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2D095" w14:textId="3C919A06" w:rsidR="00635112" w:rsidRDefault="00635112" w:rsidP="00635112">
      <w:pPr>
        <w:spacing w:line="480" w:lineRule="auto"/>
        <w:rPr>
          <w:rFonts w:ascii="Times New Roman" w:hAnsi="Times New Roman" w:cs="Times New Roman"/>
          <w:b/>
          <w:sz w:val="28"/>
          <w:szCs w:val="28"/>
          <w:lang w:val="en-AU"/>
        </w:rPr>
      </w:pPr>
      <w:bookmarkStart w:id="0" w:name="_GoBack"/>
      <w:bookmarkEnd w:id="0"/>
      <w:r>
        <w:rPr>
          <w:rFonts w:ascii="Times New Roman" w:hAnsi="Times New Roman" w:cs="Times New Roman"/>
          <w:b/>
          <w:sz w:val="28"/>
          <w:szCs w:val="28"/>
          <w:lang w:val="en-AU"/>
        </w:rPr>
        <w:t>Wall lizards</w:t>
      </w:r>
      <w:r w:rsidR="006B1330" w:rsidRPr="00051A47">
        <w:rPr>
          <w:rFonts w:ascii="Times New Roman" w:hAnsi="Times New Roman" w:cs="Times New Roman"/>
          <w:b/>
          <w:sz w:val="28"/>
          <w:szCs w:val="28"/>
          <w:lang w:val="en-AU"/>
        </w:rPr>
        <w:t xml:space="preserve"> display conspicuous signals to conspecifics </w:t>
      </w:r>
      <w:r w:rsidR="008C2320">
        <w:rPr>
          <w:rFonts w:ascii="Times New Roman" w:hAnsi="Times New Roman" w:cs="Times New Roman"/>
          <w:b/>
          <w:sz w:val="28"/>
          <w:szCs w:val="28"/>
          <w:lang w:val="en-AU"/>
        </w:rPr>
        <w:t>and</w:t>
      </w:r>
      <w:r w:rsidR="006B1330" w:rsidRPr="00051A47">
        <w:rPr>
          <w:rFonts w:ascii="Times New Roman" w:hAnsi="Times New Roman" w:cs="Times New Roman"/>
          <w:b/>
          <w:sz w:val="28"/>
          <w:szCs w:val="28"/>
          <w:lang w:val="en-AU"/>
        </w:rPr>
        <w:t xml:space="preserve"> reduce detection by avian predators</w:t>
      </w:r>
    </w:p>
    <w:p w14:paraId="05BDC61D" w14:textId="77777777" w:rsidR="00635112" w:rsidRDefault="00635112" w:rsidP="00635112">
      <w:pPr>
        <w:spacing w:line="480" w:lineRule="auto"/>
        <w:rPr>
          <w:rFonts w:ascii="Times New Roman" w:hAnsi="Times New Roman" w:cs="Times New Roman"/>
          <w:b/>
          <w:sz w:val="28"/>
          <w:szCs w:val="28"/>
          <w:lang w:val="en-AU"/>
        </w:rPr>
      </w:pPr>
    </w:p>
    <w:p w14:paraId="3B579545" w14:textId="6EAF3130" w:rsidR="006B1330" w:rsidRPr="00051A47" w:rsidRDefault="00635112" w:rsidP="006B1330">
      <w:pPr>
        <w:spacing w:line="480" w:lineRule="auto"/>
        <w:rPr>
          <w:rFonts w:ascii="Times New Roman" w:hAnsi="Times New Roman" w:cs="Times New Roman"/>
          <w:b/>
          <w:sz w:val="28"/>
          <w:szCs w:val="28"/>
        </w:rPr>
      </w:pPr>
      <w:r w:rsidRPr="00051A47">
        <w:rPr>
          <w:rFonts w:ascii="Times New Roman" w:hAnsi="Times New Roman" w:cs="Times New Roman"/>
          <w:b/>
          <w:sz w:val="28"/>
          <w:szCs w:val="28"/>
        </w:rPr>
        <w:t>Supplementary Information</w:t>
      </w:r>
    </w:p>
    <w:p w14:paraId="75371308" w14:textId="77777777" w:rsidR="00DF791C" w:rsidRDefault="00DF791C" w:rsidP="006B1330">
      <w:pPr>
        <w:spacing w:line="480" w:lineRule="auto"/>
        <w:rPr>
          <w:rFonts w:ascii="Times New Roman" w:hAnsi="Times New Roman" w:cs="Times New Roman"/>
          <w:b/>
        </w:rPr>
      </w:pPr>
    </w:p>
    <w:p w14:paraId="5CE2208E" w14:textId="77777777" w:rsidR="00E136AE" w:rsidRDefault="00E136AE" w:rsidP="00F15447">
      <w:pPr>
        <w:spacing w:line="480" w:lineRule="auto"/>
        <w:rPr>
          <w:rFonts w:ascii="Times New Roman" w:hAnsi="Times New Roman" w:cs="Times New Roman"/>
          <w:b/>
        </w:rPr>
      </w:pPr>
      <w:r w:rsidRPr="007C792A">
        <w:rPr>
          <w:rFonts w:ascii="Times New Roman" w:hAnsi="Times New Roman" w:cs="Times New Roman"/>
          <w:b/>
          <w:sz w:val="28"/>
          <w:szCs w:val="28"/>
        </w:rPr>
        <w:t>1. Linearization process</w:t>
      </w:r>
      <w:r w:rsidR="00FA26F2" w:rsidRPr="007C792A">
        <w:rPr>
          <w:rFonts w:ascii="Times New Roman" w:hAnsi="Times New Roman" w:cs="Times New Roman"/>
          <w:b/>
          <w:sz w:val="28"/>
          <w:szCs w:val="28"/>
        </w:rPr>
        <w:t xml:space="preserve"> and illumination conditions for calibrating images</w:t>
      </w:r>
    </w:p>
    <w:p w14:paraId="6A07C1B9" w14:textId="39AADE59" w:rsidR="00E136AE" w:rsidRDefault="0024280A" w:rsidP="00F15447">
      <w:pPr>
        <w:spacing w:line="480" w:lineRule="auto"/>
        <w:rPr>
          <w:rFonts w:ascii="Times New Roman" w:hAnsi="Times New Roman" w:cs="Times New Roman"/>
        </w:rPr>
      </w:pPr>
      <w:r>
        <w:rPr>
          <w:rFonts w:ascii="Times New Roman" w:hAnsi="Times New Roman" w:cs="Times New Roman"/>
        </w:rPr>
        <w:t xml:space="preserve">Nearly all cameras show a non-linear response in image value to changes in light levels that needs linearizing before accurate data can be obtained (e.g. </w:t>
      </w:r>
      <w:r w:rsidRPr="00F56EA5">
        <w:rPr>
          <w:rFonts w:ascii="Times New Roman" w:hAnsi="Times New Roman" w:cs="Times New Roman"/>
        </w:rPr>
        <w:t xml:space="preserve">Westland &amp; </w:t>
      </w:r>
      <w:proofErr w:type="spellStart"/>
      <w:r w:rsidRPr="00F56EA5">
        <w:rPr>
          <w:rFonts w:ascii="Times New Roman" w:hAnsi="Times New Roman" w:cs="Times New Roman"/>
        </w:rPr>
        <w:t>Ripamonti</w:t>
      </w:r>
      <w:proofErr w:type="spellEnd"/>
      <w:r w:rsidR="0068173A">
        <w:rPr>
          <w:rFonts w:ascii="Times New Roman" w:hAnsi="Times New Roman" w:cs="Times New Roman"/>
        </w:rPr>
        <w:t>,</w:t>
      </w:r>
      <w:r w:rsidRPr="00F56EA5">
        <w:rPr>
          <w:rFonts w:ascii="Times New Roman" w:hAnsi="Times New Roman" w:cs="Times New Roman"/>
        </w:rPr>
        <w:t xml:space="preserve"> 2004</w:t>
      </w:r>
      <w:r w:rsidR="0068173A">
        <w:rPr>
          <w:rFonts w:ascii="Times New Roman" w:hAnsi="Times New Roman" w:cs="Times New Roman"/>
        </w:rPr>
        <w:t>;</w:t>
      </w:r>
      <w:r>
        <w:rPr>
          <w:rFonts w:ascii="Times New Roman" w:hAnsi="Times New Roman" w:cs="Times New Roman"/>
        </w:rPr>
        <w:t xml:space="preserve"> Stevens et al. 2007</w:t>
      </w:r>
      <w:r w:rsidR="0068173A">
        <w:rPr>
          <w:rFonts w:ascii="Times New Roman" w:hAnsi="Times New Roman" w:cs="Times New Roman"/>
        </w:rPr>
        <w:t>;</w:t>
      </w:r>
      <w:r>
        <w:rPr>
          <w:rFonts w:ascii="Times New Roman" w:hAnsi="Times New Roman" w:cs="Times New Roman"/>
        </w:rPr>
        <w:t xml:space="preserve"> Garcia et al. 2013</w:t>
      </w:r>
      <w:r w:rsidR="006F1AFE">
        <w:rPr>
          <w:rFonts w:ascii="Times New Roman" w:hAnsi="Times New Roman" w:cs="Times New Roman"/>
        </w:rPr>
        <w:t>, 2014</w:t>
      </w:r>
      <w:r>
        <w:rPr>
          <w:rFonts w:ascii="Times New Roman" w:hAnsi="Times New Roman" w:cs="Times New Roman"/>
        </w:rPr>
        <w:t>). As with past work (e.g. Stevens et al. 2014), w</w:t>
      </w:r>
      <w:r w:rsidR="004861C0">
        <w:rPr>
          <w:rFonts w:ascii="Times New Roman" w:hAnsi="Times New Roman" w:cs="Times New Roman"/>
        </w:rPr>
        <w:t xml:space="preserve">e calculated the response of our camera (in terms of image </w:t>
      </w:r>
      <w:proofErr w:type="gramStart"/>
      <w:r w:rsidR="004861C0">
        <w:rPr>
          <w:rFonts w:ascii="Times New Roman" w:hAnsi="Times New Roman" w:cs="Times New Roman"/>
        </w:rPr>
        <w:t>pixel</w:t>
      </w:r>
      <w:proofErr w:type="gramEnd"/>
      <w:r w:rsidR="004861C0">
        <w:rPr>
          <w:rFonts w:ascii="Times New Roman" w:hAnsi="Times New Roman" w:cs="Times New Roman"/>
        </w:rPr>
        <w:t xml:space="preserve"> values) to a set of </w:t>
      </w:r>
      <w:r w:rsidR="006D5B4B">
        <w:rPr>
          <w:rFonts w:ascii="Times New Roman" w:hAnsi="Times New Roman" w:cs="Times New Roman"/>
        </w:rPr>
        <w:t xml:space="preserve">eight </w:t>
      </w:r>
      <w:proofErr w:type="spellStart"/>
      <w:r w:rsidR="004861C0">
        <w:rPr>
          <w:rFonts w:ascii="Times New Roman" w:hAnsi="Times New Roman" w:cs="Times New Roman"/>
        </w:rPr>
        <w:t>Spectralon</w:t>
      </w:r>
      <w:proofErr w:type="spellEnd"/>
      <w:r w:rsidR="004861C0">
        <w:rPr>
          <w:rFonts w:ascii="Times New Roman" w:hAnsi="Times New Roman" w:cs="Times New Roman"/>
        </w:rPr>
        <w:t xml:space="preserve"> grey standards with varying ref</w:t>
      </w:r>
      <w:r w:rsidR="009E0EDA">
        <w:rPr>
          <w:rFonts w:ascii="Times New Roman" w:hAnsi="Times New Roman" w:cs="Times New Roman"/>
        </w:rPr>
        <w:t>lectance values between 2-99%</w:t>
      </w:r>
      <w:r>
        <w:rPr>
          <w:rFonts w:ascii="Times New Roman" w:hAnsi="Times New Roman" w:cs="Times New Roman"/>
        </w:rPr>
        <w:t xml:space="preserve"> and wrote a linearization file for MATLAB</w:t>
      </w:r>
      <w:r w:rsidR="009E0EDA">
        <w:rPr>
          <w:rFonts w:ascii="Times New Roman" w:hAnsi="Times New Roman" w:cs="Times New Roman"/>
        </w:rPr>
        <w:t>.</w:t>
      </w:r>
      <w:r w:rsidR="006D5B4B">
        <w:rPr>
          <w:rFonts w:ascii="Times New Roman" w:hAnsi="Times New Roman" w:cs="Times New Roman"/>
        </w:rPr>
        <w:t xml:space="preserve"> </w:t>
      </w:r>
      <w:r w:rsidR="003F134D">
        <w:rPr>
          <w:rFonts w:ascii="Times New Roman" w:hAnsi="Times New Roman" w:cs="Times New Roman"/>
        </w:rPr>
        <w:t>Previous tests of</w:t>
      </w:r>
      <w:r>
        <w:rPr>
          <w:rFonts w:ascii="Times New Roman" w:hAnsi="Times New Roman" w:cs="Times New Roman"/>
        </w:rPr>
        <w:t xml:space="preserve"> </w:t>
      </w:r>
      <w:proofErr w:type="gramStart"/>
      <w:r w:rsidR="006F1AFE">
        <w:rPr>
          <w:rFonts w:ascii="Times New Roman" w:hAnsi="Times New Roman" w:cs="Times New Roman"/>
        </w:rPr>
        <w:t>this</w:t>
      </w:r>
      <w:proofErr w:type="gramEnd"/>
      <w:r w:rsidR="006F1AFE">
        <w:rPr>
          <w:rFonts w:ascii="Times New Roman" w:hAnsi="Times New Roman" w:cs="Times New Roman"/>
        </w:rPr>
        <w:t xml:space="preserve"> and similar</w:t>
      </w:r>
      <w:r>
        <w:rPr>
          <w:rFonts w:ascii="Times New Roman" w:hAnsi="Times New Roman" w:cs="Times New Roman"/>
        </w:rPr>
        <w:t xml:space="preserve"> l</w:t>
      </w:r>
      <w:r w:rsidR="006D5B4B">
        <w:rPr>
          <w:rFonts w:ascii="Times New Roman" w:hAnsi="Times New Roman" w:cs="Times New Roman"/>
        </w:rPr>
        <w:t xml:space="preserve">inearization </w:t>
      </w:r>
      <w:r w:rsidR="006F1AFE">
        <w:rPr>
          <w:rFonts w:ascii="Times New Roman" w:hAnsi="Times New Roman" w:cs="Times New Roman"/>
        </w:rPr>
        <w:t xml:space="preserve">processes </w:t>
      </w:r>
      <w:r>
        <w:rPr>
          <w:rFonts w:ascii="Times New Roman" w:hAnsi="Times New Roman" w:cs="Times New Roman"/>
        </w:rPr>
        <w:t xml:space="preserve">under a range of light conditions </w:t>
      </w:r>
      <w:r w:rsidR="003F134D">
        <w:rPr>
          <w:rFonts w:ascii="Times New Roman" w:hAnsi="Times New Roman" w:cs="Times New Roman"/>
        </w:rPr>
        <w:t xml:space="preserve">have </w:t>
      </w:r>
      <w:r>
        <w:rPr>
          <w:rFonts w:ascii="Times New Roman" w:hAnsi="Times New Roman" w:cs="Times New Roman"/>
        </w:rPr>
        <w:t>found them to be highly robust</w:t>
      </w:r>
      <w:r w:rsidR="007E0419">
        <w:rPr>
          <w:rFonts w:ascii="Times New Roman" w:hAnsi="Times New Roman" w:cs="Times New Roman"/>
        </w:rPr>
        <w:t xml:space="preserve"> (Stevens et al. 2007</w:t>
      </w:r>
      <w:r w:rsidR="003F134D">
        <w:rPr>
          <w:rFonts w:ascii="Times New Roman" w:hAnsi="Times New Roman" w:cs="Times New Roman"/>
        </w:rPr>
        <w:t>; Pike, 2011</w:t>
      </w:r>
      <w:r w:rsidR="006F1AFE">
        <w:rPr>
          <w:rFonts w:ascii="Times New Roman" w:hAnsi="Times New Roman" w:cs="Times New Roman"/>
        </w:rPr>
        <w:t>; Garcia et al. 2014</w:t>
      </w:r>
      <w:r w:rsidR="007E0419">
        <w:rPr>
          <w:rFonts w:ascii="Times New Roman" w:hAnsi="Times New Roman" w:cs="Times New Roman"/>
        </w:rPr>
        <w:t>)</w:t>
      </w:r>
      <w:r>
        <w:rPr>
          <w:rFonts w:ascii="Times New Roman" w:hAnsi="Times New Roman" w:cs="Times New Roman"/>
        </w:rPr>
        <w:t xml:space="preserve">. </w:t>
      </w:r>
      <w:r w:rsidR="009E0EDA">
        <w:rPr>
          <w:rFonts w:ascii="Times New Roman" w:hAnsi="Times New Roman" w:cs="Times New Roman"/>
        </w:rPr>
        <w:t xml:space="preserve"> </w:t>
      </w:r>
      <w:r>
        <w:rPr>
          <w:rFonts w:ascii="Times New Roman" w:hAnsi="Times New Roman" w:cs="Times New Roman"/>
        </w:rPr>
        <w:t>The</w:t>
      </w:r>
      <w:r w:rsidR="009E0EDA">
        <w:rPr>
          <w:rFonts w:ascii="Times New Roman" w:hAnsi="Times New Roman" w:cs="Times New Roman"/>
        </w:rPr>
        <w:t xml:space="preserve"> linearization process</w:t>
      </w:r>
      <w:r w:rsidR="00CA0B05">
        <w:rPr>
          <w:rFonts w:ascii="Times New Roman" w:hAnsi="Times New Roman" w:cs="Times New Roman"/>
        </w:rPr>
        <w:t xml:space="preserve"> we used in the present study</w:t>
      </w:r>
      <w:r w:rsidR="009E0EDA">
        <w:rPr>
          <w:rFonts w:ascii="Times New Roman" w:hAnsi="Times New Roman" w:cs="Times New Roman"/>
        </w:rPr>
        <w:t xml:space="preserve"> </w:t>
      </w:r>
      <w:r w:rsidR="00CA0B05">
        <w:rPr>
          <w:rFonts w:ascii="Times New Roman" w:hAnsi="Times New Roman" w:cs="Times New Roman"/>
        </w:rPr>
        <w:t>has been found to be</w:t>
      </w:r>
      <w:r w:rsidR="009E0EDA">
        <w:rPr>
          <w:rFonts w:ascii="Times New Roman" w:hAnsi="Times New Roman" w:cs="Times New Roman"/>
        </w:rPr>
        <w:t xml:space="preserve"> extremely accurate, with </w:t>
      </w:r>
      <w:r w:rsidR="006D5B4B">
        <w:rPr>
          <w:rFonts w:ascii="Times New Roman" w:hAnsi="Times New Roman" w:cs="Times New Roman"/>
        </w:rPr>
        <w:t>R</w:t>
      </w:r>
      <w:r w:rsidR="006D5B4B" w:rsidRPr="006D5B4B">
        <w:rPr>
          <w:rFonts w:ascii="Times New Roman" w:hAnsi="Times New Roman" w:cs="Times New Roman"/>
          <w:vertAlign w:val="superscript"/>
        </w:rPr>
        <w:t>2</w:t>
      </w:r>
      <w:r w:rsidR="009E0EDA">
        <w:rPr>
          <w:rFonts w:ascii="Times New Roman" w:hAnsi="Times New Roman" w:cs="Times New Roman"/>
        </w:rPr>
        <w:t xml:space="preserve"> values always &gt; 0.99 for each image channel. </w:t>
      </w:r>
    </w:p>
    <w:p w14:paraId="469FC3C1" w14:textId="77777777" w:rsidR="00E136AE" w:rsidRDefault="00E136AE" w:rsidP="00F15447">
      <w:pPr>
        <w:spacing w:line="480" w:lineRule="auto"/>
        <w:rPr>
          <w:rFonts w:ascii="Times New Roman" w:hAnsi="Times New Roman" w:cs="Times New Roman"/>
          <w:b/>
        </w:rPr>
      </w:pPr>
    </w:p>
    <w:p w14:paraId="7A258C04" w14:textId="77777777" w:rsidR="008A64AD" w:rsidRPr="0098107A" w:rsidRDefault="00FA26F2" w:rsidP="00F15447">
      <w:pPr>
        <w:spacing w:line="480" w:lineRule="auto"/>
        <w:rPr>
          <w:rFonts w:ascii="Times New Roman" w:hAnsi="Times New Roman" w:cs="Times New Roman"/>
          <w:b/>
        </w:rPr>
      </w:pPr>
      <w:r w:rsidRPr="007C792A">
        <w:rPr>
          <w:rFonts w:ascii="Times New Roman" w:hAnsi="Times New Roman" w:cs="Times New Roman"/>
          <w:b/>
          <w:sz w:val="28"/>
          <w:szCs w:val="28"/>
        </w:rPr>
        <w:t>2</w:t>
      </w:r>
      <w:r w:rsidR="00E136AE" w:rsidRPr="007C792A">
        <w:rPr>
          <w:rFonts w:ascii="Times New Roman" w:hAnsi="Times New Roman" w:cs="Times New Roman"/>
          <w:b/>
          <w:sz w:val="28"/>
          <w:szCs w:val="28"/>
        </w:rPr>
        <w:t xml:space="preserve">. </w:t>
      </w:r>
      <w:r w:rsidR="008A64AD" w:rsidRPr="007C792A">
        <w:rPr>
          <w:rFonts w:ascii="Times New Roman" w:hAnsi="Times New Roman" w:cs="Times New Roman"/>
          <w:b/>
          <w:sz w:val="28"/>
          <w:szCs w:val="28"/>
        </w:rPr>
        <w:t xml:space="preserve">Camera </w:t>
      </w:r>
      <w:r w:rsidR="00E70826" w:rsidRPr="007C792A">
        <w:rPr>
          <w:rFonts w:ascii="Times New Roman" w:hAnsi="Times New Roman" w:cs="Times New Roman"/>
          <w:b/>
          <w:sz w:val="28"/>
          <w:szCs w:val="28"/>
        </w:rPr>
        <w:t>to animal colour space mapping procedure</w:t>
      </w:r>
    </w:p>
    <w:p w14:paraId="0D796B8B" w14:textId="1AFC95D8" w:rsidR="008A64AD" w:rsidRPr="0098107A" w:rsidRDefault="008A64AD" w:rsidP="00F15447">
      <w:pPr>
        <w:spacing w:line="480" w:lineRule="auto"/>
        <w:rPr>
          <w:rFonts w:ascii="Times New Roman" w:hAnsi="Times New Roman" w:cs="Times New Roman"/>
        </w:rPr>
      </w:pPr>
      <w:r w:rsidRPr="0098107A">
        <w:rPr>
          <w:rFonts w:ascii="Times New Roman" w:hAnsi="Times New Roman" w:cs="Times New Roman"/>
        </w:rPr>
        <w:t xml:space="preserve">Cameras are increasingly being used to study animal coloration, and tests show that they can reliably be used to convert coloration to receiver (predator and conspecific) vision (e.g. </w:t>
      </w:r>
      <w:proofErr w:type="spellStart"/>
      <w:r w:rsidR="00961920">
        <w:rPr>
          <w:rFonts w:ascii="Times New Roman" w:hAnsi="Times New Roman" w:cs="Times New Roman"/>
        </w:rPr>
        <w:t>P</w:t>
      </w:r>
      <w:r w:rsidR="00C6272B">
        <w:rPr>
          <w:rFonts w:ascii="Times New Roman" w:hAnsi="Times New Roman" w:cs="Times New Roman"/>
        </w:rPr>
        <w:t>á</w:t>
      </w:r>
      <w:r w:rsidR="00961920">
        <w:rPr>
          <w:rFonts w:ascii="Times New Roman" w:hAnsi="Times New Roman" w:cs="Times New Roman"/>
        </w:rPr>
        <w:t>rraga</w:t>
      </w:r>
      <w:proofErr w:type="spellEnd"/>
      <w:r w:rsidR="00961920">
        <w:rPr>
          <w:rFonts w:ascii="Times New Roman" w:hAnsi="Times New Roman" w:cs="Times New Roman"/>
        </w:rPr>
        <w:t xml:space="preserve"> et al. 2002; </w:t>
      </w:r>
      <w:r w:rsidR="0024280A">
        <w:rPr>
          <w:rFonts w:ascii="Times New Roman" w:hAnsi="Times New Roman" w:cs="Times New Roman"/>
        </w:rPr>
        <w:t xml:space="preserve">Stevens &amp; </w:t>
      </w:r>
      <w:proofErr w:type="spellStart"/>
      <w:r w:rsidR="0024280A">
        <w:rPr>
          <w:rFonts w:ascii="Times New Roman" w:hAnsi="Times New Roman" w:cs="Times New Roman"/>
        </w:rPr>
        <w:t>Cuthill</w:t>
      </w:r>
      <w:proofErr w:type="spellEnd"/>
      <w:r w:rsidR="0024280A">
        <w:rPr>
          <w:rFonts w:ascii="Times New Roman" w:hAnsi="Times New Roman" w:cs="Times New Roman"/>
        </w:rPr>
        <w:t xml:space="preserve"> 2006; </w:t>
      </w:r>
      <w:r w:rsidRPr="0098107A">
        <w:rPr>
          <w:rFonts w:ascii="Times New Roman" w:hAnsi="Times New Roman" w:cs="Times New Roman"/>
        </w:rPr>
        <w:t>Pike 2011</w:t>
      </w:r>
      <w:r w:rsidR="0024280A">
        <w:rPr>
          <w:rFonts w:ascii="Times New Roman" w:hAnsi="Times New Roman" w:cs="Times New Roman"/>
        </w:rPr>
        <w:t>; Stevens et al. 2014</w:t>
      </w:r>
      <w:r w:rsidRPr="0098107A">
        <w:rPr>
          <w:rFonts w:ascii="Times New Roman" w:hAnsi="Times New Roman" w:cs="Times New Roman"/>
        </w:rPr>
        <w:t xml:space="preserve">). </w:t>
      </w:r>
      <w:r w:rsidR="004034B8">
        <w:rPr>
          <w:rFonts w:ascii="Times New Roman" w:hAnsi="Times New Roman" w:cs="Times New Roman"/>
        </w:rPr>
        <w:t xml:space="preserve">The key to this procedure is that, rather than analysing similarities between camera and animal spectral sensitivities, it </w:t>
      </w:r>
      <w:r w:rsidRPr="0098107A">
        <w:rPr>
          <w:rFonts w:ascii="Times New Roman" w:hAnsi="Times New Roman" w:cs="Times New Roman"/>
        </w:rPr>
        <w:t xml:space="preserve">converts coloration from </w:t>
      </w:r>
      <w:r w:rsidR="0098107A">
        <w:rPr>
          <w:rFonts w:ascii="Times New Roman" w:hAnsi="Times New Roman" w:cs="Times New Roman"/>
        </w:rPr>
        <w:t xml:space="preserve">camera colour </w:t>
      </w:r>
      <w:r w:rsidR="0098107A">
        <w:rPr>
          <w:rFonts w:ascii="Times New Roman" w:hAnsi="Times New Roman" w:cs="Times New Roman"/>
        </w:rPr>
        <w:lastRenderedPageBreak/>
        <w:t>space to animal colour space</w:t>
      </w:r>
      <w:r w:rsidRPr="0098107A">
        <w:rPr>
          <w:rFonts w:ascii="Times New Roman" w:hAnsi="Times New Roman" w:cs="Times New Roman"/>
        </w:rPr>
        <w:t xml:space="preserve"> based on the spectral sen</w:t>
      </w:r>
      <w:r w:rsidR="0098107A" w:rsidRPr="0098107A">
        <w:rPr>
          <w:rFonts w:ascii="Times New Roman" w:hAnsi="Times New Roman" w:cs="Times New Roman"/>
        </w:rPr>
        <w:t>sitivities of both</w:t>
      </w:r>
      <w:r w:rsidR="0098107A">
        <w:rPr>
          <w:rFonts w:ascii="Times New Roman" w:hAnsi="Times New Roman" w:cs="Times New Roman"/>
        </w:rPr>
        <w:t xml:space="preserve"> </w:t>
      </w:r>
      <w:r w:rsidR="0098107A" w:rsidRPr="0098107A">
        <w:rPr>
          <w:rFonts w:ascii="Times New Roman" w:hAnsi="Times New Roman" w:cs="Times New Roman"/>
        </w:rPr>
        <w:t>systems</w:t>
      </w:r>
      <w:r w:rsidR="00E70826">
        <w:rPr>
          <w:rFonts w:ascii="Times New Roman" w:hAnsi="Times New Roman" w:cs="Times New Roman"/>
        </w:rPr>
        <w:t xml:space="preserve"> (i.e. the relative sensitivity of the camera’s sensors and the animal’s photoreceptors). </w:t>
      </w:r>
      <w:r w:rsidR="0098107A" w:rsidRPr="0098107A">
        <w:rPr>
          <w:rFonts w:ascii="Times New Roman" w:hAnsi="Times New Roman" w:cs="Times New Roman"/>
        </w:rPr>
        <w:t xml:space="preserve">This </w:t>
      </w:r>
      <w:r w:rsidR="004034B8">
        <w:rPr>
          <w:rFonts w:ascii="Times New Roman" w:hAnsi="Times New Roman" w:cs="Times New Roman"/>
        </w:rPr>
        <w:t xml:space="preserve">‘mapping’ </w:t>
      </w:r>
      <w:r w:rsidR="0098107A" w:rsidRPr="0098107A">
        <w:rPr>
          <w:rFonts w:ascii="Times New Roman" w:hAnsi="Times New Roman" w:cs="Times New Roman"/>
        </w:rPr>
        <w:t xml:space="preserve">procedure has been extensively described elsewhere (see </w:t>
      </w:r>
      <w:r w:rsidR="009E0EDA" w:rsidRPr="00C6272B">
        <w:rPr>
          <w:rFonts w:ascii="Times New Roman" w:hAnsi="Times New Roman" w:cs="Times New Roman"/>
        </w:rPr>
        <w:t xml:space="preserve">Westland &amp; </w:t>
      </w:r>
      <w:proofErr w:type="spellStart"/>
      <w:r w:rsidR="009E0EDA" w:rsidRPr="00C6272B">
        <w:rPr>
          <w:rFonts w:ascii="Times New Roman" w:hAnsi="Times New Roman" w:cs="Times New Roman"/>
        </w:rPr>
        <w:t>Ripamonti</w:t>
      </w:r>
      <w:proofErr w:type="spellEnd"/>
      <w:r w:rsidR="009E0EDA" w:rsidRPr="00C6272B">
        <w:rPr>
          <w:rFonts w:ascii="Times New Roman" w:hAnsi="Times New Roman" w:cs="Times New Roman"/>
        </w:rPr>
        <w:t>, 2004</w:t>
      </w:r>
      <w:r w:rsidR="009E0EDA">
        <w:rPr>
          <w:rFonts w:ascii="Times New Roman" w:hAnsi="Times New Roman" w:cs="Times New Roman"/>
        </w:rPr>
        <w:t xml:space="preserve">; </w:t>
      </w:r>
      <w:r w:rsidR="006D5B4B">
        <w:rPr>
          <w:rFonts w:ascii="Times New Roman" w:hAnsi="Times New Roman" w:cs="Times New Roman"/>
        </w:rPr>
        <w:t>Pike, 2011; Stevens et al. 2007</w:t>
      </w:r>
      <w:r w:rsidR="005E6F30">
        <w:rPr>
          <w:rFonts w:ascii="Times New Roman" w:hAnsi="Times New Roman" w:cs="Times New Roman"/>
        </w:rPr>
        <w:t xml:space="preserve">; Stevens &amp; </w:t>
      </w:r>
      <w:proofErr w:type="spellStart"/>
      <w:r w:rsidR="005E6F30">
        <w:rPr>
          <w:rFonts w:ascii="Times New Roman" w:hAnsi="Times New Roman" w:cs="Times New Roman"/>
        </w:rPr>
        <w:t>Cuthill</w:t>
      </w:r>
      <w:proofErr w:type="spellEnd"/>
      <w:r w:rsidR="005E6F30">
        <w:rPr>
          <w:rFonts w:ascii="Times New Roman" w:hAnsi="Times New Roman" w:cs="Times New Roman"/>
        </w:rPr>
        <w:t xml:space="preserve"> 2006</w:t>
      </w:r>
      <w:r w:rsidR="004861C0">
        <w:rPr>
          <w:rFonts w:ascii="Times New Roman" w:hAnsi="Times New Roman" w:cs="Times New Roman"/>
        </w:rPr>
        <w:t>)</w:t>
      </w:r>
      <w:r w:rsidR="0098107A" w:rsidRPr="0098107A">
        <w:rPr>
          <w:rFonts w:ascii="Times New Roman" w:hAnsi="Times New Roman" w:cs="Times New Roman"/>
        </w:rPr>
        <w:t xml:space="preserve"> so</w:t>
      </w:r>
      <w:r w:rsidR="0098107A">
        <w:rPr>
          <w:rFonts w:ascii="Times New Roman" w:hAnsi="Times New Roman" w:cs="Times New Roman"/>
        </w:rPr>
        <w:t xml:space="preserve"> we do not repeat </w:t>
      </w:r>
      <w:r w:rsidR="005E6F30">
        <w:rPr>
          <w:rFonts w:ascii="Times New Roman" w:hAnsi="Times New Roman" w:cs="Times New Roman"/>
        </w:rPr>
        <w:t>the</w:t>
      </w:r>
      <w:r w:rsidR="0098107A">
        <w:rPr>
          <w:rFonts w:ascii="Times New Roman" w:hAnsi="Times New Roman" w:cs="Times New Roman"/>
        </w:rPr>
        <w:t xml:space="preserve"> detail here.</w:t>
      </w:r>
      <w:r w:rsidR="00E70826">
        <w:rPr>
          <w:rFonts w:ascii="Times New Roman" w:hAnsi="Times New Roman" w:cs="Times New Roman"/>
        </w:rPr>
        <w:t xml:space="preserve"> </w:t>
      </w:r>
      <w:r w:rsidR="0060369E">
        <w:rPr>
          <w:rFonts w:ascii="Times New Roman" w:hAnsi="Times New Roman" w:cs="Times New Roman"/>
        </w:rPr>
        <w:t>Below</w:t>
      </w:r>
      <w:r w:rsidR="0098107A">
        <w:rPr>
          <w:rFonts w:ascii="Times New Roman" w:hAnsi="Times New Roman" w:cs="Times New Roman"/>
        </w:rPr>
        <w:t xml:space="preserve"> w</w:t>
      </w:r>
      <w:r w:rsidRPr="0098107A">
        <w:rPr>
          <w:rFonts w:ascii="Times New Roman" w:hAnsi="Times New Roman" w:cs="Times New Roman"/>
        </w:rPr>
        <w:t xml:space="preserve">e outline </w:t>
      </w:r>
      <w:r w:rsidR="0065328C">
        <w:rPr>
          <w:rFonts w:ascii="Times New Roman" w:hAnsi="Times New Roman" w:cs="Times New Roman"/>
        </w:rPr>
        <w:t xml:space="preserve">the key steps </w:t>
      </w:r>
      <w:r w:rsidR="0060369E">
        <w:rPr>
          <w:rFonts w:ascii="Times New Roman" w:hAnsi="Times New Roman" w:cs="Times New Roman"/>
        </w:rPr>
        <w:t xml:space="preserve">we used to map images of </w:t>
      </w:r>
      <w:proofErr w:type="spellStart"/>
      <w:r w:rsidR="0060369E">
        <w:rPr>
          <w:rFonts w:ascii="Times New Roman" w:hAnsi="Times New Roman" w:cs="Times New Roman"/>
          <w:i/>
        </w:rPr>
        <w:t>Podarcis</w:t>
      </w:r>
      <w:proofErr w:type="spellEnd"/>
      <w:r w:rsidR="0060369E">
        <w:rPr>
          <w:rFonts w:ascii="Times New Roman" w:hAnsi="Times New Roman" w:cs="Times New Roman"/>
          <w:i/>
        </w:rPr>
        <w:t xml:space="preserve"> </w:t>
      </w:r>
      <w:proofErr w:type="spellStart"/>
      <w:r w:rsidR="0060369E">
        <w:rPr>
          <w:rFonts w:ascii="Times New Roman" w:hAnsi="Times New Roman" w:cs="Times New Roman"/>
          <w:i/>
        </w:rPr>
        <w:t>erhardii</w:t>
      </w:r>
      <w:proofErr w:type="spellEnd"/>
      <w:r w:rsidR="0060369E">
        <w:rPr>
          <w:rFonts w:ascii="Times New Roman" w:hAnsi="Times New Roman" w:cs="Times New Roman"/>
        </w:rPr>
        <w:t xml:space="preserve"> to animal colour space, involving a) derivation of the spectral sensitivity of our camera, b) mapping procedure and c) verifying the accuracy of the mapping procedure.</w:t>
      </w:r>
    </w:p>
    <w:p w14:paraId="061F712A" w14:textId="77777777" w:rsidR="008A64AD" w:rsidRPr="0098107A" w:rsidRDefault="008A64AD" w:rsidP="00F15447">
      <w:pPr>
        <w:spacing w:line="480" w:lineRule="auto"/>
        <w:rPr>
          <w:rFonts w:ascii="Times New Roman" w:hAnsi="Times New Roman" w:cs="Times New Roman"/>
        </w:rPr>
      </w:pPr>
    </w:p>
    <w:p w14:paraId="7F451E89" w14:textId="77777777" w:rsidR="00E70826" w:rsidRDefault="008A64AD" w:rsidP="00F15447">
      <w:pPr>
        <w:spacing w:line="480" w:lineRule="auto"/>
        <w:rPr>
          <w:rFonts w:ascii="Times New Roman" w:hAnsi="Times New Roman" w:cs="Times New Roman"/>
          <w:b/>
        </w:rPr>
      </w:pPr>
      <w:r w:rsidRPr="007C792A">
        <w:rPr>
          <w:rFonts w:ascii="Times New Roman" w:hAnsi="Times New Roman" w:cs="Times New Roman"/>
          <w:b/>
        </w:rPr>
        <w:t>a) Derivation of camera sensitivity functions</w:t>
      </w:r>
    </w:p>
    <w:p w14:paraId="19B17C83" w14:textId="22661E6F" w:rsidR="00DF71A2" w:rsidRDefault="0065328C" w:rsidP="00F15447">
      <w:pPr>
        <w:spacing w:line="480" w:lineRule="auto"/>
        <w:rPr>
          <w:rFonts w:ascii="Times New Roman" w:hAnsi="Times New Roman" w:cs="Times New Roman"/>
        </w:rPr>
      </w:pPr>
      <w:r>
        <w:rPr>
          <w:rFonts w:ascii="Times New Roman" w:hAnsi="Times New Roman" w:cs="Times New Roman"/>
        </w:rPr>
        <w:t>The first step involved</w:t>
      </w:r>
      <w:r w:rsidR="00E70826" w:rsidRPr="0065328C">
        <w:rPr>
          <w:rFonts w:ascii="Times New Roman" w:hAnsi="Times New Roman" w:cs="Times New Roman"/>
        </w:rPr>
        <w:t xml:space="preserve"> quantifying</w:t>
      </w:r>
      <w:r>
        <w:rPr>
          <w:rFonts w:ascii="Times New Roman" w:hAnsi="Times New Roman" w:cs="Times New Roman"/>
        </w:rPr>
        <w:t xml:space="preserve"> the spectral sensitivity of our</w:t>
      </w:r>
      <w:r w:rsidR="00E70826" w:rsidRPr="0065328C">
        <w:rPr>
          <w:rFonts w:ascii="Times New Roman" w:hAnsi="Times New Roman" w:cs="Times New Roman"/>
        </w:rPr>
        <w:t xml:space="preserve"> camera’s sensors. Here, we used a</w:t>
      </w:r>
      <w:r w:rsidR="005E6F30">
        <w:rPr>
          <w:rFonts w:ascii="Times New Roman" w:hAnsi="Times New Roman" w:cs="Times New Roman"/>
        </w:rPr>
        <w:t xml:space="preserve"> combination of old and</w:t>
      </w:r>
      <w:r w:rsidRPr="0065328C">
        <w:rPr>
          <w:rFonts w:ascii="Times New Roman" w:hAnsi="Times New Roman" w:cs="Times New Roman"/>
        </w:rPr>
        <w:t xml:space="preserve"> new </w:t>
      </w:r>
      <w:r w:rsidR="00E70826" w:rsidRPr="0065328C">
        <w:rPr>
          <w:rFonts w:ascii="Times New Roman" w:hAnsi="Times New Roman" w:cs="Times New Roman"/>
        </w:rPr>
        <w:t>technique</w:t>
      </w:r>
      <w:r w:rsidR="005E6F30">
        <w:rPr>
          <w:rFonts w:ascii="Times New Roman" w:hAnsi="Times New Roman" w:cs="Times New Roman"/>
        </w:rPr>
        <w:t>s, the latter</w:t>
      </w:r>
      <w:r w:rsidRPr="0065328C">
        <w:rPr>
          <w:rFonts w:ascii="Times New Roman" w:hAnsi="Times New Roman" w:cs="Times New Roman"/>
        </w:rPr>
        <w:t xml:space="preserve"> </w:t>
      </w:r>
      <w:r w:rsidR="00E70826" w:rsidRPr="0065328C">
        <w:rPr>
          <w:rFonts w:ascii="Times New Roman" w:hAnsi="Times New Roman" w:cs="Times New Roman"/>
        </w:rPr>
        <w:t xml:space="preserve">that we have </w:t>
      </w:r>
      <w:r w:rsidR="005E6F30">
        <w:rPr>
          <w:rFonts w:ascii="Times New Roman" w:hAnsi="Times New Roman" w:cs="Times New Roman"/>
        </w:rPr>
        <w:t xml:space="preserve">recently </w:t>
      </w:r>
      <w:r w:rsidR="00E70826" w:rsidRPr="0065328C">
        <w:rPr>
          <w:rFonts w:ascii="Times New Roman" w:hAnsi="Times New Roman" w:cs="Times New Roman"/>
        </w:rPr>
        <w:t>developed in our lab</w:t>
      </w:r>
      <w:r w:rsidR="005E6F30">
        <w:rPr>
          <w:rFonts w:ascii="Times New Roman" w:hAnsi="Times New Roman" w:cs="Times New Roman"/>
        </w:rPr>
        <w:t xml:space="preserve"> </w:t>
      </w:r>
      <w:r w:rsidR="005E6F30" w:rsidRPr="0065328C">
        <w:rPr>
          <w:rFonts w:ascii="Times New Roman" w:hAnsi="Times New Roman" w:cs="Times New Roman"/>
        </w:rPr>
        <w:t>(</w:t>
      </w:r>
      <w:r w:rsidR="005E6F30">
        <w:rPr>
          <w:rFonts w:ascii="Times New Roman" w:hAnsi="Times New Roman" w:cs="Times New Roman"/>
        </w:rPr>
        <w:t xml:space="preserve">J </w:t>
      </w:r>
      <w:proofErr w:type="spellStart"/>
      <w:r w:rsidR="005E6F30">
        <w:rPr>
          <w:rFonts w:ascii="Times New Roman" w:hAnsi="Times New Roman" w:cs="Times New Roman"/>
        </w:rPr>
        <w:t>Troscianko</w:t>
      </w:r>
      <w:proofErr w:type="spellEnd"/>
      <w:r w:rsidR="005E6F30">
        <w:rPr>
          <w:rFonts w:ascii="Times New Roman" w:hAnsi="Times New Roman" w:cs="Times New Roman"/>
        </w:rPr>
        <w:t xml:space="preserve"> &amp; </w:t>
      </w:r>
      <w:r w:rsidR="00950104">
        <w:rPr>
          <w:rFonts w:ascii="Times New Roman" w:hAnsi="Times New Roman" w:cs="Times New Roman"/>
        </w:rPr>
        <w:t xml:space="preserve">M </w:t>
      </w:r>
      <w:r w:rsidR="005E6F30">
        <w:rPr>
          <w:rFonts w:ascii="Times New Roman" w:hAnsi="Times New Roman" w:cs="Times New Roman"/>
        </w:rPr>
        <w:t>Stevens, in prep</w:t>
      </w:r>
      <w:r w:rsidR="005E6F30" w:rsidRPr="0065328C">
        <w:rPr>
          <w:rFonts w:ascii="Times New Roman" w:hAnsi="Times New Roman" w:cs="Times New Roman"/>
        </w:rPr>
        <w:t>)</w:t>
      </w:r>
      <w:r w:rsidR="005E6F30">
        <w:rPr>
          <w:rFonts w:ascii="Times New Roman" w:hAnsi="Times New Roman" w:cs="Times New Roman"/>
        </w:rPr>
        <w:t xml:space="preserve">. Older approaches have worked </w:t>
      </w:r>
      <w:r w:rsidR="005E6F30" w:rsidRPr="005E6F30">
        <w:rPr>
          <w:rFonts w:ascii="Times New Roman" w:hAnsi="Times New Roman" w:cs="Times New Roman"/>
        </w:rPr>
        <w:t xml:space="preserve">by taking photographs of a standard object through a set of interference </w:t>
      </w:r>
      <w:proofErr w:type="spellStart"/>
      <w:r w:rsidR="005E6F30" w:rsidRPr="005E6F30">
        <w:rPr>
          <w:rFonts w:ascii="Times New Roman" w:hAnsi="Times New Roman" w:cs="Times New Roman"/>
        </w:rPr>
        <w:t>bandpass</w:t>
      </w:r>
      <w:proofErr w:type="spellEnd"/>
      <w:r w:rsidR="005E6F30" w:rsidRPr="005E6F30">
        <w:rPr>
          <w:rFonts w:ascii="Times New Roman" w:hAnsi="Times New Roman" w:cs="Times New Roman"/>
        </w:rPr>
        <w:t xml:space="preserve"> filters combined with measurements of irradiance (e.g. </w:t>
      </w:r>
      <w:proofErr w:type="spellStart"/>
      <w:r w:rsidR="00C6272B">
        <w:rPr>
          <w:rFonts w:ascii="Times New Roman" w:hAnsi="Times New Roman" w:cs="Times New Roman"/>
        </w:rPr>
        <w:t>Párraga</w:t>
      </w:r>
      <w:proofErr w:type="spellEnd"/>
      <w:r w:rsidR="005E6F30" w:rsidRPr="005E6F30">
        <w:rPr>
          <w:rFonts w:ascii="Times New Roman" w:hAnsi="Times New Roman" w:cs="Times New Roman"/>
        </w:rPr>
        <w:t xml:space="preserve"> et al. 2002</w:t>
      </w:r>
      <w:r w:rsidR="005E6F30">
        <w:rPr>
          <w:rFonts w:ascii="Times New Roman" w:hAnsi="Times New Roman" w:cs="Times New Roman"/>
        </w:rPr>
        <w:t xml:space="preserve">; Stevens &amp; </w:t>
      </w:r>
      <w:proofErr w:type="spellStart"/>
      <w:r w:rsidR="005E6F30">
        <w:rPr>
          <w:rFonts w:ascii="Times New Roman" w:hAnsi="Times New Roman" w:cs="Times New Roman"/>
        </w:rPr>
        <w:t>Cuthill</w:t>
      </w:r>
      <w:proofErr w:type="spellEnd"/>
      <w:r w:rsidR="005E6F30">
        <w:rPr>
          <w:rFonts w:ascii="Times New Roman" w:hAnsi="Times New Roman" w:cs="Times New Roman"/>
        </w:rPr>
        <w:t xml:space="preserve"> 2006), or by</w:t>
      </w:r>
      <w:r w:rsidR="005E6F30" w:rsidRPr="005E6F30">
        <w:rPr>
          <w:rFonts w:ascii="Times New Roman" w:hAnsi="Times New Roman" w:cs="Times New Roman"/>
        </w:rPr>
        <w:t xml:space="preserve"> calculating sensitivity curves based on taking photographs of a set of</w:t>
      </w:r>
      <w:r w:rsidR="005E6F30">
        <w:rPr>
          <w:rFonts w:ascii="Times New Roman" w:hAnsi="Times New Roman" w:cs="Times New Roman"/>
        </w:rPr>
        <w:t xml:space="preserve"> coloured standards and using a</w:t>
      </w:r>
      <w:r w:rsidR="005E6F30" w:rsidRPr="005E6F30">
        <w:rPr>
          <w:rFonts w:ascii="Times New Roman" w:hAnsi="Times New Roman" w:cs="Times New Roman"/>
        </w:rPr>
        <w:t xml:space="preserve"> quadratic programming procedure</w:t>
      </w:r>
      <w:r w:rsidR="005E6F30">
        <w:rPr>
          <w:rFonts w:ascii="Times New Roman" w:hAnsi="Times New Roman" w:cs="Times New Roman"/>
        </w:rPr>
        <w:t xml:space="preserve"> </w:t>
      </w:r>
      <w:r w:rsidR="005E6F30" w:rsidRPr="005E6F30">
        <w:rPr>
          <w:rFonts w:ascii="Times New Roman" w:hAnsi="Times New Roman" w:cs="Times New Roman"/>
        </w:rPr>
        <w:t>to estimate curves</w:t>
      </w:r>
      <w:r w:rsidR="005E6F30">
        <w:rPr>
          <w:rFonts w:ascii="Times New Roman" w:hAnsi="Times New Roman" w:cs="Times New Roman"/>
        </w:rPr>
        <w:t xml:space="preserve"> (Pike</w:t>
      </w:r>
      <w:r w:rsidR="002550D0">
        <w:rPr>
          <w:rFonts w:ascii="Times New Roman" w:hAnsi="Times New Roman" w:cs="Times New Roman"/>
        </w:rPr>
        <w:t>,</w:t>
      </w:r>
      <w:r w:rsidR="005E6F30">
        <w:rPr>
          <w:rFonts w:ascii="Times New Roman" w:hAnsi="Times New Roman" w:cs="Times New Roman"/>
        </w:rPr>
        <w:t xml:space="preserve"> 2011)</w:t>
      </w:r>
      <w:r w:rsidR="005E6F30" w:rsidRPr="005E6F30">
        <w:rPr>
          <w:rFonts w:ascii="Times New Roman" w:hAnsi="Times New Roman" w:cs="Times New Roman"/>
        </w:rPr>
        <w:t xml:space="preserve">. </w:t>
      </w:r>
      <w:r w:rsidR="005E6F30">
        <w:rPr>
          <w:rFonts w:ascii="Times New Roman" w:hAnsi="Times New Roman" w:cs="Times New Roman"/>
        </w:rPr>
        <w:t>These two</w:t>
      </w:r>
      <w:r w:rsidR="00DF71A2">
        <w:rPr>
          <w:rFonts w:ascii="Times New Roman" w:hAnsi="Times New Roman" w:cs="Times New Roman"/>
        </w:rPr>
        <w:t xml:space="preserve"> approaches show a close corre</w:t>
      </w:r>
      <w:r w:rsidR="00A15F01">
        <w:rPr>
          <w:rFonts w:ascii="Times New Roman" w:hAnsi="Times New Roman" w:cs="Times New Roman"/>
        </w:rPr>
        <w:t>s</w:t>
      </w:r>
      <w:r w:rsidR="00DF71A2">
        <w:rPr>
          <w:rFonts w:ascii="Times New Roman" w:hAnsi="Times New Roman" w:cs="Times New Roman"/>
        </w:rPr>
        <w:t>pondence with each other (Pike</w:t>
      </w:r>
      <w:r w:rsidR="002550D0">
        <w:rPr>
          <w:rFonts w:ascii="Times New Roman" w:hAnsi="Times New Roman" w:cs="Times New Roman"/>
        </w:rPr>
        <w:t>,</w:t>
      </w:r>
      <w:r w:rsidR="00DF71A2">
        <w:rPr>
          <w:rFonts w:ascii="Times New Roman" w:hAnsi="Times New Roman" w:cs="Times New Roman"/>
        </w:rPr>
        <w:t xml:space="preserve"> 2011), and with our new </w:t>
      </w:r>
      <w:r w:rsidR="00950104">
        <w:rPr>
          <w:rFonts w:ascii="Times New Roman" w:hAnsi="Times New Roman" w:cs="Times New Roman"/>
        </w:rPr>
        <w:t>procedure</w:t>
      </w:r>
      <w:r w:rsidR="00DF71A2">
        <w:rPr>
          <w:rFonts w:ascii="Times New Roman" w:hAnsi="Times New Roman" w:cs="Times New Roman"/>
        </w:rPr>
        <w:t>.</w:t>
      </w:r>
    </w:p>
    <w:p w14:paraId="4902621D" w14:textId="77777777" w:rsidR="00DF71A2" w:rsidRDefault="00DF71A2" w:rsidP="00F15447">
      <w:pPr>
        <w:spacing w:line="480" w:lineRule="auto"/>
        <w:rPr>
          <w:rFonts w:ascii="Times New Roman" w:hAnsi="Times New Roman" w:cs="Times New Roman"/>
        </w:rPr>
      </w:pPr>
    </w:p>
    <w:p w14:paraId="7B7AD909" w14:textId="77777777" w:rsidR="00E70826" w:rsidRDefault="00DF71A2" w:rsidP="00F15447">
      <w:pPr>
        <w:spacing w:line="480" w:lineRule="auto"/>
        <w:rPr>
          <w:rFonts w:ascii="Times New Roman" w:hAnsi="Times New Roman" w:cs="Times New Roman"/>
        </w:rPr>
      </w:pPr>
      <w:r>
        <w:rPr>
          <w:rFonts w:ascii="Times New Roman" w:hAnsi="Times New Roman" w:cs="Times New Roman"/>
        </w:rPr>
        <w:t>Our new method essentially</w:t>
      </w:r>
      <w:r w:rsidR="0060369E">
        <w:rPr>
          <w:rFonts w:ascii="Times New Roman" w:hAnsi="Times New Roman" w:cs="Times New Roman"/>
        </w:rPr>
        <w:t xml:space="preserve"> convert</w:t>
      </w:r>
      <w:r>
        <w:rPr>
          <w:rFonts w:ascii="Times New Roman" w:hAnsi="Times New Roman" w:cs="Times New Roman"/>
        </w:rPr>
        <w:t>s</w:t>
      </w:r>
      <w:r w:rsidR="0065328C" w:rsidRPr="0065328C">
        <w:rPr>
          <w:rFonts w:ascii="Times New Roman" w:hAnsi="Times New Roman" w:cs="Times New Roman"/>
        </w:rPr>
        <w:t xml:space="preserve"> the camera into a spectrophotometer by placing a pair of dispersing prisms or a diffraction grating between the lens elements and camera sensor. The lens (and any desired filters) </w:t>
      </w:r>
      <w:r w:rsidR="004767DD">
        <w:rPr>
          <w:rFonts w:ascii="Times New Roman" w:hAnsi="Times New Roman" w:cs="Times New Roman"/>
        </w:rPr>
        <w:t>was</w:t>
      </w:r>
      <w:r w:rsidR="0065328C" w:rsidRPr="0065328C">
        <w:rPr>
          <w:rFonts w:ascii="Times New Roman" w:hAnsi="Times New Roman" w:cs="Times New Roman"/>
        </w:rPr>
        <w:t xml:space="preserve"> arranged so that they focus</w:t>
      </w:r>
      <w:r w:rsidR="004767DD">
        <w:rPr>
          <w:rFonts w:ascii="Times New Roman" w:hAnsi="Times New Roman" w:cs="Times New Roman"/>
        </w:rPr>
        <w:t xml:space="preserve">ed </w:t>
      </w:r>
      <w:r w:rsidR="0065328C" w:rsidRPr="0065328C">
        <w:rPr>
          <w:rFonts w:ascii="Times New Roman" w:hAnsi="Times New Roman" w:cs="Times New Roman"/>
        </w:rPr>
        <w:t>a narrow beam of full-spectrum light on to the camera sensor. Calibration of wavel</w:t>
      </w:r>
      <w:r w:rsidR="004767DD">
        <w:rPr>
          <w:rFonts w:ascii="Times New Roman" w:hAnsi="Times New Roman" w:cs="Times New Roman"/>
        </w:rPr>
        <w:t>ength locations on the sensor was</w:t>
      </w:r>
      <w:r w:rsidR="0065328C" w:rsidRPr="0065328C">
        <w:rPr>
          <w:rFonts w:ascii="Times New Roman" w:hAnsi="Times New Roman" w:cs="Times New Roman"/>
        </w:rPr>
        <w:t xml:space="preserve"> achieved by using a light source that has </w:t>
      </w:r>
      <w:r w:rsidR="0065328C" w:rsidRPr="0065328C">
        <w:rPr>
          <w:rFonts w:ascii="Times New Roman" w:hAnsi="Times New Roman" w:cs="Times New Roman"/>
        </w:rPr>
        <w:lastRenderedPageBreak/>
        <w:t xml:space="preserve">peaks at known locations. Calibration of the camera's sensitivity to these known wavelengths </w:t>
      </w:r>
      <w:r w:rsidR="004767DD">
        <w:rPr>
          <w:rFonts w:ascii="Times New Roman" w:hAnsi="Times New Roman" w:cs="Times New Roman"/>
        </w:rPr>
        <w:t>was then</w:t>
      </w:r>
      <w:r w:rsidR="0065328C" w:rsidRPr="0065328C">
        <w:rPr>
          <w:rFonts w:ascii="Times New Roman" w:hAnsi="Times New Roman" w:cs="Times New Roman"/>
        </w:rPr>
        <w:t xml:space="preserve"> calculated </w:t>
      </w:r>
      <w:r w:rsidR="007C792A">
        <w:rPr>
          <w:rFonts w:ascii="Times New Roman" w:hAnsi="Times New Roman" w:cs="Times New Roman"/>
        </w:rPr>
        <w:t>(Figure S1</w:t>
      </w:r>
      <w:r w:rsidR="006D5B4B">
        <w:rPr>
          <w:rFonts w:ascii="Times New Roman" w:hAnsi="Times New Roman" w:cs="Times New Roman"/>
        </w:rPr>
        <w:t>).</w:t>
      </w:r>
      <w:r w:rsidR="00A15F01">
        <w:rPr>
          <w:rFonts w:ascii="Times New Roman" w:hAnsi="Times New Roman" w:cs="Times New Roman"/>
        </w:rPr>
        <w:t xml:space="preserve"> </w:t>
      </w:r>
      <w:r w:rsidR="008E3662" w:rsidRPr="0060369E">
        <w:rPr>
          <w:rFonts w:ascii="Times New Roman" w:hAnsi="Times New Roman" w:cs="Times New Roman"/>
        </w:rPr>
        <w:t>The diffraction grating methodology to calculate camera sensitivity has an advantage over the Pike method in that it requires no prior information about the shape (for example</w:t>
      </w:r>
      <w:r w:rsidR="008E3662">
        <w:rPr>
          <w:rFonts w:ascii="Times New Roman" w:hAnsi="Times New Roman" w:cs="Times New Roman"/>
        </w:rPr>
        <w:t>,</w:t>
      </w:r>
      <w:r w:rsidR="008E3662" w:rsidRPr="0060369E">
        <w:rPr>
          <w:rFonts w:ascii="Times New Roman" w:hAnsi="Times New Roman" w:cs="Times New Roman"/>
        </w:rPr>
        <w:t xml:space="preserve"> number of peaks) in the camera's sensitivity functions. </w:t>
      </w:r>
    </w:p>
    <w:p w14:paraId="32E51AB1" w14:textId="77777777" w:rsidR="004034B8" w:rsidRDefault="004034B8" w:rsidP="00F15447">
      <w:pPr>
        <w:spacing w:line="480" w:lineRule="auto"/>
        <w:rPr>
          <w:rFonts w:ascii="Times New Roman" w:hAnsi="Times New Roman" w:cs="Times New Roman"/>
        </w:rPr>
      </w:pPr>
    </w:p>
    <w:p w14:paraId="4FC20B9D" w14:textId="50EC60AF" w:rsidR="004034B8" w:rsidRDefault="00127FC3" w:rsidP="00F15447">
      <w:pPr>
        <w:spacing w:line="480" w:lineRule="auto"/>
        <w:rPr>
          <w:rFonts w:ascii="Times New Roman" w:hAnsi="Times New Roman" w:cs="Times New Roman"/>
        </w:rPr>
      </w:pPr>
      <w:r w:rsidRPr="00127FC3">
        <w:rPr>
          <w:noProof/>
          <w:lang w:eastAsia="en-GB"/>
        </w:rPr>
        <w:drawing>
          <wp:inline distT="0" distB="0" distL="0" distR="0" wp14:anchorId="3494E1B3" wp14:editId="7DB12604">
            <wp:extent cx="5270500" cy="2656417"/>
            <wp:effectExtent l="0" t="0" r="0" b="10795"/>
            <wp:docPr id="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2656417"/>
                    </a:xfrm>
                    <a:prstGeom prst="rect">
                      <a:avLst/>
                    </a:prstGeom>
                    <a:noFill/>
                    <a:ln>
                      <a:noFill/>
                    </a:ln>
                  </pic:spPr>
                </pic:pic>
              </a:graphicData>
            </a:graphic>
          </wp:inline>
        </w:drawing>
      </w:r>
    </w:p>
    <w:p w14:paraId="62446052" w14:textId="2AD195D2" w:rsidR="004034B8" w:rsidRPr="00F15447" w:rsidRDefault="007C792A" w:rsidP="00F15447">
      <w:pPr>
        <w:pStyle w:val="NoSpacing"/>
        <w:spacing w:line="480" w:lineRule="auto"/>
        <w:rPr>
          <w:rFonts w:ascii="Times New Roman" w:hAnsi="Times New Roman" w:cs="Times New Roman"/>
          <w:color w:val="2F2F31"/>
        </w:rPr>
      </w:pPr>
      <w:r>
        <w:rPr>
          <w:rFonts w:ascii="Times New Roman" w:hAnsi="Times New Roman" w:cs="Times New Roman"/>
          <w:color w:val="2F2F31"/>
        </w:rPr>
        <w:t>Figure S1</w:t>
      </w:r>
      <w:r w:rsidR="004034B8">
        <w:rPr>
          <w:rFonts w:ascii="Times New Roman" w:hAnsi="Times New Roman" w:cs="Times New Roman"/>
          <w:color w:val="2F2F31"/>
        </w:rPr>
        <w:t xml:space="preserve">: Showing </w:t>
      </w:r>
      <w:r w:rsidR="007F2D24">
        <w:rPr>
          <w:rFonts w:ascii="Times New Roman" w:hAnsi="Times New Roman" w:cs="Times New Roman"/>
          <w:color w:val="2F2F31"/>
        </w:rPr>
        <w:t>(normalized</w:t>
      </w:r>
      <w:r w:rsidR="00EE24EF">
        <w:rPr>
          <w:rFonts w:ascii="Times New Roman" w:hAnsi="Times New Roman" w:cs="Times New Roman"/>
          <w:color w:val="2F2F31"/>
        </w:rPr>
        <w:t xml:space="preserve">, </w:t>
      </w:r>
      <w:r w:rsidR="00423455">
        <w:rPr>
          <w:rFonts w:ascii="Times New Roman" w:hAnsi="Times New Roman" w:cs="Times New Roman"/>
          <w:color w:val="2F2F31"/>
        </w:rPr>
        <w:t>max value</w:t>
      </w:r>
      <w:r w:rsidR="00EE24EF">
        <w:rPr>
          <w:rFonts w:ascii="Times New Roman" w:hAnsi="Times New Roman" w:cs="Times New Roman"/>
          <w:color w:val="2F2F31"/>
        </w:rPr>
        <w:t>=1</w:t>
      </w:r>
      <w:r w:rsidR="007F2D24">
        <w:rPr>
          <w:rFonts w:ascii="Times New Roman" w:hAnsi="Times New Roman" w:cs="Times New Roman"/>
          <w:color w:val="2F2F31"/>
        </w:rPr>
        <w:t>)</w:t>
      </w:r>
      <w:r w:rsidR="004034B8">
        <w:rPr>
          <w:rFonts w:ascii="Times New Roman" w:hAnsi="Times New Roman" w:cs="Times New Roman"/>
          <w:color w:val="2F2F31"/>
        </w:rPr>
        <w:t xml:space="preserve"> spectral sensitivity of the </w:t>
      </w:r>
      <w:r w:rsidR="00127FC3">
        <w:rPr>
          <w:rFonts w:ascii="Times New Roman" w:hAnsi="Times New Roman" w:cs="Times New Roman"/>
          <w:color w:val="2F2F31"/>
        </w:rPr>
        <w:t>LW, MW, SW and UV</w:t>
      </w:r>
      <w:r w:rsidR="004006AE">
        <w:rPr>
          <w:rFonts w:ascii="Times New Roman" w:hAnsi="Times New Roman" w:cs="Times New Roman"/>
          <w:i/>
          <w:color w:val="2F2F31"/>
        </w:rPr>
        <w:t xml:space="preserve"> </w:t>
      </w:r>
      <w:r w:rsidR="004034B8">
        <w:rPr>
          <w:rFonts w:ascii="Times New Roman" w:hAnsi="Times New Roman" w:cs="Times New Roman"/>
          <w:color w:val="2F2F31"/>
        </w:rPr>
        <w:t xml:space="preserve">sensors of </w:t>
      </w:r>
      <w:r w:rsidR="007F2D24">
        <w:rPr>
          <w:rFonts w:ascii="Times New Roman" w:hAnsi="Times New Roman" w:cs="Times New Roman"/>
          <w:color w:val="2F2F31"/>
        </w:rPr>
        <w:t>the</w:t>
      </w:r>
      <w:r w:rsidR="00F15447">
        <w:rPr>
          <w:rFonts w:ascii="Times New Roman" w:hAnsi="Times New Roman" w:cs="Times New Roman"/>
          <w:color w:val="2F2F31"/>
        </w:rPr>
        <w:t xml:space="preserve"> Fuji </w:t>
      </w:r>
      <w:proofErr w:type="spellStart"/>
      <w:r w:rsidR="00F15447">
        <w:rPr>
          <w:rFonts w:ascii="Times New Roman" w:hAnsi="Times New Roman" w:cs="Times New Roman"/>
          <w:color w:val="2F2F31"/>
        </w:rPr>
        <w:t>ISPro</w:t>
      </w:r>
      <w:proofErr w:type="spellEnd"/>
      <w:r w:rsidR="00F15447">
        <w:rPr>
          <w:rFonts w:ascii="Times New Roman" w:hAnsi="Times New Roman" w:cs="Times New Roman"/>
          <w:color w:val="2F2F31"/>
        </w:rPr>
        <w:t xml:space="preserve"> ISO400</w:t>
      </w:r>
      <w:r w:rsidR="004034B8">
        <w:rPr>
          <w:rFonts w:ascii="Times New Roman" w:hAnsi="Times New Roman" w:cs="Times New Roman"/>
          <w:color w:val="2F2F31"/>
        </w:rPr>
        <w:t xml:space="preserve"> camera used to photograph images of </w:t>
      </w:r>
      <w:proofErr w:type="spellStart"/>
      <w:r w:rsidR="004006AE">
        <w:rPr>
          <w:rFonts w:ascii="Times New Roman" w:hAnsi="Times New Roman" w:cs="Times New Roman"/>
          <w:i/>
          <w:color w:val="2F2F31"/>
        </w:rPr>
        <w:t>Podarcis</w:t>
      </w:r>
      <w:proofErr w:type="spellEnd"/>
      <w:r w:rsidR="004006AE">
        <w:rPr>
          <w:rFonts w:ascii="Times New Roman" w:hAnsi="Times New Roman" w:cs="Times New Roman"/>
          <w:i/>
          <w:color w:val="2F2F31"/>
        </w:rPr>
        <w:t xml:space="preserve"> </w:t>
      </w:r>
      <w:proofErr w:type="spellStart"/>
      <w:r w:rsidR="004034B8">
        <w:rPr>
          <w:rFonts w:ascii="Times New Roman" w:hAnsi="Times New Roman" w:cs="Times New Roman"/>
          <w:i/>
          <w:color w:val="2F2F31"/>
        </w:rPr>
        <w:t>erhardii</w:t>
      </w:r>
      <w:proofErr w:type="spellEnd"/>
      <w:r w:rsidR="004034B8">
        <w:rPr>
          <w:rFonts w:ascii="Times New Roman" w:hAnsi="Times New Roman" w:cs="Times New Roman"/>
          <w:i/>
          <w:color w:val="2F2F31"/>
        </w:rPr>
        <w:t xml:space="preserve"> </w:t>
      </w:r>
      <w:r w:rsidR="004034B8">
        <w:rPr>
          <w:rFonts w:ascii="Times New Roman" w:hAnsi="Times New Roman" w:cs="Times New Roman"/>
          <w:color w:val="2F2F31"/>
        </w:rPr>
        <w:t>for subsequent mapping to animal colour space.</w:t>
      </w:r>
    </w:p>
    <w:p w14:paraId="74302545" w14:textId="77777777" w:rsidR="0065328C" w:rsidRDefault="0065328C" w:rsidP="00F15447">
      <w:pPr>
        <w:spacing w:line="480" w:lineRule="auto"/>
        <w:rPr>
          <w:rFonts w:ascii="Times New Roman" w:hAnsi="Times New Roman" w:cs="Times New Roman"/>
        </w:rPr>
      </w:pPr>
    </w:p>
    <w:p w14:paraId="7612AF17" w14:textId="77777777" w:rsidR="0065328C" w:rsidRDefault="0065328C" w:rsidP="00F15447">
      <w:pPr>
        <w:spacing w:line="480" w:lineRule="auto"/>
        <w:rPr>
          <w:rFonts w:ascii="Times New Roman" w:hAnsi="Times New Roman" w:cs="Times New Roman"/>
          <w:b/>
        </w:rPr>
      </w:pPr>
      <w:r w:rsidRPr="007C792A">
        <w:rPr>
          <w:rFonts w:ascii="Times New Roman" w:hAnsi="Times New Roman" w:cs="Times New Roman"/>
          <w:b/>
        </w:rPr>
        <w:t>b) Mapping from camera colour space to animal colour space</w:t>
      </w:r>
    </w:p>
    <w:p w14:paraId="45D3FC44" w14:textId="79560C96" w:rsidR="0065328C" w:rsidRPr="00EE24EF" w:rsidRDefault="008F217D" w:rsidP="00F15447">
      <w:pPr>
        <w:spacing w:line="480" w:lineRule="auto"/>
        <w:rPr>
          <w:rFonts w:ascii="Times New Roman" w:hAnsi="Times New Roman" w:cs="Times New Roman"/>
        </w:rPr>
      </w:pPr>
      <w:r>
        <w:rPr>
          <w:rFonts w:ascii="Times New Roman" w:hAnsi="Times New Roman" w:cs="Times New Roman"/>
        </w:rPr>
        <w:t>Once</w:t>
      </w:r>
      <w:r w:rsidR="0065328C">
        <w:rPr>
          <w:rFonts w:ascii="Times New Roman" w:hAnsi="Times New Roman" w:cs="Times New Roman"/>
        </w:rPr>
        <w:t xml:space="preserve"> we had obtained the spectral sensitivity</w:t>
      </w:r>
      <w:r w:rsidR="004767DD">
        <w:rPr>
          <w:rFonts w:ascii="Times New Roman" w:hAnsi="Times New Roman" w:cs="Times New Roman"/>
        </w:rPr>
        <w:t xml:space="preserve"> of our camera’s sensors, we were then able to implement </w:t>
      </w:r>
      <w:r w:rsidR="004006AE">
        <w:rPr>
          <w:rFonts w:ascii="Times New Roman" w:hAnsi="Times New Roman" w:cs="Times New Roman"/>
        </w:rPr>
        <w:t>the</w:t>
      </w:r>
      <w:r w:rsidR="004767DD">
        <w:rPr>
          <w:rFonts w:ascii="Times New Roman" w:hAnsi="Times New Roman" w:cs="Times New Roman"/>
        </w:rPr>
        <w:t xml:space="preserve"> mapping procedure</w:t>
      </w:r>
      <w:r>
        <w:rPr>
          <w:rFonts w:ascii="Times New Roman" w:hAnsi="Times New Roman" w:cs="Times New Roman"/>
        </w:rPr>
        <w:t>.</w:t>
      </w:r>
      <w:r w:rsidR="004767DD">
        <w:rPr>
          <w:rFonts w:ascii="Times New Roman" w:hAnsi="Times New Roman" w:cs="Times New Roman"/>
        </w:rPr>
        <w:t xml:space="preserve"> </w:t>
      </w:r>
      <w:r>
        <w:rPr>
          <w:rFonts w:ascii="Times New Roman" w:hAnsi="Times New Roman" w:cs="Times New Roman"/>
        </w:rPr>
        <w:t xml:space="preserve">This </w:t>
      </w:r>
      <w:r w:rsidR="008E3662">
        <w:rPr>
          <w:rFonts w:ascii="Times New Roman" w:hAnsi="Times New Roman" w:cs="Times New Roman"/>
        </w:rPr>
        <w:t xml:space="preserve">followed previous </w:t>
      </w:r>
      <w:r w:rsidR="0060369E">
        <w:rPr>
          <w:rFonts w:ascii="Times New Roman" w:hAnsi="Times New Roman" w:cs="Times New Roman"/>
        </w:rPr>
        <w:t>method</w:t>
      </w:r>
      <w:r w:rsidR="008E3662">
        <w:rPr>
          <w:rFonts w:ascii="Times New Roman" w:hAnsi="Times New Roman" w:cs="Times New Roman"/>
        </w:rPr>
        <w:t>s</w:t>
      </w:r>
      <w:r w:rsidR="0060369E">
        <w:rPr>
          <w:rFonts w:ascii="Times New Roman" w:hAnsi="Times New Roman" w:cs="Times New Roman"/>
        </w:rPr>
        <w:t xml:space="preserve"> we</w:t>
      </w:r>
      <w:r w:rsidR="00950104">
        <w:rPr>
          <w:rFonts w:ascii="Times New Roman" w:hAnsi="Times New Roman" w:cs="Times New Roman"/>
        </w:rPr>
        <w:t>,</w:t>
      </w:r>
      <w:r w:rsidR="0060369E">
        <w:rPr>
          <w:rFonts w:ascii="Times New Roman" w:hAnsi="Times New Roman" w:cs="Times New Roman"/>
        </w:rPr>
        <w:t xml:space="preserve"> </w:t>
      </w:r>
      <w:r w:rsidR="008E3662">
        <w:rPr>
          <w:rFonts w:ascii="Times New Roman" w:hAnsi="Times New Roman" w:cs="Times New Roman"/>
        </w:rPr>
        <w:t>and others</w:t>
      </w:r>
      <w:r w:rsidR="00950104">
        <w:rPr>
          <w:rFonts w:ascii="Times New Roman" w:hAnsi="Times New Roman" w:cs="Times New Roman"/>
        </w:rPr>
        <w:t>,</w:t>
      </w:r>
      <w:r w:rsidR="008E3662">
        <w:rPr>
          <w:rFonts w:ascii="Times New Roman" w:hAnsi="Times New Roman" w:cs="Times New Roman"/>
        </w:rPr>
        <w:t xml:space="preserve"> </w:t>
      </w:r>
      <w:r w:rsidR="0060369E">
        <w:rPr>
          <w:rFonts w:ascii="Times New Roman" w:hAnsi="Times New Roman" w:cs="Times New Roman"/>
        </w:rPr>
        <w:t>have</w:t>
      </w:r>
      <w:r w:rsidR="00E136AE">
        <w:rPr>
          <w:rFonts w:ascii="Times New Roman" w:hAnsi="Times New Roman" w:cs="Times New Roman"/>
        </w:rPr>
        <w:t xml:space="preserve"> </w:t>
      </w:r>
      <w:r w:rsidR="008E3662">
        <w:rPr>
          <w:rFonts w:ascii="Times New Roman" w:hAnsi="Times New Roman" w:cs="Times New Roman"/>
        </w:rPr>
        <w:t>used</w:t>
      </w:r>
      <w:r w:rsidR="0060369E">
        <w:rPr>
          <w:rFonts w:ascii="Times New Roman" w:hAnsi="Times New Roman" w:cs="Times New Roman"/>
        </w:rPr>
        <w:t xml:space="preserve"> </w:t>
      </w:r>
      <w:r w:rsidR="008E3662">
        <w:rPr>
          <w:rFonts w:ascii="Times New Roman" w:hAnsi="Times New Roman" w:cs="Times New Roman"/>
        </w:rPr>
        <w:t>based on</w:t>
      </w:r>
      <w:r w:rsidR="0060369E">
        <w:rPr>
          <w:rFonts w:ascii="Times New Roman" w:hAnsi="Times New Roman" w:cs="Times New Roman"/>
        </w:rPr>
        <w:t xml:space="preserve"> </w:t>
      </w:r>
      <w:r w:rsidR="008E3662">
        <w:rPr>
          <w:rFonts w:ascii="Times New Roman" w:hAnsi="Times New Roman" w:cs="Times New Roman"/>
        </w:rPr>
        <w:t xml:space="preserve">a </w:t>
      </w:r>
      <w:r w:rsidR="004767DD">
        <w:rPr>
          <w:rFonts w:ascii="Times New Roman" w:hAnsi="Times New Roman" w:cs="Times New Roman"/>
        </w:rPr>
        <w:t>polynomial equation</w:t>
      </w:r>
      <w:r w:rsidR="0060369E">
        <w:rPr>
          <w:rFonts w:ascii="Times New Roman" w:hAnsi="Times New Roman" w:cs="Times New Roman"/>
        </w:rPr>
        <w:t xml:space="preserve"> </w:t>
      </w:r>
      <w:r w:rsidR="004767DD">
        <w:rPr>
          <w:rFonts w:ascii="Times New Roman" w:hAnsi="Times New Roman" w:cs="Times New Roman"/>
        </w:rPr>
        <w:t>(</w:t>
      </w:r>
      <w:r w:rsidR="004767DD" w:rsidRPr="00A15F01">
        <w:rPr>
          <w:rFonts w:ascii="Times New Roman" w:hAnsi="Times New Roman" w:cs="Times New Roman"/>
        </w:rPr>
        <w:t xml:space="preserve">Westland &amp; </w:t>
      </w:r>
      <w:proofErr w:type="spellStart"/>
      <w:r w:rsidR="004767DD" w:rsidRPr="00A15F01">
        <w:rPr>
          <w:rFonts w:ascii="Times New Roman" w:hAnsi="Times New Roman" w:cs="Times New Roman"/>
        </w:rPr>
        <w:t>Ripamonti</w:t>
      </w:r>
      <w:proofErr w:type="spellEnd"/>
      <w:r w:rsidR="004767DD" w:rsidRPr="00A15F01">
        <w:rPr>
          <w:rFonts w:ascii="Times New Roman" w:hAnsi="Times New Roman" w:cs="Times New Roman"/>
        </w:rPr>
        <w:t>, 2004;</w:t>
      </w:r>
      <w:r w:rsidR="004767DD">
        <w:rPr>
          <w:rFonts w:ascii="Times New Roman" w:hAnsi="Times New Roman" w:cs="Times New Roman"/>
        </w:rPr>
        <w:t xml:space="preserve"> </w:t>
      </w:r>
      <w:r w:rsidR="008E3662">
        <w:rPr>
          <w:rFonts w:ascii="Times New Roman" w:hAnsi="Times New Roman" w:cs="Times New Roman"/>
        </w:rPr>
        <w:t xml:space="preserve">Stevens &amp; </w:t>
      </w:r>
      <w:proofErr w:type="spellStart"/>
      <w:r w:rsidR="008E3662">
        <w:rPr>
          <w:rFonts w:ascii="Times New Roman" w:hAnsi="Times New Roman" w:cs="Times New Roman"/>
        </w:rPr>
        <w:t>Cuthill</w:t>
      </w:r>
      <w:proofErr w:type="spellEnd"/>
      <w:r w:rsidR="008E3662">
        <w:rPr>
          <w:rFonts w:ascii="Times New Roman" w:hAnsi="Times New Roman" w:cs="Times New Roman"/>
        </w:rPr>
        <w:t xml:space="preserve"> 2006; </w:t>
      </w:r>
      <w:r w:rsidR="004767DD">
        <w:rPr>
          <w:rFonts w:ascii="Times New Roman" w:hAnsi="Times New Roman" w:cs="Times New Roman"/>
        </w:rPr>
        <w:t>Stevens et al. 2007; Pike, 2011</w:t>
      </w:r>
      <w:r w:rsidR="008E3662">
        <w:rPr>
          <w:rFonts w:ascii="Times New Roman" w:hAnsi="Times New Roman" w:cs="Times New Roman"/>
        </w:rPr>
        <w:t>; Stevens et al. 2014</w:t>
      </w:r>
      <w:r w:rsidR="004767DD">
        <w:rPr>
          <w:rFonts w:ascii="Times New Roman" w:hAnsi="Times New Roman" w:cs="Times New Roman"/>
        </w:rPr>
        <w:t>).</w:t>
      </w:r>
      <w:r w:rsidR="00E136AE">
        <w:rPr>
          <w:rFonts w:ascii="Times New Roman" w:hAnsi="Times New Roman" w:cs="Times New Roman"/>
        </w:rPr>
        <w:t xml:space="preserve"> </w:t>
      </w:r>
      <w:r w:rsidR="008E3662">
        <w:rPr>
          <w:rFonts w:ascii="Times New Roman" w:hAnsi="Times New Roman" w:cs="Times New Roman"/>
        </w:rPr>
        <w:t>Here</w:t>
      </w:r>
      <w:r w:rsidR="00E136AE">
        <w:rPr>
          <w:rFonts w:ascii="Times New Roman" w:hAnsi="Times New Roman" w:cs="Times New Roman"/>
        </w:rPr>
        <w:t>,</w:t>
      </w:r>
      <w:r w:rsidR="004767DD">
        <w:rPr>
          <w:rFonts w:ascii="Times New Roman" w:hAnsi="Times New Roman" w:cs="Times New Roman"/>
        </w:rPr>
        <w:t xml:space="preserve"> </w:t>
      </w:r>
      <w:r w:rsidR="008E3662">
        <w:rPr>
          <w:rFonts w:ascii="Times New Roman" w:hAnsi="Times New Roman" w:cs="Times New Roman"/>
        </w:rPr>
        <w:t>our</w:t>
      </w:r>
      <w:r w:rsidR="0060369E" w:rsidRPr="0060369E">
        <w:rPr>
          <w:rFonts w:ascii="Times New Roman" w:hAnsi="Times New Roman" w:cs="Times New Roman"/>
        </w:rPr>
        <w:t xml:space="preserve"> model is generated to convert to</w:t>
      </w:r>
      <w:r w:rsidR="008E3662">
        <w:rPr>
          <w:rFonts w:ascii="Times New Roman" w:hAnsi="Times New Roman" w:cs="Times New Roman"/>
        </w:rPr>
        <w:t xml:space="preserve"> animal</w:t>
      </w:r>
      <w:r w:rsidR="0060369E" w:rsidRPr="0060369E">
        <w:rPr>
          <w:rFonts w:ascii="Times New Roman" w:hAnsi="Times New Roman" w:cs="Times New Roman"/>
        </w:rPr>
        <w:t xml:space="preserve"> cone-catch quanta based on a dataset of &gt;3000 natural spectra</w:t>
      </w:r>
      <w:r w:rsidR="004034B8">
        <w:rPr>
          <w:rFonts w:ascii="Times New Roman" w:hAnsi="Times New Roman" w:cs="Times New Roman"/>
        </w:rPr>
        <w:t>,</w:t>
      </w:r>
      <w:r w:rsidR="00A15F01">
        <w:rPr>
          <w:rFonts w:ascii="Times New Roman" w:hAnsi="Times New Roman" w:cs="Times New Roman"/>
        </w:rPr>
        <w:t xml:space="preserve"> </w:t>
      </w:r>
      <w:r w:rsidR="008E3662">
        <w:rPr>
          <w:rFonts w:ascii="Times New Roman" w:hAnsi="Times New Roman" w:cs="Times New Roman"/>
        </w:rPr>
        <w:t>and</w:t>
      </w:r>
      <w:r w:rsidR="004034B8">
        <w:rPr>
          <w:rFonts w:ascii="Times New Roman" w:hAnsi="Times New Roman" w:cs="Times New Roman"/>
        </w:rPr>
        <w:t xml:space="preserve"> converted from camera colour space to peafowl </w:t>
      </w:r>
      <w:proofErr w:type="spellStart"/>
      <w:r w:rsidR="004034B8">
        <w:rPr>
          <w:rFonts w:ascii="Times New Roman" w:hAnsi="Times New Roman" w:cs="Times New Roman"/>
          <w:i/>
        </w:rPr>
        <w:t>Pavo</w:t>
      </w:r>
      <w:proofErr w:type="spellEnd"/>
      <w:r w:rsidR="004034B8">
        <w:rPr>
          <w:rFonts w:ascii="Times New Roman" w:hAnsi="Times New Roman" w:cs="Times New Roman"/>
          <w:i/>
        </w:rPr>
        <w:t xml:space="preserve"> </w:t>
      </w:r>
      <w:proofErr w:type="spellStart"/>
      <w:r w:rsidR="004034B8">
        <w:rPr>
          <w:rFonts w:ascii="Times New Roman" w:hAnsi="Times New Roman" w:cs="Times New Roman"/>
          <w:i/>
        </w:rPr>
        <w:lastRenderedPageBreak/>
        <w:t>cristatus</w:t>
      </w:r>
      <w:proofErr w:type="spellEnd"/>
      <w:r w:rsidR="004034B8">
        <w:rPr>
          <w:rFonts w:ascii="Times New Roman" w:hAnsi="Times New Roman" w:cs="Times New Roman"/>
          <w:i/>
        </w:rPr>
        <w:t xml:space="preserve"> </w:t>
      </w:r>
      <w:r w:rsidR="004034B8">
        <w:rPr>
          <w:rFonts w:ascii="Times New Roman" w:hAnsi="Times New Roman" w:cs="Times New Roman"/>
        </w:rPr>
        <w:t xml:space="preserve">VS (“avian predator”) and to </w:t>
      </w:r>
      <w:proofErr w:type="spellStart"/>
      <w:r w:rsidR="004034B8">
        <w:rPr>
          <w:rFonts w:ascii="Times New Roman" w:hAnsi="Times New Roman" w:cs="Times New Roman"/>
          <w:i/>
        </w:rPr>
        <w:t>Anolis</w:t>
      </w:r>
      <w:proofErr w:type="spellEnd"/>
      <w:r w:rsidR="004034B8">
        <w:rPr>
          <w:rFonts w:ascii="Times New Roman" w:hAnsi="Times New Roman" w:cs="Times New Roman"/>
          <w:i/>
        </w:rPr>
        <w:t xml:space="preserve"> </w:t>
      </w:r>
      <w:proofErr w:type="spellStart"/>
      <w:r w:rsidR="004034B8">
        <w:rPr>
          <w:rFonts w:ascii="Times New Roman" w:hAnsi="Times New Roman" w:cs="Times New Roman"/>
          <w:i/>
        </w:rPr>
        <w:t>lineatopus</w:t>
      </w:r>
      <w:proofErr w:type="spellEnd"/>
      <w:r w:rsidR="004034B8">
        <w:rPr>
          <w:rFonts w:ascii="Times New Roman" w:hAnsi="Times New Roman" w:cs="Times New Roman"/>
          <w:i/>
        </w:rPr>
        <w:t xml:space="preserve"> </w:t>
      </w:r>
      <w:r w:rsidR="004034B8">
        <w:rPr>
          <w:rFonts w:ascii="Times New Roman" w:hAnsi="Times New Roman" w:cs="Times New Roman"/>
        </w:rPr>
        <w:t xml:space="preserve">(“lizard conspecific”) colour space, using the spectral sensitivities of </w:t>
      </w:r>
      <w:r w:rsidR="00DF791C">
        <w:rPr>
          <w:rFonts w:ascii="Times New Roman" w:hAnsi="Times New Roman" w:cs="Times New Roman"/>
        </w:rPr>
        <w:t>their photoreceptors (Figure</w:t>
      </w:r>
      <w:r w:rsidR="00EE24EF">
        <w:rPr>
          <w:rFonts w:ascii="Times New Roman" w:hAnsi="Times New Roman" w:cs="Times New Roman"/>
        </w:rPr>
        <w:t xml:space="preserve"> </w:t>
      </w:r>
      <w:r w:rsidR="007C792A">
        <w:rPr>
          <w:rFonts w:ascii="Times New Roman" w:hAnsi="Times New Roman" w:cs="Times New Roman"/>
        </w:rPr>
        <w:t>S2</w:t>
      </w:r>
      <w:r w:rsidR="004034B8">
        <w:rPr>
          <w:rFonts w:ascii="Times New Roman" w:hAnsi="Times New Roman" w:cs="Times New Roman"/>
        </w:rPr>
        <w:t>).</w:t>
      </w:r>
      <w:r w:rsidR="00EE24EF">
        <w:rPr>
          <w:rFonts w:ascii="Times New Roman" w:hAnsi="Times New Roman" w:cs="Times New Roman"/>
        </w:rPr>
        <w:t xml:space="preserve"> </w:t>
      </w:r>
      <w:r w:rsidR="003D6630">
        <w:rPr>
          <w:rFonts w:ascii="Times New Roman" w:hAnsi="Times New Roman" w:cs="Times New Roman"/>
        </w:rPr>
        <w:t>An example of an</w:t>
      </w:r>
      <w:r w:rsidR="00EE24EF">
        <w:rPr>
          <w:rFonts w:ascii="Times New Roman" w:hAnsi="Times New Roman" w:cs="Times New Roman"/>
        </w:rPr>
        <w:t xml:space="preserve"> </w:t>
      </w:r>
      <w:r w:rsidR="00EE24EF" w:rsidRPr="007C792A">
        <w:rPr>
          <w:rFonts w:ascii="Times New Roman" w:hAnsi="Times New Roman" w:cs="Times New Roman"/>
        </w:rPr>
        <w:t>in situ</w:t>
      </w:r>
      <w:r w:rsidR="00EE24EF">
        <w:rPr>
          <w:rFonts w:ascii="Times New Roman" w:hAnsi="Times New Roman" w:cs="Times New Roman"/>
          <w:i/>
        </w:rPr>
        <w:t xml:space="preserve"> </w:t>
      </w:r>
      <w:r w:rsidR="003D6630">
        <w:rPr>
          <w:rFonts w:ascii="Times New Roman" w:hAnsi="Times New Roman" w:cs="Times New Roman"/>
        </w:rPr>
        <w:t>image</w:t>
      </w:r>
      <w:r w:rsidR="00EE24EF">
        <w:rPr>
          <w:rFonts w:ascii="Times New Roman" w:hAnsi="Times New Roman" w:cs="Times New Roman"/>
        </w:rPr>
        <w:t xml:space="preserve"> of </w:t>
      </w:r>
      <w:r w:rsidR="00EE24EF">
        <w:rPr>
          <w:rFonts w:ascii="Times New Roman" w:hAnsi="Times New Roman" w:cs="Times New Roman"/>
          <w:i/>
        </w:rPr>
        <w:t>P.</w:t>
      </w:r>
      <w:r w:rsidR="00026DBB">
        <w:rPr>
          <w:rFonts w:ascii="Times New Roman" w:hAnsi="Times New Roman" w:cs="Times New Roman"/>
          <w:i/>
        </w:rPr>
        <w:t xml:space="preserve"> </w:t>
      </w:r>
      <w:proofErr w:type="spellStart"/>
      <w:r w:rsidR="00EE24EF">
        <w:rPr>
          <w:rFonts w:ascii="Times New Roman" w:hAnsi="Times New Roman" w:cs="Times New Roman"/>
          <w:i/>
        </w:rPr>
        <w:t>erhardii</w:t>
      </w:r>
      <w:proofErr w:type="spellEnd"/>
      <w:r w:rsidR="00EE24EF">
        <w:rPr>
          <w:rFonts w:ascii="Times New Roman" w:hAnsi="Times New Roman" w:cs="Times New Roman"/>
        </w:rPr>
        <w:t xml:space="preserve"> mapped to peafowl and </w:t>
      </w:r>
      <w:r w:rsidR="00EE24EF">
        <w:rPr>
          <w:rFonts w:ascii="Times New Roman" w:hAnsi="Times New Roman" w:cs="Times New Roman"/>
          <w:i/>
        </w:rPr>
        <w:t>A.</w:t>
      </w:r>
      <w:r w:rsidR="00026DBB">
        <w:rPr>
          <w:rFonts w:ascii="Times New Roman" w:hAnsi="Times New Roman" w:cs="Times New Roman"/>
          <w:i/>
        </w:rPr>
        <w:t xml:space="preserve"> </w:t>
      </w:r>
      <w:proofErr w:type="spellStart"/>
      <w:r w:rsidR="00EE24EF">
        <w:rPr>
          <w:rFonts w:ascii="Times New Roman" w:hAnsi="Times New Roman" w:cs="Times New Roman"/>
          <w:i/>
        </w:rPr>
        <w:t>lineatopus</w:t>
      </w:r>
      <w:proofErr w:type="spellEnd"/>
      <w:r w:rsidR="00EE24EF">
        <w:rPr>
          <w:rFonts w:ascii="Times New Roman" w:hAnsi="Times New Roman" w:cs="Times New Roman"/>
          <w:i/>
        </w:rPr>
        <w:t xml:space="preserve"> </w:t>
      </w:r>
      <w:r w:rsidR="003D6630">
        <w:rPr>
          <w:rFonts w:ascii="Times New Roman" w:hAnsi="Times New Roman" w:cs="Times New Roman"/>
        </w:rPr>
        <w:t>colour space is</w:t>
      </w:r>
      <w:r w:rsidR="00EE24EF">
        <w:rPr>
          <w:rFonts w:ascii="Times New Roman" w:hAnsi="Times New Roman" w:cs="Times New Roman"/>
        </w:rPr>
        <w:t xml:space="preserve"> shown in Figure </w:t>
      </w:r>
      <w:r w:rsidR="007C792A">
        <w:rPr>
          <w:rFonts w:ascii="Times New Roman" w:hAnsi="Times New Roman" w:cs="Times New Roman"/>
        </w:rPr>
        <w:t>5 in the main manuscript</w:t>
      </w:r>
      <w:r w:rsidR="00EE24EF">
        <w:rPr>
          <w:rFonts w:ascii="Times New Roman" w:hAnsi="Times New Roman" w:cs="Times New Roman"/>
        </w:rPr>
        <w:t>.</w:t>
      </w:r>
    </w:p>
    <w:p w14:paraId="75D5A04A" w14:textId="75A3A51D" w:rsidR="004006AE" w:rsidRDefault="007C792A" w:rsidP="00F15447">
      <w:pPr>
        <w:spacing w:line="480" w:lineRule="auto"/>
        <w:rPr>
          <w:rFonts w:ascii="Times New Roman" w:hAnsi="Times New Roman" w:cs="Times New Roman"/>
        </w:rPr>
      </w:pPr>
      <w:r w:rsidRPr="007C792A">
        <w:rPr>
          <w:rFonts w:ascii="Times New Roman" w:hAnsi="Times New Roman" w:cs="Times New Roman"/>
          <w:b/>
        </w:rPr>
        <w:t>A) Peafowl (</w:t>
      </w:r>
      <w:proofErr w:type="spellStart"/>
      <w:r w:rsidRPr="007C792A">
        <w:rPr>
          <w:rFonts w:ascii="Times New Roman" w:hAnsi="Times New Roman" w:cs="Times New Roman"/>
          <w:b/>
          <w:i/>
        </w:rPr>
        <w:t>Pavo</w:t>
      </w:r>
      <w:proofErr w:type="spellEnd"/>
      <w:r w:rsidRPr="007C792A">
        <w:rPr>
          <w:rFonts w:ascii="Times New Roman" w:hAnsi="Times New Roman" w:cs="Times New Roman"/>
          <w:b/>
          <w:i/>
        </w:rPr>
        <w:t xml:space="preserve"> </w:t>
      </w:r>
      <w:proofErr w:type="spellStart"/>
      <w:r w:rsidRPr="007C792A">
        <w:rPr>
          <w:rFonts w:ascii="Times New Roman" w:hAnsi="Times New Roman" w:cs="Times New Roman"/>
          <w:b/>
          <w:i/>
        </w:rPr>
        <w:t>cristatus</w:t>
      </w:r>
      <w:proofErr w:type="spellEnd"/>
      <w:r w:rsidRPr="007C792A">
        <w:rPr>
          <w:rFonts w:ascii="Times New Roman" w:hAnsi="Times New Roman" w:cs="Times New Roman"/>
          <w:b/>
        </w:rPr>
        <w:t xml:space="preserve">) </w:t>
      </w:r>
      <w:r w:rsidR="00127FC3" w:rsidRPr="00127FC3">
        <w:t xml:space="preserve"> </w:t>
      </w:r>
      <w:r w:rsidR="00127FC3" w:rsidRPr="00127FC3">
        <w:rPr>
          <w:noProof/>
          <w:lang w:eastAsia="en-GB"/>
        </w:rPr>
        <w:drawing>
          <wp:inline distT="0" distB="0" distL="0" distR="0" wp14:anchorId="3936E0AF" wp14:editId="3AC26063">
            <wp:extent cx="5270500" cy="2587866"/>
            <wp:effectExtent l="0" t="0" r="0" b="3175"/>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2587866"/>
                    </a:xfrm>
                    <a:prstGeom prst="rect">
                      <a:avLst/>
                    </a:prstGeom>
                    <a:noFill/>
                    <a:ln>
                      <a:noFill/>
                    </a:ln>
                  </pic:spPr>
                </pic:pic>
              </a:graphicData>
            </a:graphic>
          </wp:inline>
        </w:drawing>
      </w:r>
    </w:p>
    <w:p w14:paraId="1E91614C" w14:textId="6F90E17F" w:rsidR="007C792A" w:rsidRPr="007C792A" w:rsidRDefault="007C792A" w:rsidP="00F15447">
      <w:pPr>
        <w:spacing w:line="480" w:lineRule="auto"/>
        <w:rPr>
          <w:rFonts w:ascii="Times New Roman" w:hAnsi="Times New Roman" w:cs="Times New Roman"/>
        </w:rPr>
      </w:pPr>
      <w:r>
        <w:rPr>
          <w:rFonts w:ascii="Times New Roman" w:hAnsi="Times New Roman" w:cs="Times New Roman"/>
          <w:b/>
        </w:rPr>
        <w:t>B</w:t>
      </w:r>
      <w:r w:rsidRPr="007C792A">
        <w:rPr>
          <w:rFonts w:ascii="Times New Roman" w:hAnsi="Times New Roman" w:cs="Times New Roman"/>
          <w:b/>
        </w:rPr>
        <w:t xml:space="preserve">) </w:t>
      </w:r>
      <w:proofErr w:type="spellStart"/>
      <w:r>
        <w:rPr>
          <w:rFonts w:ascii="Times New Roman" w:hAnsi="Times New Roman" w:cs="Times New Roman"/>
          <w:b/>
          <w:i/>
        </w:rPr>
        <w:t>Anolis</w:t>
      </w:r>
      <w:proofErr w:type="spellEnd"/>
      <w:r>
        <w:rPr>
          <w:rFonts w:ascii="Times New Roman" w:hAnsi="Times New Roman" w:cs="Times New Roman"/>
          <w:b/>
          <w:i/>
        </w:rPr>
        <w:t xml:space="preserve"> </w:t>
      </w:r>
      <w:proofErr w:type="spellStart"/>
      <w:r>
        <w:rPr>
          <w:rFonts w:ascii="Times New Roman" w:hAnsi="Times New Roman" w:cs="Times New Roman"/>
          <w:b/>
          <w:i/>
        </w:rPr>
        <w:t>lineatopus</w:t>
      </w:r>
      <w:proofErr w:type="spellEnd"/>
      <w:r>
        <w:rPr>
          <w:rFonts w:ascii="Times New Roman" w:hAnsi="Times New Roman" w:cs="Times New Roman"/>
          <w:b/>
          <w:i/>
        </w:rPr>
        <w:t xml:space="preserve"> </w:t>
      </w:r>
    </w:p>
    <w:p w14:paraId="4A4E531C" w14:textId="3F1EA503" w:rsidR="00FD5DD7" w:rsidRPr="00A17137" w:rsidRDefault="00127FC3" w:rsidP="00F15447">
      <w:pPr>
        <w:pStyle w:val="NoSpacing"/>
        <w:spacing w:line="480" w:lineRule="auto"/>
        <w:rPr>
          <w:rFonts w:ascii="Times New Roman" w:hAnsi="Times New Roman" w:cs="Times New Roman"/>
          <w:color w:val="2F2F31"/>
        </w:rPr>
      </w:pPr>
      <w:r w:rsidRPr="00127FC3">
        <w:rPr>
          <w:noProof/>
          <w:lang w:eastAsia="en-GB"/>
        </w:rPr>
        <w:drawing>
          <wp:inline distT="0" distB="0" distL="0" distR="0" wp14:anchorId="6845A6E0" wp14:editId="6E7DBA17">
            <wp:extent cx="5270500" cy="2733810"/>
            <wp:effectExtent l="0" t="0" r="0" b="9525"/>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2733810"/>
                    </a:xfrm>
                    <a:prstGeom prst="rect">
                      <a:avLst/>
                    </a:prstGeom>
                    <a:noFill/>
                    <a:ln>
                      <a:noFill/>
                    </a:ln>
                  </pic:spPr>
                </pic:pic>
              </a:graphicData>
            </a:graphic>
          </wp:inline>
        </w:drawing>
      </w:r>
    </w:p>
    <w:p w14:paraId="39D74359" w14:textId="146DAFFE" w:rsidR="007F2D24" w:rsidRPr="007C792A" w:rsidRDefault="007C792A" w:rsidP="00F15447">
      <w:pPr>
        <w:pStyle w:val="NoSpacing"/>
        <w:spacing w:line="480" w:lineRule="auto"/>
        <w:rPr>
          <w:rFonts w:ascii="Times New Roman" w:hAnsi="Times New Roman" w:cs="Times New Roman"/>
          <w:color w:val="2F2F31"/>
        </w:rPr>
      </w:pPr>
      <w:r>
        <w:rPr>
          <w:rFonts w:ascii="Times New Roman" w:hAnsi="Times New Roman" w:cs="Times New Roman"/>
          <w:color w:val="2F2F31"/>
        </w:rPr>
        <w:t>Figure S2</w:t>
      </w:r>
      <w:r w:rsidR="007F2D24">
        <w:rPr>
          <w:rFonts w:ascii="Times New Roman" w:hAnsi="Times New Roman" w:cs="Times New Roman"/>
          <w:color w:val="2F2F31"/>
        </w:rPr>
        <w:t xml:space="preserve">: </w:t>
      </w:r>
      <w:r>
        <w:rPr>
          <w:rFonts w:ascii="Times New Roman" w:hAnsi="Times New Roman" w:cs="Times New Roman"/>
          <w:color w:val="2F2F31"/>
        </w:rPr>
        <w:t xml:space="preserve">Showing (normalized, max value=1) spectral sensitivity of the </w:t>
      </w:r>
      <w:r w:rsidR="00127FC3">
        <w:rPr>
          <w:rFonts w:ascii="Times New Roman" w:hAnsi="Times New Roman" w:cs="Times New Roman"/>
          <w:color w:val="2F2F31"/>
        </w:rPr>
        <w:t>LW, MW, SW and UV/V</w:t>
      </w:r>
      <w:r>
        <w:rPr>
          <w:rFonts w:ascii="Times New Roman" w:hAnsi="Times New Roman" w:cs="Times New Roman"/>
          <w:i/>
          <w:color w:val="2F2F31"/>
        </w:rPr>
        <w:t xml:space="preserve"> </w:t>
      </w:r>
      <w:r>
        <w:rPr>
          <w:rFonts w:ascii="Times New Roman" w:hAnsi="Times New Roman" w:cs="Times New Roman"/>
          <w:color w:val="2F2F31"/>
        </w:rPr>
        <w:t>photoreceptors of A) peafowl (</w:t>
      </w:r>
      <w:proofErr w:type="spellStart"/>
      <w:r>
        <w:rPr>
          <w:rFonts w:ascii="Times New Roman" w:hAnsi="Times New Roman" w:cs="Times New Roman"/>
          <w:i/>
          <w:color w:val="2F2F31"/>
        </w:rPr>
        <w:t>Pavo</w:t>
      </w:r>
      <w:proofErr w:type="spellEnd"/>
      <w:r>
        <w:rPr>
          <w:rFonts w:ascii="Times New Roman" w:hAnsi="Times New Roman" w:cs="Times New Roman"/>
          <w:i/>
          <w:color w:val="2F2F31"/>
        </w:rPr>
        <w:t xml:space="preserve"> </w:t>
      </w:r>
      <w:proofErr w:type="spellStart"/>
      <w:r>
        <w:rPr>
          <w:rFonts w:ascii="Times New Roman" w:hAnsi="Times New Roman" w:cs="Times New Roman"/>
          <w:i/>
          <w:color w:val="2F2F31"/>
        </w:rPr>
        <w:t>cristatus</w:t>
      </w:r>
      <w:proofErr w:type="spellEnd"/>
      <w:r>
        <w:rPr>
          <w:rFonts w:ascii="Times New Roman" w:hAnsi="Times New Roman" w:cs="Times New Roman"/>
          <w:color w:val="2F2F31"/>
        </w:rPr>
        <w:t>) (Hart, 2002)</w:t>
      </w:r>
      <w:r>
        <w:rPr>
          <w:rFonts w:ascii="Times New Roman" w:hAnsi="Times New Roman" w:cs="Times New Roman"/>
          <w:i/>
          <w:color w:val="2F2F31"/>
        </w:rPr>
        <w:t xml:space="preserve"> </w:t>
      </w:r>
      <w:r>
        <w:rPr>
          <w:rFonts w:ascii="Times New Roman" w:hAnsi="Times New Roman" w:cs="Times New Roman"/>
          <w:color w:val="2F2F31"/>
        </w:rPr>
        <w:t>and</w:t>
      </w:r>
      <w:r>
        <w:rPr>
          <w:rFonts w:ascii="Times New Roman" w:hAnsi="Times New Roman" w:cs="Times New Roman"/>
          <w:i/>
          <w:color w:val="2F2F31"/>
        </w:rPr>
        <w:t xml:space="preserve"> </w:t>
      </w:r>
      <w:r>
        <w:rPr>
          <w:rFonts w:ascii="Times New Roman" w:hAnsi="Times New Roman" w:cs="Times New Roman"/>
          <w:color w:val="2F2F31"/>
        </w:rPr>
        <w:t>B)</w:t>
      </w:r>
      <w:r>
        <w:rPr>
          <w:rFonts w:ascii="Times New Roman" w:hAnsi="Times New Roman" w:cs="Times New Roman"/>
          <w:i/>
          <w:color w:val="2F2F31"/>
        </w:rPr>
        <w:t xml:space="preserve"> </w:t>
      </w:r>
      <w:r>
        <w:rPr>
          <w:rFonts w:ascii="Times New Roman" w:hAnsi="Times New Roman" w:cs="Times New Roman"/>
          <w:color w:val="2F2F31"/>
        </w:rPr>
        <w:t xml:space="preserve">a Caribbean </w:t>
      </w:r>
      <w:proofErr w:type="spellStart"/>
      <w:r>
        <w:rPr>
          <w:rFonts w:ascii="Times New Roman" w:hAnsi="Times New Roman" w:cs="Times New Roman"/>
          <w:color w:val="2F2F31"/>
        </w:rPr>
        <w:t>anoline</w:t>
      </w:r>
      <w:proofErr w:type="spellEnd"/>
      <w:r>
        <w:rPr>
          <w:rFonts w:ascii="Times New Roman" w:hAnsi="Times New Roman" w:cs="Times New Roman"/>
          <w:color w:val="2F2F31"/>
        </w:rPr>
        <w:t xml:space="preserve"> lizard</w:t>
      </w:r>
      <w:r w:rsidR="007F2D24">
        <w:rPr>
          <w:rFonts w:ascii="Times New Roman" w:hAnsi="Times New Roman" w:cs="Times New Roman"/>
          <w:color w:val="2F2F31"/>
        </w:rPr>
        <w:t xml:space="preserve"> </w:t>
      </w:r>
      <w:r>
        <w:rPr>
          <w:rFonts w:ascii="Times New Roman" w:hAnsi="Times New Roman" w:cs="Times New Roman"/>
          <w:color w:val="2F2F31"/>
        </w:rPr>
        <w:t>(</w:t>
      </w:r>
      <w:proofErr w:type="spellStart"/>
      <w:r w:rsidR="007F2D24">
        <w:rPr>
          <w:rFonts w:ascii="Times New Roman" w:hAnsi="Times New Roman" w:cs="Times New Roman"/>
          <w:i/>
          <w:color w:val="2F2F31"/>
        </w:rPr>
        <w:t>Anolis</w:t>
      </w:r>
      <w:proofErr w:type="spellEnd"/>
      <w:r w:rsidR="007F2D24">
        <w:rPr>
          <w:rFonts w:ascii="Times New Roman" w:hAnsi="Times New Roman" w:cs="Times New Roman"/>
          <w:i/>
          <w:color w:val="2F2F31"/>
        </w:rPr>
        <w:t xml:space="preserve"> </w:t>
      </w:r>
      <w:proofErr w:type="spellStart"/>
      <w:r w:rsidR="007F2D24">
        <w:rPr>
          <w:rFonts w:ascii="Times New Roman" w:hAnsi="Times New Roman" w:cs="Times New Roman"/>
          <w:i/>
          <w:color w:val="2F2F31"/>
        </w:rPr>
        <w:t>lineatopus</w:t>
      </w:r>
      <w:proofErr w:type="spellEnd"/>
      <w:r>
        <w:rPr>
          <w:rFonts w:ascii="Times New Roman" w:hAnsi="Times New Roman" w:cs="Times New Roman"/>
          <w:color w:val="2F2F31"/>
        </w:rPr>
        <w:t>) (</w:t>
      </w:r>
      <w:proofErr w:type="spellStart"/>
      <w:r w:rsidRPr="00026DBB">
        <w:rPr>
          <w:rFonts w:ascii="Times New Roman" w:hAnsi="Times New Roman" w:cs="Times New Roman"/>
          <w:color w:val="2F2F31"/>
        </w:rPr>
        <w:t>Loew</w:t>
      </w:r>
      <w:proofErr w:type="spellEnd"/>
      <w:r w:rsidRPr="00026DBB">
        <w:rPr>
          <w:rFonts w:ascii="Times New Roman" w:hAnsi="Times New Roman" w:cs="Times New Roman"/>
          <w:color w:val="2F2F31"/>
        </w:rPr>
        <w:t xml:space="preserve"> et al.</w:t>
      </w:r>
      <w:r w:rsidRPr="00026DBB">
        <w:rPr>
          <w:rFonts w:ascii="Times New Roman" w:hAnsi="Times New Roman" w:cs="Times New Roman"/>
          <w:i/>
          <w:color w:val="2F2F31"/>
        </w:rPr>
        <w:t xml:space="preserve"> </w:t>
      </w:r>
      <w:r w:rsidRPr="00026DBB">
        <w:rPr>
          <w:rFonts w:ascii="Times New Roman" w:hAnsi="Times New Roman" w:cs="Times New Roman"/>
          <w:color w:val="2F2F31"/>
        </w:rPr>
        <w:t>2002)</w:t>
      </w:r>
      <w:r>
        <w:rPr>
          <w:rFonts w:ascii="Times New Roman" w:hAnsi="Times New Roman" w:cs="Times New Roman"/>
          <w:color w:val="2F2F31"/>
        </w:rPr>
        <w:t xml:space="preserve"> </w:t>
      </w:r>
      <w:r w:rsidR="007F2D24">
        <w:rPr>
          <w:rFonts w:ascii="Times New Roman" w:hAnsi="Times New Roman" w:cs="Times New Roman"/>
          <w:color w:val="2F2F31"/>
        </w:rPr>
        <w:t xml:space="preserve">used to map </w:t>
      </w:r>
      <w:proofErr w:type="spellStart"/>
      <w:r w:rsidR="00051A47">
        <w:rPr>
          <w:rFonts w:ascii="Times New Roman" w:hAnsi="Times New Roman" w:cs="Times New Roman"/>
          <w:i/>
          <w:color w:val="2F2F31"/>
        </w:rPr>
        <w:t>Podarcis</w:t>
      </w:r>
      <w:proofErr w:type="spellEnd"/>
      <w:r w:rsidR="00051A47">
        <w:rPr>
          <w:rFonts w:ascii="Times New Roman" w:hAnsi="Times New Roman" w:cs="Times New Roman"/>
          <w:i/>
          <w:color w:val="2F2F31"/>
        </w:rPr>
        <w:t xml:space="preserve"> </w:t>
      </w:r>
      <w:proofErr w:type="spellStart"/>
      <w:r w:rsidR="007F2D24">
        <w:rPr>
          <w:rFonts w:ascii="Times New Roman" w:hAnsi="Times New Roman" w:cs="Times New Roman"/>
          <w:i/>
          <w:color w:val="2F2F31"/>
        </w:rPr>
        <w:lastRenderedPageBreak/>
        <w:t>erhardii</w:t>
      </w:r>
      <w:proofErr w:type="spellEnd"/>
      <w:r w:rsidR="007F2D24">
        <w:rPr>
          <w:rFonts w:ascii="Times New Roman" w:hAnsi="Times New Roman" w:cs="Times New Roman"/>
          <w:i/>
          <w:color w:val="2F2F31"/>
        </w:rPr>
        <w:t xml:space="preserve"> </w:t>
      </w:r>
      <w:r w:rsidR="007F2D24">
        <w:rPr>
          <w:rFonts w:ascii="Times New Roman" w:hAnsi="Times New Roman" w:cs="Times New Roman"/>
          <w:color w:val="2F2F31"/>
        </w:rPr>
        <w:t>coloration from camera</w:t>
      </w:r>
      <w:r>
        <w:rPr>
          <w:rFonts w:ascii="Times New Roman" w:hAnsi="Times New Roman" w:cs="Times New Roman"/>
          <w:color w:val="2F2F31"/>
        </w:rPr>
        <w:t xml:space="preserve"> (Fuji </w:t>
      </w:r>
      <w:proofErr w:type="spellStart"/>
      <w:r>
        <w:rPr>
          <w:rFonts w:ascii="Times New Roman" w:hAnsi="Times New Roman" w:cs="Times New Roman"/>
          <w:color w:val="2F2F31"/>
        </w:rPr>
        <w:t>ISPro</w:t>
      </w:r>
      <w:proofErr w:type="spellEnd"/>
      <w:r>
        <w:rPr>
          <w:rFonts w:ascii="Times New Roman" w:hAnsi="Times New Roman" w:cs="Times New Roman"/>
          <w:color w:val="2F2F31"/>
        </w:rPr>
        <w:t>)</w:t>
      </w:r>
      <w:r w:rsidR="007F2D24">
        <w:rPr>
          <w:rFonts w:ascii="Times New Roman" w:hAnsi="Times New Roman" w:cs="Times New Roman"/>
          <w:color w:val="2F2F31"/>
        </w:rPr>
        <w:t xml:space="preserve"> to</w:t>
      </w:r>
      <w:r>
        <w:rPr>
          <w:rFonts w:ascii="Times New Roman" w:hAnsi="Times New Roman" w:cs="Times New Roman"/>
          <w:color w:val="2F2F31"/>
        </w:rPr>
        <w:t xml:space="preserve"> </w:t>
      </w:r>
      <w:r>
        <w:rPr>
          <w:rFonts w:ascii="Times New Roman" w:hAnsi="Times New Roman" w:cs="Times New Roman"/>
          <w:i/>
          <w:color w:val="2F2F31"/>
        </w:rPr>
        <w:t>P.</w:t>
      </w:r>
      <w:r w:rsidR="00026DBB">
        <w:rPr>
          <w:rFonts w:ascii="Times New Roman" w:hAnsi="Times New Roman" w:cs="Times New Roman"/>
          <w:i/>
          <w:color w:val="2F2F31"/>
        </w:rPr>
        <w:t xml:space="preserve"> </w:t>
      </w:r>
      <w:proofErr w:type="spellStart"/>
      <w:r>
        <w:rPr>
          <w:rFonts w:ascii="Times New Roman" w:hAnsi="Times New Roman" w:cs="Times New Roman"/>
          <w:i/>
          <w:color w:val="2F2F31"/>
        </w:rPr>
        <w:t>cristatus</w:t>
      </w:r>
      <w:proofErr w:type="spellEnd"/>
      <w:r>
        <w:rPr>
          <w:rFonts w:ascii="Times New Roman" w:hAnsi="Times New Roman" w:cs="Times New Roman"/>
          <w:i/>
          <w:color w:val="2F2F31"/>
        </w:rPr>
        <w:t xml:space="preserve"> </w:t>
      </w:r>
      <w:r>
        <w:rPr>
          <w:rFonts w:ascii="Times New Roman" w:hAnsi="Times New Roman" w:cs="Times New Roman"/>
          <w:color w:val="2F2F31"/>
        </w:rPr>
        <w:t>(“avian predator”) and to</w:t>
      </w:r>
      <w:r w:rsidR="007F2D24">
        <w:rPr>
          <w:rFonts w:ascii="Times New Roman" w:hAnsi="Times New Roman" w:cs="Times New Roman"/>
          <w:color w:val="2F2F31"/>
        </w:rPr>
        <w:t xml:space="preserve"> </w:t>
      </w:r>
      <w:r w:rsidR="007F2D24">
        <w:rPr>
          <w:rFonts w:ascii="Times New Roman" w:hAnsi="Times New Roman" w:cs="Times New Roman"/>
          <w:i/>
          <w:color w:val="2F2F31"/>
        </w:rPr>
        <w:t>A.</w:t>
      </w:r>
      <w:r w:rsidR="00026DBB">
        <w:rPr>
          <w:rFonts w:ascii="Times New Roman" w:hAnsi="Times New Roman" w:cs="Times New Roman"/>
          <w:i/>
          <w:color w:val="2F2F31"/>
        </w:rPr>
        <w:t xml:space="preserve"> </w:t>
      </w:r>
      <w:proofErr w:type="spellStart"/>
      <w:r w:rsidR="007F2D24">
        <w:rPr>
          <w:rFonts w:ascii="Times New Roman" w:hAnsi="Times New Roman" w:cs="Times New Roman"/>
          <w:i/>
          <w:color w:val="2F2F31"/>
        </w:rPr>
        <w:t>lineatopus</w:t>
      </w:r>
      <w:proofErr w:type="spellEnd"/>
      <w:r w:rsidR="007F2D24">
        <w:rPr>
          <w:rFonts w:ascii="Times New Roman" w:hAnsi="Times New Roman" w:cs="Times New Roman"/>
          <w:i/>
          <w:color w:val="2F2F31"/>
        </w:rPr>
        <w:t xml:space="preserve"> </w:t>
      </w:r>
      <w:r w:rsidR="007F2D24">
        <w:rPr>
          <w:rFonts w:ascii="Times New Roman" w:hAnsi="Times New Roman" w:cs="Times New Roman"/>
          <w:color w:val="2F2F31"/>
        </w:rPr>
        <w:t>(“lizard conspecific”)</w:t>
      </w:r>
      <w:r w:rsidR="008F217D">
        <w:rPr>
          <w:rFonts w:ascii="Times New Roman" w:hAnsi="Times New Roman" w:cs="Times New Roman"/>
          <w:color w:val="2F2F31"/>
        </w:rPr>
        <w:t xml:space="preserve"> colour space</w:t>
      </w:r>
      <w:r>
        <w:rPr>
          <w:rFonts w:ascii="Times New Roman" w:hAnsi="Times New Roman" w:cs="Times New Roman"/>
          <w:color w:val="2F2F31"/>
        </w:rPr>
        <w:t>.</w:t>
      </w:r>
    </w:p>
    <w:p w14:paraId="123F6F92" w14:textId="77777777" w:rsidR="00B34C76" w:rsidRDefault="00B34C76" w:rsidP="00F15447">
      <w:pPr>
        <w:spacing w:line="480" w:lineRule="auto"/>
        <w:rPr>
          <w:rFonts w:ascii="Times New Roman" w:hAnsi="Times New Roman" w:cs="Times New Roman"/>
        </w:rPr>
      </w:pPr>
    </w:p>
    <w:p w14:paraId="26A7FD65" w14:textId="77777777" w:rsidR="004767DD" w:rsidRDefault="004767DD" w:rsidP="00F15447">
      <w:pPr>
        <w:spacing w:line="480" w:lineRule="auto"/>
        <w:rPr>
          <w:rFonts w:ascii="Times New Roman" w:hAnsi="Times New Roman" w:cs="Times New Roman"/>
          <w:b/>
        </w:rPr>
      </w:pPr>
      <w:r>
        <w:rPr>
          <w:rFonts w:ascii="Times New Roman" w:hAnsi="Times New Roman" w:cs="Times New Roman"/>
          <w:b/>
        </w:rPr>
        <w:t>c</w:t>
      </w:r>
      <w:r w:rsidRPr="0098107A">
        <w:rPr>
          <w:rFonts w:ascii="Times New Roman" w:hAnsi="Times New Roman" w:cs="Times New Roman"/>
          <w:b/>
        </w:rPr>
        <w:t xml:space="preserve">) </w:t>
      </w:r>
      <w:r w:rsidR="008E3662">
        <w:rPr>
          <w:rFonts w:ascii="Times New Roman" w:hAnsi="Times New Roman" w:cs="Times New Roman"/>
          <w:b/>
        </w:rPr>
        <w:t>T</w:t>
      </w:r>
      <w:r>
        <w:rPr>
          <w:rFonts w:ascii="Times New Roman" w:hAnsi="Times New Roman" w:cs="Times New Roman"/>
          <w:b/>
        </w:rPr>
        <w:t>he accuracy of the mapping procedure</w:t>
      </w:r>
    </w:p>
    <w:p w14:paraId="15B0DEDD" w14:textId="6228D4BE" w:rsidR="0060369E" w:rsidRDefault="0060369E" w:rsidP="00F15447">
      <w:pPr>
        <w:pStyle w:val="NoSpacing"/>
        <w:spacing w:line="480" w:lineRule="auto"/>
        <w:rPr>
          <w:rFonts w:ascii="Times New Roman" w:hAnsi="Times New Roman" w:cs="Times New Roman"/>
        </w:rPr>
      </w:pPr>
      <w:r>
        <w:rPr>
          <w:rFonts w:ascii="Times New Roman" w:hAnsi="Times New Roman" w:cs="Times New Roman"/>
        </w:rPr>
        <w:t xml:space="preserve">We have </w:t>
      </w:r>
      <w:r w:rsidR="004767DD">
        <w:rPr>
          <w:rFonts w:ascii="Times New Roman" w:hAnsi="Times New Roman" w:cs="Times New Roman"/>
        </w:rPr>
        <w:t xml:space="preserve">tested the accuracy of this mapping technique </w:t>
      </w:r>
      <w:r w:rsidR="008E3662">
        <w:rPr>
          <w:rFonts w:ascii="Times New Roman" w:hAnsi="Times New Roman" w:cs="Times New Roman"/>
        </w:rPr>
        <w:t xml:space="preserve">for a number of cameras </w:t>
      </w:r>
      <w:r w:rsidR="004767DD">
        <w:rPr>
          <w:rFonts w:ascii="Times New Roman" w:hAnsi="Times New Roman" w:cs="Times New Roman"/>
        </w:rPr>
        <w:t xml:space="preserve">by comparing </w:t>
      </w:r>
      <w:r>
        <w:rPr>
          <w:rFonts w:ascii="Times New Roman" w:hAnsi="Times New Roman" w:cs="Times New Roman"/>
        </w:rPr>
        <w:t>c</w:t>
      </w:r>
      <w:r w:rsidRPr="0060369E">
        <w:rPr>
          <w:rFonts w:ascii="Times New Roman" w:hAnsi="Times New Roman" w:cs="Times New Roman"/>
        </w:rPr>
        <w:t xml:space="preserve">amera-based cone-catch estimates for a given species (e.g. peafowl) </w:t>
      </w:r>
      <w:r>
        <w:rPr>
          <w:rFonts w:ascii="Times New Roman" w:hAnsi="Times New Roman" w:cs="Times New Roman"/>
        </w:rPr>
        <w:t>with</w:t>
      </w:r>
      <w:r w:rsidRPr="0060369E">
        <w:rPr>
          <w:rFonts w:ascii="Times New Roman" w:hAnsi="Times New Roman" w:cs="Times New Roman"/>
        </w:rPr>
        <w:t xml:space="preserve"> spectrophotometer-based cone-catch estimates of a colour-chart to verify accuracy</w:t>
      </w:r>
      <w:r w:rsidR="008E3662">
        <w:rPr>
          <w:rFonts w:ascii="Times New Roman" w:hAnsi="Times New Roman" w:cs="Times New Roman"/>
        </w:rPr>
        <w:t>. We find</w:t>
      </w:r>
      <w:r w:rsidRPr="0060369E">
        <w:rPr>
          <w:rFonts w:ascii="Times New Roman" w:hAnsi="Times New Roman" w:cs="Times New Roman"/>
        </w:rPr>
        <w:t xml:space="preserve"> </w:t>
      </w:r>
      <w:r w:rsidR="007B5962">
        <w:rPr>
          <w:rFonts w:ascii="Times New Roman" w:hAnsi="Times New Roman" w:cs="Times New Roman"/>
        </w:rPr>
        <w:t>R</w:t>
      </w:r>
      <w:r w:rsidR="007B5962" w:rsidRPr="006D5B4B">
        <w:rPr>
          <w:rFonts w:ascii="Times New Roman" w:hAnsi="Times New Roman" w:cs="Times New Roman"/>
          <w:vertAlign w:val="superscript"/>
        </w:rPr>
        <w:t>2</w:t>
      </w:r>
      <w:r w:rsidR="007B5962">
        <w:rPr>
          <w:rFonts w:ascii="Times New Roman" w:hAnsi="Times New Roman" w:cs="Times New Roman"/>
          <w:vertAlign w:val="superscript"/>
        </w:rPr>
        <w:t xml:space="preserve"> </w:t>
      </w:r>
      <w:r w:rsidRPr="0060369E">
        <w:rPr>
          <w:rFonts w:ascii="Times New Roman" w:hAnsi="Times New Roman" w:cs="Times New Roman"/>
        </w:rPr>
        <w:t>values for the channels ranging from 0.96 to 0.98 – i.e. extremely close in predicted cone catch values to those obtained with a spectrometer</w:t>
      </w:r>
      <w:r w:rsidR="008E3662">
        <w:rPr>
          <w:rFonts w:ascii="Times New Roman" w:hAnsi="Times New Roman" w:cs="Times New Roman"/>
        </w:rPr>
        <w:t>, with the latter also likely to have other sources of error associated (Stevens et al. 2014)</w:t>
      </w:r>
      <w:r w:rsidRPr="0060369E">
        <w:rPr>
          <w:rFonts w:ascii="Times New Roman" w:hAnsi="Times New Roman" w:cs="Times New Roman"/>
        </w:rPr>
        <w:t>.</w:t>
      </w:r>
      <w:r w:rsidR="008E3662">
        <w:rPr>
          <w:rFonts w:ascii="Times New Roman" w:hAnsi="Times New Roman" w:cs="Times New Roman"/>
        </w:rPr>
        <w:t xml:space="preserve"> Earlier work has also shown the mapping technique to be highly accurate (Stevens &amp; </w:t>
      </w:r>
      <w:proofErr w:type="spellStart"/>
      <w:r w:rsidR="008E3662">
        <w:rPr>
          <w:rFonts w:ascii="Times New Roman" w:hAnsi="Times New Roman" w:cs="Times New Roman"/>
        </w:rPr>
        <w:t>Cuthill</w:t>
      </w:r>
      <w:proofErr w:type="spellEnd"/>
      <w:r w:rsidR="002550D0">
        <w:rPr>
          <w:rFonts w:ascii="Times New Roman" w:hAnsi="Times New Roman" w:cs="Times New Roman"/>
        </w:rPr>
        <w:t>,</w:t>
      </w:r>
      <w:r w:rsidR="008E3662">
        <w:rPr>
          <w:rFonts w:ascii="Times New Roman" w:hAnsi="Times New Roman" w:cs="Times New Roman"/>
        </w:rPr>
        <w:t xml:space="preserve"> 2006; Pike</w:t>
      </w:r>
      <w:r w:rsidR="002550D0">
        <w:rPr>
          <w:rFonts w:ascii="Times New Roman" w:hAnsi="Times New Roman" w:cs="Times New Roman"/>
        </w:rPr>
        <w:t>,</w:t>
      </w:r>
      <w:r w:rsidR="008E3662">
        <w:rPr>
          <w:rFonts w:ascii="Times New Roman" w:hAnsi="Times New Roman" w:cs="Times New Roman"/>
        </w:rPr>
        <w:t xml:space="preserve"> 2011).</w:t>
      </w:r>
      <w:r w:rsidRPr="0060369E">
        <w:rPr>
          <w:rFonts w:ascii="Times New Roman" w:hAnsi="Times New Roman" w:cs="Times New Roman"/>
        </w:rPr>
        <w:t xml:space="preserve"> </w:t>
      </w:r>
    </w:p>
    <w:p w14:paraId="3D628F97" w14:textId="77777777" w:rsidR="0060369E" w:rsidRDefault="0060369E" w:rsidP="00F15447">
      <w:pPr>
        <w:pStyle w:val="NoSpacing"/>
        <w:spacing w:line="480" w:lineRule="auto"/>
        <w:rPr>
          <w:rFonts w:ascii="Times New Roman" w:hAnsi="Times New Roman" w:cs="Times New Roman"/>
        </w:rPr>
      </w:pPr>
    </w:p>
    <w:p w14:paraId="092B5C64" w14:textId="77777777" w:rsidR="0060369E" w:rsidRDefault="0060369E" w:rsidP="00F15447">
      <w:pPr>
        <w:pStyle w:val="NoSpacing"/>
        <w:spacing w:line="480" w:lineRule="auto"/>
        <w:rPr>
          <w:rFonts w:ascii="Times New Roman" w:hAnsi="Times New Roman" w:cs="Times New Roman"/>
        </w:rPr>
      </w:pPr>
      <w:r w:rsidRPr="0060369E">
        <w:rPr>
          <w:rFonts w:ascii="Times New Roman" w:hAnsi="Times New Roman" w:cs="Times New Roman"/>
        </w:rPr>
        <w:t>We note that the above methods of calculating camera sensitivity curves also include the transmission of the filters (UV blocking for the RGB, and UV pass for the UV, of which the red sensor is most sensitive) and the lens (which transmits UV light).</w:t>
      </w:r>
    </w:p>
    <w:p w14:paraId="5F841535" w14:textId="77777777" w:rsidR="007B5962" w:rsidRDefault="007B5962" w:rsidP="00F15447">
      <w:pPr>
        <w:pStyle w:val="NoSpacing"/>
        <w:spacing w:line="480" w:lineRule="auto"/>
        <w:rPr>
          <w:rFonts w:ascii="Times New Roman" w:hAnsi="Times New Roman" w:cs="Times New Roman"/>
        </w:rPr>
      </w:pPr>
    </w:p>
    <w:p w14:paraId="692E8AE3" w14:textId="77777777" w:rsidR="007B5962" w:rsidRPr="00950104" w:rsidRDefault="00A15F01" w:rsidP="00F15447">
      <w:pPr>
        <w:pStyle w:val="NoSpacing"/>
        <w:spacing w:line="480" w:lineRule="auto"/>
        <w:rPr>
          <w:rFonts w:ascii="Times New Roman" w:hAnsi="Times New Roman" w:cs="Times New Roman"/>
          <w:b/>
          <w:color w:val="2F2F31"/>
        </w:rPr>
      </w:pPr>
      <w:r w:rsidRPr="00950104">
        <w:rPr>
          <w:rFonts w:ascii="Times New Roman" w:hAnsi="Times New Roman" w:cs="Times New Roman"/>
          <w:b/>
          <w:color w:val="2F2F31"/>
        </w:rPr>
        <w:t>References</w:t>
      </w:r>
    </w:p>
    <w:p w14:paraId="5535EAD3" w14:textId="77777777" w:rsidR="006F1AFE" w:rsidRDefault="006F1AFE" w:rsidP="00F15447">
      <w:pPr>
        <w:pStyle w:val="NoSpacing"/>
        <w:spacing w:line="480" w:lineRule="auto"/>
        <w:rPr>
          <w:rFonts w:ascii="Times New Roman" w:hAnsi="Times New Roman" w:cs="Times New Roman"/>
          <w:color w:val="2F2F31"/>
        </w:rPr>
      </w:pPr>
    </w:p>
    <w:p w14:paraId="1AB0B219" w14:textId="77777777" w:rsidR="002550D0" w:rsidRDefault="002550D0" w:rsidP="002550D0">
      <w:pPr>
        <w:spacing w:line="480" w:lineRule="auto"/>
        <w:ind w:left="720" w:hanging="720"/>
        <w:rPr>
          <w:rFonts w:ascii="Times New Roman" w:hAnsi="Times New Roman" w:cs="Times New Roman"/>
          <w:noProof/>
        </w:rPr>
      </w:pPr>
      <w:r w:rsidRPr="007731B6">
        <w:rPr>
          <w:rFonts w:ascii="Times New Roman" w:hAnsi="Times New Roman" w:cs="Times New Roman"/>
          <w:noProof/>
        </w:rPr>
        <w:t>Garcia JE, Rohr D, Dyer AG. 2013. Trade-off between camouflage and sexual dimorphism revealed by UV digital imaging: the case of Australian Mallee dragons (</w:t>
      </w:r>
      <w:r w:rsidRPr="007731B6">
        <w:rPr>
          <w:rFonts w:ascii="Times New Roman" w:hAnsi="Times New Roman" w:cs="Times New Roman"/>
          <w:i/>
          <w:noProof/>
        </w:rPr>
        <w:t>Ctenophorus fordi</w:t>
      </w:r>
      <w:r w:rsidRPr="007731B6">
        <w:rPr>
          <w:rFonts w:ascii="Times New Roman" w:hAnsi="Times New Roman" w:cs="Times New Roman"/>
          <w:noProof/>
        </w:rPr>
        <w:t>). J Exp Biol</w:t>
      </w:r>
      <w:r>
        <w:rPr>
          <w:rFonts w:ascii="Times New Roman" w:hAnsi="Times New Roman" w:cs="Times New Roman"/>
          <w:noProof/>
        </w:rPr>
        <w:t>.</w:t>
      </w:r>
      <w:r w:rsidRPr="007731B6">
        <w:rPr>
          <w:rFonts w:ascii="Times New Roman" w:hAnsi="Times New Roman" w:cs="Times New Roman"/>
          <w:noProof/>
        </w:rPr>
        <w:t xml:space="preserve"> 216:4290-4298.</w:t>
      </w:r>
    </w:p>
    <w:p w14:paraId="2CBFB1E4" w14:textId="77777777" w:rsidR="00CA0B05" w:rsidRDefault="00CA0B05" w:rsidP="002550D0">
      <w:pPr>
        <w:spacing w:line="480" w:lineRule="auto"/>
        <w:ind w:left="720" w:hanging="720"/>
        <w:rPr>
          <w:rFonts w:ascii="Times New Roman" w:hAnsi="Times New Roman" w:cs="Times New Roman"/>
          <w:noProof/>
        </w:rPr>
      </w:pPr>
    </w:p>
    <w:p w14:paraId="7C431C26" w14:textId="77777777" w:rsidR="00CA0B05" w:rsidRDefault="00CA0B05" w:rsidP="00CA0B05">
      <w:pPr>
        <w:spacing w:line="480" w:lineRule="auto"/>
        <w:ind w:left="720" w:hanging="720"/>
        <w:rPr>
          <w:rFonts w:ascii="Times New Roman" w:hAnsi="Times New Roman" w:cs="Times New Roman"/>
          <w:noProof/>
        </w:rPr>
      </w:pPr>
      <w:r w:rsidRPr="007731B6">
        <w:rPr>
          <w:rFonts w:ascii="Times New Roman" w:hAnsi="Times New Roman" w:cs="Times New Roman"/>
          <w:noProof/>
        </w:rPr>
        <w:t xml:space="preserve">Garcia JE, </w:t>
      </w:r>
      <w:r>
        <w:rPr>
          <w:rFonts w:ascii="Times New Roman" w:hAnsi="Times New Roman" w:cs="Times New Roman"/>
          <w:noProof/>
        </w:rPr>
        <w:t>Wilksch PA, Spring G, Philip P, Dyer A. 2014</w:t>
      </w:r>
      <w:r w:rsidRPr="007731B6">
        <w:rPr>
          <w:rFonts w:ascii="Times New Roman" w:hAnsi="Times New Roman" w:cs="Times New Roman"/>
          <w:noProof/>
        </w:rPr>
        <w:t>.</w:t>
      </w:r>
      <w:r>
        <w:rPr>
          <w:rFonts w:ascii="Times New Roman" w:hAnsi="Times New Roman" w:cs="Times New Roman"/>
          <w:noProof/>
        </w:rPr>
        <w:t xml:space="preserve"> Charazterization of digital cameras for reflected ultraviolet photography; implications for qualitative and </w:t>
      </w:r>
      <w:r>
        <w:rPr>
          <w:rFonts w:ascii="Times New Roman" w:hAnsi="Times New Roman" w:cs="Times New Roman"/>
          <w:noProof/>
        </w:rPr>
        <w:lastRenderedPageBreak/>
        <w:t xml:space="preserve">quantitative image analysis during forensic examination. J Forensic Sci. </w:t>
      </w:r>
      <w:proofErr w:type="spellStart"/>
      <w:r>
        <w:rPr>
          <w:rFonts w:ascii="Times New Roman" w:hAnsi="Times New Roman" w:cs="Times New Roman"/>
          <w:lang w:val="en-US"/>
        </w:rPr>
        <w:t>doi</w:t>
      </w:r>
      <w:proofErr w:type="spellEnd"/>
      <w:r w:rsidRPr="00177F43">
        <w:rPr>
          <w:rFonts w:ascii="Times New Roman" w:hAnsi="Times New Roman" w:cs="Times New Roman"/>
          <w:lang w:val="en-US"/>
        </w:rPr>
        <w:t>: 10.1111/1556-4029.12274</w:t>
      </w:r>
    </w:p>
    <w:p w14:paraId="6879B6DB" w14:textId="77777777" w:rsidR="002550D0" w:rsidRDefault="002550D0" w:rsidP="00CA0B05">
      <w:pPr>
        <w:spacing w:line="480" w:lineRule="auto"/>
        <w:rPr>
          <w:rFonts w:ascii="Times New Roman" w:hAnsi="Times New Roman" w:cs="Times New Roman"/>
          <w:noProof/>
        </w:rPr>
      </w:pPr>
    </w:p>
    <w:p w14:paraId="4A266916" w14:textId="77777777" w:rsidR="002550D0" w:rsidRDefault="002550D0" w:rsidP="002550D0">
      <w:pPr>
        <w:spacing w:line="480" w:lineRule="auto"/>
        <w:ind w:left="720" w:hanging="720"/>
        <w:rPr>
          <w:rFonts w:ascii="Times New Roman" w:hAnsi="Times New Roman" w:cs="Times New Roman"/>
          <w:noProof/>
        </w:rPr>
      </w:pPr>
      <w:r w:rsidRPr="007731B6">
        <w:rPr>
          <w:rFonts w:ascii="Times New Roman" w:hAnsi="Times New Roman" w:cs="Times New Roman"/>
          <w:noProof/>
        </w:rPr>
        <w:t xml:space="preserve">Hart NS. 2002. Vision in the peafowl (Aves: </w:t>
      </w:r>
      <w:r w:rsidRPr="007731B6">
        <w:rPr>
          <w:rFonts w:ascii="Times New Roman" w:hAnsi="Times New Roman" w:cs="Times New Roman"/>
          <w:i/>
          <w:noProof/>
        </w:rPr>
        <w:t>Pavo cristatus</w:t>
      </w:r>
      <w:r w:rsidRPr="007731B6">
        <w:rPr>
          <w:rFonts w:ascii="Times New Roman" w:hAnsi="Times New Roman" w:cs="Times New Roman"/>
          <w:noProof/>
        </w:rPr>
        <w:t>). J Exp Biol</w:t>
      </w:r>
      <w:r>
        <w:rPr>
          <w:rFonts w:ascii="Times New Roman" w:hAnsi="Times New Roman" w:cs="Times New Roman"/>
          <w:noProof/>
        </w:rPr>
        <w:t>.</w:t>
      </w:r>
      <w:r w:rsidRPr="007731B6">
        <w:rPr>
          <w:rFonts w:ascii="Times New Roman" w:hAnsi="Times New Roman" w:cs="Times New Roman"/>
          <w:noProof/>
        </w:rPr>
        <w:t xml:space="preserve"> 205:3925-3935.</w:t>
      </w:r>
    </w:p>
    <w:p w14:paraId="1E018807" w14:textId="77777777" w:rsidR="002550D0" w:rsidRDefault="002550D0" w:rsidP="00F15447">
      <w:pPr>
        <w:pStyle w:val="NoSpacing"/>
        <w:spacing w:line="480" w:lineRule="auto"/>
        <w:rPr>
          <w:rFonts w:ascii="Times New Roman" w:hAnsi="Times New Roman" w:cs="Times New Roman"/>
          <w:color w:val="2F2F31"/>
        </w:rPr>
      </w:pPr>
    </w:p>
    <w:p w14:paraId="613DF29F" w14:textId="77777777" w:rsidR="00950104" w:rsidRPr="007731B6" w:rsidRDefault="00950104" w:rsidP="00950104">
      <w:pPr>
        <w:spacing w:line="480" w:lineRule="auto"/>
        <w:ind w:left="720" w:hanging="720"/>
        <w:rPr>
          <w:rFonts w:ascii="Times New Roman" w:hAnsi="Times New Roman" w:cs="Times New Roman"/>
          <w:noProof/>
        </w:rPr>
      </w:pPr>
      <w:r>
        <w:rPr>
          <w:rFonts w:ascii="Times New Roman" w:hAnsi="Times New Roman" w:cs="Times New Roman"/>
          <w:noProof/>
        </w:rPr>
        <w:t>Loew ER, Fleishman LJ, Foster RG, Provencio I. 2002. Visual pigments and oil droplets in diurnal lizards: a comparative study of Caribbean anoles. J Exp Biol. 205:927-938.</w:t>
      </w:r>
    </w:p>
    <w:p w14:paraId="2B1FF1B8" w14:textId="77777777" w:rsidR="00C6272B" w:rsidRDefault="00C6272B" w:rsidP="002550D0">
      <w:pPr>
        <w:spacing w:line="480" w:lineRule="auto"/>
        <w:rPr>
          <w:rFonts w:ascii="Times New Roman" w:hAnsi="Times New Roman" w:cs="Times New Roman"/>
          <w:noProof/>
        </w:rPr>
      </w:pPr>
    </w:p>
    <w:p w14:paraId="2BD4DB68" w14:textId="5FE76B71" w:rsidR="00A15F01" w:rsidRPr="00950104" w:rsidRDefault="00C6272B" w:rsidP="00950104">
      <w:pPr>
        <w:spacing w:line="480" w:lineRule="auto"/>
        <w:ind w:left="720" w:hanging="720"/>
        <w:rPr>
          <w:rFonts w:ascii="Times New Roman" w:hAnsi="Times New Roman" w:cs="Times New Roman"/>
          <w:noProof/>
        </w:rPr>
      </w:pPr>
      <w:proofErr w:type="spellStart"/>
      <w:r>
        <w:rPr>
          <w:rFonts w:ascii="Times New Roman" w:hAnsi="Times New Roman" w:cs="Times New Roman"/>
        </w:rPr>
        <w:t>Párraga</w:t>
      </w:r>
      <w:proofErr w:type="spellEnd"/>
      <w:r>
        <w:rPr>
          <w:rFonts w:ascii="Times New Roman" w:hAnsi="Times New Roman" w:cs="Times New Roman"/>
        </w:rPr>
        <w:t xml:space="preserve"> CA, </w:t>
      </w:r>
      <w:proofErr w:type="spellStart"/>
      <w:r>
        <w:rPr>
          <w:rFonts w:ascii="Times New Roman" w:hAnsi="Times New Roman" w:cs="Times New Roman"/>
        </w:rPr>
        <w:t>Troscianko</w:t>
      </w:r>
      <w:proofErr w:type="spellEnd"/>
      <w:r>
        <w:rPr>
          <w:rFonts w:ascii="Times New Roman" w:hAnsi="Times New Roman" w:cs="Times New Roman"/>
        </w:rPr>
        <w:t xml:space="preserve"> T, </w:t>
      </w:r>
      <w:proofErr w:type="spellStart"/>
      <w:r>
        <w:rPr>
          <w:rFonts w:ascii="Times New Roman" w:hAnsi="Times New Roman" w:cs="Times New Roman"/>
        </w:rPr>
        <w:t>Tolhurst</w:t>
      </w:r>
      <w:proofErr w:type="spellEnd"/>
      <w:r>
        <w:rPr>
          <w:rFonts w:ascii="Times New Roman" w:hAnsi="Times New Roman" w:cs="Times New Roman"/>
        </w:rPr>
        <w:t xml:space="preserve"> DJ. 2002. </w:t>
      </w:r>
      <w:proofErr w:type="spellStart"/>
      <w:r>
        <w:rPr>
          <w:rFonts w:ascii="Times New Roman" w:hAnsi="Times New Roman" w:cs="Times New Roman"/>
        </w:rPr>
        <w:t>Spatiochromatic</w:t>
      </w:r>
      <w:proofErr w:type="spellEnd"/>
      <w:r>
        <w:rPr>
          <w:rFonts w:ascii="Times New Roman" w:hAnsi="Times New Roman" w:cs="Times New Roman"/>
        </w:rPr>
        <w:t xml:space="preserve"> properties of natural images and human vision. </w:t>
      </w:r>
      <w:proofErr w:type="spellStart"/>
      <w:r w:rsidR="00242467">
        <w:rPr>
          <w:rFonts w:ascii="Times New Roman" w:hAnsi="Times New Roman" w:cs="Times New Roman"/>
        </w:rPr>
        <w:t>Curr</w:t>
      </w:r>
      <w:proofErr w:type="spellEnd"/>
      <w:r w:rsidR="00242467">
        <w:rPr>
          <w:rFonts w:ascii="Times New Roman" w:hAnsi="Times New Roman" w:cs="Times New Roman"/>
        </w:rPr>
        <w:t xml:space="preserve"> Biol. 12:483-487.</w:t>
      </w:r>
    </w:p>
    <w:p w14:paraId="1FF1FAF3" w14:textId="77777777" w:rsidR="00A15F01" w:rsidRDefault="00A15F01" w:rsidP="00F15447">
      <w:pPr>
        <w:pStyle w:val="NoSpacing"/>
        <w:spacing w:line="480" w:lineRule="auto"/>
        <w:rPr>
          <w:rFonts w:ascii="Times New Roman" w:hAnsi="Times New Roman" w:cs="Times New Roman"/>
          <w:color w:val="2F2F31"/>
        </w:rPr>
      </w:pPr>
    </w:p>
    <w:p w14:paraId="213511C6" w14:textId="77777777" w:rsidR="00A15F01" w:rsidRDefault="00A15F01" w:rsidP="00A15F01">
      <w:pPr>
        <w:spacing w:line="480" w:lineRule="auto"/>
        <w:ind w:left="720" w:hanging="720"/>
        <w:rPr>
          <w:rFonts w:ascii="Times New Roman" w:hAnsi="Times New Roman" w:cs="Times New Roman"/>
          <w:noProof/>
        </w:rPr>
      </w:pPr>
      <w:bookmarkStart w:id="1" w:name="_ENREF_58"/>
      <w:r w:rsidRPr="007731B6">
        <w:rPr>
          <w:rFonts w:ascii="Times New Roman" w:hAnsi="Times New Roman" w:cs="Times New Roman"/>
          <w:noProof/>
        </w:rPr>
        <w:t>Pike TW. 2011. Using digital cameras to investigate animal colouration: estimating sensor sensitivity functions. Behav Ecol Sociobiol</w:t>
      </w:r>
      <w:r>
        <w:rPr>
          <w:rFonts w:ascii="Times New Roman" w:hAnsi="Times New Roman" w:cs="Times New Roman"/>
          <w:noProof/>
        </w:rPr>
        <w:t>.</w:t>
      </w:r>
      <w:r w:rsidRPr="007731B6">
        <w:rPr>
          <w:rFonts w:ascii="Times New Roman" w:hAnsi="Times New Roman" w:cs="Times New Roman"/>
          <w:noProof/>
        </w:rPr>
        <w:t xml:space="preserve"> 65:849-858.</w:t>
      </w:r>
      <w:bookmarkEnd w:id="1"/>
    </w:p>
    <w:p w14:paraId="0BF79613" w14:textId="77777777" w:rsidR="007E0419" w:rsidRDefault="007E0419" w:rsidP="00A15F01">
      <w:pPr>
        <w:spacing w:line="480" w:lineRule="auto"/>
        <w:ind w:left="720" w:hanging="720"/>
        <w:rPr>
          <w:rFonts w:ascii="Times New Roman" w:hAnsi="Times New Roman" w:cs="Times New Roman"/>
          <w:noProof/>
        </w:rPr>
      </w:pPr>
    </w:p>
    <w:p w14:paraId="344512C5" w14:textId="77777777" w:rsidR="007E0419" w:rsidRDefault="007E0419" w:rsidP="00A15F01">
      <w:pPr>
        <w:spacing w:line="480" w:lineRule="auto"/>
        <w:ind w:left="720" w:hanging="720"/>
        <w:rPr>
          <w:rFonts w:ascii="Times New Roman" w:hAnsi="Times New Roman" w:cs="Times New Roman"/>
          <w:noProof/>
        </w:rPr>
      </w:pPr>
      <w:r>
        <w:rPr>
          <w:rFonts w:ascii="Times New Roman" w:hAnsi="Times New Roman" w:cs="Times New Roman"/>
          <w:noProof/>
        </w:rPr>
        <w:t xml:space="preserve">Stevens M, Cuthill IC. 2006. Disruptive coloration, crypsis and edge detection in early visual processing. </w:t>
      </w:r>
      <w:r w:rsidRPr="007731B6">
        <w:rPr>
          <w:rFonts w:ascii="Times New Roman" w:hAnsi="Times New Roman" w:cs="Times New Roman"/>
          <w:noProof/>
        </w:rPr>
        <w:t>P R</w:t>
      </w:r>
      <w:r>
        <w:rPr>
          <w:rFonts w:ascii="Times New Roman" w:hAnsi="Times New Roman" w:cs="Times New Roman"/>
          <w:noProof/>
        </w:rPr>
        <w:t>oy</w:t>
      </w:r>
      <w:r w:rsidRPr="007731B6">
        <w:rPr>
          <w:rFonts w:ascii="Times New Roman" w:hAnsi="Times New Roman" w:cs="Times New Roman"/>
          <w:noProof/>
        </w:rPr>
        <w:t xml:space="preserve"> Soc</w:t>
      </w:r>
      <w:r>
        <w:rPr>
          <w:rFonts w:ascii="Times New Roman" w:hAnsi="Times New Roman" w:cs="Times New Roman"/>
          <w:noProof/>
        </w:rPr>
        <w:t xml:space="preserve"> Lond</w:t>
      </w:r>
      <w:r w:rsidRPr="007731B6">
        <w:rPr>
          <w:rFonts w:ascii="Times New Roman" w:hAnsi="Times New Roman" w:cs="Times New Roman"/>
          <w:noProof/>
        </w:rPr>
        <w:t xml:space="preserve"> B</w:t>
      </w:r>
      <w:r>
        <w:rPr>
          <w:rFonts w:ascii="Times New Roman" w:hAnsi="Times New Roman" w:cs="Times New Roman"/>
          <w:noProof/>
        </w:rPr>
        <w:t xml:space="preserve"> Bio. 273:2141-2147.</w:t>
      </w:r>
    </w:p>
    <w:p w14:paraId="58EDEE6D" w14:textId="77777777" w:rsidR="007E0419" w:rsidRDefault="007E0419" w:rsidP="00A15F01">
      <w:pPr>
        <w:spacing w:line="480" w:lineRule="auto"/>
        <w:ind w:left="720" w:hanging="720"/>
        <w:rPr>
          <w:rFonts w:ascii="Times New Roman" w:hAnsi="Times New Roman" w:cs="Times New Roman"/>
          <w:noProof/>
        </w:rPr>
      </w:pPr>
    </w:p>
    <w:p w14:paraId="3AE0A3CA" w14:textId="77777777" w:rsidR="007E0419" w:rsidRPr="007E0419" w:rsidRDefault="007E0419" w:rsidP="00A15F01">
      <w:pPr>
        <w:spacing w:line="480" w:lineRule="auto"/>
        <w:ind w:left="720" w:hanging="720"/>
        <w:rPr>
          <w:rFonts w:ascii="Times New Roman" w:hAnsi="Times New Roman" w:cs="Times New Roman"/>
          <w:noProof/>
        </w:rPr>
      </w:pPr>
      <w:r>
        <w:rPr>
          <w:rFonts w:ascii="Times New Roman" w:hAnsi="Times New Roman" w:cs="Times New Roman"/>
          <w:noProof/>
        </w:rPr>
        <w:t xml:space="preserve">Stevens M, Lown AE, Wood LE. 2014. Color change and camouflage in juvenile shore crabs </w:t>
      </w:r>
      <w:r>
        <w:rPr>
          <w:rFonts w:ascii="Times New Roman" w:hAnsi="Times New Roman" w:cs="Times New Roman"/>
          <w:i/>
          <w:noProof/>
        </w:rPr>
        <w:t xml:space="preserve">Carcinus maenas. </w:t>
      </w:r>
      <w:r>
        <w:rPr>
          <w:rFonts w:ascii="Times New Roman" w:hAnsi="Times New Roman" w:cs="Times New Roman"/>
          <w:noProof/>
        </w:rPr>
        <w:t xml:space="preserve">Front Ecol Evol. </w:t>
      </w:r>
      <w:proofErr w:type="spellStart"/>
      <w:proofErr w:type="gramStart"/>
      <w:r w:rsidRPr="007E0419">
        <w:rPr>
          <w:rFonts w:ascii="Times New Roman" w:hAnsi="Times New Roman" w:cs="Times New Roman"/>
          <w:color w:val="5D5E60"/>
          <w:lang w:val="en-US"/>
        </w:rPr>
        <w:t>doi</w:t>
      </w:r>
      <w:proofErr w:type="spellEnd"/>
      <w:proofErr w:type="gramEnd"/>
      <w:r w:rsidRPr="007E0419">
        <w:rPr>
          <w:rFonts w:ascii="Times New Roman" w:hAnsi="Times New Roman" w:cs="Times New Roman"/>
          <w:color w:val="5D5E60"/>
          <w:lang w:val="en-US"/>
        </w:rPr>
        <w:t>: 10.3389/fevo.2014.00014</w:t>
      </w:r>
      <w:r>
        <w:rPr>
          <w:rFonts w:ascii="Times New Roman" w:hAnsi="Times New Roman" w:cs="Times New Roman"/>
          <w:color w:val="5D5E60"/>
          <w:lang w:val="en-US"/>
        </w:rPr>
        <w:t>.</w:t>
      </w:r>
    </w:p>
    <w:p w14:paraId="56F84E34" w14:textId="77777777" w:rsidR="00A15F01" w:rsidRDefault="00A15F01" w:rsidP="00A15F01">
      <w:pPr>
        <w:spacing w:line="480" w:lineRule="auto"/>
        <w:ind w:left="720" w:hanging="720"/>
        <w:rPr>
          <w:rFonts w:ascii="Times New Roman" w:hAnsi="Times New Roman" w:cs="Times New Roman"/>
          <w:noProof/>
        </w:rPr>
      </w:pPr>
    </w:p>
    <w:p w14:paraId="0EDD0838" w14:textId="77777777" w:rsidR="00A15F01" w:rsidRDefault="00A15F01" w:rsidP="00A15F01">
      <w:pPr>
        <w:spacing w:line="480" w:lineRule="auto"/>
        <w:ind w:left="720" w:hanging="720"/>
        <w:rPr>
          <w:rFonts w:ascii="Times New Roman" w:hAnsi="Times New Roman" w:cs="Times New Roman"/>
          <w:noProof/>
        </w:rPr>
      </w:pPr>
      <w:bookmarkStart w:id="2" w:name="_ENREF_72"/>
      <w:r w:rsidRPr="007731B6">
        <w:rPr>
          <w:rFonts w:ascii="Times New Roman" w:hAnsi="Times New Roman" w:cs="Times New Roman"/>
          <w:noProof/>
        </w:rPr>
        <w:t>Stevens M, Párraga CA, Cuthill IC, Partridge JC, Troscianko TS. 2007. Using digital photography to study animal coloration. Biol J Linn Soc</w:t>
      </w:r>
      <w:r>
        <w:rPr>
          <w:rFonts w:ascii="Times New Roman" w:hAnsi="Times New Roman" w:cs="Times New Roman"/>
          <w:noProof/>
        </w:rPr>
        <w:t>.</w:t>
      </w:r>
      <w:r w:rsidRPr="007731B6">
        <w:rPr>
          <w:rFonts w:ascii="Times New Roman" w:hAnsi="Times New Roman" w:cs="Times New Roman"/>
          <w:noProof/>
        </w:rPr>
        <w:t xml:space="preserve"> 90:211-237.</w:t>
      </w:r>
      <w:bookmarkEnd w:id="2"/>
    </w:p>
    <w:p w14:paraId="50911253" w14:textId="77777777" w:rsidR="00A15F01" w:rsidRDefault="00A15F01" w:rsidP="00A15F01">
      <w:pPr>
        <w:spacing w:line="480" w:lineRule="auto"/>
        <w:ind w:left="720" w:hanging="720"/>
        <w:rPr>
          <w:rFonts w:ascii="Times New Roman" w:hAnsi="Times New Roman" w:cs="Times New Roman"/>
          <w:noProof/>
        </w:rPr>
      </w:pPr>
    </w:p>
    <w:p w14:paraId="1195ACCA" w14:textId="3DD250CD" w:rsidR="00A15F01" w:rsidRPr="00950104" w:rsidRDefault="00A15F01" w:rsidP="00950104">
      <w:pPr>
        <w:spacing w:line="480" w:lineRule="auto"/>
        <w:ind w:left="720" w:hanging="720"/>
        <w:rPr>
          <w:rFonts w:ascii="Times New Roman" w:hAnsi="Times New Roman" w:cs="Times New Roman"/>
          <w:noProof/>
        </w:rPr>
      </w:pPr>
      <w:r>
        <w:rPr>
          <w:rFonts w:ascii="Times New Roman" w:hAnsi="Times New Roman" w:cs="Times New Roman"/>
          <w:noProof/>
        </w:rPr>
        <w:lastRenderedPageBreak/>
        <w:t>Westland S, Ripamonti C. 2004. Computational colour science using MATLAB. Chichester, UK: John Wiley &amp; Sons, Ltd.</w:t>
      </w:r>
    </w:p>
    <w:p w14:paraId="6A57CC25" w14:textId="77777777" w:rsidR="004767DD" w:rsidRPr="0065328C" w:rsidRDefault="004767DD" w:rsidP="00F15447">
      <w:pPr>
        <w:spacing w:line="480" w:lineRule="auto"/>
        <w:rPr>
          <w:rFonts w:ascii="Times New Roman" w:hAnsi="Times New Roman" w:cs="Times New Roman"/>
        </w:rPr>
      </w:pPr>
    </w:p>
    <w:sectPr w:rsidR="004767DD" w:rsidRPr="0065328C" w:rsidSect="00026DBB">
      <w:pgSz w:w="11900" w:h="16840"/>
      <w:pgMar w:top="1440" w:right="1800" w:bottom="1440" w:left="180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E6CC6"/>
    <w:multiLevelType w:val="hybridMultilevel"/>
    <w:tmpl w:val="3AA89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4AD"/>
    <w:rsid w:val="00026DBB"/>
    <w:rsid w:val="00051A47"/>
    <w:rsid w:val="00062D66"/>
    <w:rsid w:val="0006478A"/>
    <w:rsid w:val="000B2A95"/>
    <w:rsid w:val="000E107F"/>
    <w:rsid w:val="00125E09"/>
    <w:rsid w:val="00127FC3"/>
    <w:rsid w:val="001338E7"/>
    <w:rsid w:val="001634B8"/>
    <w:rsid w:val="00177F43"/>
    <w:rsid w:val="00242467"/>
    <w:rsid w:val="0024280A"/>
    <w:rsid w:val="002550D0"/>
    <w:rsid w:val="00291DB0"/>
    <w:rsid w:val="002D6F98"/>
    <w:rsid w:val="003213B7"/>
    <w:rsid w:val="00371C81"/>
    <w:rsid w:val="003D6630"/>
    <w:rsid w:val="003F134D"/>
    <w:rsid w:val="004006AE"/>
    <w:rsid w:val="004034B8"/>
    <w:rsid w:val="00423455"/>
    <w:rsid w:val="004767DD"/>
    <w:rsid w:val="004861C0"/>
    <w:rsid w:val="00502682"/>
    <w:rsid w:val="005818C6"/>
    <w:rsid w:val="005A32E6"/>
    <w:rsid w:val="005E3261"/>
    <w:rsid w:val="005E6F30"/>
    <w:rsid w:val="0060369E"/>
    <w:rsid w:val="00611BF7"/>
    <w:rsid w:val="00635112"/>
    <w:rsid w:val="0065328C"/>
    <w:rsid w:val="0068173A"/>
    <w:rsid w:val="006B1330"/>
    <w:rsid w:val="006D5B4B"/>
    <w:rsid w:val="006F1AFE"/>
    <w:rsid w:val="00785EF7"/>
    <w:rsid w:val="007B3A4F"/>
    <w:rsid w:val="007B5962"/>
    <w:rsid w:val="007C792A"/>
    <w:rsid w:val="007E0419"/>
    <w:rsid w:val="007F2D24"/>
    <w:rsid w:val="008509EC"/>
    <w:rsid w:val="008A64AD"/>
    <w:rsid w:val="008C2320"/>
    <w:rsid w:val="008E3662"/>
    <w:rsid w:val="008F217D"/>
    <w:rsid w:val="00950104"/>
    <w:rsid w:val="00961920"/>
    <w:rsid w:val="0098107A"/>
    <w:rsid w:val="009E0EDA"/>
    <w:rsid w:val="00A065D6"/>
    <w:rsid w:val="00A15F01"/>
    <w:rsid w:val="00A17137"/>
    <w:rsid w:val="00A96B77"/>
    <w:rsid w:val="00B017D7"/>
    <w:rsid w:val="00B2107B"/>
    <w:rsid w:val="00B34C76"/>
    <w:rsid w:val="00C6272B"/>
    <w:rsid w:val="00CA0B05"/>
    <w:rsid w:val="00CE30A8"/>
    <w:rsid w:val="00DF71A2"/>
    <w:rsid w:val="00DF791C"/>
    <w:rsid w:val="00E136AE"/>
    <w:rsid w:val="00E636AA"/>
    <w:rsid w:val="00E70826"/>
    <w:rsid w:val="00EA255A"/>
    <w:rsid w:val="00EE24EF"/>
    <w:rsid w:val="00EF5E2A"/>
    <w:rsid w:val="00F031FA"/>
    <w:rsid w:val="00F15447"/>
    <w:rsid w:val="00F56EA5"/>
    <w:rsid w:val="00F8227E"/>
    <w:rsid w:val="00FA26F2"/>
    <w:rsid w:val="00FD5DD7"/>
    <w:rsid w:val="00FE2D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1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4AD"/>
    <w:pPr>
      <w:ind w:left="720"/>
      <w:contextualSpacing/>
    </w:pPr>
  </w:style>
  <w:style w:type="paragraph" w:styleId="NoSpacing">
    <w:name w:val="No Spacing"/>
    <w:uiPriority w:val="1"/>
    <w:qFormat/>
    <w:rsid w:val="004767DD"/>
    <w:rPr>
      <w:rFonts w:eastAsiaTheme="minorHAnsi"/>
      <w:lang w:val="en-GB"/>
    </w:rPr>
  </w:style>
  <w:style w:type="character" w:styleId="CommentReference">
    <w:name w:val="annotation reference"/>
    <w:basedOn w:val="DefaultParagraphFont"/>
    <w:uiPriority w:val="99"/>
    <w:semiHidden/>
    <w:unhideWhenUsed/>
    <w:rsid w:val="009E0EDA"/>
    <w:rPr>
      <w:sz w:val="18"/>
      <w:szCs w:val="18"/>
    </w:rPr>
  </w:style>
  <w:style w:type="paragraph" w:styleId="CommentText">
    <w:name w:val="annotation text"/>
    <w:basedOn w:val="Normal"/>
    <w:link w:val="CommentTextChar"/>
    <w:uiPriority w:val="99"/>
    <w:semiHidden/>
    <w:unhideWhenUsed/>
    <w:rsid w:val="009E0EDA"/>
  </w:style>
  <w:style w:type="character" w:customStyle="1" w:styleId="CommentTextChar">
    <w:name w:val="Comment Text Char"/>
    <w:basedOn w:val="DefaultParagraphFont"/>
    <w:link w:val="CommentText"/>
    <w:uiPriority w:val="99"/>
    <w:semiHidden/>
    <w:rsid w:val="009E0EDA"/>
    <w:rPr>
      <w:lang w:val="en-GB"/>
    </w:rPr>
  </w:style>
  <w:style w:type="paragraph" w:styleId="CommentSubject">
    <w:name w:val="annotation subject"/>
    <w:basedOn w:val="CommentText"/>
    <w:next w:val="CommentText"/>
    <w:link w:val="CommentSubjectChar"/>
    <w:uiPriority w:val="99"/>
    <w:semiHidden/>
    <w:unhideWhenUsed/>
    <w:rsid w:val="009E0EDA"/>
    <w:rPr>
      <w:b/>
      <w:bCs/>
      <w:sz w:val="20"/>
      <w:szCs w:val="20"/>
    </w:rPr>
  </w:style>
  <w:style w:type="character" w:customStyle="1" w:styleId="CommentSubjectChar">
    <w:name w:val="Comment Subject Char"/>
    <w:basedOn w:val="CommentTextChar"/>
    <w:link w:val="CommentSubject"/>
    <w:uiPriority w:val="99"/>
    <w:semiHidden/>
    <w:rsid w:val="009E0EDA"/>
    <w:rPr>
      <w:b/>
      <w:bCs/>
      <w:sz w:val="20"/>
      <w:szCs w:val="20"/>
      <w:lang w:val="en-GB"/>
    </w:rPr>
  </w:style>
  <w:style w:type="paragraph" w:styleId="BalloonText">
    <w:name w:val="Balloon Text"/>
    <w:basedOn w:val="Normal"/>
    <w:link w:val="BalloonTextChar"/>
    <w:uiPriority w:val="99"/>
    <w:semiHidden/>
    <w:unhideWhenUsed/>
    <w:rsid w:val="009E0E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EDA"/>
    <w:rPr>
      <w:rFonts w:ascii="Lucida Grande" w:hAnsi="Lucida Grande" w:cs="Lucida Grande"/>
      <w:sz w:val="18"/>
      <w:szCs w:val="18"/>
      <w:lang w:val="en-GB"/>
    </w:rPr>
  </w:style>
  <w:style w:type="paragraph" w:styleId="NormalWeb">
    <w:name w:val="Normal (Web)"/>
    <w:basedOn w:val="Normal"/>
    <w:uiPriority w:val="99"/>
    <w:semiHidden/>
    <w:unhideWhenUsed/>
    <w:rsid w:val="00611BF7"/>
    <w:pPr>
      <w:spacing w:before="100" w:beforeAutospacing="1" w:after="100" w:afterAutospacing="1"/>
    </w:pPr>
    <w:rPr>
      <w:rFonts w:ascii="Times" w:hAnsi="Times" w:cs="Times New Roman"/>
      <w:sz w:val="20"/>
      <w:szCs w:val="20"/>
    </w:rPr>
  </w:style>
  <w:style w:type="character" w:styleId="LineNumber">
    <w:name w:val="line number"/>
    <w:basedOn w:val="DefaultParagraphFont"/>
    <w:uiPriority w:val="99"/>
    <w:semiHidden/>
    <w:unhideWhenUsed/>
    <w:rsid w:val="00026D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4AD"/>
    <w:pPr>
      <w:ind w:left="720"/>
      <w:contextualSpacing/>
    </w:pPr>
  </w:style>
  <w:style w:type="paragraph" w:styleId="NoSpacing">
    <w:name w:val="No Spacing"/>
    <w:uiPriority w:val="1"/>
    <w:qFormat/>
    <w:rsid w:val="004767DD"/>
    <w:rPr>
      <w:rFonts w:eastAsiaTheme="minorHAnsi"/>
      <w:lang w:val="en-GB"/>
    </w:rPr>
  </w:style>
  <w:style w:type="character" w:styleId="CommentReference">
    <w:name w:val="annotation reference"/>
    <w:basedOn w:val="DefaultParagraphFont"/>
    <w:uiPriority w:val="99"/>
    <w:semiHidden/>
    <w:unhideWhenUsed/>
    <w:rsid w:val="009E0EDA"/>
    <w:rPr>
      <w:sz w:val="18"/>
      <w:szCs w:val="18"/>
    </w:rPr>
  </w:style>
  <w:style w:type="paragraph" w:styleId="CommentText">
    <w:name w:val="annotation text"/>
    <w:basedOn w:val="Normal"/>
    <w:link w:val="CommentTextChar"/>
    <w:uiPriority w:val="99"/>
    <w:semiHidden/>
    <w:unhideWhenUsed/>
    <w:rsid w:val="009E0EDA"/>
  </w:style>
  <w:style w:type="character" w:customStyle="1" w:styleId="CommentTextChar">
    <w:name w:val="Comment Text Char"/>
    <w:basedOn w:val="DefaultParagraphFont"/>
    <w:link w:val="CommentText"/>
    <w:uiPriority w:val="99"/>
    <w:semiHidden/>
    <w:rsid w:val="009E0EDA"/>
    <w:rPr>
      <w:lang w:val="en-GB"/>
    </w:rPr>
  </w:style>
  <w:style w:type="paragraph" w:styleId="CommentSubject">
    <w:name w:val="annotation subject"/>
    <w:basedOn w:val="CommentText"/>
    <w:next w:val="CommentText"/>
    <w:link w:val="CommentSubjectChar"/>
    <w:uiPriority w:val="99"/>
    <w:semiHidden/>
    <w:unhideWhenUsed/>
    <w:rsid w:val="009E0EDA"/>
    <w:rPr>
      <w:b/>
      <w:bCs/>
      <w:sz w:val="20"/>
      <w:szCs w:val="20"/>
    </w:rPr>
  </w:style>
  <w:style w:type="character" w:customStyle="1" w:styleId="CommentSubjectChar">
    <w:name w:val="Comment Subject Char"/>
    <w:basedOn w:val="CommentTextChar"/>
    <w:link w:val="CommentSubject"/>
    <w:uiPriority w:val="99"/>
    <w:semiHidden/>
    <w:rsid w:val="009E0EDA"/>
    <w:rPr>
      <w:b/>
      <w:bCs/>
      <w:sz w:val="20"/>
      <w:szCs w:val="20"/>
      <w:lang w:val="en-GB"/>
    </w:rPr>
  </w:style>
  <w:style w:type="paragraph" w:styleId="BalloonText">
    <w:name w:val="Balloon Text"/>
    <w:basedOn w:val="Normal"/>
    <w:link w:val="BalloonTextChar"/>
    <w:uiPriority w:val="99"/>
    <w:semiHidden/>
    <w:unhideWhenUsed/>
    <w:rsid w:val="009E0E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EDA"/>
    <w:rPr>
      <w:rFonts w:ascii="Lucida Grande" w:hAnsi="Lucida Grande" w:cs="Lucida Grande"/>
      <w:sz w:val="18"/>
      <w:szCs w:val="18"/>
      <w:lang w:val="en-GB"/>
    </w:rPr>
  </w:style>
  <w:style w:type="paragraph" w:styleId="NormalWeb">
    <w:name w:val="Normal (Web)"/>
    <w:basedOn w:val="Normal"/>
    <w:uiPriority w:val="99"/>
    <w:semiHidden/>
    <w:unhideWhenUsed/>
    <w:rsid w:val="00611BF7"/>
    <w:pPr>
      <w:spacing w:before="100" w:beforeAutospacing="1" w:after="100" w:afterAutospacing="1"/>
    </w:pPr>
    <w:rPr>
      <w:rFonts w:ascii="Times" w:hAnsi="Times" w:cs="Times New Roman"/>
      <w:sz w:val="20"/>
      <w:szCs w:val="20"/>
    </w:rPr>
  </w:style>
  <w:style w:type="character" w:styleId="LineNumber">
    <w:name w:val="line number"/>
    <w:basedOn w:val="DefaultParagraphFont"/>
    <w:uiPriority w:val="99"/>
    <w:semiHidden/>
    <w:unhideWhenUsed/>
    <w:rsid w:val="00026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053B9-F048-4434-80D4-0650AA3F7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Marshall</dc:creator>
  <cp:lastModifiedBy>Philip Boyes</cp:lastModifiedBy>
  <cp:revision>2</cp:revision>
  <dcterms:created xsi:type="dcterms:W3CDTF">2014-08-01T14:01:00Z</dcterms:created>
  <dcterms:modified xsi:type="dcterms:W3CDTF">2014-08-01T14:01:00Z</dcterms:modified>
</cp:coreProperties>
</file>