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99F" w:rsidRDefault="00F160AA" w:rsidP="009337F1">
      <w:pPr>
        <w:spacing w:after="160" w:line="240" w:lineRule="auto"/>
        <w:jc w:val="center"/>
        <w:rPr>
          <w:rFonts w:ascii="Times New Roman" w:eastAsia="Times New Roman" w:hAnsi="Times New Roman" w:cs="Times New Roman"/>
          <w:b/>
          <w:i/>
          <w:sz w:val="28"/>
          <w:szCs w:val="28"/>
        </w:rPr>
      </w:pPr>
      <w:r w:rsidRPr="0013399F">
        <w:rPr>
          <w:rFonts w:ascii="Times New Roman" w:eastAsia="Times New Roman" w:hAnsi="Times New Roman" w:cs="Times New Roman"/>
          <w:b/>
          <w:i/>
          <w:sz w:val="28"/>
          <w:szCs w:val="28"/>
        </w:rPr>
        <w:t>“</w:t>
      </w:r>
      <w:proofErr w:type="spellStart"/>
      <w:r w:rsidR="0013399F" w:rsidRPr="0013399F">
        <w:rPr>
          <w:rFonts w:ascii="Times New Roman" w:eastAsia="Times New Roman" w:hAnsi="Times New Roman" w:cs="Times New Roman"/>
          <w:b/>
          <w:i/>
          <w:sz w:val="28"/>
          <w:szCs w:val="28"/>
        </w:rPr>
        <w:t>E.P.Thompson</w:t>
      </w:r>
      <w:proofErr w:type="spellEnd"/>
      <w:r w:rsidR="0013399F" w:rsidRPr="0013399F">
        <w:rPr>
          <w:rFonts w:ascii="Times New Roman" w:eastAsia="Times New Roman" w:hAnsi="Times New Roman" w:cs="Times New Roman"/>
          <w:b/>
          <w:i/>
          <w:sz w:val="28"/>
          <w:szCs w:val="28"/>
        </w:rPr>
        <w:t xml:space="preserve">: </w:t>
      </w:r>
      <w:r w:rsidRPr="0013399F">
        <w:rPr>
          <w:rFonts w:ascii="Times New Roman" w:eastAsia="Times New Roman" w:hAnsi="Times New Roman" w:cs="Times New Roman"/>
          <w:b/>
          <w:i/>
          <w:sz w:val="28"/>
          <w:szCs w:val="28"/>
        </w:rPr>
        <w:t>Last of the English Radicals?"</w:t>
      </w:r>
    </w:p>
    <w:p w:rsidR="009337F1" w:rsidRDefault="00AE2AA0" w:rsidP="009337F1">
      <w:pPr>
        <w:spacing w:after="16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Michael Kenny</w:t>
      </w:r>
    </w:p>
    <w:p w:rsidR="00AE2AA0" w:rsidRDefault="00AE2AA0" w:rsidP="009337F1">
      <w:pPr>
        <w:spacing w:after="16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University of Cambridge, UK</w:t>
      </w:r>
    </w:p>
    <w:p w:rsidR="00AE2AA0" w:rsidRDefault="00AE2AA0" w:rsidP="009337F1">
      <w:pPr>
        <w:spacing w:after="160" w:line="240" w:lineRule="auto"/>
        <w:jc w:val="center"/>
        <w:rPr>
          <w:rFonts w:ascii="Times New Roman" w:eastAsia="Times New Roman" w:hAnsi="Times New Roman" w:cs="Times New Roman"/>
          <w:sz w:val="28"/>
          <w:szCs w:val="28"/>
        </w:rPr>
      </w:pPr>
    </w:p>
    <w:p w:rsidR="00602EF0" w:rsidRPr="005F7D42" w:rsidRDefault="00F160AA">
      <w:pPr>
        <w:spacing w:line="240" w:lineRule="auto"/>
        <w:rPr>
          <w:rFonts w:ascii="Times New Roman" w:eastAsia="Times New Roman" w:hAnsi="Times New Roman" w:cs="Times New Roman"/>
          <w:sz w:val="28"/>
          <w:szCs w:val="28"/>
        </w:rPr>
      </w:pPr>
      <w:r w:rsidRPr="005F7D42">
        <w:rPr>
          <w:rFonts w:ascii="Times New Roman" w:eastAsia="Times New Roman" w:hAnsi="Times New Roman" w:cs="Times New Roman"/>
          <w:sz w:val="28"/>
          <w:szCs w:val="28"/>
        </w:rPr>
        <w:t xml:space="preserve">One of the most striking features of our turbulent political times is the dramatic decline in the fortunes of parties of the left, across Europe -- and of course here in the UK too. There has been a profound collapse of confidence in the appeal of social democratic politics in particular. And for some while now, a variety of different ideas and approaches have been cast as possible routes to salvation for </w:t>
      </w:r>
      <w:r w:rsidR="0013399F">
        <w:rPr>
          <w:rFonts w:ascii="Times New Roman" w:eastAsia="Times New Roman" w:hAnsi="Times New Roman" w:cs="Times New Roman"/>
          <w:sz w:val="28"/>
          <w:szCs w:val="28"/>
        </w:rPr>
        <w:t>the</w:t>
      </w:r>
      <w:r w:rsidRPr="005F7D42">
        <w:rPr>
          <w:rFonts w:ascii="Times New Roman" w:eastAsia="Times New Roman" w:hAnsi="Times New Roman" w:cs="Times New Roman"/>
          <w:sz w:val="28"/>
          <w:szCs w:val="28"/>
        </w:rPr>
        <w:t xml:space="preserve"> increasingly disorientated </w:t>
      </w:r>
      <w:r w:rsidR="0013399F">
        <w:rPr>
          <w:rFonts w:ascii="Times New Roman" w:eastAsia="Times New Roman" w:hAnsi="Times New Roman" w:cs="Times New Roman"/>
          <w:sz w:val="28"/>
          <w:szCs w:val="28"/>
        </w:rPr>
        <w:t>liberal left</w:t>
      </w:r>
      <w:r w:rsidRPr="005F7D42">
        <w:rPr>
          <w:rFonts w:ascii="Times New Roman" w:eastAsia="Times New Roman" w:hAnsi="Times New Roman" w:cs="Times New Roman"/>
          <w:sz w:val="28"/>
          <w:szCs w:val="28"/>
        </w:rPr>
        <w:t>.</w:t>
      </w:r>
      <w:r w:rsidR="0013399F">
        <w:rPr>
          <w:rFonts w:ascii="Times New Roman" w:eastAsia="Times New Roman" w:hAnsi="Times New Roman" w:cs="Times New Roman"/>
          <w:sz w:val="28"/>
          <w:szCs w:val="28"/>
        </w:rPr>
        <w:t xml:space="preserve"> </w:t>
      </w:r>
      <w:r w:rsidRPr="005F7D42">
        <w:rPr>
          <w:rFonts w:ascii="Times New Roman" w:eastAsia="Times New Roman" w:hAnsi="Times New Roman" w:cs="Times New Roman"/>
          <w:sz w:val="28"/>
          <w:szCs w:val="28"/>
        </w:rPr>
        <w:t>One s</w:t>
      </w:r>
      <w:r w:rsidR="0013399F">
        <w:rPr>
          <w:rFonts w:ascii="Times New Roman" w:eastAsia="Times New Roman" w:hAnsi="Times New Roman" w:cs="Times New Roman"/>
          <w:sz w:val="28"/>
          <w:szCs w:val="28"/>
        </w:rPr>
        <w:t>u</w:t>
      </w:r>
      <w:r w:rsidRPr="005F7D42">
        <w:rPr>
          <w:rFonts w:ascii="Times New Roman" w:eastAsia="Times New Roman" w:hAnsi="Times New Roman" w:cs="Times New Roman"/>
          <w:sz w:val="28"/>
          <w:szCs w:val="28"/>
        </w:rPr>
        <w:t xml:space="preserve">ch idea is the notion that a radical tradition particular to England might be re-engaged by a Labour party that has lost its soul and remains averse to expressions of English national identity. This argument has been most recently advanced by figures like Jon Cruddas and Tristram Hunt, and, some years before them, by the likes of Michael Foot and Tony Benn. </w:t>
      </w:r>
    </w:p>
    <w:p w:rsidR="00C14B0B" w:rsidRPr="005F7D42" w:rsidRDefault="00F160AA">
      <w:pPr>
        <w:spacing w:line="240" w:lineRule="auto"/>
        <w:rPr>
          <w:rFonts w:ascii="Times New Roman" w:eastAsia="Times New Roman" w:hAnsi="Times New Roman" w:cs="Times New Roman"/>
          <w:sz w:val="28"/>
          <w:szCs w:val="28"/>
        </w:rPr>
      </w:pPr>
      <w:r w:rsidRPr="005F7D42">
        <w:rPr>
          <w:rFonts w:ascii="Times New Roman" w:eastAsia="Times New Roman" w:hAnsi="Times New Roman" w:cs="Times New Roman"/>
          <w:sz w:val="28"/>
          <w:szCs w:val="28"/>
        </w:rPr>
        <w:t>The idea of regaining a local tradition of political dissent finds an interesting echo in various commentaries on Brexit which see this momentous decision as an act of disruption by the English working class which has periodically been inclined to rebellion against the political elite – a kind of latter</w:t>
      </w:r>
      <w:r w:rsidR="0013399F">
        <w:rPr>
          <w:rFonts w:ascii="Times New Roman" w:eastAsia="Times New Roman" w:hAnsi="Times New Roman" w:cs="Times New Roman"/>
          <w:sz w:val="28"/>
          <w:szCs w:val="28"/>
        </w:rPr>
        <w:t>-</w:t>
      </w:r>
      <w:r w:rsidRPr="005F7D42">
        <w:rPr>
          <w:rFonts w:ascii="Times New Roman" w:eastAsia="Times New Roman" w:hAnsi="Times New Roman" w:cs="Times New Roman"/>
          <w:sz w:val="28"/>
          <w:szCs w:val="28"/>
        </w:rPr>
        <w:t xml:space="preserve">day </w:t>
      </w:r>
      <w:r w:rsidR="000F0482">
        <w:rPr>
          <w:rFonts w:ascii="Times New Roman" w:eastAsia="Times New Roman" w:hAnsi="Times New Roman" w:cs="Times New Roman"/>
          <w:sz w:val="28"/>
          <w:szCs w:val="28"/>
        </w:rPr>
        <w:t xml:space="preserve">version </w:t>
      </w:r>
      <w:r w:rsidRPr="005F7D42">
        <w:rPr>
          <w:rFonts w:ascii="Times New Roman" w:eastAsia="Times New Roman" w:hAnsi="Times New Roman" w:cs="Times New Roman"/>
          <w:sz w:val="28"/>
          <w:szCs w:val="28"/>
        </w:rPr>
        <w:t xml:space="preserve">of the peasants’ revolt </w:t>
      </w:r>
      <w:r w:rsidR="0013399F">
        <w:rPr>
          <w:rFonts w:ascii="Times New Roman" w:eastAsia="Times New Roman" w:hAnsi="Times New Roman" w:cs="Times New Roman"/>
          <w:sz w:val="28"/>
          <w:szCs w:val="28"/>
        </w:rPr>
        <w:t xml:space="preserve">according to a range of different commentators. </w:t>
      </w:r>
      <w:r w:rsidR="00BF0395">
        <w:rPr>
          <w:rFonts w:ascii="Times New Roman" w:eastAsia="Times New Roman" w:hAnsi="Times New Roman" w:cs="Times New Roman"/>
          <w:sz w:val="28"/>
          <w:szCs w:val="28"/>
        </w:rPr>
        <w:t>Here</w:t>
      </w:r>
      <w:r w:rsidRPr="005F7D42">
        <w:rPr>
          <w:rFonts w:ascii="Times New Roman" w:eastAsia="Times New Roman" w:hAnsi="Times New Roman" w:cs="Times New Roman"/>
          <w:sz w:val="28"/>
          <w:szCs w:val="28"/>
        </w:rPr>
        <w:t xml:space="preserve"> I set to one side the merits or otherwise of this interpretation of Brexit. But the image of an enduring lineage of English radicalism, on the one hand, and the notion of an ingrained English bolshiness towards established political authority, on the other, lead us back to Edward Thompson, author of the landmark work - </w:t>
      </w:r>
      <w:r w:rsidRPr="005F7D42">
        <w:rPr>
          <w:rFonts w:ascii="Times New Roman" w:eastAsia="Times New Roman" w:hAnsi="Times New Roman" w:cs="Times New Roman"/>
          <w:i/>
          <w:sz w:val="28"/>
          <w:szCs w:val="28"/>
        </w:rPr>
        <w:t>The Making of the English Working Class</w:t>
      </w:r>
      <w:r w:rsidR="002F4C34">
        <w:rPr>
          <w:rFonts w:ascii="Times New Roman" w:eastAsia="Times New Roman" w:hAnsi="Times New Roman" w:cs="Times New Roman"/>
          <w:i/>
          <w:sz w:val="28"/>
          <w:szCs w:val="28"/>
        </w:rPr>
        <w:t xml:space="preserve"> -- </w:t>
      </w:r>
      <w:r w:rsidRPr="005F7D42">
        <w:rPr>
          <w:rFonts w:ascii="Times New Roman" w:eastAsia="Times New Roman" w:hAnsi="Times New Roman" w:cs="Times New Roman"/>
          <w:sz w:val="28"/>
          <w:szCs w:val="28"/>
        </w:rPr>
        <w:t xml:space="preserve">and one of the most well-known public intellectuals and radical campaigners of the </w:t>
      </w:r>
      <w:r w:rsidR="0013399F">
        <w:rPr>
          <w:rFonts w:ascii="Times New Roman" w:eastAsia="Times New Roman" w:hAnsi="Times New Roman" w:cs="Times New Roman"/>
          <w:sz w:val="28"/>
          <w:szCs w:val="28"/>
        </w:rPr>
        <w:t>second half of the twentieth century</w:t>
      </w:r>
      <w:r w:rsidRPr="005F7D42">
        <w:rPr>
          <w:rFonts w:ascii="Times New Roman" w:eastAsia="Times New Roman" w:hAnsi="Times New Roman" w:cs="Times New Roman"/>
          <w:sz w:val="28"/>
          <w:szCs w:val="28"/>
        </w:rPr>
        <w:t>. ‘A thoroughly English dissident’ is how one of his obituarists</w:t>
      </w:r>
      <w:r w:rsidR="0013399F">
        <w:rPr>
          <w:rStyle w:val="FootnoteReference"/>
          <w:rFonts w:ascii="Times New Roman" w:eastAsia="Times New Roman" w:hAnsi="Times New Roman" w:cs="Times New Roman"/>
          <w:sz w:val="28"/>
          <w:szCs w:val="28"/>
        </w:rPr>
        <w:footnoteReference w:id="1"/>
      </w:r>
      <w:r w:rsidRPr="005F7D42">
        <w:rPr>
          <w:rFonts w:ascii="Times New Roman" w:eastAsia="Times New Roman" w:hAnsi="Times New Roman" w:cs="Times New Roman"/>
          <w:sz w:val="28"/>
          <w:szCs w:val="28"/>
        </w:rPr>
        <w:t xml:space="preserve"> summed him up. </w:t>
      </w:r>
      <w:r w:rsidR="00C14B0B" w:rsidRPr="005F7D42">
        <w:rPr>
          <w:rFonts w:ascii="Times New Roman" w:eastAsia="Times New Roman" w:hAnsi="Times New Roman" w:cs="Times New Roman"/>
          <w:sz w:val="28"/>
          <w:szCs w:val="28"/>
        </w:rPr>
        <w:t>And one of the flurry of books that have appeared about him since his death in 1993, is a collection of essays, edited by Roger Fieldhouse and Richard Taylor which examine his relationship with English radicalism.</w:t>
      </w:r>
      <w:r w:rsidR="00CC24E2">
        <w:rPr>
          <w:rStyle w:val="FootnoteReference"/>
          <w:rFonts w:ascii="Times New Roman" w:eastAsia="Times New Roman" w:hAnsi="Times New Roman" w:cs="Times New Roman"/>
          <w:sz w:val="28"/>
          <w:szCs w:val="28"/>
        </w:rPr>
        <w:footnoteReference w:id="2"/>
      </w:r>
      <w:r w:rsidR="00C14B0B" w:rsidRPr="005F7D42">
        <w:rPr>
          <w:rFonts w:ascii="Times New Roman" w:eastAsia="Times New Roman" w:hAnsi="Times New Roman" w:cs="Times New Roman"/>
          <w:sz w:val="28"/>
          <w:szCs w:val="28"/>
        </w:rPr>
        <w:t xml:space="preserve"> </w:t>
      </w:r>
    </w:p>
    <w:p w:rsidR="00602EF0" w:rsidRPr="005F7D42" w:rsidRDefault="00C14B0B" w:rsidP="009337F1">
      <w:pPr>
        <w:spacing w:line="240" w:lineRule="auto"/>
        <w:rPr>
          <w:rFonts w:ascii="Times New Roman" w:eastAsia="Times New Roman" w:hAnsi="Times New Roman" w:cs="Times New Roman"/>
          <w:sz w:val="28"/>
          <w:szCs w:val="28"/>
        </w:rPr>
      </w:pPr>
      <w:r w:rsidRPr="005F7D42">
        <w:rPr>
          <w:rFonts w:ascii="Times New Roman" w:eastAsia="Times New Roman" w:hAnsi="Times New Roman" w:cs="Times New Roman"/>
          <w:sz w:val="28"/>
          <w:szCs w:val="28"/>
        </w:rPr>
        <w:t xml:space="preserve">But while there has been a concerted effort to interpret Thompson in the context of this lineage, less consideration has been given to what he actually said about it, and how he conceived his relationship with </w:t>
      </w:r>
      <w:r w:rsidR="00F160AA" w:rsidRPr="005F7D42">
        <w:rPr>
          <w:rFonts w:ascii="Times New Roman" w:eastAsia="Times New Roman" w:hAnsi="Times New Roman" w:cs="Times New Roman"/>
          <w:sz w:val="28"/>
          <w:szCs w:val="28"/>
        </w:rPr>
        <w:t xml:space="preserve">England's radical </w:t>
      </w:r>
      <w:r w:rsidR="00B22BFE">
        <w:rPr>
          <w:rFonts w:ascii="Times New Roman" w:eastAsia="Times New Roman" w:hAnsi="Times New Roman" w:cs="Times New Roman"/>
          <w:sz w:val="28"/>
          <w:szCs w:val="28"/>
        </w:rPr>
        <w:t>tradition.</w:t>
      </w:r>
      <w:r w:rsidRPr="005F7D42">
        <w:rPr>
          <w:rFonts w:ascii="Times New Roman" w:eastAsia="Times New Roman" w:hAnsi="Times New Roman" w:cs="Times New Roman"/>
          <w:sz w:val="28"/>
          <w:szCs w:val="28"/>
        </w:rPr>
        <w:t xml:space="preserve"> </w:t>
      </w:r>
      <w:r w:rsidR="00CC24E2">
        <w:rPr>
          <w:rFonts w:ascii="Times New Roman" w:eastAsia="Times New Roman" w:hAnsi="Times New Roman" w:cs="Times New Roman"/>
          <w:sz w:val="28"/>
          <w:szCs w:val="28"/>
        </w:rPr>
        <w:t xml:space="preserve">These are the main themes </w:t>
      </w:r>
      <w:r w:rsidRPr="005F7D42">
        <w:rPr>
          <w:rFonts w:ascii="Times New Roman" w:eastAsia="Times New Roman" w:hAnsi="Times New Roman" w:cs="Times New Roman"/>
          <w:sz w:val="28"/>
          <w:szCs w:val="28"/>
        </w:rPr>
        <w:t xml:space="preserve">of this </w:t>
      </w:r>
      <w:r w:rsidR="009337F1">
        <w:rPr>
          <w:rFonts w:ascii="Times New Roman" w:eastAsia="Times New Roman" w:hAnsi="Times New Roman" w:cs="Times New Roman"/>
          <w:sz w:val="28"/>
          <w:szCs w:val="28"/>
        </w:rPr>
        <w:t>article</w:t>
      </w:r>
      <w:r w:rsidRPr="005F7D42">
        <w:rPr>
          <w:rFonts w:ascii="Times New Roman" w:eastAsia="Times New Roman" w:hAnsi="Times New Roman" w:cs="Times New Roman"/>
          <w:sz w:val="28"/>
          <w:szCs w:val="28"/>
        </w:rPr>
        <w:t>.</w:t>
      </w:r>
      <w:r w:rsidR="00F160AA" w:rsidRPr="005F7D42">
        <w:rPr>
          <w:rFonts w:ascii="Times New Roman" w:eastAsia="Times New Roman" w:hAnsi="Times New Roman" w:cs="Times New Roman"/>
          <w:sz w:val="28"/>
          <w:szCs w:val="28"/>
        </w:rPr>
        <w:t xml:space="preserve"> </w:t>
      </w:r>
    </w:p>
    <w:p w:rsidR="00602EF0" w:rsidRPr="005F7D42" w:rsidRDefault="00F160AA">
      <w:pPr>
        <w:spacing w:line="240" w:lineRule="auto"/>
        <w:rPr>
          <w:rFonts w:ascii="Times New Roman" w:eastAsia="Times New Roman" w:hAnsi="Times New Roman" w:cs="Times New Roman"/>
          <w:sz w:val="28"/>
          <w:szCs w:val="28"/>
        </w:rPr>
      </w:pPr>
      <w:r w:rsidRPr="005F7D42">
        <w:rPr>
          <w:rFonts w:ascii="Times New Roman" w:eastAsia="Times New Roman" w:hAnsi="Times New Roman" w:cs="Times New Roman"/>
          <w:sz w:val="28"/>
          <w:szCs w:val="28"/>
        </w:rPr>
        <w:t xml:space="preserve">One particular sub-plot to which I draw attention when considering his reflections on English radicalism, is Thompson’s growing concern about the UK’s membership of the European Community, then just starting its long march </w:t>
      </w:r>
      <w:r w:rsidRPr="005F7D42">
        <w:rPr>
          <w:rFonts w:ascii="Times New Roman" w:eastAsia="Times New Roman" w:hAnsi="Times New Roman" w:cs="Times New Roman"/>
          <w:sz w:val="28"/>
          <w:szCs w:val="28"/>
        </w:rPr>
        <w:lastRenderedPageBreak/>
        <w:t>into the heart of British political life. He died</w:t>
      </w:r>
      <w:r w:rsidR="00CC24E2">
        <w:rPr>
          <w:rFonts w:ascii="Times New Roman" w:eastAsia="Times New Roman" w:hAnsi="Times New Roman" w:cs="Times New Roman"/>
          <w:sz w:val="28"/>
          <w:szCs w:val="28"/>
        </w:rPr>
        <w:t xml:space="preserve"> </w:t>
      </w:r>
      <w:r w:rsidR="002F4C34">
        <w:rPr>
          <w:rFonts w:ascii="Times New Roman" w:eastAsia="Times New Roman" w:hAnsi="Times New Roman" w:cs="Times New Roman"/>
          <w:sz w:val="28"/>
          <w:szCs w:val="28"/>
        </w:rPr>
        <w:t>j</w:t>
      </w:r>
      <w:r w:rsidR="00C14B0B" w:rsidRPr="005F7D42">
        <w:rPr>
          <w:rFonts w:ascii="Times New Roman" w:eastAsia="Times New Roman" w:hAnsi="Times New Roman" w:cs="Times New Roman"/>
          <w:sz w:val="28"/>
          <w:szCs w:val="28"/>
        </w:rPr>
        <w:t xml:space="preserve">ust </w:t>
      </w:r>
      <w:r w:rsidRPr="005F7D42">
        <w:rPr>
          <w:rFonts w:ascii="Times New Roman" w:eastAsia="Times New Roman" w:hAnsi="Times New Roman" w:cs="Times New Roman"/>
          <w:sz w:val="28"/>
          <w:szCs w:val="28"/>
        </w:rPr>
        <w:t>before the issue gained the iconic status it came to acquire. Thompson, the stubborn English patriot and intuitive Eurosceptic looks like he might well have been a keen supporter of Brexit. But another Thompson -- the proponent of a people’s Europe of the heart and mind, and ardent critic of conservative forms of patriotism, might have voted differently.</w:t>
      </w:r>
    </w:p>
    <w:p w:rsidR="00602EF0" w:rsidRPr="005F7D42" w:rsidRDefault="00F160AA">
      <w:pPr>
        <w:spacing w:line="240" w:lineRule="auto"/>
        <w:rPr>
          <w:rFonts w:ascii="Times New Roman" w:eastAsia="Times New Roman" w:hAnsi="Times New Roman" w:cs="Times New Roman"/>
          <w:i/>
          <w:sz w:val="28"/>
          <w:szCs w:val="28"/>
        </w:rPr>
      </w:pPr>
      <w:r w:rsidRPr="005F7D42">
        <w:rPr>
          <w:rFonts w:ascii="Times New Roman" w:eastAsia="Times New Roman" w:hAnsi="Times New Roman" w:cs="Times New Roman"/>
          <w:i/>
          <w:sz w:val="28"/>
          <w:szCs w:val="28"/>
        </w:rPr>
        <w:t>Thompson and the radical tradition</w:t>
      </w:r>
    </w:p>
    <w:p w:rsidR="00602EF0" w:rsidRPr="005F7D42" w:rsidRDefault="00F160AA" w:rsidP="00CC24E2">
      <w:pPr>
        <w:spacing w:line="240" w:lineRule="auto"/>
        <w:rPr>
          <w:rFonts w:ascii="Times New Roman" w:eastAsia="Times New Roman" w:hAnsi="Times New Roman" w:cs="Times New Roman"/>
          <w:sz w:val="28"/>
          <w:szCs w:val="28"/>
        </w:rPr>
      </w:pPr>
      <w:r w:rsidRPr="005F7D42">
        <w:rPr>
          <w:rFonts w:ascii="Times New Roman" w:eastAsia="Times New Roman" w:hAnsi="Times New Roman" w:cs="Times New Roman"/>
          <w:sz w:val="28"/>
          <w:szCs w:val="28"/>
        </w:rPr>
        <w:t>Before I examine these themes in some of his key works, let me start by sketching some of the factors and contexts that informed his relationship with a radical English canon.</w:t>
      </w:r>
      <w:r w:rsidR="00CC24E2">
        <w:rPr>
          <w:rFonts w:ascii="Times New Roman" w:eastAsia="Times New Roman" w:hAnsi="Times New Roman" w:cs="Times New Roman"/>
          <w:sz w:val="28"/>
          <w:szCs w:val="28"/>
        </w:rPr>
        <w:t xml:space="preserve"> </w:t>
      </w:r>
      <w:r w:rsidRPr="005F7D42">
        <w:rPr>
          <w:rFonts w:ascii="Times New Roman" w:eastAsia="Times New Roman" w:hAnsi="Times New Roman" w:cs="Times New Roman"/>
          <w:sz w:val="28"/>
          <w:szCs w:val="28"/>
        </w:rPr>
        <w:t xml:space="preserve">Born in 1924, his father’s Methodism, high-minded liberal beliefs and anti-imperialism were </w:t>
      </w:r>
      <w:r w:rsidR="00C14B0B" w:rsidRPr="005F7D42">
        <w:rPr>
          <w:rFonts w:ascii="Times New Roman" w:eastAsia="Times New Roman" w:hAnsi="Times New Roman" w:cs="Times New Roman"/>
          <w:sz w:val="28"/>
          <w:szCs w:val="28"/>
        </w:rPr>
        <w:t xml:space="preserve">formative </w:t>
      </w:r>
      <w:r w:rsidRPr="005F7D42">
        <w:rPr>
          <w:rFonts w:ascii="Times New Roman" w:eastAsia="Times New Roman" w:hAnsi="Times New Roman" w:cs="Times New Roman"/>
          <w:sz w:val="28"/>
          <w:szCs w:val="28"/>
        </w:rPr>
        <w:t xml:space="preserve">influences. And so also were his </w:t>
      </w:r>
      <w:r w:rsidR="00CC24E2">
        <w:rPr>
          <w:rFonts w:ascii="Times New Roman" w:eastAsia="Times New Roman" w:hAnsi="Times New Roman" w:cs="Times New Roman"/>
          <w:sz w:val="28"/>
          <w:szCs w:val="28"/>
        </w:rPr>
        <w:t>m</w:t>
      </w:r>
      <w:r w:rsidRPr="005F7D42">
        <w:rPr>
          <w:rFonts w:ascii="Times New Roman" w:eastAsia="Times New Roman" w:hAnsi="Times New Roman" w:cs="Times New Roman"/>
          <w:sz w:val="28"/>
          <w:szCs w:val="28"/>
        </w:rPr>
        <w:t xml:space="preserve">other’s American origins and </w:t>
      </w:r>
      <w:r w:rsidR="007426C4" w:rsidRPr="005F7D42">
        <w:rPr>
          <w:rFonts w:ascii="Times New Roman" w:eastAsia="Times New Roman" w:hAnsi="Times New Roman" w:cs="Times New Roman"/>
          <w:sz w:val="28"/>
          <w:szCs w:val="28"/>
        </w:rPr>
        <w:t>missionary background</w:t>
      </w:r>
      <w:r w:rsidRPr="005F7D42">
        <w:rPr>
          <w:rFonts w:ascii="Times New Roman" w:eastAsia="Times New Roman" w:hAnsi="Times New Roman" w:cs="Times New Roman"/>
          <w:sz w:val="28"/>
          <w:szCs w:val="28"/>
        </w:rPr>
        <w:t>.</w:t>
      </w:r>
      <w:r w:rsidR="007426C4" w:rsidRPr="005F7D42">
        <w:rPr>
          <w:rFonts w:ascii="Times New Roman" w:eastAsia="Times New Roman" w:hAnsi="Times New Roman" w:cs="Times New Roman"/>
          <w:sz w:val="28"/>
          <w:szCs w:val="28"/>
        </w:rPr>
        <w:t xml:space="preserve"> </w:t>
      </w:r>
      <w:r w:rsidR="00BF0395">
        <w:rPr>
          <w:rFonts w:ascii="Times New Roman" w:eastAsia="Times New Roman" w:hAnsi="Times New Roman" w:cs="Times New Roman"/>
          <w:sz w:val="28"/>
          <w:szCs w:val="28"/>
        </w:rPr>
        <w:t>Dignitaries and vi</w:t>
      </w:r>
      <w:r w:rsidR="00C14B0B" w:rsidRPr="005F7D42">
        <w:rPr>
          <w:rFonts w:ascii="Times New Roman" w:eastAsia="Times New Roman" w:hAnsi="Times New Roman" w:cs="Times New Roman"/>
          <w:sz w:val="28"/>
          <w:szCs w:val="28"/>
        </w:rPr>
        <w:t>siting politic</w:t>
      </w:r>
      <w:r w:rsidR="007426C4" w:rsidRPr="005F7D42">
        <w:rPr>
          <w:rFonts w:ascii="Times New Roman" w:eastAsia="Times New Roman" w:hAnsi="Times New Roman" w:cs="Times New Roman"/>
          <w:sz w:val="28"/>
          <w:szCs w:val="28"/>
        </w:rPr>
        <w:t>i</w:t>
      </w:r>
      <w:r w:rsidR="00C14B0B" w:rsidRPr="005F7D42">
        <w:rPr>
          <w:rFonts w:ascii="Times New Roman" w:eastAsia="Times New Roman" w:hAnsi="Times New Roman" w:cs="Times New Roman"/>
          <w:sz w:val="28"/>
          <w:szCs w:val="28"/>
        </w:rPr>
        <w:t xml:space="preserve">ans from </w:t>
      </w:r>
      <w:r w:rsidR="00BF0395">
        <w:rPr>
          <w:rFonts w:ascii="Times New Roman" w:eastAsia="Times New Roman" w:hAnsi="Times New Roman" w:cs="Times New Roman"/>
          <w:sz w:val="28"/>
          <w:szCs w:val="28"/>
        </w:rPr>
        <w:t>abroad</w:t>
      </w:r>
      <w:r w:rsidR="00C14B0B" w:rsidRPr="005F7D42">
        <w:rPr>
          <w:rFonts w:ascii="Times New Roman" w:eastAsia="Times New Roman" w:hAnsi="Times New Roman" w:cs="Times New Roman"/>
          <w:sz w:val="28"/>
          <w:szCs w:val="28"/>
        </w:rPr>
        <w:t xml:space="preserve"> were frequent visitors </w:t>
      </w:r>
      <w:r w:rsidR="00BF0395">
        <w:rPr>
          <w:rFonts w:ascii="Times New Roman" w:eastAsia="Times New Roman" w:hAnsi="Times New Roman" w:cs="Times New Roman"/>
          <w:sz w:val="28"/>
          <w:szCs w:val="28"/>
        </w:rPr>
        <w:t>to his</w:t>
      </w:r>
      <w:r w:rsidR="00C14B0B" w:rsidRPr="005F7D42">
        <w:rPr>
          <w:rFonts w:ascii="Times New Roman" w:eastAsia="Times New Roman" w:hAnsi="Times New Roman" w:cs="Times New Roman"/>
          <w:sz w:val="28"/>
          <w:szCs w:val="28"/>
        </w:rPr>
        <w:t xml:space="preserve"> home, especially leading figures from the Indian </w:t>
      </w:r>
      <w:r w:rsidR="00CC24E2">
        <w:rPr>
          <w:rFonts w:ascii="Times New Roman" w:eastAsia="Times New Roman" w:hAnsi="Times New Roman" w:cs="Times New Roman"/>
          <w:sz w:val="28"/>
          <w:szCs w:val="28"/>
        </w:rPr>
        <w:t xml:space="preserve">anti-colonial movement </w:t>
      </w:r>
      <w:r w:rsidR="00C14B0B" w:rsidRPr="005F7D42">
        <w:rPr>
          <w:rFonts w:ascii="Times New Roman" w:eastAsia="Times New Roman" w:hAnsi="Times New Roman" w:cs="Times New Roman"/>
          <w:sz w:val="28"/>
          <w:szCs w:val="28"/>
        </w:rPr>
        <w:t xml:space="preserve">of the 1920s and </w:t>
      </w:r>
      <w:r w:rsidR="002F4C34">
        <w:rPr>
          <w:rFonts w:ascii="Times New Roman" w:eastAsia="Times New Roman" w:hAnsi="Times New Roman" w:cs="Times New Roman"/>
          <w:sz w:val="28"/>
          <w:szCs w:val="28"/>
        </w:rPr>
        <w:t>19</w:t>
      </w:r>
      <w:r w:rsidR="00C14B0B" w:rsidRPr="005F7D42">
        <w:rPr>
          <w:rFonts w:ascii="Times New Roman" w:eastAsia="Times New Roman" w:hAnsi="Times New Roman" w:cs="Times New Roman"/>
          <w:sz w:val="28"/>
          <w:szCs w:val="28"/>
        </w:rPr>
        <w:t>30s, who were close associates of his father</w:t>
      </w:r>
      <w:r w:rsidR="00CC24E2">
        <w:rPr>
          <w:rFonts w:ascii="Times New Roman" w:eastAsia="Times New Roman" w:hAnsi="Times New Roman" w:cs="Times New Roman"/>
          <w:sz w:val="28"/>
          <w:szCs w:val="28"/>
        </w:rPr>
        <w:t xml:space="preserve"> --</w:t>
      </w:r>
      <w:r w:rsidR="00BF0395">
        <w:rPr>
          <w:rFonts w:ascii="Times New Roman" w:eastAsia="Times New Roman" w:hAnsi="Times New Roman" w:cs="Times New Roman"/>
          <w:sz w:val="28"/>
          <w:szCs w:val="28"/>
        </w:rPr>
        <w:t xml:space="preserve"> a leading</w:t>
      </w:r>
      <w:r w:rsidR="00CC24E2">
        <w:rPr>
          <w:rFonts w:ascii="Times New Roman" w:eastAsia="Times New Roman" w:hAnsi="Times New Roman" w:cs="Times New Roman"/>
          <w:sz w:val="28"/>
          <w:szCs w:val="28"/>
        </w:rPr>
        <w:t xml:space="preserve"> academic</w:t>
      </w:r>
      <w:r w:rsidR="00BF0395">
        <w:rPr>
          <w:rFonts w:ascii="Times New Roman" w:eastAsia="Times New Roman" w:hAnsi="Times New Roman" w:cs="Times New Roman"/>
          <w:sz w:val="28"/>
          <w:szCs w:val="28"/>
        </w:rPr>
        <w:t xml:space="preserve"> authority on Bengali culture. Edward’s</w:t>
      </w:r>
      <w:r w:rsidRPr="005F7D42">
        <w:rPr>
          <w:rFonts w:ascii="Times New Roman" w:eastAsia="Times New Roman" w:hAnsi="Times New Roman" w:cs="Times New Roman"/>
          <w:sz w:val="28"/>
          <w:szCs w:val="28"/>
        </w:rPr>
        <w:t xml:space="preserve"> talented elder brother, Frank Thompson, a charismatic classicist and poet, was perhaps </w:t>
      </w:r>
      <w:r w:rsidR="00BF0395">
        <w:rPr>
          <w:rFonts w:ascii="Times New Roman" w:eastAsia="Times New Roman" w:hAnsi="Times New Roman" w:cs="Times New Roman"/>
          <w:sz w:val="28"/>
          <w:szCs w:val="28"/>
        </w:rPr>
        <w:t>his</w:t>
      </w:r>
      <w:r w:rsidRPr="005F7D42">
        <w:rPr>
          <w:rFonts w:ascii="Times New Roman" w:eastAsia="Times New Roman" w:hAnsi="Times New Roman" w:cs="Times New Roman"/>
          <w:sz w:val="28"/>
          <w:szCs w:val="28"/>
        </w:rPr>
        <w:t xml:space="preserve"> most important guiding spirit. Frank </w:t>
      </w:r>
      <w:r w:rsidRPr="005F7D42">
        <w:rPr>
          <w:rFonts w:ascii="Times New Roman" w:eastAsia="Times New Roman" w:hAnsi="Times New Roman" w:cs="Times New Roman"/>
          <w:sz w:val="28"/>
          <w:szCs w:val="28"/>
          <w:shd w:val="clear" w:color="auto" w:fill="FFFFFF"/>
        </w:rPr>
        <w:t xml:space="preserve">joined the Communist Party during its anti-fascist hey-day, and was killed at the age of </w:t>
      </w:r>
      <w:r w:rsidR="00CC24E2">
        <w:rPr>
          <w:rFonts w:ascii="Times New Roman" w:eastAsia="Times New Roman" w:hAnsi="Times New Roman" w:cs="Times New Roman"/>
          <w:sz w:val="28"/>
          <w:szCs w:val="28"/>
          <w:shd w:val="clear" w:color="auto" w:fill="FFFFFF"/>
        </w:rPr>
        <w:t>twenty three</w:t>
      </w:r>
      <w:r w:rsidRPr="005F7D42">
        <w:rPr>
          <w:rFonts w:ascii="Times New Roman" w:eastAsia="Times New Roman" w:hAnsi="Times New Roman" w:cs="Times New Roman"/>
          <w:sz w:val="28"/>
          <w:szCs w:val="28"/>
          <w:shd w:val="clear" w:color="auto" w:fill="FFFFFF"/>
        </w:rPr>
        <w:t>, while working as a liaison between the S</w:t>
      </w:r>
      <w:r w:rsidR="000F0482">
        <w:rPr>
          <w:rFonts w:ascii="Times New Roman" w:eastAsia="Times New Roman" w:hAnsi="Times New Roman" w:cs="Times New Roman"/>
          <w:sz w:val="28"/>
          <w:szCs w:val="28"/>
          <w:shd w:val="clear" w:color="auto" w:fill="FFFFFF"/>
        </w:rPr>
        <w:t xml:space="preserve">pecial Operations </w:t>
      </w:r>
      <w:r w:rsidRPr="005F7D42">
        <w:rPr>
          <w:rFonts w:ascii="Times New Roman" w:eastAsia="Times New Roman" w:hAnsi="Times New Roman" w:cs="Times New Roman"/>
          <w:sz w:val="28"/>
          <w:szCs w:val="28"/>
          <w:shd w:val="clear" w:color="auto" w:fill="FFFFFF"/>
        </w:rPr>
        <w:t>E</w:t>
      </w:r>
      <w:r w:rsidR="000F0482">
        <w:rPr>
          <w:rFonts w:ascii="Times New Roman" w:eastAsia="Times New Roman" w:hAnsi="Times New Roman" w:cs="Times New Roman"/>
          <w:sz w:val="28"/>
          <w:szCs w:val="28"/>
          <w:shd w:val="clear" w:color="auto" w:fill="FFFFFF"/>
        </w:rPr>
        <w:t>xecutive</w:t>
      </w:r>
      <w:r w:rsidRPr="005F7D42">
        <w:rPr>
          <w:rFonts w:ascii="Times New Roman" w:eastAsia="Times New Roman" w:hAnsi="Times New Roman" w:cs="Times New Roman"/>
          <w:sz w:val="28"/>
          <w:szCs w:val="28"/>
          <w:shd w:val="clear" w:color="auto" w:fill="FFFFFF"/>
        </w:rPr>
        <w:t xml:space="preserve"> and the Bulgarian partisan</w:t>
      </w:r>
      <w:r w:rsidR="00CC24E2">
        <w:rPr>
          <w:rFonts w:ascii="Times New Roman" w:eastAsia="Times New Roman" w:hAnsi="Times New Roman" w:cs="Times New Roman"/>
          <w:sz w:val="28"/>
          <w:szCs w:val="28"/>
          <w:shd w:val="clear" w:color="auto" w:fill="FFFFFF"/>
        </w:rPr>
        <w:t>s</w:t>
      </w:r>
      <w:r w:rsidRPr="005F7D42">
        <w:rPr>
          <w:rFonts w:ascii="Times New Roman" w:eastAsia="Times New Roman" w:hAnsi="Times New Roman" w:cs="Times New Roman"/>
          <w:sz w:val="28"/>
          <w:szCs w:val="28"/>
          <w:shd w:val="clear" w:color="auto" w:fill="FFFFFF"/>
        </w:rPr>
        <w:t>.</w:t>
      </w:r>
      <w:r w:rsidR="00CC24E2">
        <w:rPr>
          <w:rStyle w:val="FootnoteReference"/>
          <w:rFonts w:ascii="Times New Roman" w:eastAsia="Times New Roman" w:hAnsi="Times New Roman" w:cs="Times New Roman"/>
          <w:sz w:val="28"/>
          <w:szCs w:val="28"/>
          <w:shd w:val="clear" w:color="auto" w:fill="FFFFFF"/>
        </w:rPr>
        <w:footnoteReference w:id="3"/>
      </w:r>
      <w:r w:rsidRPr="005F7D42">
        <w:rPr>
          <w:rFonts w:ascii="Times New Roman" w:eastAsia="Times New Roman" w:hAnsi="Times New Roman" w:cs="Times New Roman"/>
          <w:sz w:val="28"/>
          <w:szCs w:val="28"/>
          <w:shd w:val="clear" w:color="auto" w:fill="FFFFFF"/>
        </w:rPr>
        <w:t xml:space="preserve"> Edward himself was commanding a tank unit in Italy when he received news of his brother’s death</w:t>
      </w:r>
      <w:r w:rsidR="00CC24E2">
        <w:rPr>
          <w:rFonts w:ascii="Times New Roman" w:eastAsia="Times New Roman" w:hAnsi="Times New Roman" w:cs="Times New Roman"/>
          <w:sz w:val="28"/>
          <w:szCs w:val="28"/>
          <w:shd w:val="clear" w:color="auto" w:fill="FFFFFF"/>
        </w:rPr>
        <w:t xml:space="preserve"> at the age of twenty one. </w:t>
      </w:r>
      <w:r w:rsidRPr="005F7D42">
        <w:rPr>
          <w:rFonts w:ascii="Times New Roman" w:eastAsia="Times New Roman" w:hAnsi="Times New Roman" w:cs="Times New Roman"/>
          <w:sz w:val="28"/>
          <w:szCs w:val="28"/>
          <w:shd w:val="clear" w:color="auto" w:fill="FFFFFF"/>
        </w:rPr>
        <w:t>He was indelibly marked by the imprint of his brother’s ideals and haunted by the political dream of a democratic Europe that would rid itself of fascism through the active resistance of its</w:t>
      </w:r>
      <w:r w:rsidR="007426C4" w:rsidRPr="005F7D42">
        <w:rPr>
          <w:rFonts w:ascii="Times New Roman" w:eastAsia="Times New Roman" w:hAnsi="Times New Roman" w:cs="Times New Roman"/>
          <w:sz w:val="28"/>
          <w:szCs w:val="28"/>
          <w:shd w:val="clear" w:color="auto" w:fill="FFFFFF"/>
        </w:rPr>
        <w:t xml:space="preserve"> </w:t>
      </w:r>
      <w:r w:rsidRPr="005F7D42">
        <w:rPr>
          <w:rFonts w:ascii="Times New Roman" w:eastAsia="Times New Roman" w:hAnsi="Times New Roman" w:cs="Times New Roman"/>
          <w:sz w:val="28"/>
          <w:szCs w:val="28"/>
          <w:shd w:val="clear" w:color="auto" w:fill="FFFFFF"/>
        </w:rPr>
        <w:t xml:space="preserve">peoples.  </w:t>
      </w:r>
    </w:p>
    <w:p w:rsidR="00BF0395" w:rsidRDefault="00BF0395" w:rsidP="007426C4">
      <w:pPr>
        <w:spacing w:after="0" w:line="24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His</w:t>
      </w:r>
      <w:r w:rsidR="00F160AA" w:rsidRPr="005F7D42">
        <w:rPr>
          <w:rFonts w:ascii="Times New Roman" w:eastAsia="Times New Roman" w:hAnsi="Times New Roman" w:cs="Times New Roman"/>
          <w:sz w:val="28"/>
          <w:szCs w:val="28"/>
          <w:shd w:val="clear" w:color="auto" w:fill="FFFFFF"/>
        </w:rPr>
        <w:t xml:space="preserve"> next great influence was the Communist Party of Great Britain, </w:t>
      </w:r>
      <w:r w:rsidR="007426C4" w:rsidRPr="005F7D42">
        <w:rPr>
          <w:rFonts w:ascii="Times New Roman" w:eastAsia="Times New Roman" w:hAnsi="Times New Roman" w:cs="Times New Roman"/>
          <w:sz w:val="28"/>
          <w:szCs w:val="28"/>
          <w:shd w:val="clear" w:color="auto" w:fill="FFFFFF"/>
        </w:rPr>
        <w:t>which he joine</w:t>
      </w:r>
      <w:r w:rsidR="00B22BFE">
        <w:rPr>
          <w:rFonts w:ascii="Times New Roman" w:eastAsia="Times New Roman" w:hAnsi="Times New Roman" w:cs="Times New Roman"/>
          <w:sz w:val="28"/>
          <w:szCs w:val="28"/>
          <w:shd w:val="clear" w:color="auto" w:fill="FFFFFF"/>
        </w:rPr>
        <w:t xml:space="preserve">d – against his parent’s wishes, </w:t>
      </w:r>
      <w:r w:rsidR="007426C4" w:rsidRPr="005F7D42">
        <w:rPr>
          <w:rFonts w:ascii="Times New Roman" w:eastAsia="Times New Roman" w:hAnsi="Times New Roman" w:cs="Times New Roman"/>
          <w:sz w:val="28"/>
          <w:szCs w:val="28"/>
          <w:shd w:val="clear" w:color="auto" w:fill="FFFFFF"/>
        </w:rPr>
        <w:t xml:space="preserve">inspired by Frank. There he became a junior but integral figure within </w:t>
      </w:r>
      <w:r w:rsidR="00F160AA" w:rsidRPr="005F7D42">
        <w:rPr>
          <w:rFonts w:ascii="Times New Roman" w:eastAsia="Times New Roman" w:hAnsi="Times New Roman" w:cs="Times New Roman"/>
          <w:sz w:val="28"/>
          <w:szCs w:val="28"/>
          <w:shd w:val="clear" w:color="auto" w:fill="FFFFFF"/>
        </w:rPr>
        <w:t xml:space="preserve">the richly talented ‘Historians Group’ </w:t>
      </w:r>
      <w:r w:rsidR="007426C4" w:rsidRPr="005F7D42">
        <w:rPr>
          <w:rFonts w:ascii="Times New Roman" w:eastAsia="Times New Roman" w:hAnsi="Times New Roman" w:cs="Times New Roman"/>
          <w:sz w:val="28"/>
          <w:szCs w:val="28"/>
          <w:shd w:val="clear" w:color="auto" w:fill="FFFFFF"/>
        </w:rPr>
        <w:t xml:space="preserve">in the 1940s, working under the tutelage of such figures as Dona Torr, Rodney Hilton, Maurice Dobb and Christopher Hill. In this unique, collaborative environment, he </w:t>
      </w:r>
      <w:r w:rsidR="00F160AA" w:rsidRPr="005F7D42">
        <w:rPr>
          <w:rFonts w:ascii="Times New Roman" w:eastAsia="Times New Roman" w:hAnsi="Times New Roman" w:cs="Times New Roman"/>
          <w:sz w:val="28"/>
          <w:szCs w:val="28"/>
          <w:shd w:val="clear" w:color="auto" w:fill="FFFFFF"/>
        </w:rPr>
        <w:t>was inducted into a libertarian and patriotic socialist ethos, an outlook which was increasingly at variance with the Marxist-Leninist orthodoxies of the party’s leaders</w:t>
      </w:r>
      <w:r w:rsidR="00CC24E2">
        <w:rPr>
          <w:rFonts w:ascii="Times New Roman" w:eastAsia="Times New Roman" w:hAnsi="Times New Roman" w:cs="Times New Roman"/>
          <w:sz w:val="28"/>
          <w:szCs w:val="28"/>
          <w:shd w:val="clear" w:color="auto" w:fill="FFFFFF"/>
        </w:rPr>
        <w:t>hip</w:t>
      </w:r>
      <w:r w:rsidR="00F160AA" w:rsidRPr="005F7D42">
        <w:rPr>
          <w:rFonts w:ascii="Times New Roman" w:eastAsia="Times New Roman" w:hAnsi="Times New Roman" w:cs="Times New Roman"/>
          <w:sz w:val="28"/>
          <w:szCs w:val="28"/>
          <w:shd w:val="clear" w:color="auto" w:fill="FFFFFF"/>
        </w:rPr>
        <w:t xml:space="preserve">. There he learned that a different history to the official version of monarchy and state existed in the bowels of the English historical past. The people had on different occasions been stirred to demand that ancient liberties and customary rights be respected by political rulers and powerful economic interests that were minded to ignore or overrule them. </w:t>
      </w:r>
      <w:r>
        <w:rPr>
          <w:rFonts w:ascii="Times New Roman" w:eastAsia="Times New Roman" w:hAnsi="Times New Roman" w:cs="Times New Roman"/>
          <w:sz w:val="28"/>
          <w:szCs w:val="28"/>
          <w:shd w:val="clear" w:color="auto" w:fill="FFFFFF"/>
        </w:rPr>
        <w:t xml:space="preserve">He recalled years later that one of the few books he carried </w:t>
      </w:r>
      <w:r w:rsidR="002F4C34">
        <w:rPr>
          <w:rFonts w:ascii="Times New Roman" w:eastAsia="Times New Roman" w:hAnsi="Times New Roman" w:cs="Times New Roman"/>
          <w:sz w:val="28"/>
          <w:szCs w:val="28"/>
          <w:shd w:val="clear" w:color="auto" w:fill="FFFFFF"/>
        </w:rPr>
        <w:t xml:space="preserve">with him </w:t>
      </w:r>
      <w:r>
        <w:rPr>
          <w:rFonts w:ascii="Times New Roman" w:eastAsia="Times New Roman" w:hAnsi="Times New Roman" w:cs="Times New Roman"/>
          <w:sz w:val="28"/>
          <w:szCs w:val="28"/>
          <w:shd w:val="clear" w:color="auto" w:fill="FFFFFF"/>
        </w:rPr>
        <w:t xml:space="preserve">around the battlefields of Italy was </w:t>
      </w:r>
      <w:r w:rsidRPr="00CC24E2">
        <w:rPr>
          <w:rFonts w:ascii="Times New Roman" w:eastAsia="Times New Roman" w:hAnsi="Times New Roman" w:cs="Times New Roman"/>
          <w:i/>
          <w:sz w:val="28"/>
          <w:szCs w:val="28"/>
          <w:shd w:val="clear" w:color="auto" w:fill="FFFFFF"/>
        </w:rPr>
        <w:t>The Handbook of Freedom</w:t>
      </w:r>
      <w:r>
        <w:rPr>
          <w:rFonts w:ascii="Times New Roman" w:eastAsia="Times New Roman" w:hAnsi="Times New Roman" w:cs="Times New Roman"/>
          <w:sz w:val="28"/>
          <w:szCs w:val="28"/>
          <w:shd w:val="clear" w:color="auto" w:fill="FFFFFF"/>
        </w:rPr>
        <w:t xml:space="preserve">, a collection of English writings on </w:t>
      </w:r>
      <w:r>
        <w:rPr>
          <w:rFonts w:ascii="Times New Roman" w:eastAsia="Times New Roman" w:hAnsi="Times New Roman" w:cs="Times New Roman"/>
          <w:sz w:val="28"/>
          <w:szCs w:val="28"/>
          <w:shd w:val="clear" w:color="auto" w:fill="FFFFFF"/>
        </w:rPr>
        <w:lastRenderedPageBreak/>
        <w:t xml:space="preserve">liberty and democracy, stretching back through twelve centuries, that had been compiled by Jack Lindsay and Edgell Rickword. </w:t>
      </w:r>
    </w:p>
    <w:p w:rsidR="00BF0395" w:rsidRDefault="00BF0395" w:rsidP="007426C4">
      <w:pPr>
        <w:spacing w:after="0" w:line="240" w:lineRule="auto"/>
        <w:rPr>
          <w:rFonts w:ascii="Times New Roman" w:eastAsia="Times New Roman" w:hAnsi="Times New Roman" w:cs="Times New Roman"/>
          <w:sz w:val="28"/>
          <w:szCs w:val="28"/>
          <w:shd w:val="clear" w:color="auto" w:fill="FFFFFF"/>
        </w:rPr>
      </w:pPr>
    </w:p>
    <w:p w:rsidR="00602EF0" w:rsidRPr="005F7D42" w:rsidRDefault="00BF0395">
      <w:pPr>
        <w:spacing w:after="0" w:line="24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The ethos of </w:t>
      </w:r>
      <w:r w:rsidR="00CC24E2">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the freeborn Englishman</w:t>
      </w:r>
      <w:r w:rsidR="00CC24E2">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 one of Thompson’s favourite motifs – runs through its pages. </w:t>
      </w:r>
      <w:r w:rsidR="00F160AA" w:rsidRPr="005F7D42">
        <w:rPr>
          <w:rFonts w:ascii="Times New Roman" w:eastAsia="Times New Roman" w:hAnsi="Times New Roman" w:cs="Times New Roman"/>
          <w:sz w:val="28"/>
          <w:szCs w:val="28"/>
          <w:shd w:val="clear" w:color="auto" w:fill="FFFFFF"/>
        </w:rPr>
        <w:t>The notion that critical arguments about the present were</w:t>
      </w:r>
      <w:r w:rsidR="00CC24E2">
        <w:rPr>
          <w:rFonts w:ascii="Times New Roman" w:eastAsia="Times New Roman" w:hAnsi="Times New Roman" w:cs="Times New Roman"/>
          <w:sz w:val="28"/>
          <w:szCs w:val="28"/>
          <w:shd w:val="clear" w:color="auto" w:fill="FFFFFF"/>
        </w:rPr>
        <w:t>,</w:t>
      </w:r>
      <w:r w:rsidR="00F160AA" w:rsidRPr="005F7D42">
        <w:rPr>
          <w:rFonts w:ascii="Times New Roman" w:eastAsia="Times New Roman" w:hAnsi="Times New Roman" w:cs="Times New Roman"/>
          <w:sz w:val="28"/>
          <w:szCs w:val="28"/>
          <w:shd w:val="clear" w:color="auto" w:fill="FFFFFF"/>
        </w:rPr>
        <w:t xml:space="preserve"> for the English</w:t>
      </w:r>
      <w:r w:rsidR="00CC24E2">
        <w:rPr>
          <w:rFonts w:ascii="Times New Roman" w:eastAsia="Times New Roman" w:hAnsi="Times New Roman" w:cs="Times New Roman"/>
          <w:sz w:val="28"/>
          <w:szCs w:val="28"/>
          <w:shd w:val="clear" w:color="auto" w:fill="FFFFFF"/>
        </w:rPr>
        <w:t>,</w:t>
      </w:r>
      <w:r w:rsidR="00F160AA" w:rsidRPr="005F7D42">
        <w:rPr>
          <w:rFonts w:ascii="Times New Roman" w:eastAsia="Times New Roman" w:hAnsi="Times New Roman" w:cs="Times New Roman"/>
          <w:sz w:val="28"/>
          <w:szCs w:val="28"/>
          <w:shd w:val="clear" w:color="auto" w:fill="FFFFFF"/>
        </w:rPr>
        <w:t xml:space="preserve"> typically located in the remembered pa</w:t>
      </w:r>
      <w:r w:rsidR="00CC24E2">
        <w:rPr>
          <w:rFonts w:ascii="Times New Roman" w:eastAsia="Times New Roman" w:hAnsi="Times New Roman" w:cs="Times New Roman"/>
          <w:sz w:val="28"/>
          <w:szCs w:val="28"/>
          <w:shd w:val="clear" w:color="auto" w:fill="FFFFFF"/>
        </w:rPr>
        <w:t xml:space="preserve">st became a formative theme in his work and thought. </w:t>
      </w:r>
      <w:r>
        <w:rPr>
          <w:rFonts w:ascii="Times New Roman" w:eastAsia="Times New Roman" w:hAnsi="Times New Roman" w:cs="Times New Roman"/>
          <w:sz w:val="28"/>
          <w:szCs w:val="28"/>
          <w:shd w:val="clear" w:color="auto" w:fill="FFFFFF"/>
        </w:rPr>
        <w:t xml:space="preserve">It </w:t>
      </w:r>
      <w:r w:rsidR="007426C4" w:rsidRPr="005F7D42">
        <w:rPr>
          <w:rFonts w:ascii="Times New Roman" w:eastAsia="Times New Roman" w:hAnsi="Times New Roman" w:cs="Times New Roman"/>
          <w:sz w:val="28"/>
          <w:szCs w:val="28"/>
          <w:shd w:val="clear" w:color="auto" w:fill="FFFFFF"/>
        </w:rPr>
        <w:t xml:space="preserve">shaped his </w:t>
      </w:r>
      <w:r w:rsidR="00F160AA" w:rsidRPr="005F7D42">
        <w:rPr>
          <w:rFonts w:ascii="Times New Roman" w:eastAsia="Times New Roman" w:hAnsi="Times New Roman" w:cs="Times New Roman"/>
          <w:sz w:val="28"/>
          <w:szCs w:val="28"/>
          <w:shd w:val="clear" w:color="auto" w:fill="FFFFFF"/>
        </w:rPr>
        <w:t>highly distinctive biographical account of William Morris</w:t>
      </w:r>
      <w:r w:rsidR="007426C4" w:rsidRPr="005F7D42">
        <w:rPr>
          <w:rFonts w:ascii="Times New Roman" w:eastAsia="Times New Roman" w:hAnsi="Times New Roman" w:cs="Times New Roman"/>
          <w:sz w:val="28"/>
          <w:szCs w:val="28"/>
          <w:shd w:val="clear" w:color="auto" w:fill="FFFFFF"/>
        </w:rPr>
        <w:t xml:space="preserve">, in which he insisted that his fellow Marxists treat the romantic tradition </w:t>
      </w:r>
      <w:r>
        <w:rPr>
          <w:rFonts w:ascii="Times New Roman" w:eastAsia="Times New Roman" w:hAnsi="Times New Roman" w:cs="Times New Roman"/>
          <w:sz w:val="28"/>
          <w:szCs w:val="28"/>
          <w:shd w:val="clear" w:color="auto" w:fill="FFFFFF"/>
        </w:rPr>
        <w:t xml:space="preserve">as </w:t>
      </w:r>
      <w:r w:rsidR="00F84A7D">
        <w:rPr>
          <w:rFonts w:ascii="Times New Roman" w:eastAsia="Times New Roman" w:hAnsi="Times New Roman" w:cs="Times New Roman"/>
          <w:sz w:val="28"/>
          <w:szCs w:val="28"/>
          <w:shd w:val="clear" w:color="auto" w:fill="FFFFFF"/>
        </w:rPr>
        <w:t xml:space="preserve">an </w:t>
      </w:r>
      <w:r>
        <w:rPr>
          <w:rFonts w:ascii="Times New Roman" w:eastAsia="Times New Roman" w:hAnsi="Times New Roman" w:cs="Times New Roman"/>
          <w:sz w:val="28"/>
          <w:szCs w:val="28"/>
          <w:shd w:val="clear" w:color="auto" w:fill="FFFFFF"/>
        </w:rPr>
        <w:t>integral</w:t>
      </w:r>
      <w:r w:rsidR="00F84A7D">
        <w:rPr>
          <w:rFonts w:ascii="Times New Roman" w:eastAsia="Times New Roman" w:hAnsi="Times New Roman" w:cs="Times New Roman"/>
          <w:sz w:val="28"/>
          <w:szCs w:val="28"/>
          <w:shd w:val="clear" w:color="auto" w:fill="FFFFFF"/>
        </w:rPr>
        <w:t>, supportive resource</w:t>
      </w:r>
      <w:r w:rsidR="007426C4" w:rsidRPr="005F7D42">
        <w:rPr>
          <w:rFonts w:ascii="Times New Roman" w:eastAsia="Times New Roman" w:hAnsi="Times New Roman" w:cs="Times New Roman"/>
          <w:sz w:val="28"/>
          <w:szCs w:val="28"/>
          <w:shd w:val="clear" w:color="auto" w:fill="FFFFFF"/>
        </w:rPr>
        <w:t xml:space="preserve">. And it figured again in </w:t>
      </w:r>
      <w:r w:rsidR="00F160AA" w:rsidRPr="005F7D42">
        <w:rPr>
          <w:rFonts w:ascii="Times New Roman" w:eastAsia="Times New Roman" w:hAnsi="Times New Roman" w:cs="Times New Roman"/>
          <w:sz w:val="28"/>
          <w:szCs w:val="28"/>
          <w:shd w:val="clear" w:color="auto" w:fill="FFFFFF"/>
        </w:rPr>
        <w:t xml:space="preserve">his extraordinary work </w:t>
      </w:r>
      <w:r w:rsidR="00F160AA" w:rsidRPr="00CC24E2">
        <w:rPr>
          <w:rFonts w:ascii="Times New Roman" w:eastAsia="Times New Roman" w:hAnsi="Times New Roman" w:cs="Times New Roman"/>
          <w:i/>
          <w:sz w:val="28"/>
          <w:szCs w:val="28"/>
          <w:shd w:val="clear" w:color="auto" w:fill="FFFFFF"/>
        </w:rPr>
        <w:t>The Making of the English Working Class</w:t>
      </w:r>
      <w:r w:rsidR="007426C4" w:rsidRPr="005F7D42">
        <w:rPr>
          <w:rFonts w:ascii="Times New Roman" w:eastAsia="Times New Roman" w:hAnsi="Times New Roman" w:cs="Times New Roman"/>
          <w:sz w:val="28"/>
          <w:szCs w:val="28"/>
          <w:shd w:val="clear" w:color="auto" w:fill="FFFFFF"/>
        </w:rPr>
        <w:t>, which he began writing during his tenure as an adult education tutor</w:t>
      </w:r>
      <w:r w:rsidR="00F160AA" w:rsidRPr="005F7D42">
        <w:rPr>
          <w:rFonts w:ascii="Times New Roman" w:eastAsia="Times New Roman" w:hAnsi="Times New Roman" w:cs="Times New Roman"/>
          <w:sz w:val="28"/>
          <w:szCs w:val="28"/>
          <w:shd w:val="clear" w:color="auto" w:fill="FFFFFF"/>
        </w:rPr>
        <w:t xml:space="preserve"> </w:t>
      </w:r>
      <w:r w:rsidR="007426C4" w:rsidRPr="005F7D42">
        <w:rPr>
          <w:rFonts w:ascii="Times New Roman" w:eastAsia="Times New Roman" w:hAnsi="Times New Roman" w:cs="Times New Roman"/>
          <w:sz w:val="28"/>
          <w:szCs w:val="28"/>
          <w:shd w:val="clear" w:color="auto" w:fill="FFFFFF"/>
        </w:rPr>
        <w:t>in the 1950s.</w:t>
      </w:r>
      <w:r w:rsidR="00CC24E2">
        <w:rPr>
          <w:rFonts w:ascii="Times New Roman" w:eastAsia="Times New Roman" w:hAnsi="Times New Roman" w:cs="Times New Roman"/>
          <w:sz w:val="28"/>
          <w:szCs w:val="28"/>
          <w:shd w:val="clear" w:color="auto" w:fill="FFFFFF"/>
        </w:rPr>
        <w:t xml:space="preserve"> </w:t>
      </w:r>
      <w:r w:rsidR="00F160AA" w:rsidRPr="005F7D42">
        <w:rPr>
          <w:rFonts w:ascii="Times New Roman" w:eastAsia="Times New Roman" w:hAnsi="Times New Roman" w:cs="Times New Roman"/>
          <w:sz w:val="28"/>
          <w:szCs w:val="28"/>
          <w:shd w:val="clear" w:color="auto" w:fill="FFFFFF"/>
        </w:rPr>
        <w:t xml:space="preserve">This work, and later studies of the social history of </w:t>
      </w:r>
      <w:r w:rsidR="00F84A7D">
        <w:rPr>
          <w:rFonts w:ascii="Times New Roman" w:eastAsia="Times New Roman" w:hAnsi="Times New Roman" w:cs="Times New Roman"/>
          <w:sz w:val="28"/>
          <w:szCs w:val="28"/>
          <w:shd w:val="clear" w:color="auto" w:fill="FFFFFF"/>
        </w:rPr>
        <w:t xml:space="preserve">the </w:t>
      </w:r>
      <w:r w:rsidR="00CC24E2">
        <w:rPr>
          <w:rFonts w:ascii="Times New Roman" w:eastAsia="Times New Roman" w:hAnsi="Times New Roman" w:cs="Times New Roman"/>
          <w:sz w:val="28"/>
          <w:szCs w:val="28"/>
          <w:shd w:val="clear" w:color="auto" w:fill="FFFFFF"/>
        </w:rPr>
        <w:t>eighteenth</w:t>
      </w:r>
      <w:r w:rsidR="00F84A7D">
        <w:rPr>
          <w:rFonts w:ascii="Times New Roman" w:eastAsia="Times New Roman" w:hAnsi="Times New Roman" w:cs="Times New Roman"/>
          <w:sz w:val="28"/>
          <w:szCs w:val="28"/>
          <w:shd w:val="clear" w:color="auto" w:fill="FFFFFF"/>
        </w:rPr>
        <w:t xml:space="preserve"> century, revealed the interplay</w:t>
      </w:r>
      <w:r w:rsidR="00F160AA" w:rsidRPr="005F7D42">
        <w:rPr>
          <w:rFonts w:ascii="Times New Roman" w:eastAsia="Times New Roman" w:hAnsi="Times New Roman" w:cs="Times New Roman"/>
          <w:sz w:val="28"/>
          <w:szCs w:val="28"/>
          <w:shd w:val="clear" w:color="auto" w:fill="FFFFFF"/>
        </w:rPr>
        <w:t xml:space="preserve"> of these early influences</w:t>
      </w:r>
      <w:r w:rsidR="00F84A7D">
        <w:rPr>
          <w:rFonts w:ascii="Times New Roman" w:eastAsia="Times New Roman" w:hAnsi="Times New Roman" w:cs="Times New Roman"/>
          <w:sz w:val="28"/>
          <w:szCs w:val="28"/>
          <w:shd w:val="clear" w:color="auto" w:fill="FFFFFF"/>
        </w:rPr>
        <w:t xml:space="preserve">. </w:t>
      </w:r>
      <w:r w:rsidR="00F160AA" w:rsidRPr="005F7D42">
        <w:rPr>
          <w:rFonts w:ascii="Times New Roman" w:eastAsia="Times New Roman" w:hAnsi="Times New Roman" w:cs="Times New Roman"/>
          <w:sz w:val="28"/>
          <w:szCs w:val="28"/>
          <w:shd w:val="clear" w:color="auto" w:fill="FFFFFF"/>
        </w:rPr>
        <w:t xml:space="preserve">Thompson was a Marxist historian and thinker of a highly distinctive kind, blending a deep affinity for some of the leading figures </w:t>
      </w:r>
      <w:r w:rsidR="007426C4" w:rsidRPr="005F7D42">
        <w:rPr>
          <w:rFonts w:ascii="Times New Roman" w:eastAsia="Times New Roman" w:hAnsi="Times New Roman" w:cs="Times New Roman"/>
          <w:sz w:val="28"/>
          <w:szCs w:val="28"/>
          <w:shd w:val="clear" w:color="auto" w:fill="FFFFFF"/>
        </w:rPr>
        <w:t xml:space="preserve">of English poetry and literature </w:t>
      </w:r>
      <w:r w:rsidR="00F160AA" w:rsidRPr="005F7D42">
        <w:rPr>
          <w:rFonts w:ascii="Times New Roman" w:eastAsia="Times New Roman" w:hAnsi="Times New Roman" w:cs="Times New Roman"/>
          <w:sz w:val="28"/>
          <w:szCs w:val="28"/>
          <w:shd w:val="clear" w:color="auto" w:fill="FFFFFF"/>
        </w:rPr>
        <w:t xml:space="preserve">with a Marxist sensibility that was much more firmly geared toward </w:t>
      </w:r>
      <w:r w:rsidR="00F84A7D">
        <w:rPr>
          <w:rFonts w:ascii="Times New Roman" w:eastAsia="Times New Roman" w:hAnsi="Times New Roman" w:cs="Times New Roman"/>
          <w:sz w:val="28"/>
          <w:szCs w:val="28"/>
          <w:shd w:val="clear" w:color="auto" w:fill="FFFFFF"/>
        </w:rPr>
        <w:t xml:space="preserve">questions of </w:t>
      </w:r>
      <w:r w:rsidR="00F160AA" w:rsidRPr="005F7D42">
        <w:rPr>
          <w:rFonts w:ascii="Times New Roman" w:eastAsia="Times New Roman" w:hAnsi="Times New Roman" w:cs="Times New Roman"/>
          <w:sz w:val="28"/>
          <w:szCs w:val="28"/>
          <w:shd w:val="clear" w:color="auto" w:fill="FFFFFF"/>
        </w:rPr>
        <w:t>agency</w:t>
      </w:r>
      <w:r w:rsidR="00F84A7D">
        <w:rPr>
          <w:rFonts w:ascii="Times New Roman" w:eastAsia="Times New Roman" w:hAnsi="Times New Roman" w:cs="Times New Roman"/>
          <w:sz w:val="28"/>
          <w:szCs w:val="28"/>
          <w:shd w:val="clear" w:color="auto" w:fill="FFFFFF"/>
        </w:rPr>
        <w:t xml:space="preserve">, imagination and struggle </w:t>
      </w:r>
      <w:r w:rsidR="00F160AA" w:rsidRPr="005F7D42">
        <w:rPr>
          <w:rFonts w:ascii="Times New Roman" w:eastAsia="Times New Roman" w:hAnsi="Times New Roman" w:cs="Times New Roman"/>
          <w:sz w:val="28"/>
          <w:szCs w:val="28"/>
          <w:shd w:val="clear" w:color="auto" w:fill="FFFFFF"/>
        </w:rPr>
        <w:t xml:space="preserve">than structures and economic categories. </w:t>
      </w:r>
    </w:p>
    <w:p w:rsidR="00602EF0" w:rsidRPr="005F7D42" w:rsidRDefault="00602EF0">
      <w:pPr>
        <w:spacing w:after="0" w:line="240" w:lineRule="auto"/>
        <w:rPr>
          <w:rFonts w:ascii="Times New Roman" w:eastAsia="Times New Roman" w:hAnsi="Times New Roman" w:cs="Times New Roman"/>
          <w:sz w:val="28"/>
          <w:szCs w:val="28"/>
          <w:shd w:val="clear" w:color="auto" w:fill="FFFFFF"/>
        </w:rPr>
      </w:pPr>
    </w:p>
    <w:p w:rsidR="00602EF0" w:rsidRPr="005F7D42" w:rsidRDefault="00F160AA" w:rsidP="003B3175">
      <w:pPr>
        <w:spacing w:after="160" w:line="240" w:lineRule="auto"/>
        <w:rPr>
          <w:rFonts w:ascii="Times New Roman" w:eastAsia="Times New Roman" w:hAnsi="Times New Roman" w:cs="Times New Roman"/>
          <w:sz w:val="28"/>
          <w:szCs w:val="28"/>
          <w:shd w:val="clear" w:color="auto" w:fill="FFFFFF"/>
        </w:rPr>
      </w:pPr>
      <w:r w:rsidRPr="005F7D42">
        <w:rPr>
          <w:rFonts w:ascii="Times New Roman" w:eastAsia="Times New Roman" w:hAnsi="Times New Roman" w:cs="Times New Roman"/>
          <w:sz w:val="28"/>
          <w:szCs w:val="28"/>
          <w:shd w:val="clear" w:color="auto" w:fill="FFFFFF"/>
        </w:rPr>
        <w:t>The</w:t>
      </w:r>
      <w:r w:rsidR="007426C4" w:rsidRPr="005F7D42">
        <w:rPr>
          <w:rFonts w:ascii="Times New Roman" w:eastAsia="Times New Roman" w:hAnsi="Times New Roman" w:cs="Times New Roman"/>
          <w:sz w:val="28"/>
          <w:szCs w:val="28"/>
          <w:shd w:val="clear" w:color="auto" w:fill="FFFFFF"/>
        </w:rPr>
        <w:t>se texts</w:t>
      </w:r>
      <w:r w:rsidRPr="005F7D42">
        <w:rPr>
          <w:rFonts w:ascii="Times New Roman" w:eastAsia="Times New Roman" w:hAnsi="Times New Roman" w:cs="Times New Roman"/>
          <w:sz w:val="28"/>
          <w:szCs w:val="28"/>
          <w:shd w:val="clear" w:color="auto" w:fill="FFFFFF"/>
        </w:rPr>
        <w:t xml:space="preserve"> also showcase the highly literary character of Thompson's writings, which were distinctive for the rhetorical range and writerly flair they displayed, qualities that were increasingly rare among the </w:t>
      </w:r>
      <w:r w:rsidR="00F84A7D">
        <w:rPr>
          <w:rFonts w:ascii="Times New Roman" w:eastAsia="Times New Roman" w:hAnsi="Times New Roman" w:cs="Times New Roman"/>
          <w:sz w:val="28"/>
          <w:szCs w:val="28"/>
          <w:shd w:val="clear" w:color="auto" w:fill="FFFFFF"/>
        </w:rPr>
        <w:t>a</w:t>
      </w:r>
      <w:r w:rsidRPr="005F7D42">
        <w:rPr>
          <w:rFonts w:ascii="Times New Roman" w:eastAsia="Times New Roman" w:hAnsi="Times New Roman" w:cs="Times New Roman"/>
          <w:sz w:val="28"/>
          <w:szCs w:val="28"/>
          <w:shd w:val="clear" w:color="auto" w:fill="FFFFFF"/>
        </w:rPr>
        <w:t>cademic</w:t>
      </w:r>
      <w:r w:rsidR="00F84A7D">
        <w:rPr>
          <w:rFonts w:ascii="Times New Roman" w:eastAsia="Times New Roman" w:hAnsi="Times New Roman" w:cs="Times New Roman"/>
          <w:sz w:val="28"/>
          <w:szCs w:val="28"/>
          <w:shd w:val="clear" w:color="auto" w:fill="FFFFFF"/>
        </w:rPr>
        <w:t>ally based</w:t>
      </w:r>
      <w:r w:rsidRPr="005F7D42">
        <w:rPr>
          <w:rFonts w:ascii="Times New Roman" w:eastAsia="Times New Roman" w:hAnsi="Times New Roman" w:cs="Times New Roman"/>
          <w:sz w:val="28"/>
          <w:szCs w:val="28"/>
          <w:shd w:val="clear" w:color="auto" w:fill="FFFFFF"/>
        </w:rPr>
        <w:t xml:space="preserve">  intelligentsia</w:t>
      </w:r>
      <w:r w:rsidR="00F84A7D">
        <w:rPr>
          <w:rFonts w:ascii="Times New Roman" w:eastAsia="Times New Roman" w:hAnsi="Times New Roman" w:cs="Times New Roman"/>
          <w:sz w:val="28"/>
          <w:szCs w:val="28"/>
          <w:shd w:val="clear" w:color="auto" w:fill="FFFFFF"/>
        </w:rPr>
        <w:t xml:space="preserve"> from the</w:t>
      </w:r>
      <w:r w:rsidRPr="005F7D42">
        <w:rPr>
          <w:rFonts w:ascii="Times New Roman" w:eastAsia="Times New Roman" w:hAnsi="Times New Roman" w:cs="Times New Roman"/>
          <w:sz w:val="28"/>
          <w:szCs w:val="28"/>
          <w:shd w:val="clear" w:color="auto" w:fill="FFFFFF"/>
        </w:rPr>
        <w:t xml:space="preserve"> 1960s. His writings resound to a powerfully judgmental authorial voice and reveal an unusual gift for satire. This latter quality deserves particular emphasis, not least because the kinds of humour, hyperbole and irreverence within them have become much rare</w:t>
      </w:r>
      <w:r w:rsidR="00736221" w:rsidRPr="005F7D42">
        <w:rPr>
          <w:rFonts w:ascii="Times New Roman" w:eastAsia="Times New Roman" w:hAnsi="Times New Roman" w:cs="Times New Roman"/>
          <w:sz w:val="28"/>
          <w:szCs w:val="28"/>
          <w:shd w:val="clear" w:color="auto" w:fill="FFFFFF"/>
        </w:rPr>
        <w:t>r</w:t>
      </w:r>
      <w:r w:rsidRPr="005F7D42">
        <w:rPr>
          <w:rFonts w:ascii="Times New Roman" w:eastAsia="Times New Roman" w:hAnsi="Times New Roman" w:cs="Times New Roman"/>
          <w:sz w:val="28"/>
          <w:szCs w:val="28"/>
          <w:shd w:val="clear" w:color="auto" w:fill="FFFFFF"/>
        </w:rPr>
        <w:t xml:space="preserve"> in progressive </w:t>
      </w:r>
      <w:r w:rsidR="00F84A7D">
        <w:rPr>
          <w:rFonts w:ascii="Times New Roman" w:eastAsia="Times New Roman" w:hAnsi="Times New Roman" w:cs="Times New Roman"/>
          <w:sz w:val="28"/>
          <w:szCs w:val="28"/>
          <w:shd w:val="clear" w:color="auto" w:fill="FFFFFF"/>
        </w:rPr>
        <w:t xml:space="preserve">thought and writing. </w:t>
      </w:r>
      <w:r w:rsidRPr="005F7D42">
        <w:rPr>
          <w:rFonts w:ascii="Times New Roman" w:eastAsia="Times New Roman" w:hAnsi="Times New Roman" w:cs="Times New Roman"/>
          <w:sz w:val="28"/>
          <w:szCs w:val="28"/>
          <w:shd w:val="clear" w:color="auto" w:fill="FFFFFF"/>
        </w:rPr>
        <w:t xml:space="preserve">Thompson </w:t>
      </w:r>
      <w:r w:rsidR="00CC24E2">
        <w:rPr>
          <w:rFonts w:ascii="Times New Roman" w:eastAsia="Times New Roman" w:hAnsi="Times New Roman" w:cs="Times New Roman"/>
          <w:sz w:val="28"/>
          <w:szCs w:val="28"/>
          <w:shd w:val="clear" w:color="auto" w:fill="FFFFFF"/>
        </w:rPr>
        <w:t xml:space="preserve">can be located </w:t>
      </w:r>
      <w:r w:rsidRPr="005F7D42">
        <w:rPr>
          <w:rFonts w:ascii="Times New Roman" w:eastAsia="Times New Roman" w:hAnsi="Times New Roman" w:cs="Times New Roman"/>
          <w:sz w:val="28"/>
          <w:szCs w:val="28"/>
          <w:shd w:val="clear" w:color="auto" w:fill="FFFFFF"/>
        </w:rPr>
        <w:t xml:space="preserve">in a long line of satirists stretching from Jonathan Swift right through to Richard Ingram and </w:t>
      </w:r>
      <w:r w:rsidRPr="00CC24E2">
        <w:rPr>
          <w:rFonts w:ascii="Times New Roman" w:eastAsia="Times New Roman" w:hAnsi="Times New Roman" w:cs="Times New Roman"/>
          <w:i/>
          <w:sz w:val="28"/>
          <w:szCs w:val="28"/>
          <w:shd w:val="clear" w:color="auto" w:fill="FFFFFF"/>
        </w:rPr>
        <w:t>Private Eye</w:t>
      </w:r>
      <w:r w:rsidRPr="005F7D42">
        <w:rPr>
          <w:rFonts w:ascii="Times New Roman" w:eastAsia="Times New Roman" w:hAnsi="Times New Roman" w:cs="Times New Roman"/>
          <w:sz w:val="28"/>
          <w:szCs w:val="28"/>
          <w:shd w:val="clear" w:color="auto" w:fill="FFFFFF"/>
        </w:rPr>
        <w:t>.</w:t>
      </w:r>
      <w:r w:rsidR="003B3175">
        <w:rPr>
          <w:rFonts w:ascii="Times New Roman" w:eastAsia="Times New Roman" w:hAnsi="Times New Roman" w:cs="Times New Roman"/>
          <w:sz w:val="28"/>
          <w:szCs w:val="28"/>
          <w:shd w:val="clear" w:color="auto" w:fill="FFFFFF"/>
        </w:rPr>
        <w:t xml:space="preserve"> T</w:t>
      </w:r>
      <w:r w:rsidRPr="005F7D42">
        <w:rPr>
          <w:rFonts w:ascii="Times New Roman" w:eastAsia="Times New Roman" w:hAnsi="Times New Roman" w:cs="Times New Roman"/>
          <w:sz w:val="28"/>
          <w:szCs w:val="28"/>
          <w:shd w:val="clear" w:color="auto" w:fill="FFFFFF"/>
        </w:rPr>
        <w:t>hese qualities were no accident. He was a poet and writer of fiction who was engaged for many years after 1945 teaching English literature as an adult education tutor, in the West Riding, and was steeped in its canonical works and authors.</w:t>
      </w:r>
    </w:p>
    <w:p w:rsidR="00F84A7D" w:rsidRDefault="00F160AA">
      <w:pPr>
        <w:spacing w:line="240" w:lineRule="auto"/>
        <w:rPr>
          <w:rFonts w:ascii="Times New Roman" w:eastAsia="Times New Roman" w:hAnsi="Times New Roman" w:cs="Times New Roman"/>
          <w:sz w:val="28"/>
          <w:szCs w:val="28"/>
        </w:rPr>
      </w:pPr>
      <w:r w:rsidRPr="005F7D42">
        <w:rPr>
          <w:rFonts w:ascii="Times New Roman" w:eastAsia="Times New Roman" w:hAnsi="Times New Roman" w:cs="Times New Roman"/>
          <w:sz w:val="28"/>
          <w:szCs w:val="28"/>
          <w:shd w:val="clear" w:color="auto" w:fill="FFFFFF"/>
        </w:rPr>
        <w:t>A further key to Thompson's radicalism was his intuitive feel for the 'provinces' and the distaste for the court</w:t>
      </w:r>
      <w:r w:rsidR="00AD3BCD" w:rsidRPr="005F7D42">
        <w:rPr>
          <w:rFonts w:ascii="Times New Roman" w:eastAsia="Times New Roman" w:hAnsi="Times New Roman" w:cs="Times New Roman"/>
          <w:sz w:val="28"/>
          <w:szCs w:val="28"/>
          <w:shd w:val="clear" w:color="auto" w:fill="FFFFFF"/>
        </w:rPr>
        <w:t xml:space="preserve"> </w:t>
      </w:r>
      <w:r w:rsidR="00CC24E2">
        <w:rPr>
          <w:rFonts w:ascii="Times New Roman" w:eastAsia="Times New Roman" w:hAnsi="Times New Roman" w:cs="Times New Roman"/>
          <w:sz w:val="28"/>
          <w:szCs w:val="28"/>
          <w:shd w:val="clear" w:color="auto" w:fill="FFFFFF"/>
        </w:rPr>
        <w:t>–</w:t>
      </w:r>
      <w:r w:rsidRPr="005F7D42">
        <w:rPr>
          <w:rFonts w:ascii="Times New Roman" w:eastAsia="Times New Roman" w:hAnsi="Times New Roman" w:cs="Times New Roman"/>
          <w:sz w:val="28"/>
          <w:szCs w:val="28"/>
          <w:shd w:val="clear" w:color="auto" w:fill="FFFFFF"/>
        </w:rPr>
        <w:t xml:space="preserve"> to</w:t>
      </w:r>
      <w:r w:rsidR="00CC24E2">
        <w:rPr>
          <w:rFonts w:ascii="Times New Roman" w:eastAsia="Times New Roman" w:hAnsi="Times New Roman" w:cs="Times New Roman"/>
          <w:sz w:val="28"/>
          <w:szCs w:val="28"/>
          <w:shd w:val="clear" w:color="auto" w:fill="FFFFFF"/>
        </w:rPr>
        <w:t xml:space="preserve"> adopt the language of the eighteenth century for a moment</w:t>
      </w:r>
      <w:r w:rsidRPr="005F7D42">
        <w:rPr>
          <w:rFonts w:ascii="Times New Roman" w:eastAsia="Times New Roman" w:hAnsi="Times New Roman" w:cs="Times New Roman"/>
          <w:sz w:val="28"/>
          <w:szCs w:val="28"/>
          <w:shd w:val="clear" w:color="auto" w:fill="FFFFFF"/>
        </w:rPr>
        <w:t xml:space="preserve">. </w:t>
      </w:r>
      <w:r w:rsidRPr="005F7D42">
        <w:rPr>
          <w:rFonts w:ascii="Times New Roman" w:eastAsia="Times New Roman" w:hAnsi="Times New Roman" w:cs="Times New Roman"/>
          <w:sz w:val="28"/>
          <w:szCs w:val="28"/>
        </w:rPr>
        <w:t xml:space="preserve">Living in the West Riding, with his wife </w:t>
      </w:r>
      <w:r w:rsidR="00AD3BCD" w:rsidRPr="005F7D42">
        <w:rPr>
          <w:rFonts w:ascii="Times New Roman" w:eastAsia="Times New Roman" w:hAnsi="Times New Roman" w:cs="Times New Roman"/>
          <w:sz w:val="28"/>
          <w:szCs w:val="28"/>
        </w:rPr>
        <w:t xml:space="preserve">and intellectual collaborator, </w:t>
      </w:r>
      <w:r w:rsidRPr="005F7D42">
        <w:rPr>
          <w:rFonts w:ascii="Times New Roman" w:eastAsia="Times New Roman" w:hAnsi="Times New Roman" w:cs="Times New Roman"/>
          <w:sz w:val="28"/>
          <w:szCs w:val="28"/>
        </w:rPr>
        <w:t>historian Dorothy Thompson</w:t>
      </w:r>
      <w:r w:rsidR="00AD3BCD" w:rsidRPr="005F7D42">
        <w:rPr>
          <w:rFonts w:ascii="Times New Roman" w:eastAsia="Times New Roman" w:hAnsi="Times New Roman" w:cs="Times New Roman"/>
          <w:sz w:val="28"/>
          <w:szCs w:val="28"/>
        </w:rPr>
        <w:t>,</w:t>
      </w:r>
      <w:r w:rsidRPr="005F7D42">
        <w:rPr>
          <w:rFonts w:ascii="Times New Roman" w:eastAsia="Times New Roman" w:hAnsi="Times New Roman" w:cs="Times New Roman"/>
          <w:sz w:val="28"/>
          <w:szCs w:val="28"/>
        </w:rPr>
        <w:t xml:space="preserve"> afte</w:t>
      </w:r>
      <w:r w:rsidR="00AD3BCD" w:rsidRPr="005F7D42">
        <w:rPr>
          <w:rFonts w:ascii="Times New Roman" w:eastAsia="Times New Roman" w:hAnsi="Times New Roman" w:cs="Times New Roman"/>
          <w:sz w:val="28"/>
          <w:szCs w:val="28"/>
        </w:rPr>
        <w:t>r</w:t>
      </w:r>
      <w:r w:rsidRPr="005F7D42">
        <w:rPr>
          <w:rFonts w:ascii="Times New Roman" w:eastAsia="Times New Roman" w:hAnsi="Times New Roman" w:cs="Times New Roman"/>
          <w:sz w:val="28"/>
          <w:szCs w:val="28"/>
        </w:rPr>
        <w:t xml:space="preserve"> 1945, helped cement his sense of a rooted and self-assured labour movement culture in industrial cities and towns away from London. His historical writings are suffused with the belief that it is in such localities, beyond the reach of party elites, state patronage and the forces of law and order, that radicalism has often brewed. </w:t>
      </w:r>
    </w:p>
    <w:p w:rsidR="00602EF0" w:rsidRPr="005F7D42" w:rsidRDefault="002F4C3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sidR="005F7D42" w:rsidRPr="005F7D42">
        <w:rPr>
          <w:rFonts w:ascii="Times New Roman" w:eastAsia="Times New Roman" w:hAnsi="Times New Roman" w:cs="Times New Roman"/>
          <w:sz w:val="28"/>
          <w:szCs w:val="28"/>
        </w:rPr>
        <w:t>n a revealing early essay on the origins of the I</w:t>
      </w:r>
      <w:r w:rsidR="00CC24E2">
        <w:rPr>
          <w:rFonts w:ascii="Times New Roman" w:eastAsia="Times New Roman" w:hAnsi="Times New Roman" w:cs="Times New Roman"/>
          <w:sz w:val="28"/>
          <w:szCs w:val="28"/>
        </w:rPr>
        <w:t xml:space="preserve">ndependent </w:t>
      </w:r>
      <w:r w:rsidR="005F7D42" w:rsidRPr="005F7D42">
        <w:rPr>
          <w:rFonts w:ascii="Times New Roman" w:eastAsia="Times New Roman" w:hAnsi="Times New Roman" w:cs="Times New Roman"/>
          <w:sz w:val="28"/>
          <w:szCs w:val="28"/>
        </w:rPr>
        <w:t>L</w:t>
      </w:r>
      <w:r w:rsidR="00CC24E2">
        <w:rPr>
          <w:rFonts w:ascii="Times New Roman" w:eastAsia="Times New Roman" w:hAnsi="Times New Roman" w:cs="Times New Roman"/>
          <w:sz w:val="28"/>
          <w:szCs w:val="28"/>
        </w:rPr>
        <w:t xml:space="preserve">abour </w:t>
      </w:r>
      <w:r w:rsidR="005F7D42" w:rsidRPr="005F7D42">
        <w:rPr>
          <w:rFonts w:ascii="Times New Roman" w:eastAsia="Times New Roman" w:hAnsi="Times New Roman" w:cs="Times New Roman"/>
          <w:sz w:val="28"/>
          <w:szCs w:val="28"/>
        </w:rPr>
        <w:t>P</w:t>
      </w:r>
      <w:r w:rsidR="00CC24E2">
        <w:rPr>
          <w:rFonts w:ascii="Times New Roman" w:eastAsia="Times New Roman" w:hAnsi="Times New Roman" w:cs="Times New Roman"/>
          <w:sz w:val="28"/>
          <w:szCs w:val="28"/>
        </w:rPr>
        <w:t>arty</w:t>
      </w:r>
      <w:r w:rsidR="005F7D42" w:rsidRPr="005F7D42">
        <w:rPr>
          <w:rFonts w:ascii="Times New Roman" w:eastAsia="Times New Roman" w:hAnsi="Times New Roman" w:cs="Times New Roman"/>
          <w:sz w:val="28"/>
          <w:szCs w:val="28"/>
        </w:rPr>
        <w:t xml:space="preserve"> in the North of England, he set to one side its London leaders and best known figures, upon whom historians tended to linger, and made a case for the role and </w:t>
      </w:r>
      <w:r w:rsidR="005F7D42" w:rsidRPr="005F7D42">
        <w:rPr>
          <w:rFonts w:ascii="Times New Roman" w:eastAsia="Times New Roman" w:hAnsi="Times New Roman" w:cs="Times New Roman"/>
          <w:sz w:val="28"/>
          <w:szCs w:val="28"/>
        </w:rPr>
        <w:lastRenderedPageBreak/>
        <w:t>contribution of Irish-born, Yorkshire agitator Tom Maguire.</w:t>
      </w:r>
      <w:r w:rsidR="00CC24E2">
        <w:rPr>
          <w:rStyle w:val="FootnoteReference"/>
          <w:rFonts w:ascii="Times New Roman" w:eastAsia="Times New Roman" w:hAnsi="Times New Roman" w:cs="Times New Roman"/>
          <w:sz w:val="28"/>
          <w:szCs w:val="28"/>
        </w:rPr>
        <w:footnoteReference w:id="4"/>
      </w:r>
      <w:r w:rsidR="005F7D42" w:rsidRPr="005F7D42">
        <w:rPr>
          <w:rFonts w:ascii="Times New Roman" w:eastAsia="Times New Roman" w:hAnsi="Times New Roman" w:cs="Times New Roman"/>
          <w:sz w:val="28"/>
          <w:szCs w:val="28"/>
        </w:rPr>
        <w:t xml:space="preserve"> T</w:t>
      </w:r>
      <w:r w:rsidR="005F7D42" w:rsidRPr="005F7D42">
        <w:rPr>
          <w:rFonts w:ascii="Times New Roman" w:eastAsia="Times New Roman" w:hAnsi="Times New Roman" w:cs="Times New Roman"/>
          <w:sz w:val="28"/>
          <w:szCs w:val="28"/>
          <w:shd w:val="clear" w:color="auto" w:fill="FFFFFF"/>
        </w:rPr>
        <w:t xml:space="preserve">his intuitive identification with dissent and the margins framed his commitment to provide the alternative version of its national story, which he always tended to tell from the bottom up </w:t>
      </w:r>
      <w:r w:rsidR="00F84A7D">
        <w:rPr>
          <w:rFonts w:ascii="Times New Roman" w:eastAsia="Times New Roman" w:hAnsi="Times New Roman" w:cs="Times New Roman"/>
          <w:sz w:val="28"/>
          <w:szCs w:val="28"/>
          <w:shd w:val="clear" w:color="auto" w:fill="FFFFFF"/>
        </w:rPr>
        <w:t>and</w:t>
      </w:r>
      <w:r w:rsidR="005F7D42" w:rsidRPr="005F7D42">
        <w:rPr>
          <w:rFonts w:ascii="Times New Roman" w:eastAsia="Times New Roman" w:hAnsi="Times New Roman" w:cs="Times New Roman"/>
          <w:sz w:val="28"/>
          <w:szCs w:val="28"/>
          <w:shd w:val="clear" w:color="auto" w:fill="FFFFFF"/>
        </w:rPr>
        <w:t xml:space="preserve"> the outside in.</w:t>
      </w:r>
      <w:r w:rsidR="00F84A7D">
        <w:rPr>
          <w:rFonts w:ascii="Times New Roman" w:eastAsia="Times New Roman" w:hAnsi="Times New Roman" w:cs="Times New Roman"/>
          <w:sz w:val="28"/>
          <w:szCs w:val="28"/>
          <w:shd w:val="clear" w:color="auto" w:fill="FFFFFF"/>
        </w:rPr>
        <w:t xml:space="preserve"> </w:t>
      </w:r>
      <w:r w:rsidR="00AD3BCD" w:rsidRPr="005F7D42">
        <w:rPr>
          <w:rFonts w:ascii="Times New Roman" w:eastAsia="Times New Roman" w:hAnsi="Times New Roman" w:cs="Times New Roman"/>
          <w:sz w:val="28"/>
          <w:szCs w:val="28"/>
        </w:rPr>
        <w:t>And h</w:t>
      </w:r>
      <w:r w:rsidR="00F160AA" w:rsidRPr="005F7D42">
        <w:rPr>
          <w:rFonts w:ascii="Times New Roman" w:eastAsia="Times New Roman" w:hAnsi="Times New Roman" w:cs="Times New Roman"/>
          <w:sz w:val="28"/>
          <w:szCs w:val="28"/>
        </w:rPr>
        <w:t>is writing</w:t>
      </w:r>
      <w:r w:rsidR="00AD3BCD" w:rsidRPr="005F7D42">
        <w:rPr>
          <w:rFonts w:ascii="Times New Roman" w:eastAsia="Times New Roman" w:hAnsi="Times New Roman" w:cs="Times New Roman"/>
          <w:sz w:val="28"/>
          <w:szCs w:val="28"/>
        </w:rPr>
        <w:t>s</w:t>
      </w:r>
      <w:r w:rsidR="00F160AA" w:rsidRPr="005F7D42">
        <w:rPr>
          <w:rFonts w:ascii="Times New Roman" w:eastAsia="Times New Roman" w:hAnsi="Times New Roman" w:cs="Times New Roman"/>
          <w:sz w:val="28"/>
          <w:szCs w:val="28"/>
        </w:rPr>
        <w:t xml:space="preserve"> show a</w:t>
      </w:r>
      <w:r w:rsidR="00AD3BCD" w:rsidRPr="005F7D42">
        <w:rPr>
          <w:rFonts w:ascii="Times New Roman" w:eastAsia="Times New Roman" w:hAnsi="Times New Roman" w:cs="Times New Roman"/>
          <w:sz w:val="28"/>
          <w:szCs w:val="28"/>
        </w:rPr>
        <w:t xml:space="preserve"> particular</w:t>
      </w:r>
      <w:r w:rsidR="00F160AA" w:rsidRPr="005F7D42">
        <w:rPr>
          <w:rFonts w:ascii="Times New Roman" w:eastAsia="Times New Roman" w:hAnsi="Times New Roman" w:cs="Times New Roman"/>
          <w:sz w:val="28"/>
          <w:szCs w:val="28"/>
        </w:rPr>
        <w:t xml:space="preserve"> feel for the</w:t>
      </w:r>
      <w:r w:rsidR="00AD3BCD" w:rsidRPr="005F7D42">
        <w:rPr>
          <w:rFonts w:ascii="Times New Roman" w:eastAsia="Times New Roman" w:hAnsi="Times New Roman" w:cs="Times New Roman"/>
          <w:sz w:val="28"/>
          <w:szCs w:val="28"/>
        </w:rPr>
        <w:t xml:space="preserve"> landscapes and </w:t>
      </w:r>
      <w:r w:rsidR="00F160AA" w:rsidRPr="005F7D42">
        <w:rPr>
          <w:rFonts w:ascii="Times New Roman" w:eastAsia="Times New Roman" w:hAnsi="Times New Roman" w:cs="Times New Roman"/>
          <w:sz w:val="28"/>
          <w:szCs w:val="28"/>
        </w:rPr>
        <w:t>physi</w:t>
      </w:r>
      <w:r w:rsidR="00AD3BCD" w:rsidRPr="005F7D42">
        <w:rPr>
          <w:rFonts w:ascii="Times New Roman" w:eastAsia="Times New Roman" w:hAnsi="Times New Roman" w:cs="Times New Roman"/>
          <w:sz w:val="28"/>
          <w:szCs w:val="28"/>
        </w:rPr>
        <w:t>c</w:t>
      </w:r>
      <w:r w:rsidR="00F160AA" w:rsidRPr="005F7D42">
        <w:rPr>
          <w:rFonts w:ascii="Times New Roman" w:eastAsia="Times New Roman" w:hAnsi="Times New Roman" w:cs="Times New Roman"/>
          <w:sz w:val="28"/>
          <w:szCs w:val="28"/>
        </w:rPr>
        <w:t>al environment</w:t>
      </w:r>
      <w:r w:rsidR="00AD3BCD" w:rsidRPr="005F7D42">
        <w:rPr>
          <w:rFonts w:ascii="Times New Roman" w:eastAsia="Times New Roman" w:hAnsi="Times New Roman" w:cs="Times New Roman"/>
          <w:sz w:val="28"/>
          <w:szCs w:val="28"/>
        </w:rPr>
        <w:t>s</w:t>
      </w:r>
      <w:r w:rsidR="00F160AA" w:rsidRPr="005F7D42">
        <w:rPr>
          <w:rFonts w:ascii="Times New Roman" w:eastAsia="Times New Roman" w:hAnsi="Times New Roman" w:cs="Times New Roman"/>
          <w:sz w:val="28"/>
          <w:szCs w:val="28"/>
        </w:rPr>
        <w:t xml:space="preserve"> that shaped working life, and the </w:t>
      </w:r>
      <w:r w:rsidR="00AD3BCD" w:rsidRPr="005F7D42">
        <w:rPr>
          <w:rFonts w:ascii="Times New Roman" w:eastAsia="Times New Roman" w:hAnsi="Times New Roman" w:cs="Times New Roman"/>
          <w:sz w:val="28"/>
          <w:szCs w:val="28"/>
        </w:rPr>
        <w:t xml:space="preserve">importance of the </w:t>
      </w:r>
      <w:r w:rsidR="00F160AA" w:rsidRPr="005F7D42">
        <w:rPr>
          <w:rFonts w:ascii="Times New Roman" w:eastAsia="Times New Roman" w:hAnsi="Times New Roman" w:cs="Times New Roman"/>
          <w:sz w:val="28"/>
          <w:szCs w:val="28"/>
        </w:rPr>
        <w:t>history of specific places</w:t>
      </w:r>
      <w:r w:rsidR="00AD3BCD" w:rsidRPr="005F7D42">
        <w:rPr>
          <w:rFonts w:ascii="Times New Roman" w:eastAsia="Times New Roman" w:hAnsi="Times New Roman" w:cs="Times New Roman"/>
          <w:sz w:val="28"/>
          <w:szCs w:val="28"/>
        </w:rPr>
        <w:t xml:space="preserve"> to their inhabitants. This affinity with</w:t>
      </w:r>
      <w:r w:rsidR="00046C92">
        <w:rPr>
          <w:rFonts w:ascii="Times New Roman" w:eastAsia="Times New Roman" w:hAnsi="Times New Roman" w:cs="Times New Roman"/>
          <w:sz w:val="28"/>
          <w:szCs w:val="28"/>
        </w:rPr>
        <w:t>,</w:t>
      </w:r>
      <w:r w:rsidR="00AD3BCD" w:rsidRPr="005F7D42">
        <w:rPr>
          <w:rFonts w:ascii="Times New Roman" w:eastAsia="Times New Roman" w:hAnsi="Times New Roman" w:cs="Times New Roman"/>
          <w:sz w:val="28"/>
          <w:szCs w:val="28"/>
        </w:rPr>
        <w:t xml:space="preserve"> and respect for</w:t>
      </w:r>
      <w:r w:rsidR="00046C92">
        <w:rPr>
          <w:rFonts w:ascii="Times New Roman" w:eastAsia="Times New Roman" w:hAnsi="Times New Roman" w:cs="Times New Roman"/>
          <w:sz w:val="28"/>
          <w:szCs w:val="28"/>
        </w:rPr>
        <w:t>,</w:t>
      </w:r>
      <w:r w:rsidR="00AD3BCD" w:rsidRPr="005F7D42">
        <w:rPr>
          <w:rFonts w:ascii="Times New Roman" w:eastAsia="Times New Roman" w:hAnsi="Times New Roman" w:cs="Times New Roman"/>
          <w:sz w:val="28"/>
          <w:szCs w:val="28"/>
        </w:rPr>
        <w:t xml:space="preserve"> the textures and culture of working class life was a characteristic he shared with the writing of two other rising intellectual </w:t>
      </w:r>
      <w:r w:rsidR="00F84A7D">
        <w:rPr>
          <w:rFonts w:ascii="Times New Roman" w:eastAsia="Times New Roman" w:hAnsi="Times New Roman" w:cs="Times New Roman"/>
          <w:sz w:val="28"/>
          <w:szCs w:val="28"/>
        </w:rPr>
        <w:t>figures</w:t>
      </w:r>
      <w:r w:rsidR="00AD3BCD" w:rsidRPr="005F7D42">
        <w:rPr>
          <w:rFonts w:ascii="Times New Roman" w:eastAsia="Times New Roman" w:hAnsi="Times New Roman" w:cs="Times New Roman"/>
          <w:sz w:val="28"/>
          <w:szCs w:val="28"/>
        </w:rPr>
        <w:t xml:space="preserve"> in the 1950s – Richard Hoggart, author of </w:t>
      </w:r>
      <w:r w:rsidR="00AD3BCD" w:rsidRPr="005F7D42">
        <w:rPr>
          <w:rFonts w:ascii="Times New Roman" w:eastAsia="Times New Roman" w:hAnsi="Times New Roman" w:cs="Times New Roman"/>
          <w:i/>
          <w:sz w:val="28"/>
          <w:szCs w:val="28"/>
        </w:rPr>
        <w:t>The Uses of Literacy</w:t>
      </w:r>
      <w:r w:rsidR="00AD3BCD" w:rsidRPr="005F7D42">
        <w:rPr>
          <w:rFonts w:ascii="Times New Roman" w:eastAsia="Times New Roman" w:hAnsi="Times New Roman" w:cs="Times New Roman"/>
          <w:sz w:val="28"/>
          <w:szCs w:val="28"/>
        </w:rPr>
        <w:t xml:space="preserve">, and cultural critic Raymond Williams, author of the immensely influential account of Britain’s radical heritage – </w:t>
      </w:r>
      <w:r w:rsidR="00AD3BCD" w:rsidRPr="005F7D42">
        <w:rPr>
          <w:rFonts w:ascii="Times New Roman" w:eastAsia="Times New Roman" w:hAnsi="Times New Roman" w:cs="Times New Roman"/>
          <w:i/>
          <w:sz w:val="28"/>
          <w:szCs w:val="28"/>
        </w:rPr>
        <w:t>Culture and Society</w:t>
      </w:r>
      <w:r w:rsidR="00AD3BCD" w:rsidRPr="005F7D42">
        <w:rPr>
          <w:rFonts w:ascii="Times New Roman" w:eastAsia="Times New Roman" w:hAnsi="Times New Roman" w:cs="Times New Roman"/>
          <w:sz w:val="28"/>
          <w:szCs w:val="28"/>
        </w:rPr>
        <w:t xml:space="preserve">. Their work was often connected by contemporaries, and </w:t>
      </w:r>
      <w:r w:rsidR="00B22BFE">
        <w:rPr>
          <w:rFonts w:ascii="Times New Roman" w:eastAsia="Times New Roman" w:hAnsi="Times New Roman" w:cs="Times New Roman"/>
          <w:sz w:val="28"/>
          <w:szCs w:val="28"/>
        </w:rPr>
        <w:t xml:space="preserve">seen </w:t>
      </w:r>
      <w:r w:rsidR="00F84A7D">
        <w:rPr>
          <w:rFonts w:ascii="Times New Roman" w:eastAsia="Times New Roman" w:hAnsi="Times New Roman" w:cs="Times New Roman"/>
          <w:sz w:val="28"/>
          <w:szCs w:val="28"/>
        </w:rPr>
        <w:t xml:space="preserve">as </w:t>
      </w:r>
      <w:r w:rsidR="00B22BFE">
        <w:rPr>
          <w:rFonts w:ascii="Times New Roman" w:eastAsia="Times New Roman" w:hAnsi="Times New Roman" w:cs="Times New Roman"/>
          <w:sz w:val="28"/>
          <w:szCs w:val="28"/>
        </w:rPr>
        <w:t xml:space="preserve">representing </w:t>
      </w:r>
      <w:r w:rsidR="00F84A7D">
        <w:rPr>
          <w:rFonts w:ascii="Times New Roman" w:eastAsia="Times New Roman" w:hAnsi="Times New Roman" w:cs="Times New Roman"/>
          <w:sz w:val="28"/>
          <w:szCs w:val="28"/>
        </w:rPr>
        <w:t xml:space="preserve">a turn back towards </w:t>
      </w:r>
      <w:r w:rsidR="00046C92">
        <w:rPr>
          <w:rFonts w:ascii="Times New Roman" w:eastAsia="Times New Roman" w:hAnsi="Times New Roman" w:cs="Times New Roman"/>
          <w:sz w:val="28"/>
          <w:szCs w:val="28"/>
        </w:rPr>
        <w:t>the concrete and experiential,</w:t>
      </w:r>
      <w:r w:rsidR="00F84A7D">
        <w:rPr>
          <w:rFonts w:ascii="Times New Roman" w:eastAsia="Times New Roman" w:hAnsi="Times New Roman" w:cs="Times New Roman"/>
          <w:sz w:val="28"/>
          <w:szCs w:val="28"/>
        </w:rPr>
        <w:t xml:space="preserve"> in intellectual terms. </w:t>
      </w:r>
      <w:r w:rsidR="00AD3BCD" w:rsidRPr="005F7D42">
        <w:rPr>
          <w:rFonts w:ascii="Times New Roman" w:eastAsia="Times New Roman" w:hAnsi="Times New Roman" w:cs="Times New Roman"/>
          <w:sz w:val="28"/>
          <w:szCs w:val="28"/>
        </w:rPr>
        <w:t xml:space="preserve">But there were </w:t>
      </w:r>
      <w:r w:rsidR="00F84A7D">
        <w:rPr>
          <w:rFonts w:ascii="Times New Roman" w:eastAsia="Times New Roman" w:hAnsi="Times New Roman" w:cs="Times New Roman"/>
          <w:sz w:val="28"/>
          <w:szCs w:val="28"/>
        </w:rPr>
        <w:t xml:space="preserve">important </w:t>
      </w:r>
      <w:r w:rsidR="00AD3BCD" w:rsidRPr="005F7D42">
        <w:rPr>
          <w:rFonts w:ascii="Times New Roman" w:eastAsia="Times New Roman" w:hAnsi="Times New Roman" w:cs="Times New Roman"/>
          <w:sz w:val="28"/>
          <w:szCs w:val="28"/>
        </w:rPr>
        <w:t>differences</w:t>
      </w:r>
      <w:r w:rsidR="00046C92">
        <w:rPr>
          <w:rFonts w:ascii="Times New Roman" w:eastAsia="Times New Roman" w:hAnsi="Times New Roman" w:cs="Times New Roman"/>
          <w:sz w:val="28"/>
          <w:szCs w:val="28"/>
        </w:rPr>
        <w:t xml:space="preserve"> between them</w:t>
      </w:r>
      <w:r w:rsidR="00AD3BCD" w:rsidRPr="005F7D42">
        <w:rPr>
          <w:rFonts w:ascii="Times New Roman" w:eastAsia="Times New Roman" w:hAnsi="Times New Roman" w:cs="Times New Roman"/>
          <w:sz w:val="28"/>
          <w:szCs w:val="28"/>
        </w:rPr>
        <w:t xml:space="preserve"> too, and Thompson’s </w:t>
      </w:r>
      <w:r w:rsidR="00F160AA" w:rsidRPr="005F7D42">
        <w:rPr>
          <w:rFonts w:ascii="Times New Roman" w:eastAsia="Times New Roman" w:hAnsi="Times New Roman" w:cs="Times New Roman"/>
          <w:sz w:val="28"/>
          <w:szCs w:val="28"/>
        </w:rPr>
        <w:t xml:space="preserve">histories and political outlook </w:t>
      </w:r>
      <w:r w:rsidR="00AD3BCD" w:rsidRPr="005F7D42">
        <w:rPr>
          <w:rFonts w:ascii="Times New Roman" w:eastAsia="Times New Roman" w:hAnsi="Times New Roman" w:cs="Times New Roman"/>
          <w:sz w:val="28"/>
          <w:szCs w:val="28"/>
        </w:rPr>
        <w:t xml:space="preserve">were always </w:t>
      </w:r>
      <w:r w:rsidR="00F160AA" w:rsidRPr="005F7D42">
        <w:rPr>
          <w:rFonts w:ascii="Times New Roman" w:eastAsia="Times New Roman" w:hAnsi="Times New Roman" w:cs="Times New Roman"/>
          <w:sz w:val="28"/>
          <w:szCs w:val="28"/>
        </w:rPr>
        <w:t>distinctive,</w:t>
      </w:r>
      <w:r w:rsidR="00AD3BCD" w:rsidRPr="005F7D42">
        <w:rPr>
          <w:rFonts w:ascii="Times New Roman" w:eastAsia="Times New Roman" w:hAnsi="Times New Roman" w:cs="Times New Roman"/>
          <w:sz w:val="28"/>
          <w:szCs w:val="28"/>
        </w:rPr>
        <w:t xml:space="preserve"> and increasingly difficult to reconcile, he felt, with the dominant trends of the intellectual left.</w:t>
      </w:r>
    </w:p>
    <w:p w:rsidR="00736221" w:rsidRPr="005F7D42" w:rsidRDefault="00AD3BCD" w:rsidP="00736221">
      <w:pPr>
        <w:spacing w:after="0" w:line="240" w:lineRule="auto"/>
        <w:rPr>
          <w:rFonts w:ascii="Times New Roman" w:eastAsia="Times New Roman" w:hAnsi="Times New Roman" w:cs="Times New Roman"/>
          <w:sz w:val="28"/>
          <w:szCs w:val="28"/>
          <w:shd w:val="clear" w:color="auto" w:fill="FFFFFF"/>
        </w:rPr>
      </w:pPr>
      <w:r w:rsidRPr="005F7D42">
        <w:rPr>
          <w:rFonts w:ascii="Times New Roman" w:eastAsia="Times New Roman" w:hAnsi="Times New Roman" w:cs="Times New Roman"/>
          <w:sz w:val="28"/>
          <w:szCs w:val="28"/>
        </w:rPr>
        <w:t xml:space="preserve">He displayed an independence of mind and stubbornness of temperament that made his involvement in collective political ventures rather fraught. This was first apparent in his growing scepticism about the CPGB and its close alignment with the political outlook of the USSR. This led to his </w:t>
      </w:r>
      <w:r w:rsidR="00F160AA" w:rsidRPr="005F7D42">
        <w:rPr>
          <w:rFonts w:ascii="Times New Roman" w:eastAsia="Times New Roman" w:hAnsi="Times New Roman" w:cs="Times New Roman"/>
          <w:sz w:val="28"/>
          <w:szCs w:val="28"/>
        </w:rPr>
        <w:t>break</w:t>
      </w:r>
      <w:r w:rsidRPr="005F7D42">
        <w:rPr>
          <w:rFonts w:ascii="Times New Roman" w:eastAsia="Times New Roman" w:hAnsi="Times New Roman" w:cs="Times New Roman"/>
          <w:sz w:val="28"/>
          <w:szCs w:val="28"/>
        </w:rPr>
        <w:t>, along with thousands of other,</w:t>
      </w:r>
      <w:r w:rsidR="00F160AA" w:rsidRPr="005F7D42">
        <w:rPr>
          <w:rFonts w:ascii="Times New Roman" w:eastAsia="Times New Roman" w:hAnsi="Times New Roman" w:cs="Times New Roman"/>
          <w:sz w:val="28"/>
          <w:szCs w:val="28"/>
        </w:rPr>
        <w:t xml:space="preserve"> </w:t>
      </w:r>
      <w:r w:rsidRPr="005F7D42">
        <w:rPr>
          <w:rFonts w:ascii="Times New Roman" w:eastAsia="Times New Roman" w:hAnsi="Times New Roman" w:cs="Times New Roman"/>
          <w:sz w:val="28"/>
          <w:szCs w:val="28"/>
        </w:rPr>
        <w:t>from</w:t>
      </w:r>
      <w:r w:rsidR="00F160AA" w:rsidRPr="005F7D42">
        <w:rPr>
          <w:rFonts w:ascii="Times New Roman" w:eastAsia="Times New Roman" w:hAnsi="Times New Roman" w:cs="Times New Roman"/>
          <w:sz w:val="28"/>
          <w:szCs w:val="28"/>
        </w:rPr>
        <w:t xml:space="preserve"> the Communist party in 1956, in protest at the inva</w:t>
      </w:r>
      <w:r w:rsidRPr="005F7D42">
        <w:rPr>
          <w:rFonts w:ascii="Times New Roman" w:eastAsia="Times New Roman" w:hAnsi="Times New Roman" w:cs="Times New Roman"/>
          <w:sz w:val="28"/>
          <w:szCs w:val="28"/>
        </w:rPr>
        <w:t>s</w:t>
      </w:r>
      <w:r w:rsidR="00F160AA" w:rsidRPr="005F7D42">
        <w:rPr>
          <w:rFonts w:ascii="Times New Roman" w:eastAsia="Times New Roman" w:hAnsi="Times New Roman" w:cs="Times New Roman"/>
          <w:sz w:val="28"/>
          <w:szCs w:val="28"/>
        </w:rPr>
        <w:t xml:space="preserve">ion of Hungary by the </w:t>
      </w:r>
      <w:r w:rsidRPr="005F7D42">
        <w:rPr>
          <w:rFonts w:ascii="Times New Roman" w:eastAsia="Times New Roman" w:hAnsi="Times New Roman" w:cs="Times New Roman"/>
          <w:sz w:val="28"/>
          <w:szCs w:val="28"/>
        </w:rPr>
        <w:t>Soviet Union</w:t>
      </w:r>
      <w:r w:rsidR="00F160AA" w:rsidRPr="005F7D42">
        <w:rPr>
          <w:rFonts w:ascii="Times New Roman" w:eastAsia="Times New Roman" w:hAnsi="Times New Roman" w:cs="Times New Roman"/>
          <w:sz w:val="28"/>
          <w:szCs w:val="28"/>
        </w:rPr>
        <w:t>. The party that had incubated his own commitment to the idea of a uniq</w:t>
      </w:r>
      <w:r w:rsidRPr="005F7D42">
        <w:rPr>
          <w:rFonts w:ascii="Times New Roman" w:eastAsia="Times New Roman" w:hAnsi="Times New Roman" w:cs="Times New Roman"/>
          <w:sz w:val="28"/>
          <w:szCs w:val="28"/>
        </w:rPr>
        <w:t>u</w:t>
      </w:r>
      <w:r w:rsidR="00F160AA" w:rsidRPr="005F7D42">
        <w:rPr>
          <w:rFonts w:ascii="Times New Roman" w:eastAsia="Times New Roman" w:hAnsi="Times New Roman" w:cs="Times New Roman"/>
          <w:sz w:val="28"/>
          <w:szCs w:val="28"/>
        </w:rPr>
        <w:t>ely Engli</w:t>
      </w:r>
      <w:r w:rsidRPr="005F7D42">
        <w:rPr>
          <w:rFonts w:ascii="Times New Roman" w:eastAsia="Times New Roman" w:hAnsi="Times New Roman" w:cs="Times New Roman"/>
          <w:sz w:val="28"/>
          <w:szCs w:val="28"/>
        </w:rPr>
        <w:t>s</w:t>
      </w:r>
      <w:r w:rsidR="00F160AA" w:rsidRPr="005F7D42">
        <w:rPr>
          <w:rFonts w:ascii="Times New Roman" w:eastAsia="Times New Roman" w:hAnsi="Times New Roman" w:cs="Times New Roman"/>
          <w:sz w:val="28"/>
          <w:szCs w:val="28"/>
        </w:rPr>
        <w:t>h democratic spirit was now, he concluded, pitted against it</w:t>
      </w:r>
      <w:r w:rsidR="00F84A7D">
        <w:rPr>
          <w:rFonts w:ascii="Times New Roman" w:eastAsia="Times New Roman" w:hAnsi="Times New Roman" w:cs="Times New Roman"/>
          <w:sz w:val="28"/>
          <w:szCs w:val="28"/>
        </w:rPr>
        <w:t>.</w:t>
      </w:r>
      <w:r w:rsidR="00F160AA" w:rsidRPr="005F7D42">
        <w:rPr>
          <w:rFonts w:ascii="Times New Roman" w:eastAsia="Times New Roman" w:hAnsi="Times New Roman" w:cs="Times New Roman"/>
          <w:sz w:val="28"/>
          <w:szCs w:val="28"/>
        </w:rPr>
        <w:t xml:space="preserve"> His feelings are laid bare in this </w:t>
      </w:r>
      <w:r w:rsidR="00046C92">
        <w:rPr>
          <w:rFonts w:ascii="Times New Roman" w:eastAsia="Times New Roman" w:hAnsi="Times New Roman" w:cs="Times New Roman"/>
          <w:sz w:val="28"/>
          <w:szCs w:val="28"/>
        </w:rPr>
        <w:t xml:space="preserve">half-joking </w:t>
      </w:r>
      <w:r w:rsidR="00F160AA" w:rsidRPr="005F7D42">
        <w:rPr>
          <w:rFonts w:ascii="Times New Roman" w:eastAsia="Times New Roman" w:hAnsi="Times New Roman" w:cs="Times New Roman"/>
          <w:sz w:val="28"/>
          <w:szCs w:val="28"/>
        </w:rPr>
        <w:t>excerpt form a private letter he wrote, in May of that year</w:t>
      </w:r>
      <w:r w:rsidR="00046C92">
        <w:rPr>
          <w:rFonts w:ascii="Times New Roman" w:eastAsia="Times New Roman" w:hAnsi="Times New Roman" w:cs="Times New Roman"/>
          <w:sz w:val="28"/>
          <w:szCs w:val="28"/>
        </w:rPr>
        <w:t>,</w:t>
      </w:r>
      <w:r w:rsidR="00F160AA" w:rsidRPr="005F7D42">
        <w:rPr>
          <w:rFonts w:ascii="Times New Roman" w:eastAsia="Times New Roman" w:hAnsi="Times New Roman" w:cs="Times New Roman"/>
          <w:sz w:val="28"/>
          <w:szCs w:val="28"/>
        </w:rPr>
        <w:t xml:space="preserve"> to Bert Ramelson</w:t>
      </w:r>
      <w:r w:rsidR="00736221" w:rsidRPr="005F7D42">
        <w:rPr>
          <w:rFonts w:ascii="Times New Roman" w:eastAsia="Times New Roman" w:hAnsi="Times New Roman" w:cs="Times New Roman"/>
          <w:sz w:val="28"/>
          <w:szCs w:val="28"/>
        </w:rPr>
        <w:t>, secretary of the Leeds branch of the Communist Party</w:t>
      </w:r>
      <w:r w:rsidR="00F160AA" w:rsidRPr="005F7D42">
        <w:rPr>
          <w:rFonts w:ascii="Times New Roman" w:eastAsia="Times New Roman" w:hAnsi="Times New Roman" w:cs="Times New Roman"/>
          <w:sz w:val="28"/>
          <w:szCs w:val="28"/>
        </w:rPr>
        <w:t xml:space="preserve">: ‘thank God, there is no chance of this E.C </w:t>
      </w:r>
      <w:r w:rsidR="00CC24E2">
        <w:rPr>
          <w:rFonts w:ascii="Times New Roman" w:eastAsia="Times New Roman" w:hAnsi="Times New Roman" w:cs="Times New Roman"/>
          <w:sz w:val="28"/>
          <w:szCs w:val="28"/>
        </w:rPr>
        <w:t>[</w:t>
      </w:r>
      <w:r w:rsidR="00CC24E2" w:rsidRPr="00CC24E2">
        <w:rPr>
          <w:rFonts w:ascii="Times New Roman" w:eastAsia="Times New Roman" w:hAnsi="Times New Roman" w:cs="Times New Roman"/>
          <w:i/>
          <w:sz w:val="28"/>
          <w:szCs w:val="28"/>
        </w:rPr>
        <w:t>the Execut</w:t>
      </w:r>
      <w:r w:rsidR="00CC24E2">
        <w:rPr>
          <w:rFonts w:ascii="Times New Roman" w:eastAsia="Times New Roman" w:hAnsi="Times New Roman" w:cs="Times New Roman"/>
          <w:i/>
          <w:sz w:val="28"/>
          <w:szCs w:val="28"/>
        </w:rPr>
        <w:t xml:space="preserve">ive </w:t>
      </w:r>
      <w:r w:rsidR="00046C92">
        <w:rPr>
          <w:rFonts w:ascii="Times New Roman" w:eastAsia="Times New Roman" w:hAnsi="Times New Roman" w:cs="Times New Roman"/>
          <w:i/>
          <w:sz w:val="28"/>
          <w:szCs w:val="28"/>
        </w:rPr>
        <w:t>Committee</w:t>
      </w:r>
      <w:r w:rsidR="00F160AA" w:rsidRPr="00CC24E2">
        <w:rPr>
          <w:rFonts w:ascii="Times New Roman" w:eastAsia="Times New Roman" w:hAnsi="Times New Roman" w:cs="Times New Roman"/>
          <w:i/>
          <w:sz w:val="28"/>
          <w:szCs w:val="28"/>
        </w:rPr>
        <w:t xml:space="preserve"> of the CPGB</w:t>
      </w:r>
      <w:r w:rsidR="00CC24E2" w:rsidRPr="00CC24E2">
        <w:rPr>
          <w:rFonts w:ascii="Times New Roman" w:eastAsia="Times New Roman" w:hAnsi="Times New Roman" w:cs="Times New Roman"/>
          <w:sz w:val="28"/>
          <w:szCs w:val="28"/>
        </w:rPr>
        <w:t>]</w:t>
      </w:r>
      <w:r w:rsidR="00F160AA" w:rsidRPr="005F7D42">
        <w:rPr>
          <w:rFonts w:ascii="Times New Roman" w:eastAsia="Times New Roman" w:hAnsi="Times New Roman" w:cs="Times New Roman"/>
          <w:sz w:val="28"/>
          <w:szCs w:val="28"/>
        </w:rPr>
        <w:t xml:space="preserve"> ever having power in Britain: it would destroy in a month every liberty of thought, conscience and expression which it has taken the British people 300 odd years to win’. Thompson subsequently threw himself into editing a new journal of socialist discussion and thought – the </w:t>
      </w:r>
      <w:r w:rsidR="00A32B9E">
        <w:rPr>
          <w:rFonts w:ascii="Times New Roman" w:eastAsia="Times New Roman" w:hAnsi="Times New Roman" w:cs="Times New Roman"/>
          <w:i/>
          <w:sz w:val="28"/>
          <w:szCs w:val="28"/>
        </w:rPr>
        <w:t>New Reasoner</w:t>
      </w:r>
      <w:r w:rsidR="00736221" w:rsidRPr="005F7D42">
        <w:rPr>
          <w:rFonts w:ascii="Times New Roman" w:eastAsia="Times New Roman" w:hAnsi="Times New Roman" w:cs="Times New Roman"/>
          <w:sz w:val="28"/>
          <w:szCs w:val="28"/>
        </w:rPr>
        <w:t xml:space="preserve">, which he co-edited with </w:t>
      </w:r>
      <w:r w:rsidR="00F84A7D">
        <w:rPr>
          <w:rFonts w:ascii="Times New Roman" w:eastAsia="Times New Roman" w:hAnsi="Times New Roman" w:cs="Times New Roman"/>
          <w:sz w:val="28"/>
          <w:szCs w:val="28"/>
        </w:rPr>
        <w:t xml:space="preserve">historian </w:t>
      </w:r>
      <w:r w:rsidR="00A32B9E">
        <w:rPr>
          <w:rFonts w:ascii="Times New Roman" w:eastAsia="Times New Roman" w:hAnsi="Times New Roman" w:cs="Times New Roman"/>
          <w:sz w:val="28"/>
          <w:szCs w:val="28"/>
        </w:rPr>
        <w:t xml:space="preserve">and collaborator </w:t>
      </w:r>
      <w:r w:rsidR="00736221" w:rsidRPr="005F7D42">
        <w:rPr>
          <w:rFonts w:ascii="Times New Roman" w:eastAsia="Times New Roman" w:hAnsi="Times New Roman" w:cs="Times New Roman"/>
          <w:sz w:val="28"/>
          <w:szCs w:val="28"/>
        </w:rPr>
        <w:t>John Saville</w:t>
      </w:r>
      <w:r w:rsidR="00F160AA" w:rsidRPr="005F7D42">
        <w:rPr>
          <w:rFonts w:ascii="Times New Roman" w:eastAsia="Times New Roman" w:hAnsi="Times New Roman" w:cs="Times New Roman"/>
          <w:sz w:val="28"/>
          <w:szCs w:val="28"/>
        </w:rPr>
        <w:t xml:space="preserve"> – and became a leading figure in the wider new left current which briefly promised a renaissance of alternative thinking on the left. </w:t>
      </w:r>
      <w:r w:rsidR="00736221" w:rsidRPr="005F7D42">
        <w:rPr>
          <w:rFonts w:ascii="Times New Roman" w:eastAsia="Times New Roman" w:hAnsi="Times New Roman" w:cs="Times New Roman"/>
          <w:sz w:val="28"/>
          <w:szCs w:val="28"/>
        </w:rPr>
        <w:t xml:space="preserve">For this venture he had the highest hopes. </w:t>
      </w:r>
      <w:r w:rsidR="00736221" w:rsidRPr="005F7D42">
        <w:rPr>
          <w:rFonts w:ascii="Times New Roman" w:eastAsia="Times New Roman" w:hAnsi="Times New Roman" w:cs="Times New Roman"/>
          <w:sz w:val="28"/>
          <w:szCs w:val="28"/>
          <w:shd w:val="clear" w:color="auto" w:fill="FFFFFF"/>
        </w:rPr>
        <w:t xml:space="preserve">It represented a further expression, he opined, of the line of social and moral criticism which ran, ‘from the antinomianism of the radical civil war sects … through Blake and an underground tradition of revolutionary opposition during the Napoleonic Wars to William Morris and the “socialist revival” at the end of the nineteenth century’. Living up to such a billing was always going to be hard, and so it proved as this temporary alliance of students, intellectuals, and urban </w:t>
      </w:r>
      <w:r w:rsidR="00736221" w:rsidRPr="005F7D42">
        <w:rPr>
          <w:rFonts w:ascii="Times New Roman" w:eastAsia="Times New Roman" w:hAnsi="Times New Roman" w:cs="Times New Roman"/>
          <w:sz w:val="28"/>
          <w:szCs w:val="28"/>
          <w:shd w:val="clear" w:color="auto" w:fill="FFFFFF"/>
        </w:rPr>
        <w:lastRenderedPageBreak/>
        <w:t xml:space="preserve">professionals collapsed after 1959, leaving only the journal </w:t>
      </w:r>
      <w:r w:rsidR="00736221" w:rsidRPr="00A32B9E">
        <w:rPr>
          <w:rFonts w:ascii="Times New Roman" w:eastAsia="Times New Roman" w:hAnsi="Times New Roman" w:cs="Times New Roman"/>
          <w:i/>
          <w:sz w:val="28"/>
          <w:szCs w:val="28"/>
          <w:shd w:val="clear" w:color="auto" w:fill="FFFFFF"/>
        </w:rPr>
        <w:t>New Left Review</w:t>
      </w:r>
      <w:r w:rsidR="00736221" w:rsidRPr="005F7D42">
        <w:rPr>
          <w:rFonts w:ascii="Times New Roman" w:eastAsia="Times New Roman" w:hAnsi="Times New Roman" w:cs="Times New Roman"/>
          <w:sz w:val="28"/>
          <w:szCs w:val="28"/>
          <w:shd w:val="clear" w:color="auto" w:fill="FFFFFF"/>
        </w:rPr>
        <w:t xml:space="preserve"> </w:t>
      </w:r>
      <w:r w:rsidR="00A32B9E">
        <w:rPr>
          <w:rFonts w:ascii="Times New Roman" w:eastAsia="Times New Roman" w:hAnsi="Times New Roman" w:cs="Times New Roman"/>
          <w:sz w:val="28"/>
          <w:szCs w:val="28"/>
          <w:shd w:val="clear" w:color="auto" w:fill="FFFFFF"/>
        </w:rPr>
        <w:t>(</w:t>
      </w:r>
      <w:r w:rsidR="00A32B9E" w:rsidRPr="00A32B9E">
        <w:rPr>
          <w:rFonts w:ascii="Times New Roman" w:eastAsia="Times New Roman" w:hAnsi="Times New Roman" w:cs="Times New Roman"/>
          <w:i/>
          <w:sz w:val="28"/>
          <w:szCs w:val="28"/>
          <w:shd w:val="clear" w:color="auto" w:fill="FFFFFF"/>
        </w:rPr>
        <w:t>NLR</w:t>
      </w:r>
      <w:r w:rsidR="00A32B9E">
        <w:rPr>
          <w:rFonts w:ascii="Times New Roman" w:eastAsia="Times New Roman" w:hAnsi="Times New Roman" w:cs="Times New Roman"/>
          <w:sz w:val="28"/>
          <w:szCs w:val="28"/>
          <w:shd w:val="clear" w:color="auto" w:fill="FFFFFF"/>
        </w:rPr>
        <w:t xml:space="preserve">) </w:t>
      </w:r>
      <w:r w:rsidR="00F84A7D">
        <w:rPr>
          <w:rFonts w:ascii="Times New Roman" w:eastAsia="Times New Roman" w:hAnsi="Times New Roman" w:cs="Times New Roman"/>
          <w:sz w:val="28"/>
          <w:szCs w:val="28"/>
          <w:shd w:val="clear" w:color="auto" w:fill="FFFFFF"/>
        </w:rPr>
        <w:t xml:space="preserve">still </w:t>
      </w:r>
      <w:r w:rsidR="00736221" w:rsidRPr="005F7D42">
        <w:rPr>
          <w:rFonts w:ascii="Times New Roman" w:eastAsia="Times New Roman" w:hAnsi="Times New Roman" w:cs="Times New Roman"/>
          <w:sz w:val="28"/>
          <w:szCs w:val="28"/>
          <w:shd w:val="clear" w:color="auto" w:fill="FFFFFF"/>
        </w:rPr>
        <w:t xml:space="preserve">standing. </w:t>
      </w:r>
    </w:p>
    <w:p w:rsidR="00F84A7D" w:rsidRDefault="00F84A7D">
      <w:pPr>
        <w:spacing w:after="160" w:line="240" w:lineRule="auto"/>
        <w:rPr>
          <w:rFonts w:ascii="Times New Roman" w:eastAsia="Times New Roman" w:hAnsi="Times New Roman" w:cs="Times New Roman"/>
          <w:i/>
          <w:sz w:val="28"/>
          <w:szCs w:val="28"/>
        </w:rPr>
      </w:pPr>
    </w:p>
    <w:p w:rsidR="00602EF0" w:rsidRPr="005F7D42" w:rsidRDefault="00F160AA">
      <w:pPr>
        <w:spacing w:after="160" w:line="240" w:lineRule="auto"/>
        <w:rPr>
          <w:rFonts w:ascii="Times New Roman" w:eastAsia="Times New Roman" w:hAnsi="Times New Roman" w:cs="Times New Roman"/>
          <w:i/>
          <w:sz w:val="28"/>
          <w:szCs w:val="28"/>
        </w:rPr>
      </w:pPr>
      <w:r w:rsidRPr="005F7D42">
        <w:rPr>
          <w:rFonts w:ascii="Times New Roman" w:eastAsia="Times New Roman" w:hAnsi="Times New Roman" w:cs="Times New Roman"/>
          <w:i/>
          <w:sz w:val="28"/>
          <w:szCs w:val="28"/>
        </w:rPr>
        <w:t>Three polemics and an idiom</w:t>
      </w:r>
      <w:r w:rsidR="002F4C34">
        <w:rPr>
          <w:rStyle w:val="FootnoteReference"/>
          <w:rFonts w:ascii="Times New Roman" w:eastAsia="Times New Roman" w:hAnsi="Times New Roman" w:cs="Times New Roman"/>
          <w:i/>
          <w:sz w:val="28"/>
          <w:szCs w:val="28"/>
        </w:rPr>
        <w:footnoteReference w:id="5"/>
      </w:r>
    </w:p>
    <w:p w:rsidR="00602EF0" w:rsidRPr="005F7D42" w:rsidRDefault="00F160AA">
      <w:pPr>
        <w:spacing w:line="240" w:lineRule="auto"/>
        <w:rPr>
          <w:rFonts w:ascii="Times New Roman" w:eastAsia="Times New Roman" w:hAnsi="Times New Roman" w:cs="Times New Roman"/>
          <w:sz w:val="28"/>
          <w:szCs w:val="28"/>
        </w:rPr>
      </w:pPr>
      <w:r w:rsidRPr="005F7D42">
        <w:rPr>
          <w:rFonts w:ascii="Times New Roman" w:eastAsia="Times New Roman" w:hAnsi="Times New Roman" w:cs="Times New Roman"/>
          <w:sz w:val="28"/>
          <w:szCs w:val="28"/>
        </w:rPr>
        <w:t>Having sketched some of the sources of his affinity for an indigenous seam of radicalism, I want to turn now to consider how he characterised it during the middle years of his career. Specifically</w:t>
      </w:r>
      <w:r w:rsidR="00A32B9E">
        <w:rPr>
          <w:rFonts w:ascii="Times New Roman" w:eastAsia="Times New Roman" w:hAnsi="Times New Roman" w:cs="Times New Roman"/>
          <w:sz w:val="28"/>
          <w:szCs w:val="28"/>
        </w:rPr>
        <w:t>,</w:t>
      </w:r>
      <w:r w:rsidRPr="005F7D42">
        <w:rPr>
          <w:rFonts w:ascii="Times New Roman" w:eastAsia="Times New Roman" w:hAnsi="Times New Roman" w:cs="Times New Roman"/>
          <w:sz w:val="28"/>
          <w:szCs w:val="28"/>
        </w:rPr>
        <w:t xml:space="preserve"> I will look briefly at the three famous polemical essays he wrote – all public rejoinders to the ideas advanced by different Marxist theorists. These were, in turn: </w:t>
      </w:r>
      <w:r w:rsidRPr="005F7D42">
        <w:rPr>
          <w:rFonts w:ascii="Times New Roman" w:eastAsia="Times New Roman" w:hAnsi="Times New Roman" w:cs="Times New Roman"/>
          <w:i/>
          <w:sz w:val="28"/>
          <w:szCs w:val="28"/>
        </w:rPr>
        <w:t xml:space="preserve">The Peculiarities of the English, </w:t>
      </w:r>
      <w:r w:rsidRPr="005F7D42">
        <w:rPr>
          <w:rFonts w:ascii="Times New Roman" w:eastAsia="Times New Roman" w:hAnsi="Times New Roman" w:cs="Times New Roman"/>
          <w:sz w:val="28"/>
          <w:szCs w:val="28"/>
        </w:rPr>
        <w:t>from 1964,</w:t>
      </w:r>
      <w:r w:rsidRPr="005F7D42">
        <w:rPr>
          <w:rFonts w:ascii="Times New Roman" w:eastAsia="Times New Roman" w:hAnsi="Times New Roman" w:cs="Times New Roman"/>
          <w:i/>
          <w:sz w:val="28"/>
          <w:szCs w:val="28"/>
        </w:rPr>
        <w:t xml:space="preserve"> </w:t>
      </w:r>
      <w:r w:rsidRPr="005F7D42">
        <w:rPr>
          <w:rFonts w:ascii="Times New Roman" w:eastAsia="Times New Roman" w:hAnsi="Times New Roman" w:cs="Times New Roman"/>
          <w:sz w:val="28"/>
          <w:szCs w:val="28"/>
        </w:rPr>
        <w:t xml:space="preserve">directed at the leading figures of the younger New Left generation: his </w:t>
      </w:r>
      <w:r w:rsidRPr="005F7D42">
        <w:rPr>
          <w:rFonts w:ascii="Times New Roman" w:eastAsia="Times New Roman" w:hAnsi="Times New Roman" w:cs="Times New Roman"/>
          <w:i/>
          <w:sz w:val="28"/>
          <w:szCs w:val="28"/>
        </w:rPr>
        <w:t xml:space="preserve">Open Letter to Leszek Kolakowski, </w:t>
      </w:r>
      <w:r w:rsidRPr="005F7D42">
        <w:rPr>
          <w:rFonts w:ascii="Times New Roman" w:eastAsia="Times New Roman" w:hAnsi="Times New Roman" w:cs="Times New Roman"/>
          <w:sz w:val="28"/>
          <w:szCs w:val="28"/>
        </w:rPr>
        <w:t>published in 1973,</w:t>
      </w:r>
      <w:r w:rsidRPr="005F7D42">
        <w:rPr>
          <w:rFonts w:ascii="Times New Roman" w:eastAsia="Times New Roman" w:hAnsi="Times New Roman" w:cs="Times New Roman"/>
          <w:i/>
          <w:sz w:val="28"/>
          <w:szCs w:val="28"/>
        </w:rPr>
        <w:t xml:space="preserve"> </w:t>
      </w:r>
      <w:r w:rsidRPr="005F7D42">
        <w:rPr>
          <w:rFonts w:ascii="Times New Roman" w:eastAsia="Times New Roman" w:hAnsi="Times New Roman" w:cs="Times New Roman"/>
          <w:sz w:val="28"/>
          <w:szCs w:val="28"/>
        </w:rPr>
        <w:t xml:space="preserve">which provided a public reprimand to this formerly Marxist, philosopher from Poland; and </w:t>
      </w:r>
      <w:r w:rsidRPr="005F7D42">
        <w:rPr>
          <w:rFonts w:ascii="Times New Roman" w:eastAsia="Times New Roman" w:hAnsi="Times New Roman" w:cs="Times New Roman"/>
          <w:i/>
          <w:sz w:val="28"/>
          <w:szCs w:val="28"/>
        </w:rPr>
        <w:t>The Poverty of Theory</w:t>
      </w:r>
      <w:r w:rsidRPr="005F7D42">
        <w:rPr>
          <w:rFonts w:ascii="Times New Roman" w:eastAsia="Times New Roman" w:hAnsi="Times New Roman" w:cs="Times New Roman"/>
          <w:sz w:val="28"/>
          <w:szCs w:val="28"/>
        </w:rPr>
        <w:t>, from 1979,</w:t>
      </w:r>
      <w:r w:rsidRPr="005F7D42">
        <w:rPr>
          <w:rFonts w:ascii="Times New Roman" w:eastAsia="Times New Roman" w:hAnsi="Times New Roman" w:cs="Times New Roman"/>
          <w:i/>
          <w:sz w:val="28"/>
          <w:szCs w:val="28"/>
        </w:rPr>
        <w:t xml:space="preserve"> </w:t>
      </w:r>
      <w:r w:rsidRPr="005F7D42">
        <w:rPr>
          <w:rFonts w:ascii="Times New Roman" w:eastAsia="Times New Roman" w:hAnsi="Times New Roman" w:cs="Times New Roman"/>
          <w:sz w:val="28"/>
          <w:szCs w:val="28"/>
        </w:rPr>
        <w:t>which lampooned the avatar of Marxist structuralism, French philosopher Louis Althusser.</w:t>
      </w:r>
    </w:p>
    <w:p w:rsidR="00932362" w:rsidRPr="005F7D42" w:rsidRDefault="00F160AA">
      <w:pPr>
        <w:spacing w:line="240" w:lineRule="auto"/>
        <w:rPr>
          <w:rFonts w:ascii="Times New Roman" w:eastAsia="Times New Roman" w:hAnsi="Times New Roman" w:cs="Times New Roman"/>
          <w:sz w:val="28"/>
          <w:szCs w:val="28"/>
          <w:shd w:val="clear" w:color="auto" w:fill="FFFFFF"/>
        </w:rPr>
      </w:pPr>
      <w:r w:rsidRPr="005F7D42">
        <w:rPr>
          <w:rFonts w:ascii="Times New Roman" w:eastAsia="Times New Roman" w:hAnsi="Times New Roman" w:cs="Times New Roman"/>
          <w:i/>
          <w:sz w:val="28"/>
          <w:szCs w:val="28"/>
          <w:shd w:val="clear" w:color="auto" w:fill="FFFFFF"/>
        </w:rPr>
        <w:t xml:space="preserve">Peculiarities </w:t>
      </w:r>
      <w:r w:rsidRPr="005F7D42">
        <w:rPr>
          <w:rFonts w:ascii="Times New Roman" w:eastAsia="Times New Roman" w:hAnsi="Times New Roman" w:cs="Times New Roman"/>
          <w:sz w:val="28"/>
          <w:szCs w:val="28"/>
          <w:shd w:val="clear" w:color="auto" w:fill="FFFFFF"/>
        </w:rPr>
        <w:t xml:space="preserve">has long been one of his most acclaimed essays, offering a rejoinder to </w:t>
      </w:r>
      <w:r w:rsidR="00736221" w:rsidRPr="005F7D42">
        <w:rPr>
          <w:rFonts w:ascii="Times New Roman" w:eastAsia="Times New Roman" w:hAnsi="Times New Roman" w:cs="Times New Roman"/>
          <w:sz w:val="28"/>
          <w:szCs w:val="28"/>
          <w:shd w:val="clear" w:color="auto" w:fill="FFFFFF"/>
        </w:rPr>
        <w:t>t</w:t>
      </w:r>
      <w:r w:rsidRPr="005F7D42">
        <w:rPr>
          <w:rFonts w:ascii="Times New Roman" w:eastAsia="Times New Roman" w:hAnsi="Times New Roman" w:cs="Times New Roman"/>
          <w:sz w:val="28"/>
          <w:szCs w:val="28"/>
          <w:shd w:val="clear" w:color="auto" w:fill="FFFFFF"/>
        </w:rPr>
        <w:t xml:space="preserve">he theoretically derived account of British development advanced by New Left </w:t>
      </w:r>
      <w:r w:rsidR="00932362" w:rsidRPr="005F7D42">
        <w:rPr>
          <w:rFonts w:ascii="Times New Roman" w:eastAsia="Times New Roman" w:hAnsi="Times New Roman" w:cs="Times New Roman"/>
          <w:sz w:val="28"/>
          <w:szCs w:val="28"/>
          <w:shd w:val="clear" w:color="auto" w:fill="FFFFFF"/>
        </w:rPr>
        <w:t>thinkers</w:t>
      </w:r>
      <w:r w:rsidRPr="005F7D42">
        <w:rPr>
          <w:rFonts w:ascii="Times New Roman" w:eastAsia="Times New Roman" w:hAnsi="Times New Roman" w:cs="Times New Roman"/>
          <w:sz w:val="28"/>
          <w:szCs w:val="28"/>
          <w:shd w:val="clear" w:color="auto" w:fill="FFFFFF"/>
        </w:rPr>
        <w:t xml:space="preserve"> Perry Anderson and Tom Nairn</w:t>
      </w:r>
      <w:r w:rsidR="00F84A7D">
        <w:rPr>
          <w:rFonts w:ascii="Times New Roman" w:eastAsia="Times New Roman" w:hAnsi="Times New Roman" w:cs="Times New Roman"/>
          <w:sz w:val="28"/>
          <w:szCs w:val="28"/>
          <w:shd w:val="clear" w:color="auto" w:fill="FFFFFF"/>
        </w:rPr>
        <w:t>. He i</w:t>
      </w:r>
      <w:r w:rsidR="00932362" w:rsidRPr="005F7D42">
        <w:rPr>
          <w:rFonts w:ascii="Times New Roman" w:eastAsia="Times New Roman" w:hAnsi="Times New Roman" w:cs="Times New Roman"/>
          <w:sz w:val="28"/>
          <w:szCs w:val="28"/>
          <w:shd w:val="clear" w:color="auto" w:fill="FFFFFF"/>
        </w:rPr>
        <w:t>nsist</w:t>
      </w:r>
      <w:r w:rsidR="00F84A7D">
        <w:rPr>
          <w:rFonts w:ascii="Times New Roman" w:eastAsia="Times New Roman" w:hAnsi="Times New Roman" w:cs="Times New Roman"/>
          <w:sz w:val="28"/>
          <w:szCs w:val="28"/>
          <w:shd w:val="clear" w:color="auto" w:fill="FFFFFF"/>
        </w:rPr>
        <w:t>ed</w:t>
      </w:r>
      <w:r w:rsidR="00932362" w:rsidRPr="005F7D42">
        <w:rPr>
          <w:rFonts w:ascii="Times New Roman" w:eastAsia="Times New Roman" w:hAnsi="Times New Roman" w:cs="Times New Roman"/>
          <w:sz w:val="28"/>
          <w:szCs w:val="28"/>
          <w:shd w:val="clear" w:color="auto" w:fill="FFFFFF"/>
        </w:rPr>
        <w:t xml:space="preserve"> upon the importance and achievements of England’s labour movement and literary culture. </w:t>
      </w:r>
      <w:r w:rsidRPr="005F7D42">
        <w:rPr>
          <w:rFonts w:ascii="Times New Roman" w:eastAsia="Times New Roman" w:hAnsi="Times New Roman" w:cs="Times New Roman"/>
          <w:sz w:val="28"/>
          <w:szCs w:val="28"/>
          <w:shd w:val="clear" w:color="auto" w:fill="FFFFFF"/>
        </w:rPr>
        <w:t xml:space="preserve">His </w:t>
      </w:r>
      <w:r w:rsidR="00736221" w:rsidRPr="005F7D42">
        <w:rPr>
          <w:rFonts w:ascii="Times New Roman" w:eastAsia="Times New Roman" w:hAnsi="Times New Roman" w:cs="Times New Roman"/>
          <w:sz w:val="28"/>
          <w:szCs w:val="28"/>
          <w:shd w:val="clear" w:color="auto" w:fill="FFFFFF"/>
        </w:rPr>
        <w:t xml:space="preserve">sharp riposte to them </w:t>
      </w:r>
      <w:r w:rsidRPr="005F7D42">
        <w:rPr>
          <w:rFonts w:ascii="Times New Roman" w:eastAsia="Times New Roman" w:hAnsi="Times New Roman" w:cs="Times New Roman"/>
          <w:sz w:val="28"/>
          <w:szCs w:val="28"/>
          <w:shd w:val="clear" w:color="auto" w:fill="FFFFFF"/>
        </w:rPr>
        <w:t>was</w:t>
      </w:r>
      <w:r w:rsidR="00736221" w:rsidRPr="005F7D42">
        <w:rPr>
          <w:rFonts w:ascii="Times New Roman" w:eastAsia="Times New Roman" w:hAnsi="Times New Roman" w:cs="Times New Roman"/>
          <w:sz w:val="28"/>
          <w:szCs w:val="28"/>
          <w:shd w:val="clear" w:color="auto" w:fill="FFFFFF"/>
        </w:rPr>
        <w:t>,</w:t>
      </w:r>
      <w:r w:rsidRPr="005F7D42">
        <w:rPr>
          <w:rFonts w:ascii="Times New Roman" w:eastAsia="Times New Roman" w:hAnsi="Times New Roman" w:cs="Times New Roman"/>
          <w:sz w:val="28"/>
          <w:szCs w:val="28"/>
          <w:shd w:val="clear" w:color="auto" w:fill="FFFFFF"/>
        </w:rPr>
        <w:t xml:space="preserve"> he claimed</w:t>
      </w:r>
      <w:r w:rsidR="00736221" w:rsidRPr="005F7D42">
        <w:rPr>
          <w:rFonts w:ascii="Times New Roman" w:eastAsia="Times New Roman" w:hAnsi="Times New Roman" w:cs="Times New Roman"/>
          <w:sz w:val="28"/>
          <w:szCs w:val="28"/>
          <w:shd w:val="clear" w:color="auto" w:fill="FFFFFF"/>
        </w:rPr>
        <w:t>,</w:t>
      </w:r>
      <w:r w:rsidRPr="005F7D42">
        <w:rPr>
          <w:rFonts w:ascii="Times New Roman" w:eastAsia="Times New Roman" w:hAnsi="Times New Roman" w:cs="Times New Roman"/>
          <w:sz w:val="28"/>
          <w:szCs w:val="28"/>
          <w:shd w:val="clear" w:color="auto" w:fill="FFFFFF"/>
        </w:rPr>
        <w:t xml:space="preserve"> the expression of a frustration h</w:t>
      </w:r>
      <w:r w:rsidR="00932362" w:rsidRPr="005F7D42">
        <w:rPr>
          <w:rFonts w:ascii="Times New Roman" w:eastAsia="Times New Roman" w:hAnsi="Times New Roman" w:cs="Times New Roman"/>
          <w:sz w:val="28"/>
          <w:szCs w:val="28"/>
          <w:shd w:val="clear" w:color="auto" w:fill="FFFFFF"/>
        </w:rPr>
        <w:t>e had fought to keep in check. But Thompson</w:t>
      </w:r>
      <w:r w:rsidRPr="005F7D42">
        <w:rPr>
          <w:rFonts w:ascii="Times New Roman" w:eastAsia="Times New Roman" w:hAnsi="Times New Roman" w:cs="Times New Roman"/>
          <w:sz w:val="28"/>
          <w:szCs w:val="28"/>
          <w:shd w:val="clear" w:color="auto" w:fill="FFFFFF"/>
        </w:rPr>
        <w:t xml:space="preserve"> was, in fact, being somewhat disingenuous here, for the piece had been some while in the making. </w:t>
      </w:r>
    </w:p>
    <w:p w:rsidR="00602EF0" w:rsidRPr="005F7D42" w:rsidRDefault="00F160AA" w:rsidP="00736221">
      <w:pPr>
        <w:spacing w:line="240" w:lineRule="auto"/>
        <w:rPr>
          <w:rFonts w:ascii="Times New Roman" w:eastAsia="Times New Roman" w:hAnsi="Times New Roman" w:cs="Times New Roman"/>
          <w:sz w:val="28"/>
          <w:szCs w:val="28"/>
          <w:shd w:val="clear" w:color="auto" w:fill="FFFFFF"/>
        </w:rPr>
      </w:pPr>
      <w:r w:rsidRPr="005F7D42">
        <w:rPr>
          <w:rFonts w:ascii="Times New Roman" w:eastAsia="Times New Roman" w:hAnsi="Times New Roman" w:cs="Times New Roman"/>
          <w:sz w:val="28"/>
          <w:szCs w:val="28"/>
          <w:shd w:val="clear" w:color="auto" w:fill="FFFFFF"/>
        </w:rPr>
        <w:t xml:space="preserve">An earlier, </w:t>
      </w:r>
      <w:r w:rsidR="00736221" w:rsidRPr="005F7D42">
        <w:rPr>
          <w:rFonts w:ascii="Times New Roman" w:eastAsia="Times New Roman" w:hAnsi="Times New Roman" w:cs="Times New Roman"/>
          <w:sz w:val="28"/>
          <w:szCs w:val="28"/>
          <w:shd w:val="clear" w:color="auto" w:fill="FFFFFF"/>
        </w:rPr>
        <w:t xml:space="preserve">angrier </w:t>
      </w:r>
      <w:r w:rsidRPr="005F7D42">
        <w:rPr>
          <w:rFonts w:ascii="Times New Roman" w:eastAsia="Times New Roman" w:hAnsi="Times New Roman" w:cs="Times New Roman"/>
          <w:sz w:val="28"/>
          <w:szCs w:val="28"/>
          <w:shd w:val="clear" w:color="auto" w:fill="FFFFFF"/>
        </w:rPr>
        <w:t xml:space="preserve">version of it appeared in the form of a closely typed, occasionally splenetic, </w:t>
      </w:r>
      <w:r w:rsidR="00046C92">
        <w:rPr>
          <w:rFonts w:ascii="Times New Roman" w:eastAsia="Times New Roman" w:hAnsi="Times New Roman" w:cs="Times New Roman"/>
          <w:sz w:val="28"/>
          <w:szCs w:val="28"/>
          <w:shd w:val="clear" w:color="auto" w:fill="FFFFFF"/>
        </w:rPr>
        <w:t>thirteen-page</w:t>
      </w:r>
      <w:r w:rsidRPr="005F7D42">
        <w:rPr>
          <w:rFonts w:ascii="Times New Roman" w:eastAsia="Times New Roman" w:hAnsi="Times New Roman" w:cs="Times New Roman"/>
          <w:sz w:val="28"/>
          <w:szCs w:val="28"/>
          <w:shd w:val="clear" w:color="auto" w:fill="FFFFFF"/>
        </w:rPr>
        <w:t xml:space="preserve"> memorandum which he circulated to the </w:t>
      </w:r>
      <w:r w:rsidRPr="00A32B9E">
        <w:rPr>
          <w:rFonts w:ascii="Times New Roman" w:eastAsia="Times New Roman" w:hAnsi="Times New Roman" w:cs="Times New Roman"/>
          <w:i/>
          <w:sz w:val="28"/>
          <w:szCs w:val="28"/>
          <w:shd w:val="clear" w:color="auto" w:fill="FFFFFF"/>
        </w:rPr>
        <w:t>NLR</w:t>
      </w:r>
      <w:r w:rsidRPr="005F7D42">
        <w:rPr>
          <w:rFonts w:ascii="Times New Roman" w:eastAsia="Times New Roman" w:hAnsi="Times New Roman" w:cs="Times New Roman"/>
          <w:sz w:val="28"/>
          <w:szCs w:val="28"/>
          <w:shd w:val="clear" w:color="auto" w:fill="FFFFFF"/>
        </w:rPr>
        <w:t xml:space="preserve"> board, before he walked off it. I first came across this </w:t>
      </w:r>
      <w:r w:rsidR="00736221" w:rsidRPr="005F7D42">
        <w:rPr>
          <w:rFonts w:ascii="Times New Roman" w:eastAsia="Times New Roman" w:hAnsi="Times New Roman" w:cs="Times New Roman"/>
          <w:sz w:val="28"/>
          <w:szCs w:val="28"/>
          <w:shd w:val="clear" w:color="auto" w:fill="FFFFFF"/>
        </w:rPr>
        <w:t>spiky</w:t>
      </w:r>
      <w:r w:rsidRPr="005F7D42">
        <w:rPr>
          <w:rFonts w:ascii="Times New Roman" w:eastAsia="Times New Roman" w:hAnsi="Times New Roman" w:cs="Times New Roman"/>
          <w:sz w:val="28"/>
          <w:szCs w:val="28"/>
          <w:shd w:val="clear" w:color="auto" w:fill="FFFFFF"/>
        </w:rPr>
        <w:t xml:space="preserve"> memo buried away in J</w:t>
      </w:r>
      <w:r w:rsidR="00046C92">
        <w:rPr>
          <w:rFonts w:ascii="Times New Roman" w:eastAsia="Times New Roman" w:hAnsi="Times New Roman" w:cs="Times New Roman"/>
          <w:sz w:val="28"/>
          <w:szCs w:val="28"/>
          <w:shd w:val="clear" w:color="auto" w:fill="FFFFFF"/>
        </w:rPr>
        <w:t>ohn Saville’s</w:t>
      </w:r>
      <w:r w:rsidRPr="005F7D42">
        <w:rPr>
          <w:rFonts w:ascii="Times New Roman" w:eastAsia="Times New Roman" w:hAnsi="Times New Roman" w:cs="Times New Roman"/>
          <w:sz w:val="28"/>
          <w:szCs w:val="28"/>
          <w:shd w:val="clear" w:color="auto" w:fill="FFFFFF"/>
        </w:rPr>
        <w:t xml:space="preserve"> papers in Hull library</w:t>
      </w:r>
      <w:r w:rsidR="00046C92">
        <w:rPr>
          <w:rFonts w:ascii="Times New Roman" w:eastAsia="Times New Roman" w:hAnsi="Times New Roman" w:cs="Times New Roman"/>
          <w:sz w:val="28"/>
          <w:szCs w:val="28"/>
          <w:shd w:val="clear" w:color="auto" w:fill="FFFFFF"/>
        </w:rPr>
        <w:t>, while doing research on the new left in</w:t>
      </w:r>
      <w:r w:rsidR="00736221" w:rsidRPr="005F7D42">
        <w:rPr>
          <w:rFonts w:ascii="Times New Roman" w:eastAsia="Times New Roman" w:hAnsi="Times New Roman" w:cs="Times New Roman"/>
          <w:sz w:val="28"/>
          <w:szCs w:val="28"/>
          <w:shd w:val="clear" w:color="auto" w:fill="FFFFFF"/>
        </w:rPr>
        <w:t xml:space="preserve"> </w:t>
      </w:r>
      <w:r w:rsidR="00046C92">
        <w:rPr>
          <w:rFonts w:ascii="Times New Roman" w:eastAsia="Times New Roman" w:hAnsi="Times New Roman" w:cs="Times New Roman"/>
          <w:sz w:val="28"/>
          <w:szCs w:val="28"/>
          <w:shd w:val="clear" w:color="auto" w:fill="FFFFFF"/>
        </w:rPr>
        <w:t>t</w:t>
      </w:r>
      <w:r w:rsidR="00736221" w:rsidRPr="005F7D42">
        <w:rPr>
          <w:rFonts w:ascii="Times New Roman" w:eastAsia="Times New Roman" w:hAnsi="Times New Roman" w:cs="Times New Roman"/>
          <w:sz w:val="28"/>
          <w:szCs w:val="28"/>
          <w:shd w:val="clear" w:color="auto" w:fill="FFFFFF"/>
        </w:rPr>
        <w:t>he 1980s</w:t>
      </w:r>
      <w:r w:rsidR="00932362" w:rsidRPr="005F7D42">
        <w:rPr>
          <w:rFonts w:ascii="Times New Roman" w:eastAsia="Times New Roman" w:hAnsi="Times New Roman" w:cs="Times New Roman"/>
          <w:sz w:val="28"/>
          <w:szCs w:val="28"/>
          <w:shd w:val="clear" w:color="auto" w:fill="FFFFFF"/>
        </w:rPr>
        <w:t>.</w:t>
      </w:r>
      <w:r w:rsidRPr="005F7D42">
        <w:rPr>
          <w:rFonts w:ascii="Times New Roman" w:eastAsia="Times New Roman" w:hAnsi="Times New Roman" w:cs="Times New Roman"/>
          <w:sz w:val="28"/>
          <w:szCs w:val="28"/>
          <w:shd w:val="clear" w:color="auto" w:fill="FFFFFF"/>
        </w:rPr>
        <w:t xml:space="preserve"> Entitled ‘Where are we now?’, it is now available</w:t>
      </w:r>
      <w:r w:rsidR="00A32B9E">
        <w:rPr>
          <w:rFonts w:ascii="Times New Roman" w:eastAsia="Times New Roman" w:hAnsi="Times New Roman" w:cs="Times New Roman"/>
          <w:sz w:val="28"/>
          <w:szCs w:val="28"/>
          <w:shd w:val="clear" w:color="auto" w:fill="FFFFFF"/>
        </w:rPr>
        <w:t xml:space="preserve"> in print.</w:t>
      </w:r>
      <w:r w:rsidR="00A32B9E">
        <w:rPr>
          <w:rStyle w:val="FootnoteReference"/>
          <w:rFonts w:ascii="Times New Roman" w:eastAsia="Times New Roman" w:hAnsi="Times New Roman" w:cs="Times New Roman"/>
          <w:sz w:val="28"/>
          <w:szCs w:val="28"/>
          <w:shd w:val="clear" w:color="auto" w:fill="FFFFFF"/>
        </w:rPr>
        <w:footnoteReference w:id="6"/>
      </w:r>
      <w:r w:rsidR="00A32B9E">
        <w:rPr>
          <w:rFonts w:ascii="Times New Roman" w:eastAsia="Times New Roman" w:hAnsi="Times New Roman" w:cs="Times New Roman"/>
          <w:sz w:val="28"/>
          <w:szCs w:val="28"/>
          <w:shd w:val="clear" w:color="auto" w:fill="FFFFFF"/>
        </w:rPr>
        <w:t xml:space="preserve"> </w:t>
      </w:r>
      <w:r w:rsidR="00736221" w:rsidRPr="005F7D42">
        <w:rPr>
          <w:rFonts w:ascii="Times New Roman" w:eastAsia="Times New Roman" w:hAnsi="Times New Roman" w:cs="Times New Roman"/>
          <w:sz w:val="28"/>
          <w:szCs w:val="28"/>
          <w:shd w:val="clear" w:color="auto" w:fill="FFFFFF"/>
        </w:rPr>
        <w:t xml:space="preserve">This piece is most striking for the </w:t>
      </w:r>
      <w:r w:rsidR="00A32B9E">
        <w:rPr>
          <w:rFonts w:ascii="Times New Roman" w:eastAsia="Times New Roman" w:hAnsi="Times New Roman" w:cs="Times New Roman"/>
          <w:sz w:val="28"/>
          <w:szCs w:val="28"/>
          <w:shd w:val="clear" w:color="auto" w:fill="FFFFFF"/>
        </w:rPr>
        <w:t xml:space="preserve">sharpness </w:t>
      </w:r>
      <w:r w:rsidR="00736221" w:rsidRPr="005F7D42">
        <w:rPr>
          <w:rFonts w:ascii="Times New Roman" w:eastAsia="Times New Roman" w:hAnsi="Times New Roman" w:cs="Times New Roman"/>
          <w:sz w:val="28"/>
          <w:szCs w:val="28"/>
          <w:shd w:val="clear" w:color="auto" w:fill="FFFFFF"/>
        </w:rPr>
        <w:t xml:space="preserve">of its criticisms of </w:t>
      </w:r>
      <w:r w:rsidRPr="005F7D42">
        <w:rPr>
          <w:rFonts w:ascii="Times New Roman" w:eastAsia="Times New Roman" w:hAnsi="Times New Roman" w:cs="Times New Roman"/>
          <w:sz w:val="28"/>
          <w:szCs w:val="28"/>
          <w:shd w:val="clear" w:color="auto" w:fill="FFFFFF"/>
        </w:rPr>
        <w:t xml:space="preserve">the </w:t>
      </w:r>
      <w:r w:rsidR="00736221" w:rsidRPr="005F7D42">
        <w:rPr>
          <w:rFonts w:ascii="Times New Roman" w:eastAsia="Times New Roman" w:hAnsi="Times New Roman" w:cs="Times New Roman"/>
          <w:sz w:val="28"/>
          <w:szCs w:val="28"/>
          <w:shd w:val="clear" w:color="auto" w:fill="FFFFFF"/>
        </w:rPr>
        <w:t>ethical</w:t>
      </w:r>
      <w:r w:rsidRPr="005F7D42">
        <w:rPr>
          <w:rFonts w:ascii="Times New Roman" w:eastAsia="Times New Roman" w:hAnsi="Times New Roman" w:cs="Times New Roman"/>
          <w:sz w:val="28"/>
          <w:szCs w:val="28"/>
          <w:shd w:val="clear" w:color="auto" w:fill="FFFFFF"/>
        </w:rPr>
        <w:t xml:space="preserve"> deficiencies of the </w:t>
      </w:r>
      <w:r w:rsidR="00046C92">
        <w:rPr>
          <w:rFonts w:ascii="Times New Roman" w:eastAsia="Times New Roman" w:hAnsi="Times New Roman" w:cs="Times New Roman"/>
          <w:sz w:val="28"/>
          <w:szCs w:val="28"/>
          <w:shd w:val="clear" w:color="auto" w:fill="FFFFFF"/>
        </w:rPr>
        <w:t xml:space="preserve">‘anti-imperialism’ of a new generation of left intellectuals. </w:t>
      </w:r>
      <w:r w:rsidRPr="005F7D42">
        <w:rPr>
          <w:rFonts w:ascii="Times New Roman" w:eastAsia="Times New Roman" w:hAnsi="Times New Roman" w:cs="Times New Roman"/>
          <w:sz w:val="28"/>
          <w:szCs w:val="28"/>
          <w:shd w:val="clear" w:color="auto" w:fill="FFFFFF"/>
        </w:rPr>
        <w:t xml:space="preserve">Against </w:t>
      </w:r>
      <w:r w:rsidR="00736221" w:rsidRPr="005F7D42">
        <w:rPr>
          <w:rFonts w:ascii="Times New Roman" w:eastAsia="Times New Roman" w:hAnsi="Times New Roman" w:cs="Times New Roman"/>
          <w:sz w:val="28"/>
          <w:szCs w:val="28"/>
          <w:shd w:val="clear" w:color="auto" w:fill="FFFFFF"/>
        </w:rPr>
        <w:t xml:space="preserve">the growing disdain for the </w:t>
      </w:r>
      <w:r w:rsidRPr="005F7D42">
        <w:rPr>
          <w:rFonts w:ascii="Times New Roman" w:eastAsia="Times New Roman" w:hAnsi="Times New Roman" w:cs="Times New Roman"/>
          <w:sz w:val="28"/>
          <w:szCs w:val="28"/>
          <w:shd w:val="clear" w:color="auto" w:fill="FFFFFF"/>
        </w:rPr>
        <w:t xml:space="preserve">indigenous </w:t>
      </w:r>
      <w:r w:rsidR="00736221" w:rsidRPr="005F7D42">
        <w:rPr>
          <w:rFonts w:ascii="Times New Roman" w:eastAsia="Times New Roman" w:hAnsi="Times New Roman" w:cs="Times New Roman"/>
          <w:sz w:val="28"/>
          <w:szCs w:val="28"/>
          <w:shd w:val="clear" w:color="auto" w:fill="FFFFFF"/>
        </w:rPr>
        <w:t xml:space="preserve">cultural and political </w:t>
      </w:r>
      <w:r w:rsidRPr="005F7D42">
        <w:rPr>
          <w:rFonts w:ascii="Times New Roman" w:eastAsia="Times New Roman" w:hAnsi="Times New Roman" w:cs="Times New Roman"/>
          <w:sz w:val="28"/>
          <w:szCs w:val="28"/>
          <w:shd w:val="clear" w:color="auto" w:fill="FFFFFF"/>
        </w:rPr>
        <w:t>tradition</w:t>
      </w:r>
      <w:r w:rsidR="00736221" w:rsidRPr="005F7D42">
        <w:rPr>
          <w:rFonts w:ascii="Times New Roman" w:eastAsia="Times New Roman" w:hAnsi="Times New Roman" w:cs="Times New Roman"/>
          <w:sz w:val="28"/>
          <w:szCs w:val="28"/>
          <w:shd w:val="clear" w:color="auto" w:fill="FFFFFF"/>
        </w:rPr>
        <w:t xml:space="preserve"> which he sensed was becoming </w:t>
      </w:r>
      <w:r w:rsidR="00046C92">
        <w:rPr>
          <w:rFonts w:ascii="Times New Roman" w:eastAsia="Times New Roman" w:hAnsi="Times New Roman" w:cs="Times New Roman"/>
          <w:sz w:val="28"/>
          <w:szCs w:val="28"/>
          <w:shd w:val="clear" w:color="auto" w:fill="FFFFFF"/>
        </w:rPr>
        <w:t>an unquestioned</w:t>
      </w:r>
      <w:r w:rsidR="00736221" w:rsidRPr="005F7D42">
        <w:rPr>
          <w:rFonts w:ascii="Times New Roman" w:eastAsia="Times New Roman" w:hAnsi="Times New Roman" w:cs="Times New Roman"/>
          <w:sz w:val="28"/>
          <w:szCs w:val="28"/>
          <w:shd w:val="clear" w:color="auto" w:fill="FFFFFF"/>
        </w:rPr>
        <w:t xml:space="preserve"> orthodoxy, </w:t>
      </w:r>
      <w:r w:rsidR="00A32B9E">
        <w:rPr>
          <w:rFonts w:ascii="Times New Roman" w:eastAsia="Times New Roman" w:hAnsi="Times New Roman" w:cs="Times New Roman"/>
          <w:sz w:val="28"/>
          <w:szCs w:val="28"/>
          <w:shd w:val="clear" w:color="auto" w:fill="FFFFFF"/>
        </w:rPr>
        <w:t>Thompson</w:t>
      </w:r>
      <w:r w:rsidRPr="005F7D42">
        <w:rPr>
          <w:rFonts w:ascii="Times New Roman" w:eastAsia="Times New Roman" w:hAnsi="Times New Roman" w:cs="Times New Roman"/>
          <w:sz w:val="28"/>
          <w:szCs w:val="28"/>
          <w:shd w:val="clear" w:color="auto" w:fill="FFFFFF"/>
        </w:rPr>
        <w:t xml:space="preserve"> insisted that drawing upon English cultural resources and ideas was entirely compatible with the building of solidarity with those in struggle elsewhere</w:t>
      </w:r>
      <w:r w:rsidR="00736221" w:rsidRPr="005F7D42">
        <w:rPr>
          <w:rFonts w:ascii="Times New Roman" w:eastAsia="Times New Roman" w:hAnsi="Times New Roman" w:cs="Times New Roman"/>
          <w:sz w:val="28"/>
          <w:szCs w:val="28"/>
          <w:shd w:val="clear" w:color="auto" w:fill="FFFFFF"/>
        </w:rPr>
        <w:t xml:space="preserve">. More than this it was necessary to be rooted in the domestic soil, in order to have the sense of balance and human connection required to make internationalism meaningful. </w:t>
      </w:r>
      <w:r w:rsidR="00F84A7D">
        <w:rPr>
          <w:rFonts w:ascii="Times New Roman" w:eastAsia="Times New Roman" w:hAnsi="Times New Roman" w:cs="Times New Roman"/>
          <w:sz w:val="28"/>
          <w:szCs w:val="28"/>
          <w:shd w:val="clear" w:color="auto" w:fill="FFFFFF"/>
        </w:rPr>
        <w:t>O</w:t>
      </w:r>
      <w:r w:rsidR="00736221" w:rsidRPr="005F7D42">
        <w:rPr>
          <w:rFonts w:ascii="Times New Roman" w:eastAsia="Times New Roman" w:hAnsi="Times New Roman" w:cs="Times New Roman"/>
          <w:sz w:val="28"/>
          <w:szCs w:val="28"/>
          <w:shd w:val="clear" w:color="auto" w:fill="FFFFFF"/>
        </w:rPr>
        <w:t xml:space="preserve">therwise notions such as international solidarity or anti-imperialism were little more than </w:t>
      </w:r>
      <w:r w:rsidRPr="005F7D42">
        <w:rPr>
          <w:rFonts w:ascii="Times New Roman" w:eastAsia="Times New Roman" w:hAnsi="Times New Roman" w:cs="Times New Roman"/>
          <w:sz w:val="28"/>
          <w:szCs w:val="28"/>
          <w:shd w:val="clear" w:color="auto" w:fill="FFFFFF"/>
        </w:rPr>
        <w:t>empty phrases or theoretical s</w:t>
      </w:r>
      <w:r w:rsidR="00F84A7D">
        <w:rPr>
          <w:rFonts w:ascii="Times New Roman" w:eastAsia="Times New Roman" w:hAnsi="Times New Roman" w:cs="Times New Roman"/>
          <w:sz w:val="28"/>
          <w:szCs w:val="28"/>
          <w:shd w:val="clear" w:color="auto" w:fill="FFFFFF"/>
        </w:rPr>
        <w:t>logans</w:t>
      </w:r>
      <w:r w:rsidRPr="005F7D42">
        <w:rPr>
          <w:rFonts w:ascii="Times New Roman" w:eastAsia="Times New Roman" w:hAnsi="Times New Roman" w:cs="Times New Roman"/>
          <w:sz w:val="28"/>
          <w:szCs w:val="28"/>
          <w:shd w:val="clear" w:color="auto" w:fill="FFFFFF"/>
        </w:rPr>
        <w:t xml:space="preserve">. He noted </w:t>
      </w:r>
      <w:r w:rsidR="00736221" w:rsidRPr="005F7D42">
        <w:rPr>
          <w:rFonts w:ascii="Times New Roman" w:eastAsia="Times New Roman" w:hAnsi="Times New Roman" w:cs="Times New Roman"/>
          <w:sz w:val="28"/>
          <w:szCs w:val="28"/>
          <w:shd w:val="clear" w:color="auto" w:fill="FFFFFF"/>
        </w:rPr>
        <w:t>a spreading</w:t>
      </w:r>
      <w:r w:rsidRPr="005F7D42">
        <w:rPr>
          <w:rFonts w:ascii="Times New Roman" w:eastAsia="Times New Roman" w:hAnsi="Times New Roman" w:cs="Times New Roman"/>
          <w:sz w:val="28"/>
          <w:szCs w:val="28"/>
          <w:shd w:val="clear" w:color="auto" w:fill="FFFFFF"/>
        </w:rPr>
        <w:t xml:space="preserve"> tendency on the </w:t>
      </w:r>
      <w:r w:rsidR="00736221" w:rsidRPr="005F7D42">
        <w:rPr>
          <w:rFonts w:ascii="Times New Roman" w:eastAsia="Times New Roman" w:hAnsi="Times New Roman" w:cs="Times New Roman"/>
          <w:sz w:val="28"/>
          <w:szCs w:val="28"/>
          <w:shd w:val="clear" w:color="auto" w:fill="FFFFFF"/>
        </w:rPr>
        <w:t>new</w:t>
      </w:r>
      <w:r w:rsidRPr="005F7D42">
        <w:rPr>
          <w:rFonts w:ascii="Times New Roman" w:eastAsia="Times New Roman" w:hAnsi="Times New Roman" w:cs="Times New Roman"/>
          <w:sz w:val="28"/>
          <w:szCs w:val="28"/>
          <w:shd w:val="clear" w:color="auto" w:fill="FFFFFF"/>
        </w:rPr>
        <w:t xml:space="preserve"> left to suspend basic principles when expressing solidarity with the </w:t>
      </w:r>
      <w:r w:rsidRPr="005F7D42">
        <w:rPr>
          <w:rFonts w:ascii="Times New Roman" w:eastAsia="Times New Roman" w:hAnsi="Times New Roman" w:cs="Times New Roman"/>
          <w:sz w:val="28"/>
          <w:szCs w:val="28"/>
          <w:shd w:val="clear" w:color="auto" w:fill="FFFFFF"/>
        </w:rPr>
        <w:lastRenderedPageBreak/>
        <w:t xml:space="preserve">deeds and standpoints of </w:t>
      </w:r>
      <w:r w:rsidR="00736221" w:rsidRPr="005F7D42">
        <w:rPr>
          <w:rFonts w:ascii="Times New Roman" w:eastAsia="Times New Roman" w:hAnsi="Times New Roman" w:cs="Times New Roman"/>
          <w:sz w:val="28"/>
          <w:szCs w:val="28"/>
          <w:shd w:val="clear" w:color="auto" w:fill="FFFFFF"/>
        </w:rPr>
        <w:t xml:space="preserve">anti-colonial </w:t>
      </w:r>
      <w:r w:rsidRPr="005F7D42">
        <w:rPr>
          <w:rFonts w:ascii="Times New Roman" w:eastAsia="Times New Roman" w:hAnsi="Times New Roman" w:cs="Times New Roman"/>
          <w:sz w:val="28"/>
          <w:szCs w:val="28"/>
          <w:shd w:val="clear" w:color="auto" w:fill="FFFFFF"/>
        </w:rPr>
        <w:t xml:space="preserve">leaders or states, and an inclination to </w:t>
      </w:r>
      <w:r w:rsidR="00B22BFE">
        <w:rPr>
          <w:rFonts w:ascii="Times New Roman" w:eastAsia="Times New Roman" w:hAnsi="Times New Roman" w:cs="Times New Roman"/>
          <w:sz w:val="28"/>
          <w:szCs w:val="28"/>
          <w:shd w:val="clear" w:color="auto" w:fill="FFFFFF"/>
        </w:rPr>
        <w:t>avoid moral</w:t>
      </w:r>
      <w:r w:rsidRPr="005F7D42">
        <w:rPr>
          <w:rFonts w:ascii="Times New Roman" w:eastAsia="Times New Roman" w:hAnsi="Times New Roman" w:cs="Times New Roman"/>
          <w:sz w:val="28"/>
          <w:szCs w:val="28"/>
          <w:shd w:val="clear" w:color="auto" w:fill="FFFFFF"/>
        </w:rPr>
        <w:t xml:space="preserve"> judgement on the deeds of terrorist groups. </w:t>
      </w:r>
    </w:p>
    <w:p w:rsidR="00602EF0" w:rsidRPr="005F7D42" w:rsidRDefault="00F160AA" w:rsidP="009337F1">
      <w:pPr>
        <w:spacing w:after="160" w:line="240" w:lineRule="auto"/>
        <w:rPr>
          <w:rFonts w:ascii="Times New Roman" w:eastAsia="Times New Roman" w:hAnsi="Times New Roman" w:cs="Times New Roman"/>
          <w:sz w:val="28"/>
          <w:szCs w:val="28"/>
          <w:shd w:val="clear" w:color="auto" w:fill="FFFFFF"/>
        </w:rPr>
      </w:pPr>
      <w:r w:rsidRPr="005F7D42">
        <w:rPr>
          <w:rFonts w:ascii="Times New Roman" w:eastAsia="Times New Roman" w:hAnsi="Times New Roman" w:cs="Times New Roman"/>
          <w:sz w:val="28"/>
          <w:szCs w:val="28"/>
          <w:shd w:val="clear" w:color="auto" w:fill="FFFFFF"/>
        </w:rPr>
        <w:t xml:space="preserve">In the </w:t>
      </w:r>
      <w:r w:rsidR="00A32B9E">
        <w:rPr>
          <w:rFonts w:ascii="Times New Roman" w:eastAsia="Times New Roman" w:hAnsi="Times New Roman" w:cs="Times New Roman"/>
          <w:sz w:val="28"/>
          <w:szCs w:val="28"/>
          <w:shd w:val="clear" w:color="auto" w:fill="FFFFFF"/>
        </w:rPr>
        <w:t xml:space="preserve">expanded, later </w:t>
      </w:r>
      <w:r w:rsidRPr="005F7D42">
        <w:rPr>
          <w:rFonts w:ascii="Times New Roman" w:eastAsia="Times New Roman" w:hAnsi="Times New Roman" w:cs="Times New Roman"/>
          <w:sz w:val="28"/>
          <w:szCs w:val="28"/>
          <w:shd w:val="clear" w:color="auto" w:fill="FFFFFF"/>
        </w:rPr>
        <w:t xml:space="preserve">version of the memo – </w:t>
      </w:r>
      <w:r w:rsidRPr="005F7D42">
        <w:rPr>
          <w:rFonts w:ascii="Times New Roman" w:eastAsia="Times New Roman" w:hAnsi="Times New Roman" w:cs="Times New Roman"/>
          <w:i/>
          <w:sz w:val="28"/>
          <w:szCs w:val="28"/>
          <w:shd w:val="clear" w:color="auto" w:fill="FFFFFF"/>
        </w:rPr>
        <w:t xml:space="preserve">Peculiarities </w:t>
      </w:r>
      <w:r w:rsidR="00046C92" w:rsidRPr="005F7D42">
        <w:rPr>
          <w:rFonts w:ascii="Times New Roman" w:eastAsia="Times New Roman" w:hAnsi="Times New Roman" w:cs="Times New Roman"/>
          <w:i/>
          <w:sz w:val="28"/>
          <w:szCs w:val="28"/>
          <w:shd w:val="clear" w:color="auto" w:fill="FFFFFF"/>
        </w:rPr>
        <w:t xml:space="preserve">-- </w:t>
      </w:r>
      <w:r w:rsidR="00046C92" w:rsidRPr="005F7D42">
        <w:rPr>
          <w:rFonts w:ascii="Times New Roman" w:eastAsia="Times New Roman" w:hAnsi="Times New Roman" w:cs="Times New Roman"/>
          <w:sz w:val="28"/>
          <w:szCs w:val="28"/>
          <w:shd w:val="clear" w:color="auto" w:fill="FFFFFF"/>
        </w:rPr>
        <w:t>he</w:t>
      </w:r>
      <w:r w:rsidRPr="005F7D42">
        <w:rPr>
          <w:rFonts w:ascii="Times New Roman" w:eastAsia="Times New Roman" w:hAnsi="Times New Roman" w:cs="Times New Roman"/>
          <w:sz w:val="28"/>
          <w:szCs w:val="28"/>
          <w:shd w:val="clear" w:color="auto" w:fill="FFFFFF"/>
        </w:rPr>
        <w:t xml:space="preserve"> offered a more developed, and somewhat politer, account of the value and richness of what he repeatedly termed ‘England’s idiom’</w:t>
      </w:r>
      <w:r w:rsidR="00A32B9E">
        <w:rPr>
          <w:rFonts w:ascii="Times New Roman" w:eastAsia="Times New Roman" w:hAnsi="Times New Roman" w:cs="Times New Roman"/>
          <w:sz w:val="28"/>
          <w:szCs w:val="28"/>
          <w:shd w:val="clear" w:color="auto" w:fill="FFFFFF"/>
        </w:rPr>
        <w:t xml:space="preserve"> a term which is itself notable</w:t>
      </w:r>
      <w:r w:rsidR="00736221" w:rsidRPr="005F7D42">
        <w:rPr>
          <w:rFonts w:ascii="Times New Roman" w:eastAsia="Times New Roman" w:hAnsi="Times New Roman" w:cs="Times New Roman"/>
          <w:sz w:val="28"/>
          <w:szCs w:val="28"/>
          <w:shd w:val="clear" w:color="auto" w:fill="FFFFFF"/>
        </w:rPr>
        <w:t xml:space="preserve">. </w:t>
      </w:r>
      <w:r w:rsidRPr="005F7D42">
        <w:rPr>
          <w:rFonts w:ascii="Times New Roman" w:eastAsia="Times New Roman" w:hAnsi="Times New Roman" w:cs="Times New Roman"/>
          <w:sz w:val="28"/>
          <w:szCs w:val="28"/>
        </w:rPr>
        <w:t xml:space="preserve">This </w:t>
      </w:r>
      <w:proofErr w:type="spellStart"/>
      <w:r w:rsidR="00B22BFE">
        <w:rPr>
          <w:rFonts w:ascii="Times New Roman" w:eastAsia="Times New Roman" w:hAnsi="Times New Roman" w:cs="Times New Roman"/>
          <w:sz w:val="28"/>
          <w:szCs w:val="28"/>
        </w:rPr>
        <w:t>prhase</w:t>
      </w:r>
      <w:proofErr w:type="spellEnd"/>
      <w:r w:rsidRPr="005F7D42">
        <w:rPr>
          <w:rFonts w:ascii="Times New Roman" w:eastAsia="Times New Roman" w:hAnsi="Times New Roman" w:cs="Times New Roman"/>
          <w:sz w:val="28"/>
          <w:szCs w:val="28"/>
        </w:rPr>
        <w:t xml:space="preserve"> described a way of arguing and a manner of ethical thinking, not a particular political dispensation. </w:t>
      </w:r>
      <w:r w:rsidR="00F84A7D">
        <w:rPr>
          <w:rFonts w:ascii="Times New Roman" w:eastAsia="Times New Roman" w:hAnsi="Times New Roman" w:cs="Times New Roman"/>
          <w:sz w:val="28"/>
          <w:szCs w:val="28"/>
        </w:rPr>
        <w:t>Though the</w:t>
      </w:r>
      <w:r w:rsidRPr="005F7D42">
        <w:rPr>
          <w:rFonts w:ascii="Times New Roman" w:eastAsia="Times New Roman" w:hAnsi="Times New Roman" w:cs="Times New Roman"/>
          <w:sz w:val="28"/>
          <w:szCs w:val="28"/>
        </w:rPr>
        <w:t xml:space="preserve"> contributions of</w:t>
      </w:r>
      <w:r w:rsidR="00F84A7D">
        <w:rPr>
          <w:rFonts w:ascii="Times New Roman" w:eastAsia="Times New Roman" w:hAnsi="Times New Roman" w:cs="Times New Roman"/>
          <w:sz w:val="28"/>
          <w:szCs w:val="28"/>
        </w:rPr>
        <w:t xml:space="preserve"> a wide range of </w:t>
      </w:r>
      <w:r w:rsidRPr="005F7D42">
        <w:rPr>
          <w:rFonts w:ascii="Times New Roman" w:eastAsia="Times New Roman" w:hAnsi="Times New Roman" w:cs="Times New Roman"/>
          <w:sz w:val="28"/>
          <w:szCs w:val="28"/>
        </w:rPr>
        <w:t>romantic poets</w:t>
      </w:r>
      <w:r w:rsidR="00F84A7D">
        <w:rPr>
          <w:rFonts w:ascii="Times New Roman" w:eastAsia="Times New Roman" w:hAnsi="Times New Roman" w:cs="Times New Roman"/>
          <w:sz w:val="28"/>
          <w:szCs w:val="28"/>
        </w:rPr>
        <w:t xml:space="preserve"> and writers and</w:t>
      </w:r>
      <w:r w:rsidRPr="005F7D42">
        <w:rPr>
          <w:rFonts w:ascii="Times New Roman" w:eastAsia="Times New Roman" w:hAnsi="Times New Roman" w:cs="Times New Roman"/>
          <w:sz w:val="28"/>
          <w:szCs w:val="28"/>
        </w:rPr>
        <w:t xml:space="preserve"> radical</w:t>
      </w:r>
      <w:r w:rsidR="00F84A7D">
        <w:rPr>
          <w:rFonts w:ascii="Times New Roman" w:eastAsia="Times New Roman" w:hAnsi="Times New Roman" w:cs="Times New Roman"/>
          <w:sz w:val="28"/>
          <w:szCs w:val="28"/>
        </w:rPr>
        <w:t xml:space="preserve"> figures like</w:t>
      </w:r>
      <w:r w:rsidRPr="005F7D42">
        <w:rPr>
          <w:rFonts w:ascii="Times New Roman" w:eastAsia="Times New Roman" w:hAnsi="Times New Roman" w:cs="Times New Roman"/>
          <w:sz w:val="28"/>
          <w:szCs w:val="28"/>
        </w:rPr>
        <w:t xml:space="preserve"> Wi</w:t>
      </w:r>
      <w:r w:rsidR="00F84A7D">
        <w:rPr>
          <w:rFonts w:ascii="Times New Roman" w:eastAsia="Times New Roman" w:hAnsi="Times New Roman" w:cs="Times New Roman"/>
          <w:sz w:val="28"/>
          <w:szCs w:val="28"/>
        </w:rPr>
        <w:t xml:space="preserve">lliam Blake and William Cobbett, </w:t>
      </w:r>
      <w:r w:rsidRPr="005F7D42">
        <w:rPr>
          <w:rFonts w:ascii="Times New Roman" w:eastAsia="Times New Roman" w:hAnsi="Times New Roman" w:cs="Times New Roman"/>
          <w:sz w:val="28"/>
          <w:szCs w:val="28"/>
        </w:rPr>
        <w:t>he detec</w:t>
      </w:r>
      <w:r w:rsidR="00736221" w:rsidRPr="005F7D42">
        <w:rPr>
          <w:rFonts w:ascii="Times New Roman" w:eastAsia="Times New Roman" w:hAnsi="Times New Roman" w:cs="Times New Roman"/>
          <w:sz w:val="28"/>
          <w:szCs w:val="28"/>
        </w:rPr>
        <w:t>t</w:t>
      </w:r>
      <w:r w:rsidRPr="005F7D42">
        <w:rPr>
          <w:rFonts w:ascii="Times New Roman" w:eastAsia="Times New Roman" w:hAnsi="Times New Roman" w:cs="Times New Roman"/>
          <w:sz w:val="28"/>
          <w:szCs w:val="28"/>
        </w:rPr>
        <w:t>ed a shared moralistic sense of opposition to the system and values of industrial capitalism, to institutions built upon def</w:t>
      </w:r>
      <w:r w:rsidR="00736221" w:rsidRPr="005F7D42">
        <w:rPr>
          <w:rFonts w:ascii="Times New Roman" w:eastAsia="Times New Roman" w:hAnsi="Times New Roman" w:cs="Times New Roman"/>
          <w:sz w:val="28"/>
          <w:szCs w:val="28"/>
        </w:rPr>
        <w:t xml:space="preserve">erence and class hierarchy, and, more broadly, to </w:t>
      </w:r>
      <w:r w:rsidRPr="005F7D42">
        <w:rPr>
          <w:rFonts w:ascii="Times New Roman" w:eastAsia="Times New Roman" w:hAnsi="Times New Roman" w:cs="Times New Roman"/>
          <w:sz w:val="28"/>
          <w:szCs w:val="28"/>
        </w:rPr>
        <w:t xml:space="preserve">the unaccountable exercise of power. </w:t>
      </w:r>
      <w:r w:rsidR="00736221" w:rsidRPr="005F7D42">
        <w:rPr>
          <w:rFonts w:ascii="Times New Roman" w:eastAsia="Times New Roman" w:hAnsi="Times New Roman" w:cs="Times New Roman"/>
          <w:sz w:val="28"/>
          <w:szCs w:val="28"/>
        </w:rPr>
        <w:t>N</w:t>
      </w:r>
      <w:r w:rsidR="001D39C2">
        <w:rPr>
          <w:rFonts w:ascii="Times New Roman" w:eastAsia="Times New Roman" w:hAnsi="Times New Roman" w:cs="Times New Roman"/>
          <w:sz w:val="28"/>
          <w:szCs w:val="28"/>
        </w:rPr>
        <w:t xml:space="preserve">otions of community, belonging, creativity </w:t>
      </w:r>
      <w:r w:rsidR="00736221" w:rsidRPr="005F7D42">
        <w:rPr>
          <w:rFonts w:ascii="Times New Roman" w:eastAsia="Times New Roman" w:hAnsi="Times New Roman" w:cs="Times New Roman"/>
          <w:sz w:val="28"/>
          <w:szCs w:val="28"/>
        </w:rPr>
        <w:t>and culture were all central to the</w:t>
      </w:r>
      <w:r w:rsidR="00F84A7D">
        <w:rPr>
          <w:rFonts w:ascii="Times New Roman" w:eastAsia="Times New Roman" w:hAnsi="Times New Roman" w:cs="Times New Roman"/>
          <w:sz w:val="28"/>
          <w:szCs w:val="28"/>
        </w:rPr>
        <w:t xml:space="preserve"> fluid and shifting language</w:t>
      </w:r>
      <w:r w:rsidR="00736221" w:rsidRPr="005F7D42">
        <w:rPr>
          <w:rFonts w:ascii="Times New Roman" w:eastAsia="Times New Roman" w:hAnsi="Times New Roman" w:cs="Times New Roman"/>
          <w:sz w:val="28"/>
          <w:szCs w:val="28"/>
        </w:rPr>
        <w:t xml:space="preserve"> through which these</w:t>
      </w:r>
      <w:r w:rsidR="00F84A7D">
        <w:rPr>
          <w:rFonts w:ascii="Times New Roman" w:eastAsia="Times New Roman" w:hAnsi="Times New Roman" w:cs="Times New Roman"/>
          <w:sz w:val="28"/>
          <w:szCs w:val="28"/>
        </w:rPr>
        <w:t xml:space="preserve"> figures expressed a richer version of the human personality than utilitarianism could ever supply.</w:t>
      </w:r>
      <w:r w:rsidR="00A32B9E">
        <w:rPr>
          <w:rFonts w:ascii="Times New Roman" w:eastAsia="Times New Roman" w:hAnsi="Times New Roman" w:cs="Times New Roman"/>
          <w:sz w:val="28"/>
          <w:szCs w:val="28"/>
        </w:rPr>
        <w:t xml:space="preserve"> </w:t>
      </w:r>
      <w:r w:rsidRPr="005F7D42">
        <w:rPr>
          <w:rFonts w:ascii="Times New Roman" w:eastAsia="Times New Roman" w:hAnsi="Times New Roman" w:cs="Times New Roman"/>
          <w:sz w:val="28"/>
          <w:szCs w:val="28"/>
          <w:shd w:val="clear" w:color="auto" w:fill="FFFFFF"/>
        </w:rPr>
        <w:t xml:space="preserve">And here he cast himself both as an exponent of this exceptional idiom, on the one hand, and as a proponent of the idea that the insights and ethics of an English line of criticism formed an essential contribution to a much wider European discourse, on the other. </w:t>
      </w:r>
    </w:p>
    <w:p w:rsidR="00602EF0" w:rsidRPr="005F7D42" w:rsidRDefault="00F160AA">
      <w:pPr>
        <w:spacing w:after="160" w:line="240" w:lineRule="auto"/>
        <w:rPr>
          <w:rFonts w:ascii="Times New Roman" w:eastAsia="Times New Roman" w:hAnsi="Times New Roman" w:cs="Times New Roman"/>
          <w:sz w:val="28"/>
          <w:szCs w:val="28"/>
          <w:shd w:val="clear" w:color="auto" w:fill="FFFFFF"/>
        </w:rPr>
      </w:pPr>
      <w:r w:rsidRPr="005F7D42">
        <w:rPr>
          <w:rFonts w:ascii="Times New Roman" w:eastAsia="Times New Roman" w:hAnsi="Times New Roman" w:cs="Times New Roman"/>
          <w:sz w:val="28"/>
          <w:szCs w:val="28"/>
        </w:rPr>
        <w:t xml:space="preserve">His reference to </w:t>
      </w:r>
      <w:r w:rsidR="00A32B9E">
        <w:rPr>
          <w:rFonts w:ascii="Times New Roman" w:eastAsia="Times New Roman" w:hAnsi="Times New Roman" w:cs="Times New Roman"/>
          <w:sz w:val="28"/>
          <w:szCs w:val="28"/>
        </w:rPr>
        <w:t>this</w:t>
      </w:r>
      <w:r w:rsidRPr="005F7D42">
        <w:rPr>
          <w:rFonts w:ascii="Times New Roman" w:eastAsia="Times New Roman" w:hAnsi="Times New Roman" w:cs="Times New Roman"/>
          <w:sz w:val="28"/>
          <w:szCs w:val="28"/>
        </w:rPr>
        <w:t xml:space="preserve"> English idiom is worth pondering, as are the terms he chose not to use for it. He studiously avoided talking of a ‘tradition’ of English radicalism, or using the </w:t>
      </w:r>
      <w:r w:rsidR="001D39C2">
        <w:rPr>
          <w:rFonts w:ascii="Times New Roman" w:eastAsia="Times New Roman" w:hAnsi="Times New Roman" w:cs="Times New Roman"/>
          <w:sz w:val="28"/>
          <w:szCs w:val="28"/>
        </w:rPr>
        <w:t xml:space="preserve">now familiar term </w:t>
      </w:r>
      <w:r w:rsidR="00A32B9E">
        <w:rPr>
          <w:rFonts w:ascii="Times New Roman" w:eastAsia="Times New Roman" w:hAnsi="Times New Roman" w:cs="Times New Roman"/>
          <w:sz w:val="28"/>
          <w:szCs w:val="28"/>
        </w:rPr>
        <w:t>“</w:t>
      </w:r>
      <w:r w:rsidRPr="005F7D42">
        <w:rPr>
          <w:rFonts w:ascii="Times New Roman" w:eastAsia="Times New Roman" w:hAnsi="Times New Roman" w:cs="Times New Roman"/>
          <w:sz w:val="28"/>
          <w:szCs w:val="28"/>
        </w:rPr>
        <w:t>Englishness</w:t>
      </w:r>
      <w:r w:rsidR="00A32B9E">
        <w:rPr>
          <w:rFonts w:ascii="Times New Roman" w:eastAsia="Times New Roman" w:hAnsi="Times New Roman" w:cs="Times New Roman"/>
          <w:sz w:val="28"/>
          <w:szCs w:val="28"/>
        </w:rPr>
        <w:t>”</w:t>
      </w:r>
      <w:r w:rsidRPr="005F7D42">
        <w:rPr>
          <w:rFonts w:ascii="Times New Roman" w:eastAsia="Times New Roman" w:hAnsi="Times New Roman" w:cs="Times New Roman"/>
          <w:sz w:val="28"/>
          <w:szCs w:val="28"/>
        </w:rPr>
        <w:t xml:space="preserve"> throughout his writings. Tradition, I suspect, carried politically conservative overtones which he knew would make his po</w:t>
      </w:r>
      <w:r w:rsidR="008C6544" w:rsidRPr="005F7D42">
        <w:rPr>
          <w:rFonts w:ascii="Times New Roman" w:eastAsia="Times New Roman" w:hAnsi="Times New Roman" w:cs="Times New Roman"/>
          <w:sz w:val="28"/>
          <w:szCs w:val="28"/>
        </w:rPr>
        <w:t xml:space="preserve">sition even harder to promote. It also threatened to render this idiom too polite and scholastic in kind. This was, after all, the basis for one of his </w:t>
      </w:r>
      <w:r w:rsidR="00DA5FBB">
        <w:rPr>
          <w:rFonts w:ascii="Times New Roman" w:eastAsia="Times New Roman" w:hAnsi="Times New Roman" w:cs="Times New Roman"/>
          <w:sz w:val="28"/>
          <w:szCs w:val="28"/>
        </w:rPr>
        <w:t>spiky o</w:t>
      </w:r>
      <w:r w:rsidR="008C6544" w:rsidRPr="005F7D42">
        <w:rPr>
          <w:rFonts w:ascii="Times New Roman" w:eastAsia="Times New Roman" w:hAnsi="Times New Roman" w:cs="Times New Roman"/>
          <w:sz w:val="28"/>
          <w:szCs w:val="28"/>
        </w:rPr>
        <w:t xml:space="preserve">bjections to Williams’ presentation of the same lineage in his work Culture and Society. As he put </w:t>
      </w:r>
      <w:r w:rsidR="001D39C2">
        <w:rPr>
          <w:rFonts w:ascii="Times New Roman" w:eastAsia="Times New Roman" w:hAnsi="Times New Roman" w:cs="Times New Roman"/>
          <w:sz w:val="28"/>
          <w:szCs w:val="28"/>
        </w:rPr>
        <w:t xml:space="preserve">it, </w:t>
      </w:r>
      <w:r w:rsidR="008C6544" w:rsidRPr="005F7D42">
        <w:rPr>
          <w:rFonts w:ascii="Times New Roman" w:eastAsia="Times New Roman" w:hAnsi="Times New Roman" w:cs="Times New Roman"/>
          <w:sz w:val="28"/>
          <w:szCs w:val="28"/>
        </w:rPr>
        <w:t xml:space="preserve">in </w:t>
      </w:r>
      <w:r w:rsidR="00DA5FBB">
        <w:rPr>
          <w:rFonts w:ascii="Times New Roman" w:eastAsia="Times New Roman" w:hAnsi="Times New Roman" w:cs="Times New Roman"/>
          <w:sz w:val="28"/>
          <w:szCs w:val="28"/>
        </w:rPr>
        <w:t xml:space="preserve">1961: </w:t>
      </w:r>
      <w:r w:rsidR="008C6544" w:rsidRPr="005F7D42">
        <w:rPr>
          <w:rFonts w:ascii="Times New Roman" w:eastAsia="Times New Roman" w:hAnsi="Times New Roman" w:cs="Times New Roman"/>
          <w:sz w:val="28"/>
          <w:szCs w:val="28"/>
        </w:rPr>
        <w:t xml:space="preserve">‘Burke abused, Cobbett inveighed, Arnold was capable of malicious insinuation, Carlyle, Ruskin and D. H. Lawrence, in their middle years, listened to no one’. </w:t>
      </w:r>
      <w:r w:rsidR="00DA5FBB">
        <w:rPr>
          <w:rFonts w:ascii="Times New Roman" w:eastAsia="Times New Roman" w:hAnsi="Times New Roman" w:cs="Times New Roman"/>
          <w:sz w:val="28"/>
          <w:szCs w:val="28"/>
        </w:rPr>
        <w:t>This was</w:t>
      </w:r>
      <w:r w:rsidR="00A32B9E">
        <w:rPr>
          <w:rFonts w:ascii="Times New Roman" w:eastAsia="Times New Roman" w:hAnsi="Times New Roman" w:cs="Times New Roman"/>
          <w:sz w:val="28"/>
          <w:szCs w:val="28"/>
        </w:rPr>
        <w:t xml:space="preserve"> ultimately</w:t>
      </w:r>
      <w:r w:rsidR="00DA5FBB">
        <w:rPr>
          <w:rFonts w:ascii="Times New Roman" w:eastAsia="Times New Roman" w:hAnsi="Times New Roman" w:cs="Times New Roman"/>
          <w:sz w:val="28"/>
          <w:szCs w:val="28"/>
        </w:rPr>
        <w:t xml:space="preserve"> a communion of contrarians.</w:t>
      </w:r>
    </w:p>
    <w:p w:rsidR="00602EF0" w:rsidRPr="005F7D42" w:rsidRDefault="00F160AA">
      <w:pPr>
        <w:spacing w:after="160" w:line="240" w:lineRule="auto"/>
        <w:rPr>
          <w:rFonts w:ascii="Times New Roman" w:eastAsia="Times New Roman" w:hAnsi="Times New Roman" w:cs="Times New Roman"/>
          <w:sz w:val="28"/>
          <w:szCs w:val="28"/>
          <w:shd w:val="clear" w:color="auto" w:fill="FFFFFF"/>
        </w:rPr>
      </w:pPr>
      <w:r w:rsidRPr="005F7D42">
        <w:rPr>
          <w:rFonts w:ascii="Times New Roman" w:eastAsia="Times New Roman" w:hAnsi="Times New Roman" w:cs="Times New Roman"/>
          <w:i/>
          <w:sz w:val="28"/>
          <w:szCs w:val="28"/>
          <w:shd w:val="clear" w:color="auto" w:fill="FFFFFF"/>
        </w:rPr>
        <w:t>Peculiarities</w:t>
      </w:r>
      <w:r w:rsidRPr="005F7D42">
        <w:rPr>
          <w:rFonts w:ascii="Times New Roman" w:eastAsia="Times New Roman" w:hAnsi="Times New Roman" w:cs="Times New Roman"/>
          <w:sz w:val="28"/>
          <w:szCs w:val="28"/>
          <w:shd w:val="clear" w:color="auto" w:fill="FFFFFF"/>
        </w:rPr>
        <w:t xml:space="preserve"> also revealed his growing interest in the question of the UK’s relationship with the European Community, then beginning to emerge as a salient political issue. Thompson – in full demotic mode -- conflated his opposition to the fashions of European Marxism with his deep, intuitive scepticism about the prospect of economic integration with parts of the Continent. </w:t>
      </w:r>
      <w:r w:rsidR="00A32B9E">
        <w:rPr>
          <w:rFonts w:ascii="Times New Roman" w:eastAsia="Times New Roman" w:hAnsi="Times New Roman" w:cs="Times New Roman"/>
          <w:sz w:val="28"/>
          <w:szCs w:val="28"/>
          <w:shd w:val="clear" w:color="auto" w:fill="FFFFFF"/>
        </w:rPr>
        <w:t>“</w:t>
      </w:r>
      <w:r w:rsidRPr="005F7D42">
        <w:rPr>
          <w:rFonts w:ascii="Times New Roman" w:eastAsia="Times New Roman" w:hAnsi="Times New Roman" w:cs="Times New Roman"/>
          <w:sz w:val="28"/>
          <w:szCs w:val="28"/>
          <w:shd w:val="clear" w:color="auto" w:fill="FFFFFF"/>
        </w:rPr>
        <w:t>Euro-Marxism</w:t>
      </w:r>
      <w:r w:rsidR="00A32B9E">
        <w:rPr>
          <w:rFonts w:ascii="Times New Roman" w:eastAsia="Times New Roman" w:hAnsi="Times New Roman" w:cs="Times New Roman"/>
          <w:sz w:val="28"/>
          <w:szCs w:val="28"/>
          <w:shd w:val="clear" w:color="auto" w:fill="FFFFFF"/>
        </w:rPr>
        <w:t>”</w:t>
      </w:r>
      <w:r w:rsidRPr="005F7D42">
        <w:rPr>
          <w:rFonts w:ascii="Times New Roman" w:eastAsia="Times New Roman" w:hAnsi="Times New Roman" w:cs="Times New Roman"/>
          <w:sz w:val="28"/>
          <w:szCs w:val="28"/>
          <w:shd w:val="clear" w:color="auto" w:fill="FFFFFF"/>
        </w:rPr>
        <w:t xml:space="preserve"> was his new caustic phrase, enabling him to collapse trends in Marxist theorising with arguments in high politics. The alternative to both, he maintained, was a renewed engagement with the sensibilities and ideas of English social criticism. </w:t>
      </w:r>
      <w:r w:rsidR="008C6544" w:rsidRPr="005F7D42">
        <w:rPr>
          <w:rFonts w:ascii="Times New Roman" w:eastAsia="Times New Roman" w:hAnsi="Times New Roman" w:cs="Times New Roman"/>
          <w:sz w:val="28"/>
          <w:szCs w:val="28"/>
          <w:shd w:val="clear" w:color="auto" w:fill="FFFFFF"/>
        </w:rPr>
        <w:t>But t</w:t>
      </w:r>
      <w:r w:rsidRPr="005F7D42">
        <w:rPr>
          <w:rFonts w:ascii="Times New Roman" w:eastAsia="Times New Roman" w:hAnsi="Times New Roman" w:cs="Times New Roman"/>
          <w:sz w:val="28"/>
          <w:szCs w:val="28"/>
          <w:shd w:val="clear" w:color="auto" w:fill="FFFFFF"/>
        </w:rPr>
        <w:t>he past and the nation</w:t>
      </w:r>
      <w:r w:rsidR="008C6544" w:rsidRPr="005F7D42">
        <w:rPr>
          <w:rFonts w:ascii="Times New Roman" w:eastAsia="Times New Roman" w:hAnsi="Times New Roman" w:cs="Times New Roman"/>
          <w:sz w:val="28"/>
          <w:szCs w:val="28"/>
          <w:shd w:val="clear" w:color="auto" w:fill="FFFFFF"/>
        </w:rPr>
        <w:t>al culture</w:t>
      </w:r>
      <w:r w:rsidRPr="005F7D42">
        <w:rPr>
          <w:rFonts w:ascii="Times New Roman" w:eastAsia="Times New Roman" w:hAnsi="Times New Roman" w:cs="Times New Roman"/>
          <w:sz w:val="28"/>
          <w:szCs w:val="28"/>
          <w:shd w:val="clear" w:color="auto" w:fill="FFFFFF"/>
        </w:rPr>
        <w:t xml:space="preserve"> were</w:t>
      </w:r>
      <w:r w:rsidR="008C6544" w:rsidRPr="005F7D42">
        <w:rPr>
          <w:rFonts w:ascii="Times New Roman" w:eastAsia="Times New Roman" w:hAnsi="Times New Roman" w:cs="Times New Roman"/>
          <w:sz w:val="28"/>
          <w:szCs w:val="28"/>
          <w:shd w:val="clear" w:color="auto" w:fill="FFFFFF"/>
        </w:rPr>
        <w:t>, he sensed,</w:t>
      </w:r>
      <w:r w:rsidRPr="005F7D42">
        <w:rPr>
          <w:rFonts w:ascii="Times New Roman" w:eastAsia="Times New Roman" w:hAnsi="Times New Roman" w:cs="Times New Roman"/>
          <w:sz w:val="28"/>
          <w:szCs w:val="28"/>
          <w:shd w:val="clear" w:color="auto" w:fill="FFFFFF"/>
        </w:rPr>
        <w:t xml:space="preserve"> foreign countries for a younger cohort of leftist, and the essay conveys his growing fear that a profound generational change was producing a major turn away from the bearings they afforded. </w:t>
      </w:r>
    </w:p>
    <w:p w:rsidR="00602EF0" w:rsidRPr="005F7D42" w:rsidRDefault="00F160AA">
      <w:pPr>
        <w:spacing w:after="160" w:line="240" w:lineRule="auto"/>
        <w:rPr>
          <w:rFonts w:ascii="Times New Roman" w:eastAsia="Times New Roman" w:hAnsi="Times New Roman" w:cs="Times New Roman"/>
          <w:sz w:val="28"/>
          <w:szCs w:val="28"/>
        </w:rPr>
      </w:pPr>
      <w:r w:rsidRPr="005F7D42">
        <w:rPr>
          <w:rFonts w:ascii="Times New Roman" w:eastAsia="Times New Roman" w:hAnsi="Times New Roman" w:cs="Times New Roman"/>
          <w:sz w:val="28"/>
          <w:szCs w:val="28"/>
        </w:rPr>
        <w:lastRenderedPageBreak/>
        <w:t>In the wake of his public dispute with the leading lights of the New Left, Thompson spent a number of years nursing a growing sense of grievance and political isolation</w:t>
      </w:r>
      <w:r w:rsidR="008C6544" w:rsidRPr="005F7D42">
        <w:rPr>
          <w:rFonts w:ascii="Times New Roman" w:eastAsia="Times New Roman" w:hAnsi="Times New Roman" w:cs="Times New Roman"/>
          <w:sz w:val="28"/>
          <w:szCs w:val="28"/>
        </w:rPr>
        <w:t xml:space="preserve">. But the late 1960s were </w:t>
      </w:r>
      <w:r w:rsidRPr="005F7D42">
        <w:rPr>
          <w:rFonts w:ascii="Times New Roman" w:eastAsia="Times New Roman" w:hAnsi="Times New Roman" w:cs="Times New Roman"/>
          <w:sz w:val="28"/>
          <w:szCs w:val="28"/>
        </w:rPr>
        <w:t xml:space="preserve">also the period when his intellectual reputation </w:t>
      </w:r>
      <w:r w:rsidR="00A32B9E">
        <w:rPr>
          <w:rFonts w:ascii="Times New Roman" w:eastAsia="Times New Roman" w:hAnsi="Times New Roman" w:cs="Times New Roman"/>
          <w:sz w:val="28"/>
          <w:szCs w:val="28"/>
        </w:rPr>
        <w:t xml:space="preserve">began to </w:t>
      </w:r>
      <w:r w:rsidRPr="005F7D42">
        <w:rPr>
          <w:rFonts w:ascii="Times New Roman" w:eastAsia="Times New Roman" w:hAnsi="Times New Roman" w:cs="Times New Roman"/>
          <w:sz w:val="28"/>
          <w:szCs w:val="28"/>
        </w:rPr>
        <w:t>gr</w:t>
      </w:r>
      <w:r w:rsidR="00A32B9E">
        <w:rPr>
          <w:rFonts w:ascii="Times New Roman" w:eastAsia="Times New Roman" w:hAnsi="Times New Roman" w:cs="Times New Roman"/>
          <w:sz w:val="28"/>
          <w:szCs w:val="28"/>
        </w:rPr>
        <w:t>ow</w:t>
      </w:r>
      <w:r w:rsidR="008C6544" w:rsidRPr="005F7D42">
        <w:rPr>
          <w:rFonts w:ascii="Times New Roman" w:eastAsia="Times New Roman" w:hAnsi="Times New Roman" w:cs="Times New Roman"/>
          <w:sz w:val="28"/>
          <w:szCs w:val="28"/>
        </w:rPr>
        <w:t>, and he retained a</w:t>
      </w:r>
      <w:r w:rsidR="00DA5FBB">
        <w:rPr>
          <w:rFonts w:ascii="Times New Roman" w:eastAsia="Times New Roman" w:hAnsi="Times New Roman" w:cs="Times New Roman"/>
          <w:sz w:val="28"/>
          <w:szCs w:val="28"/>
        </w:rPr>
        <w:t xml:space="preserve"> co</w:t>
      </w:r>
      <w:r w:rsidR="008C6544" w:rsidRPr="005F7D42">
        <w:rPr>
          <w:rFonts w:ascii="Times New Roman" w:eastAsia="Times New Roman" w:hAnsi="Times New Roman" w:cs="Times New Roman"/>
          <w:sz w:val="28"/>
          <w:szCs w:val="28"/>
        </w:rPr>
        <w:t>nnection with left-wing intellectual culture through his years as Director for the Centre of Social History at Warwick Univ</w:t>
      </w:r>
      <w:r w:rsidR="00A32B9E">
        <w:rPr>
          <w:rFonts w:ascii="Times New Roman" w:eastAsia="Times New Roman" w:hAnsi="Times New Roman" w:cs="Times New Roman"/>
          <w:sz w:val="28"/>
          <w:szCs w:val="28"/>
        </w:rPr>
        <w:t>ersity</w:t>
      </w:r>
      <w:r w:rsidR="008C6544" w:rsidRPr="005F7D42">
        <w:rPr>
          <w:rFonts w:ascii="Times New Roman" w:eastAsia="Times New Roman" w:hAnsi="Times New Roman" w:cs="Times New Roman"/>
          <w:sz w:val="28"/>
          <w:szCs w:val="28"/>
        </w:rPr>
        <w:t>, a position he abandoned in protest at the University’s relations with its local business community</w:t>
      </w:r>
      <w:r w:rsidR="00DA5FBB">
        <w:rPr>
          <w:rFonts w:ascii="Times New Roman" w:eastAsia="Times New Roman" w:hAnsi="Times New Roman" w:cs="Times New Roman"/>
          <w:sz w:val="28"/>
          <w:szCs w:val="28"/>
        </w:rPr>
        <w:t xml:space="preserve"> in 1971.</w:t>
      </w:r>
      <w:r w:rsidR="009337F1">
        <w:rPr>
          <w:rStyle w:val="FootnoteReference"/>
          <w:rFonts w:ascii="Times New Roman" w:eastAsia="Times New Roman" w:hAnsi="Times New Roman" w:cs="Times New Roman"/>
          <w:sz w:val="28"/>
          <w:szCs w:val="28"/>
        </w:rPr>
        <w:footnoteReference w:id="7"/>
      </w:r>
      <w:r w:rsidR="00A32B9E">
        <w:rPr>
          <w:rStyle w:val="FootnoteReference"/>
          <w:rFonts w:ascii="Times New Roman" w:eastAsia="Times New Roman" w:hAnsi="Times New Roman" w:cs="Times New Roman"/>
          <w:sz w:val="28"/>
          <w:szCs w:val="28"/>
        </w:rPr>
        <w:footnoteReference w:id="8"/>
      </w:r>
      <w:r w:rsidR="008C6544" w:rsidRPr="005F7D42">
        <w:rPr>
          <w:rFonts w:ascii="Times New Roman" w:eastAsia="Times New Roman" w:hAnsi="Times New Roman" w:cs="Times New Roman"/>
          <w:sz w:val="28"/>
          <w:szCs w:val="28"/>
        </w:rPr>
        <w:t xml:space="preserve"> </w:t>
      </w:r>
    </w:p>
    <w:p w:rsidR="00602EF0" w:rsidRPr="005F7D42" w:rsidRDefault="00F160AA">
      <w:pPr>
        <w:spacing w:after="160" w:line="240" w:lineRule="auto"/>
        <w:rPr>
          <w:rFonts w:ascii="Times New Roman" w:eastAsia="Times New Roman" w:hAnsi="Times New Roman" w:cs="Times New Roman"/>
          <w:sz w:val="28"/>
          <w:szCs w:val="28"/>
        </w:rPr>
      </w:pPr>
      <w:r w:rsidRPr="005F7D42">
        <w:rPr>
          <w:rFonts w:ascii="Times New Roman" w:eastAsia="Times New Roman" w:hAnsi="Times New Roman" w:cs="Times New Roman"/>
          <w:sz w:val="28"/>
          <w:szCs w:val="28"/>
        </w:rPr>
        <w:t xml:space="preserve">Many of the same thoughts and resentments were rehearsed in his next major polemical statement – the </w:t>
      </w:r>
      <w:r w:rsidRPr="005F7D42">
        <w:rPr>
          <w:rFonts w:ascii="Times New Roman" w:eastAsia="Times New Roman" w:hAnsi="Times New Roman" w:cs="Times New Roman"/>
          <w:i/>
          <w:sz w:val="28"/>
          <w:szCs w:val="28"/>
        </w:rPr>
        <w:t xml:space="preserve">Open Letter </w:t>
      </w:r>
      <w:r w:rsidRPr="005F7D42">
        <w:rPr>
          <w:rFonts w:ascii="Times New Roman" w:eastAsia="Times New Roman" w:hAnsi="Times New Roman" w:cs="Times New Roman"/>
          <w:sz w:val="28"/>
          <w:szCs w:val="28"/>
        </w:rPr>
        <w:t xml:space="preserve">which appeared in </w:t>
      </w:r>
      <w:r w:rsidRPr="005F7D42">
        <w:rPr>
          <w:rFonts w:ascii="Times New Roman" w:eastAsia="Times New Roman" w:hAnsi="Times New Roman" w:cs="Times New Roman"/>
          <w:i/>
          <w:sz w:val="28"/>
          <w:szCs w:val="28"/>
        </w:rPr>
        <w:t xml:space="preserve">Socialist Register </w:t>
      </w:r>
      <w:r w:rsidRPr="005F7D42">
        <w:rPr>
          <w:rFonts w:ascii="Times New Roman" w:eastAsia="Times New Roman" w:hAnsi="Times New Roman" w:cs="Times New Roman"/>
          <w:sz w:val="28"/>
          <w:szCs w:val="28"/>
        </w:rPr>
        <w:t xml:space="preserve">in 1973. A well-known philosopher who had held posts at a number of Europe’s leading institutions, having left Poland in 1969, and a notable historian of philosophy and theology, Kolakowski was a slightly surprising subject for Thompsonian polemic. What had aroused his ire was a deep disappointment that a figure he had once admired had seemingly moved from one of the Cold War camps -- Stalinism -- to the other – Western liberalism, with apparently alacrity. This was the option which Thompson himself had fiercely resisted after 1956 and which he had urged others to withstand as he fought for a third, independent socialist way -- between the magnetic poles of Communist orthodoxy </w:t>
      </w:r>
      <w:r w:rsidR="008C6544" w:rsidRPr="005F7D42">
        <w:rPr>
          <w:rFonts w:ascii="Times New Roman" w:eastAsia="Times New Roman" w:hAnsi="Times New Roman" w:cs="Times New Roman"/>
          <w:sz w:val="28"/>
          <w:szCs w:val="28"/>
        </w:rPr>
        <w:t>and a social democratic lineage to which he never fully reconciled himself.</w:t>
      </w:r>
    </w:p>
    <w:p w:rsidR="00602EF0" w:rsidRPr="005F7D42" w:rsidRDefault="00F160AA">
      <w:pPr>
        <w:spacing w:after="0" w:line="240" w:lineRule="auto"/>
        <w:rPr>
          <w:rFonts w:ascii="Times New Roman" w:eastAsia="Times New Roman" w:hAnsi="Times New Roman" w:cs="Times New Roman"/>
          <w:i/>
          <w:color w:val="000000"/>
          <w:sz w:val="28"/>
          <w:szCs w:val="28"/>
        </w:rPr>
      </w:pPr>
      <w:r w:rsidRPr="005F7D42">
        <w:rPr>
          <w:rFonts w:ascii="Times New Roman" w:eastAsia="Times New Roman" w:hAnsi="Times New Roman" w:cs="Times New Roman"/>
          <w:sz w:val="28"/>
          <w:szCs w:val="28"/>
        </w:rPr>
        <w:t xml:space="preserve">In this work he resumed the mock-ironic rhetoric of </w:t>
      </w:r>
      <w:r w:rsidRPr="005F7D42">
        <w:rPr>
          <w:rFonts w:ascii="Times New Roman" w:eastAsia="Times New Roman" w:hAnsi="Times New Roman" w:cs="Times New Roman"/>
          <w:i/>
          <w:sz w:val="28"/>
          <w:szCs w:val="28"/>
        </w:rPr>
        <w:t xml:space="preserve">Peculiarities. </w:t>
      </w:r>
      <w:r w:rsidRPr="005F7D42">
        <w:rPr>
          <w:rFonts w:ascii="Times New Roman" w:eastAsia="Times New Roman" w:hAnsi="Times New Roman" w:cs="Times New Roman"/>
          <w:sz w:val="28"/>
          <w:szCs w:val="28"/>
        </w:rPr>
        <w:t>This time Thompson styled himself Lear’s fool about to take up the cudgels against one of the titans of European philosophy. But now the English idiom was depicted as a fading star, increasingly moving out of the range of contemporaries. This stance referenced a shift in the wider culture – as depictions of Britain as backward and failing in social and economic terms had come to pervade political discourse, and as these concerns were starting to infuse the debate about whether the UK should join the European Community. It was also in this period that the fateful (and in Thompson's eyes, wrongful) conflation of Englishn</w:t>
      </w:r>
      <w:r w:rsidR="008C6544" w:rsidRPr="005F7D42">
        <w:rPr>
          <w:rFonts w:ascii="Times New Roman" w:eastAsia="Times New Roman" w:hAnsi="Times New Roman" w:cs="Times New Roman"/>
          <w:sz w:val="28"/>
          <w:szCs w:val="28"/>
        </w:rPr>
        <w:t>e</w:t>
      </w:r>
      <w:r w:rsidRPr="005F7D42">
        <w:rPr>
          <w:rFonts w:ascii="Times New Roman" w:eastAsia="Times New Roman" w:hAnsi="Times New Roman" w:cs="Times New Roman"/>
          <w:sz w:val="28"/>
          <w:szCs w:val="28"/>
        </w:rPr>
        <w:t>ss an</w:t>
      </w:r>
      <w:r w:rsidR="008C6544" w:rsidRPr="005F7D42">
        <w:rPr>
          <w:rFonts w:ascii="Times New Roman" w:eastAsia="Times New Roman" w:hAnsi="Times New Roman" w:cs="Times New Roman"/>
          <w:sz w:val="28"/>
          <w:szCs w:val="28"/>
        </w:rPr>
        <w:t xml:space="preserve">d Empire became so prevalent in intellectual </w:t>
      </w:r>
      <w:r w:rsidRPr="005F7D42">
        <w:rPr>
          <w:rFonts w:ascii="Times New Roman" w:eastAsia="Times New Roman" w:hAnsi="Times New Roman" w:cs="Times New Roman"/>
          <w:sz w:val="28"/>
          <w:szCs w:val="28"/>
        </w:rPr>
        <w:t xml:space="preserve">circles. </w:t>
      </w:r>
    </w:p>
    <w:p w:rsidR="00602EF0" w:rsidRPr="005F7D42" w:rsidRDefault="00F160AA">
      <w:pPr>
        <w:spacing w:before="100" w:after="100" w:line="240" w:lineRule="auto"/>
        <w:rPr>
          <w:rFonts w:ascii="Times New Roman" w:eastAsia="Times New Roman" w:hAnsi="Times New Roman" w:cs="Times New Roman"/>
          <w:sz w:val="28"/>
          <w:szCs w:val="28"/>
        </w:rPr>
      </w:pPr>
      <w:r w:rsidRPr="005F7D42">
        <w:rPr>
          <w:rFonts w:ascii="Times New Roman" w:eastAsia="Times New Roman" w:hAnsi="Times New Roman" w:cs="Times New Roman"/>
          <w:sz w:val="28"/>
          <w:szCs w:val="28"/>
        </w:rPr>
        <w:t xml:space="preserve">So now the national idiom took on a more melancholic, and </w:t>
      </w:r>
      <w:r w:rsidR="008C6544" w:rsidRPr="005F7D42">
        <w:rPr>
          <w:rFonts w:ascii="Times New Roman" w:eastAsia="Times New Roman" w:hAnsi="Times New Roman" w:cs="Times New Roman"/>
          <w:sz w:val="28"/>
          <w:szCs w:val="28"/>
        </w:rPr>
        <w:t>r</w:t>
      </w:r>
      <w:r w:rsidRPr="005F7D42">
        <w:rPr>
          <w:rFonts w:ascii="Times New Roman" w:eastAsia="Times New Roman" w:hAnsi="Times New Roman" w:cs="Times New Roman"/>
          <w:sz w:val="28"/>
          <w:szCs w:val="28"/>
        </w:rPr>
        <w:t>esentful air. The English were ‘jesters’ to the ‘priests’ guarding the theological and philosophical orthodoxies favoured in mainland Europe. In an extraordinarily sweeping (and it has to be said, ahistorical) argument, he defended this contrast on the basis that two great rival forces shaping modern European culture -- Communism and Catholicism – could be seen as different halves of one single universalist proclivity, against which were arraigned the plucky English. Reading these passages ag</w:t>
      </w:r>
      <w:r w:rsidR="0018042E">
        <w:rPr>
          <w:rFonts w:ascii="Times New Roman" w:eastAsia="Times New Roman" w:hAnsi="Times New Roman" w:cs="Times New Roman"/>
          <w:sz w:val="28"/>
          <w:szCs w:val="28"/>
        </w:rPr>
        <w:t>ain now, it is hard not to see a</w:t>
      </w:r>
      <w:r w:rsidRPr="005F7D42">
        <w:rPr>
          <w:rFonts w:ascii="Times New Roman" w:eastAsia="Times New Roman" w:hAnsi="Times New Roman" w:cs="Times New Roman"/>
          <w:sz w:val="28"/>
          <w:szCs w:val="28"/>
        </w:rPr>
        <w:t xml:space="preserve"> precursor </w:t>
      </w:r>
      <w:r w:rsidR="0018042E">
        <w:rPr>
          <w:rFonts w:ascii="Times New Roman" w:eastAsia="Times New Roman" w:hAnsi="Times New Roman" w:cs="Times New Roman"/>
          <w:sz w:val="28"/>
          <w:szCs w:val="28"/>
        </w:rPr>
        <w:t xml:space="preserve">here </w:t>
      </w:r>
      <w:r w:rsidRPr="005F7D42">
        <w:rPr>
          <w:rFonts w:ascii="Times New Roman" w:eastAsia="Times New Roman" w:hAnsi="Times New Roman" w:cs="Times New Roman"/>
          <w:sz w:val="28"/>
          <w:szCs w:val="28"/>
        </w:rPr>
        <w:t xml:space="preserve">of some of the overblown, anti-European rhetoric that has made its way into </w:t>
      </w:r>
      <w:r w:rsidR="008C6544" w:rsidRPr="005F7D42">
        <w:rPr>
          <w:rFonts w:ascii="Times New Roman" w:eastAsia="Times New Roman" w:hAnsi="Times New Roman" w:cs="Times New Roman"/>
          <w:sz w:val="28"/>
          <w:szCs w:val="28"/>
        </w:rPr>
        <w:t xml:space="preserve">British </w:t>
      </w:r>
      <w:r w:rsidRPr="005F7D42">
        <w:rPr>
          <w:rFonts w:ascii="Times New Roman" w:eastAsia="Times New Roman" w:hAnsi="Times New Roman" w:cs="Times New Roman"/>
          <w:sz w:val="28"/>
          <w:szCs w:val="28"/>
        </w:rPr>
        <w:t xml:space="preserve">political discourse </w:t>
      </w:r>
      <w:r w:rsidR="008C6544" w:rsidRPr="005F7D42">
        <w:rPr>
          <w:rFonts w:ascii="Times New Roman" w:eastAsia="Times New Roman" w:hAnsi="Times New Roman" w:cs="Times New Roman"/>
          <w:sz w:val="28"/>
          <w:szCs w:val="28"/>
        </w:rPr>
        <w:t xml:space="preserve">of late. </w:t>
      </w:r>
      <w:r w:rsidRPr="005F7D42">
        <w:rPr>
          <w:rFonts w:ascii="Times New Roman" w:eastAsia="Times New Roman" w:hAnsi="Times New Roman" w:cs="Times New Roman"/>
          <w:sz w:val="28"/>
          <w:szCs w:val="28"/>
        </w:rPr>
        <w:t xml:space="preserve">Declaring Protestantism to be the basis for the English </w:t>
      </w:r>
      <w:r w:rsidRPr="005F7D42">
        <w:rPr>
          <w:rFonts w:ascii="Times New Roman" w:eastAsia="Times New Roman" w:hAnsi="Times New Roman" w:cs="Times New Roman"/>
          <w:sz w:val="28"/>
          <w:szCs w:val="28"/>
        </w:rPr>
        <w:lastRenderedPageBreak/>
        <w:t xml:space="preserve">mindset served to embellish the irreverent voice and righteous posture that he adopted throughout this work, as he presented himself as the undaunted rebel against absolutist giants emerging across the Channel. </w:t>
      </w:r>
    </w:p>
    <w:p w:rsidR="00602EF0" w:rsidRPr="005F7D42" w:rsidRDefault="00F160AA" w:rsidP="0018042E">
      <w:pPr>
        <w:spacing w:after="150" w:line="240" w:lineRule="auto"/>
        <w:rPr>
          <w:rFonts w:ascii="Times New Roman" w:eastAsia="Times New Roman" w:hAnsi="Times New Roman" w:cs="Times New Roman"/>
          <w:sz w:val="28"/>
          <w:szCs w:val="28"/>
        </w:rPr>
      </w:pPr>
      <w:r w:rsidRPr="005F7D42">
        <w:rPr>
          <w:rFonts w:ascii="Times New Roman" w:eastAsia="Times New Roman" w:hAnsi="Times New Roman" w:cs="Times New Roman"/>
          <w:sz w:val="28"/>
          <w:szCs w:val="28"/>
          <w:shd w:val="clear" w:color="auto" w:fill="FFFFFF"/>
        </w:rPr>
        <w:t>But there is much more going in this text than a collapse into</w:t>
      </w:r>
      <w:r w:rsidR="00DA5FBB">
        <w:rPr>
          <w:rFonts w:ascii="Times New Roman" w:eastAsia="Times New Roman" w:hAnsi="Times New Roman" w:cs="Times New Roman"/>
          <w:sz w:val="28"/>
          <w:szCs w:val="28"/>
          <w:shd w:val="clear" w:color="auto" w:fill="FFFFFF"/>
        </w:rPr>
        <w:t xml:space="preserve"> the outlook of the ‘little Englander’</w:t>
      </w:r>
      <w:r w:rsidR="0018042E">
        <w:rPr>
          <w:rFonts w:ascii="Times New Roman" w:eastAsia="Times New Roman" w:hAnsi="Times New Roman" w:cs="Times New Roman"/>
          <w:sz w:val="28"/>
          <w:szCs w:val="28"/>
          <w:shd w:val="clear" w:color="auto" w:fill="FFFFFF"/>
        </w:rPr>
        <w:t xml:space="preserve">, an accusation levelled at him subsequently by </w:t>
      </w:r>
      <w:r w:rsidR="001D39C2">
        <w:rPr>
          <w:rFonts w:ascii="Times New Roman" w:eastAsia="Times New Roman" w:hAnsi="Times New Roman" w:cs="Times New Roman"/>
          <w:sz w:val="28"/>
          <w:szCs w:val="28"/>
          <w:shd w:val="clear" w:color="auto" w:fill="FFFFFF"/>
        </w:rPr>
        <w:t xml:space="preserve">Tony </w:t>
      </w:r>
      <w:proofErr w:type="spellStart"/>
      <w:r w:rsidR="0018042E">
        <w:rPr>
          <w:rFonts w:ascii="Times New Roman" w:eastAsia="Times New Roman" w:hAnsi="Times New Roman" w:cs="Times New Roman"/>
          <w:sz w:val="28"/>
          <w:szCs w:val="28"/>
          <w:shd w:val="clear" w:color="auto" w:fill="FFFFFF"/>
        </w:rPr>
        <w:t>Judt</w:t>
      </w:r>
      <w:proofErr w:type="spellEnd"/>
      <w:r w:rsidR="0018042E">
        <w:rPr>
          <w:rFonts w:ascii="Times New Roman" w:eastAsia="Times New Roman" w:hAnsi="Times New Roman" w:cs="Times New Roman"/>
          <w:sz w:val="28"/>
          <w:szCs w:val="28"/>
          <w:shd w:val="clear" w:color="auto" w:fill="FFFFFF"/>
        </w:rPr>
        <w:t xml:space="preserve">. </w:t>
      </w:r>
      <w:r w:rsidRPr="005F7D42">
        <w:rPr>
          <w:rFonts w:ascii="Times New Roman" w:eastAsia="Times New Roman" w:hAnsi="Times New Roman" w:cs="Times New Roman"/>
          <w:sz w:val="28"/>
          <w:szCs w:val="28"/>
          <w:shd w:val="clear" w:color="auto" w:fill="FFFFFF"/>
        </w:rPr>
        <w:t>Thompson was trying here to reverse the polarity that flowed from the arguments mounted by Marxist theorists and liberal intellectuals – which descended from the heights of universalistic theory to the foothills of historical process and cultural tradition. A rich array of rhetorical figures and analogies were conjured up to aid his efforts. Thus, Thompson famously styled himself an old-fashioned, clumsy ‘bustard’, a bird doomed to stay on the ground while, all around him, others soared into the theoretical sky.</w:t>
      </w:r>
      <w:r w:rsidR="0018042E">
        <w:rPr>
          <w:rFonts w:ascii="Times New Roman" w:eastAsia="Times New Roman" w:hAnsi="Times New Roman" w:cs="Times New Roman"/>
          <w:sz w:val="28"/>
          <w:szCs w:val="28"/>
          <w:shd w:val="clear" w:color="auto" w:fill="FFFFFF"/>
        </w:rPr>
        <w:t xml:space="preserve"> </w:t>
      </w:r>
      <w:r w:rsidRPr="005F7D42">
        <w:rPr>
          <w:rFonts w:ascii="Times New Roman" w:eastAsia="Times New Roman" w:hAnsi="Times New Roman" w:cs="Times New Roman"/>
          <w:sz w:val="28"/>
          <w:szCs w:val="28"/>
        </w:rPr>
        <w:t>Bustards, and some d</w:t>
      </w:r>
      <w:r w:rsidR="0018042E">
        <w:rPr>
          <w:rFonts w:ascii="Times New Roman" w:eastAsia="Times New Roman" w:hAnsi="Times New Roman" w:cs="Times New Roman"/>
          <w:sz w:val="28"/>
          <w:szCs w:val="28"/>
        </w:rPr>
        <w:t>ubious</w:t>
      </w:r>
      <w:r w:rsidRPr="005F7D42">
        <w:rPr>
          <w:rFonts w:ascii="Times New Roman" w:eastAsia="Times New Roman" w:hAnsi="Times New Roman" w:cs="Times New Roman"/>
          <w:sz w:val="28"/>
          <w:szCs w:val="28"/>
        </w:rPr>
        <w:t xml:space="preserve"> jokes aside, the text also includes, once again, a more nuanced understanding of the national tradition, and his own relation to it. He likened himself to a ‘prisoner’ trapped within ‘a hostile national culture which is itself both smug and resistant to intellectuality and failing in self-confidence’.</w:t>
      </w:r>
      <w:r w:rsidR="009337F1">
        <w:rPr>
          <w:rStyle w:val="FootnoteReference"/>
          <w:rFonts w:ascii="Times New Roman" w:eastAsia="Times New Roman" w:hAnsi="Times New Roman" w:cs="Times New Roman"/>
          <w:sz w:val="28"/>
          <w:szCs w:val="28"/>
        </w:rPr>
        <w:footnoteReference w:id="9"/>
      </w:r>
      <w:r w:rsidRPr="005F7D42">
        <w:rPr>
          <w:rFonts w:ascii="Times New Roman" w:eastAsia="Times New Roman" w:hAnsi="Times New Roman" w:cs="Times New Roman"/>
          <w:sz w:val="28"/>
          <w:szCs w:val="28"/>
        </w:rPr>
        <w:t xml:space="preserve"> And he returned to the idea that the best of English thought represented a precursor for, and contributor to, a wider European discourse: ‘Take Marx and </w:t>
      </w:r>
      <w:proofErr w:type="spellStart"/>
      <w:r w:rsidRPr="005F7D42">
        <w:rPr>
          <w:rFonts w:ascii="Times New Roman" w:eastAsia="Times New Roman" w:hAnsi="Times New Roman" w:cs="Times New Roman"/>
          <w:sz w:val="28"/>
          <w:szCs w:val="28"/>
        </w:rPr>
        <w:t>Vico</w:t>
      </w:r>
      <w:proofErr w:type="spellEnd"/>
      <w:r w:rsidRPr="005F7D42">
        <w:rPr>
          <w:rFonts w:ascii="Times New Roman" w:eastAsia="Times New Roman" w:hAnsi="Times New Roman" w:cs="Times New Roman"/>
          <w:sz w:val="28"/>
          <w:szCs w:val="28"/>
        </w:rPr>
        <w:t xml:space="preserve"> and a few European novelists away, and my most intimate pantheon would be a provincial tea party: a gathering of the English and the Anglo-Irish’.</w:t>
      </w:r>
      <w:r w:rsidR="007068C2">
        <w:rPr>
          <w:rFonts w:ascii="Times New Roman" w:eastAsia="Times New Roman" w:hAnsi="Times New Roman" w:cs="Times New Roman"/>
          <w:sz w:val="28"/>
          <w:szCs w:val="28"/>
        </w:rPr>
        <w:t xml:space="preserve"> </w:t>
      </w:r>
      <w:r w:rsidR="007068C2">
        <w:rPr>
          <w:rStyle w:val="FootnoteReference"/>
          <w:rFonts w:ascii="Times New Roman" w:eastAsia="Times New Roman" w:hAnsi="Times New Roman" w:cs="Times New Roman"/>
          <w:sz w:val="28"/>
          <w:szCs w:val="28"/>
        </w:rPr>
        <w:footnoteReference w:id="10"/>
      </w:r>
      <w:r w:rsidRPr="005F7D42">
        <w:rPr>
          <w:rFonts w:ascii="Times New Roman" w:eastAsia="Times New Roman" w:hAnsi="Times New Roman" w:cs="Times New Roman"/>
          <w:sz w:val="28"/>
          <w:szCs w:val="28"/>
        </w:rPr>
        <w:t xml:space="preserve"> The </w:t>
      </w:r>
      <w:r w:rsidR="0018042E">
        <w:rPr>
          <w:rFonts w:ascii="Times New Roman" w:eastAsia="Times New Roman" w:hAnsi="Times New Roman" w:cs="Times New Roman"/>
          <w:sz w:val="28"/>
          <w:szCs w:val="28"/>
        </w:rPr>
        <w:t>“</w:t>
      </w:r>
      <w:r w:rsidRPr="005F7D42">
        <w:rPr>
          <w:rFonts w:ascii="Times New Roman" w:eastAsia="Times New Roman" w:hAnsi="Times New Roman" w:cs="Times New Roman"/>
          <w:sz w:val="28"/>
          <w:szCs w:val="28"/>
        </w:rPr>
        <w:t>Anglo-Irish</w:t>
      </w:r>
      <w:r w:rsidR="0018042E">
        <w:rPr>
          <w:rFonts w:ascii="Times New Roman" w:eastAsia="Times New Roman" w:hAnsi="Times New Roman" w:cs="Times New Roman"/>
          <w:sz w:val="28"/>
          <w:szCs w:val="28"/>
        </w:rPr>
        <w:t>”</w:t>
      </w:r>
      <w:r w:rsidRPr="005F7D42">
        <w:rPr>
          <w:rFonts w:ascii="Times New Roman" w:eastAsia="Times New Roman" w:hAnsi="Times New Roman" w:cs="Times New Roman"/>
          <w:sz w:val="28"/>
          <w:szCs w:val="28"/>
        </w:rPr>
        <w:t xml:space="preserve"> reference is interesting, and far from unique to this passage. It allowed Thompson to bring to the metaphorical party two of his great literary influences -- Swift and Yeats. The idiom in short was a bridge to, rather than an enclave away from, wider currents of European thought. </w:t>
      </w:r>
      <w:r w:rsidR="0018042E">
        <w:rPr>
          <w:rFonts w:ascii="Times New Roman" w:eastAsia="Times New Roman" w:hAnsi="Times New Roman" w:cs="Times New Roman"/>
          <w:sz w:val="28"/>
          <w:szCs w:val="28"/>
        </w:rPr>
        <w:t xml:space="preserve"> </w:t>
      </w:r>
    </w:p>
    <w:p w:rsidR="00602EF0" w:rsidRPr="005F7D42" w:rsidRDefault="00F160AA" w:rsidP="007068C2">
      <w:pPr>
        <w:spacing w:after="160" w:line="240" w:lineRule="auto"/>
        <w:rPr>
          <w:rFonts w:ascii="Times New Roman" w:eastAsia="Times New Roman" w:hAnsi="Times New Roman" w:cs="Times New Roman"/>
          <w:sz w:val="28"/>
          <w:szCs w:val="28"/>
          <w:shd w:val="clear" w:color="auto" w:fill="FFFFFF"/>
        </w:rPr>
      </w:pPr>
      <w:r w:rsidRPr="005F7D42">
        <w:rPr>
          <w:rFonts w:ascii="Times New Roman" w:eastAsia="Times New Roman" w:hAnsi="Times New Roman" w:cs="Times New Roman"/>
          <w:sz w:val="28"/>
          <w:szCs w:val="28"/>
          <w:shd w:val="clear" w:color="auto" w:fill="FFFFFF"/>
        </w:rPr>
        <w:t>And yet</w:t>
      </w:r>
      <w:r w:rsidR="001D39C2">
        <w:rPr>
          <w:rFonts w:ascii="Times New Roman" w:eastAsia="Times New Roman" w:hAnsi="Times New Roman" w:cs="Times New Roman"/>
          <w:sz w:val="28"/>
          <w:szCs w:val="28"/>
          <w:shd w:val="clear" w:color="auto" w:fill="FFFFFF"/>
        </w:rPr>
        <w:t>,</w:t>
      </w:r>
      <w:r w:rsidRPr="005F7D42">
        <w:rPr>
          <w:rFonts w:ascii="Times New Roman" w:eastAsia="Times New Roman" w:hAnsi="Times New Roman" w:cs="Times New Roman"/>
          <w:sz w:val="28"/>
          <w:szCs w:val="28"/>
          <w:shd w:val="clear" w:color="auto" w:fill="FFFFFF"/>
        </w:rPr>
        <w:t xml:space="preserve"> the isolationist rhetoric on display undoubtedly served to pull against this imagery, and had the effect here of rendering the vision of European commonality more distant, in imaginative terms, than in his previous writings. And </w:t>
      </w:r>
      <w:r w:rsidR="00045961" w:rsidRPr="005F7D42">
        <w:rPr>
          <w:rFonts w:ascii="Times New Roman" w:eastAsia="Times New Roman" w:hAnsi="Times New Roman" w:cs="Times New Roman"/>
          <w:sz w:val="28"/>
          <w:szCs w:val="28"/>
          <w:shd w:val="clear" w:color="auto" w:fill="FFFFFF"/>
        </w:rPr>
        <w:t xml:space="preserve">now </w:t>
      </w:r>
      <w:r w:rsidRPr="005F7D42">
        <w:rPr>
          <w:rFonts w:ascii="Times New Roman" w:eastAsia="Times New Roman" w:hAnsi="Times New Roman" w:cs="Times New Roman"/>
          <w:sz w:val="28"/>
          <w:szCs w:val="28"/>
          <w:shd w:val="clear" w:color="auto" w:fill="FFFFFF"/>
        </w:rPr>
        <w:t xml:space="preserve">he reflected at greater length upon the European question that was to the fore in British politics. </w:t>
      </w:r>
    </w:p>
    <w:p w:rsidR="00602EF0" w:rsidRPr="005F7D42" w:rsidRDefault="00F160AA" w:rsidP="00015096">
      <w:pPr>
        <w:spacing w:after="160" w:line="240" w:lineRule="auto"/>
        <w:rPr>
          <w:rFonts w:ascii="Times New Roman" w:eastAsia="Times New Roman" w:hAnsi="Times New Roman" w:cs="Times New Roman"/>
          <w:sz w:val="28"/>
          <w:szCs w:val="28"/>
          <w:shd w:val="clear" w:color="auto" w:fill="FFFFFF"/>
        </w:rPr>
      </w:pPr>
      <w:r w:rsidRPr="005F7D42">
        <w:rPr>
          <w:rFonts w:ascii="Times New Roman" w:eastAsia="Times New Roman" w:hAnsi="Times New Roman" w:cs="Times New Roman"/>
          <w:sz w:val="28"/>
          <w:szCs w:val="28"/>
          <w:shd w:val="clear" w:color="auto" w:fill="FFFFFF"/>
        </w:rPr>
        <w:t xml:space="preserve">This was now an issue on which he was ready and willing to pronounce publicly. In one of his rare forays outside the liberal-left press in these years, he wrote a revealing, op-ed for </w:t>
      </w:r>
      <w:r w:rsidR="0018042E" w:rsidRPr="0018042E">
        <w:rPr>
          <w:rFonts w:ascii="Times New Roman" w:eastAsia="Times New Roman" w:hAnsi="Times New Roman" w:cs="Times New Roman"/>
          <w:i/>
          <w:sz w:val="28"/>
          <w:szCs w:val="28"/>
          <w:shd w:val="clear" w:color="auto" w:fill="FFFFFF"/>
        </w:rPr>
        <w:t>T</w:t>
      </w:r>
      <w:r w:rsidRPr="0018042E">
        <w:rPr>
          <w:rFonts w:ascii="Times New Roman" w:eastAsia="Times New Roman" w:hAnsi="Times New Roman" w:cs="Times New Roman"/>
          <w:i/>
          <w:sz w:val="28"/>
          <w:szCs w:val="28"/>
          <w:shd w:val="clear" w:color="auto" w:fill="FFFFFF"/>
        </w:rPr>
        <w:t xml:space="preserve">he </w:t>
      </w:r>
      <w:proofErr w:type="spellStart"/>
      <w:r w:rsidR="00015096">
        <w:rPr>
          <w:rFonts w:ascii="Times New Roman" w:eastAsia="Times New Roman" w:hAnsi="Times New Roman" w:cs="Times New Roman"/>
          <w:i/>
          <w:sz w:val="28"/>
          <w:szCs w:val="28"/>
          <w:shd w:val="clear" w:color="auto" w:fill="FFFFFF"/>
        </w:rPr>
        <w:t>Simday</w:t>
      </w:r>
      <w:proofErr w:type="spellEnd"/>
      <w:r w:rsidR="00015096">
        <w:rPr>
          <w:rFonts w:ascii="Times New Roman" w:eastAsia="Times New Roman" w:hAnsi="Times New Roman" w:cs="Times New Roman"/>
          <w:i/>
          <w:sz w:val="28"/>
          <w:szCs w:val="28"/>
          <w:shd w:val="clear" w:color="auto" w:fill="FFFFFF"/>
        </w:rPr>
        <w:t xml:space="preserve"> T</w:t>
      </w:r>
      <w:r w:rsidRPr="0018042E">
        <w:rPr>
          <w:rFonts w:ascii="Times New Roman" w:eastAsia="Times New Roman" w:hAnsi="Times New Roman" w:cs="Times New Roman"/>
          <w:i/>
          <w:sz w:val="28"/>
          <w:szCs w:val="28"/>
          <w:shd w:val="clear" w:color="auto" w:fill="FFFFFF"/>
        </w:rPr>
        <w:t>imes</w:t>
      </w:r>
      <w:r w:rsidRPr="005F7D42">
        <w:rPr>
          <w:rFonts w:ascii="Times New Roman" w:eastAsia="Times New Roman" w:hAnsi="Times New Roman" w:cs="Times New Roman"/>
          <w:sz w:val="28"/>
          <w:szCs w:val="28"/>
          <w:shd w:val="clear" w:color="auto" w:fill="FFFFFF"/>
        </w:rPr>
        <w:t xml:space="preserve"> during the Referendum campaign of 1975.</w:t>
      </w:r>
      <w:r w:rsidR="0018042E">
        <w:rPr>
          <w:rStyle w:val="FootnoteReference"/>
          <w:rFonts w:ascii="Times New Roman" w:eastAsia="Times New Roman" w:hAnsi="Times New Roman" w:cs="Times New Roman"/>
          <w:sz w:val="28"/>
          <w:szCs w:val="28"/>
          <w:shd w:val="clear" w:color="auto" w:fill="FFFFFF"/>
        </w:rPr>
        <w:footnoteReference w:id="11"/>
      </w:r>
      <w:r w:rsidRPr="005F7D42">
        <w:rPr>
          <w:rFonts w:ascii="Times New Roman" w:eastAsia="Times New Roman" w:hAnsi="Times New Roman" w:cs="Times New Roman"/>
          <w:sz w:val="28"/>
          <w:szCs w:val="28"/>
          <w:shd w:val="clear" w:color="auto" w:fill="FFFFFF"/>
        </w:rPr>
        <w:t xml:space="preserve"> Dismissing talk of ‘going into Europe’ as a fad associated with the rapacious desire of middle class consumers to enrich their lifestyles, he reverted to some of the John Bull</w:t>
      </w:r>
      <w:r w:rsidR="000B1E06">
        <w:rPr>
          <w:rFonts w:ascii="Times New Roman" w:eastAsia="Times New Roman" w:hAnsi="Times New Roman" w:cs="Times New Roman"/>
          <w:sz w:val="28"/>
          <w:szCs w:val="28"/>
          <w:shd w:val="clear" w:color="auto" w:fill="FFFFFF"/>
        </w:rPr>
        <w:t xml:space="preserve"> </w:t>
      </w:r>
      <w:r w:rsidRPr="005F7D42">
        <w:rPr>
          <w:rFonts w:ascii="Times New Roman" w:eastAsia="Times New Roman" w:hAnsi="Times New Roman" w:cs="Times New Roman"/>
          <w:sz w:val="28"/>
          <w:szCs w:val="28"/>
          <w:shd w:val="clear" w:color="auto" w:fill="FFFFFF"/>
        </w:rPr>
        <w:t>slapstick of these essays. In typically irrever</w:t>
      </w:r>
      <w:r w:rsidR="00045961" w:rsidRPr="005F7D42">
        <w:rPr>
          <w:rFonts w:ascii="Times New Roman" w:eastAsia="Times New Roman" w:hAnsi="Times New Roman" w:cs="Times New Roman"/>
          <w:sz w:val="28"/>
          <w:szCs w:val="28"/>
          <w:shd w:val="clear" w:color="auto" w:fill="FFFFFF"/>
        </w:rPr>
        <w:t>e</w:t>
      </w:r>
      <w:r w:rsidRPr="005F7D42">
        <w:rPr>
          <w:rFonts w:ascii="Times New Roman" w:eastAsia="Times New Roman" w:hAnsi="Times New Roman" w:cs="Times New Roman"/>
          <w:sz w:val="28"/>
          <w:szCs w:val="28"/>
          <w:shd w:val="clear" w:color="auto" w:fill="FFFFFF"/>
        </w:rPr>
        <w:t xml:space="preserve">nt fashion he declared the European project to be ‘more like the nine middle-aged couples with failing marriages meeting in a darkened bedroom in a Brussels hotel for a Group Grope’. But, strikingly, the underlying basis of </w:t>
      </w:r>
      <w:r w:rsidRPr="005F7D42">
        <w:rPr>
          <w:rFonts w:ascii="Times New Roman" w:eastAsia="Times New Roman" w:hAnsi="Times New Roman" w:cs="Times New Roman"/>
          <w:sz w:val="28"/>
          <w:szCs w:val="28"/>
          <w:shd w:val="clear" w:color="auto" w:fill="FFFFFF"/>
        </w:rPr>
        <w:lastRenderedPageBreak/>
        <w:t xml:space="preserve">Thompson’s objection was democratic, nor nationalistic. ‘We are already in Europe’, he declared. And in the name of democratic principle and worries about the lack of accountability for all the peoples represented, he declared his objection. Indeed, in what looks now like a rather prescient aside, he noted that attempts at integration might one day engender a spasm of -- what he called – </w:t>
      </w:r>
      <w:r w:rsidR="00FB5B10">
        <w:rPr>
          <w:rFonts w:ascii="Times New Roman" w:eastAsia="Times New Roman" w:hAnsi="Times New Roman" w:cs="Times New Roman"/>
          <w:sz w:val="28"/>
          <w:szCs w:val="28"/>
          <w:shd w:val="clear" w:color="auto" w:fill="FFFFFF"/>
        </w:rPr>
        <w:t>‘</w:t>
      </w:r>
      <w:r w:rsidRPr="005F7D42">
        <w:rPr>
          <w:rFonts w:ascii="Times New Roman" w:eastAsia="Times New Roman" w:hAnsi="Times New Roman" w:cs="Times New Roman"/>
          <w:sz w:val="28"/>
          <w:szCs w:val="28"/>
          <w:shd w:val="clear" w:color="auto" w:fill="FFFFFF"/>
        </w:rPr>
        <w:t>angry and destructive bourgeois nationalism</w:t>
      </w:r>
      <w:r w:rsidR="00FB5B10">
        <w:rPr>
          <w:rFonts w:ascii="Times New Roman" w:eastAsia="Times New Roman" w:hAnsi="Times New Roman" w:cs="Times New Roman"/>
          <w:sz w:val="28"/>
          <w:szCs w:val="28"/>
          <w:shd w:val="clear" w:color="auto" w:fill="FFFFFF"/>
        </w:rPr>
        <w:t>’</w:t>
      </w:r>
      <w:r w:rsidRPr="005F7D42">
        <w:rPr>
          <w:rFonts w:ascii="Times New Roman" w:eastAsia="Times New Roman" w:hAnsi="Times New Roman" w:cs="Times New Roman"/>
          <w:sz w:val="28"/>
          <w:szCs w:val="28"/>
          <w:shd w:val="clear" w:color="auto" w:fill="FFFFFF"/>
        </w:rPr>
        <w:t xml:space="preserve">. </w:t>
      </w:r>
    </w:p>
    <w:p w:rsidR="00602EF0" w:rsidRPr="005F7D42" w:rsidRDefault="00F160AA">
      <w:pPr>
        <w:spacing w:after="160" w:line="240" w:lineRule="auto"/>
        <w:rPr>
          <w:rFonts w:ascii="Times New Roman" w:eastAsia="Times New Roman" w:hAnsi="Times New Roman" w:cs="Times New Roman"/>
          <w:sz w:val="28"/>
          <w:szCs w:val="28"/>
        </w:rPr>
      </w:pPr>
      <w:r w:rsidRPr="005F7D42">
        <w:rPr>
          <w:rFonts w:ascii="Times New Roman" w:eastAsia="Times New Roman" w:hAnsi="Times New Roman" w:cs="Times New Roman"/>
          <w:sz w:val="28"/>
          <w:szCs w:val="28"/>
          <w:shd w:val="clear" w:color="auto" w:fill="FFFFFF"/>
        </w:rPr>
        <w:t>It is interesting to ponder what exactly happened to the tradition of democratic-</w:t>
      </w:r>
      <w:r w:rsidR="00AD43FF">
        <w:rPr>
          <w:rFonts w:ascii="Times New Roman" w:eastAsia="Times New Roman" w:hAnsi="Times New Roman" w:cs="Times New Roman"/>
          <w:sz w:val="28"/>
          <w:szCs w:val="28"/>
          <w:shd w:val="clear" w:color="auto" w:fill="FFFFFF"/>
        </w:rPr>
        <w:t xml:space="preserve">leftist </w:t>
      </w:r>
      <w:r w:rsidRPr="005F7D42">
        <w:rPr>
          <w:rFonts w:ascii="Times New Roman" w:eastAsia="Times New Roman" w:hAnsi="Times New Roman" w:cs="Times New Roman"/>
          <w:sz w:val="28"/>
          <w:szCs w:val="28"/>
          <w:shd w:val="clear" w:color="auto" w:fill="FFFFFF"/>
        </w:rPr>
        <w:t>objections to European integration which Thompson</w:t>
      </w:r>
      <w:r w:rsidR="00AD43FF">
        <w:rPr>
          <w:rFonts w:ascii="Times New Roman" w:eastAsia="Times New Roman" w:hAnsi="Times New Roman" w:cs="Times New Roman"/>
          <w:sz w:val="28"/>
          <w:szCs w:val="28"/>
          <w:shd w:val="clear" w:color="auto" w:fill="FFFFFF"/>
        </w:rPr>
        <w:t>,</w:t>
      </w:r>
      <w:r w:rsidRPr="005F7D42">
        <w:rPr>
          <w:rFonts w:ascii="Times New Roman" w:eastAsia="Times New Roman" w:hAnsi="Times New Roman" w:cs="Times New Roman"/>
          <w:sz w:val="28"/>
          <w:szCs w:val="28"/>
          <w:shd w:val="clear" w:color="auto" w:fill="FFFFFF"/>
        </w:rPr>
        <w:t xml:space="preserve"> and figures like Tony Benn, articulated the 1970s. It appears to have almost entirely disappeared when different parts of the Labour family shifted from sceptics to supporters in subsequent years. It may also have withered because the kinds of patriotic radicalism which these figured asserted were increasingly out of kilter with the outlook of the University-educated, metropolitan professionals who were increasingly to the fore in Labour </w:t>
      </w:r>
      <w:r w:rsidR="00932362" w:rsidRPr="005F7D42">
        <w:rPr>
          <w:rFonts w:ascii="Times New Roman" w:eastAsia="Times New Roman" w:hAnsi="Times New Roman" w:cs="Times New Roman"/>
          <w:sz w:val="28"/>
          <w:szCs w:val="28"/>
          <w:shd w:val="clear" w:color="auto" w:fill="FFFFFF"/>
        </w:rPr>
        <w:t>circle</w:t>
      </w:r>
      <w:r w:rsidR="00AD43FF">
        <w:rPr>
          <w:rFonts w:ascii="Times New Roman" w:eastAsia="Times New Roman" w:hAnsi="Times New Roman" w:cs="Times New Roman"/>
          <w:sz w:val="28"/>
          <w:szCs w:val="28"/>
          <w:shd w:val="clear" w:color="auto" w:fill="FFFFFF"/>
        </w:rPr>
        <w:t>s</w:t>
      </w:r>
      <w:r w:rsidR="00932362" w:rsidRPr="005F7D42">
        <w:rPr>
          <w:rFonts w:ascii="Times New Roman" w:eastAsia="Times New Roman" w:hAnsi="Times New Roman" w:cs="Times New Roman"/>
          <w:sz w:val="28"/>
          <w:szCs w:val="28"/>
          <w:shd w:val="clear" w:color="auto" w:fill="FFFFFF"/>
        </w:rPr>
        <w:t xml:space="preserve">, </w:t>
      </w:r>
      <w:r w:rsidRPr="005F7D42">
        <w:rPr>
          <w:rFonts w:ascii="Times New Roman" w:eastAsia="Times New Roman" w:hAnsi="Times New Roman" w:cs="Times New Roman"/>
          <w:sz w:val="28"/>
          <w:szCs w:val="28"/>
          <w:shd w:val="clear" w:color="auto" w:fill="FFFFFF"/>
        </w:rPr>
        <w:t>and the left more generally</w:t>
      </w:r>
      <w:r w:rsidR="00AD43FF">
        <w:rPr>
          <w:rFonts w:ascii="Times New Roman" w:eastAsia="Times New Roman" w:hAnsi="Times New Roman" w:cs="Times New Roman"/>
          <w:sz w:val="28"/>
          <w:szCs w:val="28"/>
          <w:shd w:val="clear" w:color="auto" w:fill="FFFFFF"/>
        </w:rPr>
        <w:t>,</w:t>
      </w:r>
      <w:r w:rsidRPr="005F7D42">
        <w:rPr>
          <w:rFonts w:ascii="Times New Roman" w:eastAsia="Times New Roman" w:hAnsi="Times New Roman" w:cs="Times New Roman"/>
          <w:sz w:val="28"/>
          <w:szCs w:val="28"/>
          <w:shd w:val="clear" w:color="auto" w:fill="FFFFFF"/>
        </w:rPr>
        <w:t xml:space="preserve"> from that period. And it may also be that </w:t>
      </w:r>
      <w:r w:rsidRPr="005F7D42">
        <w:rPr>
          <w:rFonts w:ascii="Times New Roman" w:eastAsia="Times New Roman" w:hAnsi="Times New Roman" w:cs="Times New Roman"/>
          <w:sz w:val="28"/>
          <w:szCs w:val="28"/>
        </w:rPr>
        <w:t xml:space="preserve">the very idea of English </w:t>
      </w:r>
      <w:r w:rsidR="00DA5FBB">
        <w:rPr>
          <w:rFonts w:ascii="Times New Roman" w:eastAsia="Times New Roman" w:hAnsi="Times New Roman" w:cs="Times New Roman"/>
          <w:sz w:val="28"/>
          <w:szCs w:val="28"/>
        </w:rPr>
        <w:t xml:space="preserve">exceptionalism was contaminated by its association with Enoch Powell, a connection </w:t>
      </w:r>
      <w:r w:rsidRPr="005F7D42">
        <w:rPr>
          <w:rFonts w:ascii="Times New Roman" w:eastAsia="Times New Roman" w:hAnsi="Times New Roman" w:cs="Times New Roman"/>
          <w:sz w:val="28"/>
          <w:szCs w:val="28"/>
        </w:rPr>
        <w:t>remains a huge obstacle to its reclamation.</w:t>
      </w:r>
    </w:p>
    <w:p w:rsidR="00932362" w:rsidRPr="005F7D42" w:rsidRDefault="00F160AA">
      <w:pPr>
        <w:spacing w:after="160" w:line="240" w:lineRule="auto"/>
        <w:rPr>
          <w:rFonts w:ascii="Times New Roman" w:eastAsia="Times New Roman" w:hAnsi="Times New Roman" w:cs="Times New Roman"/>
          <w:sz w:val="28"/>
          <w:szCs w:val="28"/>
        </w:rPr>
      </w:pPr>
      <w:r w:rsidRPr="005F7D42">
        <w:rPr>
          <w:rFonts w:ascii="Times New Roman" w:eastAsia="Times New Roman" w:hAnsi="Times New Roman" w:cs="Times New Roman"/>
          <w:sz w:val="28"/>
          <w:szCs w:val="28"/>
          <w:shd w:val="clear" w:color="auto" w:fill="FFFFFF"/>
        </w:rPr>
        <w:t xml:space="preserve">Thompson’s final essay in the trilogy considered here, offers some insight into why and when this shift of mentality came to pass on the left. </w:t>
      </w:r>
      <w:r w:rsidRPr="005F7D42">
        <w:rPr>
          <w:rFonts w:ascii="Times New Roman" w:eastAsia="Times New Roman" w:hAnsi="Times New Roman" w:cs="Times New Roman"/>
          <w:sz w:val="28"/>
          <w:szCs w:val="28"/>
        </w:rPr>
        <w:t xml:space="preserve">This was his famous polemical rejoinder to the French Marxist Louis Althusser -- </w:t>
      </w:r>
      <w:r w:rsidRPr="005F7D42">
        <w:rPr>
          <w:rFonts w:ascii="Times New Roman" w:eastAsia="Times New Roman" w:hAnsi="Times New Roman" w:cs="Times New Roman"/>
          <w:i/>
          <w:sz w:val="28"/>
          <w:szCs w:val="28"/>
        </w:rPr>
        <w:t xml:space="preserve">The Poverty of Theory, </w:t>
      </w:r>
      <w:r w:rsidRPr="005F7D42">
        <w:rPr>
          <w:rFonts w:ascii="Times New Roman" w:eastAsia="Times New Roman" w:hAnsi="Times New Roman" w:cs="Times New Roman"/>
          <w:sz w:val="28"/>
          <w:szCs w:val="28"/>
        </w:rPr>
        <w:t xml:space="preserve">published as a book-length essay five years later in 1978. </w:t>
      </w:r>
      <w:r w:rsidR="00932362" w:rsidRPr="005F7D42">
        <w:rPr>
          <w:rFonts w:ascii="Times New Roman" w:eastAsia="Times New Roman" w:hAnsi="Times New Roman" w:cs="Times New Roman"/>
          <w:sz w:val="28"/>
          <w:szCs w:val="28"/>
        </w:rPr>
        <w:t>What appears to have triggered this, his most famous, contrarian statement was his concern at the rapidity with which this paradigm was becoming a fashionable orthodoxy</w:t>
      </w:r>
      <w:r w:rsidR="00DA5FBB">
        <w:rPr>
          <w:rFonts w:ascii="Times New Roman" w:eastAsia="Times New Roman" w:hAnsi="Times New Roman" w:cs="Times New Roman"/>
          <w:sz w:val="28"/>
          <w:szCs w:val="28"/>
        </w:rPr>
        <w:t xml:space="preserve"> in political circles, </w:t>
      </w:r>
      <w:r w:rsidR="00932362" w:rsidRPr="005F7D42">
        <w:rPr>
          <w:rFonts w:ascii="Times New Roman" w:eastAsia="Times New Roman" w:hAnsi="Times New Roman" w:cs="Times New Roman"/>
          <w:sz w:val="28"/>
          <w:szCs w:val="28"/>
        </w:rPr>
        <w:t xml:space="preserve">and </w:t>
      </w:r>
      <w:r w:rsidR="00DA5FBB">
        <w:rPr>
          <w:rFonts w:ascii="Times New Roman" w:eastAsia="Times New Roman" w:hAnsi="Times New Roman" w:cs="Times New Roman"/>
          <w:sz w:val="28"/>
          <w:szCs w:val="28"/>
        </w:rPr>
        <w:t>a deepening</w:t>
      </w:r>
      <w:r w:rsidR="00932362" w:rsidRPr="005F7D42">
        <w:rPr>
          <w:rFonts w:ascii="Times New Roman" w:eastAsia="Times New Roman" w:hAnsi="Times New Roman" w:cs="Times New Roman"/>
          <w:sz w:val="28"/>
          <w:szCs w:val="28"/>
        </w:rPr>
        <w:t xml:space="preserve"> hostility to Althusser’s anti-humanism</w:t>
      </w:r>
      <w:r w:rsidR="00AD43FF">
        <w:rPr>
          <w:rFonts w:ascii="Times New Roman" w:eastAsia="Times New Roman" w:hAnsi="Times New Roman" w:cs="Times New Roman"/>
          <w:sz w:val="28"/>
          <w:szCs w:val="28"/>
        </w:rPr>
        <w:t xml:space="preserve">, and sense that the mode </w:t>
      </w:r>
      <w:r w:rsidR="00046C92">
        <w:rPr>
          <w:rFonts w:ascii="Times New Roman" w:eastAsia="Times New Roman" w:hAnsi="Times New Roman" w:cs="Times New Roman"/>
          <w:sz w:val="28"/>
          <w:szCs w:val="28"/>
        </w:rPr>
        <w:t>of intellectual</w:t>
      </w:r>
      <w:r w:rsidR="00AD43FF">
        <w:rPr>
          <w:rFonts w:ascii="Times New Roman" w:eastAsia="Times New Roman" w:hAnsi="Times New Roman" w:cs="Times New Roman"/>
          <w:sz w:val="28"/>
          <w:szCs w:val="28"/>
        </w:rPr>
        <w:t xml:space="preserve"> enquiry with which he associated it – Theory with, as he put it, a capital ‘T’ -- </w:t>
      </w:r>
      <w:r w:rsidR="00DA5FBB">
        <w:rPr>
          <w:rFonts w:ascii="Times New Roman" w:eastAsia="Times New Roman" w:hAnsi="Times New Roman" w:cs="Times New Roman"/>
          <w:sz w:val="28"/>
          <w:szCs w:val="28"/>
        </w:rPr>
        <w:t xml:space="preserve">was </w:t>
      </w:r>
      <w:r w:rsidR="00046C92">
        <w:rPr>
          <w:rFonts w:ascii="Times New Roman" w:eastAsia="Times New Roman" w:hAnsi="Times New Roman" w:cs="Times New Roman"/>
          <w:sz w:val="28"/>
          <w:szCs w:val="28"/>
        </w:rPr>
        <w:t>making inroads</w:t>
      </w:r>
      <w:r w:rsidR="00DA5FBB">
        <w:rPr>
          <w:rFonts w:ascii="Times New Roman" w:eastAsia="Times New Roman" w:hAnsi="Times New Roman" w:cs="Times New Roman"/>
          <w:sz w:val="28"/>
          <w:szCs w:val="28"/>
        </w:rPr>
        <w:t xml:space="preserve"> across the humanities</w:t>
      </w:r>
      <w:r w:rsidR="00AD43FF">
        <w:rPr>
          <w:rFonts w:ascii="Times New Roman" w:eastAsia="Times New Roman" w:hAnsi="Times New Roman" w:cs="Times New Roman"/>
          <w:sz w:val="28"/>
          <w:szCs w:val="28"/>
        </w:rPr>
        <w:t xml:space="preserve"> and social sciences in British universities.</w:t>
      </w:r>
    </w:p>
    <w:p w:rsidR="00AD43FF" w:rsidRDefault="00F160AA" w:rsidP="00AD43FF">
      <w:pPr>
        <w:spacing w:after="160" w:line="240" w:lineRule="auto"/>
        <w:rPr>
          <w:rFonts w:ascii="Times New Roman" w:eastAsia="Times New Roman" w:hAnsi="Times New Roman" w:cs="Times New Roman"/>
          <w:sz w:val="28"/>
          <w:szCs w:val="28"/>
          <w:shd w:val="clear" w:color="auto" w:fill="FFFFFF"/>
        </w:rPr>
      </w:pPr>
      <w:r w:rsidRPr="005F7D42">
        <w:rPr>
          <w:rFonts w:ascii="Times New Roman" w:eastAsia="Times New Roman" w:hAnsi="Times New Roman" w:cs="Times New Roman"/>
          <w:sz w:val="28"/>
          <w:szCs w:val="28"/>
        </w:rPr>
        <w:t>This</w:t>
      </w:r>
      <w:r w:rsidR="00932362" w:rsidRPr="005F7D42">
        <w:rPr>
          <w:rFonts w:ascii="Times New Roman" w:eastAsia="Times New Roman" w:hAnsi="Times New Roman" w:cs="Times New Roman"/>
          <w:sz w:val="28"/>
          <w:szCs w:val="28"/>
        </w:rPr>
        <w:t xml:space="preserve"> essay</w:t>
      </w:r>
      <w:r w:rsidRPr="005F7D42">
        <w:rPr>
          <w:rFonts w:ascii="Times New Roman" w:eastAsia="Times New Roman" w:hAnsi="Times New Roman" w:cs="Times New Roman"/>
          <w:sz w:val="28"/>
          <w:szCs w:val="28"/>
        </w:rPr>
        <w:t xml:space="preserve"> carried forward much of his earlier thinking, and re-employed some of the same comic motifs: ‘the bustard’, for example, made a notable return.</w:t>
      </w:r>
      <w:r w:rsidR="00932362" w:rsidRPr="005F7D42">
        <w:rPr>
          <w:rFonts w:ascii="Times New Roman" w:eastAsia="Times New Roman" w:hAnsi="Times New Roman" w:cs="Times New Roman"/>
          <w:sz w:val="28"/>
          <w:szCs w:val="28"/>
        </w:rPr>
        <w:t xml:space="preserve"> </w:t>
      </w:r>
      <w:r w:rsidRPr="005F7D42">
        <w:rPr>
          <w:rFonts w:ascii="Times New Roman" w:eastAsia="Times New Roman" w:hAnsi="Times New Roman" w:cs="Times New Roman"/>
          <w:sz w:val="28"/>
          <w:szCs w:val="28"/>
          <w:shd w:val="clear" w:color="auto" w:fill="FFFFFF"/>
        </w:rPr>
        <w:t>But something was now missing from this work – an absence that has escaped the notice of its</w:t>
      </w:r>
      <w:r w:rsidR="00AD43FF">
        <w:rPr>
          <w:rFonts w:ascii="Times New Roman" w:eastAsia="Times New Roman" w:hAnsi="Times New Roman" w:cs="Times New Roman"/>
          <w:sz w:val="28"/>
          <w:szCs w:val="28"/>
          <w:shd w:val="clear" w:color="auto" w:fill="FFFFFF"/>
        </w:rPr>
        <w:t xml:space="preserve"> many</w:t>
      </w:r>
      <w:r w:rsidRPr="005F7D42">
        <w:rPr>
          <w:rFonts w:ascii="Times New Roman" w:eastAsia="Times New Roman" w:hAnsi="Times New Roman" w:cs="Times New Roman"/>
          <w:sz w:val="28"/>
          <w:szCs w:val="28"/>
          <w:shd w:val="clear" w:color="auto" w:fill="FFFFFF"/>
        </w:rPr>
        <w:t xml:space="preserve"> interpreters. There is no mention of the English idiom. And, given that this essay drew Thompson back to some of the arguments and issues that had previous resulted in its employment, this is very striking. </w:t>
      </w:r>
    </w:p>
    <w:p w:rsidR="00DA5FBB" w:rsidRDefault="00F160AA" w:rsidP="00AD43FF">
      <w:pPr>
        <w:spacing w:after="160" w:line="240" w:lineRule="auto"/>
        <w:rPr>
          <w:rFonts w:ascii="Times New Roman" w:eastAsia="Times New Roman" w:hAnsi="Times New Roman" w:cs="Times New Roman"/>
          <w:sz w:val="28"/>
          <w:szCs w:val="28"/>
        </w:rPr>
      </w:pPr>
      <w:r w:rsidRPr="005F7D42">
        <w:rPr>
          <w:rFonts w:ascii="Times New Roman" w:eastAsia="Times New Roman" w:hAnsi="Times New Roman" w:cs="Times New Roman"/>
          <w:sz w:val="28"/>
          <w:szCs w:val="28"/>
        </w:rPr>
        <w:t xml:space="preserve">His abandonment of this term is, I think, indicative of a collapse of confidence on his part in the </w:t>
      </w:r>
      <w:r w:rsidR="00DA5FBB">
        <w:rPr>
          <w:rFonts w:ascii="Times New Roman" w:eastAsia="Times New Roman" w:hAnsi="Times New Roman" w:cs="Times New Roman"/>
          <w:sz w:val="28"/>
          <w:szCs w:val="28"/>
        </w:rPr>
        <w:t>a</w:t>
      </w:r>
      <w:r w:rsidRPr="005F7D42">
        <w:rPr>
          <w:rFonts w:ascii="Times New Roman" w:eastAsia="Times New Roman" w:hAnsi="Times New Roman" w:cs="Times New Roman"/>
          <w:sz w:val="28"/>
          <w:szCs w:val="28"/>
        </w:rPr>
        <w:t xml:space="preserve">ppeal of the lineage of English social criticism among his audiences, and perhaps too a response to the result of the Referendum of </w:t>
      </w:r>
      <w:r w:rsidR="00AD43FF">
        <w:rPr>
          <w:rFonts w:ascii="Times New Roman" w:eastAsia="Times New Roman" w:hAnsi="Times New Roman" w:cs="Times New Roman"/>
          <w:sz w:val="28"/>
          <w:szCs w:val="28"/>
        </w:rPr>
        <w:t>19</w:t>
      </w:r>
      <w:r w:rsidRPr="005F7D42">
        <w:rPr>
          <w:rFonts w:ascii="Times New Roman" w:eastAsia="Times New Roman" w:hAnsi="Times New Roman" w:cs="Times New Roman"/>
          <w:sz w:val="28"/>
          <w:szCs w:val="28"/>
        </w:rPr>
        <w:t xml:space="preserve">75.  </w:t>
      </w:r>
      <w:r w:rsidR="00046C92">
        <w:rPr>
          <w:rFonts w:ascii="Times New Roman" w:eastAsia="Times New Roman" w:hAnsi="Times New Roman" w:cs="Times New Roman"/>
          <w:sz w:val="28"/>
          <w:szCs w:val="28"/>
        </w:rPr>
        <w:t>H</w:t>
      </w:r>
      <w:r w:rsidRPr="005F7D42">
        <w:rPr>
          <w:rFonts w:ascii="Times New Roman" w:eastAsia="Times New Roman" w:hAnsi="Times New Roman" w:cs="Times New Roman"/>
          <w:sz w:val="28"/>
          <w:szCs w:val="28"/>
        </w:rPr>
        <w:t xml:space="preserve">e invited his audience to laugh at the ‘ludicrous spectacle of ‘an English empirical historian … attempting to offer epistemological correction to a rigorous Parisian philosopher’.  And in a strikingly vivid metaphor, he likened structuralism to a pestilence that had spread across the Channel. And yet, </w:t>
      </w:r>
      <w:r w:rsidRPr="005F7D42">
        <w:rPr>
          <w:rFonts w:ascii="Times New Roman" w:eastAsia="Times New Roman" w:hAnsi="Times New Roman" w:cs="Times New Roman"/>
          <w:sz w:val="28"/>
          <w:szCs w:val="28"/>
        </w:rPr>
        <w:lastRenderedPageBreak/>
        <w:t xml:space="preserve">despite this familiar fare, he chose not to summon the national idiom as the terrain upon which to muster his own position. </w:t>
      </w:r>
      <w:r w:rsidR="00DA5FBB">
        <w:rPr>
          <w:rFonts w:ascii="Times New Roman" w:eastAsia="Times New Roman" w:hAnsi="Times New Roman" w:cs="Times New Roman"/>
          <w:sz w:val="28"/>
          <w:szCs w:val="28"/>
        </w:rPr>
        <w:t xml:space="preserve"> </w:t>
      </w:r>
    </w:p>
    <w:p w:rsidR="00DA5FBB" w:rsidRDefault="00F160AA" w:rsidP="008C375F">
      <w:pPr>
        <w:spacing w:after="0" w:line="240" w:lineRule="auto"/>
        <w:rPr>
          <w:rFonts w:ascii="Times New Roman" w:eastAsia="Times New Roman" w:hAnsi="Times New Roman" w:cs="Times New Roman"/>
          <w:sz w:val="28"/>
          <w:szCs w:val="28"/>
        </w:rPr>
      </w:pPr>
      <w:r w:rsidRPr="005F7D42">
        <w:rPr>
          <w:rFonts w:ascii="Times New Roman" w:eastAsia="Times New Roman" w:hAnsi="Times New Roman" w:cs="Times New Roman"/>
          <w:sz w:val="28"/>
          <w:szCs w:val="28"/>
        </w:rPr>
        <w:t xml:space="preserve">Instead, he transposed its themes into an extended discourse about the need for historical understanding – as opposed to </w:t>
      </w:r>
      <w:r w:rsidR="00AD43FF">
        <w:rPr>
          <w:rFonts w:ascii="Times New Roman" w:eastAsia="Times New Roman" w:hAnsi="Times New Roman" w:cs="Times New Roman"/>
          <w:sz w:val="28"/>
          <w:szCs w:val="28"/>
        </w:rPr>
        <w:t xml:space="preserve">deductive forms of </w:t>
      </w:r>
      <w:r w:rsidRPr="005F7D42">
        <w:rPr>
          <w:rFonts w:ascii="Times New Roman" w:eastAsia="Times New Roman" w:hAnsi="Times New Roman" w:cs="Times New Roman"/>
          <w:sz w:val="28"/>
          <w:szCs w:val="28"/>
        </w:rPr>
        <w:t>theory</w:t>
      </w:r>
      <w:r w:rsidR="00932362" w:rsidRPr="005F7D42">
        <w:rPr>
          <w:rFonts w:ascii="Times New Roman" w:eastAsia="Times New Roman" w:hAnsi="Times New Roman" w:cs="Times New Roman"/>
          <w:sz w:val="28"/>
          <w:szCs w:val="28"/>
        </w:rPr>
        <w:t xml:space="preserve">. </w:t>
      </w:r>
      <w:r w:rsidR="00390811" w:rsidRPr="005F7D42">
        <w:rPr>
          <w:rFonts w:ascii="Times New Roman" w:eastAsia="Times New Roman" w:hAnsi="Times New Roman" w:cs="Times New Roman"/>
          <w:sz w:val="28"/>
          <w:szCs w:val="28"/>
        </w:rPr>
        <w:t>While English figures do crop up</w:t>
      </w:r>
      <w:r w:rsidR="00DA5FBB">
        <w:rPr>
          <w:rFonts w:ascii="Times New Roman" w:eastAsia="Times New Roman" w:hAnsi="Times New Roman" w:cs="Times New Roman"/>
          <w:sz w:val="28"/>
          <w:szCs w:val="28"/>
        </w:rPr>
        <w:t xml:space="preserve"> here</w:t>
      </w:r>
      <w:r w:rsidR="00390811" w:rsidRPr="005F7D42">
        <w:rPr>
          <w:rFonts w:ascii="Times New Roman" w:eastAsia="Times New Roman" w:hAnsi="Times New Roman" w:cs="Times New Roman"/>
          <w:sz w:val="28"/>
          <w:szCs w:val="28"/>
        </w:rPr>
        <w:t>, he relied most heavily</w:t>
      </w:r>
      <w:r w:rsidR="008C375F">
        <w:rPr>
          <w:rFonts w:ascii="Times New Roman" w:eastAsia="Times New Roman" w:hAnsi="Times New Roman" w:cs="Times New Roman"/>
          <w:sz w:val="28"/>
          <w:szCs w:val="28"/>
        </w:rPr>
        <w:t xml:space="preserve"> </w:t>
      </w:r>
      <w:r w:rsidR="00390811" w:rsidRPr="005F7D42">
        <w:rPr>
          <w:rFonts w:ascii="Times New Roman" w:eastAsia="Times New Roman" w:hAnsi="Times New Roman" w:cs="Times New Roman"/>
          <w:sz w:val="28"/>
          <w:szCs w:val="28"/>
        </w:rPr>
        <w:t>upon the Italian jurist and historian, Giambattista Vico</w:t>
      </w:r>
      <w:r w:rsidR="00DA5FBB">
        <w:rPr>
          <w:rFonts w:ascii="Times New Roman" w:eastAsia="Times New Roman" w:hAnsi="Times New Roman" w:cs="Times New Roman"/>
          <w:sz w:val="28"/>
          <w:szCs w:val="28"/>
        </w:rPr>
        <w:t xml:space="preserve"> to buttress his position. Vico was a</w:t>
      </w:r>
      <w:r w:rsidR="00390811" w:rsidRPr="005F7D42">
        <w:rPr>
          <w:rFonts w:ascii="Times New Roman" w:eastAsia="Times New Roman" w:hAnsi="Times New Roman" w:cs="Times New Roman"/>
          <w:sz w:val="28"/>
          <w:szCs w:val="28"/>
        </w:rPr>
        <w:t xml:space="preserve">pplauded for his conception of history as ‘an open-ended and ultimately unpredictable set of processes, each of which possessed their own internal ‘logic’. </w:t>
      </w:r>
      <w:r w:rsidRPr="005F7D42">
        <w:rPr>
          <w:rFonts w:ascii="Times New Roman" w:eastAsia="Times New Roman" w:hAnsi="Times New Roman" w:cs="Times New Roman"/>
          <w:sz w:val="28"/>
          <w:szCs w:val="28"/>
        </w:rPr>
        <w:t xml:space="preserve">This new focus was shaped both by his </w:t>
      </w:r>
      <w:r w:rsidR="00DA5FBB">
        <w:rPr>
          <w:rFonts w:ascii="Times New Roman" w:eastAsia="Times New Roman" w:hAnsi="Times New Roman" w:cs="Times New Roman"/>
          <w:sz w:val="28"/>
          <w:szCs w:val="28"/>
        </w:rPr>
        <w:t xml:space="preserve">worry about the influence of the theoretical systematising associated with </w:t>
      </w:r>
      <w:r w:rsidRPr="005F7D42">
        <w:rPr>
          <w:rFonts w:ascii="Times New Roman" w:eastAsia="Times New Roman" w:hAnsi="Times New Roman" w:cs="Times New Roman"/>
          <w:sz w:val="28"/>
          <w:szCs w:val="28"/>
        </w:rPr>
        <w:t>structuralism, but also by the growing prominence of positivist trends in the social sciences</w:t>
      </w:r>
      <w:r w:rsidR="00DA5FBB">
        <w:rPr>
          <w:rFonts w:ascii="Times New Roman" w:eastAsia="Times New Roman" w:hAnsi="Times New Roman" w:cs="Times New Roman"/>
          <w:sz w:val="28"/>
          <w:szCs w:val="28"/>
        </w:rPr>
        <w:t xml:space="preserve">. He saw both of these currents as signalling a turn away </w:t>
      </w:r>
      <w:r w:rsidR="00390811" w:rsidRPr="005F7D42">
        <w:rPr>
          <w:rFonts w:ascii="Times New Roman" w:eastAsia="Times New Roman" w:hAnsi="Times New Roman" w:cs="Times New Roman"/>
          <w:sz w:val="28"/>
          <w:szCs w:val="28"/>
        </w:rPr>
        <w:t>from historical</w:t>
      </w:r>
      <w:r w:rsidR="00AD43FF">
        <w:rPr>
          <w:rFonts w:ascii="Times New Roman" w:eastAsia="Times New Roman" w:hAnsi="Times New Roman" w:cs="Times New Roman"/>
          <w:sz w:val="28"/>
          <w:szCs w:val="28"/>
        </w:rPr>
        <w:t xml:space="preserve"> -- </w:t>
      </w:r>
      <w:r w:rsidR="00390811" w:rsidRPr="005F7D42">
        <w:rPr>
          <w:rFonts w:ascii="Times New Roman" w:eastAsia="Times New Roman" w:hAnsi="Times New Roman" w:cs="Times New Roman"/>
          <w:sz w:val="28"/>
          <w:szCs w:val="28"/>
        </w:rPr>
        <w:t>and literary</w:t>
      </w:r>
      <w:r w:rsidR="00AD43FF">
        <w:rPr>
          <w:rFonts w:ascii="Times New Roman" w:eastAsia="Times New Roman" w:hAnsi="Times New Roman" w:cs="Times New Roman"/>
          <w:sz w:val="28"/>
          <w:szCs w:val="28"/>
        </w:rPr>
        <w:t xml:space="preserve"> --</w:t>
      </w:r>
      <w:r w:rsidR="00390811" w:rsidRPr="005F7D42">
        <w:rPr>
          <w:rFonts w:ascii="Times New Roman" w:eastAsia="Times New Roman" w:hAnsi="Times New Roman" w:cs="Times New Roman"/>
          <w:sz w:val="28"/>
          <w:szCs w:val="28"/>
        </w:rPr>
        <w:t xml:space="preserve"> forms of criticism and thought. </w:t>
      </w:r>
    </w:p>
    <w:p w:rsidR="00DA5FBB" w:rsidRDefault="00DA5FBB" w:rsidP="00390811">
      <w:pPr>
        <w:spacing w:after="0" w:line="240" w:lineRule="auto"/>
        <w:rPr>
          <w:rFonts w:ascii="Times New Roman" w:eastAsia="Times New Roman" w:hAnsi="Times New Roman" w:cs="Times New Roman"/>
          <w:sz w:val="28"/>
          <w:szCs w:val="28"/>
        </w:rPr>
      </w:pPr>
    </w:p>
    <w:p w:rsidR="00602EF0" w:rsidRPr="005F7D42" w:rsidRDefault="00F160AA" w:rsidP="00390811">
      <w:pPr>
        <w:spacing w:after="0" w:line="240" w:lineRule="auto"/>
        <w:rPr>
          <w:rFonts w:ascii="Times New Roman" w:eastAsia="Times New Roman" w:hAnsi="Times New Roman" w:cs="Times New Roman"/>
          <w:sz w:val="28"/>
          <w:szCs w:val="28"/>
        </w:rPr>
      </w:pPr>
      <w:r w:rsidRPr="005F7D42">
        <w:rPr>
          <w:rFonts w:ascii="Times New Roman" w:eastAsia="Times New Roman" w:hAnsi="Times New Roman" w:cs="Times New Roman"/>
          <w:sz w:val="28"/>
          <w:szCs w:val="28"/>
        </w:rPr>
        <w:t xml:space="preserve">These </w:t>
      </w:r>
      <w:r w:rsidR="00DA5FBB">
        <w:rPr>
          <w:rFonts w:ascii="Times New Roman" w:eastAsia="Times New Roman" w:hAnsi="Times New Roman" w:cs="Times New Roman"/>
          <w:sz w:val="28"/>
          <w:szCs w:val="28"/>
        </w:rPr>
        <w:t xml:space="preserve">passages </w:t>
      </w:r>
      <w:r w:rsidRPr="005F7D42">
        <w:rPr>
          <w:rFonts w:ascii="Times New Roman" w:eastAsia="Times New Roman" w:hAnsi="Times New Roman" w:cs="Times New Roman"/>
          <w:sz w:val="28"/>
          <w:szCs w:val="28"/>
        </w:rPr>
        <w:t>provide a prescient attack upon the early inklings of the kinds of egalitarian theory and empiricism which</w:t>
      </w:r>
      <w:r w:rsidR="00390811" w:rsidRPr="005F7D42">
        <w:rPr>
          <w:rFonts w:ascii="Times New Roman" w:eastAsia="Times New Roman" w:hAnsi="Times New Roman" w:cs="Times New Roman"/>
          <w:sz w:val="28"/>
          <w:szCs w:val="28"/>
        </w:rPr>
        <w:t xml:space="preserve"> came to</w:t>
      </w:r>
      <w:r w:rsidRPr="005F7D42">
        <w:rPr>
          <w:rFonts w:ascii="Times New Roman" w:eastAsia="Times New Roman" w:hAnsi="Times New Roman" w:cs="Times New Roman"/>
          <w:sz w:val="28"/>
          <w:szCs w:val="28"/>
        </w:rPr>
        <w:t xml:space="preserve"> characterise </w:t>
      </w:r>
      <w:r w:rsidR="00390811" w:rsidRPr="005F7D42">
        <w:rPr>
          <w:rFonts w:ascii="Times New Roman" w:eastAsia="Times New Roman" w:hAnsi="Times New Roman" w:cs="Times New Roman"/>
          <w:sz w:val="28"/>
          <w:szCs w:val="28"/>
        </w:rPr>
        <w:t xml:space="preserve">a </w:t>
      </w:r>
      <w:r w:rsidRPr="005F7D42">
        <w:rPr>
          <w:rFonts w:ascii="Times New Roman" w:eastAsia="Times New Roman" w:hAnsi="Times New Roman" w:cs="Times New Roman"/>
          <w:sz w:val="28"/>
          <w:szCs w:val="28"/>
        </w:rPr>
        <w:t>later generation of Labour thinking. Thompson let rip against these trends, and</w:t>
      </w:r>
      <w:r w:rsidR="00AD43FF">
        <w:rPr>
          <w:rFonts w:ascii="Times New Roman" w:eastAsia="Times New Roman" w:hAnsi="Times New Roman" w:cs="Times New Roman"/>
          <w:sz w:val="28"/>
          <w:szCs w:val="28"/>
        </w:rPr>
        <w:t>, rather idiosyncratically,</w:t>
      </w:r>
      <w:r w:rsidRPr="005F7D42">
        <w:rPr>
          <w:rFonts w:ascii="Times New Roman" w:eastAsia="Times New Roman" w:hAnsi="Times New Roman" w:cs="Times New Roman"/>
          <w:sz w:val="28"/>
          <w:szCs w:val="28"/>
        </w:rPr>
        <w:t xml:space="preserve"> chose to treat the philosopher Karl Popper – theor</w:t>
      </w:r>
      <w:r w:rsidR="00AD43FF">
        <w:rPr>
          <w:rFonts w:ascii="Times New Roman" w:eastAsia="Times New Roman" w:hAnsi="Times New Roman" w:cs="Times New Roman"/>
          <w:sz w:val="28"/>
          <w:szCs w:val="28"/>
        </w:rPr>
        <w:t>ist</w:t>
      </w:r>
      <w:r w:rsidRPr="005F7D42">
        <w:rPr>
          <w:rFonts w:ascii="Times New Roman" w:eastAsia="Times New Roman" w:hAnsi="Times New Roman" w:cs="Times New Roman"/>
          <w:sz w:val="28"/>
          <w:szCs w:val="28"/>
        </w:rPr>
        <w:t xml:space="preserve"> of the ‘open society’ -- as the liberal partner in crime to Althusser. </w:t>
      </w:r>
      <w:r w:rsidR="00DA5FBB">
        <w:rPr>
          <w:rFonts w:ascii="Times New Roman" w:eastAsia="Times New Roman" w:hAnsi="Times New Roman" w:cs="Times New Roman"/>
          <w:sz w:val="28"/>
          <w:szCs w:val="28"/>
        </w:rPr>
        <w:t>What is also apparent here, is a bro</w:t>
      </w:r>
      <w:r w:rsidR="006D7F96">
        <w:rPr>
          <w:rFonts w:ascii="Times New Roman" w:eastAsia="Times New Roman" w:hAnsi="Times New Roman" w:cs="Times New Roman"/>
          <w:sz w:val="28"/>
          <w:szCs w:val="28"/>
        </w:rPr>
        <w:t xml:space="preserve">ader lament at the weakening connections between cultural knowledge and criticism and the progressive mind, as other disciplines, notably economics, have come to the fore. </w:t>
      </w:r>
    </w:p>
    <w:p w:rsidR="00602EF0" w:rsidRPr="005F7D42" w:rsidRDefault="00602EF0">
      <w:pPr>
        <w:spacing w:after="0" w:line="240" w:lineRule="auto"/>
        <w:rPr>
          <w:rFonts w:ascii="Times New Roman" w:eastAsia="Times New Roman" w:hAnsi="Times New Roman" w:cs="Times New Roman"/>
          <w:sz w:val="28"/>
          <w:szCs w:val="28"/>
        </w:rPr>
      </w:pPr>
    </w:p>
    <w:p w:rsidR="00602EF0" w:rsidRPr="005F7D42" w:rsidRDefault="006D7F96" w:rsidP="0039081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this essay he drew the </w:t>
      </w:r>
      <w:r w:rsidR="00390811" w:rsidRPr="005F7D42">
        <w:rPr>
          <w:rFonts w:ascii="Times New Roman" w:eastAsia="Times New Roman" w:hAnsi="Times New Roman" w:cs="Times New Roman"/>
          <w:sz w:val="28"/>
          <w:szCs w:val="28"/>
        </w:rPr>
        <w:t xml:space="preserve">battle lines </w:t>
      </w:r>
      <w:r>
        <w:rPr>
          <w:rFonts w:ascii="Times New Roman" w:eastAsia="Times New Roman" w:hAnsi="Times New Roman" w:cs="Times New Roman"/>
          <w:sz w:val="28"/>
          <w:szCs w:val="28"/>
        </w:rPr>
        <w:t>with his opponents a</w:t>
      </w:r>
      <w:r w:rsidR="00390811" w:rsidRPr="005F7D42">
        <w:rPr>
          <w:rFonts w:ascii="Times New Roman" w:eastAsia="Times New Roman" w:hAnsi="Times New Roman" w:cs="Times New Roman"/>
          <w:sz w:val="28"/>
          <w:szCs w:val="28"/>
        </w:rPr>
        <w:t xml:space="preserve"> little differently. It was now humanist and democratic European thought against the growing influence of struct</w:t>
      </w:r>
      <w:r w:rsidR="00AD43FF">
        <w:rPr>
          <w:rFonts w:ascii="Times New Roman" w:eastAsia="Times New Roman" w:hAnsi="Times New Roman" w:cs="Times New Roman"/>
          <w:sz w:val="28"/>
          <w:szCs w:val="28"/>
        </w:rPr>
        <w:t>u</w:t>
      </w:r>
      <w:r w:rsidR="00046C92">
        <w:rPr>
          <w:rFonts w:ascii="Times New Roman" w:eastAsia="Times New Roman" w:hAnsi="Times New Roman" w:cs="Times New Roman"/>
          <w:sz w:val="28"/>
          <w:szCs w:val="28"/>
        </w:rPr>
        <w:t>r</w:t>
      </w:r>
      <w:r w:rsidR="00390811" w:rsidRPr="005F7D42">
        <w:rPr>
          <w:rFonts w:ascii="Times New Roman" w:eastAsia="Times New Roman" w:hAnsi="Times New Roman" w:cs="Times New Roman"/>
          <w:sz w:val="28"/>
          <w:szCs w:val="28"/>
        </w:rPr>
        <w:t xml:space="preserve">alist, macro-social and positivist </w:t>
      </w:r>
      <w:r>
        <w:rPr>
          <w:rFonts w:ascii="Times New Roman" w:eastAsia="Times New Roman" w:hAnsi="Times New Roman" w:cs="Times New Roman"/>
          <w:sz w:val="28"/>
          <w:szCs w:val="28"/>
        </w:rPr>
        <w:t>theories,</w:t>
      </w:r>
      <w:r w:rsidR="00390811" w:rsidRPr="005F7D42">
        <w:rPr>
          <w:rFonts w:ascii="Times New Roman" w:eastAsia="Times New Roman" w:hAnsi="Times New Roman" w:cs="Times New Roman"/>
          <w:sz w:val="28"/>
          <w:szCs w:val="28"/>
        </w:rPr>
        <w:t xml:space="preserve"> and he attempted – </w:t>
      </w:r>
      <w:r w:rsidR="00AD43FF">
        <w:rPr>
          <w:rFonts w:ascii="Times New Roman" w:eastAsia="Times New Roman" w:hAnsi="Times New Roman" w:cs="Times New Roman"/>
          <w:sz w:val="28"/>
          <w:szCs w:val="28"/>
        </w:rPr>
        <w:t>rather contentiously --</w:t>
      </w:r>
      <w:r w:rsidR="00390811" w:rsidRPr="005F7D42">
        <w:rPr>
          <w:rFonts w:ascii="Times New Roman" w:eastAsia="Times New Roman" w:hAnsi="Times New Roman" w:cs="Times New Roman"/>
          <w:sz w:val="28"/>
          <w:szCs w:val="28"/>
        </w:rPr>
        <w:t xml:space="preserve"> to align those in the latter camp with Stalinist and other anti-democratic political allegiances. H</w:t>
      </w:r>
      <w:r w:rsidR="00F160AA" w:rsidRPr="005F7D42">
        <w:rPr>
          <w:rFonts w:ascii="Times New Roman" w:eastAsia="Times New Roman" w:hAnsi="Times New Roman" w:cs="Times New Roman"/>
          <w:sz w:val="28"/>
          <w:szCs w:val="28"/>
        </w:rPr>
        <w:t>e closed with an unambiguous declaration of his unwillingness to continue engaging with the left-wing intelligentsia. And in so doing he joined a long list of contrarian radicals who have torn up their left-wing membership cards</w:t>
      </w:r>
      <w:r>
        <w:rPr>
          <w:rFonts w:ascii="Times New Roman" w:eastAsia="Times New Roman" w:hAnsi="Times New Roman" w:cs="Times New Roman"/>
          <w:sz w:val="28"/>
          <w:szCs w:val="28"/>
        </w:rPr>
        <w:t xml:space="preserve"> in public. </w:t>
      </w:r>
      <w:r w:rsidR="00F160AA" w:rsidRPr="005F7D42">
        <w:rPr>
          <w:rFonts w:ascii="Times New Roman" w:eastAsia="Times New Roman" w:hAnsi="Times New Roman" w:cs="Times New Roman"/>
          <w:sz w:val="28"/>
          <w:szCs w:val="28"/>
        </w:rPr>
        <w:t>Christopher Hitchens comes to mind as a</w:t>
      </w:r>
      <w:r w:rsidR="00AD43FF">
        <w:rPr>
          <w:rFonts w:ascii="Times New Roman" w:eastAsia="Times New Roman" w:hAnsi="Times New Roman" w:cs="Times New Roman"/>
          <w:sz w:val="28"/>
          <w:szCs w:val="28"/>
        </w:rPr>
        <w:t xml:space="preserve"> later contrarian who </w:t>
      </w:r>
      <w:r w:rsidR="00F160AA" w:rsidRPr="005F7D42">
        <w:rPr>
          <w:rFonts w:ascii="Times New Roman" w:eastAsia="Times New Roman" w:hAnsi="Times New Roman" w:cs="Times New Roman"/>
          <w:sz w:val="28"/>
          <w:szCs w:val="28"/>
        </w:rPr>
        <w:t>occupi</w:t>
      </w:r>
      <w:r w:rsidR="00AD43FF">
        <w:rPr>
          <w:rFonts w:ascii="Times New Roman" w:eastAsia="Times New Roman" w:hAnsi="Times New Roman" w:cs="Times New Roman"/>
          <w:sz w:val="28"/>
          <w:szCs w:val="28"/>
        </w:rPr>
        <w:t>ed</w:t>
      </w:r>
      <w:r w:rsidR="00F160AA" w:rsidRPr="005F7D42">
        <w:rPr>
          <w:rFonts w:ascii="Times New Roman" w:eastAsia="Times New Roman" w:hAnsi="Times New Roman" w:cs="Times New Roman"/>
          <w:sz w:val="28"/>
          <w:szCs w:val="28"/>
        </w:rPr>
        <w:t xml:space="preserve"> a somewhat similarly awkward position on the left</w:t>
      </w:r>
      <w:r w:rsidR="00AD43FF">
        <w:rPr>
          <w:rFonts w:ascii="Times New Roman" w:eastAsia="Times New Roman" w:hAnsi="Times New Roman" w:cs="Times New Roman"/>
          <w:sz w:val="28"/>
          <w:szCs w:val="28"/>
        </w:rPr>
        <w:t xml:space="preserve"> to the one in which Thompson now found himself.</w:t>
      </w:r>
    </w:p>
    <w:p w:rsidR="006D7F96" w:rsidRDefault="006D7F96" w:rsidP="00390811">
      <w:pPr>
        <w:spacing w:after="160" w:line="240" w:lineRule="auto"/>
        <w:rPr>
          <w:rFonts w:ascii="Times New Roman" w:eastAsia="Times New Roman" w:hAnsi="Times New Roman" w:cs="Times New Roman"/>
          <w:sz w:val="28"/>
          <w:szCs w:val="28"/>
        </w:rPr>
      </w:pPr>
    </w:p>
    <w:p w:rsidR="00602EF0" w:rsidRPr="005F7D42" w:rsidRDefault="00F160AA" w:rsidP="00390811">
      <w:pPr>
        <w:spacing w:after="160" w:line="240" w:lineRule="auto"/>
        <w:rPr>
          <w:rFonts w:ascii="Times New Roman" w:eastAsia="Times New Roman" w:hAnsi="Times New Roman" w:cs="Times New Roman"/>
          <w:i/>
          <w:sz w:val="28"/>
          <w:szCs w:val="28"/>
        </w:rPr>
      </w:pPr>
      <w:r w:rsidRPr="005F7D42">
        <w:rPr>
          <w:rFonts w:ascii="Times New Roman" w:eastAsia="Times New Roman" w:hAnsi="Times New Roman" w:cs="Times New Roman"/>
          <w:sz w:val="28"/>
          <w:szCs w:val="28"/>
        </w:rPr>
        <w:t>The loss of faith shown by one of its greatest twentieth-century exponents in the resonance of an English radical tradition needs to be born in mind by those seeking to claim Thompson for progressive patriotism. In each of these essays, an unresolved strain is discernible -- between a</w:t>
      </w:r>
      <w:r w:rsidR="006D7F96">
        <w:rPr>
          <w:rFonts w:ascii="Times New Roman" w:eastAsia="Times New Roman" w:hAnsi="Times New Roman" w:cs="Times New Roman"/>
          <w:sz w:val="28"/>
          <w:szCs w:val="28"/>
        </w:rPr>
        <w:t>n</w:t>
      </w:r>
      <w:r w:rsidRPr="005F7D42">
        <w:rPr>
          <w:rFonts w:ascii="Times New Roman" w:eastAsia="Times New Roman" w:hAnsi="Times New Roman" w:cs="Times New Roman"/>
          <w:sz w:val="28"/>
          <w:szCs w:val="28"/>
        </w:rPr>
        <w:t xml:space="preserve"> exceptionalist </w:t>
      </w:r>
      <w:r w:rsidR="006D7F96">
        <w:rPr>
          <w:rFonts w:ascii="Times New Roman" w:eastAsia="Times New Roman" w:hAnsi="Times New Roman" w:cs="Times New Roman"/>
          <w:sz w:val="28"/>
          <w:szCs w:val="28"/>
        </w:rPr>
        <w:t>understanding</w:t>
      </w:r>
      <w:r w:rsidRPr="005F7D42">
        <w:rPr>
          <w:rFonts w:ascii="Times New Roman" w:eastAsia="Times New Roman" w:hAnsi="Times New Roman" w:cs="Times New Roman"/>
          <w:sz w:val="28"/>
          <w:szCs w:val="28"/>
        </w:rPr>
        <w:t xml:space="preserve"> of the English as a unique and special people </w:t>
      </w:r>
      <w:r w:rsidR="00390811" w:rsidRPr="005F7D42">
        <w:rPr>
          <w:rFonts w:ascii="Times New Roman" w:eastAsia="Times New Roman" w:hAnsi="Times New Roman" w:cs="Times New Roman"/>
          <w:sz w:val="28"/>
          <w:szCs w:val="28"/>
        </w:rPr>
        <w:t xml:space="preserve">with a rich heritage of democratic struggle, </w:t>
      </w:r>
      <w:r w:rsidRPr="005F7D42">
        <w:rPr>
          <w:rFonts w:ascii="Times New Roman" w:eastAsia="Times New Roman" w:hAnsi="Times New Roman" w:cs="Times New Roman"/>
          <w:sz w:val="28"/>
          <w:szCs w:val="28"/>
        </w:rPr>
        <w:t>on the one hand, and a commitment to the inter</w:t>
      </w:r>
      <w:r w:rsidR="006D7F96">
        <w:rPr>
          <w:rFonts w:ascii="Times New Roman" w:eastAsia="Times New Roman" w:hAnsi="Times New Roman" w:cs="Times New Roman"/>
          <w:sz w:val="28"/>
          <w:szCs w:val="28"/>
        </w:rPr>
        <w:t xml:space="preserve">woven nature </w:t>
      </w:r>
      <w:r w:rsidRPr="005F7D42">
        <w:rPr>
          <w:rFonts w:ascii="Times New Roman" w:eastAsia="Times New Roman" w:hAnsi="Times New Roman" w:cs="Times New Roman"/>
          <w:sz w:val="28"/>
          <w:szCs w:val="28"/>
        </w:rPr>
        <w:t>of English and European thinking and politics, on the other. Through his involvement in the E</w:t>
      </w:r>
      <w:r w:rsidR="001D39C2">
        <w:rPr>
          <w:rFonts w:ascii="Times New Roman" w:eastAsia="Times New Roman" w:hAnsi="Times New Roman" w:cs="Times New Roman"/>
          <w:sz w:val="28"/>
          <w:szCs w:val="28"/>
        </w:rPr>
        <w:t xml:space="preserve">uropean </w:t>
      </w:r>
      <w:r w:rsidRPr="005F7D42">
        <w:rPr>
          <w:rFonts w:ascii="Times New Roman" w:eastAsia="Times New Roman" w:hAnsi="Times New Roman" w:cs="Times New Roman"/>
          <w:sz w:val="28"/>
          <w:szCs w:val="28"/>
        </w:rPr>
        <w:t>N</w:t>
      </w:r>
      <w:r w:rsidR="001D39C2">
        <w:rPr>
          <w:rFonts w:ascii="Times New Roman" w:eastAsia="Times New Roman" w:hAnsi="Times New Roman" w:cs="Times New Roman"/>
          <w:sz w:val="28"/>
          <w:szCs w:val="28"/>
        </w:rPr>
        <w:t xml:space="preserve">uclear </w:t>
      </w:r>
      <w:r w:rsidRPr="005F7D42">
        <w:rPr>
          <w:rFonts w:ascii="Times New Roman" w:eastAsia="Times New Roman" w:hAnsi="Times New Roman" w:cs="Times New Roman"/>
          <w:sz w:val="28"/>
          <w:szCs w:val="28"/>
        </w:rPr>
        <w:t>D</w:t>
      </w:r>
      <w:r w:rsidR="001D39C2">
        <w:rPr>
          <w:rFonts w:ascii="Times New Roman" w:eastAsia="Times New Roman" w:hAnsi="Times New Roman" w:cs="Times New Roman"/>
          <w:sz w:val="28"/>
          <w:szCs w:val="28"/>
        </w:rPr>
        <w:t>isarmament campaign,</w:t>
      </w:r>
      <w:r w:rsidRPr="005F7D42">
        <w:rPr>
          <w:rFonts w:ascii="Times New Roman" w:eastAsia="Times New Roman" w:hAnsi="Times New Roman" w:cs="Times New Roman"/>
          <w:sz w:val="28"/>
          <w:szCs w:val="28"/>
        </w:rPr>
        <w:t xml:space="preserve"> during the </w:t>
      </w:r>
      <w:r w:rsidRPr="005F7D42">
        <w:rPr>
          <w:rFonts w:ascii="Times New Roman" w:eastAsia="Times New Roman" w:hAnsi="Times New Roman" w:cs="Times New Roman"/>
          <w:sz w:val="28"/>
          <w:szCs w:val="28"/>
        </w:rPr>
        <w:lastRenderedPageBreak/>
        <w:t xml:space="preserve">1980s, Thompson provided a very practical demonstration of this second way of enacting English nationhood. But in broader intellectual terms, he </w:t>
      </w:r>
      <w:r w:rsidR="00AD43FF">
        <w:rPr>
          <w:rFonts w:ascii="Times New Roman" w:eastAsia="Times New Roman" w:hAnsi="Times New Roman" w:cs="Times New Roman"/>
          <w:sz w:val="28"/>
          <w:szCs w:val="28"/>
        </w:rPr>
        <w:t xml:space="preserve">rarely </w:t>
      </w:r>
      <w:r w:rsidRPr="005F7D42">
        <w:rPr>
          <w:rFonts w:ascii="Times New Roman" w:eastAsia="Times New Roman" w:hAnsi="Times New Roman" w:cs="Times New Roman"/>
          <w:sz w:val="28"/>
          <w:szCs w:val="28"/>
        </w:rPr>
        <w:t>acknowledge</w:t>
      </w:r>
      <w:r w:rsidR="00AD43FF">
        <w:rPr>
          <w:rFonts w:ascii="Times New Roman" w:eastAsia="Times New Roman" w:hAnsi="Times New Roman" w:cs="Times New Roman"/>
          <w:sz w:val="28"/>
          <w:szCs w:val="28"/>
        </w:rPr>
        <w:t>d</w:t>
      </w:r>
      <w:r w:rsidRPr="005F7D42">
        <w:rPr>
          <w:rFonts w:ascii="Times New Roman" w:eastAsia="Times New Roman" w:hAnsi="Times New Roman" w:cs="Times New Roman"/>
          <w:sz w:val="28"/>
          <w:szCs w:val="28"/>
        </w:rPr>
        <w:t xml:space="preserve"> the tension between these ideas -- and he certainly never resolved them. </w:t>
      </w:r>
    </w:p>
    <w:p w:rsidR="00602EF0" w:rsidRPr="005F7D42" w:rsidRDefault="00F160AA">
      <w:pPr>
        <w:spacing w:after="160" w:line="240" w:lineRule="auto"/>
        <w:rPr>
          <w:rFonts w:ascii="Times New Roman" w:eastAsia="Times New Roman" w:hAnsi="Times New Roman" w:cs="Times New Roman"/>
          <w:i/>
          <w:sz w:val="28"/>
          <w:szCs w:val="28"/>
        </w:rPr>
      </w:pPr>
      <w:r w:rsidRPr="005F7D42">
        <w:rPr>
          <w:rFonts w:ascii="Times New Roman" w:eastAsia="Times New Roman" w:hAnsi="Times New Roman" w:cs="Times New Roman"/>
          <w:i/>
          <w:sz w:val="28"/>
          <w:szCs w:val="28"/>
        </w:rPr>
        <w:t xml:space="preserve">The liberty tree </w:t>
      </w:r>
    </w:p>
    <w:p w:rsidR="00602EF0" w:rsidRPr="005F7D42" w:rsidRDefault="00F160AA">
      <w:pPr>
        <w:spacing w:after="160" w:line="240" w:lineRule="auto"/>
        <w:rPr>
          <w:rFonts w:ascii="Times New Roman" w:eastAsia="Times New Roman" w:hAnsi="Times New Roman" w:cs="Times New Roman"/>
          <w:sz w:val="28"/>
          <w:szCs w:val="28"/>
        </w:rPr>
      </w:pPr>
      <w:r w:rsidRPr="005F7D42">
        <w:rPr>
          <w:rFonts w:ascii="Times New Roman" w:eastAsia="Times New Roman" w:hAnsi="Times New Roman" w:cs="Times New Roman"/>
          <w:sz w:val="28"/>
          <w:szCs w:val="28"/>
        </w:rPr>
        <w:t xml:space="preserve">The fading confidence that post-imperial England had in its own radical tradition carried important political consequences, as well as intellectual ones, for Thompson. He identified its diminishing presence as the main reason for the disinterest of many socialists in what he viewed as the keynote issues of the  1970s – the growing authoritarianism </w:t>
      </w:r>
      <w:r w:rsidR="00390811" w:rsidRPr="005F7D42">
        <w:rPr>
          <w:rFonts w:ascii="Times New Roman" w:eastAsia="Times New Roman" w:hAnsi="Times New Roman" w:cs="Times New Roman"/>
          <w:sz w:val="28"/>
          <w:szCs w:val="28"/>
        </w:rPr>
        <w:t xml:space="preserve">and centralism </w:t>
      </w:r>
      <w:r w:rsidRPr="005F7D42">
        <w:rPr>
          <w:rFonts w:ascii="Times New Roman" w:eastAsia="Times New Roman" w:hAnsi="Times New Roman" w:cs="Times New Roman"/>
          <w:sz w:val="28"/>
          <w:szCs w:val="28"/>
        </w:rPr>
        <w:t>of the state and the erosion of British democracy. Previous generations of radicals and the early labour movement in particular had show a strong commitment to the notion that a set of rights and liberties had been won by the English, and these figures were</w:t>
      </w:r>
      <w:r w:rsidR="00390811" w:rsidRPr="005F7D42">
        <w:rPr>
          <w:rFonts w:ascii="Times New Roman" w:eastAsia="Times New Roman" w:hAnsi="Times New Roman" w:cs="Times New Roman"/>
          <w:sz w:val="28"/>
          <w:szCs w:val="28"/>
        </w:rPr>
        <w:t xml:space="preserve"> often wary of the centralised</w:t>
      </w:r>
      <w:r w:rsidR="006D7F96">
        <w:rPr>
          <w:rFonts w:ascii="Times New Roman" w:eastAsia="Times New Roman" w:hAnsi="Times New Roman" w:cs="Times New Roman"/>
          <w:sz w:val="28"/>
          <w:szCs w:val="28"/>
        </w:rPr>
        <w:t xml:space="preserve"> cast of government </w:t>
      </w:r>
      <w:r w:rsidR="00390811" w:rsidRPr="005F7D42">
        <w:rPr>
          <w:rFonts w:ascii="Times New Roman" w:eastAsia="Times New Roman" w:hAnsi="Times New Roman" w:cs="Times New Roman"/>
          <w:sz w:val="28"/>
          <w:szCs w:val="28"/>
        </w:rPr>
        <w:t>that had been a feature of English history since the Norman invasion.</w:t>
      </w:r>
      <w:r w:rsidR="006D7F96">
        <w:rPr>
          <w:rFonts w:ascii="Times New Roman" w:eastAsia="Times New Roman" w:hAnsi="Times New Roman" w:cs="Times New Roman"/>
          <w:sz w:val="28"/>
          <w:szCs w:val="28"/>
        </w:rPr>
        <w:t xml:space="preserve"> A</w:t>
      </w:r>
      <w:r w:rsidRPr="005F7D42">
        <w:rPr>
          <w:rFonts w:ascii="Times New Roman" w:eastAsia="Times New Roman" w:hAnsi="Times New Roman" w:cs="Times New Roman"/>
          <w:sz w:val="28"/>
          <w:szCs w:val="28"/>
        </w:rPr>
        <w:t>s he put it, ‘The Chartist, Radical Liberal, Irish nationalist and formative labour movements were distinguished by their sensitivity to libertarian issues, and their suspicion of the policy of statism</w:t>
      </w:r>
      <w:r w:rsidRPr="005F7D42">
        <w:rPr>
          <w:rFonts w:ascii="Times New Roman" w:eastAsia="Times New Roman" w:hAnsi="Times New Roman" w:cs="Times New Roman"/>
          <w:b/>
          <w:sz w:val="28"/>
          <w:szCs w:val="28"/>
        </w:rPr>
        <w:t>’.</w:t>
      </w:r>
    </w:p>
    <w:p w:rsidR="00602EF0" w:rsidRPr="005F7D42" w:rsidRDefault="00F160AA">
      <w:pPr>
        <w:spacing w:after="160" w:line="240" w:lineRule="auto"/>
        <w:rPr>
          <w:rFonts w:ascii="Times New Roman" w:eastAsia="Times New Roman" w:hAnsi="Times New Roman" w:cs="Times New Roman"/>
          <w:i/>
          <w:sz w:val="28"/>
          <w:szCs w:val="28"/>
        </w:rPr>
      </w:pPr>
      <w:r w:rsidRPr="005F7D42">
        <w:rPr>
          <w:rFonts w:ascii="Times New Roman" w:eastAsia="Times New Roman" w:hAnsi="Times New Roman" w:cs="Times New Roman"/>
          <w:sz w:val="28"/>
          <w:szCs w:val="28"/>
        </w:rPr>
        <w:t xml:space="preserve">These concerns were aired in a bevy of essays and articles he wrote </w:t>
      </w:r>
      <w:r w:rsidR="00A226BC">
        <w:rPr>
          <w:rFonts w:ascii="Times New Roman" w:eastAsia="Times New Roman" w:hAnsi="Times New Roman" w:cs="Times New Roman"/>
          <w:sz w:val="28"/>
          <w:szCs w:val="28"/>
        </w:rPr>
        <w:t xml:space="preserve">in the 1970s </w:t>
      </w:r>
      <w:r w:rsidR="006D7F96">
        <w:rPr>
          <w:rFonts w:ascii="Times New Roman" w:eastAsia="Times New Roman" w:hAnsi="Times New Roman" w:cs="Times New Roman"/>
          <w:sz w:val="28"/>
          <w:szCs w:val="28"/>
        </w:rPr>
        <w:t xml:space="preserve">- </w:t>
      </w:r>
      <w:r w:rsidRPr="005F7D42">
        <w:rPr>
          <w:rFonts w:ascii="Times New Roman" w:eastAsia="Times New Roman" w:hAnsi="Times New Roman" w:cs="Times New Roman"/>
          <w:sz w:val="28"/>
          <w:szCs w:val="28"/>
        </w:rPr>
        <w:t xml:space="preserve">mostly for </w:t>
      </w:r>
      <w:r w:rsidR="00A226BC">
        <w:rPr>
          <w:rFonts w:ascii="Times New Roman" w:eastAsia="Times New Roman" w:hAnsi="Times New Roman" w:cs="Times New Roman"/>
          <w:i/>
          <w:sz w:val="28"/>
          <w:szCs w:val="28"/>
        </w:rPr>
        <w:t xml:space="preserve">New Society </w:t>
      </w:r>
      <w:r w:rsidRPr="005F7D42">
        <w:rPr>
          <w:rFonts w:ascii="Times New Roman" w:eastAsia="Times New Roman" w:hAnsi="Times New Roman" w:cs="Times New Roman"/>
          <w:sz w:val="28"/>
          <w:szCs w:val="28"/>
        </w:rPr>
        <w:t xml:space="preserve">and </w:t>
      </w:r>
      <w:r w:rsidR="00A226BC" w:rsidRPr="00A226BC">
        <w:rPr>
          <w:rFonts w:ascii="Times New Roman" w:eastAsia="Times New Roman" w:hAnsi="Times New Roman" w:cs="Times New Roman"/>
          <w:i/>
          <w:sz w:val="28"/>
          <w:szCs w:val="28"/>
        </w:rPr>
        <w:t xml:space="preserve">The </w:t>
      </w:r>
      <w:r w:rsidRPr="00A226BC">
        <w:rPr>
          <w:rFonts w:ascii="Times New Roman" w:eastAsia="Times New Roman" w:hAnsi="Times New Roman" w:cs="Times New Roman"/>
          <w:i/>
          <w:sz w:val="28"/>
          <w:szCs w:val="28"/>
        </w:rPr>
        <w:t>Guardian</w:t>
      </w:r>
      <w:r w:rsidR="006D7F96">
        <w:rPr>
          <w:rFonts w:ascii="Times New Roman" w:eastAsia="Times New Roman" w:hAnsi="Times New Roman" w:cs="Times New Roman"/>
          <w:sz w:val="28"/>
          <w:szCs w:val="28"/>
        </w:rPr>
        <w:t xml:space="preserve"> --</w:t>
      </w:r>
      <w:r w:rsidRPr="005F7D42">
        <w:rPr>
          <w:rFonts w:ascii="Times New Roman" w:eastAsia="Times New Roman" w:hAnsi="Times New Roman" w:cs="Times New Roman"/>
          <w:sz w:val="28"/>
          <w:szCs w:val="28"/>
        </w:rPr>
        <w:t xml:space="preserve"> on questions of civil and intellectual liberty, reflecting his own increasing involvement in various libertarian campaigns including the ABC trial, press freedom, debates about surveillance and the reach of the intelligence services.</w:t>
      </w:r>
      <w:r w:rsidR="00AD43FF">
        <w:rPr>
          <w:rStyle w:val="FootnoteReference"/>
          <w:rFonts w:ascii="Times New Roman" w:eastAsia="Times New Roman" w:hAnsi="Times New Roman" w:cs="Times New Roman"/>
          <w:sz w:val="28"/>
          <w:szCs w:val="28"/>
        </w:rPr>
        <w:footnoteReference w:id="12"/>
      </w:r>
      <w:r w:rsidRPr="005F7D42">
        <w:rPr>
          <w:rFonts w:ascii="Times New Roman" w:eastAsia="Times New Roman" w:hAnsi="Times New Roman" w:cs="Times New Roman"/>
          <w:sz w:val="28"/>
          <w:szCs w:val="28"/>
        </w:rPr>
        <w:t xml:space="preserve"> A common theme in these writings is the creeping encroachment by the state upon traditional democratic practices, such as the jury system, and upon civil liberties more generally on </w:t>
      </w:r>
      <w:r w:rsidRPr="005F7D42">
        <w:rPr>
          <w:rFonts w:ascii="Times New Roman" w:eastAsia="Times New Roman" w:hAnsi="Times New Roman" w:cs="Times New Roman"/>
          <w:sz w:val="28"/>
          <w:szCs w:val="28"/>
          <w:shd w:val="clear" w:color="auto" w:fill="FFFFFF"/>
        </w:rPr>
        <w:t xml:space="preserve">the grounds of national security. And he was critical too of </w:t>
      </w:r>
      <w:r w:rsidRPr="005F7D42">
        <w:rPr>
          <w:rFonts w:ascii="Times New Roman" w:eastAsia="Times New Roman" w:hAnsi="Times New Roman" w:cs="Times New Roman"/>
          <w:sz w:val="28"/>
          <w:szCs w:val="28"/>
        </w:rPr>
        <w:t>the illiberal causes which many leftists were inclined to indul</w:t>
      </w:r>
      <w:r w:rsidR="000F0482">
        <w:rPr>
          <w:rFonts w:ascii="Times New Roman" w:eastAsia="Times New Roman" w:hAnsi="Times New Roman" w:cs="Times New Roman"/>
          <w:sz w:val="28"/>
          <w:szCs w:val="28"/>
        </w:rPr>
        <w:t>ge, notably support for the goals of Provisional IRA – an issue which has come back to haunt senior figures in today’s Labour party.</w:t>
      </w:r>
    </w:p>
    <w:p w:rsidR="005F7D42" w:rsidRDefault="00F160AA" w:rsidP="006D7F96">
      <w:pPr>
        <w:spacing w:after="160" w:line="240" w:lineRule="auto"/>
        <w:rPr>
          <w:rFonts w:ascii="Times New Roman" w:eastAsia="Times New Roman" w:hAnsi="Times New Roman" w:cs="Times New Roman"/>
          <w:sz w:val="28"/>
          <w:szCs w:val="28"/>
        </w:rPr>
      </w:pPr>
      <w:r w:rsidRPr="005F7D42">
        <w:rPr>
          <w:rFonts w:ascii="Times New Roman" w:eastAsia="Times New Roman" w:hAnsi="Times New Roman" w:cs="Times New Roman"/>
          <w:sz w:val="28"/>
          <w:szCs w:val="28"/>
        </w:rPr>
        <w:t xml:space="preserve">His </w:t>
      </w:r>
      <w:r w:rsidR="005F7D42">
        <w:rPr>
          <w:rFonts w:ascii="Times New Roman" w:eastAsia="Times New Roman" w:hAnsi="Times New Roman" w:cs="Times New Roman"/>
          <w:sz w:val="28"/>
          <w:szCs w:val="28"/>
        </w:rPr>
        <w:t xml:space="preserve">repeated </w:t>
      </w:r>
      <w:r w:rsidRPr="005F7D42">
        <w:rPr>
          <w:rFonts w:ascii="Times New Roman" w:eastAsia="Times New Roman" w:hAnsi="Times New Roman" w:cs="Times New Roman"/>
          <w:sz w:val="28"/>
          <w:szCs w:val="28"/>
        </w:rPr>
        <w:t xml:space="preserve">point of reference </w:t>
      </w:r>
      <w:r w:rsidR="00A226BC">
        <w:rPr>
          <w:rFonts w:ascii="Times New Roman" w:eastAsia="Times New Roman" w:hAnsi="Times New Roman" w:cs="Times New Roman"/>
          <w:sz w:val="28"/>
          <w:szCs w:val="28"/>
        </w:rPr>
        <w:t>within these sharply written, often highly satirical</w:t>
      </w:r>
      <w:r w:rsidR="00B22BFE">
        <w:rPr>
          <w:rFonts w:ascii="Times New Roman" w:eastAsia="Times New Roman" w:hAnsi="Times New Roman" w:cs="Times New Roman"/>
          <w:sz w:val="28"/>
          <w:szCs w:val="28"/>
        </w:rPr>
        <w:t>,</w:t>
      </w:r>
      <w:r w:rsidR="00A226BC">
        <w:rPr>
          <w:rFonts w:ascii="Times New Roman" w:eastAsia="Times New Roman" w:hAnsi="Times New Roman" w:cs="Times New Roman"/>
          <w:sz w:val="28"/>
          <w:szCs w:val="28"/>
        </w:rPr>
        <w:t xml:space="preserve"> </w:t>
      </w:r>
      <w:r w:rsidR="005F7D42">
        <w:rPr>
          <w:rFonts w:ascii="Times New Roman" w:eastAsia="Times New Roman" w:hAnsi="Times New Roman" w:cs="Times New Roman"/>
          <w:sz w:val="28"/>
          <w:szCs w:val="28"/>
        </w:rPr>
        <w:t xml:space="preserve">writings was his old friend -- </w:t>
      </w:r>
      <w:r w:rsidRPr="005F7D42">
        <w:rPr>
          <w:rFonts w:ascii="Times New Roman" w:eastAsia="Times New Roman" w:hAnsi="Times New Roman" w:cs="Times New Roman"/>
          <w:sz w:val="28"/>
          <w:szCs w:val="28"/>
        </w:rPr>
        <w:t xml:space="preserve">the </w:t>
      </w:r>
      <w:r w:rsidR="00A226BC">
        <w:rPr>
          <w:rFonts w:ascii="Times New Roman" w:eastAsia="Times New Roman" w:hAnsi="Times New Roman" w:cs="Times New Roman"/>
          <w:sz w:val="28"/>
          <w:szCs w:val="28"/>
        </w:rPr>
        <w:t>“</w:t>
      </w:r>
      <w:r w:rsidRPr="005F7D42">
        <w:rPr>
          <w:rFonts w:ascii="Times New Roman" w:eastAsia="Times New Roman" w:hAnsi="Times New Roman" w:cs="Times New Roman"/>
          <w:sz w:val="28"/>
          <w:szCs w:val="28"/>
        </w:rPr>
        <w:t>freeborn Englishman</w:t>
      </w:r>
      <w:r w:rsidR="00A226BC">
        <w:rPr>
          <w:rFonts w:ascii="Times New Roman" w:eastAsia="Times New Roman" w:hAnsi="Times New Roman" w:cs="Times New Roman"/>
          <w:sz w:val="28"/>
          <w:szCs w:val="28"/>
        </w:rPr>
        <w:t>”</w:t>
      </w:r>
      <w:r w:rsidRPr="005F7D42">
        <w:rPr>
          <w:rFonts w:ascii="Times New Roman" w:eastAsia="Times New Roman" w:hAnsi="Times New Roman" w:cs="Times New Roman"/>
          <w:sz w:val="28"/>
          <w:szCs w:val="28"/>
        </w:rPr>
        <w:t xml:space="preserve">. </w:t>
      </w:r>
      <w:r w:rsidR="00A226BC">
        <w:rPr>
          <w:rFonts w:ascii="Times New Roman" w:eastAsia="Times New Roman" w:hAnsi="Times New Roman" w:cs="Times New Roman"/>
          <w:sz w:val="28"/>
          <w:szCs w:val="28"/>
        </w:rPr>
        <w:t xml:space="preserve">They </w:t>
      </w:r>
      <w:r w:rsidR="005F7D42">
        <w:rPr>
          <w:rFonts w:ascii="Times New Roman" w:eastAsia="Times New Roman" w:hAnsi="Times New Roman" w:cs="Times New Roman"/>
          <w:sz w:val="28"/>
          <w:szCs w:val="28"/>
        </w:rPr>
        <w:t xml:space="preserve">were undoubtedly important among </w:t>
      </w:r>
      <w:r w:rsidR="000F0482">
        <w:rPr>
          <w:rFonts w:ascii="Times New Roman" w:eastAsia="Times New Roman" w:hAnsi="Times New Roman" w:cs="Times New Roman"/>
          <w:sz w:val="28"/>
          <w:szCs w:val="28"/>
        </w:rPr>
        <w:t xml:space="preserve">those </w:t>
      </w:r>
      <w:r w:rsidR="00A226BC">
        <w:rPr>
          <w:rFonts w:ascii="Times New Roman" w:eastAsia="Times New Roman" w:hAnsi="Times New Roman" w:cs="Times New Roman"/>
          <w:sz w:val="28"/>
          <w:szCs w:val="28"/>
        </w:rPr>
        <w:t>campaign</w:t>
      </w:r>
      <w:r w:rsidR="000F0482">
        <w:rPr>
          <w:rFonts w:ascii="Times New Roman" w:eastAsia="Times New Roman" w:hAnsi="Times New Roman" w:cs="Times New Roman"/>
          <w:sz w:val="28"/>
          <w:szCs w:val="28"/>
        </w:rPr>
        <w:t>ing</w:t>
      </w:r>
      <w:r w:rsidR="00A226BC">
        <w:rPr>
          <w:rFonts w:ascii="Times New Roman" w:eastAsia="Times New Roman" w:hAnsi="Times New Roman" w:cs="Times New Roman"/>
          <w:sz w:val="28"/>
          <w:szCs w:val="28"/>
        </w:rPr>
        <w:t xml:space="preserve"> on these issues.</w:t>
      </w:r>
      <w:r w:rsidR="006D7F96">
        <w:rPr>
          <w:rFonts w:ascii="Times New Roman" w:eastAsia="Times New Roman" w:hAnsi="Times New Roman" w:cs="Times New Roman"/>
          <w:sz w:val="28"/>
          <w:szCs w:val="28"/>
        </w:rPr>
        <w:t xml:space="preserve"> But</w:t>
      </w:r>
      <w:r w:rsidR="005F7D42">
        <w:rPr>
          <w:rFonts w:ascii="Times New Roman" w:eastAsia="Times New Roman" w:hAnsi="Times New Roman" w:cs="Times New Roman"/>
          <w:sz w:val="28"/>
          <w:szCs w:val="28"/>
        </w:rPr>
        <w:t xml:space="preserve"> they did not resonate</w:t>
      </w:r>
      <w:r w:rsidR="000F0482">
        <w:rPr>
          <w:rFonts w:ascii="Times New Roman" w:eastAsia="Times New Roman" w:hAnsi="Times New Roman" w:cs="Times New Roman"/>
          <w:sz w:val="28"/>
          <w:szCs w:val="28"/>
        </w:rPr>
        <w:t xml:space="preserve"> much beyond these circles, </w:t>
      </w:r>
      <w:r w:rsidR="00A226BC">
        <w:rPr>
          <w:rFonts w:ascii="Times New Roman" w:eastAsia="Times New Roman" w:hAnsi="Times New Roman" w:cs="Times New Roman"/>
          <w:sz w:val="28"/>
          <w:szCs w:val="28"/>
        </w:rPr>
        <w:t>and appeared tangential, in some ways, to the divides and causes of this period. W</w:t>
      </w:r>
      <w:r w:rsidR="005F7D42">
        <w:rPr>
          <w:rFonts w:ascii="Times New Roman" w:eastAsia="Times New Roman" w:hAnsi="Times New Roman" w:cs="Times New Roman"/>
          <w:sz w:val="28"/>
          <w:szCs w:val="28"/>
        </w:rPr>
        <w:t xml:space="preserve">hat exactly did the </w:t>
      </w:r>
      <w:r w:rsidR="00A226BC">
        <w:rPr>
          <w:rFonts w:ascii="Times New Roman" w:eastAsia="Times New Roman" w:hAnsi="Times New Roman" w:cs="Times New Roman"/>
          <w:sz w:val="28"/>
          <w:szCs w:val="28"/>
        </w:rPr>
        <w:t>“f</w:t>
      </w:r>
      <w:r w:rsidR="005F7D42">
        <w:rPr>
          <w:rFonts w:ascii="Times New Roman" w:eastAsia="Times New Roman" w:hAnsi="Times New Roman" w:cs="Times New Roman"/>
          <w:sz w:val="28"/>
          <w:szCs w:val="28"/>
        </w:rPr>
        <w:t>ree born Englishman</w:t>
      </w:r>
      <w:r w:rsidR="00A226BC">
        <w:rPr>
          <w:rFonts w:ascii="Times New Roman" w:eastAsia="Times New Roman" w:hAnsi="Times New Roman" w:cs="Times New Roman"/>
          <w:sz w:val="28"/>
          <w:szCs w:val="28"/>
        </w:rPr>
        <w:t>”</w:t>
      </w:r>
      <w:r w:rsidR="005F7D42">
        <w:rPr>
          <w:rFonts w:ascii="Times New Roman" w:eastAsia="Times New Roman" w:hAnsi="Times New Roman" w:cs="Times New Roman"/>
          <w:sz w:val="28"/>
          <w:szCs w:val="28"/>
        </w:rPr>
        <w:t xml:space="preserve"> mean </w:t>
      </w:r>
      <w:r w:rsidRPr="005F7D42">
        <w:rPr>
          <w:rFonts w:ascii="Times New Roman" w:eastAsia="Times New Roman" w:hAnsi="Times New Roman" w:cs="Times New Roman"/>
          <w:sz w:val="28"/>
          <w:szCs w:val="28"/>
        </w:rPr>
        <w:t xml:space="preserve">to a society </w:t>
      </w:r>
      <w:r w:rsidR="006D7F96">
        <w:rPr>
          <w:rFonts w:ascii="Times New Roman" w:eastAsia="Times New Roman" w:hAnsi="Times New Roman" w:cs="Times New Roman"/>
          <w:sz w:val="28"/>
          <w:szCs w:val="28"/>
        </w:rPr>
        <w:t xml:space="preserve">entering a period of profound industrial conflict? And this was now a country </w:t>
      </w:r>
      <w:r w:rsidRPr="005F7D42">
        <w:rPr>
          <w:rFonts w:ascii="Times New Roman" w:eastAsia="Times New Roman" w:hAnsi="Times New Roman" w:cs="Times New Roman"/>
          <w:sz w:val="28"/>
          <w:szCs w:val="28"/>
        </w:rPr>
        <w:t xml:space="preserve">that was </w:t>
      </w:r>
      <w:r w:rsidR="005F7D42">
        <w:rPr>
          <w:rFonts w:ascii="Times New Roman" w:eastAsia="Times New Roman" w:hAnsi="Times New Roman" w:cs="Times New Roman"/>
          <w:sz w:val="28"/>
          <w:szCs w:val="28"/>
        </w:rPr>
        <w:t xml:space="preserve">markedly more diverse in ethnic and cultural terms than when Thompson had been born, </w:t>
      </w:r>
      <w:r w:rsidR="006D7F96">
        <w:rPr>
          <w:rFonts w:ascii="Times New Roman" w:eastAsia="Times New Roman" w:hAnsi="Times New Roman" w:cs="Times New Roman"/>
          <w:sz w:val="28"/>
          <w:szCs w:val="28"/>
        </w:rPr>
        <w:t xml:space="preserve">and </w:t>
      </w:r>
      <w:r w:rsidRPr="005F7D42">
        <w:rPr>
          <w:rFonts w:ascii="Times New Roman" w:eastAsia="Times New Roman" w:hAnsi="Times New Roman" w:cs="Times New Roman"/>
          <w:sz w:val="28"/>
          <w:szCs w:val="28"/>
        </w:rPr>
        <w:t>where issues of racial justice and gender equality</w:t>
      </w:r>
      <w:r w:rsidR="005F7D42">
        <w:rPr>
          <w:rFonts w:ascii="Times New Roman" w:eastAsia="Times New Roman" w:hAnsi="Times New Roman" w:cs="Times New Roman"/>
          <w:sz w:val="28"/>
          <w:szCs w:val="28"/>
        </w:rPr>
        <w:t xml:space="preserve"> – in particular – had become th</w:t>
      </w:r>
      <w:r w:rsidRPr="005F7D42">
        <w:rPr>
          <w:rFonts w:ascii="Times New Roman" w:eastAsia="Times New Roman" w:hAnsi="Times New Roman" w:cs="Times New Roman"/>
          <w:sz w:val="28"/>
          <w:szCs w:val="28"/>
        </w:rPr>
        <w:t xml:space="preserve">e sources of new dynamics of protest and opposition. </w:t>
      </w:r>
      <w:r w:rsidR="006D7F96">
        <w:rPr>
          <w:rFonts w:ascii="Times New Roman" w:eastAsia="Times New Roman" w:hAnsi="Times New Roman" w:cs="Times New Roman"/>
          <w:sz w:val="28"/>
          <w:szCs w:val="28"/>
        </w:rPr>
        <w:t>In this context, t</w:t>
      </w:r>
      <w:r w:rsidR="000F0482">
        <w:rPr>
          <w:rFonts w:ascii="Times New Roman" w:eastAsia="Times New Roman" w:hAnsi="Times New Roman" w:cs="Times New Roman"/>
          <w:sz w:val="28"/>
          <w:szCs w:val="28"/>
        </w:rPr>
        <w:t>he idea</w:t>
      </w:r>
      <w:r w:rsidRPr="005F7D42">
        <w:rPr>
          <w:rFonts w:ascii="Times New Roman" w:eastAsia="Times New Roman" w:hAnsi="Times New Roman" w:cs="Times New Roman"/>
          <w:sz w:val="28"/>
          <w:szCs w:val="28"/>
        </w:rPr>
        <w:t xml:space="preserve"> of reclaiming </w:t>
      </w:r>
      <w:r w:rsidRPr="005F7D42">
        <w:rPr>
          <w:rFonts w:ascii="Times New Roman" w:eastAsia="Times New Roman" w:hAnsi="Times New Roman" w:cs="Times New Roman"/>
          <w:sz w:val="28"/>
          <w:szCs w:val="28"/>
        </w:rPr>
        <w:lastRenderedPageBreak/>
        <w:t>the democratic values of the fondly imagined English past was starting to look irrelevant or</w:t>
      </w:r>
      <w:r w:rsidR="000F0482">
        <w:rPr>
          <w:rFonts w:ascii="Times New Roman" w:eastAsia="Times New Roman" w:hAnsi="Times New Roman" w:cs="Times New Roman"/>
          <w:sz w:val="28"/>
          <w:szCs w:val="28"/>
        </w:rPr>
        <w:t xml:space="preserve"> complacent</w:t>
      </w:r>
      <w:r w:rsidR="00763D83">
        <w:rPr>
          <w:rFonts w:ascii="Times New Roman" w:eastAsia="Times New Roman" w:hAnsi="Times New Roman" w:cs="Times New Roman"/>
          <w:sz w:val="28"/>
          <w:szCs w:val="28"/>
        </w:rPr>
        <w:t>, or both.</w:t>
      </w:r>
      <w:r w:rsidR="000F0482">
        <w:rPr>
          <w:rFonts w:ascii="Times New Roman" w:eastAsia="Times New Roman" w:hAnsi="Times New Roman" w:cs="Times New Roman"/>
          <w:sz w:val="28"/>
          <w:szCs w:val="28"/>
        </w:rPr>
        <w:t xml:space="preserve"> </w:t>
      </w:r>
    </w:p>
    <w:p w:rsidR="00602EF0" w:rsidRPr="005F7D42" w:rsidRDefault="006D7F96" w:rsidP="009337F1">
      <w:pPr>
        <w:spacing w:after="16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Aware as he was of new reasons for his own seeming irrelevance, Thompson was trenchant in his belief that the </w:t>
      </w:r>
      <w:r w:rsidR="00F160AA" w:rsidRPr="005F7D42">
        <w:rPr>
          <w:rFonts w:ascii="Times New Roman" w:eastAsia="Times New Roman" w:hAnsi="Times New Roman" w:cs="Times New Roman"/>
          <w:sz w:val="28"/>
          <w:szCs w:val="28"/>
        </w:rPr>
        <w:t>left</w:t>
      </w:r>
      <w:r w:rsidR="005F7D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would come to rue its </w:t>
      </w:r>
      <w:r w:rsidR="005F7D42">
        <w:rPr>
          <w:rFonts w:ascii="Times New Roman" w:eastAsia="Times New Roman" w:hAnsi="Times New Roman" w:cs="Times New Roman"/>
          <w:sz w:val="28"/>
          <w:szCs w:val="28"/>
        </w:rPr>
        <w:t>neglect</w:t>
      </w:r>
      <w:r>
        <w:rPr>
          <w:rFonts w:ascii="Times New Roman" w:eastAsia="Times New Roman" w:hAnsi="Times New Roman" w:cs="Times New Roman"/>
          <w:sz w:val="28"/>
          <w:szCs w:val="28"/>
        </w:rPr>
        <w:t xml:space="preserve"> </w:t>
      </w:r>
      <w:r w:rsidR="005F7D42">
        <w:rPr>
          <w:rFonts w:ascii="Times New Roman" w:eastAsia="Times New Roman" w:hAnsi="Times New Roman" w:cs="Times New Roman"/>
          <w:sz w:val="28"/>
          <w:szCs w:val="28"/>
        </w:rPr>
        <w:t xml:space="preserve">of the value of </w:t>
      </w:r>
      <w:r w:rsidR="00F160AA" w:rsidRPr="005F7D42">
        <w:rPr>
          <w:rFonts w:ascii="Times New Roman" w:eastAsia="Times New Roman" w:hAnsi="Times New Roman" w:cs="Times New Roman"/>
          <w:sz w:val="28"/>
          <w:szCs w:val="28"/>
        </w:rPr>
        <w:t xml:space="preserve">liberty and </w:t>
      </w:r>
      <w:r>
        <w:rPr>
          <w:rFonts w:ascii="Times New Roman" w:eastAsia="Times New Roman" w:hAnsi="Times New Roman" w:cs="Times New Roman"/>
          <w:sz w:val="28"/>
          <w:szCs w:val="28"/>
        </w:rPr>
        <w:t>fashionable scepticism about the rule of law</w:t>
      </w:r>
      <w:r w:rsidR="00A226BC">
        <w:rPr>
          <w:rFonts w:ascii="Times New Roman" w:eastAsia="Times New Roman" w:hAnsi="Times New Roman" w:cs="Times New Roman"/>
          <w:sz w:val="28"/>
          <w:szCs w:val="28"/>
        </w:rPr>
        <w:t xml:space="preserve">. The latter, he memorably argued at the end of his major historical work </w:t>
      </w:r>
      <w:r w:rsidR="00A226BC">
        <w:rPr>
          <w:rFonts w:ascii="Times New Roman" w:eastAsia="Times New Roman" w:hAnsi="Times New Roman" w:cs="Times New Roman"/>
          <w:i/>
          <w:sz w:val="28"/>
          <w:szCs w:val="28"/>
        </w:rPr>
        <w:t>Whigs and Hunters</w:t>
      </w:r>
      <w:r w:rsidR="000F0482">
        <w:rPr>
          <w:rFonts w:ascii="Times New Roman" w:eastAsia="Times New Roman" w:hAnsi="Times New Roman" w:cs="Times New Roman"/>
          <w:i/>
          <w:sz w:val="28"/>
          <w:szCs w:val="28"/>
        </w:rPr>
        <w:t>,</w:t>
      </w:r>
      <w:r w:rsidR="00A226BC">
        <w:rPr>
          <w:rFonts w:ascii="Times New Roman" w:eastAsia="Times New Roman" w:hAnsi="Times New Roman" w:cs="Times New Roman"/>
          <w:sz w:val="28"/>
          <w:szCs w:val="28"/>
        </w:rPr>
        <w:t xml:space="preserve"> was an intrinsically important achievement for the poorest and most vulnerable in any society</w:t>
      </w:r>
      <w:r>
        <w:rPr>
          <w:rFonts w:ascii="Times New Roman" w:eastAsia="Times New Roman" w:hAnsi="Times New Roman" w:cs="Times New Roman"/>
          <w:sz w:val="28"/>
          <w:szCs w:val="28"/>
        </w:rPr>
        <w:t xml:space="preserve">. And while he </w:t>
      </w:r>
      <w:r w:rsidR="00A226BC">
        <w:rPr>
          <w:rFonts w:ascii="Times New Roman" w:eastAsia="Times New Roman" w:hAnsi="Times New Roman" w:cs="Times New Roman"/>
          <w:sz w:val="28"/>
          <w:szCs w:val="28"/>
        </w:rPr>
        <w:t>increasingly intuited how dated his ow</w:t>
      </w:r>
      <w:r w:rsidR="000F0482">
        <w:rPr>
          <w:rFonts w:ascii="Times New Roman" w:eastAsia="Times New Roman" w:hAnsi="Times New Roman" w:cs="Times New Roman"/>
          <w:sz w:val="28"/>
          <w:szCs w:val="28"/>
        </w:rPr>
        <w:t>n thinking now appeared</w:t>
      </w:r>
      <w:r w:rsidR="00A226BC">
        <w:rPr>
          <w:rFonts w:ascii="Times New Roman" w:eastAsia="Times New Roman" w:hAnsi="Times New Roman" w:cs="Times New Roman"/>
          <w:sz w:val="28"/>
          <w:szCs w:val="28"/>
        </w:rPr>
        <w:t xml:space="preserve"> in progressive circles, there are some highly prescient and forward-looking aspects to these writings. Most obviously they</w:t>
      </w:r>
      <w:r w:rsidR="00B22BFE">
        <w:rPr>
          <w:rFonts w:ascii="Times New Roman" w:eastAsia="Times New Roman" w:hAnsi="Times New Roman" w:cs="Times New Roman"/>
          <w:sz w:val="28"/>
          <w:szCs w:val="28"/>
        </w:rPr>
        <w:t xml:space="preserve"> seem to</w:t>
      </w:r>
      <w:r w:rsidR="00A226BC">
        <w:rPr>
          <w:rFonts w:ascii="Times New Roman" w:eastAsia="Times New Roman" w:hAnsi="Times New Roman" w:cs="Times New Roman"/>
          <w:sz w:val="28"/>
          <w:szCs w:val="28"/>
        </w:rPr>
        <w:t xml:space="preserve"> speak </w:t>
      </w:r>
      <w:r w:rsidR="00B22BFE">
        <w:rPr>
          <w:rFonts w:ascii="Times New Roman" w:eastAsia="Times New Roman" w:hAnsi="Times New Roman" w:cs="Times New Roman"/>
          <w:sz w:val="28"/>
          <w:szCs w:val="28"/>
        </w:rPr>
        <w:t xml:space="preserve">directly </w:t>
      </w:r>
      <w:r w:rsidR="00A226BC">
        <w:rPr>
          <w:rFonts w:ascii="Times New Roman" w:eastAsia="Times New Roman" w:hAnsi="Times New Roman" w:cs="Times New Roman"/>
          <w:sz w:val="28"/>
          <w:szCs w:val="28"/>
        </w:rPr>
        <w:t xml:space="preserve">to the current </w:t>
      </w:r>
      <w:r>
        <w:rPr>
          <w:rFonts w:ascii="Times New Roman" w:eastAsia="Times New Roman" w:hAnsi="Times New Roman" w:cs="Times New Roman"/>
          <w:sz w:val="28"/>
          <w:szCs w:val="28"/>
        </w:rPr>
        <w:t xml:space="preserve">period when issues of </w:t>
      </w:r>
      <w:r w:rsidR="00F160AA" w:rsidRPr="005F7D42">
        <w:rPr>
          <w:rFonts w:ascii="Times New Roman" w:eastAsia="Times New Roman" w:hAnsi="Times New Roman" w:cs="Times New Roman"/>
          <w:sz w:val="28"/>
          <w:szCs w:val="28"/>
        </w:rPr>
        <w:t xml:space="preserve">surveillance and technology, </w:t>
      </w:r>
      <w:r>
        <w:rPr>
          <w:rFonts w:ascii="Times New Roman" w:eastAsia="Times New Roman" w:hAnsi="Times New Roman" w:cs="Times New Roman"/>
          <w:sz w:val="28"/>
          <w:szCs w:val="28"/>
        </w:rPr>
        <w:t xml:space="preserve">and the </w:t>
      </w:r>
      <w:r w:rsidR="00A226BC">
        <w:rPr>
          <w:rFonts w:ascii="Times New Roman" w:eastAsia="Times New Roman" w:hAnsi="Times New Roman" w:cs="Times New Roman"/>
          <w:sz w:val="28"/>
          <w:szCs w:val="28"/>
        </w:rPr>
        <w:t>regulation o</w:t>
      </w:r>
      <w:r>
        <w:rPr>
          <w:rFonts w:ascii="Times New Roman" w:eastAsia="Times New Roman" w:hAnsi="Times New Roman" w:cs="Times New Roman"/>
          <w:sz w:val="28"/>
          <w:szCs w:val="28"/>
        </w:rPr>
        <w:t>f free speech, have once more returned to the fore. I</w:t>
      </w:r>
      <w:r w:rsidR="00F160AA" w:rsidRPr="005F7D42">
        <w:rPr>
          <w:rFonts w:ascii="Times New Roman" w:eastAsia="Times New Roman" w:hAnsi="Times New Roman" w:cs="Times New Roman"/>
          <w:sz w:val="28"/>
          <w:szCs w:val="28"/>
        </w:rPr>
        <w:t xml:space="preserve">n the context of this </w:t>
      </w:r>
      <w:r w:rsidR="009337F1">
        <w:rPr>
          <w:rFonts w:ascii="Times New Roman" w:eastAsia="Times New Roman" w:hAnsi="Times New Roman" w:cs="Times New Roman"/>
          <w:sz w:val="28"/>
          <w:szCs w:val="28"/>
        </w:rPr>
        <w:t>article</w:t>
      </w:r>
      <w:r w:rsidR="00F160AA" w:rsidRPr="005F7D42">
        <w:rPr>
          <w:rFonts w:ascii="Times New Roman" w:eastAsia="Times New Roman" w:hAnsi="Times New Roman" w:cs="Times New Roman"/>
          <w:sz w:val="28"/>
          <w:szCs w:val="28"/>
        </w:rPr>
        <w:t>, what is most notable is the intimacy of the relationship he assumed between support for democracy and civil liberties and a relationship with a distinctively English lineage of thought and criticism.</w:t>
      </w:r>
    </w:p>
    <w:p w:rsidR="00602EF0" w:rsidRPr="005F7D42" w:rsidRDefault="00F160AA">
      <w:pPr>
        <w:spacing w:after="160" w:line="240" w:lineRule="auto"/>
        <w:rPr>
          <w:rFonts w:ascii="Times New Roman" w:eastAsia="Times New Roman" w:hAnsi="Times New Roman" w:cs="Times New Roman"/>
          <w:i/>
          <w:sz w:val="28"/>
          <w:szCs w:val="28"/>
        </w:rPr>
      </w:pPr>
      <w:r w:rsidRPr="005F7D42">
        <w:rPr>
          <w:rFonts w:ascii="Times New Roman" w:eastAsia="Times New Roman" w:hAnsi="Times New Roman" w:cs="Times New Roman"/>
          <w:i/>
          <w:sz w:val="28"/>
          <w:szCs w:val="28"/>
        </w:rPr>
        <w:t>Conclusions</w:t>
      </w:r>
    </w:p>
    <w:p w:rsidR="00A226BC" w:rsidRDefault="00F160AA" w:rsidP="009337F1">
      <w:pPr>
        <w:spacing w:after="160" w:line="240" w:lineRule="auto"/>
        <w:rPr>
          <w:rFonts w:ascii="Times New Roman" w:eastAsia="Times New Roman" w:hAnsi="Times New Roman" w:cs="Times New Roman"/>
          <w:sz w:val="28"/>
          <w:szCs w:val="28"/>
        </w:rPr>
      </w:pPr>
      <w:r w:rsidRPr="005F7D42">
        <w:rPr>
          <w:rFonts w:ascii="Times New Roman" w:eastAsia="Times New Roman" w:hAnsi="Times New Roman" w:cs="Times New Roman"/>
          <w:sz w:val="28"/>
          <w:szCs w:val="28"/>
        </w:rPr>
        <w:t xml:space="preserve">The idea of returning to Thompson as an exemplar of English radicalism, with which I began this </w:t>
      </w:r>
      <w:r w:rsidR="009337F1">
        <w:rPr>
          <w:rFonts w:ascii="Times New Roman" w:eastAsia="Times New Roman" w:hAnsi="Times New Roman" w:cs="Times New Roman"/>
          <w:sz w:val="28"/>
          <w:szCs w:val="28"/>
        </w:rPr>
        <w:t>article</w:t>
      </w:r>
      <w:r w:rsidRPr="005F7D42">
        <w:rPr>
          <w:rFonts w:ascii="Times New Roman" w:eastAsia="Times New Roman" w:hAnsi="Times New Roman" w:cs="Times New Roman"/>
          <w:sz w:val="28"/>
          <w:szCs w:val="28"/>
        </w:rPr>
        <w:t xml:space="preserve">, is </w:t>
      </w:r>
      <w:r w:rsidR="00A226BC">
        <w:rPr>
          <w:rFonts w:ascii="Times New Roman" w:eastAsia="Times New Roman" w:hAnsi="Times New Roman" w:cs="Times New Roman"/>
          <w:sz w:val="28"/>
          <w:szCs w:val="28"/>
        </w:rPr>
        <w:t xml:space="preserve">undoubtedly </w:t>
      </w:r>
      <w:r w:rsidRPr="005F7D42">
        <w:rPr>
          <w:rFonts w:ascii="Times New Roman" w:eastAsia="Times New Roman" w:hAnsi="Times New Roman" w:cs="Times New Roman"/>
          <w:sz w:val="28"/>
          <w:szCs w:val="28"/>
        </w:rPr>
        <w:t xml:space="preserve">complicated by the realisation that he himself lost faith in its political resonance. </w:t>
      </w:r>
      <w:r w:rsidR="005F7D42">
        <w:rPr>
          <w:rFonts w:ascii="Times New Roman" w:eastAsia="Times New Roman" w:hAnsi="Times New Roman" w:cs="Times New Roman"/>
          <w:sz w:val="28"/>
          <w:szCs w:val="28"/>
        </w:rPr>
        <w:t>C</w:t>
      </w:r>
      <w:r w:rsidRPr="005F7D42">
        <w:rPr>
          <w:rFonts w:ascii="Times New Roman" w:eastAsia="Times New Roman" w:hAnsi="Times New Roman" w:cs="Times New Roman"/>
          <w:sz w:val="28"/>
          <w:szCs w:val="28"/>
        </w:rPr>
        <w:t xml:space="preserve">oming to understand some of the tensions in his own thinking in this area is salutary for anyone interested in the project of crafting a progressive English patriotism today. </w:t>
      </w:r>
    </w:p>
    <w:p w:rsidR="002D240C" w:rsidRPr="005F7D42" w:rsidRDefault="008C42FB" w:rsidP="002D240C">
      <w:pPr>
        <w:spacing w:after="16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There are various</w:t>
      </w:r>
      <w:r w:rsidR="000B1E06">
        <w:rPr>
          <w:rFonts w:ascii="Times New Roman" w:eastAsia="Times New Roman" w:hAnsi="Times New Roman" w:cs="Times New Roman"/>
          <w:sz w:val="28"/>
          <w:szCs w:val="28"/>
        </w:rPr>
        <w:t xml:space="preserve"> </w:t>
      </w:r>
      <w:r w:rsidR="00A226BC">
        <w:rPr>
          <w:rFonts w:ascii="Times New Roman" w:eastAsia="Times New Roman" w:hAnsi="Times New Roman" w:cs="Times New Roman"/>
          <w:sz w:val="28"/>
          <w:szCs w:val="28"/>
        </w:rPr>
        <w:t xml:space="preserve">additional </w:t>
      </w:r>
      <w:r>
        <w:rPr>
          <w:rFonts w:ascii="Times New Roman" w:eastAsia="Times New Roman" w:hAnsi="Times New Roman" w:cs="Times New Roman"/>
          <w:sz w:val="28"/>
          <w:szCs w:val="28"/>
        </w:rPr>
        <w:t>reasons</w:t>
      </w:r>
      <w:r w:rsidR="00215146">
        <w:rPr>
          <w:rFonts w:ascii="Times New Roman" w:eastAsia="Times New Roman" w:hAnsi="Times New Roman" w:cs="Times New Roman"/>
          <w:sz w:val="28"/>
          <w:szCs w:val="28"/>
        </w:rPr>
        <w:t xml:space="preserve"> </w:t>
      </w:r>
      <w:r w:rsidR="00A226BC">
        <w:rPr>
          <w:rFonts w:ascii="Times New Roman" w:eastAsia="Times New Roman" w:hAnsi="Times New Roman" w:cs="Times New Roman"/>
          <w:sz w:val="28"/>
          <w:szCs w:val="28"/>
        </w:rPr>
        <w:t>for doubt</w:t>
      </w:r>
      <w:r w:rsidR="000F0482">
        <w:rPr>
          <w:rFonts w:ascii="Times New Roman" w:eastAsia="Times New Roman" w:hAnsi="Times New Roman" w:cs="Times New Roman"/>
          <w:sz w:val="28"/>
          <w:szCs w:val="28"/>
        </w:rPr>
        <w:t xml:space="preserve">ing the idea </w:t>
      </w:r>
      <w:r w:rsidR="00A226BC">
        <w:rPr>
          <w:rFonts w:ascii="Times New Roman" w:eastAsia="Times New Roman" w:hAnsi="Times New Roman" w:cs="Times New Roman"/>
          <w:sz w:val="28"/>
          <w:szCs w:val="28"/>
        </w:rPr>
        <w:t xml:space="preserve">that his </w:t>
      </w:r>
      <w:r>
        <w:rPr>
          <w:rFonts w:ascii="Times New Roman" w:eastAsia="Times New Roman" w:hAnsi="Times New Roman" w:cs="Times New Roman"/>
          <w:sz w:val="28"/>
          <w:szCs w:val="28"/>
        </w:rPr>
        <w:t xml:space="preserve">thinking </w:t>
      </w:r>
      <w:r w:rsidR="00A226BC">
        <w:rPr>
          <w:rFonts w:ascii="Times New Roman" w:eastAsia="Times New Roman" w:hAnsi="Times New Roman" w:cs="Times New Roman"/>
          <w:sz w:val="28"/>
          <w:szCs w:val="28"/>
        </w:rPr>
        <w:t xml:space="preserve">represents some </w:t>
      </w:r>
      <w:r>
        <w:rPr>
          <w:rFonts w:ascii="Times New Roman" w:eastAsia="Times New Roman" w:hAnsi="Times New Roman" w:cs="Times New Roman"/>
          <w:sz w:val="28"/>
          <w:szCs w:val="28"/>
        </w:rPr>
        <w:t xml:space="preserve">kind of </w:t>
      </w:r>
      <w:r w:rsidR="000F0482">
        <w:rPr>
          <w:rFonts w:ascii="Times New Roman" w:eastAsia="Times New Roman" w:hAnsi="Times New Roman" w:cs="Times New Roman"/>
          <w:sz w:val="28"/>
          <w:szCs w:val="28"/>
        </w:rPr>
        <w:t>pathway</w:t>
      </w:r>
      <w:r w:rsidR="001D39C2">
        <w:rPr>
          <w:rFonts w:ascii="Times New Roman" w:eastAsia="Times New Roman" w:hAnsi="Times New Roman" w:cs="Times New Roman"/>
          <w:sz w:val="28"/>
          <w:szCs w:val="28"/>
        </w:rPr>
        <w:t xml:space="preserve"> to which the lost left should </w:t>
      </w:r>
      <w:r w:rsidR="000F0482">
        <w:rPr>
          <w:rFonts w:ascii="Times New Roman" w:eastAsia="Times New Roman" w:hAnsi="Times New Roman" w:cs="Times New Roman"/>
          <w:sz w:val="28"/>
          <w:szCs w:val="28"/>
        </w:rPr>
        <w:t xml:space="preserve">now </w:t>
      </w:r>
      <w:r w:rsidR="001D39C2">
        <w:rPr>
          <w:rFonts w:ascii="Times New Roman" w:eastAsia="Times New Roman" w:hAnsi="Times New Roman" w:cs="Times New Roman"/>
          <w:sz w:val="28"/>
          <w:szCs w:val="28"/>
        </w:rPr>
        <w:t>return</w:t>
      </w:r>
      <w:r w:rsidR="00A226BC">
        <w:rPr>
          <w:rFonts w:ascii="Times New Roman" w:eastAsia="Times New Roman" w:hAnsi="Times New Roman" w:cs="Times New Roman"/>
          <w:sz w:val="28"/>
          <w:szCs w:val="28"/>
        </w:rPr>
        <w:t xml:space="preserve">. </w:t>
      </w:r>
      <w:r w:rsidR="002D240C" w:rsidRPr="005F7D42">
        <w:rPr>
          <w:rFonts w:ascii="Times New Roman" w:eastAsia="Times New Roman" w:hAnsi="Times New Roman" w:cs="Times New Roman"/>
          <w:sz w:val="28"/>
          <w:szCs w:val="28"/>
          <w:shd w:val="clear" w:color="auto" w:fill="FFFFFF"/>
        </w:rPr>
        <w:t xml:space="preserve">First, </w:t>
      </w:r>
      <w:r w:rsidR="002D240C" w:rsidRPr="005F7D42">
        <w:rPr>
          <w:rFonts w:ascii="Times New Roman" w:eastAsia="Times New Roman" w:hAnsi="Times New Roman" w:cs="Times New Roman"/>
          <w:sz w:val="28"/>
          <w:szCs w:val="28"/>
        </w:rPr>
        <w:t xml:space="preserve">the political vision which he </w:t>
      </w:r>
      <w:r w:rsidR="00A226BC">
        <w:rPr>
          <w:rFonts w:ascii="Times New Roman" w:eastAsia="Times New Roman" w:hAnsi="Times New Roman" w:cs="Times New Roman"/>
          <w:sz w:val="28"/>
          <w:szCs w:val="28"/>
        </w:rPr>
        <w:t>advanced</w:t>
      </w:r>
      <w:r w:rsidR="002D240C" w:rsidRPr="005F7D42">
        <w:rPr>
          <w:rFonts w:ascii="Times New Roman" w:eastAsia="Times New Roman" w:hAnsi="Times New Roman" w:cs="Times New Roman"/>
          <w:sz w:val="28"/>
          <w:szCs w:val="28"/>
        </w:rPr>
        <w:t xml:space="preserve"> for post-war Britain</w:t>
      </w:r>
      <w:r w:rsidR="00A226BC">
        <w:rPr>
          <w:rFonts w:ascii="Times New Roman" w:eastAsia="Times New Roman" w:hAnsi="Times New Roman" w:cs="Times New Roman"/>
          <w:sz w:val="28"/>
          <w:szCs w:val="28"/>
        </w:rPr>
        <w:t xml:space="preserve"> </w:t>
      </w:r>
      <w:r w:rsidR="001D39C2">
        <w:rPr>
          <w:rFonts w:ascii="Times New Roman" w:eastAsia="Times New Roman" w:hAnsi="Times New Roman" w:cs="Times New Roman"/>
          <w:sz w:val="28"/>
          <w:szCs w:val="28"/>
        </w:rPr>
        <w:t xml:space="preserve">tended to </w:t>
      </w:r>
      <w:r w:rsidR="002D240C" w:rsidRPr="005F7D42">
        <w:rPr>
          <w:rFonts w:ascii="Times New Roman" w:eastAsia="Times New Roman" w:hAnsi="Times New Roman" w:cs="Times New Roman"/>
          <w:sz w:val="28"/>
          <w:szCs w:val="28"/>
        </w:rPr>
        <w:t>lack the impact and depth of his historical writing</w:t>
      </w:r>
      <w:r w:rsidR="00A226BC">
        <w:rPr>
          <w:rFonts w:ascii="Times New Roman" w:eastAsia="Times New Roman" w:hAnsi="Times New Roman" w:cs="Times New Roman"/>
          <w:sz w:val="28"/>
          <w:szCs w:val="28"/>
        </w:rPr>
        <w:t>.</w:t>
      </w:r>
      <w:r w:rsidR="002D240C" w:rsidRPr="005F7D42">
        <w:rPr>
          <w:rFonts w:ascii="Times New Roman" w:eastAsia="Times New Roman" w:hAnsi="Times New Roman" w:cs="Times New Roman"/>
          <w:sz w:val="28"/>
          <w:szCs w:val="28"/>
        </w:rPr>
        <w:t xml:space="preserve"> </w:t>
      </w:r>
      <w:r w:rsidR="000B1E06">
        <w:rPr>
          <w:rFonts w:ascii="Times New Roman" w:eastAsia="Times New Roman" w:hAnsi="Times New Roman" w:cs="Times New Roman"/>
          <w:sz w:val="28"/>
          <w:szCs w:val="28"/>
        </w:rPr>
        <w:t>N</w:t>
      </w:r>
      <w:r>
        <w:rPr>
          <w:rFonts w:ascii="Times New Roman" w:eastAsia="Times New Roman" w:hAnsi="Times New Roman" w:cs="Times New Roman"/>
          <w:sz w:val="28"/>
          <w:szCs w:val="28"/>
        </w:rPr>
        <w:t>o</w:t>
      </w:r>
      <w:r w:rsidR="000B1E06">
        <w:rPr>
          <w:rFonts w:ascii="Times New Roman" w:eastAsia="Times New Roman" w:hAnsi="Times New Roman" w:cs="Times New Roman"/>
          <w:sz w:val="28"/>
          <w:szCs w:val="28"/>
        </w:rPr>
        <w:t xml:space="preserve"> distinctively</w:t>
      </w:r>
      <w:r>
        <w:rPr>
          <w:rFonts w:ascii="Times New Roman" w:eastAsia="Times New Roman" w:hAnsi="Times New Roman" w:cs="Times New Roman"/>
          <w:sz w:val="28"/>
          <w:szCs w:val="28"/>
        </w:rPr>
        <w:t xml:space="preserve"> </w:t>
      </w:r>
      <w:r w:rsidR="002D240C" w:rsidRPr="005F7D42">
        <w:rPr>
          <w:rFonts w:ascii="Times New Roman" w:eastAsia="Times New Roman" w:hAnsi="Times New Roman" w:cs="Times New Roman"/>
          <w:sz w:val="28"/>
          <w:szCs w:val="28"/>
        </w:rPr>
        <w:t>Thompsonian way of thinking about politics resulted from his</w:t>
      </w:r>
      <w:r>
        <w:rPr>
          <w:rFonts w:ascii="Times New Roman" w:eastAsia="Times New Roman" w:hAnsi="Times New Roman" w:cs="Times New Roman"/>
          <w:sz w:val="28"/>
          <w:szCs w:val="28"/>
        </w:rPr>
        <w:t xml:space="preserve"> </w:t>
      </w:r>
      <w:r w:rsidR="002D240C" w:rsidRPr="005F7D42">
        <w:rPr>
          <w:rFonts w:ascii="Times New Roman" w:eastAsia="Times New Roman" w:hAnsi="Times New Roman" w:cs="Times New Roman"/>
          <w:sz w:val="28"/>
          <w:szCs w:val="28"/>
        </w:rPr>
        <w:t>writings</w:t>
      </w:r>
      <w:r>
        <w:rPr>
          <w:rFonts w:ascii="Times New Roman" w:eastAsia="Times New Roman" w:hAnsi="Times New Roman" w:cs="Times New Roman"/>
          <w:sz w:val="28"/>
          <w:szCs w:val="28"/>
        </w:rPr>
        <w:t xml:space="preserve"> about post-war Britain</w:t>
      </w:r>
      <w:r w:rsidR="001D39C2">
        <w:rPr>
          <w:rFonts w:ascii="Times New Roman" w:eastAsia="Times New Roman" w:hAnsi="Times New Roman" w:cs="Times New Roman"/>
          <w:sz w:val="28"/>
          <w:szCs w:val="28"/>
        </w:rPr>
        <w:t xml:space="preserve">. And that is in </w:t>
      </w:r>
      <w:r w:rsidR="000F0482">
        <w:rPr>
          <w:rFonts w:ascii="Times New Roman" w:eastAsia="Times New Roman" w:hAnsi="Times New Roman" w:cs="Times New Roman"/>
          <w:sz w:val="28"/>
          <w:szCs w:val="28"/>
        </w:rPr>
        <w:t xml:space="preserve">stark contrast to the later influence of </w:t>
      </w:r>
      <w:r w:rsidR="00A226BC">
        <w:rPr>
          <w:rFonts w:ascii="Times New Roman" w:eastAsia="Times New Roman" w:hAnsi="Times New Roman" w:cs="Times New Roman"/>
          <w:sz w:val="28"/>
          <w:szCs w:val="28"/>
        </w:rPr>
        <w:t>New Left conte</w:t>
      </w:r>
      <w:r w:rsidR="000F0482">
        <w:rPr>
          <w:rFonts w:ascii="Times New Roman" w:eastAsia="Times New Roman" w:hAnsi="Times New Roman" w:cs="Times New Roman"/>
          <w:sz w:val="28"/>
          <w:szCs w:val="28"/>
        </w:rPr>
        <w:t>m</w:t>
      </w:r>
      <w:r w:rsidR="00A226BC">
        <w:rPr>
          <w:rFonts w:ascii="Times New Roman" w:eastAsia="Times New Roman" w:hAnsi="Times New Roman" w:cs="Times New Roman"/>
          <w:sz w:val="28"/>
          <w:szCs w:val="28"/>
        </w:rPr>
        <w:t>p</w:t>
      </w:r>
      <w:r w:rsidR="000F0482">
        <w:rPr>
          <w:rFonts w:ascii="Times New Roman" w:eastAsia="Times New Roman" w:hAnsi="Times New Roman" w:cs="Times New Roman"/>
          <w:sz w:val="28"/>
          <w:szCs w:val="28"/>
        </w:rPr>
        <w:t xml:space="preserve">oraries of his, such as </w:t>
      </w:r>
      <w:r w:rsidR="00A226BC">
        <w:rPr>
          <w:rFonts w:ascii="Times New Roman" w:eastAsia="Times New Roman" w:hAnsi="Times New Roman" w:cs="Times New Roman"/>
          <w:sz w:val="28"/>
          <w:szCs w:val="28"/>
        </w:rPr>
        <w:t>Ralph Miliband</w:t>
      </w:r>
      <w:r w:rsidR="000F0482">
        <w:rPr>
          <w:rFonts w:ascii="Times New Roman" w:eastAsia="Times New Roman" w:hAnsi="Times New Roman" w:cs="Times New Roman"/>
          <w:sz w:val="28"/>
          <w:szCs w:val="28"/>
        </w:rPr>
        <w:t xml:space="preserve">, </w:t>
      </w:r>
      <w:r w:rsidR="00A226BC">
        <w:rPr>
          <w:rFonts w:ascii="Times New Roman" w:eastAsia="Times New Roman" w:hAnsi="Times New Roman" w:cs="Times New Roman"/>
          <w:sz w:val="28"/>
          <w:szCs w:val="28"/>
        </w:rPr>
        <w:t>Stuart Hall</w:t>
      </w:r>
      <w:r w:rsidR="000F0482">
        <w:rPr>
          <w:rFonts w:ascii="Times New Roman" w:eastAsia="Times New Roman" w:hAnsi="Times New Roman" w:cs="Times New Roman"/>
          <w:sz w:val="28"/>
          <w:szCs w:val="28"/>
        </w:rPr>
        <w:t xml:space="preserve"> and Tom Nairn</w:t>
      </w:r>
      <w:r w:rsidR="00A226BC">
        <w:rPr>
          <w:rFonts w:ascii="Times New Roman" w:eastAsia="Times New Roman" w:hAnsi="Times New Roman" w:cs="Times New Roman"/>
          <w:sz w:val="28"/>
          <w:szCs w:val="28"/>
        </w:rPr>
        <w:t xml:space="preserve">. </w:t>
      </w:r>
      <w:r w:rsidR="002D240C" w:rsidRPr="005F7D42">
        <w:rPr>
          <w:rFonts w:ascii="Times New Roman" w:eastAsia="Times New Roman" w:hAnsi="Times New Roman" w:cs="Times New Roman"/>
          <w:sz w:val="28"/>
          <w:szCs w:val="28"/>
        </w:rPr>
        <w:t xml:space="preserve">At heart </w:t>
      </w:r>
      <w:r>
        <w:rPr>
          <w:rFonts w:ascii="Times New Roman" w:eastAsia="Times New Roman" w:hAnsi="Times New Roman" w:cs="Times New Roman"/>
          <w:sz w:val="28"/>
          <w:szCs w:val="28"/>
        </w:rPr>
        <w:t>Thompson</w:t>
      </w:r>
      <w:r w:rsidR="002D240C" w:rsidRPr="005F7D42">
        <w:rPr>
          <w:rFonts w:ascii="Times New Roman" w:eastAsia="Times New Roman" w:hAnsi="Times New Roman" w:cs="Times New Roman"/>
          <w:sz w:val="28"/>
          <w:szCs w:val="28"/>
        </w:rPr>
        <w:t xml:space="preserve"> proposed a return to the vision and ethos of a popular front style movement which ranged across parties and suspended differences in the pursuit of some basic common goals. This outlook had its moments</w:t>
      </w:r>
      <w:r w:rsidR="00A226BC">
        <w:rPr>
          <w:rFonts w:ascii="Times New Roman" w:eastAsia="Times New Roman" w:hAnsi="Times New Roman" w:cs="Times New Roman"/>
          <w:sz w:val="28"/>
          <w:szCs w:val="28"/>
        </w:rPr>
        <w:t>;</w:t>
      </w:r>
      <w:r w:rsidR="002D240C" w:rsidRPr="005F7D42">
        <w:rPr>
          <w:rFonts w:ascii="Times New Roman" w:eastAsia="Times New Roman" w:hAnsi="Times New Roman" w:cs="Times New Roman"/>
          <w:sz w:val="28"/>
          <w:szCs w:val="28"/>
        </w:rPr>
        <w:t xml:space="preserve"> and it sometimes has its strengths. It was exactly this kind of ethical politic</w:t>
      </w:r>
      <w:r w:rsidR="00A226BC">
        <w:rPr>
          <w:rFonts w:ascii="Times New Roman" w:eastAsia="Times New Roman" w:hAnsi="Times New Roman" w:cs="Times New Roman"/>
          <w:sz w:val="28"/>
          <w:szCs w:val="28"/>
        </w:rPr>
        <w:t>s</w:t>
      </w:r>
      <w:r w:rsidR="002D240C" w:rsidRPr="005F7D42">
        <w:rPr>
          <w:rFonts w:ascii="Times New Roman" w:eastAsia="Times New Roman" w:hAnsi="Times New Roman" w:cs="Times New Roman"/>
          <w:sz w:val="28"/>
          <w:szCs w:val="28"/>
        </w:rPr>
        <w:t xml:space="preserve"> that fired the heart of the peace movement in which he figured so prominently in the 1980s. But this way of thinking about politics remained fundamentally at odds with the nature and realities of a</w:t>
      </w:r>
      <w:r w:rsidR="00A226BC">
        <w:rPr>
          <w:rFonts w:ascii="Times New Roman" w:eastAsia="Times New Roman" w:hAnsi="Times New Roman" w:cs="Times New Roman"/>
          <w:sz w:val="28"/>
          <w:szCs w:val="28"/>
        </w:rPr>
        <w:t xml:space="preserve"> two-party </w:t>
      </w:r>
      <w:r w:rsidR="002D240C" w:rsidRPr="005F7D42">
        <w:rPr>
          <w:rFonts w:ascii="Times New Roman" w:eastAsia="Times New Roman" w:hAnsi="Times New Roman" w:cs="Times New Roman"/>
          <w:sz w:val="28"/>
          <w:szCs w:val="28"/>
        </w:rPr>
        <w:t>system forged in the era of industrialisation. Thompson’s was a vision of opposition and protest. It was not obviously engaged with the ethos or strategic considerations associated with governance.</w:t>
      </w:r>
    </w:p>
    <w:p w:rsidR="002D240C" w:rsidRPr="005F7D42" w:rsidRDefault="002D240C" w:rsidP="00315FD8">
      <w:pPr>
        <w:spacing w:after="160" w:line="240" w:lineRule="auto"/>
        <w:rPr>
          <w:rFonts w:ascii="Times New Roman" w:eastAsia="Times New Roman" w:hAnsi="Times New Roman" w:cs="Times New Roman"/>
          <w:sz w:val="28"/>
          <w:szCs w:val="28"/>
        </w:rPr>
      </w:pPr>
      <w:r w:rsidRPr="005F7D42">
        <w:rPr>
          <w:rFonts w:ascii="Times New Roman" w:eastAsia="Times New Roman" w:hAnsi="Times New Roman" w:cs="Times New Roman"/>
          <w:sz w:val="28"/>
          <w:szCs w:val="28"/>
        </w:rPr>
        <w:t xml:space="preserve">And, second, despite himself being dogged by the accusation that he was overly nostalgic and culturally conservative, </w:t>
      </w:r>
      <w:r w:rsidR="008C42FB">
        <w:rPr>
          <w:rFonts w:ascii="Times New Roman" w:eastAsia="Times New Roman" w:hAnsi="Times New Roman" w:cs="Times New Roman"/>
          <w:sz w:val="28"/>
          <w:szCs w:val="28"/>
        </w:rPr>
        <w:t xml:space="preserve">it may well be that </w:t>
      </w:r>
      <w:r w:rsidRPr="005F7D42">
        <w:rPr>
          <w:rFonts w:ascii="Times New Roman" w:eastAsia="Times New Roman" w:hAnsi="Times New Roman" w:cs="Times New Roman"/>
          <w:sz w:val="28"/>
          <w:szCs w:val="28"/>
        </w:rPr>
        <w:t xml:space="preserve">Thompson – </w:t>
      </w:r>
      <w:r w:rsidR="008C42FB">
        <w:rPr>
          <w:rFonts w:ascii="Times New Roman" w:eastAsia="Times New Roman" w:hAnsi="Times New Roman" w:cs="Times New Roman"/>
          <w:sz w:val="28"/>
          <w:szCs w:val="28"/>
        </w:rPr>
        <w:t>like many</w:t>
      </w:r>
      <w:r w:rsidRPr="005F7D42">
        <w:rPr>
          <w:rFonts w:ascii="Times New Roman" w:eastAsia="Times New Roman" w:hAnsi="Times New Roman" w:cs="Times New Roman"/>
          <w:sz w:val="28"/>
          <w:szCs w:val="28"/>
        </w:rPr>
        <w:t xml:space="preserve"> other progressives – </w:t>
      </w:r>
      <w:r w:rsidR="00A226BC">
        <w:rPr>
          <w:rFonts w:ascii="Times New Roman" w:eastAsia="Times New Roman" w:hAnsi="Times New Roman" w:cs="Times New Roman"/>
          <w:sz w:val="28"/>
          <w:szCs w:val="28"/>
        </w:rPr>
        <w:t xml:space="preserve">consistently </w:t>
      </w:r>
      <w:r w:rsidRPr="005F7D42">
        <w:rPr>
          <w:rFonts w:ascii="Times New Roman" w:eastAsia="Times New Roman" w:hAnsi="Times New Roman" w:cs="Times New Roman"/>
          <w:sz w:val="28"/>
          <w:szCs w:val="28"/>
        </w:rPr>
        <w:t>under-estimated the</w:t>
      </w:r>
      <w:r w:rsidR="008C42FB">
        <w:rPr>
          <w:rFonts w:ascii="Times New Roman" w:eastAsia="Times New Roman" w:hAnsi="Times New Roman" w:cs="Times New Roman"/>
          <w:sz w:val="28"/>
          <w:szCs w:val="28"/>
        </w:rPr>
        <w:t xml:space="preserve"> depth</w:t>
      </w:r>
      <w:r w:rsidR="00A226BC">
        <w:rPr>
          <w:rFonts w:ascii="Times New Roman" w:eastAsia="Times New Roman" w:hAnsi="Times New Roman" w:cs="Times New Roman"/>
          <w:sz w:val="28"/>
          <w:szCs w:val="28"/>
        </w:rPr>
        <w:t xml:space="preserve">s of </w:t>
      </w:r>
      <w:r w:rsidR="008C42FB">
        <w:rPr>
          <w:rFonts w:ascii="Times New Roman" w:eastAsia="Times New Roman" w:hAnsi="Times New Roman" w:cs="Times New Roman"/>
          <w:sz w:val="28"/>
          <w:szCs w:val="28"/>
        </w:rPr>
        <w:t xml:space="preserve">Tory patriotism </w:t>
      </w:r>
      <w:r w:rsidR="008C42FB">
        <w:rPr>
          <w:rFonts w:ascii="Times New Roman" w:eastAsia="Times New Roman" w:hAnsi="Times New Roman" w:cs="Times New Roman"/>
          <w:sz w:val="28"/>
          <w:szCs w:val="28"/>
        </w:rPr>
        <w:lastRenderedPageBreak/>
        <w:t>and the ability of Conservatives to appropriate these sentiments for their own political ends. I</w:t>
      </w:r>
      <w:r w:rsidRPr="005F7D42">
        <w:rPr>
          <w:rFonts w:ascii="Times New Roman" w:eastAsia="Times New Roman" w:hAnsi="Times New Roman" w:cs="Times New Roman"/>
          <w:sz w:val="28"/>
          <w:szCs w:val="28"/>
        </w:rPr>
        <w:t>mportant and inspiring as</w:t>
      </w:r>
      <w:r w:rsidR="008C42FB">
        <w:rPr>
          <w:rFonts w:ascii="Times New Roman" w:eastAsia="Times New Roman" w:hAnsi="Times New Roman" w:cs="Times New Roman"/>
          <w:sz w:val="28"/>
          <w:szCs w:val="28"/>
        </w:rPr>
        <w:t xml:space="preserve"> his vision of</w:t>
      </w:r>
      <w:r w:rsidRPr="005F7D42">
        <w:rPr>
          <w:rFonts w:ascii="Times New Roman" w:eastAsia="Times New Roman" w:hAnsi="Times New Roman" w:cs="Times New Roman"/>
          <w:sz w:val="28"/>
          <w:szCs w:val="28"/>
        </w:rPr>
        <w:t xml:space="preserve"> radical England </w:t>
      </w:r>
      <w:r w:rsidR="008C42FB">
        <w:rPr>
          <w:rFonts w:ascii="Times New Roman" w:eastAsia="Times New Roman" w:hAnsi="Times New Roman" w:cs="Times New Roman"/>
          <w:sz w:val="28"/>
          <w:szCs w:val="28"/>
        </w:rPr>
        <w:t>was</w:t>
      </w:r>
      <w:r w:rsidRPr="005F7D42">
        <w:rPr>
          <w:rFonts w:ascii="Times New Roman" w:eastAsia="Times New Roman" w:hAnsi="Times New Roman" w:cs="Times New Roman"/>
          <w:sz w:val="28"/>
          <w:szCs w:val="28"/>
        </w:rPr>
        <w:t xml:space="preserve">, </w:t>
      </w:r>
      <w:r w:rsidR="00A226BC">
        <w:rPr>
          <w:rFonts w:ascii="Times New Roman" w:eastAsia="Times New Roman" w:hAnsi="Times New Roman" w:cs="Times New Roman"/>
          <w:sz w:val="28"/>
          <w:szCs w:val="28"/>
        </w:rPr>
        <w:t xml:space="preserve">he said little about how it should be rendered more </w:t>
      </w:r>
      <w:r w:rsidR="008C42FB">
        <w:rPr>
          <w:rFonts w:ascii="Times New Roman" w:eastAsia="Times New Roman" w:hAnsi="Times New Roman" w:cs="Times New Roman"/>
          <w:sz w:val="28"/>
          <w:szCs w:val="28"/>
        </w:rPr>
        <w:t>meaningful and valuable than the more familiar tale</w:t>
      </w:r>
      <w:r w:rsidR="00315FD8">
        <w:rPr>
          <w:rFonts w:ascii="Times New Roman" w:eastAsia="Times New Roman" w:hAnsi="Times New Roman" w:cs="Times New Roman"/>
          <w:sz w:val="28"/>
          <w:szCs w:val="28"/>
        </w:rPr>
        <w:t>s</w:t>
      </w:r>
      <w:r w:rsidR="008C42FB">
        <w:rPr>
          <w:rFonts w:ascii="Times New Roman" w:eastAsia="Times New Roman" w:hAnsi="Times New Roman" w:cs="Times New Roman"/>
          <w:sz w:val="28"/>
          <w:szCs w:val="28"/>
        </w:rPr>
        <w:t xml:space="preserve"> of pomp and circumstance</w:t>
      </w:r>
      <w:r w:rsidR="000B1E06">
        <w:rPr>
          <w:rFonts w:ascii="Times New Roman" w:eastAsia="Times New Roman" w:hAnsi="Times New Roman" w:cs="Times New Roman"/>
          <w:sz w:val="28"/>
          <w:szCs w:val="28"/>
        </w:rPr>
        <w:t xml:space="preserve"> from which ideas of British nationhood </w:t>
      </w:r>
      <w:r w:rsidR="00A226BC">
        <w:rPr>
          <w:rFonts w:ascii="Times New Roman" w:eastAsia="Times New Roman" w:hAnsi="Times New Roman" w:cs="Times New Roman"/>
          <w:sz w:val="28"/>
          <w:szCs w:val="28"/>
        </w:rPr>
        <w:t>have been</w:t>
      </w:r>
      <w:r w:rsidR="000B1E06">
        <w:rPr>
          <w:rFonts w:ascii="Times New Roman" w:eastAsia="Times New Roman" w:hAnsi="Times New Roman" w:cs="Times New Roman"/>
          <w:sz w:val="28"/>
          <w:szCs w:val="28"/>
        </w:rPr>
        <w:t xml:space="preserve"> forged</w:t>
      </w:r>
      <w:r w:rsidR="00A226BC">
        <w:rPr>
          <w:rFonts w:ascii="Times New Roman" w:eastAsia="Times New Roman" w:hAnsi="Times New Roman" w:cs="Times New Roman"/>
          <w:sz w:val="28"/>
          <w:szCs w:val="28"/>
        </w:rPr>
        <w:t xml:space="preserve">. Its </w:t>
      </w:r>
      <w:r w:rsidR="00315FD8">
        <w:rPr>
          <w:rFonts w:ascii="Times New Roman" w:eastAsia="Times New Roman" w:hAnsi="Times New Roman" w:cs="Times New Roman"/>
          <w:sz w:val="28"/>
          <w:szCs w:val="28"/>
        </w:rPr>
        <w:t xml:space="preserve">connections to a different political </w:t>
      </w:r>
      <w:r w:rsidR="000B1E06">
        <w:rPr>
          <w:rFonts w:ascii="Times New Roman" w:eastAsia="Times New Roman" w:hAnsi="Times New Roman" w:cs="Times New Roman"/>
          <w:sz w:val="28"/>
          <w:szCs w:val="28"/>
        </w:rPr>
        <w:t>outlook need to be carefully crafted and strategically developed</w:t>
      </w:r>
      <w:r w:rsidR="001D39C2">
        <w:rPr>
          <w:rFonts w:ascii="Times New Roman" w:eastAsia="Times New Roman" w:hAnsi="Times New Roman" w:cs="Times New Roman"/>
          <w:sz w:val="28"/>
          <w:szCs w:val="28"/>
        </w:rPr>
        <w:t>, not simply asserted</w:t>
      </w:r>
      <w:r w:rsidR="000B1E06">
        <w:rPr>
          <w:rFonts w:ascii="Times New Roman" w:eastAsia="Times New Roman" w:hAnsi="Times New Roman" w:cs="Times New Roman"/>
          <w:sz w:val="28"/>
          <w:szCs w:val="28"/>
        </w:rPr>
        <w:t>.</w:t>
      </w:r>
      <w:r w:rsidR="00A226BC">
        <w:rPr>
          <w:rFonts w:ascii="Times New Roman" w:eastAsia="Times New Roman" w:hAnsi="Times New Roman" w:cs="Times New Roman"/>
          <w:sz w:val="28"/>
          <w:szCs w:val="28"/>
        </w:rPr>
        <w:t xml:space="preserve"> </w:t>
      </w:r>
    </w:p>
    <w:p w:rsidR="00315FD8" w:rsidRDefault="008C42FB">
      <w:pPr>
        <w:spacing w:after="160" w:line="240" w:lineRule="auto"/>
        <w:rPr>
          <w:rFonts w:ascii="Times New Roman" w:eastAsia="Times New Roman" w:hAnsi="Times New Roman" w:cs="Times New Roman"/>
          <w:sz w:val="28"/>
          <w:szCs w:val="28"/>
        </w:rPr>
      </w:pPr>
      <w:r w:rsidRPr="005F7D42">
        <w:rPr>
          <w:rFonts w:ascii="Times New Roman" w:eastAsia="Times New Roman" w:hAnsi="Times New Roman" w:cs="Times New Roman"/>
          <w:sz w:val="28"/>
          <w:szCs w:val="28"/>
        </w:rPr>
        <w:t xml:space="preserve">And yet, re-engaging </w:t>
      </w:r>
      <w:r w:rsidR="000B1E06">
        <w:rPr>
          <w:rFonts w:ascii="Times New Roman" w:eastAsia="Times New Roman" w:hAnsi="Times New Roman" w:cs="Times New Roman"/>
          <w:sz w:val="28"/>
          <w:szCs w:val="28"/>
        </w:rPr>
        <w:t xml:space="preserve">these </w:t>
      </w:r>
      <w:r w:rsidR="00315FD8">
        <w:rPr>
          <w:rFonts w:ascii="Times New Roman" w:eastAsia="Times New Roman" w:hAnsi="Times New Roman" w:cs="Times New Roman"/>
          <w:sz w:val="28"/>
          <w:szCs w:val="28"/>
        </w:rPr>
        <w:t>writings i</w:t>
      </w:r>
      <w:r w:rsidRPr="005F7D42">
        <w:rPr>
          <w:rFonts w:ascii="Times New Roman" w:eastAsia="Times New Roman" w:hAnsi="Times New Roman" w:cs="Times New Roman"/>
          <w:sz w:val="28"/>
          <w:szCs w:val="28"/>
        </w:rPr>
        <w:t xml:space="preserve">s </w:t>
      </w:r>
      <w:r w:rsidR="00315FD8">
        <w:rPr>
          <w:rFonts w:ascii="Times New Roman" w:eastAsia="Times New Roman" w:hAnsi="Times New Roman" w:cs="Times New Roman"/>
          <w:sz w:val="28"/>
          <w:szCs w:val="28"/>
        </w:rPr>
        <w:t xml:space="preserve">also </w:t>
      </w:r>
      <w:r w:rsidRPr="005F7D42">
        <w:rPr>
          <w:rFonts w:ascii="Times New Roman" w:eastAsia="Times New Roman" w:hAnsi="Times New Roman" w:cs="Times New Roman"/>
          <w:sz w:val="28"/>
          <w:szCs w:val="28"/>
        </w:rPr>
        <w:t xml:space="preserve">to </w:t>
      </w:r>
      <w:r w:rsidR="00315FD8">
        <w:rPr>
          <w:rFonts w:ascii="Times New Roman" w:eastAsia="Times New Roman" w:hAnsi="Times New Roman" w:cs="Times New Roman"/>
          <w:sz w:val="28"/>
          <w:szCs w:val="28"/>
        </w:rPr>
        <w:t xml:space="preserve">encounter </w:t>
      </w:r>
      <w:r w:rsidR="000F0482">
        <w:rPr>
          <w:rFonts w:ascii="Times New Roman" w:eastAsia="Times New Roman" w:hAnsi="Times New Roman" w:cs="Times New Roman"/>
          <w:sz w:val="28"/>
          <w:szCs w:val="28"/>
        </w:rPr>
        <w:t>s</w:t>
      </w:r>
      <w:r w:rsidR="00215146">
        <w:rPr>
          <w:rFonts w:ascii="Times New Roman" w:eastAsia="Times New Roman" w:hAnsi="Times New Roman" w:cs="Times New Roman"/>
          <w:sz w:val="28"/>
          <w:szCs w:val="28"/>
        </w:rPr>
        <w:t>triking</w:t>
      </w:r>
      <w:r w:rsidR="00315FD8">
        <w:rPr>
          <w:rFonts w:ascii="Times New Roman" w:eastAsia="Times New Roman" w:hAnsi="Times New Roman" w:cs="Times New Roman"/>
          <w:sz w:val="28"/>
          <w:szCs w:val="28"/>
        </w:rPr>
        <w:t xml:space="preserve"> </w:t>
      </w:r>
      <w:r w:rsidRPr="005F7D42">
        <w:rPr>
          <w:rFonts w:ascii="Times New Roman" w:eastAsia="Times New Roman" w:hAnsi="Times New Roman" w:cs="Times New Roman"/>
          <w:sz w:val="28"/>
          <w:szCs w:val="28"/>
        </w:rPr>
        <w:t>insights into some of the dilemmas facing progressives in an age when questions</w:t>
      </w:r>
      <w:r>
        <w:rPr>
          <w:rFonts w:ascii="Times New Roman" w:eastAsia="Times New Roman" w:hAnsi="Times New Roman" w:cs="Times New Roman"/>
          <w:sz w:val="28"/>
          <w:szCs w:val="28"/>
        </w:rPr>
        <w:t xml:space="preserve"> of patriotism, nationhood and place </w:t>
      </w:r>
      <w:r w:rsidRPr="005F7D42">
        <w:rPr>
          <w:rFonts w:ascii="Times New Roman" w:eastAsia="Times New Roman" w:hAnsi="Times New Roman" w:cs="Times New Roman"/>
          <w:sz w:val="28"/>
          <w:szCs w:val="28"/>
        </w:rPr>
        <w:t>are so prominent i</w:t>
      </w:r>
      <w:r>
        <w:rPr>
          <w:rFonts w:ascii="Times New Roman" w:eastAsia="Times New Roman" w:hAnsi="Times New Roman" w:cs="Times New Roman"/>
          <w:sz w:val="28"/>
          <w:szCs w:val="28"/>
        </w:rPr>
        <w:t>n politics</w:t>
      </w:r>
      <w:r w:rsidR="001D39C2">
        <w:rPr>
          <w:rFonts w:ascii="Times New Roman" w:eastAsia="Times New Roman" w:hAnsi="Times New Roman" w:cs="Times New Roman"/>
          <w:sz w:val="28"/>
          <w:szCs w:val="28"/>
        </w:rPr>
        <w:t xml:space="preserve">; and also to </w:t>
      </w:r>
      <w:r w:rsidR="00A226BC">
        <w:rPr>
          <w:rFonts w:ascii="Times New Roman" w:eastAsia="Times New Roman" w:hAnsi="Times New Roman" w:cs="Times New Roman"/>
          <w:sz w:val="28"/>
          <w:szCs w:val="28"/>
        </w:rPr>
        <w:t xml:space="preserve">be challenged </w:t>
      </w:r>
      <w:r w:rsidR="00B22BFE">
        <w:rPr>
          <w:rFonts w:ascii="Times New Roman" w:eastAsia="Times New Roman" w:hAnsi="Times New Roman" w:cs="Times New Roman"/>
          <w:sz w:val="28"/>
          <w:szCs w:val="28"/>
        </w:rPr>
        <w:t xml:space="preserve">by the </w:t>
      </w:r>
      <w:r w:rsidR="00215146">
        <w:rPr>
          <w:rFonts w:ascii="Times New Roman" w:eastAsia="Times New Roman" w:hAnsi="Times New Roman" w:cs="Times New Roman"/>
          <w:sz w:val="28"/>
          <w:szCs w:val="28"/>
        </w:rPr>
        <w:t>differen</w:t>
      </w:r>
      <w:r w:rsidR="00B22BFE">
        <w:rPr>
          <w:rFonts w:ascii="Times New Roman" w:eastAsia="Times New Roman" w:hAnsi="Times New Roman" w:cs="Times New Roman"/>
          <w:sz w:val="28"/>
          <w:szCs w:val="28"/>
        </w:rPr>
        <w:t xml:space="preserve">t pattern he wove around these concerns in comparison to </w:t>
      </w:r>
      <w:r w:rsidR="001D39C2">
        <w:rPr>
          <w:rFonts w:ascii="Times New Roman" w:eastAsia="Times New Roman" w:hAnsi="Times New Roman" w:cs="Times New Roman"/>
          <w:sz w:val="28"/>
          <w:szCs w:val="28"/>
        </w:rPr>
        <w:t xml:space="preserve">current </w:t>
      </w:r>
      <w:r w:rsidR="00B22BFE">
        <w:rPr>
          <w:rFonts w:ascii="Times New Roman" w:eastAsia="Times New Roman" w:hAnsi="Times New Roman" w:cs="Times New Roman"/>
          <w:sz w:val="28"/>
          <w:szCs w:val="28"/>
        </w:rPr>
        <w:t>forms</w:t>
      </w:r>
      <w:r w:rsidR="00A226BC">
        <w:rPr>
          <w:rFonts w:ascii="Times New Roman" w:eastAsia="Times New Roman" w:hAnsi="Times New Roman" w:cs="Times New Roman"/>
          <w:sz w:val="28"/>
          <w:szCs w:val="28"/>
        </w:rPr>
        <w:t xml:space="preserve"> of political thinking</w:t>
      </w:r>
      <w:r w:rsidR="00B22BFE">
        <w:rPr>
          <w:rFonts w:ascii="Times New Roman" w:eastAsia="Times New Roman" w:hAnsi="Times New Roman" w:cs="Times New Roman"/>
          <w:sz w:val="28"/>
          <w:szCs w:val="28"/>
        </w:rPr>
        <w:t xml:space="preserve">. </w:t>
      </w:r>
      <w:r w:rsidR="000B1E06">
        <w:rPr>
          <w:rFonts w:ascii="Times New Roman" w:eastAsia="Times New Roman" w:hAnsi="Times New Roman" w:cs="Times New Roman"/>
          <w:sz w:val="28"/>
          <w:szCs w:val="28"/>
        </w:rPr>
        <w:t xml:space="preserve">Thompson’s </w:t>
      </w:r>
      <w:r w:rsidR="00315FD8">
        <w:rPr>
          <w:rFonts w:ascii="Times New Roman" w:eastAsia="Times New Roman" w:hAnsi="Times New Roman" w:cs="Times New Roman"/>
          <w:sz w:val="28"/>
          <w:szCs w:val="28"/>
        </w:rPr>
        <w:t>abiding</w:t>
      </w:r>
      <w:r w:rsidR="00F160AA" w:rsidRPr="005F7D42">
        <w:rPr>
          <w:rFonts w:ascii="Times New Roman" w:eastAsia="Times New Roman" w:hAnsi="Times New Roman" w:cs="Times New Roman"/>
          <w:sz w:val="28"/>
          <w:szCs w:val="28"/>
        </w:rPr>
        <w:t xml:space="preserve"> belief that </w:t>
      </w:r>
      <w:r w:rsidR="0023621A">
        <w:rPr>
          <w:rFonts w:ascii="Times New Roman" w:eastAsia="Times New Roman" w:hAnsi="Times New Roman" w:cs="Times New Roman"/>
          <w:sz w:val="28"/>
          <w:szCs w:val="28"/>
        </w:rPr>
        <w:t>progressive politics</w:t>
      </w:r>
      <w:r w:rsidR="00F160AA" w:rsidRPr="005F7D42">
        <w:rPr>
          <w:rFonts w:ascii="Times New Roman" w:eastAsia="Times New Roman" w:hAnsi="Times New Roman" w:cs="Times New Roman"/>
          <w:sz w:val="28"/>
          <w:szCs w:val="28"/>
        </w:rPr>
        <w:t xml:space="preserve"> could only prosper when it had close connections with</w:t>
      </w:r>
      <w:r w:rsidR="000F0482">
        <w:rPr>
          <w:rFonts w:ascii="Times New Roman" w:eastAsia="Times New Roman" w:hAnsi="Times New Roman" w:cs="Times New Roman"/>
          <w:sz w:val="28"/>
          <w:szCs w:val="28"/>
        </w:rPr>
        <w:t>,</w:t>
      </w:r>
      <w:r w:rsidR="00F160AA" w:rsidRPr="005F7D42">
        <w:rPr>
          <w:rFonts w:ascii="Times New Roman" w:eastAsia="Times New Roman" w:hAnsi="Times New Roman" w:cs="Times New Roman"/>
          <w:sz w:val="28"/>
          <w:szCs w:val="28"/>
        </w:rPr>
        <w:t xml:space="preserve"> and a deep empathy for</w:t>
      </w:r>
      <w:r w:rsidR="000F0482">
        <w:rPr>
          <w:rFonts w:ascii="Times New Roman" w:eastAsia="Times New Roman" w:hAnsi="Times New Roman" w:cs="Times New Roman"/>
          <w:sz w:val="28"/>
          <w:szCs w:val="28"/>
        </w:rPr>
        <w:t>,</w:t>
      </w:r>
      <w:r w:rsidR="00F160AA" w:rsidRPr="005F7D42">
        <w:rPr>
          <w:rFonts w:ascii="Times New Roman" w:eastAsia="Times New Roman" w:hAnsi="Times New Roman" w:cs="Times New Roman"/>
          <w:sz w:val="28"/>
          <w:szCs w:val="28"/>
        </w:rPr>
        <w:t xml:space="preserve"> the texture and strains of ordinary life, and when it championed the radical patriotism of alternative England, is</w:t>
      </w:r>
      <w:r w:rsidR="00B22BFE">
        <w:rPr>
          <w:rFonts w:ascii="Times New Roman" w:eastAsia="Times New Roman" w:hAnsi="Times New Roman" w:cs="Times New Roman"/>
          <w:sz w:val="28"/>
          <w:szCs w:val="28"/>
        </w:rPr>
        <w:t xml:space="preserve"> certainly</w:t>
      </w:r>
      <w:r w:rsidR="00215146">
        <w:rPr>
          <w:rFonts w:ascii="Times New Roman" w:eastAsia="Times New Roman" w:hAnsi="Times New Roman" w:cs="Times New Roman"/>
          <w:sz w:val="28"/>
          <w:szCs w:val="28"/>
        </w:rPr>
        <w:t xml:space="preserve"> </w:t>
      </w:r>
      <w:r w:rsidR="00F160AA" w:rsidRPr="005F7D42">
        <w:rPr>
          <w:rFonts w:ascii="Times New Roman" w:eastAsia="Times New Roman" w:hAnsi="Times New Roman" w:cs="Times New Roman"/>
          <w:sz w:val="28"/>
          <w:szCs w:val="28"/>
        </w:rPr>
        <w:t xml:space="preserve">striking to </w:t>
      </w:r>
      <w:r w:rsidR="0023621A">
        <w:rPr>
          <w:rFonts w:ascii="Times New Roman" w:eastAsia="Times New Roman" w:hAnsi="Times New Roman" w:cs="Times New Roman"/>
          <w:sz w:val="28"/>
          <w:szCs w:val="28"/>
        </w:rPr>
        <w:t>behold</w:t>
      </w:r>
      <w:r w:rsidR="00A226BC">
        <w:rPr>
          <w:rFonts w:ascii="Times New Roman" w:eastAsia="Times New Roman" w:hAnsi="Times New Roman" w:cs="Times New Roman"/>
          <w:sz w:val="28"/>
          <w:szCs w:val="28"/>
        </w:rPr>
        <w:t xml:space="preserve"> in the current moment</w:t>
      </w:r>
      <w:r w:rsidR="0023621A">
        <w:rPr>
          <w:rFonts w:ascii="Times New Roman" w:eastAsia="Times New Roman" w:hAnsi="Times New Roman" w:cs="Times New Roman"/>
          <w:sz w:val="28"/>
          <w:szCs w:val="28"/>
        </w:rPr>
        <w:t xml:space="preserve">. </w:t>
      </w:r>
      <w:r w:rsidR="00F160AA" w:rsidRPr="005F7D42">
        <w:rPr>
          <w:rFonts w:ascii="Times New Roman" w:eastAsia="Times New Roman" w:hAnsi="Times New Roman" w:cs="Times New Roman"/>
          <w:sz w:val="28"/>
          <w:szCs w:val="28"/>
        </w:rPr>
        <w:t>More sp</w:t>
      </w:r>
      <w:r w:rsidR="0023621A">
        <w:rPr>
          <w:rFonts w:ascii="Times New Roman" w:eastAsia="Times New Roman" w:hAnsi="Times New Roman" w:cs="Times New Roman"/>
          <w:sz w:val="28"/>
          <w:szCs w:val="28"/>
        </w:rPr>
        <w:t>e</w:t>
      </w:r>
      <w:r w:rsidR="00F160AA" w:rsidRPr="005F7D42">
        <w:rPr>
          <w:rFonts w:ascii="Times New Roman" w:eastAsia="Times New Roman" w:hAnsi="Times New Roman" w:cs="Times New Roman"/>
          <w:sz w:val="28"/>
          <w:szCs w:val="28"/>
        </w:rPr>
        <w:t xml:space="preserve">cifically, the </w:t>
      </w:r>
      <w:r w:rsidR="00B22BFE">
        <w:rPr>
          <w:rFonts w:ascii="Times New Roman" w:eastAsia="Times New Roman" w:hAnsi="Times New Roman" w:cs="Times New Roman"/>
          <w:sz w:val="28"/>
          <w:szCs w:val="28"/>
        </w:rPr>
        <w:t>now</w:t>
      </w:r>
      <w:r w:rsidR="00F160AA" w:rsidRPr="005F7D42">
        <w:rPr>
          <w:rFonts w:ascii="Times New Roman" w:eastAsia="Times New Roman" w:hAnsi="Times New Roman" w:cs="Times New Roman"/>
          <w:sz w:val="28"/>
          <w:szCs w:val="28"/>
        </w:rPr>
        <w:t xml:space="preserve"> ingrained habit of looking at Engli</w:t>
      </w:r>
      <w:r w:rsidR="00315FD8">
        <w:rPr>
          <w:rFonts w:ascii="Times New Roman" w:eastAsia="Times New Roman" w:hAnsi="Times New Roman" w:cs="Times New Roman"/>
          <w:sz w:val="28"/>
          <w:szCs w:val="28"/>
        </w:rPr>
        <w:t>s</w:t>
      </w:r>
      <w:r w:rsidR="00F160AA" w:rsidRPr="005F7D42">
        <w:rPr>
          <w:rFonts w:ascii="Times New Roman" w:eastAsia="Times New Roman" w:hAnsi="Times New Roman" w:cs="Times New Roman"/>
          <w:sz w:val="28"/>
          <w:szCs w:val="28"/>
        </w:rPr>
        <w:t>h society as divided by a profound chasm between the parochial and nationalist ‘left behinds’, on the one hand, and the radical liberalism of metropolitans, on the other, is</w:t>
      </w:r>
      <w:r w:rsidR="00A226BC">
        <w:rPr>
          <w:rFonts w:ascii="Times New Roman" w:eastAsia="Times New Roman" w:hAnsi="Times New Roman" w:cs="Times New Roman"/>
          <w:sz w:val="28"/>
          <w:szCs w:val="28"/>
        </w:rPr>
        <w:t xml:space="preserve"> nicely</w:t>
      </w:r>
      <w:r w:rsidR="00F160AA" w:rsidRPr="005F7D42">
        <w:rPr>
          <w:rFonts w:ascii="Times New Roman" w:eastAsia="Times New Roman" w:hAnsi="Times New Roman" w:cs="Times New Roman"/>
          <w:sz w:val="28"/>
          <w:szCs w:val="28"/>
        </w:rPr>
        <w:t xml:space="preserve"> undercut by his reminder that </w:t>
      </w:r>
      <w:r w:rsidR="0023621A">
        <w:rPr>
          <w:rFonts w:ascii="Times New Roman" w:eastAsia="Times New Roman" w:hAnsi="Times New Roman" w:cs="Times New Roman"/>
          <w:sz w:val="28"/>
          <w:szCs w:val="28"/>
        </w:rPr>
        <w:t xml:space="preserve">historically London-based radicals </w:t>
      </w:r>
      <w:r w:rsidR="00215146">
        <w:rPr>
          <w:rFonts w:ascii="Times New Roman" w:eastAsia="Times New Roman" w:hAnsi="Times New Roman" w:cs="Times New Roman"/>
          <w:sz w:val="28"/>
          <w:szCs w:val="28"/>
        </w:rPr>
        <w:t>are nearly always in</w:t>
      </w:r>
      <w:r w:rsidR="0023621A">
        <w:rPr>
          <w:rFonts w:ascii="Times New Roman" w:eastAsia="Times New Roman" w:hAnsi="Times New Roman" w:cs="Times New Roman"/>
          <w:sz w:val="28"/>
          <w:szCs w:val="28"/>
        </w:rPr>
        <w:t xml:space="preserve"> </w:t>
      </w:r>
      <w:r w:rsidR="00F160AA" w:rsidRPr="005F7D42">
        <w:rPr>
          <w:rFonts w:ascii="Times New Roman" w:eastAsia="Times New Roman" w:hAnsi="Times New Roman" w:cs="Times New Roman"/>
          <w:sz w:val="28"/>
          <w:szCs w:val="28"/>
        </w:rPr>
        <w:t xml:space="preserve">despair </w:t>
      </w:r>
      <w:r w:rsidR="00215146">
        <w:rPr>
          <w:rFonts w:ascii="Times New Roman" w:eastAsia="Times New Roman" w:hAnsi="Times New Roman" w:cs="Times New Roman"/>
          <w:sz w:val="28"/>
          <w:szCs w:val="28"/>
        </w:rPr>
        <w:t>a</w:t>
      </w:r>
      <w:r w:rsidR="00F160AA" w:rsidRPr="005F7D42">
        <w:rPr>
          <w:rFonts w:ascii="Times New Roman" w:eastAsia="Times New Roman" w:hAnsi="Times New Roman" w:cs="Times New Roman"/>
          <w:sz w:val="28"/>
          <w:szCs w:val="28"/>
        </w:rPr>
        <w:t>bout the conservative and backward working classes</w:t>
      </w:r>
      <w:r w:rsidR="00215146">
        <w:rPr>
          <w:rFonts w:ascii="Times New Roman" w:eastAsia="Times New Roman" w:hAnsi="Times New Roman" w:cs="Times New Roman"/>
          <w:sz w:val="28"/>
          <w:szCs w:val="28"/>
        </w:rPr>
        <w:t>, and usually miss what is really going on elsewhere</w:t>
      </w:r>
      <w:r w:rsidR="00F160AA" w:rsidRPr="005F7D42">
        <w:rPr>
          <w:rFonts w:ascii="Times New Roman" w:eastAsia="Times New Roman" w:hAnsi="Times New Roman" w:cs="Times New Roman"/>
          <w:sz w:val="28"/>
          <w:szCs w:val="28"/>
        </w:rPr>
        <w:t>. And it is challenged too by his conviction that the left prospers when it forges alliances across different social groups and geographical differences, a task that requires an understanding of the consciousness</w:t>
      </w:r>
      <w:r w:rsidR="000F0482">
        <w:rPr>
          <w:rFonts w:ascii="Times New Roman" w:eastAsia="Times New Roman" w:hAnsi="Times New Roman" w:cs="Times New Roman"/>
          <w:sz w:val="28"/>
          <w:szCs w:val="28"/>
        </w:rPr>
        <w:t xml:space="preserve"> and traditions</w:t>
      </w:r>
      <w:r w:rsidR="00F160AA" w:rsidRPr="005F7D42">
        <w:rPr>
          <w:rFonts w:ascii="Times New Roman" w:eastAsia="Times New Roman" w:hAnsi="Times New Roman" w:cs="Times New Roman"/>
          <w:sz w:val="28"/>
          <w:szCs w:val="28"/>
        </w:rPr>
        <w:t xml:space="preserve"> of </w:t>
      </w:r>
      <w:r w:rsidR="000F0482">
        <w:rPr>
          <w:rFonts w:ascii="Times New Roman" w:eastAsia="Times New Roman" w:hAnsi="Times New Roman" w:cs="Times New Roman"/>
          <w:sz w:val="28"/>
          <w:szCs w:val="28"/>
        </w:rPr>
        <w:t xml:space="preserve">a range of different </w:t>
      </w:r>
      <w:r w:rsidR="00F160AA" w:rsidRPr="005F7D42">
        <w:rPr>
          <w:rFonts w:ascii="Times New Roman" w:eastAsia="Times New Roman" w:hAnsi="Times New Roman" w:cs="Times New Roman"/>
          <w:sz w:val="28"/>
          <w:szCs w:val="28"/>
        </w:rPr>
        <w:t>group</w:t>
      </w:r>
      <w:r w:rsidR="000F0482">
        <w:rPr>
          <w:rFonts w:ascii="Times New Roman" w:eastAsia="Times New Roman" w:hAnsi="Times New Roman" w:cs="Times New Roman"/>
          <w:sz w:val="28"/>
          <w:szCs w:val="28"/>
        </w:rPr>
        <w:t>ings</w:t>
      </w:r>
      <w:r w:rsidR="00F160AA" w:rsidRPr="005F7D42">
        <w:rPr>
          <w:rFonts w:ascii="Times New Roman" w:eastAsia="Times New Roman" w:hAnsi="Times New Roman" w:cs="Times New Roman"/>
          <w:sz w:val="28"/>
          <w:szCs w:val="28"/>
        </w:rPr>
        <w:t xml:space="preserve">, not the imposition of pre-determined orthodoxies. </w:t>
      </w:r>
    </w:p>
    <w:p w:rsidR="003B3175" w:rsidRDefault="00F160AA" w:rsidP="003B3175">
      <w:pPr>
        <w:spacing w:after="160" w:line="240" w:lineRule="auto"/>
        <w:rPr>
          <w:rFonts w:ascii="Times New Roman" w:eastAsia="Times New Roman" w:hAnsi="Times New Roman" w:cs="Times New Roman"/>
          <w:sz w:val="28"/>
          <w:szCs w:val="28"/>
        </w:rPr>
      </w:pPr>
      <w:r w:rsidRPr="005F7D42">
        <w:rPr>
          <w:rFonts w:ascii="Times New Roman" w:eastAsia="Times New Roman" w:hAnsi="Times New Roman" w:cs="Times New Roman"/>
          <w:sz w:val="28"/>
          <w:szCs w:val="28"/>
          <w:shd w:val="clear" w:color="auto" w:fill="FFFFFF"/>
        </w:rPr>
        <w:t xml:space="preserve">Some of our other, most familiar dichotomies also look a little less solid when considered through Thompsonian eyes. </w:t>
      </w:r>
      <w:r w:rsidRPr="005F7D42">
        <w:rPr>
          <w:rFonts w:ascii="Times New Roman" w:eastAsia="Times New Roman" w:hAnsi="Times New Roman" w:cs="Times New Roman"/>
          <w:sz w:val="28"/>
          <w:szCs w:val="28"/>
        </w:rPr>
        <w:t>His sense of the deep interconnection between a distinctive English imagination, a commitment to a Europe of the peoples, and the practice of international solidarity, s</w:t>
      </w:r>
      <w:r w:rsidR="00A226BC">
        <w:rPr>
          <w:rFonts w:ascii="Times New Roman" w:eastAsia="Times New Roman" w:hAnsi="Times New Roman" w:cs="Times New Roman"/>
          <w:sz w:val="28"/>
          <w:szCs w:val="28"/>
        </w:rPr>
        <w:t>tands</w:t>
      </w:r>
      <w:r w:rsidRPr="005F7D42">
        <w:rPr>
          <w:rFonts w:ascii="Times New Roman" w:eastAsia="Times New Roman" w:hAnsi="Times New Roman" w:cs="Times New Roman"/>
          <w:sz w:val="28"/>
          <w:szCs w:val="28"/>
        </w:rPr>
        <w:t xml:space="preserve"> in </w:t>
      </w:r>
      <w:r w:rsidR="00A226BC">
        <w:rPr>
          <w:rFonts w:ascii="Times New Roman" w:eastAsia="Times New Roman" w:hAnsi="Times New Roman" w:cs="Times New Roman"/>
          <w:sz w:val="28"/>
          <w:szCs w:val="28"/>
        </w:rPr>
        <w:t>marked</w:t>
      </w:r>
      <w:r w:rsidRPr="005F7D42">
        <w:rPr>
          <w:rFonts w:ascii="Times New Roman" w:eastAsia="Times New Roman" w:hAnsi="Times New Roman" w:cs="Times New Roman"/>
          <w:sz w:val="28"/>
          <w:szCs w:val="28"/>
        </w:rPr>
        <w:t xml:space="preserve"> contrast to </w:t>
      </w:r>
      <w:r w:rsidR="00046C92" w:rsidRPr="005F7D42">
        <w:rPr>
          <w:rFonts w:ascii="Times New Roman" w:eastAsia="Times New Roman" w:hAnsi="Times New Roman" w:cs="Times New Roman"/>
          <w:sz w:val="28"/>
          <w:szCs w:val="28"/>
        </w:rPr>
        <w:t>the tendency</w:t>
      </w:r>
      <w:r w:rsidRPr="005F7D42">
        <w:rPr>
          <w:rFonts w:ascii="Times New Roman" w:eastAsia="Times New Roman" w:hAnsi="Times New Roman" w:cs="Times New Roman"/>
          <w:sz w:val="28"/>
          <w:szCs w:val="28"/>
        </w:rPr>
        <w:t xml:space="preserve"> </w:t>
      </w:r>
      <w:r w:rsidR="0023621A">
        <w:rPr>
          <w:rFonts w:ascii="Times New Roman" w:eastAsia="Times New Roman" w:hAnsi="Times New Roman" w:cs="Times New Roman"/>
          <w:sz w:val="28"/>
          <w:szCs w:val="28"/>
        </w:rPr>
        <w:t xml:space="preserve">now </w:t>
      </w:r>
      <w:r w:rsidRPr="005F7D42">
        <w:rPr>
          <w:rFonts w:ascii="Times New Roman" w:eastAsia="Times New Roman" w:hAnsi="Times New Roman" w:cs="Times New Roman"/>
          <w:sz w:val="28"/>
          <w:szCs w:val="28"/>
        </w:rPr>
        <w:t xml:space="preserve">to see patriotism and international sympathy as opposites. </w:t>
      </w:r>
    </w:p>
    <w:p w:rsidR="00B22BFE" w:rsidRDefault="000B1E06" w:rsidP="009337F1">
      <w:pPr>
        <w:spacing w:after="16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But t</w:t>
      </w:r>
      <w:r w:rsidR="00F160AA" w:rsidRPr="005F7D42">
        <w:rPr>
          <w:rFonts w:ascii="Times New Roman" w:eastAsia="Times New Roman" w:hAnsi="Times New Roman" w:cs="Times New Roman"/>
          <w:sz w:val="28"/>
          <w:szCs w:val="28"/>
        </w:rPr>
        <w:t>he exce</w:t>
      </w:r>
      <w:r w:rsidR="003B3175">
        <w:rPr>
          <w:rFonts w:ascii="Times New Roman" w:eastAsia="Times New Roman" w:hAnsi="Times New Roman" w:cs="Times New Roman"/>
          <w:sz w:val="28"/>
          <w:szCs w:val="28"/>
        </w:rPr>
        <w:t>p</w:t>
      </w:r>
      <w:r w:rsidR="00F160AA" w:rsidRPr="005F7D42">
        <w:rPr>
          <w:rFonts w:ascii="Times New Roman" w:eastAsia="Times New Roman" w:hAnsi="Times New Roman" w:cs="Times New Roman"/>
          <w:sz w:val="28"/>
          <w:szCs w:val="28"/>
        </w:rPr>
        <w:t xml:space="preserve">tionalist idiom which Thompson wanted to </w:t>
      </w:r>
      <w:r w:rsidR="00215146">
        <w:rPr>
          <w:rFonts w:ascii="Times New Roman" w:eastAsia="Times New Roman" w:hAnsi="Times New Roman" w:cs="Times New Roman"/>
          <w:sz w:val="28"/>
          <w:szCs w:val="28"/>
        </w:rPr>
        <w:t>re</w:t>
      </w:r>
      <w:r w:rsidR="00F160AA" w:rsidRPr="005F7D42">
        <w:rPr>
          <w:rFonts w:ascii="Times New Roman" w:eastAsia="Times New Roman" w:hAnsi="Times New Roman" w:cs="Times New Roman"/>
          <w:sz w:val="28"/>
          <w:szCs w:val="28"/>
        </w:rPr>
        <w:t>claim</w:t>
      </w:r>
      <w:r>
        <w:rPr>
          <w:rFonts w:ascii="Times New Roman" w:eastAsia="Times New Roman" w:hAnsi="Times New Roman" w:cs="Times New Roman"/>
          <w:sz w:val="28"/>
          <w:szCs w:val="28"/>
        </w:rPr>
        <w:t xml:space="preserve"> </w:t>
      </w:r>
      <w:r w:rsidR="00215146">
        <w:rPr>
          <w:rFonts w:ascii="Times New Roman" w:eastAsia="Times New Roman" w:hAnsi="Times New Roman" w:cs="Times New Roman"/>
          <w:sz w:val="28"/>
          <w:szCs w:val="28"/>
        </w:rPr>
        <w:t xml:space="preserve">is a more problematic, and mixed, inheritance than he generally acknowledged. And in recent times it has </w:t>
      </w:r>
      <w:r w:rsidR="003B3175">
        <w:rPr>
          <w:rFonts w:ascii="Times New Roman" w:eastAsia="Times New Roman" w:hAnsi="Times New Roman" w:cs="Times New Roman"/>
          <w:sz w:val="28"/>
          <w:szCs w:val="28"/>
        </w:rPr>
        <w:t xml:space="preserve">been most </w:t>
      </w:r>
      <w:r w:rsidR="00F160AA" w:rsidRPr="005F7D42">
        <w:rPr>
          <w:rFonts w:ascii="Times New Roman" w:eastAsia="Times New Roman" w:hAnsi="Times New Roman" w:cs="Times New Roman"/>
          <w:sz w:val="28"/>
          <w:szCs w:val="28"/>
        </w:rPr>
        <w:t>powerfully harnessed by</w:t>
      </w:r>
      <w:r w:rsidR="003B3175">
        <w:rPr>
          <w:rFonts w:ascii="Times New Roman" w:eastAsia="Times New Roman" w:hAnsi="Times New Roman" w:cs="Times New Roman"/>
          <w:sz w:val="28"/>
          <w:szCs w:val="28"/>
        </w:rPr>
        <w:t xml:space="preserve"> politicians from the political right</w:t>
      </w:r>
      <w:r>
        <w:rPr>
          <w:rFonts w:ascii="Times New Roman" w:eastAsia="Times New Roman" w:hAnsi="Times New Roman" w:cs="Times New Roman"/>
          <w:sz w:val="28"/>
          <w:szCs w:val="28"/>
        </w:rPr>
        <w:t>, rather than liberals or leftists.</w:t>
      </w:r>
      <w:r w:rsidR="003B3175">
        <w:rPr>
          <w:rFonts w:ascii="Times New Roman" w:eastAsia="Times New Roman" w:hAnsi="Times New Roman" w:cs="Times New Roman"/>
          <w:sz w:val="28"/>
          <w:szCs w:val="28"/>
        </w:rPr>
        <w:t xml:space="preserve"> Towards the end of his own life it was </w:t>
      </w:r>
      <w:r w:rsidR="00F160AA" w:rsidRPr="005F7D42">
        <w:rPr>
          <w:rFonts w:ascii="Times New Roman" w:eastAsia="Times New Roman" w:hAnsi="Times New Roman" w:cs="Times New Roman"/>
          <w:sz w:val="28"/>
          <w:szCs w:val="28"/>
        </w:rPr>
        <w:t>Mrs Thatcher</w:t>
      </w:r>
      <w:r w:rsidR="003B3175">
        <w:rPr>
          <w:rFonts w:ascii="Times New Roman" w:eastAsia="Times New Roman" w:hAnsi="Times New Roman" w:cs="Times New Roman"/>
          <w:sz w:val="28"/>
          <w:szCs w:val="28"/>
        </w:rPr>
        <w:t xml:space="preserve"> who employed </w:t>
      </w:r>
      <w:r>
        <w:rPr>
          <w:rFonts w:ascii="Times New Roman" w:eastAsia="Times New Roman" w:hAnsi="Times New Roman" w:cs="Times New Roman"/>
          <w:sz w:val="28"/>
          <w:szCs w:val="28"/>
        </w:rPr>
        <w:t>historically encoded ideas about British greatness</w:t>
      </w:r>
      <w:r w:rsidR="003B31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so powerfully – as he ruefully noted. And now</w:t>
      </w:r>
      <w:r w:rsidR="0021514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3B3175">
        <w:rPr>
          <w:rFonts w:ascii="Times New Roman" w:eastAsia="Times New Roman" w:hAnsi="Times New Roman" w:cs="Times New Roman"/>
          <w:sz w:val="28"/>
          <w:szCs w:val="28"/>
        </w:rPr>
        <w:t xml:space="preserve">another female Conservative leader commands the political scene in part because her opponents </w:t>
      </w:r>
      <w:r w:rsidR="00A226BC">
        <w:rPr>
          <w:rFonts w:ascii="Times New Roman" w:eastAsia="Times New Roman" w:hAnsi="Times New Roman" w:cs="Times New Roman"/>
          <w:sz w:val="28"/>
          <w:szCs w:val="28"/>
        </w:rPr>
        <w:t xml:space="preserve">are unwilling or unable </w:t>
      </w:r>
      <w:r>
        <w:rPr>
          <w:rFonts w:ascii="Times New Roman" w:eastAsia="Times New Roman" w:hAnsi="Times New Roman" w:cs="Times New Roman"/>
          <w:sz w:val="28"/>
          <w:szCs w:val="28"/>
        </w:rPr>
        <w:t xml:space="preserve">to contest her appropriation of English national sentiment. </w:t>
      </w:r>
      <w:r w:rsidR="00046C92">
        <w:rPr>
          <w:rFonts w:ascii="Times New Roman" w:eastAsia="Times New Roman" w:hAnsi="Times New Roman" w:cs="Times New Roman"/>
          <w:sz w:val="28"/>
          <w:szCs w:val="28"/>
        </w:rPr>
        <w:t xml:space="preserve">Until his progressive successors </w:t>
      </w:r>
      <w:r w:rsidR="00F160AA" w:rsidRPr="005F7D42">
        <w:rPr>
          <w:rFonts w:ascii="Times New Roman" w:eastAsia="Times New Roman" w:hAnsi="Times New Roman" w:cs="Times New Roman"/>
          <w:sz w:val="28"/>
          <w:szCs w:val="28"/>
        </w:rPr>
        <w:t xml:space="preserve">realise the importance of </w:t>
      </w:r>
      <w:r w:rsidR="00215146">
        <w:rPr>
          <w:rFonts w:ascii="Times New Roman" w:eastAsia="Times New Roman" w:hAnsi="Times New Roman" w:cs="Times New Roman"/>
          <w:sz w:val="28"/>
          <w:szCs w:val="28"/>
        </w:rPr>
        <w:t xml:space="preserve">trying to </w:t>
      </w:r>
      <w:r w:rsidR="00F160AA" w:rsidRPr="005F7D42">
        <w:rPr>
          <w:rFonts w:ascii="Times New Roman" w:eastAsia="Times New Roman" w:hAnsi="Times New Roman" w:cs="Times New Roman"/>
          <w:sz w:val="28"/>
          <w:szCs w:val="28"/>
        </w:rPr>
        <w:t>build</w:t>
      </w:r>
      <w:r w:rsidR="00215146">
        <w:rPr>
          <w:rFonts w:ascii="Times New Roman" w:eastAsia="Times New Roman" w:hAnsi="Times New Roman" w:cs="Times New Roman"/>
          <w:sz w:val="28"/>
          <w:szCs w:val="28"/>
        </w:rPr>
        <w:t xml:space="preserve"> </w:t>
      </w:r>
      <w:r w:rsidR="00F160AA" w:rsidRPr="005F7D42">
        <w:rPr>
          <w:rFonts w:ascii="Times New Roman" w:eastAsia="Times New Roman" w:hAnsi="Times New Roman" w:cs="Times New Roman"/>
          <w:sz w:val="28"/>
          <w:szCs w:val="28"/>
        </w:rPr>
        <w:t>bridges between the two</w:t>
      </w:r>
      <w:r w:rsidR="00215146">
        <w:rPr>
          <w:rFonts w:ascii="Times New Roman" w:eastAsia="Times New Roman" w:hAnsi="Times New Roman" w:cs="Times New Roman"/>
          <w:sz w:val="28"/>
          <w:szCs w:val="28"/>
        </w:rPr>
        <w:t xml:space="preserve"> broad</w:t>
      </w:r>
      <w:r w:rsidR="00F160AA" w:rsidRPr="005F7D42">
        <w:rPr>
          <w:rFonts w:ascii="Times New Roman" w:eastAsia="Times New Roman" w:hAnsi="Times New Roman" w:cs="Times New Roman"/>
          <w:sz w:val="28"/>
          <w:szCs w:val="28"/>
        </w:rPr>
        <w:t xml:space="preserve"> </w:t>
      </w:r>
      <w:r w:rsidR="00046C92">
        <w:rPr>
          <w:rFonts w:ascii="Times New Roman" w:eastAsia="Times New Roman" w:hAnsi="Times New Roman" w:cs="Times New Roman"/>
          <w:sz w:val="28"/>
          <w:szCs w:val="28"/>
        </w:rPr>
        <w:t xml:space="preserve">national </w:t>
      </w:r>
      <w:r w:rsidR="00F160AA" w:rsidRPr="005F7D42">
        <w:rPr>
          <w:rFonts w:ascii="Times New Roman" w:eastAsia="Times New Roman" w:hAnsi="Times New Roman" w:cs="Times New Roman"/>
          <w:sz w:val="28"/>
          <w:szCs w:val="28"/>
        </w:rPr>
        <w:t xml:space="preserve">discourses which </w:t>
      </w:r>
      <w:r>
        <w:rPr>
          <w:rFonts w:ascii="Times New Roman" w:eastAsia="Times New Roman" w:hAnsi="Times New Roman" w:cs="Times New Roman"/>
          <w:sz w:val="28"/>
          <w:szCs w:val="28"/>
        </w:rPr>
        <w:t>Thompson</w:t>
      </w:r>
      <w:r w:rsidR="00F160AA" w:rsidRPr="005F7D42">
        <w:rPr>
          <w:rFonts w:ascii="Times New Roman" w:eastAsia="Times New Roman" w:hAnsi="Times New Roman" w:cs="Times New Roman"/>
          <w:sz w:val="28"/>
          <w:szCs w:val="28"/>
        </w:rPr>
        <w:t xml:space="preserve"> identified</w:t>
      </w:r>
      <w:r w:rsidR="00046C92">
        <w:rPr>
          <w:rFonts w:ascii="Times New Roman" w:eastAsia="Times New Roman" w:hAnsi="Times New Roman" w:cs="Times New Roman"/>
          <w:sz w:val="28"/>
          <w:szCs w:val="28"/>
        </w:rPr>
        <w:t xml:space="preserve">, and </w:t>
      </w:r>
      <w:r w:rsidR="001D39C2">
        <w:rPr>
          <w:rFonts w:ascii="Times New Roman" w:eastAsia="Times New Roman" w:hAnsi="Times New Roman" w:cs="Times New Roman"/>
          <w:sz w:val="28"/>
          <w:szCs w:val="28"/>
        </w:rPr>
        <w:t xml:space="preserve">of </w:t>
      </w:r>
      <w:r w:rsidR="00046C92">
        <w:rPr>
          <w:rFonts w:ascii="Times New Roman" w:eastAsia="Times New Roman" w:hAnsi="Times New Roman" w:cs="Times New Roman"/>
          <w:sz w:val="28"/>
          <w:szCs w:val="28"/>
        </w:rPr>
        <w:t>look</w:t>
      </w:r>
      <w:r w:rsidR="001D39C2">
        <w:rPr>
          <w:rFonts w:ascii="Times New Roman" w:eastAsia="Times New Roman" w:hAnsi="Times New Roman" w:cs="Times New Roman"/>
          <w:sz w:val="28"/>
          <w:szCs w:val="28"/>
        </w:rPr>
        <w:t>ing</w:t>
      </w:r>
      <w:r w:rsidR="00046C92">
        <w:rPr>
          <w:rFonts w:ascii="Times New Roman" w:eastAsia="Times New Roman" w:hAnsi="Times New Roman" w:cs="Times New Roman"/>
          <w:sz w:val="28"/>
          <w:szCs w:val="28"/>
        </w:rPr>
        <w:t xml:space="preserve"> at politics from the bottom up and outside in</w:t>
      </w:r>
      <w:r w:rsidR="000F048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it seems </w:t>
      </w:r>
      <w:r>
        <w:rPr>
          <w:rFonts w:ascii="Times New Roman" w:eastAsia="Times New Roman" w:hAnsi="Times New Roman" w:cs="Times New Roman"/>
          <w:sz w:val="28"/>
          <w:szCs w:val="28"/>
        </w:rPr>
        <w:lastRenderedPageBreak/>
        <w:t>like</w:t>
      </w:r>
      <w:r w:rsidR="00215146">
        <w:rPr>
          <w:rFonts w:ascii="Times New Roman" w:eastAsia="Times New Roman" w:hAnsi="Times New Roman" w:cs="Times New Roman"/>
          <w:sz w:val="28"/>
          <w:szCs w:val="28"/>
        </w:rPr>
        <w:t>ly</w:t>
      </w:r>
      <w:r>
        <w:rPr>
          <w:rFonts w:ascii="Times New Roman" w:eastAsia="Times New Roman" w:hAnsi="Times New Roman" w:cs="Times New Roman"/>
          <w:sz w:val="28"/>
          <w:szCs w:val="28"/>
        </w:rPr>
        <w:t xml:space="preserve"> that </w:t>
      </w:r>
      <w:r w:rsidR="00F160AA" w:rsidRPr="005F7D42">
        <w:rPr>
          <w:rFonts w:ascii="Times New Roman" w:eastAsia="Times New Roman" w:hAnsi="Times New Roman" w:cs="Times New Roman"/>
          <w:sz w:val="28"/>
          <w:szCs w:val="28"/>
        </w:rPr>
        <w:t xml:space="preserve">the Conservative command of England’s national consciousness </w:t>
      </w:r>
      <w:r>
        <w:rPr>
          <w:rFonts w:ascii="Times New Roman" w:eastAsia="Times New Roman" w:hAnsi="Times New Roman" w:cs="Times New Roman"/>
          <w:sz w:val="28"/>
          <w:szCs w:val="28"/>
        </w:rPr>
        <w:t xml:space="preserve">will continue </w:t>
      </w:r>
      <w:r w:rsidR="009337F1">
        <w:rPr>
          <w:rFonts w:ascii="Times New Roman" w:eastAsia="Times New Roman" w:hAnsi="Times New Roman" w:cs="Times New Roman"/>
          <w:sz w:val="28"/>
          <w:szCs w:val="28"/>
        </w:rPr>
        <w:t>for some while yet.</w:t>
      </w:r>
    </w:p>
    <w:p w:rsidR="009337F1" w:rsidRDefault="009337F1" w:rsidP="009337F1">
      <w:pPr>
        <w:spacing w:after="160" w:line="240" w:lineRule="auto"/>
        <w:rPr>
          <w:rFonts w:ascii="Times New Roman" w:eastAsia="Times New Roman" w:hAnsi="Times New Roman" w:cs="Times New Roman"/>
          <w:sz w:val="28"/>
          <w:szCs w:val="28"/>
        </w:rPr>
      </w:pPr>
    </w:p>
    <w:p w:rsidR="009337F1" w:rsidRPr="00AE2AA0" w:rsidRDefault="009337F1" w:rsidP="009337F1">
      <w:pPr>
        <w:spacing w:after="160" w:line="240" w:lineRule="auto"/>
        <w:rPr>
          <w:rFonts w:ascii="Times New Roman" w:eastAsia="Times New Roman" w:hAnsi="Times New Roman" w:cs="Times New Roman"/>
          <w:i/>
          <w:iCs/>
          <w:sz w:val="28"/>
          <w:szCs w:val="28"/>
        </w:rPr>
      </w:pPr>
      <w:r w:rsidRPr="00AE2AA0">
        <w:rPr>
          <w:rFonts w:ascii="Times New Roman" w:eastAsia="Times New Roman" w:hAnsi="Times New Roman" w:cs="Times New Roman"/>
          <w:i/>
          <w:iCs/>
          <w:sz w:val="28"/>
          <w:szCs w:val="28"/>
        </w:rPr>
        <w:t>Acknowledgements</w:t>
      </w:r>
    </w:p>
    <w:p w:rsidR="009337F1" w:rsidRDefault="009337F1" w:rsidP="004A23FC">
      <w:pPr>
        <w:spacing w:after="16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article is based on the </w:t>
      </w:r>
      <w:r w:rsidR="00AE2AA0">
        <w:rPr>
          <w:rFonts w:ascii="Times New Roman" w:eastAsia="Times New Roman" w:hAnsi="Times New Roman" w:cs="Times New Roman"/>
          <w:sz w:val="28"/>
          <w:szCs w:val="28"/>
        </w:rPr>
        <w:t xml:space="preserve">annual </w:t>
      </w:r>
      <w:proofErr w:type="spellStart"/>
      <w:r>
        <w:rPr>
          <w:rFonts w:ascii="Times New Roman" w:eastAsia="Times New Roman" w:hAnsi="Times New Roman" w:cs="Times New Roman"/>
          <w:sz w:val="28"/>
          <w:szCs w:val="28"/>
        </w:rPr>
        <w:t>Birkbeck</w:t>
      </w:r>
      <w:proofErr w:type="spellEnd"/>
      <w:r>
        <w:rPr>
          <w:rFonts w:ascii="Times New Roman" w:eastAsia="Times New Roman" w:hAnsi="Times New Roman" w:cs="Times New Roman"/>
          <w:sz w:val="28"/>
          <w:szCs w:val="28"/>
        </w:rPr>
        <w:t xml:space="preserve"> </w:t>
      </w:r>
      <w:r w:rsidR="00AE2AA0">
        <w:rPr>
          <w:rFonts w:ascii="Times New Roman" w:eastAsia="Times New Roman" w:hAnsi="Times New Roman" w:cs="Times New Roman"/>
          <w:sz w:val="28"/>
          <w:szCs w:val="28"/>
        </w:rPr>
        <w:t>L</w:t>
      </w:r>
      <w:r>
        <w:rPr>
          <w:rFonts w:ascii="Times New Roman" w:eastAsia="Times New Roman" w:hAnsi="Times New Roman" w:cs="Times New Roman"/>
          <w:sz w:val="28"/>
          <w:szCs w:val="28"/>
        </w:rPr>
        <w:t xml:space="preserve">ecture in the History of Political Thought which I delivered at </w:t>
      </w:r>
      <w:proofErr w:type="spellStart"/>
      <w:r>
        <w:rPr>
          <w:rFonts w:ascii="Times New Roman" w:eastAsia="Times New Roman" w:hAnsi="Times New Roman" w:cs="Times New Roman"/>
          <w:sz w:val="28"/>
          <w:szCs w:val="28"/>
        </w:rPr>
        <w:t>Birkbeck</w:t>
      </w:r>
      <w:proofErr w:type="spellEnd"/>
      <w:r>
        <w:rPr>
          <w:rFonts w:ascii="Times New Roman" w:eastAsia="Times New Roman" w:hAnsi="Times New Roman" w:cs="Times New Roman"/>
          <w:sz w:val="28"/>
          <w:szCs w:val="28"/>
        </w:rPr>
        <w:t xml:space="preserve"> College on 8 May 2017.  I am grateful to colleagues </w:t>
      </w:r>
      <w:proofErr w:type="gramStart"/>
      <w:r>
        <w:rPr>
          <w:rFonts w:ascii="Times New Roman" w:eastAsia="Times New Roman" w:hAnsi="Times New Roman" w:cs="Times New Roman"/>
          <w:sz w:val="28"/>
          <w:szCs w:val="28"/>
        </w:rPr>
        <w:t>there,</w:t>
      </w:r>
      <w:proofErr w:type="gramEnd"/>
      <w:r>
        <w:rPr>
          <w:rFonts w:ascii="Times New Roman" w:eastAsia="Times New Roman" w:hAnsi="Times New Roman" w:cs="Times New Roman"/>
          <w:sz w:val="28"/>
          <w:szCs w:val="28"/>
        </w:rPr>
        <w:t xml:space="preserve"> and to Jason Edwards in particular, for inviting me to deliver it</w:t>
      </w:r>
      <w:r w:rsidR="004A23F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9337F1" w:rsidRDefault="009337F1" w:rsidP="009337F1">
      <w:pPr>
        <w:spacing w:after="160" w:line="240" w:lineRule="auto"/>
        <w:rPr>
          <w:rFonts w:ascii="Times New Roman" w:eastAsia="Times New Roman" w:hAnsi="Times New Roman" w:cs="Times New Roman"/>
          <w:sz w:val="28"/>
          <w:szCs w:val="28"/>
        </w:rPr>
      </w:pPr>
    </w:p>
    <w:p w:rsidR="009337F1" w:rsidRPr="005F7D42" w:rsidRDefault="009337F1" w:rsidP="009337F1">
      <w:pPr>
        <w:spacing w:after="160" w:line="240" w:lineRule="auto"/>
        <w:rPr>
          <w:rFonts w:ascii="Times New Roman" w:eastAsia="Times New Roman" w:hAnsi="Times New Roman" w:cs="Times New Roman"/>
          <w:sz w:val="28"/>
          <w:szCs w:val="28"/>
        </w:rPr>
      </w:pPr>
    </w:p>
    <w:sectPr w:rsidR="009337F1" w:rsidRPr="005F7D42" w:rsidSect="007E533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968" w:rsidRDefault="00691968" w:rsidP="0013399F">
      <w:pPr>
        <w:spacing w:after="0" w:line="240" w:lineRule="auto"/>
      </w:pPr>
      <w:r>
        <w:separator/>
      </w:r>
    </w:p>
  </w:endnote>
  <w:endnote w:type="continuationSeparator" w:id="0">
    <w:p w:rsidR="00691968" w:rsidRDefault="00691968" w:rsidP="00133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968" w:rsidRDefault="00691968" w:rsidP="0013399F">
      <w:pPr>
        <w:spacing w:after="0" w:line="240" w:lineRule="auto"/>
      </w:pPr>
      <w:r>
        <w:separator/>
      </w:r>
    </w:p>
  </w:footnote>
  <w:footnote w:type="continuationSeparator" w:id="0">
    <w:p w:rsidR="00691968" w:rsidRDefault="00691968" w:rsidP="0013399F">
      <w:pPr>
        <w:spacing w:after="0" w:line="240" w:lineRule="auto"/>
      </w:pPr>
      <w:r>
        <w:continuationSeparator/>
      </w:r>
    </w:p>
  </w:footnote>
  <w:footnote w:id="1">
    <w:p w:rsidR="0013399F" w:rsidRPr="008C375F" w:rsidRDefault="0013399F" w:rsidP="00CC24E2">
      <w:pPr>
        <w:pStyle w:val="FootnoteText"/>
        <w:rPr>
          <w:rFonts w:asciiTheme="majorBidi" w:hAnsiTheme="majorBidi" w:cstheme="majorBidi"/>
        </w:rPr>
      </w:pPr>
      <w:r w:rsidRPr="008C375F">
        <w:rPr>
          <w:rStyle w:val="FootnoteReference"/>
          <w:rFonts w:asciiTheme="majorBidi" w:hAnsiTheme="majorBidi" w:cstheme="majorBidi"/>
        </w:rPr>
        <w:footnoteRef/>
      </w:r>
      <w:r w:rsidRPr="008C375F">
        <w:rPr>
          <w:rFonts w:asciiTheme="majorBidi" w:hAnsiTheme="majorBidi" w:cstheme="majorBidi"/>
        </w:rPr>
        <w:t xml:space="preserve"> </w:t>
      </w:r>
      <w:proofErr w:type="spellStart"/>
      <w:r w:rsidRPr="008C375F">
        <w:rPr>
          <w:rFonts w:asciiTheme="majorBidi" w:hAnsiTheme="majorBidi" w:cstheme="majorBidi"/>
        </w:rPr>
        <w:t>W.L.Webb</w:t>
      </w:r>
      <w:proofErr w:type="spellEnd"/>
      <w:r w:rsidRPr="008C375F">
        <w:rPr>
          <w:rFonts w:asciiTheme="majorBidi" w:hAnsiTheme="majorBidi" w:cstheme="majorBidi"/>
        </w:rPr>
        <w:t xml:space="preserve">, ‘A Thoroughly English Dissident’, </w:t>
      </w:r>
      <w:proofErr w:type="gramStart"/>
      <w:r w:rsidR="00CC24E2" w:rsidRPr="008C375F">
        <w:rPr>
          <w:rStyle w:val="Emphasis"/>
          <w:rFonts w:asciiTheme="majorBidi" w:hAnsiTheme="majorBidi" w:cstheme="majorBidi"/>
        </w:rPr>
        <w:t>The</w:t>
      </w:r>
      <w:proofErr w:type="gramEnd"/>
      <w:r w:rsidR="00CC24E2" w:rsidRPr="008C375F">
        <w:rPr>
          <w:rStyle w:val="Emphasis"/>
          <w:rFonts w:asciiTheme="majorBidi" w:hAnsiTheme="majorBidi" w:cstheme="majorBidi"/>
        </w:rPr>
        <w:t xml:space="preserve"> Guardian, </w:t>
      </w:r>
      <w:r w:rsidR="00CC24E2" w:rsidRPr="008C375F">
        <w:rPr>
          <w:rFonts w:asciiTheme="majorBidi" w:hAnsiTheme="majorBidi" w:cstheme="majorBidi"/>
        </w:rPr>
        <w:t>30 August 1993.</w:t>
      </w:r>
    </w:p>
  </w:footnote>
  <w:footnote w:id="2">
    <w:p w:rsidR="00CC24E2" w:rsidRPr="008C375F" w:rsidRDefault="00CC24E2">
      <w:pPr>
        <w:pStyle w:val="FootnoteText"/>
        <w:rPr>
          <w:rFonts w:asciiTheme="majorBidi" w:hAnsiTheme="majorBidi" w:cstheme="majorBidi"/>
        </w:rPr>
      </w:pPr>
      <w:r w:rsidRPr="008C375F">
        <w:rPr>
          <w:rStyle w:val="FootnoteReference"/>
          <w:rFonts w:asciiTheme="majorBidi" w:hAnsiTheme="majorBidi" w:cstheme="majorBidi"/>
        </w:rPr>
        <w:footnoteRef/>
      </w:r>
      <w:r w:rsidRPr="008C375F">
        <w:rPr>
          <w:rFonts w:asciiTheme="majorBidi" w:hAnsiTheme="majorBidi" w:cstheme="majorBidi"/>
        </w:rPr>
        <w:t xml:space="preserve"> </w:t>
      </w:r>
      <w:proofErr w:type="spellStart"/>
      <w:r w:rsidRPr="008C375F">
        <w:rPr>
          <w:rFonts w:asciiTheme="majorBidi" w:hAnsiTheme="majorBidi" w:cstheme="majorBidi"/>
        </w:rPr>
        <w:t>R.Fieldhouse</w:t>
      </w:r>
      <w:proofErr w:type="spellEnd"/>
      <w:r w:rsidRPr="008C375F">
        <w:rPr>
          <w:rFonts w:asciiTheme="majorBidi" w:hAnsiTheme="majorBidi" w:cstheme="majorBidi"/>
        </w:rPr>
        <w:t xml:space="preserve"> and </w:t>
      </w:r>
      <w:proofErr w:type="spellStart"/>
      <w:r w:rsidRPr="008C375F">
        <w:rPr>
          <w:rFonts w:asciiTheme="majorBidi" w:hAnsiTheme="majorBidi" w:cstheme="majorBidi"/>
        </w:rPr>
        <w:t>R.Taylor</w:t>
      </w:r>
      <w:proofErr w:type="spellEnd"/>
      <w:r w:rsidRPr="008C375F">
        <w:rPr>
          <w:rFonts w:asciiTheme="majorBidi" w:hAnsiTheme="majorBidi" w:cstheme="majorBidi"/>
        </w:rPr>
        <w:t xml:space="preserve"> (</w:t>
      </w:r>
      <w:proofErr w:type="spellStart"/>
      <w:proofErr w:type="gramStart"/>
      <w:r w:rsidRPr="008C375F">
        <w:rPr>
          <w:rFonts w:asciiTheme="majorBidi" w:hAnsiTheme="majorBidi" w:cstheme="majorBidi"/>
        </w:rPr>
        <w:t>eds</w:t>
      </w:r>
      <w:proofErr w:type="spellEnd"/>
      <w:proofErr w:type="gramEnd"/>
      <w:r w:rsidRPr="008C375F">
        <w:rPr>
          <w:rFonts w:asciiTheme="majorBidi" w:hAnsiTheme="majorBidi" w:cstheme="majorBidi"/>
        </w:rPr>
        <w:t xml:space="preserve">) </w:t>
      </w:r>
      <w:proofErr w:type="spellStart"/>
      <w:r w:rsidRPr="008C375F">
        <w:rPr>
          <w:rFonts w:asciiTheme="majorBidi" w:hAnsiTheme="majorBidi" w:cstheme="majorBidi"/>
          <w:i/>
        </w:rPr>
        <w:t>E.P.Thompson</w:t>
      </w:r>
      <w:proofErr w:type="spellEnd"/>
      <w:r w:rsidRPr="008C375F">
        <w:rPr>
          <w:rFonts w:asciiTheme="majorBidi" w:hAnsiTheme="majorBidi" w:cstheme="majorBidi"/>
          <w:i/>
        </w:rPr>
        <w:t xml:space="preserve"> and English Radicalism </w:t>
      </w:r>
      <w:r w:rsidRPr="008C375F">
        <w:rPr>
          <w:rFonts w:asciiTheme="majorBidi" w:hAnsiTheme="majorBidi" w:cstheme="majorBidi"/>
        </w:rPr>
        <w:t>(Manchester University Press, 2014).</w:t>
      </w:r>
    </w:p>
  </w:footnote>
  <w:footnote w:id="3">
    <w:p w:rsidR="00CC24E2" w:rsidRPr="008C375F" w:rsidRDefault="00CC24E2">
      <w:pPr>
        <w:pStyle w:val="FootnoteText"/>
        <w:rPr>
          <w:rFonts w:asciiTheme="majorBidi" w:hAnsiTheme="majorBidi" w:cstheme="majorBidi"/>
        </w:rPr>
      </w:pPr>
      <w:r w:rsidRPr="008C375F">
        <w:rPr>
          <w:rStyle w:val="FootnoteReference"/>
          <w:rFonts w:asciiTheme="majorBidi" w:hAnsiTheme="majorBidi" w:cstheme="majorBidi"/>
        </w:rPr>
        <w:footnoteRef/>
      </w:r>
      <w:r w:rsidRPr="008C375F">
        <w:rPr>
          <w:rFonts w:asciiTheme="majorBidi" w:hAnsiTheme="majorBidi" w:cstheme="majorBidi"/>
        </w:rPr>
        <w:t xml:space="preserve"> A full account of his life and death are provided in </w:t>
      </w:r>
      <w:proofErr w:type="spellStart"/>
      <w:r w:rsidRPr="008C375F">
        <w:rPr>
          <w:rFonts w:asciiTheme="majorBidi" w:hAnsiTheme="majorBidi" w:cstheme="majorBidi"/>
        </w:rPr>
        <w:t>P.Conradi</w:t>
      </w:r>
      <w:proofErr w:type="spellEnd"/>
      <w:r w:rsidRPr="008C375F">
        <w:rPr>
          <w:rFonts w:asciiTheme="majorBidi" w:hAnsiTheme="majorBidi" w:cstheme="majorBidi"/>
        </w:rPr>
        <w:t xml:space="preserve">, </w:t>
      </w:r>
      <w:r w:rsidRPr="008C375F">
        <w:rPr>
          <w:rFonts w:asciiTheme="majorBidi" w:hAnsiTheme="majorBidi" w:cstheme="majorBidi"/>
          <w:i/>
        </w:rPr>
        <w:t xml:space="preserve">A Very English Hero: the Making of Frank Thompson </w:t>
      </w:r>
      <w:r w:rsidRPr="008C375F">
        <w:rPr>
          <w:rFonts w:asciiTheme="majorBidi" w:hAnsiTheme="majorBidi" w:cstheme="majorBidi"/>
        </w:rPr>
        <w:t>(Bloomsbury, 2013).</w:t>
      </w:r>
    </w:p>
  </w:footnote>
  <w:footnote w:id="4">
    <w:p w:rsidR="00CC24E2" w:rsidRPr="008C375F" w:rsidRDefault="00CC24E2">
      <w:pPr>
        <w:pStyle w:val="FootnoteText"/>
        <w:rPr>
          <w:rFonts w:asciiTheme="majorBidi" w:hAnsiTheme="majorBidi" w:cstheme="majorBidi"/>
          <w:strike/>
        </w:rPr>
      </w:pPr>
      <w:r w:rsidRPr="008C375F">
        <w:rPr>
          <w:rStyle w:val="FootnoteReference"/>
          <w:rFonts w:asciiTheme="majorBidi" w:hAnsiTheme="majorBidi" w:cstheme="majorBidi"/>
        </w:rPr>
        <w:footnoteRef/>
      </w:r>
      <w:r w:rsidRPr="008C375F">
        <w:rPr>
          <w:rFonts w:asciiTheme="majorBidi" w:hAnsiTheme="majorBidi" w:cstheme="majorBidi"/>
        </w:rPr>
        <w:t xml:space="preserve"> </w:t>
      </w:r>
      <w:proofErr w:type="spellStart"/>
      <w:r w:rsidRPr="008C375F">
        <w:rPr>
          <w:rFonts w:asciiTheme="majorBidi" w:hAnsiTheme="majorBidi" w:cstheme="majorBidi"/>
        </w:rPr>
        <w:t>E.P.Thompson</w:t>
      </w:r>
      <w:proofErr w:type="spellEnd"/>
      <w:r w:rsidRPr="008C375F">
        <w:rPr>
          <w:rFonts w:asciiTheme="majorBidi" w:hAnsiTheme="majorBidi" w:cstheme="majorBidi"/>
        </w:rPr>
        <w:t xml:space="preserve">, ‘Homage to Tom Maguire’, in </w:t>
      </w:r>
      <w:proofErr w:type="spellStart"/>
      <w:r w:rsidRPr="008C375F">
        <w:rPr>
          <w:rFonts w:asciiTheme="majorBidi" w:hAnsiTheme="majorBidi" w:cstheme="majorBidi"/>
        </w:rPr>
        <w:t>A.Briggs</w:t>
      </w:r>
      <w:proofErr w:type="spellEnd"/>
      <w:r w:rsidRPr="008C375F">
        <w:rPr>
          <w:rFonts w:asciiTheme="majorBidi" w:hAnsiTheme="majorBidi" w:cstheme="majorBidi"/>
        </w:rPr>
        <w:t xml:space="preserve"> and </w:t>
      </w:r>
      <w:proofErr w:type="spellStart"/>
      <w:r w:rsidRPr="008C375F">
        <w:rPr>
          <w:rFonts w:asciiTheme="majorBidi" w:hAnsiTheme="majorBidi" w:cstheme="majorBidi"/>
        </w:rPr>
        <w:t>J.Saville</w:t>
      </w:r>
      <w:proofErr w:type="spellEnd"/>
      <w:r w:rsidRPr="008C375F">
        <w:rPr>
          <w:rFonts w:asciiTheme="majorBidi" w:hAnsiTheme="majorBidi" w:cstheme="majorBidi"/>
        </w:rPr>
        <w:t xml:space="preserve"> (</w:t>
      </w:r>
      <w:proofErr w:type="spellStart"/>
      <w:proofErr w:type="gramStart"/>
      <w:r w:rsidRPr="008C375F">
        <w:rPr>
          <w:rFonts w:asciiTheme="majorBidi" w:hAnsiTheme="majorBidi" w:cstheme="majorBidi"/>
        </w:rPr>
        <w:t>eds</w:t>
      </w:r>
      <w:proofErr w:type="spellEnd"/>
      <w:proofErr w:type="gramEnd"/>
      <w:r w:rsidRPr="008C375F">
        <w:rPr>
          <w:rFonts w:asciiTheme="majorBidi" w:hAnsiTheme="majorBidi" w:cstheme="majorBidi"/>
        </w:rPr>
        <w:t xml:space="preserve">) </w:t>
      </w:r>
      <w:r w:rsidRPr="008C375F">
        <w:rPr>
          <w:rFonts w:asciiTheme="majorBidi" w:hAnsiTheme="majorBidi" w:cstheme="majorBidi"/>
          <w:i/>
        </w:rPr>
        <w:t xml:space="preserve">Essays in Labour History </w:t>
      </w:r>
      <w:r w:rsidRPr="008C375F">
        <w:rPr>
          <w:rFonts w:asciiTheme="majorBidi" w:hAnsiTheme="majorBidi" w:cstheme="majorBidi"/>
        </w:rPr>
        <w:t>(Macmillan and St Martin’s Press, 1960).</w:t>
      </w:r>
    </w:p>
  </w:footnote>
  <w:footnote w:id="5">
    <w:p w:rsidR="002F4C34" w:rsidRPr="008C375F" w:rsidRDefault="002F4C34">
      <w:pPr>
        <w:pStyle w:val="FootnoteText"/>
        <w:rPr>
          <w:rFonts w:asciiTheme="majorBidi" w:hAnsiTheme="majorBidi" w:cstheme="majorBidi"/>
        </w:rPr>
      </w:pPr>
      <w:r w:rsidRPr="008C375F">
        <w:rPr>
          <w:rStyle w:val="FootnoteReference"/>
          <w:rFonts w:asciiTheme="majorBidi" w:hAnsiTheme="majorBidi" w:cstheme="majorBidi"/>
        </w:rPr>
        <w:footnoteRef/>
      </w:r>
      <w:r w:rsidRPr="008C375F">
        <w:rPr>
          <w:rFonts w:asciiTheme="majorBidi" w:hAnsiTheme="majorBidi" w:cstheme="majorBidi"/>
        </w:rPr>
        <w:t xml:space="preserve"> A fuller discussion of these texts is available in </w:t>
      </w:r>
      <w:proofErr w:type="spellStart"/>
      <w:r w:rsidRPr="008C375F">
        <w:rPr>
          <w:rFonts w:asciiTheme="majorBidi" w:hAnsiTheme="majorBidi" w:cstheme="majorBidi"/>
        </w:rPr>
        <w:t>M.Kenny</w:t>
      </w:r>
      <w:proofErr w:type="spellEnd"/>
      <w:r w:rsidRPr="008C375F">
        <w:rPr>
          <w:rFonts w:asciiTheme="majorBidi" w:hAnsiTheme="majorBidi" w:cstheme="majorBidi"/>
        </w:rPr>
        <w:t xml:space="preserve">, </w:t>
      </w:r>
      <w:r w:rsidR="000F0482" w:rsidRPr="008C375F">
        <w:rPr>
          <w:rFonts w:asciiTheme="majorBidi" w:hAnsiTheme="majorBidi" w:cstheme="majorBidi"/>
          <w:b/>
        </w:rPr>
        <w:t>‘</w:t>
      </w:r>
      <w:r w:rsidR="000F0482" w:rsidRPr="008C375F">
        <w:rPr>
          <w:rStyle w:val="Strong"/>
          <w:rFonts w:asciiTheme="majorBidi" w:hAnsiTheme="majorBidi" w:cstheme="majorBidi"/>
          <w:b w:val="0"/>
        </w:rPr>
        <w:t xml:space="preserve">A Traditional English (Not British) Country Gentleman of the Radical Left’: Understanding the Making and Unmaking of Edward Thompson's English Idiom’, </w:t>
      </w:r>
      <w:r w:rsidR="000F0482" w:rsidRPr="008C375F">
        <w:rPr>
          <w:rStyle w:val="Strong"/>
          <w:rFonts w:asciiTheme="majorBidi" w:hAnsiTheme="majorBidi" w:cstheme="majorBidi"/>
          <w:b w:val="0"/>
          <w:i/>
        </w:rPr>
        <w:t xml:space="preserve">Contemporary British History, </w:t>
      </w:r>
      <w:r w:rsidR="000F0482" w:rsidRPr="008C375F">
        <w:rPr>
          <w:rStyle w:val="Strong"/>
          <w:rFonts w:asciiTheme="majorBidi" w:hAnsiTheme="majorBidi" w:cstheme="majorBidi"/>
          <w:b w:val="0"/>
        </w:rPr>
        <w:t xml:space="preserve">28, 4, 2014. </w:t>
      </w:r>
    </w:p>
  </w:footnote>
  <w:footnote w:id="6">
    <w:p w:rsidR="00A32B9E" w:rsidRPr="008C375F" w:rsidRDefault="00A32B9E">
      <w:pPr>
        <w:pStyle w:val="FootnoteText"/>
        <w:rPr>
          <w:rFonts w:asciiTheme="majorBidi" w:hAnsiTheme="majorBidi" w:cstheme="majorBidi"/>
          <w:i/>
        </w:rPr>
      </w:pPr>
      <w:r w:rsidRPr="008C375F">
        <w:rPr>
          <w:rStyle w:val="FootnoteReference"/>
          <w:rFonts w:asciiTheme="majorBidi" w:hAnsiTheme="majorBidi" w:cstheme="majorBidi"/>
        </w:rPr>
        <w:footnoteRef/>
      </w:r>
      <w:r w:rsidRPr="008C375F">
        <w:rPr>
          <w:rFonts w:asciiTheme="majorBidi" w:hAnsiTheme="majorBidi" w:cstheme="majorBidi"/>
        </w:rPr>
        <w:t xml:space="preserve"> </w:t>
      </w:r>
      <w:proofErr w:type="spellStart"/>
      <w:r w:rsidRPr="008C375F">
        <w:rPr>
          <w:rFonts w:asciiTheme="majorBidi" w:hAnsiTheme="majorBidi" w:cstheme="majorBidi"/>
        </w:rPr>
        <w:t>E.P.Thompson</w:t>
      </w:r>
      <w:proofErr w:type="spellEnd"/>
      <w:r w:rsidRPr="008C375F">
        <w:rPr>
          <w:rFonts w:asciiTheme="majorBidi" w:hAnsiTheme="majorBidi" w:cstheme="majorBidi"/>
        </w:rPr>
        <w:t>, ‘Where are we Now?</w:t>
      </w:r>
      <w:proofErr w:type="gramStart"/>
      <w:r w:rsidRPr="008C375F">
        <w:rPr>
          <w:rFonts w:asciiTheme="majorBidi" w:hAnsiTheme="majorBidi" w:cstheme="majorBidi"/>
        </w:rPr>
        <w:t>’,</w:t>
      </w:r>
      <w:proofErr w:type="gramEnd"/>
      <w:r w:rsidRPr="008C375F">
        <w:rPr>
          <w:rFonts w:asciiTheme="majorBidi" w:hAnsiTheme="majorBidi" w:cstheme="majorBidi"/>
        </w:rPr>
        <w:t xml:space="preserve"> in </w:t>
      </w:r>
      <w:proofErr w:type="spellStart"/>
      <w:r w:rsidRPr="008C375F">
        <w:rPr>
          <w:rFonts w:asciiTheme="majorBidi" w:hAnsiTheme="majorBidi" w:cstheme="majorBidi"/>
        </w:rPr>
        <w:t>C.Wilmslow</w:t>
      </w:r>
      <w:proofErr w:type="spellEnd"/>
      <w:r w:rsidRPr="008C375F">
        <w:rPr>
          <w:rFonts w:asciiTheme="majorBidi" w:hAnsiTheme="majorBidi" w:cstheme="majorBidi"/>
        </w:rPr>
        <w:t xml:space="preserve"> (ed.) </w:t>
      </w:r>
      <w:proofErr w:type="spellStart"/>
      <w:r w:rsidRPr="008C375F">
        <w:rPr>
          <w:rFonts w:asciiTheme="majorBidi" w:hAnsiTheme="majorBidi" w:cstheme="majorBidi"/>
          <w:i/>
        </w:rPr>
        <w:t>E.P.Thompson</w:t>
      </w:r>
      <w:proofErr w:type="spellEnd"/>
      <w:r w:rsidRPr="008C375F">
        <w:rPr>
          <w:rFonts w:asciiTheme="majorBidi" w:hAnsiTheme="majorBidi" w:cstheme="majorBidi"/>
          <w:i/>
        </w:rPr>
        <w:t xml:space="preserve"> and the Making of the New Left. </w:t>
      </w:r>
    </w:p>
  </w:footnote>
  <w:footnote w:id="7">
    <w:p w:rsidR="009337F1" w:rsidRPr="008C375F" w:rsidRDefault="009337F1" w:rsidP="009337F1">
      <w:pPr>
        <w:pStyle w:val="FootnoteText"/>
        <w:rPr>
          <w:rFonts w:asciiTheme="majorBidi" w:hAnsiTheme="majorBidi" w:cstheme="majorBidi"/>
          <w:i/>
          <w:iCs/>
        </w:rPr>
      </w:pPr>
      <w:r w:rsidRPr="008C375F">
        <w:rPr>
          <w:rStyle w:val="FootnoteReference"/>
          <w:rFonts w:asciiTheme="majorBidi" w:hAnsiTheme="majorBidi" w:cstheme="majorBidi"/>
        </w:rPr>
        <w:footnoteRef/>
      </w:r>
      <w:r w:rsidRPr="008C375F">
        <w:rPr>
          <w:rFonts w:asciiTheme="majorBidi" w:hAnsiTheme="majorBidi" w:cstheme="majorBidi"/>
        </w:rPr>
        <w:t xml:space="preserve"> </w:t>
      </w:r>
      <w:proofErr w:type="spellStart"/>
      <w:proofErr w:type="gramStart"/>
      <w:r w:rsidRPr="008C375F">
        <w:rPr>
          <w:rFonts w:asciiTheme="majorBidi" w:hAnsiTheme="majorBidi" w:cstheme="majorBidi"/>
        </w:rPr>
        <w:t>E.P.Thompson</w:t>
      </w:r>
      <w:proofErr w:type="spellEnd"/>
      <w:r w:rsidRPr="008C375F">
        <w:rPr>
          <w:rFonts w:asciiTheme="majorBidi" w:hAnsiTheme="majorBidi" w:cstheme="majorBidi"/>
        </w:rPr>
        <w:t xml:space="preserve">, ‘The Long Revolution Part 1’, </w:t>
      </w:r>
      <w:r w:rsidRPr="008C375F">
        <w:rPr>
          <w:rFonts w:asciiTheme="majorBidi" w:hAnsiTheme="majorBidi" w:cstheme="majorBidi"/>
          <w:i/>
          <w:iCs/>
        </w:rPr>
        <w:t>New Left Review, 1, 9 (1961), p?</w:t>
      </w:r>
      <w:proofErr w:type="gramEnd"/>
    </w:p>
  </w:footnote>
  <w:footnote w:id="8">
    <w:p w:rsidR="00A32B9E" w:rsidRPr="008C375F" w:rsidRDefault="00A32B9E">
      <w:pPr>
        <w:pStyle w:val="FootnoteText"/>
        <w:rPr>
          <w:rFonts w:asciiTheme="majorBidi" w:hAnsiTheme="majorBidi" w:cstheme="majorBidi"/>
          <w:i/>
        </w:rPr>
      </w:pPr>
      <w:r w:rsidRPr="008C375F">
        <w:rPr>
          <w:rStyle w:val="FootnoteReference"/>
          <w:rFonts w:asciiTheme="majorBidi" w:hAnsiTheme="majorBidi" w:cstheme="majorBidi"/>
        </w:rPr>
        <w:footnoteRef/>
      </w:r>
      <w:r w:rsidRPr="008C375F">
        <w:rPr>
          <w:rFonts w:asciiTheme="majorBidi" w:hAnsiTheme="majorBidi" w:cstheme="majorBidi"/>
        </w:rPr>
        <w:t xml:space="preserve"> </w:t>
      </w:r>
      <w:proofErr w:type="spellStart"/>
      <w:r w:rsidRPr="008C375F">
        <w:rPr>
          <w:rFonts w:asciiTheme="majorBidi" w:hAnsiTheme="majorBidi" w:cstheme="majorBidi"/>
        </w:rPr>
        <w:t>E.P.Thompson</w:t>
      </w:r>
      <w:proofErr w:type="spellEnd"/>
      <w:r w:rsidRPr="008C375F">
        <w:rPr>
          <w:rFonts w:asciiTheme="majorBidi" w:hAnsiTheme="majorBidi" w:cstheme="majorBidi"/>
        </w:rPr>
        <w:t xml:space="preserve">, </w:t>
      </w:r>
      <w:r w:rsidRPr="008C375F">
        <w:rPr>
          <w:rFonts w:asciiTheme="majorBidi" w:hAnsiTheme="majorBidi" w:cstheme="majorBidi"/>
          <w:i/>
        </w:rPr>
        <w:t xml:space="preserve">Warwick University Limited: Industry, Management and the Universities </w:t>
      </w:r>
      <w:r w:rsidRPr="008C375F">
        <w:rPr>
          <w:rFonts w:asciiTheme="majorBidi" w:hAnsiTheme="majorBidi" w:cstheme="majorBidi"/>
        </w:rPr>
        <w:t>(Spokesman, 2013).</w:t>
      </w:r>
      <w:r w:rsidRPr="008C375F">
        <w:rPr>
          <w:rFonts w:asciiTheme="majorBidi" w:hAnsiTheme="majorBidi" w:cstheme="majorBidi"/>
          <w:i/>
        </w:rPr>
        <w:t xml:space="preserve"> </w:t>
      </w:r>
    </w:p>
  </w:footnote>
  <w:footnote w:id="9">
    <w:p w:rsidR="007068C2" w:rsidRPr="008C375F" w:rsidRDefault="009337F1" w:rsidP="008C375F">
      <w:pPr>
        <w:pStyle w:val="FootnoteText"/>
        <w:rPr>
          <w:rFonts w:asciiTheme="majorBidi" w:hAnsiTheme="majorBidi" w:cstheme="majorBidi"/>
        </w:rPr>
      </w:pPr>
      <w:r w:rsidRPr="008C375F">
        <w:rPr>
          <w:rStyle w:val="FootnoteReference"/>
          <w:rFonts w:asciiTheme="majorBidi" w:hAnsiTheme="majorBidi" w:cstheme="majorBidi"/>
        </w:rPr>
        <w:footnoteRef/>
      </w:r>
      <w:r w:rsidRPr="008C375F">
        <w:rPr>
          <w:rFonts w:asciiTheme="majorBidi" w:hAnsiTheme="majorBidi" w:cstheme="majorBidi"/>
        </w:rPr>
        <w:t xml:space="preserve"> </w:t>
      </w:r>
      <w:proofErr w:type="spellStart"/>
      <w:r w:rsidRPr="008C375F">
        <w:rPr>
          <w:rFonts w:asciiTheme="majorBidi" w:hAnsiTheme="majorBidi" w:cstheme="majorBidi"/>
        </w:rPr>
        <w:t>E.P.Thompson</w:t>
      </w:r>
      <w:proofErr w:type="spellEnd"/>
      <w:r w:rsidRPr="008C375F">
        <w:rPr>
          <w:rFonts w:asciiTheme="majorBidi" w:hAnsiTheme="majorBidi" w:cstheme="majorBidi"/>
        </w:rPr>
        <w:t xml:space="preserve">, </w:t>
      </w:r>
      <w:r w:rsidR="007068C2" w:rsidRPr="008C375F">
        <w:rPr>
          <w:rFonts w:asciiTheme="majorBidi" w:hAnsiTheme="majorBidi" w:cstheme="majorBidi"/>
        </w:rPr>
        <w:t xml:space="preserve">‘An Open Letter to </w:t>
      </w:r>
      <w:proofErr w:type="spellStart"/>
      <w:r w:rsidR="007068C2" w:rsidRPr="008C375F">
        <w:rPr>
          <w:rFonts w:asciiTheme="majorBidi" w:hAnsiTheme="majorBidi" w:cstheme="majorBidi"/>
        </w:rPr>
        <w:t>Leszek</w:t>
      </w:r>
      <w:proofErr w:type="spellEnd"/>
      <w:r w:rsidR="007068C2" w:rsidRPr="008C375F">
        <w:rPr>
          <w:rFonts w:asciiTheme="majorBidi" w:hAnsiTheme="majorBidi" w:cstheme="majorBidi"/>
        </w:rPr>
        <w:t xml:space="preserve"> </w:t>
      </w:r>
      <w:proofErr w:type="spellStart"/>
      <w:r w:rsidR="007068C2" w:rsidRPr="008C375F">
        <w:rPr>
          <w:rFonts w:asciiTheme="majorBidi" w:hAnsiTheme="majorBidi" w:cstheme="majorBidi"/>
        </w:rPr>
        <w:t>Kolakowski</w:t>
      </w:r>
      <w:proofErr w:type="spellEnd"/>
      <w:r w:rsidR="007068C2" w:rsidRPr="008C375F">
        <w:rPr>
          <w:rFonts w:asciiTheme="majorBidi" w:hAnsiTheme="majorBidi" w:cstheme="majorBidi"/>
        </w:rPr>
        <w:t>’</w:t>
      </w:r>
      <w:r w:rsidR="007068C2" w:rsidRPr="008C375F">
        <w:rPr>
          <w:rFonts w:asciiTheme="majorBidi" w:hAnsiTheme="majorBidi" w:cstheme="majorBidi"/>
          <w:i/>
          <w:iCs/>
        </w:rPr>
        <w:t xml:space="preserve">, Socialist Register, </w:t>
      </w:r>
      <w:r w:rsidR="007068C2" w:rsidRPr="008C375F">
        <w:rPr>
          <w:rFonts w:asciiTheme="majorBidi" w:hAnsiTheme="majorBidi" w:cstheme="majorBidi"/>
        </w:rPr>
        <w:t xml:space="preserve">1973, pp. 1-100; accessed at: </w:t>
      </w:r>
      <w:hyperlink r:id="rId1" w:history="1">
        <w:r w:rsidR="007068C2" w:rsidRPr="008C375F">
          <w:rPr>
            <w:rStyle w:val="Hyperlink"/>
            <w:rFonts w:asciiTheme="majorBidi" w:hAnsiTheme="majorBidi" w:cstheme="majorBidi"/>
          </w:rPr>
          <w:t>https://www.marxists.org/archive/thompson-ep/1973/kolakowski.htm</w:t>
        </w:r>
      </w:hyperlink>
    </w:p>
  </w:footnote>
  <w:footnote w:id="10">
    <w:p w:rsidR="007068C2" w:rsidRPr="008C375F" w:rsidRDefault="007068C2">
      <w:pPr>
        <w:pStyle w:val="FootnoteText"/>
        <w:rPr>
          <w:rFonts w:asciiTheme="majorBidi" w:hAnsiTheme="majorBidi" w:cstheme="majorBidi"/>
        </w:rPr>
      </w:pPr>
      <w:r w:rsidRPr="008C375F">
        <w:rPr>
          <w:rStyle w:val="FootnoteReference"/>
          <w:rFonts w:asciiTheme="majorBidi" w:hAnsiTheme="majorBidi" w:cstheme="majorBidi"/>
        </w:rPr>
        <w:footnoteRef/>
      </w:r>
      <w:r w:rsidRPr="008C375F">
        <w:rPr>
          <w:rFonts w:asciiTheme="majorBidi" w:hAnsiTheme="majorBidi" w:cstheme="majorBidi"/>
        </w:rPr>
        <w:t xml:space="preserve"> Thompson, ‘Open Letter’. </w:t>
      </w:r>
    </w:p>
  </w:footnote>
  <w:footnote w:id="11">
    <w:p w:rsidR="0018042E" w:rsidRPr="008C375F" w:rsidRDefault="0018042E" w:rsidP="00015096">
      <w:pPr>
        <w:pStyle w:val="FootnoteText"/>
        <w:rPr>
          <w:rFonts w:asciiTheme="majorBidi" w:hAnsiTheme="majorBidi" w:cstheme="majorBidi"/>
          <w:iCs/>
        </w:rPr>
      </w:pPr>
      <w:r w:rsidRPr="008C375F">
        <w:rPr>
          <w:rStyle w:val="FootnoteReference"/>
          <w:rFonts w:asciiTheme="majorBidi" w:hAnsiTheme="majorBidi" w:cstheme="majorBidi"/>
        </w:rPr>
        <w:footnoteRef/>
      </w:r>
      <w:r w:rsidRPr="008C375F">
        <w:rPr>
          <w:rFonts w:asciiTheme="majorBidi" w:hAnsiTheme="majorBidi" w:cstheme="majorBidi"/>
        </w:rPr>
        <w:t xml:space="preserve"> </w:t>
      </w:r>
      <w:proofErr w:type="spellStart"/>
      <w:r w:rsidRPr="008C375F">
        <w:rPr>
          <w:rFonts w:asciiTheme="majorBidi" w:hAnsiTheme="majorBidi" w:cstheme="majorBidi"/>
        </w:rPr>
        <w:t>E.P.Thompson</w:t>
      </w:r>
      <w:proofErr w:type="spellEnd"/>
      <w:r w:rsidRPr="008C375F">
        <w:rPr>
          <w:rFonts w:asciiTheme="majorBidi" w:hAnsiTheme="majorBidi" w:cstheme="majorBidi"/>
        </w:rPr>
        <w:t xml:space="preserve">, </w:t>
      </w:r>
      <w:r w:rsidR="001D39C2" w:rsidRPr="008C375F">
        <w:rPr>
          <w:rFonts w:asciiTheme="majorBidi" w:hAnsiTheme="majorBidi" w:cstheme="majorBidi"/>
        </w:rPr>
        <w:t xml:space="preserve">‘Going into Europe’, </w:t>
      </w:r>
      <w:proofErr w:type="gramStart"/>
      <w:r w:rsidR="001D39C2" w:rsidRPr="008C375F">
        <w:rPr>
          <w:rFonts w:asciiTheme="majorBidi" w:hAnsiTheme="majorBidi" w:cstheme="majorBidi"/>
          <w:i/>
        </w:rPr>
        <w:t>The</w:t>
      </w:r>
      <w:proofErr w:type="gramEnd"/>
      <w:r w:rsidR="001D39C2" w:rsidRPr="008C375F">
        <w:rPr>
          <w:rFonts w:asciiTheme="majorBidi" w:hAnsiTheme="majorBidi" w:cstheme="majorBidi"/>
          <w:i/>
        </w:rPr>
        <w:t xml:space="preserve"> Sunday Times</w:t>
      </w:r>
      <w:r w:rsidR="007068C2" w:rsidRPr="008C375F">
        <w:rPr>
          <w:rFonts w:asciiTheme="majorBidi" w:hAnsiTheme="majorBidi" w:cstheme="majorBidi"/>
          <w:i/>
        </w:rPr>
        <w:t>,</w:t>
      </w:r>
      <w:r w:rsidR="008C375F" w:rsidRPr="008C375F">
        <w:rPr>
          <w:rFonts w:asciiTheme="majorBidi" w:hAnsiTheme="majorBidi" w:cstheme="majorBidi"/>
          <w:i/>
        </w:rPr>
        <w:t xml:space="preserve"> </w:t>
      </w:r>
      <w:r w:rsidR="00015096" w:rsidRPr="00015096">
        <w:rPr>
          <w:rFonts w:asciiTheme="majorBidi" w:hAnsiTheme="majorBidi" w:cstheme="majorBidi"/>
          <w:iCs/>
        </w:rPr>
        <w:t>27 April</w:t>
      </w:r>
      <w:r w:rsidR="008C375F" w:rsidRPr="008C375F">
        <w:rPr>
          <w:rFonts w:asciiTheme="majorBidi" w:hAnsiTheme="majorBidi" w:cstheme="majorBidi"/>
          <w:i/>
        </w:rPr>
        <w:t xml:space="preserve"> </w:t>
      </w:r>
      <w:r w:rsidR="007068C2" w:rsidRPr="008C375F">
        <w:rPr>
          <w:rFonts w:asciiTheme="majorBidi" w:hAnsiTheme="majorBidi" w:cstheme="majorBidi"/>
          <w:iCs/>
        </w:rPr>
        <w:t>1975.</w:t>
      </w:r>
    </w:p>
  </w:footnote>
  <w:footnote w:id="12">
    <w:p w:rsidR="00AD43FF" w:rsidRPr="008C375F" w:rsidRDefault="00AD43FF">
      <w:pPr>
        <w:pStyle w:val="FootnoteText"/>
        <w:rPr>
          <w:rFonts w:asciiTheme="majorBidi" w:hAnsiTheme="majorBidi" w:cstheme="majorBidi"/>
        </w:rPr>
      </w:pPr>
      <w:r w:rsidRPr="008C375F">
        <w:rPr>
          <w:rStyle w:val="FootnoteReference"/>
          <w:rFonts w:asciiTheme="majorBidi" w:hAnsiTheme="majorBidi" w:cstheme="majorBidi"/>
        </w:rPr>
        <w:footnoteRef/>
      </w:r>
      <w:r w:rsidRPr="008C375F">
        <w:rPr>
          <w:rFonts w:asciiTheme="majorBidi" w:hAnsiTheme="majorBidi" w:cstheme="majorBidi"/>
        </w:rPr>
        <w:t xml:space="preserve"> These are collected in </w:t>
      </w:r>
      <w:r w:rsidR="00AE2AA0">
        <w:rPr>
          <w:rFonts w:asciiTheme="majorBidi" w:hAnsiTheme="majorBidi" w:cstheme="majorBidi"/>
        </w:rPr>
        <w:t xml:space="preserve">Thompson, </w:t>
      </w:r>
      <w:r w:rsidRPr="008C375F">
        <w:rPr>
          <w:rFonts w:asciiTheme="majorBidi" w:hAnsiTheme="majorBidi" w:cstheme="majorBidi"/>
          <w:i/>
        </w:rPr>
        <w:t xml:space="preserve">Writing by Candlelight </w:t>
      </w:r>
      <w:r w:rsidRPr="008C375F">
        <w:rPr>
          <w:rFonts w:asciiTheme="majorBidi" w:hAnsiTheme="majorBidi" w:cstheme="majorBidi"/>
        </w:rPr>
        <w:t>(Merlin, 1980).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footnotePr>
    <w:footnote w:id="-1"/>
    <w:footnote w:id="0"/>
  </w:footnotePr>
  <w:endnotePr>
    <w:endnote w:id="-1"/>
    <w:endnote w:id="0"/>
  </w:endnotePr>
  <w:compat>
    <w:useFELayout/>
  </w:compat>
  <w:rsids>
    <w:rsidRoot w:val="00602EF0"/>
    <w:rsid w:val="00015096"/>
    <w:rsid w:val="00045961"/>
    <w:rsid w:val="00046C92"/>
    <w:rsid w:val="000B1E06"/>
    <w:rsid w:val="000F0482"/>
    <w:rsid w:val="0013399F"/>
    <w:rsid w:val="0018042E"/>
    <w:rsid w:val="00190ED8"/>
    <w:rsid w:val="001D39C2"/>
    <w:rsid w:val="00215146"/>
    <w:rsid w:val="00233A9C"/>
    <w:rsid w:val="0023621A"/>
    <w:rsid w:val="002D240C"/>
    <w:rsid w:val="002F4C34"/>
    <w:rsid w:val="00315FD8"/>
    <w:rsid w:val="00390811"/>
    <w:rsid w:val="003B3175"/>
    <w:rsid w:val="004A23FC"/>
    <w:rsid w:val="0056594D"/>
    <w:rsid w:val="005F7D42"/>
    <w:rsid w:val="00602EF0"/>
    <w:rsid w:val="00691968"/>
    <w:rsid w:val="006D7F96"/>
    <w:rsid w:val="007068C2"/>
    <w:rsid w:val="00736221"/>
    <w:rsid w:val="007426C4"/>
    <w:rsid w:val="00763D83"/>
    <w:rsid w:val="007E5334"/>
    <w:rsid w:val="007F054A"/>
    <w:rsid w:val="007F12B4"/>
    <w:rsid w:val="0080385C"/>
    <w:rsid w:val="008C375F"/>
    <w:rsid w:val="008C42FB"/>
    <w:rsid w:val="008C6544"/>
    <w:rsid w:val="00932362"/>
    <w:rsid w:val="009337F1"/>
    <w:rsid w:val="009704C6"/>
    <w:rsid w:val="00A226BC"/>
    <w:rsid w:val="00A32B9E"/>
    <w:rsid w:val="00AD3BCD"/>
    <w:rsid w:val="00AD43FF"/>
    <w:rsid w:val="00AE2AA0"/>
    <w:rsid w:val="00B22BFE"/>
    <w:rsid w:val="00B4174A"/>
    <w:rsid w:val="00B82D38"/>
    <w:rsid w:val="00BF0395"/>
    <w:rsid w:val="00C14B0B"/>
    <w:rsid w:val="00CC24E2"/>
    <w:rsid w:val="00D455D2"/>
    <w:rsid w:val="00D83AE4"/>
    <w:rsid w:val="00DA5FBB"/>
    <w:rsid w:val="00F160AA"/>
    <w:rsid w:val="00F27BFB"/>
    <w:rsid w:val="00F84A7D"/>
    <w:rsid w:val="00FA60B5"/>
    <w:rsid w:val="00FB5B10"/>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3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39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399F"/>
    <w:rPr>
      <w:sz w:val="20"/>
      <w:szCs w:val="20"/>
    </w:rPr>
  </w:style>
  <w:style w:type="character" w:styleId="FootnoteReference">
    <w:name w:val="footnote reference"/>
    <w:basedOn w:val="DefaultParagraphFont"/>
    <w:uiPriority w:val="99"/>
    <w:semiHidden/>
    <w:unhideWhenUsed/>
    <w:rsid w:val="0013399F"/>
    <w:rPr>
      <w:vertAlign w:val="superscript"/>
    </w:rPr>
  </w:style>
  <w:style w:type="character" w:styleId="Emphasis">
    <w:name w:val="Emphasis"/>
    <w:basedOn w:val="DefaultParagraphFont"/>
    <w:uiPriority w:val="20"/>
    <w:qFormat/>
    <w:rsid w:val="00CC24E2"/>
    <w:rPr>
      <w:i/>
      <w:iCs/>
    </w:rPr>
  </w:style>
  <w:style w:type="paragraph" w:styleId="EndnoteText">
    <w:name w:val="endnote text"/>
    <w:basedOn w:val="Normal"/>
    <w:link w:val="EndnoteTextChar"/>
    <w:uiPriority w:val="99"/>
    <w:semiHidden/>
    <w:unhideWhenUsed/>
    <w:rsid w:val="001804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042E"/>
    <w:rPr>
      <w:sz w:val="20"/>
      <w:szCs w:val="20"/>
    </w:rPr>
  </w:style>
  <w:style w:type="character" w:styleId="EndnoteReference">
    <w:name w:val="endnote reference"/>
    <w:basedOn w:val="DefaultParagraphFont"/>
    <w:uiPriority w:val="99"/>
    <w:semiHidden/>
    <w:unhideWhenUsed/>
    <w:rsid w:val="0018042E"/>
    <w:rPr>
      <w:vertAlign w:val="superscript"/>
    </w:rPr>
  </w:style>
  <w:style w:type="character" w:styleId="Strong">
    <w:name w:val="Strong"/>
    <w:basedOn w:val="DefaultParagraphFont"/>
    <w:uiPriority w:val="22"/>
    <w:qFormat/>
    <w:rsid w:val="000F0482"/>
    <w:rPr>
      <w:b/>
      <w:bCs/>
    </w:rPr>
  </w:style>
  <w:style w:type="character" w:styleId="Hyperlink">
    <w:name w:val="Hyperlink"/>
    <w:basedOn w:val="DefaultParagraphFont"/>
    <w:uiPriority w:val="99"/>
    <w:unhideWhenUsed/>
    <w:rsid w:val="007068C2"/>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marxists.org/archive/thompson-ep/1973/kolakowsk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08C1B-24EC-48E3-AC86-C0B2AA55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5680</Words>
  <Characters>32377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c:creator>
  <cp:lastModifiedBy>Kenny</cp:lastModifiedBy>
  <cp:revision>2</cp:revision>
  <dcterms:created xsi:type="dcterms:W3CDTF">2017-06-04T19:17:00Z</dcterms:created>
  <dcterms:modified xsi:type="dcterms:W3CDTF">2017-06-04T19:17:00Z</dcterms:modified>
</cp:coreProperties>
</file>