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B9C22C" w14:textId="6A58EE0E" w:rsidR="009E7A55" w:rsidRPr="002F0583" w:rsidRDefault="00654860" w:rsidP="002F0583">
      <w:pPr>
        <w:spacing w:line="480" w:lineRule="auto"/>
        <w:rPr>
          <w:b/>
        </w:rPr>
      </w:pPr>
      <w:bookmarkStart w:id="0" w:name="_GoBack"/>
      <w:bookmarkEnd w:id="0"/>
      <w:r w:rsidRPr="002F0583">
        <w:rPr>
          <w:b/>
        </w:rPr>
        <w:t>Magnetic resonance imaging</w:t>
      </w:r>
      <w:r w:rsidR="00D60F77" w:rsidRPr="002F0583">
        <w:rPr>
          <w:b/>
        </w:rPr>
        <w:t xml:space="preserve"> and </w:t>
      </w:r>
      <w:r w:rsidRPr="002F0583">
        <w:rPr>
          <w:b/>
        </w:rPr>
        <w:t>positron emission tomography</w:t>
      </w:r>
      <w:r w:rsidR="00D60F77" w:rsidRPr="002F0583">
        <w:rPr>
          <w:b/>
        </w:rPr>
        <w:t xml:space="preserve"> in anti-NMDA receptor encephalitis</w:t>
      </w:r>
      <w:r w:rsidR="00155CC4" w:rsidRPr="002F0583">
        <w:rPr>
          <w:b/>
        </w:rPr>
        <w:t xml:space="preserve">: </w:t>
      </w:r>
      <w:r w:rsidR="00AB0DF7" w:rsidRPr="002F0583">
        <w:rPr>
          <w:b/>
        </w:rPr>
        <w:t>A systematic review</w:t>
      </w:r>
    </w:p>
    <w:p w14:paraId="44C0D292" w14:textId="77777777" w:rsidR="00FF6C44" w:rsidRPr="002F0583" w:rsidRDefault="00FF6C44" w:rsidP="002F0583">
      <w:pPr>
        <w:spacing w:line="480" w:lineRule="auto"/>
        <w:rPr>
          <w:b/>
        </w:rPr>
      </w:pPr>
    </w:p>
    <w:p w14:paraId="5EDA8005" w14:textId="69A3E333" w:rsidR="00DC1041" w:rsidRPr="00062134" w:rsidRDefault="00DC1041" w:rsidP="00062134">
      <w:pPr>
        <w:spacing w:line="480" w:lineRule="auto"/>
      </w:pPr>
      <w:r w:rsidRPr="002F0583">
        <w:rPr>
          <w:b/>
        </w:rPr>
        <w:t>Author names and affiliations:</w:t>
      </w:r>
      <w:r w:rsidRPr="002F0583">
        <w:t xml:space="preserve"> Stephen </w:t>
      </w:r>
      <w:proofErr w:type="spellStart"/>
      <w:r w:rsidRPr="002F0583">
        <w:t>Bacchi</w:t>
      </w:r>
      <w:r w:rsidR="00A235B0">
        <w:rPr>
          <w:vertAlign w:val="superscript"/>
        </w:rPr>
        <w:t>a</w:t>
      </w:r>
      <w:proofErr w:type="spellEnd"/>
      <w:r w:rsidRPr="002F0583">
        <w:t>,</w:t>
      </w:r>
      <w:r w:rsidR="00B4510F" w:rsidRPr="002F0583">
        <w:t xml:space="preserve"> Kyle </w:t>
      </w:r>
      <w:proofErr w:type="spellStart"/>
      <w:r w:rsidR="00B4510F" w:rsidRPr="002F0583">
        <w:t>Franke</w:t>
      </w:r>
      <w:r w:rsidR="00A235B0">
        <w:rPr>
          <w:vertAlign w:val="superscript"/>
        </w:rPr>
        <w:t>a</w:t>
      </w:r>
      <w:proofErr w:type="spellEnd"/>
      <w:r w:rsidRPr="002F0583">
        <w:t xml:space="preserve">, </w:t>
      </w:r>
      <w:proofErr w:type="spellStart"/>
      <w:r w:rsidR="0004741B" w:rsidRPr="002F0583">
        <w:t>Dasith</w:t>
      </w:r>
      <w:proofErr w:type="spellEnd"/>
      <w:r w:rsidR="0004741B" w:rsidRPr="002F0583">
        <w:t xml:space="preserve"> </w:t>
      </w:r>
      <w:proofErr w:type="spellStart"/>
      <w:r w:rsidR="0004741B" w:rsidRPr="002F0583">
        <w:t>Wewegama</w:t>
      </w:r>
      <w:r w:rsidR="00A235B0">
        <w:rPr>
          <w:vertAlign w:val="superscript"/>
        </w:rPr>
        <w:t>a</w:t>
      </w:r>
      <w:proofErr w:type="spellEnd"/>
      <w:r w:rsidR="0004741B">
        <w:t>, D</w:t>
      </w:r>
      <w:r w:rsidR="00897139">
        <w:t xml:space="preserve">r </w:t>
      </w:r>
      <w:r w:rsidR="00062134" w:rsidRPr="00062134">
        <w:t xml:space="preserve">Edward </w:t>
      </w:r>
      <w:proofErr w:type="spellStart"/>
      <w:r w:rsidR="00062134" w:rsidRPr="00062134">
        <w:t>Needham</w:t>
      </w:r>
      <w:r w:rsidR="00A235B0">
        <w:rPr>
          <w:vertAlign w:val="superscript"/>
        </w:rPr>
        <w:t>b</w:t>
      </w:r>
      <w:proofErr w:type="spellEnd"/>
      <w:r w:rsidR="00062134" w:rsidRPr="00062134">
        <w:t xml:space="preserve">, </w:t>
      </w:r>
      <w:r w:rsidR="00491601" w:rsidRPr="002F0583">
        <w:t xml:space="preserve">Dr Sandy </w:t>
      </w:r>
      <w:proofErr w:type="spellStart"/>
      <w:r w:rsidR="00491601" w:rsidRPr="002F0583">
        <w:t>Patel</w:t>
      </w:r>
      <w:r w:rsidR="00A235B0">
        <w:rPr>
          <w:vertAlign w:val="superscript"/>
        </w:rPr>
        <w:t>c</w:t>
      </w:r>
      <w:proofErr w:type="spellEnd"/>
      <w:r w:rsidRPr="002F0583">
        <w:t xml:space="preserve">, Prof </w:t>
      </w:r>
      <w:r w:rsidR="00B4510F" w:rsidRPr="002F0583">
        <w:t xml:space="preserve">David </w:t>
      </w:r>
      <w:proofErr w:type="spellStart"/>
      <w:r w:rsidR="00B4510F" w:rsidRPr="002F0583">
        <w:t>Menon</w:t>
      </w:r>
      <w:r w:rsidR="00A235B0">
        <w:rPr>
          <w:vertAlign w:val="superscript"/>
        </w:rPr>
        <w:t>d</w:t>
      </w:r>
      <w:proofErr w:type="spellEnd"/>
    </w:p>
    <w:p w14:paraId="7F6E1A40" w14:textId="77777777" w:rsidR="00DC1041" w:rsidRPr="002F0583" w:rsidRDefault="00DC1041" w:rsidP="002F0583">
      <w:pPr>
        <w:spacing w:line="480" w:lineRule="auto"/>
      </w:pPr>
      <w:r w:rsidRPr="002F0583">
        <w:t xml:space="preserve"> </w:t>
      </w:r>
    </w:p>
    <w:p w14:paraId="3DF212AB" w14:textId="5E80212A" w:rsidR="00DC1041" w:rsidRDefault="00A235B0" w:rsidP="002F0583">
      <w:pPr>
        <w:spacing w:line="480" w:lineRule="auto"/>
      </w:pPr>
      <w:proofErr w:type="spellStart"/>
      <w:r>
        <w:rPr>
          <w:vertAlign w:val="superscript"/>
        </w:rPr>
        <w:t>a</w:t>
      </w:r>
      <w:r w:rsidR="00667829" w:rsidRPr="002F0583">
        <w:t>Adelaide</w:t>
      </w:r>
      <w:proofErr w:type="spellEnd"/>
      <w:r w:rsidR="00667829" w:rsidRPr="002F0583">
        <w:t xml:space="preserve"> Medical School, </w:t>
      </w:r>
      <w:r w:rsidR="00DC1041" w:rsidRPr="002F0583">
        <w:t>Un</w:t>
      </w:r>
      <w:r w:rsidR="006F4E28" w:rsidRPr="002F0583">
        <w:t>iversity of Adelaide, Adelaide</w:t>
      </w:r>
      <w:r w:rsidR="00DC1041" w:rsidRPr="002F0583">
        <w:t>, Australia.</w:t>
      </w:r>
    </w:p>
    <w:p w14:paraId="0199E6AB" w14:textId="0CD09FD3" w:rsidR="002D0DA7" w:rsidRPr="005B1239" w:rsidRDefault="00A235B0" w:rsidP="002F0583">
      <w:pPr>
        <w:spacing w:line="480" w:lineRule="auto"/>
      </w:pPr>
      <w:proofErr w:type="spellStart"/>
      <w:r>
        <w:rPr>
          <w:vertAlign w:val="superscript"/>
        </w:rPr>
        <w:t>b</w:t>
      </w:r>
      <w:r w:rsidR="005B1239" w:rsidRPr="005B1239">
        <w:t>Department</w:t>
      </w:r>
      <w:proofErr w:type="spellEnd"/>
      <w:r w:rsidR="005B1239" w:rsidRPr="005B1239">
        <w:t xml:space="preserve"> of Clinical Neurosciences, University of Cambridge</w:t>
      </w:r>
      <w:r w:rsidR="005B1239">
        <w:t>, UK.</w:t>
      </w:r>
    </w:p>
    <w:p w14:paraId="2A151C0E" w14:textId="4B81C185" w:rsidR="009C5412" w:rsidRPr="002F0583" w:rsidRDefault="00A235B0" w:rsidP="002F0583">
      <w:pPr>
        <w:spacing w:line="480" w:lineRule="auto"/>
      </w:pPr>
      <w:proofErr w:type="spellStart"/>
      <w:r>
        <w:rPr>
          <w:vertAlign w:val="superscript"/>
        </w:rPr>
        <w:t>c</w:t>
      </w:r>
      <w:r w:rsidR="00667829" w:rsidRPr="002F0583">
        <w:t>Department</w:t>
      </w:r>
      <w:proofErr w:type="spellEnd"/>
      <w:r w:rsidR="00667829" w:rsidRPr="002F0583">
        <w:t xml:space="preserve"> of Medical Imaging, R</w:t>
      </w:r>
      <w:r w:rsidR="009C5412" w:rsidRPr="002F0583">
        <w:t>oyal Adelaide Hospital, Adelaide, Australia.</w:t>
      </w:r>
    </w:p>
    <w:p w14:paraId="0AC3090F" w14:textId="49E6A46C" w:rsidR="00DC1041" w:rsidRPr="002F0583" w:rsidRDefault="00A235B0" w:rsidP="002F0583">
      <w:pPr>
        <w:spacing w:line="480" w:lineRule="auto"/>
      </w:pPr>
      <w:proofErr w:type="spellStart"/>
      <w:r>
        <w:rPr>
          <w:vertAlign w:val="superscript"/>
        </w:rPr>
        <w:t>d</w:t>
      </w:r>
      <w:r w:rsidR="00EC5D80" w:rsidRPr="002F0583">
        <w:t>Division</w:t>
      </w:r>
      <w:proofErr w:type="spellEnd"/>
      <w:r w:rsidR="00EC5D80" w:rsidRPr="002F0583">
        <w:t xml:space="preserve"> of Anaesthesia, </w:t>
      </w:r>
      <w:proofErr w:type="spellStart"/>
      <w:r w:rsidR="00EC5D80" w:rsidRPr="002F0583">
        <w:t>A</w:t>
      </w:r>
      <w:r w:rsidR="004E631D" w:rsidRPr="002F0583">
        <w:t>ddenbrooke’s</w:t>
      </w:r>
      <w:proofErr w:type="spellEnd"/>
      <w:r w:rsidR="004E631D" w:rsidRPr="002F0583">
        <w:t xml:space="preserve"> Hospital, C</w:t>
      </w:r>
      <w:r w:rsidR="00613193" w:rsidRPr="002F0583">
        <w:t xml:space="preserve">ambridge, </w:t>
      </w:r>
      <w:r w:rsidR="004E631D" w:rsidRPr="002F0583">
        <w:t>UK</w:t>
      </w:r>
      <w:r w:rsidR="00E36B63" w:rsidRPr="002F0583">
        <w:t>.</w:t>
      </w:r>
    </w:p>
    <w:p w14:paraId="594BF1F5" w14:textId="77777777" w:rsidR="00613193" w:rsidRPr="002F0583" w:rsidRDefault="00613193" w:rsidP="002F0583">
      <w:pPr>
        <w:spacing w:line="480" w:lineRule="auto"/>
      </w:pPr>
    </w:p>
    <w:p w14:paraId="773F3D3E" w14:textId="77777777" w:rsidR="00DC1041" w:rsidRPr="002F0583" w:rsidRDefault="00DC1041" w:rsidP="002F0583">
      <w:pPr>
        <w:spacing w:line="480" w:lineRule="auto"/>
        <w:rPr>
          <w:b/>
        </w:rPr>
      </w:pPr>
      <w:r w:rsidRPr="002F0583">
        <w:rPr>
          <w:b/>
        </w:rPr>
        <w:t>Corresponding author:</w:t>
      </w:r>
    </w:p>
    <w:p w14:paraId="501D6796" w14:textId="77777777" w:rsidR="00DC1041" w:rsidRPr="002F0583" w:rsidRDefault="00DC1041" w:rsidP="002F0583">
      <w:pPr>
        <w:spacing w:line="480" w:lineRule="auto"/>
      </w:pPr>
      <w:r w:rsidRPr="002F0583">
        <w:t xml:space="preserve">Stephen Bacchi </w:t>
      </w:r>
    </w:p>
    <w:p w14:paraId="131BCD45" w14:textId="1C66D582" w:rsidR="00DC1041" w:rsidRPr="002F0583" w:rsidRDefault="00DC1041" w:rsidP="002F0583">
      <w:pPr>
        <w:spacing w:line="480" w:lineRule="auto"/>
      </w:pPr>
      <w:r w:rsidRPr="002F0583">
        <w:t xml:space="preserve">Email: </w:t>
      </w:r>
      <w:hyperlink r:id="rId7" w:history="1">
        <w:r w:rsidR="00A90E55">
          <w:rPr>
            <w:rStyle w:val="Hyperlink"/>
          </w:rPr>
          <w:t xml:space="preserve">stephenbacchi@gmail.com </w:t>
        </w:r>
      </w:hyperlink>
      <w:r w:rsidRPr="002F0583">
        <w:t xml:space="preserve"> </w:t>
      </w:r>
    </w:p>
    <w:p w14:paraId="2C9E997F" w14:textId="15D5CAC8" w:rsidR="00DC1041" w:rsidRPr="002F0583" w:rsidRDefault="00DC1041" w:rsidP="002F0583">
      <w:pPr>
        <w:spacing w:line="480" w:lineRule="auto"/>
      </w:pPr>
      <w:r w:rsidRPr="002F0583">
        <w:t xml:space="preserve">Address: </w:t>
      </w:r>
      <w:r w:rsidR="00F4190D">
        <w:t xml:space="preserve">Adelaide </w:t>
      </w:r>
      <w:r w:rsidRPr="002F0583">
        <w:t>Medical School, University of Adelaide, North terrace Adelaide, SA 5005</w:t>
      </w:r>
    </w:p>
    <w:p w14:paraId="77B3A5F9" w14:textId="5A5771D0" w:rsidR="00DC1041" w:rsidRPr="002F0583" w:rsidRDefault="00DC1041" w:rsidP="002F0583">
      <w:pPr>
        <w:spacing w:line="480" w:lineRule="auto"/>
      </w:pPr>
      <w:r w:rsidRPr="002F0583">
        <w:t>Mobile: 0408 353 783</w:t>
      </w:r>
    </w:p>
    <w:p w14:paraId="29A11F5F" w14:textId="11858D3B" w:rsidR="00DC1041" w:rsidRPr="002F0583" w:rsidRDefault="00DC1041" w:rsidP="002F0583">
      <w:pPr>
        <w:spacing w:line="480" w:lineRule="auto"/>
      </w:pPr>
      <w:r w:rsidRPr="002F0583">
        <w:rPr>
          <w:b/>
        </w:rPr>
        <w:t>Word count:</w:t>
      </w:r>
      <w:r w:rsidRPr="002F0583">
        <w:t xml:space="preserve"> </w:t>
      </w:r>
      <w:r w:rsidR="00B034DD">
        <w:t>4,991</w:t>
      </w:r>
      <w:r w:rsidRPr="002F0583">
        <w:t xml:space="preserve"> </w:t>
      </w:r>
      <w:r w:rsidR="00BF74F5" w:rsidRPr="002F0583">
        <w:t xml:space="preserve">(abstract </w:t>
      </w:r>
      <w:r w:rsidR="00473D55">
        <w:t>249</w:t>
      </w:r>
      <w:r w:rsidRPr="002F0583">
        <w:t xml:space="preserve"> words)</w:t>
      </w:r>
    </w:p>
    <w:p w14:paraId="3452B06C" w14:textId="721B18B1" w:rsidR="002B3528" w:rsidRPr="002F0583" w:rsidRDefault="002B3528" w:rsidP="002F0583">
      <w:pPr>
        <w:spacing w:line="480" w:lineRule="auto"/>
      </w:pPr>
      <w:r w:rsidRPr="002F0583">
        <w:rPr>
          <w:b/>
        </w:rPr>
        <w:t>Conflict of interest:</w:t>
      </w:r>
      <w:r w:rsidRPr="002F0583">
        <w:t xml:space="preserve"> None to declare.</w:t>
      </w:r>
      <w:r w:rsidR="007B0F2B" w:rsidRPr="002F0583">
        <w:t xml:space="preserve"> </w:t>
      </w:r>
    </w:p>
    <w:p w14:paraId="59E8D753" w14:textId="0C6B1536" w:rsidR="00375410" w:rsidRPr="00EC56A4" w:rsidRDefault="00981D92" w:rsidP="00375410">
      <w:pPr>
        <w:spacing w:line="480" w:lineRule="auto"/>
        <w:rPr>
          <w:lang w:eastAsia="en-US"/>
        </w:rPr>
      </w:pPr>
      <w:r>
        <w:rPr>
          <w:b/>
        </w:rPr>
        <w:t>Sources of support</w:t>
      </w:r>
      <w:r w:rsidR="00375410" w:rsidRPr="00EC56A4">
        <w:rPr>
          <w:b/>
        </w:rPr>
        <w:t>:</w:t>
      </w:r>
      <w:r w:rsidR="00375410" w:rsidRPr="00EC56A4">
        <w:t xml:space="preserve"> </w:t>
      </w:r>
      <w:r w:rsidR="00375410" w:rsidRPr="00EC56A4">
        <w:rPr>
          <w:lang w:eastAsia="en-US"/>
        </w:rPr>
        <w:t>This research did not receive any specific grant from funding agencies in the public, commercial, or not-for-profit sectors.</w:t>
      </w:r>
    </w:p>
    <w:p w14:paraId="76DEDD3E" w14:textId="0A80ACC5" w:rsidR="002C312A" w:rsidRDefault="002C312A">
      <w:pPr>
        <w:rPr>
          <w:b/>
        </w:rPr>
      </w:pPr>
      <w:r>
        <w:rPr>
          <w:b/>
        </w:rPr>
        <w:br w:type="page"/>
      </w:r>
    </w:p>
    <w:p w14:paraId="46AE38DD" w14:textId="77777777" w:rsidR="002C312A" w:rsidRPr="007A789B" w:rsidRDefault="002C312A" w:rsidP="002C312A">
      <w:pPr>
        <w:rPr>
          <w:b/>
          <w:lang w:val="en-AU"/>
        </w:rPr>
      </w:pPr>
      <w:r w:rsidRPr="007A789B">
        <w:rPr>
          <w:b/>
          <w:lang w:val="en-AU"/>
        </w:rPr>
        <w:lastRenderedPageBreak/>
        <w:t>Highlights</w:t>
      </w:r>
    </w:p>
    <w:p w14:paraId="24C85812" w14:textId="77777777" w:rsidR="002C312A" w:rsidRPr="007A789B" w:rsidRDefault="002C312A" w:rsidP="002C312A">
      <w:pPr>
        <w:rPr>
          <w:lang w:val="en-AU"/>
        </w:rPr>
      </w:pPr>
    </w:p>
    <w:p w14:paraId="34E75F97" w14:textId="77777777" w:rsidR="002C312A" w:rsidRPr="00AC2706" w:rsidRDefault="002C312A" w:rsidP="002C312A">
      <w:pPr>
        <w:pStyle w:val="ListParagraph"/>
        <w:numPr>
          <w:ilvl w:val="0"/>
          <w:numId w:val="6"/>
        </w:numPr>
        <w:rPr>
          <w:rFonts w:ascii="Times New Roman" w:hAnsi="Times New Roman" w:cs="Times New Roman"/>
          <w:lang w:val="en-AU"/>
        </w:rPr>
      </w:pPr>
      <w:r>
        <w:rPr>
          <w:rFonts w:ascii="Times New Roman" w:hAnsi="Times New Roman" w:cs="Times New Roman"/>
        </w:rPr>
        <w:t>F</w:t>
      </w:r>
      <w:r w:rsidRPr="007A789B">
        <w:rPr>
          <w:rFonts w:ascii="Times New Roman" w:hAnsi="Times New Roman" w:cs="Times New Roman"/>
        </w:rPr>
        <w:t>ewer than half of MRIs in anti-NMDA receptor encephalitis show abnormal findings</w:t>
      </w:r>
    </w:p>
    <w:p w14:paraId="2B4AEE69" w14:textId="77777777" w:rsidR="002C312A" w:rsidRPr="00AC2706" w:rsidRDefault="002C312A" w:rsidP="002C312A">
      <w:pPr>
        <w:pStyle w:val="ListParagraph"/>
        <w:numPr>
          <w:ilvl w:val="0"/>
          <w:numId w:val="6"/>
        </w:numPr>
        <w:rPr>
          <w:rFonts w:ascii="Times New Roman" w:hAnsi="Times New Roman" w:cs="Times New Roman"/>
          <w:lang w:val="en-AU"/>
        </w:rPr>
      </w:pPr>
      <w:r>
        <w:rPr>
          <w:rFonts w:ascii="Times New Roman" w:hAnsi="Times New Roman" w:cs="Times New Roman"/>
        </w:rPr>
        <w:t>Most common MRI abnormalities</w:t>
      </w:r>
      <w:r w:rsidRPr="007A789B">
        <w:rPr>
          <w:rFonts w:ascii="Times New Roman" w:hAnsi="Times New Roman" w:cs="Times New Roman"/>
        </w:rPr>
        <w:t xml:space="preserve"> includ</w:t>
      </w:r>
      <w:r>
        <w:rPr>
          <w:rFonts w:ascii="Times New Roman" w:hAnsi="Times New Roman" w:cs="Times New Roman"/>
        </w:rPr>
        <w:t>e T2</w:t>
      </w:r>
      <w:r w:rsidRPr="007A789B">
        <w:rPr>
          <w:rFonts w:ascii="Times New Roman" w:hAnsi="Times New Roman" w:cs="Times New Roman"/>
        </w:rPr>
        <w:t xml:space="preserve"> medial temporal and frontal </w:t>
      </w:r>
      <w:proofErr w:type="spellStart"/>
      <w:r w:rsidRPr="007A789B">
        <w:rPr>
          <w:rFonts w:ascii="Times New Roman" w:hAnsi="Times New Roman" w:cs="Times New Roman"/>
        </w:rPr>
        <w:t>hyperintensity</w:t>
      </w:r>
      <w:proofErr w:type="spellEnd"/>
      <w:r w:rsidRPr="007A789B">
        <w:rPr>
          <w:rFonts w:ascii="Times New Roman" w:hAnsi="Times New Roman" w:cs="Times New Roman"/>
        </w:rPr>
        <w:t xml:space="preserve"> </w:t>
      </w:r>
    </w:p>
    <w:p w14:paraId="74A901B7" w14:textId="77777777" w:rsidR="002C312A" w:rsidRPr="00AC2706" w:rsidRDefault="002C312A" w:rsidP="002C312A">
      <w:pPr>
        <w:pStyle w:val="ListParagraph"/>
        <w:numPr>
          <w:ilvl w:val="0"/>
          <w:numId w:val="6"/>
        </w:numPr>
        <w:rPr>
          <w:rFonts w:ascii="Times New Roman" w:hAnsi="Times New Roman" w:cs="Times New Roman"/>
          <w:lang w:val="en-AU"/>
        </w:rPr>
      </w:pPr>
      <w:r w:rsidRPr="007A789B">
        <w:rPr>
          <w:rFonts w:ascii="Times New Roman" w:hAnsi="Times New Roman" w:cs="Times New Roman"/>
        </w:rPr>
        <w:t>The only MRI finding with prognostic significance at this stage is</w:t>
      </w:r>
      <w:r>
        <w:rPr>
          <w:rFonts w:ascii="Times New Roman" w:hAnsi="Times New Roman" w:cs="Times New Roman"/>
        </w:rPr>
        <w:t xml:space="preserve"> progressive cerebellar atrophy</w:t>
      </w:r>
    </w:p>
    <w:p w14:paraId="12B3C5F1" w14:textId="77777777" w:rsidR="002C312A" w:rsidRPr="006B4011" w:rsidRDefault="002C312A" w:rsidP="002C312A">
      <w:pPr>
        <w:pStyle w:val="ListParagraph"/>
        <w:numPr>
          <w:ilvl w:val="0"/>
          <w:numId w:val="6"/>
        </w:numPr>
        <w:rPr>
          <w:lang w:val="en-AU"/>
        </w:rPr>
      </w:pPr>
      <w:r>
        <w:rPr>
          <w:rFonts w:ascii="Times New Roman" w:hAnsi="Times New Roman" w:cs="Times New Roman"/>
        </w:rPr>
        <w:t xml:space="preserve">FDG-PET </w:t>
      </w:r>
      <w:r w:rsidRPr="00EC1AD7">
        <w:rPr>
          <w:rFonts w:ascii="Times New Roman" w:hAnsi="Times New Roman" w:cs="Times New Roman"/>
        </w:rPr>
        <w:t>may demonstrate abnormalities in cases in which MRI does not</w:t>
      </w:r>
    </w:p>
    <w:p w14:paraId="15BD56CA" w14:textId="77777777" w:rsidR="002C312A" w:rsidRPr="007A789B" w:rsidRDefault="002C312A" w:rsidP="002C312A">
      <w:pPr>
        <w:pStyle w:val="ListParagraph"/>
        <w:numPr>
          <w:ilvl w:val="0"/>
          <w:numId w:val="6"/>
        </w:numPr>
        <w:rPr>
          <w:rFonts w:ascii="Times New Roman" w:hAnsi="Times New Roman" w:cs="Times New Roman"/>
          <w:lang w:val="en-AU"/>
        </w:rPr>
      </w:pPr>
      <w:r>
        <w:rPr>
          <w:rFonts w:ascii="Times New Roman" w:hAnsi="Times New Roman" w:cs="Times New Roman"/>
        </w:rPr>
        <w:t>Future</w:t>
      </w:r>
      <w:r w:rsidRPr="007A789B">
        <w:rPr>
          <w:rFonts w:ascii="Times New Roman" w:hAnsi="Times New Roman" w:cs="Times New Roman"/>
        </w:rPr>
        <w:t xml:space="preserve"> research should </w:t>
      </w:r>
      <w:r>
        <w:rPr>
          <w:rFonts w:ascii="Times New Roman" w:hAnsi="Times New Roman" w:cs="Times New Roman"/>
        </w:rPr>
        <w:t>aim for larger sample sizes</w:t>
      </w:r>
      <w:r w:rsidRPr="007A789B">
        <w:rPr>
          <w:rFonts w:ascii="Times New Roman" w:hAnsi="Times New Roman" w:cs="Times New Roman"/>
        </w:rPr>
        <w:t xml:space="preserve"> and</w:t>
      </w:r>
      <w:r>
        <w:rPr>
          <w:rFonts w:ascii="Times New Roman" w:hAnsi="Times New Roman" w:cs="Times New Roman"/>
        </w:rPr>
        <w:t xml:space="preserve"> report</w:t>
      </w:r>
      <w:r w:rsidRPr="007A789B">
        <w:rPr>
          <w:rFonts w:ascii="Times New Roman" w:hAnsi="Times New Roman" w:cs="Times New Roman"/>
        </w:rPr>
        <w:t xml:space="preserve"> pre-imaging</w:t>
      </w:r>
      <w:r>
        <w:rPr>
          <w:rFonts w:ascii="Times New Roman" w:hAnsi="Times New Roman" w:cs="Times New Roman"/>
        </w:rPr>
        <w:t xml:space="preserve"> treatments</w:t>
      </w:r>
    </w:p>
    <w:p w14:paraId="0570AF80" w14:textId="77777777" w:rsidR="00DC1041" w:rsidRPr="002F0583" w:rsidRDefault="00DC1041" w:rsidP="002F0583">
      <w:pPr>
        <w:spacing w:line="480" w:lineRule="auto"/>
        <w:rPr>
          <w:b/>
        </w:rPr>
      </w:pPr>
    </w:p>
    <w:p w14:paraId="4CEB1896" w14:textId="77777777" w:rsidR="00913960" w:rsidRDefault="00913960">
      <w:pPr>
        <w:rPr>
          <w:b/>
        </w:rPr>
      </w:pPr>
      <w:r>
        <w:rPr>
          <w:b/>
        </w:rPr>
        <w:br w:type="page"/>
      </w:r>
    </w:p>
    <w:p w14:paraId="27E64D28" w14:textId="4B9FCF93" w:rsidR="00507A2C" w:rsidRPr="002F0583" w:rsidRDefault="00507A2C" w:rsidP="002F0583">
      <w:pPr>
        <w:spacing w:line="480" w:lineRule="auto"/>
        <w:rPr>
          <w:b/>
        </w:rPr>
      </w:pPr>
      <w:r w:rsidRPr="002F0583">
        <w:rPr>
          <w:b/>
        </w:rPr>
        <w:lastRenderedPageBreak/>
        <w:t>Abstract</w:t>
      </w:r>
    </w:p>
    <w:tbl>
      <w:tblPr>
        <w:tblStyle w:val="TableGrid"/>
        <w:tblW w:w="0" w:type="auto"/>
        <w:tblLook w:val="04A0" w:firstRow="1" w:lastRow="0" w:firstColumn="1" w:lastColumn="0" w:noHBand="0" w:noVBand="1"/>
      </w:tblPr>
      <w:tblGrid>
        <w:gridCol w:w="8516"/>
      </w:tblGrid>
      <w:tr w:rsidR="00507A2C" w:rsidRPr="002F0583" w14:paraId="07D7BBE8" w14:textId="77777777" w:rsidTr="00726ACA">
        <w:trPr>
          <w:trHeight w:val="4401"/>
        </w:trPr>
        <w:tc>
          <w:tcPr>
            <w:tcW w:w="8516" w:type="dxa"/>
          </w:tcPr>
          <w:p w14:paraId="492ABE6A" w14:textId="63277CEB" w:rsidR="004648B7" w:rsidRPr="002F0583" w:rsidRDefault="00753CD5" w:rsidP="003E22A8">
            <w:pPr>
              <w:spacing w:line="480" w:lineRule="auto"/>
            </w:pPr>
            <w:r w:rsidRPr="002F0583">
              <w:t>Due to a variety of clinical manifestations anti-</w:t>
            </w:r>
            <w:r w:rsidR="00504E0A" w:rsidRPr="002F0583">
              <w:t>N-methyl-d-aspartate</w:t>
            </w:r>
            <w:r w:rsidR="00BF74F5" w:rsidRPr="002F0583">
              <w:t xml:space="preserve"> </w:t>
            </w:r>
            <w:r w:rsidR="00504E0A" w:rsidRPr="002F0583">
              <w:t>(</w:t>
            </w:r>
            <w:r w:rsidRPr="002F0583">
              <w:t>NMDA</w:t>
            </w:r>
            <w:r w:rsidR="00504E0A" w:rsidRPr="002F0583">
              <w:t>)</w:t>
            </w:r>
            <w:r w:rsidRPr="002F0583">
              <w:t xml:space="preserve"> receptor encephalitis may be difficult to diagnose. </w:t>
            </w:r>
            <w:r w:rsidR="00D331F9" w:rsidRPr="002F0583">
              <w:t xml:space="preserve">Magnetic resonance imaging (MRI) may be used as a component of the workup for encephalopathy. However, the use of MRI in anti-NMDA encephalitis is complicated by wide-ranging reports regarding the frequency of normal MRI findings in this disease. Positron emission tomography (PET) is a modality of imaging that may assess functional rather than structural disturbances. </w:t>
            </w:r>
            <w:r w:rsidR="004213D8" w:rsidRPr="002F0583">
              <w:t>T</w:t>
            </w:r>
            <w:r w:rsidR="001B68BA" w:rsidRPr="002F0583">
              <w:t>h</w:t>
            </w:r>
            <w:r w:rsidR="00D331F9" w:rsidRPr="002F0583">
              <w:t>erefore</w:t>
            </w:r>
            <w:r w:rsidR="00702971">
              <w:t>,</w:t>
            </w:r>
            <w:r w:rsidR="00D331F9" w:rsidRPr="002F0583">
              <w:t xml:space="preserve"> th</w:t>
            </w:r>
            <w:r w:rsidR="001B68BA" w:rsidRPr="002F0583">
              <w:t xml:space="preserve">is review was conducted to </w:t>
            </w:r>
            <w:r w:rsidR="00971A25" w:rsidRPr="002F0583">
              <w:t>summarise published studies</w:t>
            </w:r>
            <w:r w:rsidR="001B68BA" w:rsidRPr="002F0583">
              <w:t xml:space="preserve"> regarding the use of </w:t>
            </w:r>
            <w:r w:rsidR="00DF5950" w:rsidRPr="002F0583">
              <w:t xml:space="preserve">MRI and PET </w:t>
            </w:r>
            <w:r w:rsidR="001B68BA" w:rsidRPr="002F0583">
              <w:t>in the diagnosis of anti-NMDA receptor encephalitis.</w:t>
            </w:r>
            <w:r w:rsidR="00971A25" w:rsidRPr="002F0583">
              <w:t xml:space="preserve"> </w:t>
            </w:r>
            <w:r w:rsidR="00CD2D55" w:rsidRPr="002F0583">
              <w:t xml:space="preserve">The terms </w:t>
            </w:r>
            <w:r w:rsidR="00CD2D55" w:rsidRPr="002F0583">
              <w:rPr>
                <w:i/>
              </w:rPr>
              <w:t xml:space="preserve">(MR </w:t>
            </w:r>
            <w:r w:rsidR="00CD2D55" w:rsidRPr="002F0583">
              <w:t>OR</w:t>
            </w:r>
            <w:r w:rsidR="00CD2D55" w:rsidRPr="002F0583">
              <w:rPr>
                <w:i/>
              </w:rPr>
              <w:t xml:space="preserve"> magnetic resonance </w:t>
            </w:r>
            <w:r w:rsidR="00CD2D55" w:rsidRPr="002F0583">
              <w:t>OR</w:t>
            </w:r>
            <w:r w:rsidR="00CD2D55" w:rsidRPr="002F0583">
              <w:rPr>
                <w:i/>
              </w:rPr>
              <w:t xml:space="preserve"> PET </w:t>
            </w:r>
            <w:r w:rsidR="00CD2D55" w:rsidRPr="002F0583">
              <w:t>OR</w:t>
            </w:r>
            <w:r w:rsidR="00CD2D55" w:rsidRPr="002F0583">
              <w:rPr>
                <w:i/>
              </w:rPr>
              <w:t xml:space="preserve"> positron emission tomography) AND (NMDA encephalitis </w:t>
            </w:r>
            <w:r w:rsidR="00265E5F" w:rsidRPr="002F0583">
              <w:rPr>
                <w:i/>
              </w:rPr>
              <w:t>OR</w:t>
            </w:r>
            <w:r w:rsidR="00CD2D55" w:rsidRPr="002F0583">
              <w:rPr>
                <w:i/>
              </w:rPr>
              <w:t xml:space="preserve"> N-methyl-D-aspartate encephalitis)</w:t>
            </w:r>
            <w:r w:rsidR="00CD2D55" w:rsidRPr="002F0583">
              <w:t xml:space="preserve"> were used to search the databases PubMed, EMBASE and Scopus on 10</w:t>
            </w:r>
            <w:r w:rsidR="006E2F55">
              <w:t>/5/</w:t>
            </w:r>
            <w:r w:rsidR="00CD2D55" w:rsidRPr="002F0583">
              <w:t>2017.</w:t>
            </w:r>
            <w:r w:rsidR="00071024" w:rsidRPr="002F0583">
              <w:t xml:space="preserve"> These searches returned </w:t>
            </w:r>
            <w:r w:rsidR="009F5BDA" w:rsidRPr="002F0583">
              <w:t>1,534 results</w:t>
            </w:r>
            <w:r w:rsidR="006A547F" w:rsidRPr="002F0583">
              <w:t xml:space="preserve">. </w:t>
            </w:r>
            <w:r w:rsidR="003E22A8">
              <w:t>Sixty</w:t>
            </w:r>
            <w:r w:rsidR="003E22A8" w:rsidRPr="002F0583">
              <w:t xml:space="preserve"> </w:t>
            </w:r>
            <w:r w:rsidR="006A547F" w:rsidRPr="002F0583">
              <w:t xml:space="preserve">studies </w:t>
            </w:r>
            <w:r w:rsidR="006460C3" w:rsidRPr="002F0583">
              <w:t>met the inclusion criteria.</w:t>
            </w:r>
            <w:r w:rsidR="0017323D" w:rsidRPr="002F0583">
              <w:t xml:space="preserve"> The results indicated that fewer than half of MRIs in anti-NMDA receptor encephalitis show abnorm</w:t>
            </w:r>
            <w:r w:rsidR="00DA303E" w:rsidRPr="002F0583">
              <w:t>al findings</w:t>
            </w:r>
            <w:r w:rsidR="0025091B" w:rsidRPr="002F0583">
              <w:t xml:space="preserve">. </w:t>
            </w:r>
            <w:r w:rsidR="00DA303E" w:rsidRPr="002F0583">
              <w:t>When abnormal findings are present they most commonly includ</w:t>
            </w:r>
            <w:r w:rsidR="00CE6926" w:rsidRPr="002F0583">
              <w:t>e T2/FLAIR medial temporal and</w:t>
            </w:r>
            <w:r w:rsidR="00DA303E" w:rsidRPr="002F0583">
              <w:t xml:space="preserve"> frontal </w:t>
            </w:r>
            <w:proofErr w:type="spellStart"/>
            <w:r w:rsidR="00DA303E" w:rsidRPr="002F0583">
              <w:t>hyperintensity</w:t>
            </w:r>
            <w:proofErr w:type="spellEnd"/>
            <w:r w:rsidR="00AD5E02">
              <w:t xml:space="preserve">, and </w:t>
            </w:r>
            <w:r w:rsidR="00995F62" w:rsidRPr="002F0583">
              <w:t xml:space="preserve">leptomeningeal </w:t>
            </w:r>
            <w:r w:rsidR="00FA0352" w:rsidRPr="002F0583">
              <w:t xml:space="preserve">contrast </w:t>
            </w:r>
            <w:r w:rsidR="00995F62" w:rsidRPr="002F0583">
              <w:t>enhancement</w:t>
            </w:r>
            <w:r w:rsidR="00DA303E" w:rsidRPr="002F0583">
              <w:t xml:space="preserve">. </w:t>
            </w:r>
            <w:r w:rsidR="009D4539" w:rsidRPr="002F0583">
              <w:t>Cortical grey matter changes were reported in the same number of patients as subcortical white matter changes</w:t>
            </w:r>
            <w:r w:rsidR="009D4539">
              <w:t>.</w:t>
            </w:r>
            <w:r w:rsidR="009D4539" w:rsidRPr="002F0583">
              <w:t xml:space="preserve"> </w:t>
            </w:r>
            <w:r w:rsidR="00827895" w:rsidRPr="002F0583">
              <w:t>The only MRI finding with prognostic significance at this stage is progressive cerebellar atrophy.</w:t>
            </w:r>
            <w:r w:rsidR="00BD28FB" w:rsidRPr="001A10AE">
              <w:t xml:space="preserve"> </w:t>
            </w:r>
            <w:r w:rsidR="001A10AE" w:rsidRPr="00473D55">
              <w:t>FDG-PET has been assessed in a few small studies and can demonstrate abnormalities</w:t>
            </w:r>
            <w:r w:rsidR="00B53399" w:rsidRPr="00473D55">
              <w:t xml:space="preserve"> </w:t>
            </w:r>
            <w:r w:rsidR="001A10AE" w:rsidRPr="00473D55">
              <w:t>in cases where MRI does not.</w:t>
            </w:r>
            <w:r w:rsidR="007C3C83" w:rsidRPr="002F0583" w:rsidDel="007C3C83">
              <w:t xml:space="preserve"> </w:t>
            </w:r>
            <w:r w:rsidR="001142F2" w:rsidRPr="002F0583">
              <w:t xml:space="preserve">Further research </w:t>
            </w:r>
            <w:r w:rsidR="00A17E65" w:rsidRPr="002F0583">
              <w:t xml:space="preserve">should aim for larger sample sizes and to report </w:t>
            </w:r>
            <w:r w:rsidR="00265E5F" w:rsidRPr="002F0583">
              <w:t>(</w:t>
            </w:r>
            <w:r w:rsidR="00A17E65" w:rsidRPr="002F0583">
              <w:t>and attempt to control</w:t>
            </w:r>
            <w:r w:rsidR="00265E5F" w:rsidRPr="002F0583">
              <w:t xml:space="preserve"> for)</w:t>
            </w:r>
            <w:r w:rsidR="00A17E65" w:rsidRPr="002F0583">
              <w:t xml:space="preserve"> the </w:t>
            </w:r>
            <w:r w:rsidR="00265E5F" w:rsidRPr="002F0583">
              <w:t xml:space="preserve">time between symptom onset and the scan being conducted, </w:t>
            </w:r>
            <w:r w:rsidR="00DF5B03" w:rsidRPr="002F0583">
              <w:t>and pre-</w:t>
            </w:r>
            <w:r w:rsidR="00071DA7" w:rsidRPr="002F0583">
              <w:t>imaging</w:t>
            </w:r>
            <w:r w:rsidR="00DF5B03" w:rsidRPr="002F0583">
              <w:t xml:space="preserve"> treatments.</w:t>
            </w:r>
          </w:p>
        </w:tc>
      </w:tr>
    </w:tbl>
    <w:p w14:paraId="7A774727" w14:textId="20EDC388" w:rsidR="00507A2C" w:rsidRPr="004E3833" w:rsidRDefault="004E3833" w:rsidP="002F0583">
      <w:pPr>
        <w:spacing w:line="480" w:lineRule="auto"/>
      </w:pPr>
      <w:r w:rsidRPr="002F0583">
        <w:rPr>
          <w:b/>
        </w:rPr>
        <w:t>Keywords:</w:t>
      </w:r>
      <w:r w:rsidRPr="002F0583">
        <w:t xml:space="preserve"> </w:t>
      </w:r>
      <w:r>
        <w:t>Autoimmune encephalitis;</w:t>
      </w:r>
      <w:r w:rsidRPr="002F0583">
        <w:t xml:space="preserve"> </w:t>
      </w:r>
      <w:r>
        <w:t>neuroradiology; functional imaging; PET;</w:t>
      </w:r>
      <w:r w:rsidRPr="002F0583">
        <w:t xml:space="preserve"> MRI</w:t>
      </w:r>
    </w:p>
    <w:p w14:paraId="669B83F5" w14:textId="77777777" w:rsidR="00686E9D" w:rsidRDefault="00686E9D" w:rsidP="002F0583">
      <w:pPr>
        <w:spacing w:line="480" w:lineRule="auto"/>
      </w:pPr>
    </w:p>
    <w:p w14:paraId="01B8C705" w14:textId="49039084" w:rsidR="006472BE" w:rsidRPr="002F0583" w:rsidRDefault="006472BE" w:rsidP="002F0583">
      <w:pPr>
        <w:spacing w:line="480" w:lineRule="auto"/>
        <w:rPr>
          <w:highlight w:val="yellow"/>
        </w:rPr>
      </w:pPr>
      <w:r w:rsidRPr="002F0583">
        <w:rPr>
          <w:b/>
        </w:rPr>
        <w:t>Introduction</w:t>
      </w:r>
      <w:r w:rsidR="006B41B9" w:rsidRPr="002F0583">
        <w:rPr>
          <w:highlight w:val="yellow"/>
        </w:rPr>
        <w:t xml:space="preserve"> </w:t>
      </w:r>
    </w:p>
    <w:p w14:paraId="26561BE5" w14:textId="32420F42" w:rsidR="00F62731" w:rsidRPr="002F0583" w:rsidRDefault="00802994" w:rsidP="002F0583">
      <w:pPr>
        <w:spacing w:line="480" w:lineRule="auto"/>
      </w:pPr>
      <w:r w:rsidRPr="002F0583">
        <w:t>Anti-</w:t>
      </w:r>
      <w:r w:rsidR="00504E0A" w:rsidRPr="002F0583">
        <w:t>N-methyl-d-aspartate (</w:t>
      </w:r>
      <w:r w:rsidRPr="002F0583">
        <w:t>NMDA</w:t>
      </w:r>
      <w:r w:rsidR="00504E0A" w:rsidRPr="002F0583">
        <w:t>)</w:t>
      </w:r>
      <w:r w:rsidRPr="002F0583">
        <w:t xml:space="preserve"> receptor encephalitis is an inflammatory condition that </w:t>
      </w:r>
      <w:r w:rsidR="00AD2CED" w:rsidRPr="002F0583">
        <w:t>may result in significant</w:t>
      </w:r>
      <w:r w:rsidRPr="002F0583">
        <w:t xml:space="preserve"> disability and death.</w:t>
      </w:r>
      <w:r w:rsidR="00AD2CED" w:rsidRPr="002F0583">
        <w:t xml:space="preserve"> </w:t>
      </w:r>
      <w:r w:rsidR="00FD323D" w:rsidRPr="002F0583">
        <w:t>Currently the diagnostic criteria for anti-NMDA receptor encephalitis include clinica</w:t>
      </w:r>
      <w:r w:rsidR="004D41B2" w:rsidRPr="002F0583">
        <w:t>l features and lab-based findings</w:t>
      </w:r>
      <w:r w:rsidR="009F7A84">
        <w:t xml:space="preserve"> </w:t>
      </w:r>
      <w:r w:rsidR="00121F0B" w:rsidRPr="002F0583">
        <w:fldChar w:fldCharType="begin"/>
      </w:r>
      <w:r w:rsidR="00EF290D">
        <w:instrText xml:space="preserve"> ADDIN EN.CITE &lt;EndNote&gt;&lt;Cite&gt;&lt;Author&gt;Graus&lt;/Author&gt;&lt;Year&gt;2016&lt;/Year&gt;&lt;RecNum&gt;1897&lt;/RecNum&gt;&lt;DisplayText&gt;[1]&lt;/DisplayText&gt;&lt;record&gt;&lt;rec-number&gt;1897&lt;/rec-number&gt;&lt;foreign-keys&gt;&lt;key app="EN" db-id="sdvxrssdret9zle5rv8xf2amwwrfsezwesta" timestamp="1495134502"&gt;1897&lt;/key&gt;&lt;/foreign-keys&gt;&lt;ref-type name="Journal Article"&gt;17&lt;/ref-type&gt;&lt;contributors&gt;&lt;authors&gt;&lt;author&gt;Graus, Francesc&lt;/author&gt;&lt;author&gt;Titulaer, Maarten J.&lt;/author&gt;&lt;author&gt;Balu, Ramani&lt;/author&gt;&lt;author&gt;Benseler, Susanne&lt;/author&gt;&lt;author&gt;Bien, Christian G.&lt;/author&gt;&lt;author&gt;Cellucci, Tania&lt;/author&gt;&lt;author&gt;Cortese, Irene&lt;/author&gt;&lt;author&gt;Dale, Russell C.&lt;/author&gt;&lt;author&gt;Gelfand, Jeffrey M.&lt;/author&gt;&lt;author&gt;Geschwind, Michael&lt;/author&gt;&lt;author&gt;Glaser, Carol A.&lt;/author&gt;&lt;author&gt;Honnorat, Jerome&lt;/author&gt;&lt;author&gt;Höftberger, Romana&lt;/author&gt;&lt;author&gt;Iizuka, Takahiro&lt;/author&gt;&lt;author&gt;Irani, Sarosh R.&lt;/author&gt;&lt;author&gt;Lancaster, Eric&lt;/author&gt;&lt;author&gt;Leypoldt, Frank&lt;/author&gt;&lt;author&gt;Prüss, Harald&lt;/author&gt;&lt;author&gt;Rae-Grant, Alexander&lt;/author&gt;&lt;author&gt;Reindl, Markus&lt;/author&gt;&lt;author&gt;Rosenfeld, Myrna R.&lt;/author&gt;&lt;author&gt;Rostásy, Kevin&lt;/author&gt;&lt;author&gt;Saiz, Albert&lt;/author&gt;&lt;author&gt;Venkatesan, Arun&lt;/author&gt;&lt;author&gt;Vincent, Angela&lt;/author&gt;&lt;author&gt;Wandinger, Klaus-Peter&lt;/author&gt;&lt;author&gt;Waters, Patrick&lt;/author&gt;&lt;author&gt;Dalmau, Josep&lt;/author&gt;&lt;/authors&gt;&lt;/contributors&gt;&lt;titles&gt;&lt;title&gt;A clinical approach to diagnosis of autoimmune encephalitis&lt;/title&gt;&lt;secondary-title&gt;The Lancet Neurology&lt;/secondary-title&gt;&lt;/titles&gt;&lt;periodical&gt;&lt;full-title&gt;The Lancet Neurology&lt;/full-title&gt;&lt;/periodical&gt;&lt;pages&gt;391-404&lt;/pages&gt;&lt;volume&gt;15&lt;/volume&gt;&lt;number&gt;4&lt;/number&gt;&lt;dates&gt;&lt;year&gt;2016&lt;/year&gt;&lt;/dates&gt;&lt;isbn&gt;14744422&lt;/isbn&gt;&lt;urls&gt;&lt;/urls&gt;&lt;electronic-resource-num&gt;10.1016/s1474-4422(15)00401-9&lt;/electronic-resource-num&gt;&lt;/record&gt;&lt;/Cite&gt;&lt;/EndNote&gt;</w:instrText>
      </w:r>
      <w:r w:rsidR="00121F0B" w:rsidRPr="002F0583">
        <w:fldChar w:fldCharType="separate"/>
      </w:r>
      <w:r w:rsidR="00EF290D">
        <w:rPr>
          <w:noProof/>
        </w:rPr>
        <w:t>[</w:t>
      </w:r>
      <w:hyperlink w:anchor="_ENREF_1" w:tooltip="Graus, 2016 #1897" w:history="1">
        <w:r w:rsidR="00DE1A14">
          <w:rPr>
            <w:noProof/>
          </w:rPr>
          <w:t>1</w:t>
        </w:r>
      </w:hyperlink>
      <w:r w:rsidR="00EF290D">
        <w:rPr>
          <w:noProof/>
        </w:rPr>
        <w:t>]</w:t>
      </w:r>
      <w:r w:rsidR="00121F0B" w:rsidRPr="002F0583">
        <w:fldChar w:fldCharType="end"/>
      </w:r>
      <w:r w:rsidR="009F7A84">
        <w:t>.</w:t>
      </w:r>
      <w:r w:rsidR="00FD323D" w:rsidRPr="002F0583">
        <w:t xml:space="preserve"> The lab-based findings typically </w:t>
      </w:r>
      <w:r w:rsidR="004A3461">
        <w:t xml:space="preserve">provide </w:t>
      </w:r>
      <w:r w:rsidR="00FD323D" w:rsidRPr="002F0583">
        <w:t xml:space="preserve">the most definitive </w:t>
      </w:r>
      <w:r w:rsidR="004A3461">
        <w:t>evidence</w:t>
      </w:r>
      <w:r w:rsidR="004A3461" w:rsidRPr="002F0583">
        <w:t xml:space="preserve"> </w:t>
      </w:r>
      <w:r w:rsidR="00FD323D" w:rsidRPr="002F0583">
        <w:t>in the diagnosis of anti-NMDA receptor encephalitis</w:t>
      </w:r>
      <w:r w:rsidR="00E01259" w:rsidRPr="002F0583">
        <w:t>,</w:t>
      </w:r>
      <w:r w:rsidR="00FD323D" w:rsidRPr="002F0583">
        <w:t xml:space="preserve"> with the detection of anti-NMDA receptor antibodies in the serum or cerebrospinal fluid (CSF). </w:t>
      </w:r>
      <w:r w:rsidR="00E01259" w:rsidRPr="002F0583">
        <w:t>However, t</w:t>
      </w:r>
      <w:r w:rsidR="00A51D33" w:rsidRPr="002F0583">
        <w:t xml:space="preserve">hese tests may not be available at all </w:t>
      </w:r>
      <w:r w:rsidR="0045009E" w:rsidRPr="002F0583">
        <w:t>hospitals</w:t>
      </w:r>
      <w:r w:rsidR="00A51D33" w:rsidRPr="002F0583">
        <w:t xml:space="preserve"> and </w:t>
      </w:r>
      <w:r w:rsidR="004A3461">
        <w:t xml:space="preserve">awaiting results from </w:t>
      </w:r>
      <w:r w:rsidR="00A51D33" w:rsidRPr="002F0583">
        <w:t xml:space="preserve">antibody testing may delay a definitive diagnosis. </w:t>
      </w:r>
    </w:p>
    <w:p w14:paraId="4A4CD7C3" w14:textId="37E1CD05" w:rsidR="00802994" w:rsidRPr="002F0583" w:rsidRDefault="00AD2CED" w:rsidP="002F0583">
      <w:pPr>
        <w:spacing w:line="480" w:lineRule="auto"/>
        <w:ind w:firstLine="720"/>
      </w:pPr>
      <w:r w:rsidRPr="002F0583">
        <w:t>To further add to the difficulty in diagnosing anti-NMDA receptor encephalitis, standard tests such as</w:t>
      </w:r>
      <w:r w:rsidR="00BD02B8" w:rsidRPr="002F0583">
        <w:t xml:space="preserve"> an</w:t>
      </w:r>
      <w:r w:rsidRPr="002F0583">
        <w:t xml:space="preserve"> MRI may </w:t>
      </w:r>
      <w:r w:rsidR="00BE74BB" w:rsidRPr="002F0583">
        <w:t>not demonstrate any abnormalities</w:t>
      </w:r>
      <w:r w:rsidR="0079362F" w:rsidRPr="002F0583">
        <w:t xml:space="preserve"> in some instances</w:t>
      </w:r>
      <w:r w:rsidR="00BD02B8" w:rsidRPr="002F0583">
        <w:t xml:space="preserve">. </w:t>
      </w:r>
      <w:r w:rsidR="002B78E7" w:rsidRPr="002F0583">
        <w:t>Th</w:t>
      </w:r>
      <w:r w:rsidR="00BD02B8" w:rsidRPr="002F0583">
        <w:t>ere have been widely varying reports regarding the frequency of abnormal findings on MRI in anti-NMDA receptor encephalitis</w:t>
      </w:r>
      <w:r w:rsidR="002B78E7" w:rsidRPr="002F0583">
        <w:t>, ranging</w:t>
      </w:r>
      <w:r w:rsidR="00E50D40" w:rsidRPr="002F0583">
        <w:t xml:space="preserve"> from</w:t>
      </w:r>
      <w:r w:rsidR="001D44A1" w:rsidRPr="002F0583">
        <w:t xml:space="preserve"> 11%</w:t>
      </w:r>
      <w:r w:rsidR="002B78E7" w:rsidRPr="002F0583">
        <w:t xml:space="preserve"> </w:t>
      </w:r>
      <w:r w:rsidR="001D44A1" w:rsidRPr="002F0583">
        <w:t>to 83%</w:t>
      </w:r>
      <w:r w:rsidR="009F7A84">
        <w:t xml:space="preserve"> </w:t>
      </w:r>
      <w:r w:rsidR="001D44A1" w:rsidRPr="002F0583">
        <w:fldChar w:fldCharType="begin">
          <w:fldData xml:space="preserve">PEVuZE5vdGU+PENpdGU+PEF1dGhvcj5EYWxtYXU8L0F1dGhvcj48WWVhcj4yMDA3PC9ZZWFyPjxS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</w:fldData>
        </w:fldChar>
      </w:r>
      <w:r w:rsidR="00EF290D">
        <w:instrText xml:space="preserve"> ADDIN EN.CITE </w:instrText>
      </w:r>
      <w:r w:rsidR="00EF290D">
        <w:fldChar w:fldCharType="begin">
          <w:fldData xml:space="preserve">PEVuZE5vdGU+PENpdGU+PEF1dGhvcj5EYWxtYXU8L0F1dGhvcj48WWVhcj4yMDA3PC9ZZWFyPjxS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</w:fldData>
        </w:fldChar>
      </w:r>
      <w:r w:rsidR="00EF290D">
        <w:instrText xml:space="preserve"> ADDIN EN.CITE.DATA </w:instrText>
      </w:r>
      <w:r w:rsidR="00EF290D">
        <w:fldChar w:fldCharType="end"/>
      </w:r>
      <w:r w:rsidR="001D44A1" w:rsidRPr="002F0583">
        <w:fldChar w:fldCharType="separate"/>
      </w:r>
      <w:r w:rsidR="00EF290D">
        <w:rPr>
          <w:noProof/>
        </w:rPr>
        <w:t>[</w:t>
      </w:r>
      <w:hyperlink w:anchor="_ENREF_2" w:tooltip="Dalmau, 2007 #1812" w:history="1">
        <w:r w:rsidR="00DE1A14">
          <w:rPr>
            <w:noProof/>
          </w:rPr>
          <w:t>2</w:t>
        </w:r>
      </w:hyperlink>
      <w:r w:rsidR="00EF290D">
        <w:rPr>
          <w:noProof/>
        </w:rPr>
        <w:t xml:space="preserve">, </w:t>
      </w:r>
      <w:hyperlink w:anchor="_ENREF_3" w:tooltip="Bigi, 2015 #1802" w:history="1">
        <w:r w:rsidR="00DE1A14">
          <w:rPr>
            <w:noProof/>
          </w:rPr>
          <w:t>3</w:t>
        </w:r>
      </w:hyperlink>
      <w:r w:rsidR="00EF290D">
        <w:rPr>
          <w:noProof/>
        </w:rPr>
        <w:t>]</w:t>
      </w:r>
      <w:r w:rsidR="001D44A1" w:rsidRPr="002F0583">
        <w:fldChar w:fldCharType="end"/>
      </w:r>
      <w:r w:rsidR="009F7A84">
        <w:t>.</w:t>
      </w:r>
      <w:r w:rsidR="001D44A1" w:rsidRPr="002F0583">
        <w:t xml:space="preserve"> </w:t>
      </w:r>
      <w:r w:rsidR="0079362F" w:rsidRPr="002F0583">
        <w:t>This variety of reported results may make it challenging to interpret a normal MRI in the setting of suspected anti-NMDA receptor encephalitis.</w:t>
      </w:r>
    </w:p>
    <w:p w14:paraId="4B640BCE" w14:textId="0762B759" w:rsidR="00BD02B8" w:rsidRPr="002F0583" w:rsidRDefault="002B78E7" w:rsidP="002F0583">
      <w:pPr>
        <w:spacing w:line="480" w:lineRule="auto"/>
        <w:ind w:firstLine="720"/>
      </w:pPr>
      <w:r w:rsidRPr="002F0583">
        <w:t>Functional neuroimaging</w:t>
      </w:r>
      <w:r w:rsidR="004A3461">
        <w:t xml:space="preserve">, using </w:t>
      </w:r>
      <w:r w:rsidRPr="002F0583">
        <w:t>positron emission tomography (PET)</w:t>
      </w:r>
      <w:r w:rsidR="007613C3">
        <w:t>,</w:t>
      </w:r>
      <w:r w:rsidR="00394769" w:rsidRPr="002F0583">
        <w:t xml:space="preserve"> is being investigated to help address this unmet clinical need. </w:t>
      </w:r>
      <w:proofErr w:type="spellStart"/>
      <w:r w:rsidR="00F62731" w:rsidRPr="002F0583">
        <w:t>Fludeoxyglucose</w:t>
      </w:r>
      <w:proofErr w:type="spellEnd"/>
      <w:r w:rsidR="00F62731" w:rsidRPr="002F0583">
        <w:t xml:space="preserve"> (</w:t>
      </w:r>
      <w:r w:rsidR="00A774C2" w:rsidRPr="002F0583">
        <w:t>FDG</w:t>
      </w:r>
      <w:r w:rsidR="00F62731" w:rsidRPr="002F0583">
        <w:t>)</w:t>
      </w:r>
      <w:r w:rsidR="00A774C2" w:rsidRPr="002F0583">
        <w:t xml:space="preserve"> may be used to investigate brain glucose metabolism. It has been </w:t>
      </w:r>
      <w:r w:rsidR="00480CE4" w:rsidRPr="002F0583">
        <w:t>suggested</w:t>
      </w:r>
      <w:r w:rsidR="00A774C2" w:rsidRPr="002F0583">
        <w:t xml:space="preserve"> that detecting this glucose metabolism disorder may be more sensitive for detecting anti-NMDA receptor encephalitis than MRI</w:t>
      </w:r>
      <w:r w:rsidR="009F7A84">
        <w:t xml:space="preserve"> </w:t>
      </w:r>
      <w:r w:rsidR="00121F0B" w:rsidRPr="002F0583">
        <w:fldChar w:fldCharType="begin"/>
      </w:r>
      <w:r w:rsidR="00EF290D">
        <w:instrText xml:space="preserve"> ADDIN EN.CITE &lt;EndNote&gt;&lt;Cite&gt;&lt;Author&gt;Jones&lt;/Author&gt;&lt;Year&gt;2016&lt;/Year&gt;&lt;RecNum&gt;1898&lt;/RecNum&gt;&lt;DisplayText&gt;[4]&lt;/DisplayText&gt;&lt;record&gt;&lt;rec-number&gt;1898&lt;/rec-number&gt;&lt;foreign-keys&gt;&lt;key app="EN" db-id="sdvxrssdret9zle5rv8xf2amwwrfsezwesta" timestamp="1495135598"&gt;1898&lt;/key&gt;&lt;/foreign-keys&gt;&lt;ref-type name="Journal Article"&gt;17&lt;/ref-type&gt;&lt;contributors&gt;&lt;authors&gt;&lt;author&gt;Jones, K.&lt;/author&gt;&lt;author&gt;Javadi, M.&lt;/author&gt;&lt;author&gt;Rowe, S.&lt;/author&gt;&lt;author&gt;Nalluri, A.&lt;/author&gt;&lt;author&gt;Venkatesan, A.&lt;/author&gt;&lt;author&gt;Probasco, J.&lt;/author&gt;&lt;author&gt;Solnes, L.&lt;/author&gt;&lt;/authors&gt;&lt;/contributors&gt;&lt;titles&gt;&lt;title&gt;Comparison of 18F-FDG PET-CT and MRI in the evaluation of patients with antibody positive autoimmune encephalitis&lt;/title&gt;&lt;secondary-title&gt;Journal of Nuclear Medicine&lt;/secondary-title&gt;&lt;/titles&gt;&lt;periodical&gt;&lt;full-title&gt;Journal of Nuclear Medicine&lt;/full-title&gt;&lt;/periodical&gt;&lt;pages&gt;SUPPL&lt;/pages&gt;&lt;volume&gt;57&lt;/volume&gt;&lt;number&gt;2&lt;/number&gt;&lt;dates&gt;&lt;year&gt;2016&lt;/year&gt;&lt;/dates&gt;&lt;urls&gt;&lt;/urls&gt;&lt;/record&gt;&lt;/Cite&gt;&lt;/EndNote&gt;</w:instrText>
      </w:r>
      <w:r w:rsidR="00121F0B" w:rsidRPr="002F0583">
        <w:fldChar w:fldCharType="separate"/>
      </w:r>
      <w:r w:rsidR="00EF290D">
        <w:rPr>
          <w:noProof/>
        </w:rPr>
        <w:t>[</w:t>
      </w:r>
      <w:hyperlink w:anchor="_ENREF_4" w:tooltip="Jones, 2016 #1898" w:history="1">
        <w:r w:rsidR="00DE1A14">
          <w:rPr>
            <w:noProof/>
          </w:rPr>
          <w:t>4</w:t>
        </w:r>
      </w:hyperlink>
      <w:r w:rsidR="00EF290D">
        <w:rPr>
          <w:noProof/>
        </w:rPr>
        <w:t>]</w:t>
      </w:r>
      <w:r w:rsidR="00121F0B" w:rsidRPr="002F0583">
        <w:fldChar w:fldCharType="end"/>
      </w:r>
      <w:r w:rsidR="009F7A84">
        <w:t>.</w:t>
      </w:r>
    </w:p>
    <w:p w14:paraId="605C294C" w14:textId="04237318" w:rsidR="00A774C2" w:rsidRPr="002F0583" w:rsidRDefault="000F56E3" w:rsidP="002F0583">
      <w:pPr>
        <w:spacing w:line="480" w:lineRule="auto"/>
        <w:ind w:firstLine="720"/>
      </w:pPr>
      <w:r w:rsidRPr="002F0583">
        <w:t xml:space="preserve">The aim of this paper is to </w:t>
      </w:r>
      <w:r w:rsidR="004A3461">
        <w:t xml:space="preserve">identify </w:t>
      </w:r>
      <w:r w:rsidR="00F62731" w:rsidRPr="002F0583">
        <w:t xml:space="preserve">peer-reviewed publications that have used either MRI or </w:t>
      </w:r>
      <w:r w:rsidR="001B6D1B" w:rsidRPr="002F0583">
        <w:t xml:space="preserve">PET in patients with </w:t>
      </w:r>
      <w:r w:rsidR="00F62731" w:rsidRPr="002F0583">
        <w:t>NMDA</w:t>
      </w:r>
      <w:r w:rsidR="001B6D1B" w:rsidRPr="002F0583">
        <w:t xml:space="preserve"> receptor encephalitis</w:t>
      </w:r>
      <w:r w:rsidR="004A3461">
        <w:t>,</w:t>
      </w:r>
      <w:r w:rsidR="001B6D1B" w:rsidRPr="002F0583">
        <w:t xml:space="preserve"> to </w:t>
      </w:r>
      <w:r w:rsidR="004A3461">
        <w:t xml:space="preserve">detail </w:t>
      </w:r>
      <w:r w:rsidR="001B6D1B" w:rsidRPr="002F0583">
        <w:t>the frequency of positive findings</w:t>
      </w:r>
      <w:r w:rsidR="004A3461">
        <w:t>,</w:t>
      </w:r>
      <w:r w:rsidR="00BF2EBA">
        <w:t xml:space="preserve"> and to</w:t>
      </w:r>
      <w:r w:rsidR="001B6D1B" w:rsidRPr="002F0583">
        <w:t xml:space="preserve"> </w:t>
      </w:r>
      <w:r w:rsidR="004A3461">
        <w:t xml:space="preserve">summarise the </w:t>
      </w:r>
      <w:r w:rsidR="001B6D1B" w:rsidRPr="002F0583">
        <w:t xml:space="preserve">prognostic implications of </w:t>
      </w:r>
      <w:r w:rsidR="004A3461">
        <w:t>imaging findings</w:t>
      </w:r>
      <w:r w:rsidR="001B6D1B" w:rsidRPr="002F0583">
        <w:t>.</w:t>
      </w:r>
      <w:r w:rsidR="00305E81" w:rsidRPr="002F0583">
        <w:t xml:space="preserve"> </w:t>
      </w:r>
    </w:p>
    <w:p w14:paraId="22E9EEC3" w14:textId="77777777" w:rsidR="00906104" w:rsidRPr="002F0583" w:rsidRDefault="00906104" w:rsidP="002F0583">
      <w:pPr>
        <w:spacing w:line="480" w:lineRule="auto"/>
        <w:rPr>
          <w:highlight w:val="yellow"/>
        </w:rPr>
      </w:pPr>
    </w:p>
    <w:p w14:paraId="35C3E84D" w14:textId="77777777" w:rsidR="00D04A8A" w:rsidRPr="002F0583" w:rsidRDefault="00D04A8A" w:rsidP="002F0583">
      <w:pPr>
        <w:spacing w:line="480" w:lineRule="auto"/>
      </w:pPr>
      <w:r w:rsidRPr="002F0583">
        <w:rPr>
          <w:b/>
        </w:rPr>
        <w:t>Methods</w:t>
      </w:r>
    </w:p>
    <w:p w14:paraId="127B3D78" w14:textId="67E00BB4" w:rsidR="00DA2120" w:rsidRPr="002F0583" w:rsidRDefault="00851A40" w:rsidP="002F0583">
      <w:pPr>
        <w:spacing w:line="480" w:lineRule="auto"/>
      </w:pPr>
      <w:r w:rsidRPr="002F0583">
        <w:t>This review was designed using the PRISMA-P guidelines</w:t>
      </w:r>
      <w:r w:rsidR="009F165D">
        <w:t xml:space="preserve"> </w:t>
      </w:r>
      <w:r w:rsidR="00CB6872">
        <w:fldChar w:fldCharType="begin">
          <w:fldData xml:space="preserve">PEVuZE5vdGU+PENpdGU+PEF1dGhvcj5TaGFtc2VlcjwvQXV0aG9yPjxZZWFyPjIwMTU8L1llYXI+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</w:fldData>
        </w:fldChar>
      </w:r>
      <w:r w:rsidR="00EF290D">
        <w:instrText xml:space="preserve"> ADDIN EN.CITE </w:instrText>
      </w:r>
      <w:r w:rsidR="00EF290D">
        <w:fldChar w:fldCharType="begin">
          <w:fldData xml:space="preserve">PEVuZE5vdGU+PENpdGU+PEF1dGhvcj5TaGFtc2VlcjwvQXV0aG9yPjxZZWFyPjIwMTU8L1llYXI+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</w:fldData>
        </w:fldChar>
      </w:r>
      <w:r w:rsidR="00EF290D">
        <w:instrText xml:space="preserve"> ADDIN EN.CITE.DATA </w:instrText>
      </w:r>
      <w:r w:rsidR="00EF290D">
        <w:fldChar w:fldCharType="end"/>
      </w:r>
      <w:r w:rsidR="00CB6872">
        <w:fldChar w:fldCharType="separate"/>
      </w:r>
      <w:r w:rsidR="00EF290D">
        <w:rPr>
          <w:noProof/>
        </w:rPr>
        <w:t>[</w:t>
      </w:r>
      <w:hyperlink w:anchor="_ENREF_5" w:tooltip="Shamseer, 2015 #247" w:history="1">
        <w:r w:rsidR="00DE1A14">
          <w:rPr>
            <w:noProof/>
          </w:rPr>
          <w:t>5</w:t>
        </w:r>
      </w:hyperlink>
      <w:r w:rsidR="00EF290D">
        <w:rPr>
          <w:noProof/>
        </w:rPr>
        <w:t>]</w:t>
      </w:r>
      <w:r w:rsidR="00CB6872">
        <w:fldChar w:fldCharType="end"/>
      </w:r>
      <w:r w:rsidR="00D14634" w:rsidRPr="002F0583">
        <w:t xml:space="preserve">. The terms </w:t>
      </w:r>
      <w:r w:rsidR="00D14634" w:rsidRPr="002F0583">
        <w:rPr>
          <w:i/>
        </w:rPr>
        <w:t xml:space="preserve">(MR </w:t>
      </w:r>
      <w:r w:rsidR="00D14634" w:rsidRPr="002F0583">
        <w:t>OR</w:t>
      </w:r>
      <w:r w:rsidR="00D14634" w:rsidRPr="002F0583">
        <w:rPr>
          <w:i/>
        </w:rPr>
        <w:t xml:space="preserve"> magnetic resonance </w:t>
      </w:r>
      <w:r w:rsidR="00D14634" w:rsidRPr="002F0583">
        <w:t>OR</w:t>
      </w:r>
      <w:r w:rsidR="00D14634" w:rsidRPr="002F0583">
        <w:rPr>
          <w:i/>
        </w:rPr>
        <w:t xml:space="preserve"> PET </w:t>
      </w:r>
      <w:r w:rsidR="00D14634" w:rsidRPr="002F0583">
        <w:t>OR</w:t>
      </w:r>
      <w:r w:rsidR="00D14634" w:rsidRPr="002F0583">
        <w:rPr>
          <w:i/>
        </w:rPr>
        <w:t xml:space="preserve"> positron emission tomography) AND (NMDA encephalitis </w:t>
      </w:r>
      <w:r w:rsidR="00A77826" w:rsidRPr="002F0583">
        <w:rPr>
          <w:i/>
        </w:rPr>
        <w:t>OR</w:t>
      </w:r>
      <w:r w:rsidR="00D14634" w:rsidRPr="002F0583">
        <w:rPr>
          <w:i/>
        </w:rPr>
        <w:t xml:space="preserve"> N-methyl-D-aspartate encephalitis)</w:t>
      </w:r>
      <w:r w:rsidR="00D14634" w:rsidRPr="002F0583">
        <w:t xml:space="preserve"> were used to search the databases PubMed, EMBASE and Scopus </w:t>
      </w:r>
      <w:r w:rsidR="00E33245" w:rsidRPr="002F0583">
        <w:t>from the</w:t>
      </w:r>
      <w:r w:rsidR="000E14AA" w:rsidRPr="002F0583">
        <w:t xml:space="preserve"> </w:t>
      </w:r>
      <w:r w:rsidR="00400B3B" w:rsidRPr="002F0583">
        <w:t xml:space="preserve">respective </w:t>
      </w:r>
      <w:r w:rsidR="000E14AA" w:rsidRPr="002F0583">
        <w:t>commencement</w:t>
      </w:r>
      <w:r w:rsidR="00400B3B" w:rsidRPr="002F0583">
        <w:t>s</w:t>
      </w:r>
      <w:r w:rsidR="00E33245" w:rsidRPr="002F0583">
        <w:t xml:space="preserve"> of these databases</w:t>
      </w:r>
      <w:r w:rsidR="000E14AA" w:rsidRPr="002F0583">
        <w:t xml:space="preserve"> until</w:t>
      </w:r>
      <w:r w:rsidR="00D14634" w:rsidRPr="002F0583">
        <w:t xml:space="preserve"> 10</w:t>
      </w:r>
      <w:r w:rsidR="00BF3FEF">
        <w:t>/5/</w:t>
      </w:r>
      <w:r w:rsidR="00D14634" w:rsidRPr="002F0583">
        <w:t>2017</w:t>
      </w:r>
      <w:r w:rsidR="003045FD" w:rsidRPr="002F0583">
        <w:t xml:space="preserve">. </w:t>
      </w:r>
      <w:r w:rsidR="00BF2EBA">
        <w:t xml:space="preserve">No earliest date was set before which studies would be excluded. </w:t>
      </w:r>
      <w:r w:rsidR="003045FD" w:rsidRPr="002F0583">
        <w:t>An English language filter was then applied to the search results.</w:t>
      </w:r>
    </w:p>
    <w:p w14:paraId="4F60517F" w14:textId="57171A80" w:rsidR="00851A40" w:rsidRPr="002F0583" w:rsidRDefault="00DA2120" w:rsidP="002F0583">
      <w:pPr>
        <w:spacing w:line="480" w:lineRule="auto"/>
      </w:pPr>
      <w:r w:rsidRPr="002F0583">
        <w:rPr>
          <w:i/>
        </w:rPr>
        <w:tab/>
      </w:r>
      <w:r w:rsidR="005D4F92" w:rsidRPr="002F0583">
        <w:t xml:space="preserve">The titles and abstracts of the articles identified by this search were </w:t>
      </w:r>
      <w:r w:rsidR="004A3461">
        <w:t>reviewed</w:t>
      </w:r>
      <w:r w:rsidR="004A3461" w:rsidRPr="002F0583">
        <w:t xml:space="preserve"> </w:t>
      </w:r>
      <w:r w:rsidR="005D4F92" w:rsidRPr="002F0583">
        <w:t>to determine whether they fulfil</w:t>
      </w:r>
      <w:r w:rsidR="004A3461">
        <w:t>led</w:t>
      </w:r>
      <w:r w:rsidR="005D4F92" w:rsidRPr="002F0583">
        <w:t xml:space="preserve"> inclusion criteria. </w:t>
      </w:r>
      <w:r w:rsidR="004A3461">
        <w:t>A</w:t>
      </w:r>
      <w:r w:rsidR="005D4F92" w:rsidRPr="002F0583">
        <w:t>rticle</w:t>
      </w:r>
      <w:r w:rsidR="004A3461">
        <w:t>s that</w:t>
      </w:r>
      <w:r w:rsidR="005D4F92" w:rsidRPr="002F0583">
        <w:t xml:space="preserve"> </w:t>
      </w:r>
      <w:r w:rsidR="004A3461">
        <w:t xml:space="preserve">possibly fulfilled </w:t>
      </w:r>
      <w:r w:rsidR="005D4F92" w:rsidRPr="002F0583">
        <w:t xml:space="preserve">inclusion criteria were retrieved and read in full-text. </w:t>
      </w:r>
    </w:p>
    <w:p w14:paraId="24B9FEBA" w14:textId="74FD877F" w:rsidR="003B71D3" w:rsidRPr="002F0583" w:rsidRDefault="0063388E" w:rsidP="002F0583">
      <w:pPr>
        <w:spacing w:line="480" w:lineRule="auto"/>
      </w:pPr>
      <w:r w:rsidRPr="002F0583">
        <w:tab/>
      </w:r>
      <w:r w:rsidR="003B71D3" w:rsidRPr="002F0583">
        <w:t xml:space="preserve">To be included a paper </w:t>
      </w:r>
      <w:r w:rsidR="004A3461">
        <w:t xml:space="preserve">needed to </w:t>
      </w:r>
      <w:r w:rsidR="003B71D3" w:rsidRPr="002F0583">
        <w:t>fulfil</w:t>
      </w:r>
      <w:r w:rsidR="004A3461">
        <w:t xml:space="preserve"> </w:t>
      </w:r>
      <w:r w:rsidR="003B71D3" w:rsidRPr="002F0583">
        <w:t>each of the following criteria</w:t>
      </w:r>
      <w:r w:rsidRPr="002F0583">
        <w:t xml:space="preserve">: </w:t>
      </w:r>
      <w:r w:rsidR="003B71D3" w:rsidRPr="002F0583">
        <w:t>(1) Primary clinical publication (not a review/editorial – assessed humans rather than cell or animal model) (excluding published abstracts)</w:t>
      </w:r>
      <w:r w:rsidR="00011437">
        <w:t>;</w:t>
      </w:r>
      <w:r w:rsidR="003B71D3" w:rsidRPr="002F0583">
        <w:t xml:space="preserve"> (2) Involved ≥5 patients with anti-NMDA receptor encephalitis</w:t>
      </w:r>
      <w:r w:rsidR="00584317">
        <w:t xml:space="preserve"> (antibody positive)</w:t>
      </w:r>
      <w:r w:rsidR="003B71D3" w:rsidRPr="002F0583">
        <w:t xml:space="preserve"> who received some form of MR</w:t>
      </w:r>
      <w:r w:rsidR="009F5BDA" w:rsidRPr="002F0583">
        <w:t>I</w:t>
      </w:r>
      <w:r w:rsidR="003B71D3" w:rsidRPr="002F0583">
        <w:t>/PET imaging (excluding individual case reports and case series with &lt;</w:t>
      </w:r>
      <w:r w:rsidR="003B71D3" w:rsidRPr="009346E6">
        <w:t>5</w:t>
      </w:r>
      <w:r w:rsidR="003B71D3" w:rsidRPr="002F0583">
        <w:t xml:space="preserve"> patients)</w:t>
      </w:r>
      <w:r w:rsidR="00011437">
        <w:t>;</w:t>
      </w:r>
      <w:r w:rsidR="003B71D3" w:rsidRPr="002F0583">
        <w:t xml:space="preserve"> (3) Reported on any of the following forms of brain imaging in the anti-NMDA patients (specifically – not as part of a larger group including other diseases): (a) frequency of MR/PET changes (incl</w:t>
      </w:r>
      <w:r w:rsidR="004A3461">
        <w:t>uding</w:t>
      </w:r>
      <w:r w:rsidR="003B71D3" w:rsidRPr="002F0583">
        <w:t xml:space="preserve"> differences between age groups/</w:t>
      </w:r>
      <w:r w:rsidR="006C0D0B">
        <w:t>sexe</w:t>
      </w:r>
      <w:r w:rsidR="003B71D3" w:rsidRPr="002F0583">
        <w:t xml:space="preserve">s etc), (b) nature of MR/PET findings, when findings are present (including </w:t>
      </w:r>
      <w:r w:rsidR="004A3461">
        <w:t>details</w:t>
      </w:r>
      <w:r w:rsidR="003B71D3" w:rsidRPr="002F0583">
        <w:t xml:space="preserve"> of MR </w:t>
      </w:r>
      <w:r w:rsidR="004A3461">
        <w:t xml:space="preserve">data collected </w:t>
      </w:r>
      <w:r w:rsidR="003B71D3" w:rsidRPr="002F0583">
        <w:t xml:space="preserve">– such as </w:t>
      </w:r>
      <w:r w:rsidR="004A3461">
        <w:t>conventional structural imaging, diffusion weighted imaging (DWI), MR spectroscopy, and</w:t>
      </w:r>
      <w:r w:rsidR="003B71D3" w:rsidRPr="002F0583">
        <w:t>/</w:t>
      </w:r>
      <w:r w:rsidR="004A3461">
        <w:t xml:space="preserve">or </w:t>
      </w:r>
      <w:r w:rsidR="003B71D3" w:rsidRPr="002F0583">
        <w:t>perfusion</w:t>
      </w:r>
      <w:r w:rsidR="004A3461">
        <w:t xml:space="preserve"> MRI</w:t>
      </w:r>
      <w:r w:rsidR="003B71D3" w:rsidRPr="002F0583">
        <w:t>), (c) Sensitivity/specificity of MR/PET findings, (d) implications for any MR/PET finding on prognosis</w:t>
      </w:r>
      <w:r w:rsidR="00011437">
        <w:t>;</w:t>
      </w:r>
      <w:r w:rsidR="003B71D3" w:rsidRPr="002F0583">
        <w:t xml:space="preserve"> (4) Available in full text.</w:t>
      </w:r>
    </w:p>
    <w:p w14:paraId="6147887E" w14:textId="2D2FF412" w:rsidR="003B71D3" w:rsidRPr="002F0583" w:rsidRDefault="003166D1" w:rsidP="002F0583">
      <w:pPr>
        <w:spacing w:line="480" w:lineRule="auto"/>
      </w:pPr>
      <w:r w:rsidRPr="002F0583">
        <w:tab/>
      </w:r>
      <w:r w:rsidR="00A70862">
        <w:t>SB/KF/</w:t>
      </w:r>
      <w:r w:rsidR="002D3EFC" w:rsidRPr="002F0583">
        <w:t>DW</w:t>
      </w:r>
      <w:r w:rsidR="00E31214" w:rsidRPr="002F0583">
        <w:t xml:space="preserve"> used a standardized form to complete eligibility determination</w:t>
      </w:r>
      <w:r w:rsidR="00653669">
        <w:t>, quality analysis</w:t>
      </w:r>
      <w:r w:rsidR="00E31214" w:rsidRPr="002F0583">
        <w:t xml:space="preserve"> and data extraction</w:t>
      </w:r>
      <w:r w:rsidR="002D3EFC" w:rsidRPr="002F0583">
        <w:t xml:space="preserve"> in duplicate</w:t>
      </w:r>
      <w:r w:rsidR="00E31214" w:rsidRPr="002F0583">
        <w:t>.</w:t>
      </w:r>
      <w:r w:rsidR="002D3EFC" w:rsidRPr="002F0583">
        <w:t xml:space="preserve"> </w:t>
      </w:r>
      <w:r w:rsidR="00FD67CD" w:rsidRPr="002F0583">
        <w:t>A</w:t>
      </w:r>
      <w:r w:rsidR="008871C4" w:rsidRPr="002F0583">
        <w:t xml:space="preserve"> search of the reference lists of the included articles was conducted to assess for further studies that may fulfil the inclusion criteria. </w:t>
      </w:r>
      <w:r w:rsidR="00177670" w:rsidRPr="002F0583">
        <w:t>Questions adapted from QUADAS-2 were used to assess the quality of the included articles</w:t>
      </w:r>
      <w:r w:rsidR="00436799">
        <w:t xml:space="preserve"> </w:t>
      </w:r>
      <w:r w:rsidR="00436799">
        <w:fldChar w:fldCharType="begin"/>
      </w:r>
      <w:r w:rsidR="00EF290D">
        <w:instrText xml:space="preserve"> ADDIN EN.CITE &lt;EndNote&gt;&lt;Cite&gt;&lt;Author&gt;Whiting&lt;/Author&gt;&lt;Year&gt;2011&lt;/Year&gt;&lt;RecNum&gt;248&lt;/RecNum&gt;&lt;DisplayText&gt;[6]&lt;/DisplayText&gt;&lt;record&gt;&lt;rec-number&gt;248&lt;/rec-number&gt;&lt;foreign-keys&gt;&lt;key app="EN" db-id="a2wrawazff5xabefw27xzvfvrvtz5axzrwrv" timestamp="1515382107"&gt;248&lt;/key&gt;&lt;key app="ENWeb" db-id=""&gt;0&lt;/key&gt;&lt;/foreign-keys&gt;&lt;ref-type name="Journal Article"&gt;17&lt;/ref-type&gt;&lt;contributors&gt;&lt;authors&gt;&lt;author&gt;Whiting, P.F.&lt;/author&gt;&lt;author&gt;Rutjes, A.W.&lt;/author&gt;&lt;author&gt;Westwood, M.E.&lt;/author&gt;&lt;author&gt;Mallett, S.&lt;/author&gt;&lt;author&gt;Deeks, J.J.&lt;/author&gt;&lt;author&gt;Reitsma, J.B&lt;/author&gt;&lt;author&gt;Leeflang, M.M.&lt;/author&gt;&lt;author&gt;Sterne, J.A.&lt;/author&gt;&lt;author&gt;Bossuyt, P.M.&lt;/author&gt;&lt;author&gt;QUADAS-2 Group&lt;/author&gt;&lt;/authors&gt;&lt;/contributors&gt;&lt;titles&gt;&lt;title&gt;QUADAS-2: a revised tool for the quality assessment of diagnostic accuracy studies&lt;/title&gt;&lt;secondary-title&gt;Ann Intern Med&lt;/secondary-title&gt;&lt;/titles&gt;&lt;periodical&gt;&lt;full-title&gt;Ann Intern Med&lt;/full-title&gt;&lt;/periodical&gt;&lt;pages&gt;529-36&lt;/pages&gt;&lt;volume&gt;155&lt;/volume&gt;&lt;number&gt;8&lt;/number&gt;&lt;dates&gt;&lt;year&gt;2011&lt;/year&gt;&lt;/dates&gt;&lt;urls&gt;&lt;/urls&gt;&lt;/record&gt;&lt;/Cite&gt;&lt;/EndNote&gt;</w:instrText>
      </w:r>
      <w:r w:rsidR="00436799">
        <w:fldChar w:fldCharType="separate"/>
      </w:r>
      <w:r w:rsidR="00EF290D">
        <w:rPr>
          <w:noProof/>
        </w:rPr>
        <w:t>[</w:t>
      </w:r>
      <w:hyperlink w:anchor="_ENREF_6" w:tooltip="Whiting, 2011 #248" w:history="1">
        <w:r w:rsidR="00DE1A14">
          <w:rPr>
            <w:noProof/>
          </w:rPr>
          <w:t>6</w:t>
        </w:r>
      </w:hyperlink>
      <w:r w:rsidR="00EF290D">
        <w:rPr>
          <w:noProof/>
        </w:rPr>
        <w:t>]</w:t>
      </w:r>
      <w:r w:rsidR="00436799">
        <w:fldChar w:fldCharType="end"/>
      </w:r>
      <w:r w:rsidR="00177670" w:rsidRPr="002F0583">
        <w:t>.</w:t>
      </w:r>
      <w:r w:rsidR="00653669">
        <w:t xml:space="preserve"> </w:t>
      </w:r>
    </w:p>
    <w:p w14:paraId="03797D4B" w14:textId="77777777" w:rsidR="00906104" w:rsidRPr="002F0583" w:rsidRDefault="00906104" w:rsidP="002F0583">
      <w:pPr>
        <w:spacing w:line="480" w:lineRule="auto"/>
        <w:rPr>
          <w:highlight w:val="yellow"/>
        </w:rPr>
      </w:pPr>
    </w:p>
    <w:p w14:paraId="40CC3119" w14:textId="636E5B23" w:rsidR="00726ADF" w:rsidRPr="002F0583" w:rsidRDefault="00726ADF" w:rsidP="002F0583">
      <w:pPr>
        <w:spacing w:line="480" w:lineRule="auto"/>
      </w:pPr>
      <w:r w:rsidRPr="002F0583">
        <w:rPr>
          <w:b/>
        </w:rPr>
        <w:t>Results</w:t>
      </w:r>
      <w:r w:rsidR="006060E8" w:rsidRPr="002F0583">
        <w:rPr>
          <w:b/>
        </w:rPr>
        <w:t xml:space="preserve">  </w:t>
      </w:r>
      <w:r w:rsidR="00305E81" w:rsidRPr="002F0583">
        <w:t xml:space="preserve"> </w:t>
      </w:r>
    </w:p>
    <w:p w14:paraId="741121D7" w14:textId="51A824F9" w:rsidR="00982F0B" w:rsidRPr="002F0583" w:rsidRDefault="009F5BDA" w:rsidP="002F0583">
      <w:pPr>
        <w:spacing w:line="480" w:lineRule="auto"/>
      </w:pPr>
      <w:r w:rsidRPr="002F0583">
        <w:t>T</w:t>
      </w:r>
      <w:r w:rsidR="001463ED" w:rsidRPr="002F0583">
        <w:t xml:space="preserve">he initial searches returned a total of </w:t>
      </w:r>
      <w:r w:rsidRPr="002F0583">
        <w:t xml:space="preserve">1,534 </w:t>
      </w:r>
      <w:r w:rsidR="001463ED" w:rsidRPr="002F0583">
        <w:t>results</w:t>
      </w:r>
      <w:r w:rsidR="00BE1413" w:rsidRPr="002F0583">
        <w:t>.</w:t>
      </w:r>
      <w:r w:rsidR="00D8383A" w:rsidRPr="002F0583">
        <w:t xml:space="preserve"> </w:t>
      </w:r>
      <w:r w:rsidR="001463ED" w:rsidRPr="002F0583">
        <w:t>After title/abstract review 78 articles were</w:t>
      </w:r>
      <w:r w:rsidR="00375DF0" w:rsidRPr="002F0583">
        <w:t xml:space="preserve"> viewed in full-text, resulting in </w:t>
      </w:r>
      <w:r w:rsidRPr="002F0583">
        <w:t>43</w:t>
      </w:r>
      <w:r w:rsidR="001463ED" w:rsidRPr="002F0583">
        <w:t xml:space="preserve"> </w:t>
      </w:r>
      <w:r w:rsidR="008C2145" w:rsidRPr="002F0583">
        <w:t>studies fulfilling the inclusion criteria</w:t>
      </w:r>
      <w:r w:rsidR="00375DF0" w:rsidRPr="002F0583">
        <w:t>.</w:t>
      </w:r>
      <w:r w:rsidR="008C2145" w:rsidRPr="002F0583">
        <w:t xml:space="preserve"> The reference lists of these articles</w:t>
      </w:r>
      <w:r w:rsidR="00C0432D" w:rsidRPr="002F0583">
        <w:t xml:space="preserve"> were searched for further studies that may fulfil the </w:t>
      </w:r>
      <w:r w:rsidR="00517F5D" w:rsidRPr="002F0583">
        <w:t>inclusion criteria</w:t>
      </w:r>
      <w:r w:rsidR="00085BC3" w:rsidRPr="002F0583">
        <w:t xml:space="preserve">, </w:t>
      </w:r>
      <w:r w:rsidR="00517F5D" w:rsidRPr="002F0583">
        <w:t>y</w:t>
      </w:r>
      <w:r w:rsidR="00085BC3" w:rsidRPr="002F0583">
        <w:t>ielding</w:t>
      </w:r>
      <w:r w:rsidR="003D3D94" w:rsidRPr="002F0583">
        <w:t xml:space="preserve"> a further 17</w:t>
      </w:r>
      <w:r w:rsidR="00C0432D" w:rsidRPr="002F0583">
        <w:t xml:space="preserve"> </w:t>
      </w:r>
      <w:r w:rsidR="00517F5D" w:rsidRPr="002F0583">
        <w:t xml:space="preserve">studies </w:t>
      </w:r>
      <w:r w:rsidR="00C0432D" w:rsidRPr="002F0583">
        <w:t>to be included</w:t>
      </w:r>
      <w:r w:rsidR="00085BC3" w:rsidRPr="002F0583">
        <w:t>,</w:t>
      </w:r>
      <w:r w:rsidR="00517F5D" w:rsidRPr="002F0583">
        <w:t xml:space="preserve"> resulting in the</w:t>
      </w:r>
      <w:r w:rsidR="00CD4BC4" w:rsidRPr="002F0583">
        <w:t xml:space="preserve"> total of</w:t>
      </w:r>
      <w:r w:rsidR="00726748" w:rsidRPr="002F0583">
        <w:t xml:space="preserve"> 60</w:t>
      </w:r>
      <w:r w:rsidR="00517F5D" w:rsidRPr="002F0583">
        <w:t xml:space="preserve"> included studies</w:t>
      </w:r>
      <w:r w:rsidR="00395EC7">
        <w:t xml:space="preserve"> (see fig 1)</w:t>
      </w:r>
      <w:r w:rsidR="00C0432D" w:rsidRPr="002F0583">
        <w:t>.</w:t>
      </w:r>
      <w:r w:rsidR="001463ED" w:rsidRPr="002F0583">
        <w:t xml:space="preserve"> </w:t>
      </w:r>
      <w:r w:rsidR="004A3461">
        <w:t xml:space="preserve">Of these, </w:t>
      </w:r>
      <w:r w:rsidR="001D2A4F" w:rsidRPr="002F0583">
        <w:t>56</w:t>
      </w:r>
      <w:r w:rsidR="000E6042" w:rsidRPr="002F0583">
        <w:t xml:space="preserve"> of the studies presented relevant data on MRI</w:t>
      </w:r>
      <w:r w:rsidR="00D30DAD">
        <w:t xml:space="preserve"> </w:t>
      </w:r>
      <w:r w:rsidR="00246267" w:rsidRPr="002F0583">
        <w:fldChar w:fldCharType="begin">
          <w:fldData xml:space="preserve">PGZvcmVpZ24ta2V5cz48a2V5IGFwcD0iRU4iIGRiLWlkPSJzZHZ4cnNzZHJldDl6bGU1cnY4eGYy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</w:fldData>
        </w:fldChar>
      </w:r>
      <w:r w:rsidR="00EF290D">
        <w:instrText xml:space="preserve"> ADDIN EN.CITE </w:instrText>
      </w:r>
      <w:r w:rsidR="00EF290D">
        <w:fldChar w:fldCharType="begin">
          <w:fldData xml:space="preserve">PEVuZE5vdGU+PENpdGU+PEF1dGhvcj5BYmR1bGxhaDwvQXV0aG9yPjxZZWFyPjIwMTU8L1llYXI+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==
</w:fldData>
        </w:fldChar>
      </w:r>
      <w:r w:rsidR="00EF290D">
        <w:instrText xml:space="preserve"> ADDIN EN.CITE.DATA </w:instrText>
      </w:r>
      <w:r w:rsidR="00EF290D">
        <w:fldChar w:fldCharType="end"/>
      </w:r>
      <w:r w:rsidR="00EF290D">
        <w:fldChar w:fldCharType="begin">
          <w:fldData xml:space="preserve">ZXQ5emxlNXJ2OHhmMmFtd3dyZnNlendlc3RhIiB0aW1lc3RhbXA9IjE0OTUwNDc0MTIiPjE4MjA8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==
</w:fldData>
        </w:fldChar>
      </w:r>
      <w:r w:rsidR="00EF290D">
        <w:instrText xml:space="preserve"> ADDIN EN.CITE.DATA </w:instrText>
      </w:r>
      <w:r w:rsidR="00EF290D">
        <w:fldChar w:fldCharType="end"/>
      </w:r>
      <w:r w:rsidR="00EF290D">
        <w:fldChar w:fldCharType="begin">
          <w:fldData xml:space="preserve">a2V5PjwvZm9yZWlnbi1rZXlzPjxyZWYtdHlwZSBuYW1lPSJKb3VybmFsIEFydGljbGUiPjE3PC9y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==
</w:fldData>
        </w:fldChar>
      </w:r>
      <w:r w:rsidR="00EF290D">
        <w:instrText xml:space="preserve"> ADDIN EN.CITE.DATA </w:instrText>
      </w:r>
      <w:r w:rsidR="00EF290D">
        <w:fldChar w:fldCharType="end"/>
      </w:r>
      <w:r w:rsidR="00EF290D">
        <w:fldChar w:fldCharType="begin">
          <w:fldData xml:space="preserve">PGZvcmVpZ24ta2V5cz48a2V5IGFwcD0iRU4iIGRiLWlkPSJzZHZ4cnNzZHJldDl6bGU1cnY4eGYy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</w:fldData>
        </w:fldChar>
      </w:r>
      <w:r w:rsidR="00EF290D">
        <w:instrText xml:space="preserve"> ADDIN EN.CITE.DATA </w:instrText>
      </w:r>
      <w:r w:rsidR="00EF290D">
        <w:fldChar w:fldCharType="end"/>
      </w:r>
      <w:r w:rsidR="00246267" w:rsidRPr="002F0583">
        <w:fldChar w:fldCharType="separate"/>
      </w:r>
      <w:r w:rsidR="00EF290D">
        <w:rPr>
          <w:noProof/>
        </w:rPr>
        <w:t>[</w:t>
      </w:r>
      <w:hyperlink w:anchor="_ENREF_2" w:tooltip="Dalmau, 2007 #1812" w:history="1">
        <w:r w:rsidR="00DE1A14">
          <w:rPr>
            <w:noProof/>
          </w:rPr>
          <w:t>2</w:t>
        </w:r>
      </w:hyperlink>
      <w:r w:rsidR="00EF290D">
        <w:rPr>
          <w:noProof/>
        </w:rPr>
        <w:t xml:space="preserve">, </w:t>
      </w:r>
      <w:hyperlink w:anchor="_ENREF_3" w:tooltip="Bigi, 2015 #1802" w:history="1">
        <w:r w:rsidR="00DE1A14">
          <w:rPr>
            <w:noProof/>
          </w:rPr>
          <w:t>3</w:t>
        </w:r>
      </w:hyperlink>
      <w:r w:rsidR="00EF290D">
        <w:rPr>
          <w:noProof/>
        </w:rPr>
        <w:t xml:space="preserve">, </w:t>
      </w:r>
      <w:hyperlink w:anchor="_ENREF_7" w:tooltip="Abdullah, 2015 #1794" w:history="1">
        <w:r w:rsidR="00DE1A14">
          <w:rPr>
            <w:noProof/>
          </w:rPr>
          <w:t>7-60</w:t>
        </w:r>
      </w:hyperlink>
      <w:r w:rsidR="00EF290D">
        <w:rPr>
          <w:noProof/>
        </w:rPr>
        <w:t>]</w:t>
      </w:r>
      <w:r w:rsidR="00246267" w:rsidRPr="002F0583">
        <w:fldChar w:fldCharType="end"/>
      </w:r>
      <w:r w:rsidR="000E6042" w:rsidRPr="002F0583">
        <w:t xml:space="preserve"> </w:t>
      </w:r>
      <w:r w:rsidR="00187178" w:rsidRPr="002F0583">
        <w:t xml:space="preserve">(see </w:t>
      </w:r>
      <w:r w:rsidR="00D81C06">
        <w:t>Supplementary I</w:t>
      </w:r>
      <w:r w:rsidR="00EA15AB">
        <w:t>nformation</w:t>
      </w:r>
      <w:r w:rsidR="00187178" w:rsidRPr="002F0583">
        <w:t xml:space="preserve"> 1</w:t>
      </w:r>
      <w:r w:rsidR="00932828" w:rsidRPr="002F0583">
        <w:t xml:space="preserve"> – and </w:t>
      </w:r>
      <w:proofErr w:type="spellStart"/>
      <w:r w:rsidR="00932828" w:rsidRPr="002F0583">
        <w:t>Lagarde</w:t>
      </w:r>
      <w:proofErr w:type="spellEnd"/>
      <w:r w:rsidR="00932828" w:rsidRPr="002F0583">
        <w:t xml:space="preserve"> et al. and Wegener et al.</w:t>
      </w:r>
      <w:r w:rsidR="00363616" w:rsidRPr="002F0583">
        <w:t xml:space="preserve"> in </w:t>
      </w:r>
      <w:r w:rsidR="00D81C06">
        <w:t>Supplementary I</w:t>
      </w:r>
      <w:r w:rsidR="00EA15AB">
        <w:t>nformation</w:t>
      </w:r>
      <w:r w:rsidR="00363616" w:rsidRPr="002F0583">
        <w:t xml:space="preserve"> 2</w:t>
      </w:r>
      <w:r w:rsidR="00187178" w:rsidRPr="002F0583">
        <w:t xml:space="preserve">) </w:t>
      </w:r>
      <w:r w:rsidR="000E6042" w:rsidRPr="002F0583">
        <w:t xml:space="preserve">and </w:t>
      </w:r>
      <w:r w:rsidR="00B81760" w:rsidRPr="002F0583">
        <w:t>four</w:t>
      </w:r>
      <w:r w:rsidR="000E6042" w:rsidRPr="002F0583">
        <w:t xml:space="preserve"> of the studies presented relevant data on PET scans</w:t>
      </w:r>
      <w:r w:rsidR="00187178" w:rsidRPr="002F0583">
        <w:t xml:space="preserve"> (see </w:t>
      </w:r>
      <w:r w:rsidR="00D81C06">
        <w:t>Supplementary Information</w:t>
      </w:r>
      <w:r w:rsidR="00187178" w:rsidRPr="002F0583">
        <w:t xml:space="preserve"> 2)</w:t>
      </w:r>
      <w:r w:rsidR="00612935">
        <w:t xml:space="preserve"> </w:t>
      </w:r>
      <w:r w:rsidR="00121F0B" w:rsidRPr="002F0583">
        <w:fldChar w:fldCharType="begin">
          <w:fldData xml:space="preserve">PEVuZE5vdGU+PENpdGU+PEF1dGhvcj5MYWdhcmRlPC9BdXRob3I+PFllYXI+MjAxNjwvWWVhcj48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</w:fldData>
        </w:fldChar>
      </w:r>
      <w:r w:rsidR="00EF290D">
        <w:instrText xml:space="preserve"> ADDIN EN.CITE </w:instrText>
      </w:r>
      <w:r w:rsidR="00EF290D">
        <w:fldChar w:fldCharType="begin">
          <w:fldData xml:space="preserve">PEVuZE5vdGU+PENpdGU+PEF1dGhvcj5MYWdhcmRlPC9BdXRob3I+PFllYXI+MjAxNjwvWWVhcj48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</w:fldData>
        </w:fldChar>
      </w:r>
      <w:r w:rsidR="00EF290D">
        <w:instrText xml:space="preserve"> ADDIN EN.CITE.DATA </w:instrText>
      </w:r>
      <w:r w:rsidR="00EF290D">
        <w:fldChar w:fldCharType="end"/>
      </w:r>
      <w:r w:rsidR="00121F0B" w:rsidRPr="002F0583">
        <w:fldChar w:fldCharType="separate"/>
      </w:r>
      <w:r w:rsidR="00EF290D">
        <w:rPr>
          <w:noProof/>
        </w:rPr>
        <w:t>[</w:t>
      </w:r>
      <w:hyperlink w:anchor="_ENREF_61" w:tooltip="Lagarde, 2016 #1846" w:history="1">
        <w:r w:rsidR="00DE1A14">
          <w:rPr>
            <w:noProof/>
          </w:rPr>
          <w:t>61-64</w:t>
        </w:r>
      </w:hyperlink>
      <w:r w:rsidR="00EF290D">
        <w:rPr>
          <w:noProof/>
        </w:rPr>
        <w:t>]</w:t>
      </w:r>
      <w:r w:rsidR="00121F0B" w:rsidRPr="002F0583">
        <w:fldChar w:fldCharType="end"/>
      </w:r>
      <w:r w:rsidR="00612935">
        <w:t>.</w:t>
      </w:r>
    </w:p>
    <w:p w14:paraId="40BE20CE" w14:textId="71EAAD14" w:rsidR="000D042C" w:rsidRPr="002F0583" w:rsidRDefault="009E549C" w:rsidP="002F0583">
      <w:pPr>
        <w:spacing w:line="480" w:lineRule="auto"/>
        <w:ind w:firstLine="720"/>
      </w:pPr>
      <w:r w:rsidRPr="002F0583">
        <w:t xml:space="preserve">The majority of the included </w:t>
      </w:r>
      <w:r w:rsidR="004A3461" w:rsidRPr="002F0583">
        <w:t xml:space="preserve">studies </w:t>
      </w:r>
      <w:r w:rsidR="0095527A" w:rsidRPr="002F0583">
        <w:t>that present</w:t>
      </w:r>
      <w:r w:rsidR="004A3461">
        <w:t>ed</w:t>
      </w:r>
      <w:r w:rsidRPr="002F0583">
        <w:t xml:space="preserve"> MRI data </w:t>
      </w:r>
      <w:r w:rsidR="004A3461">
        <w:t>were</w:t>
      </w:r>
      <w:r w:rsidR="004A3461" w:rsidRPr="002F0583">
        <w:t xml:space="preserve"> </w:t>
      </w:r>
      <w:r w:rsidRPr="002F0583">
        <w:t>not conducted with the primary aim of assessing MRI findings.</w:t>
      </w:r>
      <w:r w:rsidR="00982F0B" w:rsidRPr="002F0583">
        <w:t xml:space="preserve"> Instead</w:t>
      </w:r>
      <w:r w:rsidR="0095527A" w:rsidRPr="002F0583">
        <w:t>,</w:t>
      </w:r>
      <w:r w:rsidR="00982F0B" w:rsidRPr="002F0583">
        <w:t xml:space="preserve"> </w:t>
      </w:r>
      <w:r w:rsidRPr="002F0583">
        <w:t>the MRI findings were presented as a component of the workup of patients with anti-NMDA receptor encephalitis</w:t>
      </w:r>
      <w:r w:rsidR="00396328" w:rsidRPr="002F0583">
        <w:t xml:space="preserve"> being assessed for another reason</w:t>
      </w:r>
      <w:r w:rsidRPr="002F0583">
        <w:t xml:space="preserve">. </w:t>
      </w:r>
      <w:r w:rsidR="00982F0B" w:rsidRPr="002F0583">
        <w:t>Accordingly</w:t>
      </w:r>
      <w:r w:rsidR="00396328" w:rsidRPr="002F0583">
        <w:t>,</w:t>
      </w:r>
      <w:r w:rsidR="00982F0B" w:rsidRPr="002F0583">
        <w:t xml:space="preserve"> there were common limitations including </w:t>
      </w:r>
      <w:r w:rsidR="0098615E" w:rsidRPr="002F0583">
        <w:t xml:space="preserve">a lack of information regarding when in the disease course the MRI was </w:t>
      </w:r>
      <w:r w:rsidR="004A3461">
        <w:t>obtained</w:t>
      </w:r>
      <w:r w:rsidR="00396328" w:rsidRPr="002F0583">
        <w:t xml:space="preserve">, </w:t>
      </w:r>
      <w:r w:rsidR="0098615E" w:rsidRPr="002F0583">
        <w:t>whether treatment h</w:t>
      </w:r>
      <w:r w:rsidR="00396328" w:rsidRPr="002F0583">
        <w:t>ad been commenced prior to MRI</w:t>
      </w:r>
      <w:r w:rsidR="004E0A56" w:rsidRPr="002F0583">
        <w:t xml:space="preserve">, the </w:t>
      </w:r>
      <w:r w:rsidR="004A3461">
        <w:t>range</w:t>
      </w:r>
      <w:r w:rsidR="004A3461" w:rsidRPr="002F0583">
        <w:t xml:space="preserve"> </w:t>
      </w:r>
      <w:r w:rsidR="004E0A56" w:rsidRPr="002F0583">
        <w:t xml:space="preserve">of </w:t>
      </w:r>
      <w:r w:rsidR="004A3461">
        <w:t xml:space="preserve">data acquired, </w:t>
      </w:r>
      <w:r w:rsidR="00396328" w:rsidRPr="002F0583">
        <w:t>and</w:t>
      </w:r>
      <w:r w:rsidR="0045167F" w:rsidRPr="002F0583">
        <w:t xml:space="preserve"> the number </w:t>
      </w:r>
      <w:r w:rsidR="0063249E" w:rsidRPr="002F0583">
        <w:t xml:space="preserve">and blinding </w:t>
      </w:r>
      <w:r w:rsidR="0045167F" w:rsidRPr="002F0583">
        <w:t>of assessors who evaluated the MRIs.</w:t>
      </w:r>
      <w:r w:rsidR="0098615E" w:rsidRPr="002F0583">
        <w:t xml:space="preserve"> </w:t>
      </w:r>
      <w:r w:rsidR="006D6811" w:rsidRPr="002F0583">
        <w:t>The studies involving PET often provided more information regarding the timing of scan and blinding of assessors to clinical status</w:t>
      </w:r>
      <w:r w:rsidR="00C86FB5" w:rsidRPr="002F0583">
        <w:t>.</w:t>
      </w:r>
      <w:r w:rsidR="006D6811" w:rsidRPr="002F0583">
        <w:t xml:space="preserve"> However, these studies were generally limited by small sample size</w:t>
      </w:r>
      <w:r w:rsidR="006A1118" w:rsidRPr="002F0583">
        <w:t>s</w:t>
      </w:r>
      <w:r w:rsidR="006D6811" w:rsidRPr="002F0583">
        <w:t>, likely due to the expense of the PET modality and rarity of anti-NMDA receptor encephalitis.</w:t>
      </w:r>
      <w:r w:rsidR="00C86FB5" w:rsidRPr="002F0583">
        <w:t xml:space="preserve"> </w:t>
      </w:r>
      <w:r w:rsidR="0035287E">
        <w:t xml:space="preserve">All studies used </w:t>
      </w:r>
      <w:r w:rsidR="00DB3FA3">
        <w:t>cerebrospinal fluid antibody positivity</w:t>
      </w:r>
      <w:r w:rsidR="00D04E69">
        <w:t>,</w:t>
      </w:r>
      <w:r w:rsidR="0035287E">
        <w:t xml:space="preserve"> a</w:t>
      </w:r>
      <w:r w:rsidR="00DB3FA3">
        <w:t>nd/or serum antibody positivity</w:t>
      </w:r>
      <w:r w:rsidR="00D04E69">
        <w:t>,</w:t>
      </w:r>
      <w:r w:rsidR="00A17AFB">
        <w:t xml:space="preserve"> </w:t>
      </w:r>
      <w:r w:rsidR="00B15DCF">
        <w:t>in patients with consistent clinical presentations</w:t>
      </w:r>
      <w:r w:rsidR="0035287E">
        <w:t xml:space="preserve"> as the reference standard for anti-NMDA diagnosis. </w:t>
      </w:r>
      <w:r w:rsidR="006A1118" w:rsidRPr="002F0583">
        <w:t xml:space="preserve">Neither MRI nor PET studies reported on the specificity of any particular </w:t>
      </w:r>
      <w:r w:rsidR="005B2C6A" w:rsidRPr="002F0583">
        <w:t>aspects</w:t>
      </w:r>
      <w:r w:rsidR="006A1118" w:rsidRPr="002F0583">
        <w:t xml:space="preserve"> of their imaging </w:t>
      </w:r>
      <w:r w:rsidR="00A833BA" w:rsidRPr="002F0583">
        <w:t>abnormalities</w:t>
      </w:r>
      <w:r w:rsidR="006A1118" w:rsidRPr="002F0583">
        <w:t>.</w:t>
      </w:r>
      <w:r w:rsidR="0088446E" w:rsidRPr="002F0583">
        <w:t xml:space="preserve"> </w:t>
      </w:r>
      <w:r w:rsidR="00CC543F" w:rsidRPr="007761EB">
        <w:t>T</w:t>
      </w:r>
      <w:r w:rsidR="00A833BA" w:rsidRPr="007761EB">
        <w:t>he</w:t>
      </w:r>
      <w:r w:rsidR="0088446E" w:rsidRPr="007761EB">
        <w:t xml:space="preserve"> frequency</w:t>
      </w:r>
      <w:r w:rsidR="00A833BA" w:rsidRPr="007761EB">
        <w:t xml:space="preserve"> of abnormalities</w:t>
      </w:r>
      <w:r w:rsidR="00002C15" w:rsidRPr="007761EB">
        <w:t xml:space="preserve"> (</w:t>
      </w:r>
      <w:r w:rsidR="00BA0538" w:rsidRPr="007761EB">
        <w:t xml:space="preserve">number of cases with </w:t>
      </w:r>
      <w:r w:rsidR="00A1385F" w:rsidRPr="007761EB">
        <w:t xml:space="preserve">abnormal scans divided by the number </w:t>
      </w:r>
      <w:r w:rsidR="0088446E" w:rsidRPr="007761EB">
        <w:t>with the disease</w:t>
      </w:r>
      <w:r w:rsidR="00237C86" w:rsidRPr="007761EB">
        <w:t xml:space="preserve">, as </w:t>
      </w:r>
      <w:r w:rsidR="00E81CB6" w:rsidRPr="007761EB">
        <w:t>confirmed</w:t>
      </w:r>
      <w:r w:rsidR="00237C86" w:rsidRPr="007761EB">
        <w:t xml:space="preserve"> by antibody</w:t>
      </w:r>
      <w:r w:rsidR="00BA68E1" w:rsidRPr="007761EB">
        <w:t xml:space="preserve"> positivity</w:t>
      </w:r>
      <w:r w:rsidR="00237C86" w:rsidRPr="007761EB">
        <w:t>,</w:t>
      </w:r>
      <w:r w:rsidR="0088446E" w:rsidRPr="007761EB">
        <w:t xml:space="preserve"> who received</w:t>
      </w:r>
      <w:r w:rsidR="00E81CB6" w:rsidRPr="007761EB">
        <w:t xml:space="preserve"> the</w:t>
      </w:r>
      <w:r w:rsidR="0088446E" w:rsidRPr="007761EB">
        <w:t xml:space="preserve"> investigation) discussed below</w:t>
      </w:r>
      <w:r w:rsidR="00EA4A8C" w:rsidRPr="007761EB">
        <w:t xml:space="preserve"> may be viewed as a</w:t>
      </w:r>
      <w:r w:rsidR="00002C15" w:rsidRPr="007761EB">
        <w:t xml:space="preserve"> </w:t>
      </w:r>
      <w:r w:rsidR="004A3461" w:rsidRPr="007761EB">
        <w:t>surrogate of sensitivity of the technique</w:t>
      </w:r>
      <w:r w:rsidR="0088446E" w:rsidRPr="007761EB">
        <w:t>.</w:t>
      </w:r>
    </w:p>
    <w:p w14:paraId="74E4B686" w14:textId="77777777" w:rsidR="008F2351" w:rsidRPr="002F0583" w:rsidRDefault="008F2351" w:rsidP="002F0583">
      <w:pPr>
        <w:spacing w:line="480" w:lineRule="auto"/>
      </w:pPr>
    </w:p>
    <w:p w14:paraId="053B3489" w14:textId="3AAB0777" w:rsidR="008F2351" w:rsidRPr="002F0583" w:rsidRDefault="00304980" w:rsidP="002F0583">
      <w:pPr>
        <w:spacing w:line="480" w:lineRule="auto"/>
        <w:rPr>
          <w:u w:val="single"/>
        </w:rPr>
      </w:pPr>
      <w:r w:rsidRPr="002F0583">
        <w:rPr>
          <w:u w:val="single"/>
        </w:rPr>
        <w:t>Studies reporting on MRI</w:t>
      </w:r>
    </w:p>
    <w:p w14:paraId="3774641C" w14:textId="2455DB5B" w:rsidR="00304980" w:rsidRPr="002F0583" w:rsidRDefault="00BA6469" w:rsidP="002F0583">
      <w:pPr>
        <w:spacing w:line="480" w:lineRule="auto"/>
        <w:rPr>
          <w:i/>
        </w:rPr>
      </w:pPr>
      <w:r w:rsidRPr="002F0583">
        <w:rPr>
          <w:i/>
        </w:rPr>
        <w:t xml:space="preserve">Frequency of MRI </w:t>
      </w:r>
      <w:r w:rsidR="0091595E" w:rsidRPr="002F0583">
        <w:rPr>
          <w:i/>
        </w:rPr>
        <w:t>abnormalities</w:t>
      </w:r>
    </w:p>
    <w:p w14:paraId="5EDC4A4D" w14:textId="4A0B828A" w:rsidR="00BA6469" w:rsidRPr="002F0583" w:rsidRDefault="00E26357" w:rsidP="002F0583">
      <w:pPr>
        <w:spacing w:line="480" w:lineRule="auto"/>
      </w:pPr>
      <w:r>
        <w:t>Fifty-six</w:t>
      </w:r>
      <w:r w:rsidR="00947BA9" w:rsidRPr="002F0583">
        <w:t xml:space="preserve"> of the included studies presented findings regarding the frequency of abnormal MRI findings in anti-NMDA receptor encephalitis</w:t>
      </w:r>
      <w:r w:rsidR="00612935">
        <w:t xml:space="preserve"> </w:t>
      </w:r>
      <w:r w:rsidR="009149F9" w:rsidRPr="002F0583">
        <w:fldChar w:fldCharType="begin">
          <w:fldData xml:space="preserve">PGZvcmVpZ24ta2V5cz48a2V5IGFwcD0iRU4iIGRiLWlkPSJzZHZ4cnNzZHJldDl6bGU1cnY4eGYy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</w:fldData>
        </w:fldChar>
      </w:r>
      <w:r w:rsidR="00EF290D">
        <w:instrText xml:space="preserve"> ADDIN EN.CITE </w:instrText>
      </w:r>
      <w:r w:rsidR="00EF290D">
        <w:fldChar w:fldCharType="begin">
          <w:fldData xml:space="preserve">PEVuZE5vdGU+PENpdGU+PEF1dGhvcj5BYmR1bGxhaDwvQXV0aG9yPjxZZWFyPjIwMTU8L1llYXI+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==
</w:fldData>
        </w:fldChar>
      </w:r>
      <w:r w:rsidR="00EF290D">
        <w:instrText xml:space="preserve"> ADDIN EN.CITE.DATA </w:instrText>
      </w:r>
      <w:r w:rsidR="00EF290D">
        <w:fldChar w:fldCharType="end"/>
      </w:r>
      <w:r w:rsidR="00EF290D">
        <w:fldChar w:fldCharType="begin">
          <w:fldData xml:space="preserve">ZXQ5emxlNXJ2OHhmMmFtd3dyZnNlendlc3RhIiB0aW1lc3RhbXA9IjE0OTUwNDc0MTIiPjE4MjA8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==
</w:fldData>
        </w:fldChar>
      </w:r>
      <w:r w:rsidR="00EF290D">
        <w:instrText xml:space="preserve"> ADDIN EN.CITE.DATA </w:instrText>
      </w:r>
      <w:r w:rsidR="00EF290D">
        <w:fldChar w:fldCharType="end"/>
      </w:r>
      <w:r w:rsidR="00EF290D">
        <w:fldChar w:fldCharType="begin">
          <w:fldData xml:space="preserve">a2V5PjwvZm9yZWlnbi1rZXlzPjxyZWYtdHlwZSBuYW1lPSJKb3VybmFsIEFydGljbGUiPjE3PC9y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==
</w:fldData>
        </w:fldChar>
      </w:r>
      <w:r w:rsidR="00EF290D">
        <w:instrText xml:space="preserve"> ADDIN EN.CITE.DATA </w:instrText>
      </w:r>
      <w:r w:rsidR="00EF290D">
        <w:fldChar w:fldCharType="end"/>
      </w:r>
      <w:r w:rsidR="00EF290D">
        <w:fldChar w:fldCharType="begin">
          <w:fldData xml:space="preserve">PGZvcmVpZ24ta2V5cz48a2V5IGFwcD0iRU4iIGRiLWlkPSJzZHZ4cnNzZHJldDl6bGU1cnY4eGYy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</w:fldData>
        </w:fldChar>
      </w:r>
      <w:r w:rsidR="00EF290D">
        <w:instrText xml:space="preserve"> ADDIN EN.CITE.DATA </w:instrText>
      </w:r>
      <w:r w:rsidR="00EF290D">
        <w:fldChar w:fldCharType="end"/>
      </w:r>
      <w:r w:rsidR="009149F9" w:rsidRPr="002F0583">
        <w:fldChar w:fldCharType="separate"/>
      </w:r>
      <w:r w:rsidR="00EF290D">
        <w:rPr>
          <w:noProof/>
        </w:rPr>
        <w:t>[</w:t>
      </w:r>
      <w:hyperlink w:anchor="_ENREF_2" w:tooltip="Dalmau, 2007 #1812" w:history="1">
        <w:r w:rsidR="00DE1A14">
          <w:rPr>
            <w:noProof/>
          </w:rPr>
          <w:t>2</w:t>
        </w:r>
      </w:hyperlink>
      <w:r w:rsidR="00EF290D">
        <w:rPr>
          <w:noProof/>
        </w:rPr>
        <w:t xml:space="preserve">, </w:t>
      </w:r>
      <w:hyperlink w:anchor="_ENREF_3" w:tooltip="Bigi, 2015 #1802" w:history="1">
        <w:r w:rsidR="00DE1A14">
          <w:rPr>
            <w:noProof/>
          </w:rPr>
          <w:t>3</w:t>
        </w:r>
      </w:hyperlink>
      <w:r w:rsidR="00EF290D">
        <w:rPr>
          <w:noProof/>
        </w:rPr>
        <w:t xml:space="preserve">, </w:t>
      </w:r>
      <w:hyperlink w:anchor="_ENREF_7" w:tooltip="Abdullah, 2015 #1794" w:history="1">
        <w:r w:rsidR="00DE1A14">
          <w:rPr>
            <w:noProof/>
          </w:rPr>
          <w:t>7-60</w:t>
        </w:r>
      </w:hyperlink>
      <w:r w:rsidR="00EF290D">
        <w:rPr>
          <w:noProof/>
        </w:rPr>
        <w:t>]</w:t>
      </w:r>
      <w:r w:rsidR="009149F9" w:rsidRPr="002F0583">
        <w:fldChar w:fldCharType="end"/>
      </w:r>
      <w:r w:rsidR="00612935">
        <w:t>.</w:t>
      </w:r>
      <w:r w:rsidR="009149F9" w:rsidRPr="002F0583">
        <w:t xml:space="preserve"> </w:t>
      </w:r>
      <w:r w:rsidR="00827ADD" w:rsidRPr="002F0583">
        <w:t>Several of these studies reported the frequency of abnormal MRI findings in clinical subsets of anti-NMDA receptor encephalitis, such as those presenting wi</w:t>
      </w:r>
      <w:r w:rsidR="003566E7" w:rsidRPr="002F0583">
        <w:t xml:space="preserve">th concurrent ovarian </w:t>
      </w:r>
      <w:proofErr w:type="spellStart"/>
      <w:r w:rsidR="003566E7" w:rsidRPr="002F0583">
        <w:t>teratoma</w:t>
      </w:r>
      <w:proofErr w:type="spellEnd"/>
      <w:r w:rsidR="003566E7" w:rsidRPr="002F0583">
        <w:t xml:space="preserve"> or presenting with status epilepticus (which may influence MRI findings)</w:t>
      </w:r>
      <w:r w:rsidR="00827ADD" w:rsidRPr="002F0583">
        <w:t xml:space="preserve">. </w:t>
      </w:r>
      <w:r w:rsidR="00373BDD">
        <w:t>Thirty-five</w:t>
      </w:r>
      <w:r w:rsidR="00373BDD" w:rsidRPr="002F0583">
        <w:t xml:space="preserve"> </w:t>
      </w:r>
      <w:r w:rsidR="00827ADD" w:rsidRPr="002F0583">
        <w:t>studies rep</w:t>
      </w:r>
      <w:r w:rsidR="00A151BE" w:rsidRPr="002F0583">
        <w:t xml:space="preserve">orted the frequency of abnormal findings on MRI in </w:t>
      </w:r>
      <w:r w:rsidR="008F4E5F" w:rsidRPr="002F0583">
        <w:rPr>
          <w:i/>
        </w:rPr>
        <w:t>all</w:t>
      </w:r>
      <w:r w:rsidR="008F4E5F" w:rsidRPr="002F0583">
        <w:t xml:space="preserve"> </w:t>
      </w:r>
      <w:r w:rsidR="003566E7" w:rsidRPr="002F0583">
        <w:t>patients with anti-NMDA receptor encephalitis</w:t>
      </w:r>
      <w:r w:rsidR="00FB69C4" w:rsidRPr="002F0583">
        <w:t xml:space="preserve"> (rather than a subset)</w:t>
      </w:r>
      <w:r w:rsidR="00A2236C">
        <w:t xml:space="preserve"> </w:t>
      </w:r>
      <w:r w:rsidR="007236F5" w:rsidRPr="002F0583">
        <w:fldChar w:fldCharType="begin">
          <w:fldData xml:space="preserve">bXVuZSBEaXNlYXNlcyBvZiB0aGUgTmVydm91cyBTeXN0ZW0vKmRpYWdub3Npcy9lcGlkZW1pb2xv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</w:fldData>
        </w:fldChar>
      </w:r>
      <w:r w:rsidR="00EF290D">
        <w:instrText xml:space="preserve"> ADDIN EN.CITE </w:instrText>
      </w:r>
      <w:r w:rsidR="00EF290D">
        <w:fldChar w:fldCharType="begin">
          <w:fldData xml:space="preserve">PEVuZE5vdGU+PENpdGU+PEF1dGhvcj5BYmR1bGxhaDwvQXV0aG9yPjxZZWFyPjIwMTU8L1llYXI+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==
</w:fldData>
        </w:fldChar>
      </w:r>
      <w:r w:rsidR="00EF290D">
        <w:instrText xml:space="preserve"> ADDIN EN.CITE.DATA </w:instrText>
      </w:r>
      <w:r w:rsidR="00EF290D">
        <w:fldChar w:fldCharType="end"/>
      </w:r>
      <w:r w:rsidR="00EF290D">
        <w:fldChar w:fldCharType="begin">
          <w:fldData xml:space="preserve">b2xvZ3ksIE5hdGlvbmFsIEluc3RpdHV0ZSBvZiBNZW50YWwgSGVhbHRoIGFuZCBOZXVyb3NjaWVu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==
</w:fldData>
        </w:fldChar>
      </w:r>
      <w:r w:rsidR="00EF290D">
        <w:instrText xml:space="preserve"> ADDIN EN.CITE.DATA </w:instrText>
      </w:r>
      <w:r w:rsidR="00EF290D">
        <w:fldChar w:fldCharType="end"/>
      </w:r>
      <w:r w:rsidR="00EF290D">
        <w:fldChar w:fldCharType="begin">
          <w:fldData xml:space="preserve">bXVuZSBEaXNlYXNlcyBvZiB0aGUgTmVydm91cyBTeXN0ZW0vKmRpYWdub3Npcy9lcGlkZW1pb2xv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</w:fldData>
        </w:fldChar>
      </w:r>
      <w:r w:rsidR="00EF290D">
        <w:instrText xml:space="preserve"> ADDIN EN.CITE.DATA </w:instrText>
      </w:r>
      <w:r w:rsidR="00EF290D">
        <w:fldChar w:fldCharType="end"/>
      </w:r>
      <w:r w:rsidR="007236F5" w:rsidRPr="002F0583">
        <w:fldChar w:fldCharType="separate"/>
      </w:r>
      <w:r w:rsidR="00EF290D">
        <w:rPr>
          <w:noProof/>
        </w:rPr>
        <w:t>[</w:t>
      </w:r>
      <w:hyperlink w:anchor="_ENREF_2" w:tooltip="Dalmau, 2007 #1812" w:history="1">
        <w:r w:rsidR="00DE1A14">
          <w:rPr>
            <w:noProof/>
          </w:rPr>
          <w:t>2</w:t>
        </w:r>
      </w:hyperlink>
      <w:r w:rsidR="00EF290D">
        <w:rPr>
          <w:noProof/>
        </w:rPr>
        <w:t xml:space="preserve">, </w:t>
      </w:r>
      <w:hyperlink w:anchor="_ENREF_3" w:tooltip="Bigi, 2015 #1802" w:history="1">
        <w:r w:rsidR="00DE1A14">
          <w:rPr>
            <w:noProof/>
          </w:rPr>
          <w:t>3</w:t>
        </w:r>
      </w:hyperlink>
      <w:r w:rsidR="00EF290D">
        <w:rPr>
          <w:noProof/>
        </w:rPr>
        <w:t xml:space="preserve">, </w:t>
      </w:r>
      <w:hyperlink w:anchor="_ENREF_7" w:tooltip="Abdullah, 2015 #1794" w:history="1">
        <w:r w:rsidR="00DE1A14">
          <w:rPr>
            <w:noProof/>
          </w:rPr>
          <w:t>7-9</w:t>
        </w:r>
      </w:hyperlink>
      <w:r w:rsidR="00EF290D">
        <w:rPr>
          <w:noProof/>
        </w:rPr>
        <w:t xml:space="preserve">, </w:t>
      </w:r>
      <w:hyperlink w:anchor="_ENREF_11" w:tooltip="Byun, 2016 #1803" w:history="1">
        <w:r w:rsidR="00DE1A14">
          <w:rPr>
            <w:noProof/>
          </w:rPr>
          <w:t>11</w:t>
        </w:r>
      </w:hyperlink>
      <w:r w:rsidR="00EF290D">
        <w:rPr>
          <w:noProof/>
        </w:rPr>
        <w:t xml:space="preserve">, </w:t>
      </w:r>
      <w:hyperlink w:anchor="_ENREF_18" w:tooltip="Florance-Ryan, 2009 #1820" w:history="1">
        <w:r w:rsidR="00DE1A14">
          <w:rPr>
            <w:noProof/>
          </w:rPr>
          <w:t>18-22</w:t>
        </w:r>
      </w:hyperlink>
      <w:r w:rsidR="00EF290D">
        <w:rPr>
          <w:noProof/>
        </w:rPr>
        <w:t xml:space="preserve">, </w:t>
      </w:r>
      <w:hyperlink w:anchor="_ENREF_24" w:tooltip="Huang, 2015 #1831" w:history="1">
        <w:r w:rsidR="00DE1A14">
          <w:rPr>
            <w:noProof/>
          </w:rPr>
          <w:t>24-27</w:t>
        </w:r>
      </w:hyperlink>
      <w:r w:rsidR="00EF290D">
        <w:rPr>
          <w:noProof/>
        </w:rPr>
        <w:t xml:space="preserve">, </w:t>
      </w:r>
      <w:hyperlink w:anchor="_ENREF_29" w:tooltip="Liba, 2016 #1850" w:history="1">
        <w:r w:rsidR="00DE1A14">
          <w:rPr>
            <w:noProof/>
          </w:rPr>
          <w:t>29-32</w:t>
        </w:r>
      </w:hyperlink>
      <w:r w:rsidR="00EF290D">
        <w:rPr>
          <w:noProof/>
        </w:rPr>
        <w:t xml:space="preserve">, </w:t>
      </w:r>
      <w:hyperlink w:anchor="_ENREF_34" w:tooltip="Pillai, 2017 #1866" w:history="1">
        <w:r w:rsidR="00DE1A14">
          <w:rPr>
            <w:noProof/>
          </w:rPr>
          <w:t>34</w:t>
        </w:r>
      </w:hyperlink>
      <w:r w:rsidR="00EF290D">
        <w:rPr>
          <w:noProof/>
        </w:rPr>
        <w:t xml:space="preserve">, </w:t>
      </w:r>
      <w:hyperlink w:anchor="_ENREF_36" w:tooltip="Sarkis, 2014 #1872" w:history="1">
        <w:r w:rsidR="00DE1A14">
          <w:rPr>
            <w:noProof/>
          </w:rPr>
          <w:t>36</w:t>
        </w:r>
      </w:hyperlink>
      <w:r w:rsidR="00EF290D">
        <w:rPr>
          <w:noProof/>
        </w:rPr>
        <w:t xml:space="preserve">, </w:t>
      </w:r>
      <w:hyperlink w:anchor="_ENREF_37" w:tooltip="Suhs, 2015 #1873" w:history="1">
        <w:r w:rsidR="00DE1A14">
          <w:rPr>
            <w:noProof/>
          </w:rPr>
          <w:t>37</w:t>
        </w:r>
      </w:hyperlink>
      <w:r w:rsidR="00EF290D">
        <w:rPr>
          <w:noProof/>
        </w:rPr>
        <w:t xml:space="preserve">, </w:t>
      </w:r>
      <w:hyperlink w:anchor="_ENREF_42" w:tooltip="Zekeridou, 2015 #1890" w:history="1">
        <w:r w:rsidR="00DE1A14">
          <w:rPr>
            <w:noProof/>
          </w:rPr>
          <w:t>42</w:t>
        </w:r>
      </w:hyperlink>
      <w:r w:rsidR="00EF290D">
        <w:rPr>
          <w:noProof/>
        </w:rPr>
        <w:t xml:space="preserve">, </w:t>
      </w:r>
      <w:hyperlink w:anchor="_ENREF_44" w:tooltip="Titulaer, 2013 #1895" w:history="1">
        <w:r w:rsidR="00DE1A14">
          <w:rPr>
            <w:noProof/>
          </w:rPr>
          <w:t>44</w:t>
        </w:r>
      </w:hyperlink>
      <w:r w:rsidR="00EF290D">
        <w:rPr>
          <w:noProof/>
        </w:rPr>
        <w:t xml:space="preserve">, </w:t>
      </w:r>
      <w:hyperlink w:anchor="_ENREF_46" w:tooltip="Abdullah, 2011 #2260" w:history="1">
        <w:r w:rsidR="00DE1A14">
          <w:rPr>
            <w:noProof/>
          </w:rPr>
          <w:t>46</w:t>
        </w:r>
      </w:hyperlink>
      <w:r w:rsidR="00EF290D">
        <w:rPr>
          <w:noProof/>
        </w:rPr>
        <w:t xml:space="preserve">, </w:t>
      </w:r>
      <w:hyperlink w:anchor="_ENREF_48" w:tooltip="Gable, 2009 #2262" w:history="1">
        <w:r w:rsidR="00DE1A14">
          <w:rPr>
            <w:noProof/>
          </w:rPr>
          <w:t>48</w:t>
        </w:r>
      </w:hyperlink>
      <w:r w:rsidR="00EF290D">
        <w:rPr>
          <w:noProof/>
        </w:rPr>
        <w:t xml:space="preserve">, </w:t>
      </w:r>
      <w:hyperlink w:anchor="_ENREF_49" w:tooltip="Dalmau, 2008 #2263" w:history="1">
        <w:r w:rsidR="00DE1A14">
          <w:rPr>
            <w:noProof/>
          </w:rPr>
          <w:t>49</w:t>
        </w:r>
      </w:hyperlink>
      <w:r w:rsidR="00EF290D">
        <w:rPr>
          <w:noProof/>
        </w:rPr>
        <w:t xml:space="preserve">, </w:t>
      </w:r>
      <w:hyperlink w:anchor="_ENREF_53" w:tooltip="Titulaer, 2013 #2267" w:history="1">
        <w:r w:rsidR="00DE1A14">
          <w:rPr>
            <w:noProof/>
          </w:rPr>
          <w:t>53-55</w:t>
        </w:r>
      </w:hyperlink>
      <w:r w:rsidR="00EF290D">
        <w:rPr>
          <w:noProof/>
        </w:rPr>
        <w:t xml:space="preserve">, </w:t>
      </w:r>
      <w:hyperlink w:anchor="_ENREF_57" w:tooltip="Chakrabarty, 2014 #2270" w:history="1">
        <w:r w:rsidR="00DE1A14">
          <w:rPr>
            <w:noProof/>
          </w:rPr>
          <w:t>57</w:t>
        </w:r>
      </w:hyperlink>
      <w:r w:rsidR="00EF290D">
        <w:rPr>
          <w:noProof/>
        </w:rPr>
        <w:t xml:space="preserve">, </w:t>
      </w:r>
      <w:hyperlink w:anchor="_ENREF_61" w:tooltip="Lagarde, 2016 #1846" w:history="1">
        <w:r w:rsidR="00DE1A14">
          <w:rPr>
            <w:noProof/>
          </w:rPr>
          <w:t>61-63</w:t>
        </w:r>
      </w:hyperlink>
      <w:r w:rsidR="00EF290D">
        <w:rPr>
          <w:noProof/>
        </w:rPr>
        <w:t>]</w:t>
      </w:r>
      <w:r w:rsidR="007236F5" w:rsidRPr="002F0583">
        <w:fldChar w:fldCharType="end"/>
      </w:r>
      <w:r w:rsidR="00A2236C">
        <w:t>.</w:t>
      </w:r>
      <w:r w:rsidR="003566E7" w:rsidRPr="002F0583">
        <w:t xml:space="preserve"> </w:t>
      </w:r>
      <w:r w:rsidR="00E56148" w:rsidRPr="002F0583">
        <w:t xml:space="preserve">Of these studies the highest abnormal MRI frequency reported was </w:t>
      </w:r>
      <w:r w:rsidR="00C65DCE" w:rsidRPr="002F0583">
        <w:t>83.3</w:t>
      </w:r>
      <w:r w:rsidR="007A38D4" w:rsidRPr="002F0583">
        <w:t>%</w:t>
      </w:r>
      <w:r w:rsidR="00E56148" w:rsidRPr="002F0583">
        <w:t xml:space="preserve"> </w:t>
      </w:r>
      <w:r w:rsidR="00985D67" w:rsidRPr="002F0583">
        <w:t>(n</w:t>
      </w:r>
      <w:r w:rsidR="007A38D4" w:rsidRPr="002F0583">
        <w:t xml:space="preserve"> = 12)</w:t>
      </w:r>
      <w:r w:rsidR="00121F0B" w:rsidRPr="002F0583">
        <w:fldChar w:fldCharType="begin">
          <w:fldData xml:space="preserve">PEVuZE5vdGU+PENpdGU+PEF1dGhvcj5EYWxtYXU8L0F1dGhvcj48WWVhcj4yMDA3PC9ZZWFyPjxS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</w:fldData>
        </w:fldChar>
      </w:r>
      <w:r w:rsidR="00EF290D">
        <w:instrText xml:space="preserve"> ADDIN EN.CITE </w:instrText>
      </w:r>
      <w:r w:rsidR="00EF290D">
        <w:fldChar w:fldCharType="begin">
          <w:fldData xml:space="preserve">PEVuZE5vdGU+PENpdGU+PEF1dGhvcj5EYWxtYXU8L0F1dGhvcj48WWVhcj4yMDA3PC9ZZWFyPjxS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</w:fldData>
        </w:fldChar>
      </w:r>
      <w:r w:rsidR="00EF290D">
        <w:instrText xml:space="preserve"> ADDIN EN.CITE.DATA </w:instrText>
      </w:r>
      <w:r w:rsidR="00EF290D">
        <w:fldChar w:fldCharType="end"/>
      </w:r>
      <w:r w:rsidR="00121F0B" w:rsidRPr="002F0583">
        <w:fldChar w:fldCharType="separate"/>
      </w:r>
      <w:r w:rsidR="00EF290D">
        <w:rPr>
          <w:noProof/>
        </w:rPr>
        <w:t>[</w:t>
      </w:r>
      <w:hyperlink w:anchor="_ENREF_2" w:tooltip="Dalmau, 2007 #1812" w:history="1">
        <w:r w:rsidR="00DE1A14">
          <w:rPr>
            <w:noProof/>
          </w:rPr>
          <w:t>2</w:t>
        </w:r>
      </w:hyperlink>
      <w:r w:rsidR="00EF290D">
        <w:rPr>
          <w:noProof/>
        </w:rPr>
        <w:t>]</w:t>
      </w:r>
      <w:r w:rsidR="00121F0B" w:rsidRPr="002F0583">
        <w:fldChar w:fldCharType="end"/>
      </w:r>
      <w:r w:rsidR="00985D67" w:rsidRPr="002F0583">
        <w:t xml:space="preserve"> </w:t>
      </w:r>
      <w:r w:rsidR="00E56148" w:rsidRPr="002F0583">
        <w:t xml:space="preserve">and lowest was </w:t>
      </w:r>
      <w:r w:rsidR="006379D9" w:rsidRPr="002F0583">
        <w:t>11.</w:t>
      </w:r>
      <w:r w:rsidR="00A90E34" w:rsidRPr="002F0583">
        <w:t>1</w:t>
      </w:r>
      <w:r w:rsidR="006379D9" w:rsidRPr="002F0583">
        <w:t>% (n = 9</w:t>
      </w:r>
      <w:r w:rsidR="007825FD" w:rsidRPr="002F0583">
        <w:t xml:space="preserve"> and n = 44</w:t>
      </w:r>
      <w:r w:rsidR="00985D67" w:rsidRPr="002F0583">
        <w:t>)</w:t>
      </w:r>
      <w:r w:rsidR="00A2236C">
        <w:t xml:space="preserve"> </w:t>
      </w:r>
      <w:r w:rsidR="00D67954" w:rsidRPr="002F0583">
        <w:fldChar w:fldCharType="begin">
          <w:fldData xml:space="preserve">PEVuZE5vdGU+PENpdGU+PEF1dGhvcj5CaWdpPC9BdXRob3I+PFllYXI+MjAxNTwvWWVhcj48UmVj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</w:fldData>
        </w:fldChar>
      </w:r>
      <w:r w:rsidR="00EF290D">
        <w:instrText xml:space="preserve"> ADDIN EN.CITE </w:instrText>
      </w:r>
      <w:r w:rsidR="00EF290D">
        <w:fldChar w:fldCharType="begin">
          <w:fldData xml:space="preserve">PEVuZE5vdGU+PENpdGU+PEF1dGhvcj5CaWdpPC9BdXRob3I+PFllYXI+MjAxNTwvWWVhcj48UmVj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</w:fldData>
        </w:fldChar>
      </w:r>
      <w:r w:rsidR="00EF290D">
        <w:instrText xml:space="preserve"> ADDIN EN.CITE.DATA </w:instrText>
      </w:r>
      <w:r w:rsidR="00EF290D">
        <w:fldChar w:fldCharType="end"/>
      </w:r>
      <w:r w:rsidR="00D67954" w:rsidRPr="002F0583">
        <w:fldChar w:fldCharType="separate"/>
      </w:r>
      <w:r w:rsidR="00EF290D">
        <w:rPr>
          <w:noProof/>
        </w:rPr>
        <w:t>[</w:t>
      </w:r>
      <w:hyperlink w:anchor="_ENREF_3" w:tooltip="Bigi, 2015 #1802" w:history="1">
        <w:r w:rsidR="00DE1A14">
          <w:rPr>
            <w:noProof/>
          </w:rPr>
          <w:t>3</w:t>
        </w:r>
      </w:hyperlink>
      <w:r w:rsidR="00EF290D">
        <w:rPr>
          <w:noProof/>
        </w:rPr>
        <w:t xml:space="preserve">, </w:t>
      </w:r>
      <w:hyperlink w:anchor="_ENREF_54" w:tooltip="Irani, 2010 #2258" w:history="1">
        <w:r w:rsidR="00DE1A14">
          <w:rPr>
            <w:noProof/>
          </w:rPr>
          <w:t>54</w:t>
        </w:r>
      </w:hyperlink>
      <w:r w:rsidR="00EF290D">
        <w:rPr>
          <w:noProof/>
        </w:rPr>
        <w:t>]</w:t>
      </w:r>
      <w:r w:rsidR="00D67954" w:rsidRPr="002F0583">
        <w:fldChar w:fldCharType="end"/>
      </w:r>
      <w:r w:rsidR="00A2236C">
        <w:t>.</w:t>
      </w:r>
      <w:r w:rsidR="00E56148" w:rsidRPr="002F0583">
        <w:t xml:space="preserve"> </w:t>
      </w:r>
      <w:r w:rsidR="008F4E5F" w:rsidRPr="002F0583">
        <w:t>Collectively</w:t>
      </w:r>
      <w:r w:rsidR="00C61DC1" w:rsidRPr="002F0583">
        <w:t>, in the acute phase (if specified)</w:t>
      </w:r>
      <w:r w:rsidR="008F4E5F" w:rsidRPr="002F0583">
        <w:t xml:space="preserve"> these studies assess</w:t>
      </w:r>
      <w:r w:rsidR="007F40F3" w:rsidRPr="002F0583">
        <w:t>ed</w:t>
      </w:r>
      <w:r w:rsidR="00684A75" w:rsidRPr="002F0583">
        <w:t xml:space="preserve"> a total of</w:t>
      </w:r>
      <w:r w:rsidR="007F40F3" w:rsidRPr="002F0583">
        <w:t xml:space="preserve"> </w:t>
      </w:r>
      <w:r w:rsidR="00320024" w:rsidRPr="002F0583">
        <w:t>11</w:t>
      </w:r>
      <w:r w:rsidR="00D42975" w:rsidRPr="002F0583">
        <w:t>67</w:t>
      </w:r>
      <w:r w:rsidR="00320024" w:rsidRPr="002F0583">
        <w:t xml:space="preserve"> </w:t>
      </w:r>
      <w:r w:rsidR="007F40F3" w:rsidRPr="002F0583">
        <w:t xml:space="preserve">patients and found </w:t>
      </w:r>
      <w:r w:rsidR="00D42975" w:rsidRPr="002F0583">
        <w:t>440</w:t>
      </w:r>
      <w:r w:rsidR="00320024" w:rsidRPr="002F0583">
        <w:t xml:space="preserve"> </w:t>
      </w:r>
      <w:r w:rsidR="007F40F3" w:rsidRPr="002F0583">
        <w:t>abnormal MRIs (</w:t>
      </w:r>
      <w:r w:rsidR="00C914B1" w:rsidRPr="002F0583">
        <w:t>37.7</w:t>
      </w:r>
      <w:r w:rsidR="007F40F3" w:rsidRPr="002F0583">
        <w:t>%</w:t>
      </w:r>
      <w:r w:rsidR="00513E24" w:rsidRPr="002F0583">
        <w:t>,</w:t>
      </w:r>
      <w:r w:rsidR="005F1C85" w:rsidRPr="002F0583">
        <w:t xml:space="preserve"> </w:t>
      </w:r>
      <w:r w:rsidR="002C113D" w:rsidRPr="002F0583">
        <w:t>3</w:t>
      </w:r>
      <w:r w:rsidR="00C914B1" w:rsidRPr="002F0583">
        <w:t>5.0</w:t>
      </w:r>
      <w:r w:rsidR="002C113D" w:rsidRPr="002F0583">
        <w:t>-4</w:t>
      </w:r>
      <w:r w:rsidR="00C914B1" w:rsidRPr="002F0583">
        <w:t>0.5</w:t>
      </w:r>
      <w:r w:rsidR="002C113D" w:rsidRPr="002F0583">
        <w:t xml:space="preserve"> </w:t>
      </w:r>
      <w:r w:rsidR="00513E24" w:rsidRPr="002F0583">
        <w:t>95%CI</w:t>
      </w:r>
      <w:r w:rsidR="007F40F3" w:rsidRPr="002F0583">
        <w:t>).</w:t>
      </w:r>
    </w:p>
    <w:p w14:paraId="7868D099" w14:textId="77777777" w:rsidR="008C4EEC" w:rsidRPr="002F0583" w:rsidRDefault="008C4EEC" w:rsidP="002F0583">
      <w:pPr>
        <w:spacing w:line="480" w:lineRule="auto"/>
      </w:pPr>
    </w:p>
    <w:p w14:paraId="166C24CE" w14:textId="4DC83D17" w:rsidR="00082856" w:rsidRPr="002F0583" w:rsidRDefault="0027324C" w:rsidP="002F0583">
      <w:pPr>
        <w:spacing w:line="480" w:lineRule="auto"/>
      </w:pPr>
      <w:r w:rsidRPr="002F0583">
        <w:t xml:space="preserve">There were a number of studies </w:t>
      </w:r>
      <w:r w:rsidR="00815076" w:rsidRPr="002F0583">
        <w:t>that focused</w:t>
      </w:r>
      <w:r w:rsidRPr="002F0583">
        <w:t xml:space="preserve"> solely on paediatric cases</w:t>
      </w:r>
      <w:r w:rsidR="00E949AC" w:rsidRPr="002F0583">
        <w:t xml:space="preserve"> (defined as ≤18 years of age)</w:t>
      </w:r>
      <w:r w:rsidRPr="002F0583">
        <w:t xml:space="preserve"> of anti-NMDA receptor encephalitis</w:t>
      </w:r>
      <w:r w:rsidR="00726CC2">
        <w:t>,</w:t>
      </w:r>
      <w:r w:rsidR="00815076" w:rsidRPr="002F0583">
        <w:t xml:space="preserve"> or presented paediatric cases separately to adult cases</w:t>
      </w:r>
      <w:r w:rsidRPr="002F0583">
        <w:t xml:space="preserve">. </w:t>
      </w:r>
      <w:r w:rsidR="00815076" w:rsidRPr="002F0583">
        <w:t xml:space="preserve">Excluding studies that presented a clinical subset of anti-NMDA patients (for example specific presentations or admission to ICU) </w:t>
      </w:r>
      <w:r w:rsidR="00A73C95" w:rsidRPr="002F0583">
        <w:t xml:space="preserve">there was a total of </w:t>
      </w:r>
      <w:r w:rsidR="004B48DB" w:rsidRPr="002F0583">
        <w:t>2</w:t>
      </w:r>
      <w:r w:rsidR="000E57BF" w:rsidRPr="002F0583">
        <w:t>42</w:t>
      </w:r>
      <w:r w:rsidR="00815076" w:rsidRPr="002F0583">
        <w:t xml:space="preserve"> paediatric cases presented</w:t>
      </w:r>
      <w:r w:rsidR="001269E5" w:rsidRPr="002F0583">
        <w:t xml:space="preserve">. </w:t>
      </w:r>
      <w:r w:rsidR="00FA535F">
        <w:t>Eighty-four</w:t>
      </w:r>
      <w:r w:rsidR="00FA535F" w:rsidRPr="002F0583">
        <w:t xml:space="preserve"> </w:t>
      </w:r>
      <w:r w:rsidR="001269E5" w:rsidRPr="002F0583">
        <w:t>of these presented cases were reported to have an abnormal MRI (</w:t>
      </w:r>
      <w:r w:rsidR="00333EFF" w:rsidRPr="002F0583">
        <w:t>3</w:t>
      </w:r>
      <w:r w:rsidR="00662645" w:rsidRPr="002F0583">
        <w:t>4.7</w:t>
      </w:r>
      <w:r w:rsidR="001269E5" w:rsidRPr="002F0583">
        <w:t>%</w:t>
      </w:r>
      <w:r w:rsidR="00572293" w:rsidRPr="002F0583">
        <w:t xml:space="preserve">, </w:t>
      </w:r>
      <w:r w:rsidR="00333EFF" w:rsidRPr="002F0583">
        <w:t>29.</w:t>
      </w:r>
      <w:r w:rsidR="00662645" w:rsidRPr="002F0583">
        <w:t>0</w:t>
      </w:r>
      <w:r w:rsidR="00333EFF" w:rsidRPr="002F0583">
        <w:t>-4</w:t>
      </w:r>
      <w:r w:rsidR="00662645" w:rsidRPr="002F0583">
        <w:t>0.9</w:t>
      </w:r>
      <w:r w:rsidR="00572293" w:rsidRPr="002F0583">
        <w:t xml:space="preserve"> 95%CI</w:t>
      </w:r>
      <w:r w:rsidR="001269E5" w:rsidRPr="002F0583">
        <w:t>)</w:t>
      </w:r>
      <w:r w:rsidR="00A2236C">
        <w:t xml:space="preserve"> </w:t>
      </w:r>
      <w:r w:rsidR="009B72B6" w:rsidRPr="002F0583">
        <w:fldChar w:fldCharType="begin">
          <w:fldData xml:space="preserve">cGluYWwgZmx1aWQ8L2tleXdvcmQ+PGtleXdvcmQ+RGlzZWFzZSBQcm9ncmVzc2lvbjwva2V5d29y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</w:fldData>
        </w:fldChar>
      </w:r>
      <w:r w:rsidR="00EF290D">
        <w:instrText xml:space="preserve"> ADDIN EN.CITE </w:instrText>
      </w:r>
      <w:r w:rsidR="00EF290D">
        <w:fldChar w:fldCharType="begin">
          <w:fldData xml:space="preserve">PEVuZE5vdGU+PENpdGU+PEF1dGhvcj5BYmR1bGxhaDwvQXV0aG9yPjxZZWFyPjIwMTU8L1llYXI+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==
</w:fldData>
        </w:fldChar>
      </w:r>
      <w:r w:rsidR="00EF290D">
        <w:instrText xml:space="preserve"> ADDIN EN.CITE.DATA </w:instrText>
      </w:r>
      <w:r w:rsidR="00EF290D">
        <w:fldChar w:fldCharType="end"/>
      </w:r>
      <w:r w:rsidR="00EF290D">
        <w:fldChar w:fldCharType="begin">
          <w:fldData xml:space="preserve">cGluYWwgZmx1aWQ8L2tleXdvcmQ+PGtleXdvcmQ+RGlzZWFzZSBQcm9ncmVzc2lvbjwva2V5d29y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</w:fldData>
        </w:fldChar>
      </w:r>
      <w:r w:rsidR="00EF290D">
        <w:instrText xml:space="preserve"> ADDIN EN.CITE.DATA </w:instrText>
      </w:r>
      <w:r w:rsidR="00EF290D">
        <w:fldChar w:fldCharType="end"/>
      </w:r>
      <w:r w:rsidR="009B72B6" w:rsidRPr="002F0583">
        <w:fldChar w:fldCharType="separate"/>
      </w:r>
      <w:r w:rsidR="00EF290D">
        <w:rPr>
          <w:noProof/>
        </w:rPr>
        <w:t>[</w:t>
      </w:r>
      <w:hyperlink w:anchor="_ENREF_2" w:tooltip="Dalmau, 2007 #1812" w:history="1">
        <w:r w:rsidR="00DE1A14">
          <w:rPr>
            <w:noProof/>
          </w:rPr>
          <w:t>2</w:t>
        </w:r>
      </w:hyperlink>
      <w:r w:rsidR="00EF290D">
        <w:rPr>
          <w:noProof/>
        </w:rPr>
        <w:t xml:space="preserve">, </w:t>
      </w:r>
      <w:hyperlink w:anchor="_ENREF_3" w:tooltip="Bigi, 2015 #1802" w:history="1">
        <w:r w:rsidR="00DE1A14">
          <w:rPr>
            <w:noProof/>
          </w:rPr>
          <w:t>3</w:t>
        </w:r>
      </w:hyperlink>
      <w:r w:rsidR="00EF290D">
        <w:rPr>
          <w:noProof/>
        </w:rPr>
        <w:t xml:space="preserve">, </w:t>
      </w:r>
      <w:hyperlink w:anchor="_ENREF_7" w:tooltip="Abdullah, 2015 #1794" w:history="1">
        <w:r w:rsidR="00DE1A14">
          <w:rPr>
            <w:noProof/>
          </w:rPr>
          <w:t>7-9</w:t>
        </w:r>
      </w:hyperlink>
      <w:r w:rsidR="00EF290D">
        <w:rPr>
          <w:noProof/>
        </w:rPr>
        <w:t xml:space="preserve">, </w:t>
      </w:r>
      <w:hyperlink w:anchor="_ENREF_18" w:tooltip="Florance-Ryan, 2009 #1820" w:history="1">
        <w:r w:rsidR="00DE1A14">
          <w:rPr>
            <w:noProof/>
          </w:rPr>
          <w:t>18</w:t>
        </w:r>
      </w:hyperlink>
      <w:r w:rsidR="00EF290D">
        <w:rPr>
          <w:noProof/>
        </w:rPr>
        <w:t xml:space="preserve">, </w:t>
      </w:r>
      <w:hyperlink w:anchor="_ENREF_19" w:tooltip="Foff, 2017 #172" w:history="1">
        <w:r w:rsidR="00DE1A14">
          <w:rPr>
            <w:noProof/>
          </w:rPr>
          <w:t>19</w:t>
        </w:r>
      </w:hyperlink>
      <w:r w:rsidR="00EF290D">
        <w:rPr>
          <w:noProof/>
        </w:rPr>
        <w:t xml:space="preserve">, </w:t>
      </w:r>
      <w:hyperlink w:anchor="_ENREF_21" w:tooltip="Hacohen, 2013 #17" w:history="1">
        <w:r w:rsidR="00DE1A14">
          <w:rPr>
            <w:noProof/>
          </w:rPr>
          <w:t>21</w:t>
        </w:r>
      </w:hyperlink>
      <w:r w:rsidR="00EF290D">
        <w:rPr>
          <w:noProof/>
        </w:rPr>
        <w:t xml:space="preserve">, </w:t>
      </w:r>
      <w:hyperlink w:anchor="_ENREF_22" w:tooltip="Heine, 2016 #83" w:history="1">
        <w:r w:rsidR="00DE1A14">
          <w:rPr>
            <w:noProof/>
          </w:rPr>
          <w:t>22</w:t>
        </w:r>
      </w:hyperlink>
      <w:r w:rsidR="00EF290D">
        <w:rPr>
          <w:noProof/>
        </w:rPr>
        <w:t xml:space="preserve">, </w:t>
      </w:r>
      <w:hyperlink w:anchor="_ENREF_24" w:tooltip="Huang, 2015 #1831" w:history="1">
        <w:r w:rsidR="00DE1A14">
          <w:rPr>
            <w:noProof/>
          </w:rPr>
          <w:t>24-27</w:t>
        </w:r>
      </w:hyperlink>
      <w:r w:rsidR="00EF290D">
        <w:rPr>
          <w:noProof/>
        </w:rPr>
        <w:t xml:space="preserve">, </w:t>
      </w:r>
      <w:hyperlink w:anchor="_ENREF_29" w:tooltip="Liba, 2016 #1850" w:history="1">
        <w:r w:rsidR="00DE1A14">
          <w:rPr>
            <w:noProof/>
          </w:rPr>
          <w:t>29</w:t>
        </w:r>
      </w:hyperlink>
      <w:r w:rsidR="00EF290D">
        <w:rPr>
          <w:noProof/>
        </w:rPr>
        <w:t xml:space="preserve">, </w:t>
      </w:r>
      <w:hyperlink w:anchor="_ENREF_31" w:tooltip="Lin, 2014 #1852" w:history="1">
        <w:r w:rsidR="00DE1A14">
          <w:rPr>
            <w:noProof/>
          </w:rPr>
          <w:t>31</w:t>
        </w:r>
      </w:hyperlink>
      <w:r w:rsidR="00EF290D">
        <w:rPr>
          <w:noProof/>
        </w:rPr>
        <w:t xml:space="preserve">, </w:t>
      </w:r>
      <w:hyperlink w:anchor="_ENREF_32" w:tooltip="Nazif, 2012 #68" w:history="1">
        <w:r w:rsidR="00DE1A14">
          <w:rPr>
            <w:noProof/>
          </w:rPr>
          <w:t>32</w:t>
        </w:r>
      </w:hyperlink>
      <w:r w:rsidR="00EF290D">
        <w:rPr>
          <w:noProof/>
        </w:rPr>
        <w:t xml:space="preserve">, </w:t>
      </w:r>
      <w:hyperlink w:anchor="_ENREF_34" w:tooltip="Pillai, 2017 #1866" w:history="1">
        <w:r w:rsidR="00DE1A14">
          <w:rPr>
            <w:noProof/>
          </w:rPr>
          <w:t>34</w:t>
        </w:r>
      </w:hyperlink>
      <w:r w:rsidR="00EF290D">
        <w:rPr>
          <w:noProof/>
        </w:rPr>
        <w:t xml:space="preserve">, </w:t>
      </w:r>
      <w:hyperlink w:anchor="_ENREF_42" w:tooltip="Zekeridou, 2015 #1890" w:history="1">
        <w:r w:rsidR="00DE1A14">
          <w:rPr>
            <w:noProof/>
          </w:rPr>
          <w:t>42</w:t>
        </w:r>
      </w:hyperlink>
      <w:r w:rsidR="00EF290D">
        <w:rPr>
          <w:noProof/>
        </w:rPr>
        <w:t xml:space="preserve">, </w:t>
      </w:r>
      <w:hyperlink w:anchor="_ENREF_43" w:tooltip="Nagappa, 2016 #1899" w:history="1">
        <w:r w:rsidR="00DE1A14">
          <w:rPr>
            <w:noProof/>
          </w:rPr>
          <w:t>43</w:t>
        </w:r>
      </w:hyperlink>
      <w:r w:rsidR="00EF290D">
        <w:rPr>
          <w:noProof/>
        </w:rPr>
        <w:t xml:space="preserve">, </w:t>
      </w:r>
      <w:hyperlink w:anchor="_ENREF_55" w:tooltip="Wright, 2015 #2268" w:history="1">
        <w:r w:rsidR="00DE1A14">
          <w:rPr>
            <w:noProof/>
          </w:rPr>
          <w:t>55</w:t>
        </w:r>
      </w:hyperlink>
      <w:r w:rsidR="00EF290D">
        <w:rPr>
          <w:noProof/>
        </w:rPr>
        <w:t xml:space="preserve">, </w:t>
      </w:r>
      <w:hyperlink w:anchor="_ENREF_57" w:tooltip="Chakrabarty, 2014 #2270" w:history="1">
        <w:r w:rsidR="00DE1A14">
          <w:rPr>
            <w:noProof/>
          </w:rPr>
          <w:t>57</w:t>
        </w:r>
      </w:hyperlink>
      <w:r w:rsidR="00EF290D">
        <w:rPr>
          <w:noProof/>
        </w:rPr>
        <w:t xml:space="preserve">, </w:t>
      </w:r>
      <w:hyperlink w:anchor="_ENREF_61" w:tooltip="Lagarde, 2016 #1846" w:history="1">
        <w:r w:rsidR="00DE1A14">
          <w:rPr>
            <w:noProof/>
          </w:rPr>
          <w:t>61</w:t>
        </w:r>
      </w:hyperlink>
      <w:r w:rsidR="00EF290D">
        <w:rPr>
          <w:noProof/>
        </w:rPr>
        <w:t>]</w:t>
      </w:r>
      <w:r w:rsidR="009B72B6" w:rsidRPr="002F0583">
        <w:fldChar w:fldCharType="end"/>
      </w:r>
      <w:r w:rsidR="00A2236C">
        <w:t>.</w:t>
      </w:r>
      <w:r w:rsidR="002C5A76" w:rsidRPr="002F0583">
        <w:t xml:space="preserve"> If cases </w:t>
      </w:r>
      <w:r w:rsidR="00E17059" w:rsidRPr="002F0583">
        <w:t>with only those &gt;</w:t>
      </w:r>
      <w:r w:rsidR="002C5A76" w:rsidRPr="002F0583">
        <w:t>18 years of age</w:t>
      </w:r>
      <w:r w:rsidR="00E17059" w:rsidRPr="002F0583">
        <w:t xml:space="preserve"> are</w:t>
      </w:r>
      <w:r w:rsidR="002C5A76" w:rsidRPr="002F0583">
        <w:t xml:space="preserve"> </w:t>
      </w:r>
      <w:r w:rsidR="00FB0A1C" w:rsidRPr="002F0583">
        <w:t xml:space="preserve">assessed </w:t>
      </w:r>
      <w:r w:rsidR="002C5A76" w:rsidRPr="002F0583">
        <w:t xml:space="preserve">this provides </w:t>
      </w:r>
      <w:r w:rsidR="00903AB8" w:rsidRPr="002F0583">
        <w:t xml:space="preserve">92 </w:t>
      </w:r>
      <w:r w:rsidR="002C5A76" w:rsidRPr="002F0583">
        <w:t xml:space="preserve">abnormal MRIs from </w:t>
      </w:r>
      <w:r w:rsidR="00903AB8" w:rsidRPr="002F0583">
        <w:t xml:space="preserve">198 </w:t>
      </w:r>
      <w:r w:rsidR="002C5A76" w:rsidRPr="002F0583">
        <w:t>patients (4</w:t>
      </w:r>
      <w:r w:rsidR="00FE5C44" w:rsidRPr="002F0583">
        <w:t>6</w:t>
      </w:r>
      <w:r w:rsidR="002C5A76" w:rsidRPr="002F0583">
        <w:t>.5%</w:t>
      </w:r>
      <w:r w:rsidR="00E25A84" w:rsidRPr="002F0583">
        <w:t xml:space="preserve">, </w:t>
      </w:r>
      <w:r w:rsidR="00053AA9" w:rsidRPr="002F0583">
        <w:t>3</w:t>
      </w:r>
      <w:r w:rsidR="00FE5C44" w:rsidRPr="002F0583">
        <w:t>9.7</w:t>
      </w:r>
      <w:r w:rsidR="00053AA9" w:rsidRPr="002F0583">
        <w:t>-53.</w:t>
      </w:r>
      <w:r w:rsidR="00FE5C44" w:rsidRPr="002F0583">
        <w:t>4</w:t>
      </w:r>
      <w:r w:rsidR="00053AA9" w:rsidRPr="002F0583">
        <w:t xml:space="preserve"> 95%CI</w:t>
      </w:r>
      <w:r w:rsidR="002C5A76" w:rsidRPr="002F0583">
        <w:t>). Note that</w:t>
      </w:r>
      <w:r w:rsidR="00BF2EBA">
        <w:t xml:space="preserve"> adding</w:t>
      </w:r>
      <w:r w:rsidR="002C5A76" w:rsidRPr="002F0583">
        <w:t xml:space="preserve"> the paediatric cases to the adult cases will not provide the total number of cases because there were some studies</w:t>
      </w:r>
      <w:r w:rsidR="00BF2EBA">
        <w:t xml:space="preserve"> presented results</w:t>
      </w:r>
      <w:r w:rsidR="002C5A76" w:rsidRPr="002F0583">
        <w:t xml:space="preserve"> in such a way that it was not possible to separate paediatric</w:t>
      </w:r>
      <w:r w:rsidR="00E17059" w:rsidRPr="002F0583">
        <w:t xml:space="preserve"> </w:t>
      </w:r>
      <w:r w:rsidR="002C5A76" w:rsidRPr="002F0583">
        <w:t>results from adult results.</w:t>
      </w:r>
    </w:p>
    <w:p w14:paraId="441B5612" w14:textId="77777777" w:rsidR="00BA6469" w:rsidRPr="002F0583" w:rsidRDefault="00BA6469" w:rsidP="002F0583">
      <w:pPr>
        <w:spacing w:line="480" w:lineRule="auto"/>
      </w:pPr>
    </w:p>
    <w:p w14:paraId="4C6308A2" w14:textId="6A5C0DE5" w:rsidR="00183985" w:rsidRPr="002F0583" w:rsidRDefault="00183985" w:rsidP="002F0583">
      <w:pPr>
        <w:spacing w:line="480" w:lineRule="auto"/>
      </w:pPr>
      <w:r w:rsidRPr="002F0583">
        <w:t xml:space="preserve">As indicated above, one common limitation was that studies did not provide an indication of </w:t>
      </w:r>
      <w:r w:rsidR="007E7E8D" w:rsidRPr="002F0583">
        <w:t>the</w:t>
      </w:r>
      <w:r w:rsidRPr="002F0583">
        <w:t xml:space="preserve"> stage of the disease, or how long since symptom onset, MRIs were conducted. However, there were several studies that presented </w:t>
      </w:r>
      <w:r w:rsidR="00125AFA" w:rsidRPr="002F0583">
        <w:t xml:space="preserve">results from </w:t>
      </w:r>
      <w:r w:rsidRPr="002F0583">
        <w:t xml:space="preserve">multiple MRIs </w:t>
      </w:r>
      <w:r w:rsidR="00125AFA" w:rsidRPr="002F0583">
        <w:t xml:space="preserve">of each individual </w:t>
      </w:r>
      <w:r w:rsidRPr="002F0583">
        <w:t xml:space="preserve">throughout the time course of the disease. </w:t>
      </w:r>
      <w:proofErr w:type="spellStart"/>
      <w:r w:rsidR="00DB2AE6" w:rsidRPr="002F0583">
        <w:t>Iizuka</w:t>
      </w:r>
      <w:proofErr w:type="spellEnd"/>
      <w:r w:rsidR="00DB2AE6" w:rsidRPr="002F0583">
        <w:t xml:space="preserve"> et al.</w:t>
      </w:r>
      <w:r w:rsidR="00254A06" w:rsidRPr="002F0583">
        <w:t xml:space="preserve"> (46.7% vs 33.3%</w:t>
      </w:r>
      <w:r w:rsidR="00EA7416" w:rsidRPr="002F0583">
        <w:t xml:space="preserve"> 3-70 months later</w:t>
      </w:r>
      <w:r w:rsidR="00254A06" w:rsidRPr="002F0583">
        <w:t>, n = 15)</w:t>
      </w:r>
      <w:r w:rsidRPr="002F0583">
        <w:t xml:space="preserve"> and </w:t>
      </w:r>
      <w:proofErr w:type="spellStart"/>
      <w:r w:rsidR="00DB2AE6" w:rsidRPr="002F0583">
        <w:t>Kamble</w:t>
      </w:r>
      <w:proofErr w:type="spellEnd"/>
      <w:r w:rsidR="00DB2AE6" w:rsidRPr="002F0583">
        <w:t xml:space="preserve"> et al.</w:t>
      </w:r>
      <w:r w:rsidR="00254A06" w:rsidRPr="002F0583">
        <w:t xml:space="preserve"> (60% vs 10% </w:t>
      </w:r>
      <w:r w:rsidR="005A7A61" w:rsidRPr="002F0583">
        <w:t>uncertain duration of time before follow-up MRI</w:t>
      </w:r>
      <w:r w:rsidR="00254A06" w:rsidRPr="002F0583">
        <w:t>, n =10)</w:t>
      </w:r>
      <w:r w:rsidRPr="002F0583">
        <w:t xml:space="preserve"> showed that the number of MRI abnormalities decreased after the acute stage of the disease</w:t>
      </w:r>
      <w:r w:rsidR="008B01E2" w:rsidRPr="002F0583">
        <w:t xml:space="preserve"> </w:t>
      </w:r>
      <w:r w:rsidR="008B01E2" w:rsidRPr="002F0583">
        <w:fldChar w:fldCharType="begin">
          <w:fldData xml:space="preserve">PEVuZE5vdGU+PENpdGU+PEF1dGhvcj5JaXp1a2E8L0F1dGhvcj48WWVhcj4yMDE2PC9ZZWFyPjxS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==
</w:fldData>
        </w:fldChar>
      </w:r>
      <w:r w:rsidR="00EF290D">
        <w:instrText xml:space="preserve"> ADDIN EN.CITE </w:instrText>
      </w:r>
      <w:r w:rsidR="00EF290D">
        <w:fldChar w:fldCharType="begin">
          <w:fldData xml:space="preserve">PEVuZE5vdGU+PENpdGU+PEF1dGhvcj5JaXp1a2E8L0F1dGhvcj48WWVhcj4yMDE2PC9ZZWFyPjxS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==
</w:fldData>
        </w:fldChar>
      </w:r>
      <w:r w:rsidR="00EF290D">
        <w:instrText xml:space="preserve"> ADDIN EN.CITE.DATA </w:instrText>
      </w:r>
      <w:r w:rsidR="00EF290D">
        <w:fldChar w:fldCharType="end"/>
      </w:r>
      <w:r w:rsidR="008B01E2" w:rsidRPr="002F0583">
        <w:fldChar w:fldCharType="separate"/>
      </w:r>
      <w:r w:rsidR="00EF290D">
        <w:rPr>
          <w:noProof/>
        </w:rPr>
        <w:t>[</w:t>
      </w:r>
      <w:hyperlink w:anchor="_ENREF_26" w:tooltip="Iizuka, 2016 #11" w:history="1">
        <w:r w:rsidR="00DE1A14">
          <w:rPr>
            <w:noProof/>
          </w:rPr>
          <w:t>26</w:t>
        </w:r>
      </w:hyperlink>
      <w:r w:rsidR="00EF290D">
        <w:rPr>
          <w:noProof/>
        </w:rPr>
        <w:t xml:space="preserve">, </w:t>
      </w:r>
      <w:hyperlink w:anchor="_ENREF_27" w:tooltip="Kamble, 2015 #1838" w:history="1">
        <w:r w:rsidR="00DE1A14">
          <w:rPr>
            <w:noProof/>
          </w:rPr>
          <w:t>27</w:t>
        </w:r>
      </w:hyperlink>
      <w:r w:rsidR="00EF290D">
        <w:rPr>
          <w:noProof/>
        </w:rPr>
        <w:t>]</w:t>
      </w:r>
      <w:r w:rsidR="008B01E2" w:rsidRPr="002F0583">
        <w:fldChar w:fldCharType="end"/>
      </w:r>
      <w:r w:rsidR="00A2236C">
        <w:t>.</w:t>
      </w:r>
      <w:r w:rsidRPr="002F0583">
        <w:t xml:space="preserve"> However, this was not </w:t>
      </w:r>
      <w:r w:rsidR="004A3461">
        <w:t xml:space="preserve">a </w:t>
      </w:r>
      <w:r w:rsidRPr="002F0583">
        <w:t>consistent</w:t>
      </w:r>
      <w:r w:rsidR="004A3461">
        <w:t xml:space="preserve"> finding</w:t>
      </w:r>
      <w:r w:rsidRPr="002F0583">
        <w:t xml:space="preserve">, with </w:t>
      </w:r>
      <w:proofErr w:type="spellStart"/>
      <w:r w:rsidR="00DC0894" w:rsidRPr="002F0583">
        <w:t>Hacohen</w:t>
      </w:r>
      <w:proofErr w:type="spellEnd"/>
      <w:r w:rsidR="00DC0894" w:rsidRPr="002F0583">
        <w:t xml:space="preserve"> et al.</w:t>
      </w:r>
      <w:r w:rsidR="00DB2AE6" w:rsidRPr="002F0583">
        <w:t xml:space="preserve"> </w:t>
      </w:r>
      <w:r w:rsidR="00C833C3" w:rsidRPr="002F0583">
        <w:t xml:space="preserve">(15% vs 31% 6 months later, n = 13) </w:t>
      </w:r>
      <w:r w:rsidR="00DB2AE6" w:rsidRPr="002F0583">
        <w:t xml:space="preserve">and </w:t>
      </w:r>
      <w:proofErr w:type="spellStart"/>
      <w:r w:rsidR="007236F5" w:rsidRPr="002F0583">
        <w:t>Holzer</w:t>
      </w:r>
      <w:proofErr w:type="spellEnd"/>
      <w:r w:rsidR="00DC0894" w:rsidRPr="002F0583">
        <w:t xml:space="preserve"> et al.</w:t>
      </w:r>
      <w:r w:rsidRPr="002F0583">
        <w:t xml:space="preserve"> </w:t>
      </w:r>
      <w:r w:rsidR="00952A59" w:rsidRPr="002F0583">
        <w:t>(</w:t>
      </w:r>
      <w:r w:rsidR="002300DA" w:rsidRPr="002F0583">
        <w:t>12.5% vs 50%</w:t>
      </w:r>
      <w:r w:rsidR="007236F5" w:rsidRPr="002F0583">
        <w:t xml:space="preserve"> </w:t>
      </w:r>
      <w:r w:rsidR="007F6CA8" w:rsidRPr="002F0583">
        <w:t>uncertain duration of time before follow-up MRI</w:t>
      </w:r>
      <w:r w:rsidR="002300DA" w:rsidRPr="002F0583">
        <w:t>, n = 8</w:t>
      </w:r>
      <w:r w:rsidR="00952A59" w:rsidRPr="002F0583">
        <w:t xml:space="preserve">) </w:t>
      </w:r>
      <w:r w:rsidRPr="002F0583">
        <w:t>reporting a higher frequency of abnormal MRIs later in the disease</w:t>
      </w:r>
      <w:r w:rsidR="00A2236C">
        <w:t xml:space="preserve"> </w:t>
      </w:r>
      <w:r w:rsidR="007236F5" w:rsidRPr="002F0583">
        <w:fldChar w:fldCharType="begin">
          <w:fldData xml:space="preserve">PEVuZE5vdGU+PENpdGU+PEF1dGhvcj5IYWNvaGVuPC9BdXRob3I+PFllYXI+MjAxMzwvWWVhcj48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</w:fldData>
        </w:fldChar>
      </w:r>
      <w:r w:rsidR="00EF290D">
        <w:instrText xml:space="preserve"> ADDIN EN.CITE </w:instrText>
      </w:r>
      <w:r w:rsidR="00EF290D">
        <w:fldChar w:fldCharType="begin">
          <w:fldData xml:space="preserve">PEVuZE5vdGU+PENpdGU+PEF1dGhvcj5IYWNvaGVuPC9BdXRob3I+PFllYXI+MjAxMzwvWWVhcj48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</w:fldData>
        </w:fldChar>
      </w:r>
      <w:r w:rsidR="00EF290D">
        <w:instrText xml:space="preserve"> ADDIN EN.CITE.DATA </w:instrText>
      </w:r>
      <w:r w:rsidR="00EF290D">
        <w:fldChar w:fldCharType="end"/>
      </w:r>
      <w:r w:rsidR="007236F5" w:rsidRPr="002F0583">
        <w:fldChar w:fldCharType="separate"/>
      </w:r>
      <w:r w:rsidR="00EF290D">
        <w:rPr>
          <w:noProof/>
        </w:rPr>
        <w:t>[</w:t>
      </w:r>
      <w:hyperlink w:anchor="_ENREF_21" w:tooltip="Hacohen, 2013 #17" w:history="1">
        <w:r w:rsidR="00DE1A14">
          <w:rPr>
            <w:noProof/>
          </w:rPr>
          <w:t>21</w:t>
        </w:r>
      </w:hyperlink>
      <w:r w:rsidR="00EF290D">
        <w:rPr>
          <w:noProof/>
        </w:rPr>
        <w:t xml:space="preserve">, </w:t>
      </w:r>
      <w:hyperlink w:anchor="_ENREF_23" w:tooltip="Holzer, 2012 #1830" w:history="1">
        <w:r w:rsidR="00DE1A14">
          <w:rPr>
            <w:noProof/>
          </w:rPr>
          <w:t>23</w:t>
        </w:r>
      </w:hyperlink>
      <w:r w:rsidR="00EF290D">
        <w:rPr>
          <w:noProof/>
        </w:rPr>
        <w:t>]</w:t>
      </w:r>
      <w:r w:rsidR="007236F5" w:rsidRPr="002F0583">
        <w:fldChar w:fldCharType="end"/>
      </w:r>
      <w:r w:rsidR="00A2236C">
        <w:t>.</w:t>
      </w:r>
      <w:r w:rsidR="007236F5" w:rsidRPr="002F0583">
        <w:t xml:space="preserve"> </w:t>
      </w:r>
    </w:p>
    <w:p w14:paraId="0E4F156F" w14:textId="77777777" w:rsidR="00183985" w:rsidRPr="002F0583" w:rsidRDefault="00183985" w:rsidP="002F0583">
      <w:pPr>
        <w:spacing w:line="480" w:lineRule="auto"/>
      </w:pPr>
    </w:p>
    <w:p w14:paraId="52888418" w14:textId="043BD550" w:rsidR="008F2351" w:rsidRPr="002F0583" w:rsidRDefault="00EE54DC" w:rsidP="002F0583">
      <w:pPr>
        <w:spacing w:line="480" w:lineRule="auto"/>
        <w:rPr>
          <w:i/>
        </w:rPr>
      </w:pPr>
      <w:r w:rsidRPr="002F0583">
        <w:rPr>
          <w:i/>
        </w:rPr>
        <w:t xml:space="preserve">Nature of MRI </w:t>
      </w:r>
      <w:r w:rsidR="0091595E" w:rsidRPr="002F0583">
        <w:rPr>
          <w:i/>
        </w:rPr>
        <w:t>abnormalities</w:t>
      </w:r>
    </w:p>
    <w:p w14:paraId="31774D22" w14:textId="4F97EC1A" w:rsidR="00B24B58" w:rsidRPr="002F0583" w:rsidRDefault="00B14B2C" w:rsidP="002F0583">
      <w:pPr>
        <w:spacing w:line="480" w:lineRule="auto"/>
      </w:pPr>
      <w:r>
        <w:t>Forty-one</w:t>
      </w:r>
      <w:r w:rsidR="00070ADD" w:rsidRPr="002F0583">
        <w:t xml:space="preserve"> studies reported on the nature of MRI abnormalities in</w:t>
      </w:r>
      <w:r w:rsidR="004B48C5" w:rsidRPr="002F0583">
        <w:t xml:space="preserve"> patients with</w:t>
      </w:r>
      <w:r w:rsidR="00070ADD" w:rsidRPr="002F0583">
        <w:t xml:space="preserve"> anti-NMDA</w:t>
      </w:r>
      <w:r w:rsidR="007A6F0D" w:rsidRPr="002F0583">
        <w:t xml:space="preserve"> receptor encephalitis</w:t>
      </w:r>
      <w:r w:rsidR="00F850F4">
        <w:t xml:space="preserve"> </w:t>
      </w:r>
      <w:r w:rsidR="00121CC8" w:rsidRPr="002F0583">
        <w:fldChar w:fldCharType="begin">
          <w:fldData xml:space="preserve">YyB1c2U8L2tleXdvcmQ+PGtleXdvcmQ+SW1tdW5vbG9naWMgRmFjdG9ycy90aGVyYXBldXRpYyB1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</w:fldData>
        </w:fldChar>
      </w:r>
      <w:r w:rsidR="00EF290D">
        <w:instrText xml:space="preserve"> ADDIN EN.CITE </w:instrText>
      </w:r>
      <w:r w:rsidR="00EF290D">
        <w:fldChar w:fldCharType="begin">
          <w:fldData xml:space="preserve">PEVuZE5vdGU+PENpdGU+PEF1dGhvcj5QYW5kaXQ8L0F1dGhvcj48WWVhcj4yMDEzPC9ZZWFyPjxS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==
</w:fldData>
        </w:fldChar>
      </w:r>
      <w:r w:rsidR="00EF290D">
        <w:instrText xml:space="preserve"> ADDIN EN.CITE.DATA </w:instrText>
      </w:r>
      <w:r w:rsidR="00EF290D">
        <w:fldChar w:fldCharType="end"/>
      </w:r>
      <w:r w:rsidR="00EF290D">
        <w:fldChar w:fldCharType="begin">
          <w:fldData xml:space="preserve">Njwva2V5PjwvZm9yZWlnbi1rZXlzPjxyZWYtdHlwZSBuYW1lPSJKb3VybmFsIEFydGljbGUiPjE3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==
</w:fldData>
        </w:fldChar>
      </w:r>
      <w:r w:rsidR="00EF290D">
        <w:instrText xml:space="preserve"> ADDIN EN.CITE.DATA </w:instrText>
      </w:r>
      <w:r w:rsidR="00EF290D">
        <w:fldChar w:fldCharType="end"/>
      </w:r>
      <w:r w:rsidR="00EF290D">
        <w:fldChar w:fldCharType="begin">
          <w:fldData xml:space="preserve">YyB1c2U8L2tleXdvcmQ+PGtleXdvcmQ+SW1tdW5vbG9naWMgRmFjdG9ycy90aGVyYXBldXRpYyB1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</w:fldData>
        </w:fldChar>
      </w:r>
      <w:r w:rsidR="00EF290D">
        <w:instrText xml:space="preserve"> ADDIN EN.CITE.DATA </w:instrText>
      </w:r>
      <w:r w:rsidR="00EF290D">
        <w:fldChar w:fldCharType="end"/>
      </w:r>
      <w:r w:rsidR="00121CC8" w:rsidRPr="002F0583">
        <w:fldChar w:fldCharType="separate"/>
      </w:r>
      <w:r w:rsidR="00EF290D">
        <w:rPr>
          <w:noProof/>
        </w:rPr>
        <w:t>[</w:t>
      </w:r>
      <w:hyperlink w:anchor="_ENREF_2" w:tooltip="Dalmau, 2007 #1812" w:history="1">
        <w:r w:rsidR="00DE1A14">
          <w:rPr>
            <w:noProof/>
          </w:rPr>
          <w:t>2</w:t>
        </w:r>
      </w:hyperlink>
      <w:r w:rsidR="00EF290D">
        <w:rPr>
          <w:noProof/>
        </w:rPr>
        <w:t xml:space="preserve">, </w:t>
      </w:r>
      <w:hyperlink w:anchor="_ENREF_7" w:tooltip="Abdullah, 2015 #1794" w:history="1">
        <w:r w:rsidR="00DE1A14">
          <w:rPr>
            <w:noProof/>
          </w:rPr>
          <w:t>7-10</w:t>
        </w:r>
      </w:hyperlink>
      <w:r w:rsidR="00EF290D">
        <w:rPr>
          <w:noProof/>
        </w:rPr>
        <w:t xml:space="preserve">, </w:t>
      </w:r>
      <w:hyperlink w:anchor="_ENREF_15" w:tooltip="Dubey, 2015 #1816" w:history="1">
        <w:r w:rsidR="00DE1A14">
          <w:rPr>
            <w:noProof/>
          </w:rPr>
          <w:t>15-18</w:t>
        </w:r>
      </w:hyperlink>
      <w:r w:rsidR="00EF290D">
        <w:rPr>
          <w:noProof/>
        </w:rPr>
        <w:t xml:space="preserve">, </w:t>
      </w:r>
      <w:hyperlink w:anchor="_ENREF_23" w:tooltip="Holzer, 2012 #1830" w:history="1">
        <w:r w:rsidR="00DE1A14">
          <w:rPr>
            <w:noProof/>
          </w:rPr>
          <w:t>23-27</w:t>
        </w:r>
      </w:hyperlink>
      <w:r w:rsidR="00EF290D">
        <w:rPr>
          <w:noProof/>
        </w:rPr>
        <w:t xml:space="preserve">, </w:t>
      </w:r>
      <w:hyperlink w:anchor="_ENREF_30" w:tooltip="Lim, 2014 #1851" w:history="1">
        <w:r w:rsidR="00DE1A14">
          <w:rPr>
            <w:noProof/>
          </w:rPr>
          <w:t>30-41</w:t>
        </w:r>
      </w:hyperlink>
      <w:r w:rsidR="00EF290D">
        <w:rPr>
          <w:noProof/>
        </w:rPr>
        <w:t xml:space="preserve">, </w:t>
      </w:r>
      <w:hyperlink w:anchor="_ENREF_46" w:tooltip="Abdullah, 2011 #2260" w:history="1">
        <w:r w:rsidR="00DE1A14">
          <w:rPr>
            <w:noProof/>
          </w:rPr>
          <w:t>46</w:t>
        </w:r>
      </w:hyperlink>
      <w:r w:rsidR="00EF290D">
        <w:rPr>
          <w:noProof/>
        </w:rPr>
        <w:t xml:space="preserve">, </w:t>
      </w:r>
      <w:hyperlink w:anchor="_ENREF_47" w:tooltip="Wang, 2016 #2261" w:history="1">
        <w:r w:rsidR="00DE1A14">
          <w:rPr>
            <w:noProof/>
          </w:rPr>
          <w:t>47</w:t>
        </w:r>
      </w:hyperlink>
      <w:r w:rsidR="00EF290D">
        <w:rPr>
          <w:noProof/>
        </w:rPr>
        <w:t xml:space="preserve">, </w:t>
      </w:r>
      <w:hyperlink w:anchor="_ENREF_49" w:tooltip="Dalmau, 2008 #2263" w:history="1">
        <w:r w:rsidR="00DE1A14">
          <w:rPr>
            <w:noProof/>
          </w:rPr>
          <w:t>49-52</w:t>
        </w:r>
      </w:hyperlink>
      <w:r w:rsidR="00EF290D">
        <w:rPr>
          <w:noProof/>
        </w:rPr>
        <w:t xml:space="preserve">, </w:t>
      </w:r>
      <w:hyperlink w:anchor="_ENREF_54" w:tooltip="Irani, 2010 #2258" w:history="1">
        <w:r w:rsidR="00DE1A14">
          <w:rPr>
            <w:noProof/>
          </w:rPr>
          <w:t>54-57</w:t>
        </w:r>
      </w:hyperlink>
      <w:r w:rsidR="00EF290D">
        <w:rPr>
          <w:noProof/>
        </w:rPr>
        <w:t xml:space="preserve">, </w:t>
      </w:r>
      <w:hyperlink w:anchor="_ENREF_59" w:tooltip="Gable, 2012 #2272" w:history="1">
        <w:r w:rsidR="00DE1A14">
          <w:rPr>
            <w:noProof/>
          </w:rPr>
          <w:t>59-61</w:t>
        </w:r>
      </w:hyperlink>
      <w:r w:rsidR="00EF290D">
        <w:rPr>
          <w:noProof/>
        </w:rPr>
        <w:t xml:space="preserve">, </w:t>
      </w:r>
      <w:hyperlink w:anchor="_ENREF_63" w:tooltip="Wegner, 2014 #1885" w:history="1">
        <w:r w:rsidR="00DE1A14">
          <w:rPr>
            <w:noProof/>
          </w:rPr>
          <w:t>63</w:t>
        </w:r>
      </w:hyperlink>
      <w:r w:rsidR="00EF290D">
        <w:rPr>
          <w:noProof/>
        </w:rPr>
        <w:t xml:space="preserve">, </w:t>
      </w:r>
      <w:hyperlink w:anchor="_ENREF_65" w:tooltip="Dale, 2009 #1810" w:history="1">
        <w:r w:rsidR="00DE1A14">
          <w:rPr>
            <w:noProof/>
          </w:rPr>
          <w:t>65</w:t>
        </w:r>
      </w:hyperlink>
      <w:r w:rsidR="00EF290D">
        <w:rPr>
          <w:noProof/>
        </w:rPr>
        <w:t>]</w:t>
      </w:r>
      <w:r w:rsidR="00121CC8" w:rsidRPr="002F0583">
        <w:fldChar w:fldCharType="end"/>
      </w:r>
      <w:r w:rsidR="00F850F4">
        <w:t>.</w:t>
      </w:r>
      <w:r w:rsidR="00070ADD" w:rsidRPr="002F0583">
        <w:t xml:space="preserve"> </w:t>
      </w:r>
      <w:r w:rsidR="007E1C79" w:rsidRPr="002F0583">
        <w:t>The degree of anatomical precision in the reporting of the abnormalities</w:t>
      </w:r>
      <w:r w:rsidR="00A76AE5" w:rsidRPr="002F0583">
        <w:t xml:space="preserve"> varied</w:t>
      </w:r>
      <w:r w:rsidR="007E1C79" w:rsidRPr="002F0583">
        <w:t>, with some studies classifying all abnormalities as either temporal or extra-temporal rather than isolating the specific region</w:t>
      </w:r>
      <w:r w:rsidR="000C4B56" w:rsidRPr="002F0583">
        <w:t xml:space="preserve"> a</w:t>
      </w:r>
      <w:r w:rsidR="007E1C79" w:rsidRPr="002F0583">
        <w:t>ffected.</w:t>
      </w:r>
      <w:r w:rsidR="00A54484" w:rsidRPr="002F0583">
        <w:t xml:space="preserve"> The most commonly reported abnormalities were T2/FLAIR </w:t>
      </w:r>
      <w:proofErr w:type="spellStart"/>
      <w:r w:rsidR="00A54484" w:rsidRPr="002F0583">
        <w:t>hyperintensity</w:t>
      </w:r>
      <w:proofErr w:type="spellEnd"/>
      <w:r w:rsidR="00A54484" w:rsidRPr="002F0583">
        <w:t xml:space="preserve"> in the </w:t>
      </w:r>
      <w:r w:rsidR="000E148E" w:rsidRPr="002F0583">
        <w:t>temporal lobes</w:t>
      </w:r>
      <w:r w:rsidR="00A54484" w:rsidRPr="002F0583">
        <w:t xml:space="preserve"> (</w:t>
      </w:r>
      <w:r w:rsidR="004733E9" w:rsidRPr="002F0583">
        <w:t xml:space="preserve">reported in </w:t>
      </w:r>
      <w:r w:rsidR="005B4D2E" w:rsidRPr="002F0583">
        <w:t>91</w:t>
      </w:r>
      <w:r w:rsidR="004733E9" w:rsidRPr="002F0583">
        <w:t xml:space="preserve"> cases</w:t>
      </w:r>
      <w:r w:rsidR="00A54484" w:rsidRPr="002F0583">
        <w:t xml:space="preserve">), </w:t>
      </w:r>
      <w:r w:rsidR="000E148E" w:rsidRPr="002F0583">
        <w:t xml:space="preserve">of which </w:t>
      </w:r>
      <w:r w:rsidR="005B4D2E" w:rsidRPr="002F0583">
        <w:t xml:space="preserve">53 </w:t>
      </w:r>
      <w:r w:rsidR="000E148E" w:rsidRPr="002F0583">
        <w:t xml:space="preserve">were reported as medial temporal lobe. </w:t>
      </w:r>
      <w:r w:rsidR="00B22EF1" w:rsidRPr="002F0583">
        <w:t xml:space="preserve">Cortical grey matter changes were reported in the same number of patients as subcortical white matter changes (42 patients respectively). </w:t>
      </w:r>
      <w:r w:rsidR="000C09E4" w:rsidRPr="002F0583">
        <w:t>The frontal lobes (2</w:t>
      </w:r>
      <w:r w:rsidR="00314324" w:rsidRPr="002F0583">
        <w:t>5</w:t>
      </w:r>
      <w:r w:rsidR="000C09E4" w:rsidRPr="002F0583">
        <w:t xml:space="preserve">), </w:t>
      </w:r>
      <w:r w:rsidR="00A2197D" w:rsidRPr="002F0583">
        <w:t xml:space="preserve">hippocampus (25), </w:t>
      </w:r>
      <w:r w:rsidR="000C09E4" w:rsidRPr="002F0583">
        <w:t xml:space="preserve">periventricular region </w:t>
      </w:r>
      <w:r w:rsidR="00787E28" w:rsidRPr="002F0583">
        <w:t xml:space="preserve">(19) and </w:t>
      </w:r>
      <w:r w:rsidR="00A2197D" w:rsidRPr="002F0583">
        <w:t xml:space="preserve">cerebellum </w:t>
      </w:r>
      <w:r w:rsidR="00CE48B6" w:rsidRPr="002F0583">
        <w:t>(1</w:t>
      </w:r>
      <w:r w:rsidR="00A2197D" w:rsidRPr="002F0583">
        <w:t>4</w:t>
      </w:r>
      <w:r w:rsidR="00CE48B6" w:rsidRPr="002F0583">
        <w:t xml:space="preserve">) were also frequently reported as sites of </w:t>
      </w:r>
      <w:proofErr w:type="spellStart"/>
      <w:r w:rsidR="00CE48B6" w:rsidRPr="002F0583">
        <w:t>hyperintensity</w:t>
      </w:r>
      <w:proofErr w:type="spellEnd"/>
      <w:r w:rsidR="00CE48B6" w:rsidRPr="002F0583">
        <w:t>.</w:t>
      </w:r>
      <w:r w:rsidR="000D0511" w:rsidRPr="002F0583">
        <w:t xml:space="preserve"> </w:t>
      </w:r>
      <w:r w:rsidR="00070ADD" w:rsidRPr="002F0583">
        <w:t xml:space="preserve">Other sites that were reported to demonstrate T2/FLAIR </w:t>
      </w:r>
      <w:proofErr w:type="spellStart"/>
      <w:r w:rsidR="00070ADD" w:rsidRPr="002F0583">
        <w:t>hyperintensity</w:t>
      </w:r>
      <w:proofErr w:type="spellEnd"/>
      <w:r w:rsidR="00070ADD" w:rsidRPr="002F0583">
        <w:t xml:space="preserve"> included</w:t>
      </w:r>
      <w:r w:rsidR="004F046B" w:rsidRPr="002F0583">
        <w:t xml:space="preserve"> </w:t>
      </w:r>
      <w:r w:rsidR="00FF3A8C" w:rsidRPr="002F0583">
        <w:t xml:space="preserve">the basal ganglia (11), </w:t>
      </w:r>
      <w:r w:rsidR="004F046B" w:rsidRPr="002F0583">
        <w:t>the insula (</w:t>
      </w:r>
      <w:r w:rsidR="00FF3A8C" w:rsidRPr="002F0583">
        <w:t>9</w:t>
      </w:r>
      <w:r w:rsidR="004F046B" w:rsidRPr="002F0583">
        <w:t>),</w:t>
      </w:r>
      <w:r w:rsidR="00FF3A8C" w:rsidRPr="002F0583">
        <w:t xml:space="preserve"> </w:t>
      </w:r>
      <w:r w:rsidR="00863045" w:rsidRPr="002F0583">
        <w:t xml:space="preserve">the </w:t>
      </w:r>
      <w:r w:rsidR="00FF3A8C" w:rsidRPr="002F0583">
        <w:t>brainstem (8) and</w:t>
      </w:r>
      <w:r w:rsidR="004F046B" w:rsidRPr="002F0583">
        <w:t xml:space="preserve"> thalamus (7).</w:t>
      </w:r>
      <w:r w:rsidR="00070ADD" w:rsidRPr="002F0583">
        <w:t xml:space="preserve"> </w:t>
      </w:r>
      <w:r w:rsidR="0092758B" w:rsidRPr="008C0079">
        <w:t>See figures 2 and 3</w:t>
      </w:r>
      <w:r w:rsidR="00042EC8" w:rsidRPr="008C0079">
        <w:t xml:space="preserve"> for a case </w:t>
      </w:r>
      <w:r w:rsidR="0020538B" w:rsidRPr="008C0079">
        <w:t>demonstrating</w:t>
      </w:r>
      <w:r w:rsidR="00042EC8" w:rsidRPr="008C0079">
        <w:t xml:space="preserve"> </w:t>
      </w:r>
      <w:r w:rsidR="00276FA7" w:rsidRPr="008C0079">
        <w:t>T2/</w:t>
      </w:r>
      <w:r w:rsidR="00042EC8" w:rsidRPr="008C0079">
        <w:t xml:space="preserve">FLAIR </w:t>
      </w:r>
      <w:proofErr w:type="spellStart"/>
      <w:r w:rsidR="00276FA7" w:rsidRPr="008C0079">
        <w:t>hyperintensity</w:t>
      </w:r>
      <w:proofErr w:type="spellEnd"/>
      <w:r w:rsidR="00042EC8" w:rsidRPr="008C0079">
        <w:t xml:space="preserve"> in anti-NMDA receptor encephalitis.</w:t>
      </w:r>
      <w:r w:rsidR="00042EC8">
        <w:t xml:space="preserve"> </w:t>
      </w:r>
      <w:r w:rsidR="00C06740" w:rsidRPr="002F0583">
        <w:t xml:space="preserve">Atrophy seen on MRI was also commonly described in </w:t>
      </w:r>
      <w:r w:rsidR="00881766" w:rsidRPr="002F0583">
        <w:t>a general diffuse pattern (7)</w:t>
      </w:r>
      <w:r w:rsidR="00C06740" w:rsidRPr="002F0583">
        <w:t>.</w:t>
      </w:r>
      <w:r w:rsidR="00881766" w:rsidRPr="002F0583">
        <w:t xml:space="preserve"> However, there were two instances in which temporal atrophy and one case in which </w:t>
      </w:r>
      <w:r w:rsidR="00A63415" w:rsidRPr="002F0583">
        <w:t>hippocampal</w:t>
      </w:r>
      <w:r w:rsidR="00881766" w:rsidRPr="002F0583">
        <w:t xml:space="preserve"> atrophy were described.</w:t>
      </w:r>
      <w:r w:rsidR="00C06740" w:rsidRPr="002F0583">
        <w:t xml:space="preserve"> </w:t>
      </w:r>
      <w:r w:rsidR="00743A80" w:rsidRPr="002F0583">
        <w:t>The most common pattern of</w:t>
      </w:r>
      <w:r w:rsidR="008142D6" w:rsidRPr="002F0583">
        <w:t xml:space="preserve"> contrast enhancement </w:t>
      </w:r>
      <w:r w:rsidR="00743A80" w:rsidRPr="002F0583">
        <w:t>was leptomeningeal enhancement (</w:t>
      </w:r>
      <w:r w:rsidR="001322CB" w:rsidRPr="002F0583">
        <w:t>25</w:t>
      </w:r>
      <w:r w:rsidR="00743A80" w:rsidRPr="002F0583">
        <w:t>), followed by cortical enhancement (</w:t>
      </w:r>
      <w:r w:rsidR="001322CB" w:rsidRPr="002F0583">
        <w:t>19</w:t>
      </w:r>
      <w:r w:rsidR="00743A80" w:rsidRPr="002F0583">
        <w:t>)</w:t>
      </w:r>
      <w:r w:rsidR="008142D6" w:rsidRPr="002F0583">
        <w:t>.</w:t>
      </w:r>
      <w:r w:rsidR="008773B8" w:rsidRPr="002F0583">
        <w:t xml:space="preserve"> </w:t>
      </w:r>
      <w:r w:rsidR="008773B8" w:rsidRPr="007761EB">
        <w:t>DWI changes were infrequently reported</w:t>
      </w:r>
      <w:r w:rsidR="00BE2FBC" w:rsidRPr="007761EB">
        <w:t xml:space="preserve"> (</w:t>
      </w:r>
      <w:r w:rsidR="00B44553" w:rsidRPr="007761EB">
        <w:t>4</w:t>
      </w:r>
      <w:r w:rsidR="00BE2FBC" w:rsidRPr="007761EB">
        <w:t xml:space="preserve"> studies)</w:t>
      </w:r>
      <w:r w:rsidR="00161448" w:rsidRPr="007761EB">
        <w:t>, the most common site of which</w:t>
      </w:r>
      <w:r w:rsidR="00E470FE" w:rsidRPr="007761EB">
        <w:t xml:space="preserve"> </w:t>
      </w:r>
      <w:r w:rsidR="00AE0EB7" w:rsidRPr="007761EB">
        <w:t>were</w:t>
      </w:r>
      <w:r w:rsidR="00E470FE" w:rsidRPr="007761EB">
        <w:t xml:space="preserve"> the temporal lobes (3</w:t>
      </w:r>
      <w:r w:rsidR="00AC0A8E" w:rsidRPr="007761EB">
        <w:t xml:space="preserve"> patients</w:t>
      </w:r>
      <w:r w:rsidR="00E470FE" w:rsidRPr="007761EB">
        <w:t>).</w:t>
      </w:r>
      <w:r w:rsidR="008773B8" w:rsidRPr="007761EB">
        <w:t xml:space="preserve"> </w:t>
      </w:r>
      <w:r w:rsidR="008B7C00" w:rsidRPr="007761EB">
        <w:t>In all of the cases with reported DWI abnormalities, these diffusion changes were accompanied</w:t>
      </w:r>
      <w:r w:rsidR="00C70B5B" w:rsidRPr="007761EB">
        <w:t xml:space="preserve"> by</w:t>
      </w:r>
      <w:r w:rsidR="008B7C00" w:rsidRPr="007761EB">
        <w:t xml:space="preserve"> T2/FLAIR abnormalities.</w:t>
      </w:r>
      <w:r w:rsidR="008B7C00">
        <w:t xml:space="preserve"> </w:t>
      </w:r>
      <w:r w:rsidR="00F83A09" w:rsidRPr="002F0583">
        <w:t>N</w:t>
      </w:r>
      <w:r w:rsidR="008773B8" w:rsidRPr="002F0583">
        <w:t xml:space="preserve">o studies described abnormalities on </w:t>
      </w:r>
      <w:r w:rsidR="004A3461">
        <w:t>susceptibility</w:t>
      </w:r>
      <w:r w:rsidR="005D0C97">
        <w:t>-</w:t>
      </w:r>
      <w:r w:rsidR="004A3461">
        <w:t>weighted imaging</w:t>
      </w:r>
      <w:r w:rsidR="008773B8" w:rsidRPr="002F0583">
        <w:t>.</w:t>
      </w:r>
      <w:r w:rsidR="003C63F6" w:rsidRPr="002F0583">
        <w:t xml:space="preserve"> </w:t>
      </w:r>
    </w:p>
    <w:p w14:paraId="760F9F3B" w14:textId="77777777" w:rsidR="00B24B58" w:rsidRPr="002F0583" w:rsidRDefault="00B24B58" w:rsidP="002F0583">
      <w:pPr>
        <w:spacing w:line="480" w:lineRule="auto"/>
      </w:pPr>
    </w:p>
    <w:p w14:paraId="373AB36E" w14:textId="43E4D82F" w:rsidR="0064037F" w:rsidRPr="002F0583" w:rsidRDefault="0064037F" w:rsidP="002F0583">
      <w:pPr>
        <w:spacing w:line="480" w:lineRule="auto"/>
      </w:pPr>
      <w:r w:rsidRPr="002F0583">
        <w:t>Finke et al. used MRI to assess structural changes, functional connectivity and diffusion tensor abnormalities in 24 patients with confirmed a</w:t>
      </w:r>
      <w:r w:rsidR="0078502A" w:rsidRPr="002F0583">
        <w:t>nti-NMDA receptor encephalitis</w:t>
      </w:r>
      <w:r w:rsidR="00772425" w:rsidRPr="002F0583">
        <w:t xml:space="preserve"> and</w:t>
      </w:r>
      <w:r w:rsidR="0078502A" w:rsidRPr="002F0583">
        <w:t xml:space="preserve"> a group of </w:t>
      </w:r>
      <w:r w:rsidR="001B4BB2" w:rsidRPr="002F0583">
        <w:t xml:space="preserve">24 </w:t>
      </w:r>
      <w:r w:rsidR="000217FF">
        <w:t>sex</w:t>
      </w:r>
      <w:r w:rsidR="000217FF" w:rsidRPr="002F0583">
        <w:t xml:space="preserve"> </w:t>
      </w:r>
      <w:r w:rsidR="001B4BB2" w:rsidRPr="002F0583">
        <w:t>and age-mat</w:t>
      </w:r>
      <w:r w:rsidR="00FD67CD" w:rsidRPr="002F0583">
        <w:t>ched</w:t>
      </w:r>
      <w:r w:rsidR="001B4BB2" w:rsidRPr="002F0583">
        <w:t xml:space="preserve"> </w:t>
      </w:r>
      <w:r w:rsidR="0078502A" w:rsidRPr="002F0583">
        <w:t>control</w:t>
      </w:r>
      <w:r w:rsidR="001B4BB2" w:rsidRPr="002F0583">
        <w:t>s</w:t>
      </w:r>
      <w:r w:rsidR="00F850F4">
        <w:t xml:space="preserve"> </w:t>
      </w:r>
      <w:r w:rsidR="00121F0B" w:rsidRPr="002F0583">
        <w:fldChar w:fldCharType="begin">
          <w:fldData xml:space="preserve">PEVuZE5vdGU+PENpdGU+PEF1dGhvcj5GaW5rZTwvQXV0aG9yPjxZZWFyPjIwMTM8L1llYXI+PFJl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</w:fldData>
        </w:fldChar>
      </w:r>
      <w:r w:rsidR="00EF290D">
        <w:instrText xml:space="preserve"> ADDIN EN.CITE </w:instrText>
      </w:r>
      <w:r w:rsidR="00EF290D">
        <w:fldChar w:fldCharType="begin">
          <w:fldData xml:space="preserve">PEVuZE5vdGU+PENpdGU+PEF1dGhvcj5GaW5rZTwvQXV0aG9yPjxZZWFyPjIwMTM8L1llYXI+PFJl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</w:fldData>
        </w:fldChar>
      </w:r>
      <w:r w:rsidR="00EF290D">
        <w:instrText xml:space="preserve"> ADDIN EN.CITE.DATA </w:instrText>
      </w:r>
      <w:r w:rsidR="00EF290D">
        <w:fldChar w:fldCharType="end"/>
      </w:r>
      <w:r w:rsidR="00121F0B" w:rsidRPr="002F0583">
        <w:fldChar w:fldCharType="separate"/>
      </w:r>
      <w:r w:rsidR="00EF290D">
        <w:rPr>
          <w:noProof/>
        </w:rPr>
        <w:t>[</w:t>
      </w:r>
      <w:hyperlink w:anchor="_ENREF_17" w:tooltip="Finke, 2013 #1818" w:history="1">
        <w:r w:rsidR="00DE1A14">
          <w:rPr>
            <w:noProof/>
          </w:rPr>
          <w:t>17</w:t>
        </w:r>
      </w:hyperlink>
      <w:r w:rsidR="00EF290D">
        <w:rPr>
          <w:noProof/>
        </w:rPr>
        <w:t>]</w:t>
      </w:r>
      <w:r w:rsidR="00121F0B" w:rsidRPr="002F0583">
        <w:fldChar w:fldCharType="end"/>
      </w:r>
      <w:r w:rsidR="00F850F4">
        <w:t>.</w:t>
      </w:r>
      <w:r w:rsidR="0078502A" w:rsidRPr="002F0583">
        <w:t xml:space="preserve"> </w:t>
      </w:r>
      <w:r w:rsidR="00CC4327" w:rsidRPr="002F0583">
        <w:t xml:space="preserve">This study identified significant findings including decreased hippocampal connectivity and altered </w:t>
      </w:r>
      <w:r w:rsidR="002504B2" w:rsidRPr="002F0583">
        <w:t>white matter</w:t>
      </w:r>
      <w:r w:rsidR="00F12203" w:rsidRPr="002F0583">
        <w:t xml:space="preserve"> </w:t>
      </w:r>
      <w:r w:rsidR="00CC4327" w:rsidRPr="002F0583">
        <w:t xml:space="preserve">fractional </w:t>
      </w:r>
      <w:r w:rsidR="00E755F1" w:rsidRPr="002F0583">
        <w:t>anisotropy</w:t>
      </w:r>
      <w:r w:rsidR="00F12203" w:rsidRPr="002F0583">
        <w:t>, par</w:t>
      </w:r>
      <w:r w:rsidR="00833515" w:rsidRPr="002F0583">
        <w:t>ticularly affecting the cingula</w:t>
      </w:r>
      <w:r w:rsidR="00D97453" w:rsidRPr="002F0583">
        <w:t>,</w:t>
      </w:r>
      <w:r w:rsidR="00CC4327" w:rsidRPr="002F0583">
        <w:t xml:space="preserve"> in the anti-NMDA group.</w:t>
      </w:r>
      <w:r w:rsidR="008F03AA" w:rsidRPr="002F0583">
        <w:t xml:space="preserve"> These changes correlated with memory dysfunction and disease severity respectively</w:t>
      </w:r>
      <w:r w:rsidR="00D97453" w:rsidRPr="002F0583">
        <w:t xml:space="preserve"> and would not have been detected with standard MRI</w:t>
      </w:r>
      <w:r w:rsidR="00F850F4">
        <w:t xml:space="preserve"> </w:t>
      </w:r>
      <w:r w:rsidR="00121F0B" w:rsidRPr="002F0583">
        <w:fldChar w:fldCharType="begin">
          <w:fldData xml:space="preserve">PEVuZE5vdGU+PENpdGU+PEF1dGhvcj5GaW5rZTwvQXV0aG9yPjxZZWFyPjIwMTM8L1llYXI+PFJl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</w:fldData>
        </w:fldChar>
      </w:r>
      <w:r w:rsidR="00EF290D">
        <w:instrText xml:space="preserve"> ADDIN EN.CITE </w:instrText>
      </w:r>
      <w:r w:rsidR="00EF290D">
        <w:fldChar w:fldCharType="begin">
          <w:fldData xml:space="preserve">PEVuZE5vdGU+PENpdGU+PEF1dGhvcj5GaW5rZTwvQXV0aG9yPjxZZWFyPjIwMTM8L1llYXI+PFJl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</w:fldData>
        </w:fldChar>
      </w:r>
      <w:r w:rsidR="00EF290D">
        <w:instrText xml:space="preserve"> ADDIN EN.CITE.DATA </w:instrText>
      </w:r>
      <w:r w:rsidR="00EF290D">
        <w:fldChar w:fldCharType="end"/>
      </w:r>
      <w:r w:rsidR="00121F0B" w:rsidRPr="002F0583">
        <w:fldChar w:fldCharType="separate"/>
      </w:r>
      <w:r w:rsidR="00EF290D">
        <w:rPr>
          <w:noProof/>
        </w:rPr>
        <w:t>[</w:t>
      </w:r>
      <w:hyperlink w:anchor="_ENREF_17" w:tooltip="Finke, 2013 #1818" w:history="1">
        <w:r w:rsidR="00DE1A14">
          <w:rPr>
            <w:noProof/>
          </w:rPr>
          <w:t>17</w:t>
        </w:r>
      </w:hyperlink>
      <w:r w:rsidR="00EF290D">
        <w:rPr>
          <w:noProof/>
        </w:rPr>
        <w:t>]</w:t>
      </w:r>
      <w:r w:rsidR="00121F0B" w:rsidRPr="002F0583">
        <w:fldChar w:fldCharType="end"/>
      </w:r>
      <w:r w:rsidR="00F850F4">
        <w:t>.</w:t>
      </w:r>
    </w:p>
    <w:p w14:paraId="398D7D7C" w14:textId="77777777" w:rsidR="00BE1413" w:rsidRPr="002F0583" w:rsidRDefault="00BE1413" w:rsidP="002F0583">
      <w:pPr>
        <w:spacing w:line="480" w:lineRule="auto"/>
      </w:pPr>
    </w:p>
    <w:p w14:paraId="09DD7F2A" w14:textId="245557EB" w:rsidR="00BE1413" w:rsidRPr="002F0583" w:rsidRDefault="00082856" w:rsidP="002F0583">
      <w:pPr>
        <w:spacing w:line="480" w:lineRule="auto"/>
        <w:rPr>
          <w:i/>
        </w:rPr>
      </w:pPr>
      <w:r w:rsidRPr="002F0583">
        <w:rPr>
          <w:i/>
        </w:rPr>
        <w:t xml:space="preserve">Prognostic implications of MRI </w:t>
      </w:r>
      <w:r w:rsidR="00B80082" w:rsidRPr="002F0583">
        <w:rPr>
          <w:i/>
        </w:rPr>
        <w:t>findings</w:t>
      </w:r>
    </w:p>
    <w:p w14:paraId="073161BD" w14:textId="2F2874E5" w:rsidR="00304980" w:rsidRPr="002F0583" w:rsidRDefault="00F0447C" w:rsidP="002F0583">
      <w:pPr>
        <w:spacing w:line="480" w:lineRule="auto"/>
      </w:pPr>
      <w:r w:rsidRPr="002F0583">
        <w:t>Few</w:t>
      </w:r>
      <w:r w:rsidR="0060509C" w:rsidRPr="002F0583">
        <w:t xml:space="preserve"> studies assessed correlation between different MRI features and disease prognosis. </w:t>
      </w:r>
      <w:r w:rsidRPr="002F0583">
        <w:t>The most notable MRI finding in terms of prognosis, reported b</w:t>
      </w:r>
      <w:r w:rsidR="00A66124" w:rsidRPr="002F0583">
        <w:t xml:space="preserve">y </w:t>
      </w:r>
      <w:proofErr w:type="spellStart"/>
      <w:r w:rsidR="00A66124" w:rsidRPr="002F0583">
        <w:t>Iizuka</w:t>
      </w:r>
      <w:proofErr w:type="spellEnd"/>
      <w:r w:rsidR="00A66124" w:rsidRPr="002F0583">
        <w:t xml:space="preserve"> et al., was that </w:t>
      </w:r>
      <w:r w:rsidR="00A66124" w:rsidRPr="002F0583">
        <w:rPr>
          <w:color w:val="000000"/>
        </w:rPr>
        <w:t xml:space="preserve">cerebellar atrophy </w:t>
      </w:r>
      <w:r w:rsidR="00637B21" w:rsidRPr="002F0583">
        <w:rPr>
          <w:color w:val="000000"/>
        </w:rPr>
        <w:t xml:space="preserve">was </w:t>
      </w:r>
      <w:r w:rsidR="00A66124" w:rsidRPr="002F0583">
        <w:rPr>
          <w:color w:val="000000"/>
        </w:rPr>
        <w:t>ass</w:t>
      </w:r>
      <w:r w:rsidR="00675402" w:rsidRPr="002F0583">
        <w:rPr>
          <w:color w:val="000000"/>
        </w:rPr>
        <w:t xml:space="preserve">ociated with poor outcome in both of the patients in which it was observed in their cohort </w:t>
      </w:r>
      <w:r w:rsidR="00A66124" w:rsidRPr="002F0583">
        <w:rPr>
          <w:color w:val="000000"/>
        </w:rPr>
        <w:t>(p = 0.01</w:t>
      </w:r>
      <w:r w:rsidR="004443CE">
        <w:rPr>
          <w:color w:val="000000"/>
        </w:rPr>
        <w:t xml:space="preserve">, 2 out of 2 vs 0 </w:t>
      </w:r>
      <w:r w:rsidR="003B5552">
        <w:rPr>
          <w:color w:val="000000"/>
        </w:rPr>
        <w:t xml:space="preserve">out </w:t>
      </w:r>
      <w:r w:rsidR="004443CE">
        <w:rPr>
          <w:color w:val="000000"/>
        </w:rPr>
        <w:t>of 13 patients</w:t>
      </w:r>
      <w:r w:rsidR="00675402" w:rsidRPr="002F0583">
        <w:rPr>
          <w:color w:val="000000"/>
        </w:rPr>
        <w:t>)</w:t>
      </w:r>
      <w:r w:rsidR="00390AEA">
        <w:rPr>
          <w:color w:val="000000"/>
        </w:rPr>
        <w:t xml:space="preserve"> </w:t>
      </w:r>
      <w:r w:rsidR="00121F0B" w:rsidRPr="002F0583">
        <w:rPr>
          <w:color w:val="000000"/>
        </w:rPr>
        <w:fldChar w:fldCharType="begin">
          <w:fldData xml:space="preserve">PEVuZE5vdGU+PENpdGU+PEF1dGhvcj5JaXp1a2E8L0F1dGhvcj48WWVhcj4yMDE2PC9ZZWFyPjxS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</w:fldData>
        </w:fldChar>
      </w:r>
      <w:r w:rsidR="00EF290D">
        <w:rPr>
          <w:color w:val="000000"/>
        </w:rPr>
        <w:instrText xml:space="preserve"> ADDIN EN.CITE </w:instrText>
      </w:r>
      <w:r w:rsidR="00EF290D">
        <w:rPr>
          <w:color w:val="000000"/>
        </w:rPr>
        <w:fldChar w:fldCharType="begin">
          <w:fldData xml:space="preserve">PEVuZE5vdGU+PENpdGU+PEF1dGhvcj5JaXp1a2E8L0F1dGhvcj48WWVhcj4yMDE2PC9ZZWFyPjxS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</w:fldData>
        </w:fldChar>
      </w:r>
      <w:r w:rsidR="00EF290D">
        <w:rPr>
          <w:color w:val="000000"/>
        </w:rPr>
        <w:instrText xml:space="preserve"> ADDIN EN.CITE.DATA </w:instrText>
      </w:r>
      <w:r w:rsidR="00EF290D">
        <w:rPr>
          <w:color w:val="000000"/>
        </w:rPr>
      </w:r>
      <w:r w:rsidR="00EF290D">
        <w:rPr>
          <w:color w:val="000000"/>
        </w:rPr>
        <w:fldChar w:fldCharType="end"/>
      </w:r>
      <w:r w:rsidR="00121F0B" w:rsidRPr="002F0583">
        <w:rPr>
          <w:color w:val="000000"/>
        </w:rPr>
      </w:r>
      <w:r w:rsidR="00121F0B" w:rsidRPr="002F0583">
        <w:rPr>
          <w:color w:val="000000"/>
        </w:rPr>
        <w:fldChar w:fldCharType="separate"/>
      </w:r>
      <w:r w:rsidR="00EF290D">
        <w:rPr>
          <w:noProof/>
          <w:color w:val="000000"/>
        </w:rPr>
        <w:t>[</w:t>
      </w:r>
      <w:hyperlink w:anchor="_ENREF_26" w:tooltip="Iizuka, 2016 #11" w:history="1">
        <w:r w:rsidR="00DE1A14">
          <w:rPr>
            <w:noProof/>
            <w:color w:val="000000"/>
          </w:rPr>
          <w:t>26</w:t>
        </w:r>
      </w:hyperlink>
      <w:r w:rsidR="00EF290D">
        <w:rPr>
          <w:noProof/>
          <w:color w:val="000000"/>
        </w:rPr>
        <w:t>]</w:t>
      </w:r>
      <w:r w:rsidR="00121F0B" w:rsidRPr="002F0583">
        <w:rPr>
          <w:color w:val="000000"/>
        </w:rPr>
        <w:fldChar w:fldCharType="end"/>
      </w:r>
      <w:r w:rsidR="00390AEA">
        <w:rPr>
          <w:color w:val="000000"/>
        </w:rPr>
        <w:t>.</w:t>
      </w:r>
      <w:r w:rsidR="00F008D0" w:rsidRPr="002F0583">
        <w:rPr>
          <w:color w:val="000000"/>
        </w:rPr>
        <w:t xml:space="preserve"> This cerebellar atrophy is progressive and non-reversible. </w:t>
      </w:r>
      <w:r w:rsidR="00637B21" w:rsidRPr="002F0583">
        <w:rPr>
          <w:color w:val="000000"/>
        </w:rPr>
        <w:t xml:space="preserve">Conversely, </w:t>
      </w:r>
      <w:proofErr w:type="spellStart"/>
      <w:r w:rsidR="00F008D0" w:rsidRPr="002F0583">
        <w:rPr>
          <w:color w:val="000000"/>
        </w:rPr>
        <w:t>Iizuka</w:t>
      </w:r>
      <w:proofErr w:type="spellEnd"/>
      <w:r w:rsidR="00F008D0" w:rsidRPr="002F0583">
        <w:rPr>
          <w:color w:val="000000"/>
        </w:rPr>
        <w:t xml:space="preserve"> et al. found that diffuse cerebral atrophy was reversible</w:t>
      </w:r>
      <w:r w:rsidR="00EF6A16" w:rsidRPr="002F0583">
        <w:rPr>
          <w:color w:val="000000"/>
        </w:rPr>
        <w:t>. This diffuse cerebral atrophy</w:t>
      </w:r>
      <w:r w:rsidR="00F008D0" w:rsidRPr="002F0583">
        <w:rPr>
          <w:color w:val="000000"/>
        </w:rPr>
        <w:t xml:space="preserve"> was associated with </w:t>
      </w:r>
      <w:r w:rsidR="004A3461">
        <w:rPr>
          <w:color w:val="000000"/>
        </w:rPr>
        <w:t>hospital length of stay</w:t>
      </w:r>
      <w:r w:rsidR="00F008D0" w:rsidRPr="002F0583">
        <w:rPr>
          <w:color w:val="000000"/>
        </w:rPr>
        <w:t xml:space="preserve"> (p = 0.002</w:t>
      </w:r>
      <w:r w:rsidR="003E2DF1">
        <w:rPr>
          <w:color w:val="000000"/>
        </w:rPr>
        <w:t>, median 11.1 vs 2.4 months</w:t>
      </w:r>
      <w:r w:rsidR="00F008D0" w:rsidRPr="002F0583">
        <w:rPr>
          <w:color w:val="000000"/>
        </w:rPr>
        <w:t xml:space="preserve">), </w:t>
      </w:r>
      <w:r w:rsidR="004A3461">
        <w:rPr>
          <w:color w:val="000000"/>
        </w:rPr>
        <w:t xml:space="preserve">requirement for </w:t>
      </w:r>
      <w:r w:rsidR="00F008D0" w:rsidRPr="002F0583">
        <w:rPr>
          <w:color w:val="000000"/>
        </w:rPr>
        <w:t>ventilation (p = 0.04</w:t>
      </w:r>
      <w:r w:rsidR="000A790F">
        <w:rPr>
          <w:color w:val="000000"/>
        </w:rPr>
        <w:t xml:space="preserve">, 5 out of 5 vs 4 </w:t>
      </w:r>
      <w:r w:rsidR="00331F26">
        <w:rPr>
          <w:color w:val="000000"/>
        </w:rPr>
        <w:t xml:space="preserve">out </w:t>
      </w:r>
      <w:r w:rsidR="000A790F">
        <w:rPr>
          <w:color w:val="000000"/>
        </w:rPr>
        <w:t>of 10 patients</w:t>
      </w:r>
      <w:r w:rsidR="00F008D0" w:rsidRPr="002F0583">
        <w:rPr>
          <w:color w:val="000000"/>
        </w:rPr>
        <w:t>) and serious complications (p = 0.004</w:t>
      </w:r>
      <w:r w:rsidR="008B787E">
        <w:rPr>
          <w:color w:val="000000"/>
        </w:rPr>
        <w:t xml:space="preserve">, </w:t>
      </w:r>
      <w:r w:rsidR="00AE27CF">
        <w:rPr>
          <w:color w:val="000000"/>
        </w:rPr>
        <w:t>4 out of 5 vs 0 out of 10 patients</w:t>
      </w:r>
      <w:r w:rsidR="00F008D0" w:rsidRPr="002F0583">
        <w:rPr>
          <w:color w:val="000000"/>
        </w:rPr>
        <w:t>).</w:t>
      </w:r>
      <w:r w:rsidR="00A66124" w:rsidRPr="002F0583">
        <w:rPr>
          <w:color w:val="000000"/>
        </w:rPr>
        <w:t xml:space="preserve"> </w:t>
      </w:r>
      <w:r w:rsidR="00017827" w:rsidRPr="002F0583">
        <w:rPr>
          <w:color w:val="000000"/>
        </w:rPr>
        <w:t>Another study that included an assessment of prognosis based upon MRI</w:t>
      </w:r>
      <w:r w:rsidR="00F15E07" w:rsidRPr="002F0583">
        <w:rPr>
          <w:color w:val="000000"/>
        </w:rPr>
        <w:t xml:space="preserve">, </w:t>
      </w:r>
      <w:r w:rsidR="00017827" w:rsidRPr="002F0583">
        <w:rPr>
          <w:color w:val="000000"/>
        </w:rPr>
        <w:t xml:space="preserve">by </w:t>
      </w:r>
      <w:proofErr w:type="spellStart"/>
      <w:r w:rsidR="0060509C" w:rsidRPr="002F0583">
        <w:t>Gabilondo</w:t>
      </w:r>
      <w:proofErr w:type="spellEnd"/>
      <w:r w:rsidR="0060509C" w:rsidRPr="002F0583">
        <w:t xml:space="preserve"> et al.</w:t>
      </w:r>
      <w:r w:rsidR="00017827" w:rsidRPr="002F0583">
        <w:t>,</w:t>
      </w:r>
      <w:r w:rsidR="0060509C" w:rsidRPr="002F0583">
        <w:t xml:space="preserve"> found </w:t>
      </w:r>
      <w:r w:rsidR="00DA3C4F" w:rsidRPr="002F0583">
        <w:t>no</w:t>
      </w:r>
      <w:r w:rsidR="004A3461">
        <w:t xml:space="preserve"> </w:t>
      </w:r>
      <w:r w:rsidR="00DA3C4F" w:rsidRPr="002F0583">
        <w:t>significant association between</w:t>
      </w:r>
      <w:r w:rsidR="0060509C" w:rsidRPr="002F0583">
        <w:t xml:space="preserve"> frequen</w:t>
      </w:r>
      <w:r w:rsidR="0044466F" w:rsidRPr="002F0583">
        <w:t xml:space="preserve">cy of MRI abnormalities and likelihood of </w:t>
      </w:r>
      <w:r w:rsidR="0060509C" w:rsidRPr="002F0583">
        <w:t>relapse of anti-NMDA receptor encephalitis</w:t>
      </w:r>
      <w:r w:rsidR="00AB4158" w:rsidRPr="002F0583">
        <w:t xml:space="preserve"> (n = 25)</w:t>
      </w:r>
      <w:r w:rsidR="00390AEA">
        <w:t xml:space="preserve"> </w:t>
      </w:r>
      <w:r w:rsidR="00121F0B" w:rsidRPr="002F0583">
        <w:fldChar w:fldCharType="begin">
          <w:fldData xml:space="preserve">PEVuZE5vdGU+PENpdGU+PEF1dGhvcj5HYWJpbG9uZG88L0F1dGhvcj48WWVhcj4yMDExPC9ZZWFy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</w:fldData>
        </w:fldChar>
      </w:r>
      <w:r w:rsidR="00EF290D">
        <w:instrText xml:space="preserve"> ADDIN EN.CITE </w:instrText>
      </w:r>
      <w:r w:rsidR="00EF290D">
        <w:fldChar w:fldCharType="begin">
          <w:fldData xml:space="preserve">PEVuZE5vdGU+PENpdGU+PEF1dGhvcj5HYWJpbG9uZG88L0F1dGhvcj48WWVhcj4yMDExPC9ZZWFy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</w:fldData>
        </w:fldChar>
      </w:r>
      <w:r w:rsidR="00EF290D">
        <w:instrText xml:space="preserve"> ADDIN EN.CITE.DATA </w:instrText>
      </w:r>
      <w:r w:rsidR="00EF290D">
        <w:fldChar w:fldCharType="end"/>
      </w:r>
      <w:r w:rsidR="00121F0B" w:rsidRPr="002F0583">
        <w:fldChar w:fldCharType="separate"/>
      </w:r>
      <w:r w:rsidR="00EF290D">
        <w:rPr>
          <w:noProof/>
        </w:rPr>
        <w:t>[</w:t>
      </w:r>
      <w:hyperlink w:anchor="_ENREF_20" w:tooltip="Gabilondo, 2011 #121" w:history="1">
        <w:r w:rsidR="00DE1A14">
          <w:rPr>
            <w:noProof/>
          </w:rPr>
          <w:t>20</w:t>
        </w:r>
      </w:hyperlink>
      <w:r w:rsidR="00EF290D">
        <w:rPr>
          <w:noProof/>
        </w:rPr>
        <w:t>]</w:t>
      </w:r>
      <w:r w:rsidR="00121F0B" w:rsidRPr="002F0583">
        <w:fldChar w:fldCharType="end"/>
      </w:r>
      <w:r w:rsidR="00390AEA">
        <w:t>.</w:t>
      </w:r>
      <w:r w:rsidR="00DA3C4F" w:rsidRPr="002F0583">
        <w:t xml:space="preserve"> </w:t>
      </w:r>
    </w:p>
    <w:p w14:paraId="0C7F41CA" w14:textId="77777777" w:rsidR="00304980" w:rsidRPr="002F0583" w:rsidRDefault="00304980" w:rsidP="002F0583">
      <w:pPr>
        <w:spacing w:line="480" w:lineRule="auto"/>
      </w:pPr>
    </w:p>
    <w:p w14:paraId="090BA9B8" w14:textId="5B4FB10A" w:rsidR="00304980" w:rsidRPr="002F0583" w:rsidRDefault="00304980" w:rsidP="002F0583">
      <w:pPr>
        <w:spacing w:line="480" w:lineRule="auto"/>
      </w:pPr>
      <w:r w:rsidRPr="002F0583">
        <w:rPr>
          <w:u w:val="single"/>
        </w:rPr>
        <w:t>Studies reporting on PET</w:t>
      </w:r>
    </w:p>
    <w:p w14:paraId="1F7AA853" w14:textId="438632B5" w:rsidR="00304980" w:rsidRPr="002F0583" w:rsidRDefault="00C86FB5" w:rsidP="002F0583">
      <w:pPr>
        <w:spacing w:line="480" w:lineRule="auto"/>
      </w:pPr>
      <w:r w:rsidRPr="002F0583">
        <w:rPr>
          <w:i/>
        </w:rPr>
        <w:t xml:space="preserve">Frequency of PET </w:t>
      </w:r>
      <w:r w:rsidR="0091595E" w:rsidRPr="002F0583">
        <w:rPr>
          <w:i/>
        </w:rPr>
        <w:t>abnormalities</w:t>
      </w:r>
    </w:p>
    <w:p w14:paraId="1D50D17F" w14:textId="0A0DDC5E" w:rsidR="00C86FB5" w:rsidRPr="002F0583" w:rsidRDefault="007C4AB1" w:rsidP="002F0583">
      <w:pPr>
        <w:spacing w:line="480" w:lineRule="auto"/>
      </w:pPr>
      <w:r w:rsidRPr="002F0583">
        <w:t>In all four studies that used PET it was found that all anti-NMDA receptor encephalitis patients had abnormal FDG-PET scans</w:t>
      </w:r>
      <w:r w:rsidR="008C3134">
        <w:t xml:space="preserve"> </w:t>
      </w:r>
      <w:r w:rsidR="00121F0B" w:rsidRPr="002F0583">
        <w:fldChar w:fldCharType="begin">
          <w:fldData xml:space="preserve">PEVuZE5vdGU+PENpdGU+PEF1dGhvcj5MZXlwb2xkdDwvQXV0aG9yPjxZZWFyPjIwMTI8L1llYXI+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</w:fldData>
        </w:fldChar>
      </w:r>
      <w:r w:rsidR="00EF290D">
        <w:instrText xml:space="preserve"> ADDIN EN.CITE </w:instrText>
      </w:r>
      <w:r w:rsidR="00EF290D">
        <w:fldChar w:fldCharType="begin">
          <w:fldData xml:space="preserve">PEVuZE5vdGU+PENpdGU+PEF1dGhvcj5MZXlwb2xkdDwvQXV0aG9yPjxZZWFyPjIwMTI8L1llYXI+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</w:fldData>
        </w:fldChar>
      </w:r>
      <w:r w:rsidR="00EF290D">
        <w:instrText xml:space="preserve"> ADDIN EN.CITE.DATA </w:instrText>
      </w:r>
      <w:r w:rsidR="00EF290D">
        <w:fldChar w:fldCharType="end"/>
      </w:r>
      <w:r w:rsidR="00121F0B" w:rsidRPr="002F0583">
        <w:fldChar w:fldCharType="separate"/>
      </w:r>
      <w:r w:rsidR="00EF290D">
        <w:rPr>
          <w:noProof/>
        </w:rPr>
        <w:t>[</w:t>
      </w:r>
      <w:hyperlink w:anchor="_ENREF_61" w:tooltip="Lagarde, 2016 #1846" w:history="1">
        <w:r w:rsidR="00DE1A14">
          <w:rPr>
            <w:noProof/>
          </w:rPr>
          <w:t>61-64</w:t>
        </w:r>
      </w:hyperlink>
      <w:r w:rsidR="00EF290D">
        <w:rPr>
          <w:noProof/>
        </w:rPr>
        <w:t>]</w:t>
      </w:r>
      <w:r w:rsidR="00121F0B" w:rsidRPr="002F0583">
        <w:fldChar w:fldCharType="end"/>
      </w:r>
      <w:r w:rsidR="008C3134">
        <w:t>.</w:t>
      </w:r>
      <w:r w:rsidRPr="002F0583">
        <w:t xml:space="preserve"> For example, Leypoldt et al. found that all six anti-NMDA receptor encephalitis patients </w:t>
      </w:r>
      <w:r w:rsidR="009A6558" w:rsidRPr="002F0583">
        <w:t xml:space="preserve">in their study </w:t>
      </w:r>
      <w:r w:rsidRPr="002F0583">
        <w:t>had abnormal FDG-PET scans</w:t>
      </w:r>
      <w:r w:rsidR="00447C84" w:rsidRPr="002F0583">
        <w:t xml:space="preserve"> in the active phase of the disease</w:t>
      </w:r>
      <w:r w:rsidR="003547DA" w:rsidRPr="002F0583">
        <w:t xml:space="preserve"> relative to controls</w:t>
      </w:r>
      <w:r w:rsidR="00447C84" w:rsidRPr="002F0583">
        <w:t>.</w:t>
      </w:r>
      <w:r w:rsidR="00362620" w:rsidRPr="002F0583">
        <w:t xml:space="preserve"> This was compared to 2/6 anti-NMDA receptor encephalitis patients having abnormal MRI</w:t>
      </w:r>
      <w:r w:rsidR="008C3134">
        <w:t xml:space="preserve"> </w:t>
      </w:r>
      <w:r w:rsidR="00121F0B" w:rsidRPr="002F0583">
        <w:fldChar w:fldCharType="begin">
          <w:fldData xml:space="preserve">PEVuZE5vdGU+PENpdGU+PEF1dGhvcj5MZXlwb2xkdDwvQXV0aG9yPjxZZWFyPjIwMTI8L1llYXI+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</w:fldData>
        </w:fldChar>
      </w:r>
      <w:r w:rsidR="00EF290D">
        <w:instrText xml:space="preserve"> ADDIN EN.CITE </w:instrText>
      </w:r>
      <w:r w:rsidR="00EF290D">
        <w:fldChar w:fldCharType="begin">
          <w:fldData xml:space="preserve">PEVuZE5vdGU+PENpdGU+PEF1dGhvcj5MZXlwb2xkdDwvQXV0aG9yPjxZZWFyPjIwMTI8L1llYXI+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</w:fldData>
        </w:fldChar>
      </w:r>
      <w:r w:rsidR="00EF290D">
        <w:instrText xml:space="preserve"> ADDIN EN.CITE.DATA </w:instrText>
      </w:r>
      <w:r w:rsidR="00EF290D">
        <w:fldChar w:fldCharType="end"/>
      </w:r>
      <w:r w:rsidR="00121F0B" w:rsidRPr="002F0583">
        <w:fldChar w:fldCharType="separate"/>
      </w:r>
      <w:r w:rsidR="00EF290D">
        <w:rPr>
          <w:noProof/>
        </w:rPr>
        <w:t>[</w:t>
      </w:r>
      <w:hyperlink w:anchor="_ENREF_62" w:tooltip="Leypoldt, 2012 #1849" w:history="1">
        <w:r w:rsidR="00DE1A14">
          <w:rPr>
            <w:noProof/>
          </w:rPr>
          <w:t>62</w:t>
        </w:r>
      </w:hyperlink>
      <w:r w:rsidR="00EF290D">
        <w:rPr>
          <w:noProof/>
        </w:rPr>
        <w:t>]</w:t>
      </w:r>
      <w:r w:rsidR="00121F0B" w:rsidRPr="002F0583">
        <w:fldChar w:fldCharType="end"/>
      </w:r>
      <w:r w:rsidR="008C3134">
        <w:t>.</w:t>
      </w:r>
      <w:r w:rsidR="00447C84" w:rsidRPr="002F0583">
        <w:t xml:space="preserve"> </w:t>
      </w:r>
      <w:r w:rsidR="00377FB1" w:rsidRPr="002F0583">
        <w:t xml:space="preserve">In </w:t>
      </w:r>
      <w:r w:rsidR="00B84DAA" w:rsidRPr="002F0583">
        <w:t>all three of the</w:t>
      </w:r>
      <w:r w:rsidR="00377FB1" w:rsidRPr="002F0583">
        <w:t xml:space="preserve"> studies in which MRI </w:t>
      </w:r>
      <w:r w:rsidR="00B84DAA" w:rsidRPr="002F0583">
        <w:t>results were presented</w:t>
      </w:r>
      <w:r w:rsidR="00537011" w:rsidRPr="002F0583">
        <w:t xml:space="preserve"> </w:t>
      </w:r>
      <w:r w:rsidR="00C201CD" w:rsidRPr="002F0583">
        <w:t>in addition to PET findings</w:t>
      </w:r>
      <w:r w:rsidR="00C71F99" w:rsidRPr="002F0583">
        <w:t>,</w:t>
      </w:r>
      <w:r w:rsidR="00C201CD" w:rsidRPr="002F0583">
        <w:t xml:space="preserve"> </w:t>
      </w:r>
      <w:r w:rsidR="00B84DAA" w:rsidRPr="002F0583">
        <w:t>there were</w:t>
      </w:r>
      <w:r w:rsidR="00537011" w:rsidRPr="002F0583">
        <w:t xml:space="preserve"> </w:t>
      </w:r>
      <w:r w:rsidR="00C71F99" w:rsidRPr="002F0583">
        <w:t xml:space="preserve">multiple </w:t>
      </w:r>
      <w:r w:rsidR="00F8039B" w:rsidRPr="002F0583">
        <w:t xml:space="preserve">individuals who had </w:t>
      </w:r>
      <w:r w:rsidR="00537011" w:rsidRPr="002F0583">
        <w:t>normal MRI that demonstrated abnormalities on PET</w:t>
      </w:r>
      <w:r w:rsidR="00F8039B" w:rsidRPr="002F0583">
        <w:t xml:space="preserve"> (4/6 in Leypoldt et al., 4/6 in </w:t>
      </w:r>
      <w:proofErr w:type="spellStart"/>
      <w:r w:rsidR="00F8039B" w:rsidRPr="002F0583">
        <w:t>Lagarde</w:t>
      </w:r>
      <w:proofErr w:type="spellEnd"/>
      <w:r w:rsidR="00F8039B" w:rsidRPr="002F0583">
        <w:t xml:space="preserve"> et al. and 3/6 in Wegner et al.)</w:t>
      </w:r>
      <w:r w:rsidR="008C3134">
        <w:t xml:space="preserve"> </w:t>
      </w:r>
      <w:r w:rsidR="00121F0B" w:rsidRPr="002F0583">
        <w:fldChar w:fldCharType="begin">
          <w:fldData xml:space="preserve">PEVuZE5vdGU+PENpdGU+PEF1dGhvcj5MZXlwb2xkdDwvQXV0aG9yPjxZZWFyPjIwMTI8L1llYXI+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</w:fldData>
        </w:fldChar>
      </w:r>
      <w:r w:rsidR="00EF290D">
        <w:instrText xml:space="preserve"> ADDIN EN.CITE </w:instrText>
      </w:r>
      <w:r w:rsidR="00EF290D">
        <w:fldChar w:fldCharType="begin">
          <w:fldData xml:space="preserve">PEVuZE5vdGU+PENpdGU+PEF1dGhvcj5MZXlwb2xkdDwvQXV0aG9yPjxZZWFyPjIwMTI8L1llYXI+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</w:fldData>
        </w:fldChar>
      </w:r>
      <w:r w:rsidR="00EF290D">
        <w:instrText xml:space="preserve"> ADDIN EN.CITE.DATA </w:instrText>
      </w:r>
      <w:r w:rsidR="00EF290D">
        <w:fldChar w:fldCharType="end"/>
      </w:r>
      <w:r w:rsidR="00121F0B" w:rsidRPr="002F0583">
        <w:fldChar w:fldCharType="separate"/>
      </w:r>
      <w:r w:rsidR="00EF290D">
        <w:rPr>
          <w:noProof/>
        </w:rPr>
        <w:t>[</w:t>
      </w:r>
      <w:hyperlink w:anchor="_ENREF_61" w:tooltip="Lagarde, 2016 #1846" w:history="1">
        <w:r w:rsidR="00DE1A14">
          <w:rPr>
            <w:noProof/>
          </w:rPr>
          <w:t>61-63</w:t>
        </w:r>
      </w:hyperlink>
      <w:r w:rsidR="00EF290D">
        <w:rPr>
          <w:noProof/>
        </w:rPr>
        <w:t>]</w:t>
      </w:r>
      <w:r w:rsidR="00121F0B" w:rsidRPr="002F0583">
        <w:fldChar w:fldCharType="end"/>
      </w:r>
      <w:r w:rsidR="008C3134">
        <w:t>.</w:t>
      </w:r>
    </w:p>
    <w:p w14:paraId="36C42702" w14:textId="77777777" w:rsidR="0091595E" w:rsidRPr="002F0583" w:rsidRDefault="0091595E" w:rsidP="002F0583">
      <w:pPr>
        <w:spacing w:line="480" w:lineRule="auto"/>
      </w:pPr>
    </w:p>
    <w:p w14:paraId="6B205EA8" w14:textId="4AEC66A7" w:rsidR="0091595E" w:rsidRPr="002F0583" w:rsidRDefault="0091595E" w:rsidP="002F0583">
      <w:pPr>
        <w:spacing w:line="480" w:lineRule="auto"/>
      </w:pPr>
      <w:r w:rsidRPr="000A1CCB">
        <w:rPr>
          <w:i/>
        </w:rPr>
        <w:t>Nature of PET abnormalities</w:t>
      </w:r>
    </w:p>
    <w:p w14:paraId="7D7C2ECD" w14:textId="3AE5F99F" w:rsidR="00933620" w:rsidRDefault="004A3461" w:rsidP="002F0583">
      <w:pPr>
        <w:spacing w:line="480" w:lineRule="auto"/>
      </w:pPr>
      <w:r>
        <w:t xml:space="preserve">Commonly reported abnormalities in the </w:t>
      </w:r>
      <w:r w:rsidR="00504D8A" w:rsidRPr="002F0583">
        <w:t xml:space="preserve">four FDG-PET studies </w:t>
      </w:r>
      <w:r w:rsidR="00BD45A6" w:rsidRPr="002F0583">
        <w:t>in the active phase of the disease</w:t>
      </w:r>
      <w:r w:rsidR="008B4B82" w:rsidRPr="002F0583">
        <w:t xml:space="preserve"> included </w:t>
      </w:r>
      <w:r w:rsidR="00504CC2" w:rsidRPr="002F0583">
        <w:t xml:space="preserve">frontal and temporal </w:t>
      </w:r>
      <w:proofErr w:type="spellStart"/>
      <w:r w:rsidR="00504CC2" w:rsidRPr="002F0583">
        <w:t>hypermetabolism</w:t>
      </w:r>
      <w:proofErr w:type="spellEnd"/>
      <w:r w:rsidR="00FF10F3">
        <w:t>,</w:t>
      </w:r>
      <w:r w:rsidR="00504CC2" w:rsidRPr="002F0583">
        <w:t xml:space="preserve"> and pariet</w:t>
      </w:r>
      <w:r w:rsidR="003A0CDB" w:rsidRPr="002F0583">
        <w:t xml:space="preserve">al and occipital </w:t>
      </w:r>
      <w:proofErr w:type="spellStart"/>
      <w:r w:rsidR="003A0CDB" w:rsidRPr="002F0583">
        <w:t>hypometabolism</w:t>
      </w:r>
      <w:proofErr w:type="spellEnd"/>
      <w:r w:rsidR="003A0CDB" w:rsidRPr="002F0583">
        <w:t>.</w:t>
      </w:r>
      <w:r w:rsidR="0087168F" w:rsidRPr="002F0583">
        <w:t xml:space="preserve"> </w:t>
      </w:r>
      <w:r w:rsidR="000F690E" w:rsidRPr="002F0583">
        <w:t xml:space="preserve">For example, in a sample of six anti-NMDA receptor encephalitis patients Wegener et al. identified a predominant pattern of </w:t>
      </w:r>
      <w:r w:rsidR="003401EA" w:rsidRPr="002F0583">
        <w:t xml:space="preserve">frontotemporal </w:t>
      </w:r>
      <w:proofErr w:type="spellStart"/>
      <w:r w:rsidR="003401EA" w:rsidRPr="002F0583">
        <w:t>hypermetabolism</w:t>
      </w:r>
      <w:proofErr w:type="spellEnd"/>
      <w:r w:rsidR="003401EA" w:rsidRPr="002F0583">
        <w:t xml:space="preserve"> and parietal </w:t>
      </w:r>
      <w:proofErr w:type="spellStart"/>
      <w:r w:rsidR="003401EA" w:rsidRPr="002F0583">
        <w:t>hypometabolism</w:t>
      </w:r>
      <w:proofErr w:type="spellEnd"/>
      <w:r w:rsidR="00860411">
        <w:t xml:space="preserve"> </w:t>
      </w:r>
      <w:r w:rsidR="00121F0B" w:rsidRPr="002F0583">
        <w:fldChar w:fldCharType="begin"/>
      </w:r>
      <w:r w:rsidR="00EF290D">
        <w:instrText xml:space="preserve"> ADDIN EN.CITE &lt;EndNote&gt;&lt;Cite&gt;&lt;Author&gt;Wegner&lt;/Author&gt;&lt;Year&gt;2014&lt;/Year&gt;&lt;RecNum&gt;1885&lt;/RecNum&gt;&lt;DisplayText&gt;[63]&lt;/DisplayText&gt;&lt;record&gt;&lt;rec-number&gt;1885&lt;/rec-number&gt;&lt;foreign-keys&gt;&lt;key app="EN" db-id="sdvxrssdret9zle5rv8xf2amwwrfsezwesta" timestamp="1495047731"&gt;1885&lt;/key&gt;&lt;/foreign-keys&gt;&lt;ref-type name="Journal Article"&gt;17&lt;/ref-type&gt;&lt;contributors&gt;&lt;authors&gt;&lt;author&gt;Wegner, F.&lt;/author&gt;&lt;author&gt;Wilke, F.&lt;/author&gt;&lt;author&gt;Raab, P.&lt;/author&gt;&lt;author&gt;Tayeb, S. B.&lt;/author&gt;&lt;author&gt;Boeck, A.&lt;/author&gt;&lt;author&gt;Haense, C.&lt;/author&gt;&lt;author&gt;Trebst, C.&lt;/author&gt;&lt;author&gt;Voss, E.&lt;/author&gt;&lt;author&gt;Schrader, C.&lt;/author&gt;&lt;author&gt;Logemann, F.&lt;/author&gt;&lt;author&gt;Ahrens, J.&lt;/author&gt;&lt;author&gt;Leffler, A.&lt;/author&gt;&lt;author&gt;Rodriguez-Raecke, R.&lt;/author&gt;&lt;author&gt;Dengler, R.&lt;/author&gt;&lt;author&gt;Geworski, L.&lt;/author&gt;&lt;author&gt;Bengel, F.&lt;/author&gt;&lt;author&gt;Berding, G.&lt;/author&gt;&lt;author&gt;Stangel, M.&lt;/author&gt;&lt;author&gt;Nabavi, E.&lt;/author&gt;&lt;/authors&gt;&lt;/contributors&gt;&lt;titles&gt;&lt;title&gt;Anti-leucine rich glioma inactivated 1 protein and anti-N-methyl-D-aspartate receptor encephalitis show distinct patterns of brain glucose metabolism in 18F-fluoro-2-deoxy-d-glucose positron emission tomography&lt;/title&gt;&lt;secondary-title&gt;BMC Neurology&lt;/secondary-title&gt;&lt;/titles&gt;&lt;periodical&gt;&lt;full-title&gt;BMC Neurol&lt;/full-title&gt;&lt;abbr-1&gt;BMC neurology&lt;/abbr-1&gt;&lt;/periodical&gt;&lt;pages&gt;136&lt;/pages&gt;&lt;volume&gt;14&lt;/volume&gt;&lt;dates&gt;&lt;year&gt;2014&lt;/year&gt;&lt;/dates&gt;&lt;urls&gt;&lt;/urls&gt;&lt;/record&gt;&lt;/Cite&gt;&lt;/EndNote&gt;</w:instrText>
      </w:r>
      <w:r w:rsidR="00121F0B" w:rsidRPr="002F0583">
        <w:fldChar w:fldCharType="separate"/>
      </w:r>
      <w:r w:rsidR="00EF290D">
        <w:rPr>
          <w:noProof/>
        </w:rPr>
        <w:t>[</w:t>
      </w:r>
      <w:hyperlink w:anchor="_ENREF_63" w:tooltip="Wegner, 2014 #1885" w:history="1">
        <w:r w:rsidR="00DE1A14">
          <w:rPr>
            <w:noProof/>
          </w:rPr>
          <w:t>63</w:t>
        </w:r>
      </w:hyperlink>
      <w:r w:rsidR="00EF290D">
        <w:rPr>
          <w:noProof/>
        </w:rPr>
        <w:t>]</w:t>
      </w:r>
      <w:r w:rsidR="00121F0B" w:rsidRPr="002F0583">
        <w:fldChar w:fldCharType="end"/>
      </w:r>
      <w:r w:rsidR="00860411">
        <w:t>.</w:t>
      </w:r>
      <w:r w:rsidR="00026209" w:rsidRPr="002F0583">
        <w:t xml:space="preserve"> This was statistically significantly different from the control group (p &lt;0.005).</w:t>
      </w:r>
      <w:r w:rsidR="0087168F" w:rsidRPr="002F0583">
        <w:t xml:space="preserve"> Similarly, Leypoldt et al. </w:t>
      </w:r>
      <w:r>
        <w:t xml:space="preserve">reported that, when compared to controls, patients with anti-NMDA receptor encephalitis showed </w:t>
      </w:r>
      <w:r w:rsidR="0087168F" w:rsidRPr="002F0583">
        <w:t>m</w:t>
      </w:r>
      <w:r w:rsidR="0087168F" w:rsidRPr="002F0583">
        <w:rPr>
          <w:color w:val="000000"/>
        </w:rPr>
        <w:t xml:space="preserve">esial temporal </w:t>
      </w:r>
      <w:proofErr w:type="spellStart"/>
      <w:r w:rsidR="0087168F" w:rsidRPr="002F0583">
        <w:rPr>
          <w:color w:val="000000"/>
        </w:rPr>
        <w:t>hypermetabolism</w:t>
      </w:r>
      <w:proofErr w:type="spellEnd"/>
      <w:r w:rsidR="0087168F" w:rsidRPr="002F0583">
        <w:rPr>
          <w:color w:val="000000"/>
        </w:rPr>
        <w:t xml:space="preserve">, </w:t>
      </w:r>
      <w:proofErr w:type="spellStart"/>
      <w:r w:rsidR="0087168F" w:rsidRPr="002F0583">
        <w:rPr>
          <w:color w:val="000000"/>
        </w:rPr>
        <w:t>frontobasal</w:t>
      </w:r>
      <w:proofErr w:type="spellEnd"/>
      <w:r w:rsidR="0087168F" w:rsidRPr="002F0583">
        <w:rPr>
          <w:color w:val="000000"/>
        </w:rPr>
        <w:t xml:space="preserve"> </w:t>
      </w:r>
      <w:proofErr w:type="spellStart"/>
      <w:r w:rsidR="0087168F" w:rsidRPr="002F0583">
        <w:rPr>
          <w:color w:val="000000"/>
        </w:rPr>
        <w:t>hypermetabolism</w:t>
      </w:r>
      <w:proofErr w:type="spellEnd"/>
      <w:r w:rsidR="0087168F" w:rsidRPr="002F0583">
        <w:rPr>
          <w:color w:val="000000"/>
        </w:rPr>
        <w:t xml:space="preserve"> and occipital </w:t>
      </w:r>
      <w:proofErr w:type="spellStart"/>
      <w:r w:rsidR="0087168F" w:rsidRPr="002F0583">
        <w:rPr>
          <w:color w:val="000000"/>
        </w:rPr>
        <w:t>hypometabolism</w:t>
      </w:r>
      <w:proofErr w:type="spellEnd"/>
      <w:r w:rsidR="0087168F" w:rsidRPr="002F0583">
        <w:rPr>
          <w:color w:val="000000"/>
        </w:rPr>
        <w:t xml:space="preserve">. Two </w:t>
      </w:r>
      <w:r w:rsidR="0087168F" w:rsidRPr="002F0583">
        <w:t>composite measures of these abnormalities (</w:t>
      </w:r>
      <w:proofErr w:type="spellStart"/>
      <w:r w:rsidR="0087168F" w:rsidRPr="002F0583">
        <w:t>fronto</w:t>
      </w:r>
      <w:proofErr w:type="spellEnd"/>
      <w:r w:rsidR="0087168F" w:rsidRPr="002F0583">
        <w:t xml:space="preserve">-occipital ratio and </w:t>
      </w:r>
      <w:proofErr w:type="spellStart"/>
      <w:r w:rsidR="0087168F" w:rsidRPr="002F0583">
        <w:t>temporo</w:t>
      </w:r>
      <w:proofErr w:type="spellEnd"/>
      <w:r w:rsidR="0087168F" w:rsidRPr="002F0583">
        <w:t>-occipital ratio) were statistically significantly dif</w:t>
      </w:r>
      <w:r w:rsidR="008D6C82" w:rsidRPr="002F0583">
        <w:t>ferent from the control group (p</w:t>
      </w:r>
      <w:r w:rsidR="0087168F" w:rsidRPr="002F0583">
        <w:t xml:space="preserve"> &lt; 0.001)</w:t>
      </w:r>
      <w:r w:rsidR="00350037">
        <w:t xml:space="preserve"> </w:t>
      </w:r>
      <w:r w:rsidR="00121F0B" w:rsidRPr="002F0583">
        <w:fldChar w:fldCharType="begin">
          <w:fldData xml:space="preserve">PEVuZE5vdGU+PENpdGU+PEF1dGhvcj5MZXlwb2xkdDwvQXV0aG9yPjxZZWFyPjIwMTI8L1llYXI+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</w:fldData>
        </w:fldChar>
      </w:r>
      <w:r w:rsidR="00EF290D">
        <w:instrText xml:space="preserve"> ADDIN EN.CITE </w:instrText>
      </w:r>
      <w:r w:rsidR="00EF290D">
        <w:fldChar w:fldCharType="begin">
          <w:fldData xml:space="preserve">PEVuZE5vdGU+PENpdGU+PEF1dGhvcj5MZXlwb2xkdDwvQXV0aG9yPjxZZWFyPjIwMTI8L1llYXI+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</w:fldData>
        </w:fldChar>
      </w:r>
      <w:r w:rsidR="00EF290D">
        <w:instrText xml:space="preserve"> ADDIN EN.CITE.DATA </w:instrText>
      </w:r>
      <w:r w:rsidR="00EF290D">
        <w:fldChar w:fldCharType="end"/>
      </w:r>
      <w:r w:rsidR="00121F0B" w:rsidRPr="002F0583">
        <w:fldChar w:fldCharType="separate"/>
      </w:r>
      <w:r w:rsidR="00EF290D">
        <w:rPr>
          <w:noProof/>
        </w:rPr>
        <w:t>[</w:t>
      </w:r>
      <w:hyperlink w:anchor="_ENREF_62" w:tooltip="Leypoldt, 2012 #1849" w:history="1">
        <w:r w:rsidR="00DE1A14">
          <w:rPr>
            <w:noProof/>
          </w:rPr>
          <w:t>62</w:t>
        </w:r>
      </w:hyperlink>
      <w:r w:rsidR="00EF290D">
        <w:rPr>
          <w:noProof/>
        </w:rPr>
        <w:t>]</w:t>
      </w:r>
      <w:r w:rsidR="00121F0B" w:rsidRPr="002F0583">
        <w:fldChar w:fldCharType="end"/>
      </w:r>
      <w:r w:rsidR="00350037">
        <w:t>.</w:t>
      </w:r>
      <w:r w:rsidR="001C435C" w:rsidRPr="001C435C">
        <w:t xml:space="preserve"> </w:t>
      </w:r>
    </w:p>
    <w:p w14:paraId="283BF156" w14:textId="5E6F4BA9" w:rsidR="00CC52D3" w:rsidRPr="002F0583" w:rsidRDefault="00BB7B75" w:rsidP="002D798A">
      <w:pPr>
        <w:spacing w:line="480" w:lineRule="auto"/>
        <w:ind w:firstLine="720"/>
      </w:pPr>
      <w:r w:rsidRPr="00F351EC">
        <w:t>S</w:t>
      </w:r>
      <w:r w:rsidR="001C435C" w:rsidRPr="00F351EC">
        <w:t>edating medication</w:t>
      </w:r>
      <w:r w:rsidRPr="00F351EC">
        <w:t xml:space="preserve"> may</w:t>
      </w:r>
      <w:r w:rsidR="004E43C5" w:rsidRPr="00F351EC">
        <w:t xml:space="preserve"> contribute</w:t>
      </w:r>
      <w:r w:rsidR="001C435C" w:rsidRPr="00F351EC">
        <w:t xml:space="preserve"> to </w:t>
      </w:r>
      <w:r w:rsidR="003C3382" w:rsidRPr="00F351EC">
        <w:t xml:space="preserve">cerebral </w:t>
      </w:r>
      <w:proofErr w:type="spellStart"/>
      <w:r w:rsidR="001C435C" w:rsidRPr="00F351EC">
        <w:t>hypometabolism</w:t>
      </w:r>
      <w:proofErr w:type="spellEnd"/>
      <w:r w:rsidR="005004FB" w:rsidRPr="00F351EC">
        <w:t xml:space="preserve"> on PET studies</w:t>
      </w:r>
      <w:r w:rsidR="00400259" w:rsidRPr="00F351EC">
        <w:t xml:space="preserve"> and have the potential to confound</w:t>
      </w:r>
      <w:r w:rsidR="00113A83" w:rsidRPr="00F351EC">
        <w:t xml:space="preserve"> results</w:t>
      </w:r>
      <w:r w:rsidR="001C435C" w:rsidRPr="00F351EC">
        <w:t xml:space="preserve">. </w:t>
      </w:r>
      <w:r w:rsidR="005169F3" w:rsidRPr="00F351EC">
        <w:t>Two of the four PET</w:t>
      </w:r>
      <w:r w:rsidR="00D26559" w:rsidRPr="00F351EC">
        <w:t xml:space="preserve"> studies</w:t>
      </w:r>
      <w:r w:rsidR="005169F3" w:rsidRPr="00F351EC">
        <w:t xml:space="preserve"> </w:t>
      </w:r>
      <w:r w:rsidR="000A1CCB" w:rsidRPr="00F351EC">
        <w:t>(</w:t>
      </w:r>
      <w:proofErr w:type="spellStart"/>
      <w:r w:rsidR="000A1CCB" w:rsidRPr="00F351EC">
        <w:t>Lagarde</w:t>
      </w:r>
      <w:proofErr w:type="spellEnd"/>
      <w:r w:rsidR="000A1CCB" w:rsidRPr="00F351EC">
        <w:t xml:space="preserve"> et al. and Leypoldt et al.) </w:t>
      </w:r>
      <w:r w:rsidR="00FB4953" w:rsidRPr="00F351EC">
        <w:t xml:space="preserve">were </w:t>
      </w:r>
      <w:r w:rsidR="001C435C" w:rsidRPr="00F351EC">
        <w:t>reported</w:t>
      </w:r>
      <w:r w:rsidR="00DF3191" w:rsidRPr="00F351EC">
        <w:t xml:space="preserve"> </w:t>
      </w:r>
      <w:r w:rsidR="0062474D" w:rsidRPr="00F351EC">
        <w:t xml:space="preserve">to have </w:t>
      </w:r>
      <w:r w:rsidR="0031711E" w:rsidRPr="00F351EC">
        <w:t xml:space="preserve">had </w:t>
      </w:r>
      <w:r w:rsidR="0062474D" w:rsidRPr="00F351EC">
        <w:t xml:space="preserve">scans </w:t>
      </w:r>
      <w:r w:rsidR="0031711E" w:rsidRPr="00F351EC">
        <w:t xml:space="preserve">performed </w:t>
      </w:r>
      <w:r w:rsidR="0062474D" w:rsidRPr="00F351EC">
        <w:t>without sedation</w:t>
      </w:r>
      <w:r w:rsidR="00F2301C">
        <w:t xml:space="preserve"> </w:t>
      </w:r>
      <w:r w:rsidR="006218D1" w:rsidRPr="00F351EC">
        <w:fldChar w:fldCharType="begin">
          <w:fldData xml:space="preserve">PEVuZE5vdGU+PENpdGU+PEF1dGhvcj5MZXlwb2xkdDwvQXV0aG9yPjxZZWFyPjIwMTI8L1llYXI+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</w:fldData>
        </w:fldChar>
      </w:r>
      <w:r w:rsidR="00EF290D">
        <w:instrText xml:space="preserve"> ADDIN EN.CITE </w:instrText>
      </w:r>
      <w:r w:rsidR="00EF290D">
        <w:fldChar w:fldCharType="begin">
          <w:fldData xml:space="preserve">PEVuZE5vdGU+PENpdGU+PEF1dGhvcj5MZXlwb2xkdDwvQXV0aG9yPjxZZWFyPjIwMTI8L1llYXI+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</w:fldData>
        </w:fldChar>
      </w:r>
      <w:r w:rsidR="00EF290D">
        <w:instrText xml:space="preserve"> ADDIN EN.CITE.DATA </w:instrText>
      </w:r>
      <w:r w:rsidR="00EF290D">
        <w:fldChar w:fldCharType="end"/>
      </w:r>
      <w:r w:rsidR="006218D1" w:rsidRPr="00F351EC">
        <w:fldChar w:fldCharType="separate"/>
      </w:r>
      <w:r w:rsidR="00EF290D">
        <w:rPr>
          <w:noProof/>
        </w:rPr>
        <w:t>[</w:t>
      </w:r>
      <w:hyperlink w:anchor="_ENREF_61" w:tooltip="Lagarde, 2016 #1846" w:history="1">
        <w:r w:rsidR="00DE1A14">
          <w:rPr>
            <w:noProof/>
          </w:rPr>
          <w:t>61</w:t>
        </w:r>
      </w:hyperlink>
      <w:r w:rsidR="00EF290D">
        <w:rPr>
          <w:noProof/>
        </w:rPr>
        <w:t xml:space="preserve">, </w:t>
      </w:r>
      <w:hyperlink w:anchor="_ENREF_62" w:tooltip="Leypoldt, 2012 #1849" w:history="1">
        <w:r w:rsidR="00DE1A14">
          <w:rPr>
            <w:noProof/>
          </w:rPr>
          <w:t>62</w:t>
        </w:r>
      </w:hyperlink>
      <w:r w:rsidR="00EF290D">
        <w:rPr>
          <w:noProof/>
        </w:rPr>
        <w:t>]</w:t>
      </w:r>
      <w:r w:rsidR="006218D1" w:rsidRPr="00F351EC">
        <w:fldChar w:fldCharType="end"/>
      </w:r>
      <w:r w:rsidR="00F2301C">
        <w:t>.</w:t>
      </w:r>
      <w:r w:rsidR="0073504B" w:rsidRPr="00F351EC">
        <w:t xml:space="preserve"> While it is not stated in </w:t>
      </w:r>
      <w:r w:rsidR="005A7679" w:rsidRPr="00F351EC">
        <w:t xml:space="preserve">the </w:t>
      </w:r>
      <w:r w:rsidR="000919DB" w:rsidRPr="00F351EC">
        <w:t>Leypoldt et al.</w:t>
      </w:r>
      <w:r w:rsidR="005A7679" w:rsidRPr="00F351EC">
        <w:t xml:space="preserve"> publication</w:t>
      </w:r>
      <w:r w:rsidR="00D25971" w:rsidRPr="00F351EC">
        <w:t xml:space="preserve"> itself</w:t>
      </w:r>
      <w:r w:rsidR="0073504B" w:rsidRPr="00F351EC">
        <w:t xml:space="preserve">, in the </w:t>
      </w:r>
      <w:r w:rsidR="000919DB" w:rsidRPr="00F351EC">
        <w:t>Wegener et al.</w:t>
      </w:r>
      <w:r w:rsidR="0073504B" w:rsidRPr="00F351EC">
        <w:t xml:space="preserve"> paper it is </w:t>
      </w:r>
      <w:r w:rsidR="005A7679" w:rsidRPr="00F351EC">
        <w:t>reported</w:t>
      </w:r>
      <w:r w:rsidR="0073504B" w:rsidRPr="00F351EC">
        <w:t xml:space="preserve"> that</w:t>
      </w:r>
      <w:r w:rsidR="00DF3191" w:rsidRPr="00F351EC">
        <w:t xml:space="preserve"> </w:t>
      </w:r>
      <w:r w:rsidR="00AC3298" w:rsidRPr="00F351EC">
        <w:t>personal</w:t>
      </w:r>
      <w:r w:rsidR="00DF3191" w:rsidRPr="00F351EC">
        <w:t xml:space="preserve"> communication with </w:t>
      </w:r>
      <w:r w:rsidR="0073504B" w:rsidRPr="00F351EC">
        <w:t xml:space="preserve">the </w:t>
      </w:r>
      <w:r w:rsidR="00DF3191" w:rsidRPr="00F351EC">
        <w:t xml:space="preserve">authors of Leypoldt et al. </w:t>
      </w:r>
      <w:r w:rsidR="005A7679" w:rsidRPr="00F351EC">
        <w:t>indicated</w:t>
      </w:r>
      <w:r w:rsidR="0090296D" w:rsidRPr="00F351EC">
        <w:t xml:space="preserve"> that no sedation</w:t>
      </w:r>
      <w:r w:rsidR="00DF3191" w:rsidRPr="00F351EC">
        <w:t xml:space="preserve"> was required in the </w:t>
      </w:r>
      <w:r w:rsidR="000A679A" w:rsidRPr="00F351EC">
        <w:t xml:space="preserve">Leypoldt et al. </w:t>
      </w:r>
      <w:r w:rsidR="0073504B" w:rsidRPr="00F351EC">
        <w:t>study</w:t>
      </w:r>
      <w:r w:rsidR="00F2301C">
        <w:t xml:space="preserve"> </w:t>
      </w:r>
      <w:r w:rsidR="00253371" w:rsidRPr="00F351EC">
        <w:fldChar w:fldCharType="begin"/>
      </w:r>
      <w:r w:rsidR="00EF290D">
        <w:instrText xml:space="preserve"> ADDIN EN.CITE &lt;EndNote&gt;&lt;Cite&gt;&lt;Author&gt;Wegner&lt;/Author&gt;&lt;Year&gt;2014&lt;/Year&gt;&lt;RecNum&gt;1885&lt;/RecNum&gt;&lt;DisplayText&gt;[63]&lt;/DisplayText&gt;&lt;record&gt;&lt;rec-number&gt;1885&lt;/rec-number&gt;&lt;foreign-keys&gt;&lt;key app="EN" db-id="sdvxrssdret9zle5rv8xf2amwwrfsezwesta" timestamp="1495047731"&gt;1885&lt;/key&gt;&lt;/foreign-keys&gt;&lt;ref-type name="Journal Article"&gt;17&lt;/ref-type&gt;&lt;contributors&gt;&lt;authors&gt;&lt;author&gt;Wegner, F.&lt;/author&gt;&lt;author&gt;Wilke, F.&lt;/author&gt;&lt;author&gt;Raab, P.&lt;/author&gt;&lt;author&gt;Tayeb, S. B.&lt;/author&gt;&lt;author&gt;Boeck, A.&lt;/author&gt;&lt;author&gt;Haense, C.&lt;/author&gt;&lt;author&gt;Trebst, C.&lt;/author&gt;&lt;author&gt;Voss, E.&lt;/author&gt;&lt;author&gt;Schrader, C.&lt;/author&gt;&lt;author&gt;Logemann, F.&lt;/author&gt;&lt;author&gt;Ahrens, J.&lt;/author&gt;&lt;author&gt;Leffler, A.&lt;/author&gt;&lt;author&gt;Rodriguez-Raecke, R.&lt;/author&gt;&lt;author&gt;Dengler, R.&lt;/author&gt;&lt;author&gt;Geworski, L.&lt;/author&gt;&lt;author&gt;Bengel, F.&lt;/author&gt;&lt;author&gt;Berding, G.&lt;/author&gt;&lt;author&gt;Stangel, M.&lt;/author&gt;&lt;author&gt;Nabavi, E.&lt;/author&gt;&lt;/authors&gt;&lt;/contributors&gt;&lt;titles&gt;&lt;title&gt;Anti-leucine rich glioma inactivated 1 protein and anti-N-methyl-D-aspartate receptor encephalitis show distinct patterns of brain glucose metabolism in 18F-fluoro-2-deoxy-d-glucose positron emission tomography&lt;/title&gt;&lt;secondary-title&gt;BMC Neurology&lt;/secondary-title&gt;&lt;/titles&gt;&lt;periodical&gt;&lt;full-title&gt;BMC Neurol&lt;/full-title&gt;&lt;abbr-1&gt;BMC neurology&lt;/abbr-1&gt;&lt;/periodical&gt;&lt;pages&gt;136&lt;/pages&gt;&lt;volume&gt;14&lt;/volume&gt;&lt;dates&gt;&lt;year&gt;2014&lt;/year&gt;&lt;/dates&gt;&lt;urls&gt;&lt;/urls&gt;&lt;/record&gt;&lt;/Cite&gt;&lt;/EndNote&gt;</w:instrText>
      </w:r>
      <w:r w:rsidR="00253371" w:rsidRPr="00F351EC">
        <w:fldChar w:fldCharType="separate"/>
      </w:r>
      <w:r w:rsidR="00EF290D">
        <w:rPr>
          <w:noProof/>
        </w:rPr>
        <w:t>[</w:t>
      </w:r>
      <w:hyperlink w:anchor="_ENREF_63" w:tooltip="Wegner, 2014 #1885" w:history="1">
        <w:r w:rsidR="00DE1A14">
          <w:rPr>
            <w:noProof/>
          </w:rPr>
          <w:t>63</w:t>
        </w:r>
      </w:hyperlink>
      <w:r w:rsidR="00EF290D">
        <w:rPr>
          <w:noProof/>
        </w:rPr>
        <w:t>]</w:t>
      </w:r>
      <w:r w:rsidR="00253371" w:rsidRPr="00F351EC">
        <w:fldChar w:fldCharType="end"/>
      </w:r>
      <w:r w:rsidR="00F2301C">
        <w:t>.</w:t>
      </w:r>
      <w:r w:rsidR="00933620" w:rsidRPr="00F351EC">
        <w:t xml:space="preserve"> </w:t>
      </w:r>
      <w:r w:rsidR="005370FB" w:rsidRPr="00F351EC">
        <w:t>This is i</w:t>
      </w:r>
      <w:r w:rsidR="002D798A" w:rsidRPr="00F351EC">
        <w:t>n</w:t>
      </w:r>
      <w:r w:rsidR="005370FB" w:rsidRPr="00F351EC">
        <w:t xml:space="preserve"> contrast to</w:t>
      </w:r>
      <w:r w:rsidR="002D798A" w:rsidRPr="00F351EC">
        <w:t xml:space="preserve"> </w:t>
      </w:r>
      <w:r w:rsidR="000919DB" w:rsidRPr="00F351EC">
        <w:t>Wegener et al.</w:t>
      </w:r>
      <w:r w:rsidR="002D798A" w:rsidRPr="00F351EC">
        <w:t xml:space="preserve"> </w:t>
      </w:r>
      <w:r w:rsidR="005370FB" w:rsidRPr="00F351EC">
        <w:t xml:space="preserve">in which </w:t>
      </w:r>
      <w:r w:rsidR="002D798A" w:rsidRPr="00F351EC">
        <w:t xml:space="preserve">5/6 patients required </w:t>
      </w:r>
      <w:proofErr w:type="spellStart"/>
      <w:r w:rsidR="002D798A" w:rsidRPr="00F351EC">
        <w:t>propofol</w:t>
      </w:r>
      <w:proofErr w:type="spellEnd"/>
      <w:r w:rsidR="002D798A" w:rsidRPr="00F351EC">
        <w:t xml:space="preserve"> sedation to minimize movement artefact</w:t>
      </w:r>
      <w:r w:rsidR="00F2301C">
        <w:t xml:space="preserve"> </w:t>
      </w:r>
      <w:r w:rsidR="00BD5930" w:rsidRPr="00F351EC">
        <w:fldChar w:fldCharType="begin"/>
      </w:r>
      <w:r w:rsidR="00EF290D">
        <w:instrText xml:space="preserve"> ADDIN EN.CITE &lt;EndNote&gt;&lt;Cite&gt;&lt;Author&gt;Wegner&lt;/Author&gt;&lt;Year&gt;2014&lt;/Year&gt;&lt;RecNum&gt;1885&lt;/RecNum&gt;&lt;DisplayText&gt;[63]&lt;/DisplayText&gt;&lt;record&gt;&lt;rec-number&gt;1885&lt;/rec-number&gt;&lt;foreign-keys&gt;&lt;key app="EN" db-id="sdvxrssdret9zle5rv8xf2amwwrfsezwesta" timestamp="1495047731"&gt;1885&lt;/key&gt;&lt;/foreign-keys&gt;&lt;ref-type name="Journal Article"&gt;17&lt;/ref-type&gt;&lt;contributors&gt;&lt;authors&gt;&lt;author&gt;Wegner, F.&lt;/author&gt;&lt;author&gt;Wilke, F.&lt;/author&gt;&lt;author&gt;Raab, P.&lt;/author&gt;&lt;author&gt;Tayeb, S. B.&lt;/author&gt;&lt;author&gt;Boeck, A.&lt;/author&gt;&lt;author&gt;Haense, C.&lt;/author&gt;&lt;author&gt;Trebst, C.&lt;/author&gt;&lt;author&gt;Voss, E.&lt;/author&gt;&lt;author&gt;Schrader, C.&lt;/author&gt;&lt;author&gt;Logemann, F.&lt;/author&gt;&lt;author&gt;Ahrens, J.&lt;/author&gt;&lt;author&gt;Leffler, A.&lt;/author&gt;&lt;author&gt;Rodriguez-Raecke, R.&lt;/author&gt;&lt;author&gt;Dengler, R.&lt;/author&gt;&lt;author&gt;Geworski, L.&lt;/author&gt;&lt;author&gt;Bengel, F.&lt;/author&gt;&lt;author&gt;Berding, G.&lt;/author&gt;&lt;author&gt;Stangel, M.&lt;/author&gt;&lt;author&gt;Nabavi, E.&lt;/author&gt;&lt;/authors&gt;&lt;/contributors&gt;&lt;titles&gt;&lt;title&gt;Anti-leucine rich glioma inactivated 1 protein and anti-N-methyl-D-aspartate receptor encephalitis show distinct patterns of brain glucose metabolism in 18F-fluoro-2-deoxy-d-glucose positron emission tomography&lt;/title&gt;&lt;secondary-title&gt;BMC Neurology&lt;/secondary-title&gt;&lt;/titles&gt;&lt;periodical&gt;&lt;full-title&gt;BMC Neurol&lt;/full-title&gt;&lt;abbr-1&gt;BMC neurology&lt;/abbr-1&gt;&lt;/periodical&gt;&lt;pages&gt;136&lt;/pages&gt;&lt;volume&gt;14&lt;/volume&gt;&lt;dates&gt;&lt;year&gt;2014&lt;/year&gt;&lt;/dates&gt;&lt;urls&gt;&lt;/urls&gt;&lt;/record&gt;&lt;/Cite&gt;&lt;/EndNote&gt;</w:instrText>
      </w:r>
      <w:r w:rsidR="00BD5930" w:rsidRPr="00F351EC">
        <w:fldChar w:fldCharType="separate"/>
      </w:r>
      <w:r w:rsidR="00EF290D">
        <w:rPr>
          <w:noProof/>
        </w:rPr>
        <w:t>[</w:t>
      </w:r>
      <w:hyperlink w:anchor="_ENREF_63" w:tooltip="Wegner, 2014 #1885" w:history="1">
        <w:r w:rsidR="00DE1A14">
          <w:rPr>
            <w:noProof/>
          </w:rPr>
          <w:t>63</w:t>
        </w:r>
      </w:hyperlink>
      <w:r w:rsidR="00EF290D">
        <w:rPr>
          <w:noProof/>
        </w:rPr>
        <w:t>]</w:t>
      </w:r>
      <w:r w:rsidR="00BD5930" w:rsidRPr="00F351EC">
        <w:fldChar w:fldCharType="end"/>
      </w:r>
      <w:r w:rsidR="00F2301C">
        <w:t>.</w:t>
      </w:r>
      <w:r w:rsidR="005370FB" w:rsidRPr="00F351EC">
        <w:t xml:space="preserve"> In </w:t>
      </w:r>
      <w:r w:rsidR="001A454A" w:rsidRPr="00F351EC">
        <w:t>Yuan et al.</w:t>
      </w:r>
      <w:r w:rsidR="000B5071" w:rsidRPr="00F351EC">
        <w:t xml:space="preserve"> use of sedation was not explici</w:t>
      </w:r>
      <w:r w:rsidR="00253371" w:rsidRPr="00F351EC">
        <w:t>tly reported</w:t>
      </w:r>
      <w:r w:rsidR="00F2301C">
        <w:t xml:space="preserve"> </w:t>
      </w:r>
      <w:r w:rsidR="00B16D1A" w:rsidRPr="00F351EC">
        <w:fldChar w:fldCharType="begin">
          <w:fldData xml:space="preserve">PEVuZE5vdGU+PENpdGU+PEF1dGhvcj5ZdWFuPC9BdXRob3I+PFllYXI+MjAxNjwvWWVhcj48UmVj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</w:fldData>
        </w:fldChar>
      </w:r>
      <w:r w:rsidR="00EF290D">
        <w:instrText xml:space="preserve"> ADDIN EN.CITE </w:instrText>
      </w:r>
      <w:r w:rsidR="00EF290D">
        <w:fldChar w:fldCharType="begin">
          <w:fldData xml:space="preserve">PEVuZE5vdGU+PENpdGU+PEF1dGhvcj5ZdWFuPC9BdXRob3I+PFllYXI+MjAxNjwvWWVhcj48UmVj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</w:fldData>
        </w:fldChar>
      </w:r>
      <w:r w:rsidR="00EF290D">
        <w:instrText xml:space="preserve"> ADDIN EN.CITE.DATA </w:instrText>
      </w:r>
      <w:r w:rsidR="00EF290D">
        <w:fldChar w:fldCharType="end"/>
      </w:r>
      <w:r w:rsidR="00B16D1A" w:rsidRPr="00F351EC">
        <w:fldChar w:fldCharType="separate"/>
      </w:r>
      <w:r w:rsidR="00EF290D">
        <w:rPr>
          <w:noProof/>
        </w:rPr>
        <w:t>[</w:t>
      </w:r>
      <w:hyperlink w:anchor="_ENREF_64" w:tooltip="Yuan, 2016 #1888" w:history="1">
        <w:r w:rsidR="00DE1A14">
          <w:rPr>
            <w:noProof/>
          </w:rPr>
          <w:t>64</w:t>
        </w:r>
      </w:hyperlink>
      <w:r w:rsidR="00EF290D">
        <w:rPr>
          <w:noProof/>
        </w:rPr>
        <w:t>]</w:t>
      </w:r>
      <w:r w:rsidR="00B16D1A" w:rsidRPr="00F351EC">
        <w:fldChar w:fldCharType="end"/>
      </w:r>
      <w:r w:rsidR="00F2301C">
        <w:t>.</w:t>
      </w:r>
      <w:r w:rsidR="00B16D1A" w:rsidRPr="002F0583">
        <w:t xml:space="preserve"> </w:t>
      </w:r>
    </w:p>
    <w:p w14:paraId="1EA63421" w14:textId="25A3A538" w:rsidR="00CC52D3" w:rsidRPr="002F0583" w:rsidRDefault="00511C07" w:rsidP="00933620">
      <w:pPr>
        <w:spacing w:line="480" w:lineRule="auto"/>
        <w:ind w:firstLine="720"/>
      </w:pPr>
      <w:r w:rsidRPr="002F0583">
        <w:t xml:space="preserve">In the studies that </w:t>
      </w:r>
      <w:r w:rsidR="00DD4327">
        <w:t>provided</w:t>
      </w:r>
      <w:r w:rsidR="00DD4327" w:rsidRPr="002F0583">
        <w:t xml:space="preserve"> </w:t>
      </w:r>
      <w:r w:rsidRPr="002F0583">
        <w:t xml:space="preserve">serial or follow-up </w:t>
      </w:r>
      <w:r w:rsidR="00082B3B" w:rsidRPr="002F0583">
        <w:t>FDG-PET</w:t>
      </w:r>
      <w:r w:rsidRPr="002F0583">
        <w:t xml:space="preserve"> it was observed that disordered cereb</w:t>
      </w:r>
      <w:r w:rsidR="009709C9" w:rsidRPr="002F0583">
        <w:t xml:space="preserve">ral glucose metabolism </w:t>
      </w:r>
      <w:r w:rsidR="00797D8D" w:rsidRPr="002F0583">
        <w:t>improved</w:t>
      </w:r>
      <w:r w:rsidR="009709C9" w:rsidRPr="002F0583">
        <w:t xml:space="preserve"> with the resolution of the disease.</w:t>
      </w:r>
      <w:r w:rsidR="00082B3B" w:rsidRPr="002F0583">
        <w:t xml:space="preserve"> For example, </w:t>
      </w:r>
      <w:r w:rsidR="007B3C77" w:rsidRPr="002F0583">
        <w:t xml:space="preserve">in </w:t>
      </w:r>
      <w:proofErr w:type="spellStart"/>
      <w:r w:rsidR="007B3C77" w:rsidRPr="002F0583">
        <w:t>Lagarde</w:t>
      </w:r>
      <w:proofErr w:type="spellEnd"/>
      <w:r w:rsidR="007B3C77" w:rsidRPr="002F0583">
        <w:t xml:space="preserve"> et al., </w:t>
      </w:r>
      <w:r w:rsidR="00C31C49">
        <w:t>with a median</w:t>
      </w:r>
      <w:r w:rsidR="00082B3B" w:rsidRPr="002F0583">
        <w:t xml:space="preserve"> 5</w:t>
      </w:r>
      <w:r w:rsidR="008A5E36" w:rsidRPr="002F0583">
        <w:t>-</w:t>
      </w:r>
      <w:r w:rsidR="00082B3B" w:rsidRPr="002F0583">
        <w:t xml:space="preserve">month follow-up FDG-PET </w:t>
      </w:r>
      <w:r w:rsidR="007B3C77" w:rsidRPr="002F0583">
        <w:t xml:space="preserve">there </w:t>
      </w:r>
      <w:r w:rsidR="003E2F7E">
        <w:t>was</w:t>
      </w:r>
      <w:r w:rsidR="007B3C77" w:rsidRPr="002F0583">
        <w:t xml:space="preserve"> improvement </w:t>
      </w:r>
      <w:r w:rsidR="00DD4327">
        <w:t xml:space="preserve">in </w:t>
      </w:r>
      <w:proofErr w:type="spellStart"/>
      <w:r w:rsidR="00DD4327">
        <w:t>hypometabolism</w:t>
      </w:r>
      <w:proofErr w:type="spellEnd"/>
      <w:r w:rsidR="007B3C77" w:rsidRPr="002F0583">
        <w:t xml:space="preserve"> </w:t>
      </w:r>
      <w:r w:rsidR="00374156" w:rsidRPr="002F0583">
        <w:t>in the 5 patients who had clinically improved</w:t>
      </w:r>
      <w:r w:rsidR="007B77D7">
        <w:t xml:space="preserve"> </w:t>
      </w:r>
      <w:r w:rsidR="00121F0B" w:rsidRPr="002F0583">
        <w:fldChar w:fldCharType="begin">
          <w:fldData xml:space="preserve">PEVuZE5vdGU+PENpdGU+PEF1dGhvcj5MYWdhcmRlPC9BdXRob3I+PFllYXI+MjAxNjwvWWVhcj48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</w:fldData>
        </w:fldChar>
      </w:r>
      <w:r w:rsidR="00EF290D">
        <w:instrText xml:space="preserve"> ADDIN EN.CITE </w:instrText>
      </w:r>
      <w:r w:rsidR="00EF290D">
        <w:fldChar w:fldCharType="begin">
          <w:fldData xml:space="preserve">PEVuZE5vdGU+PENpdGU+PEF1dGhvcj5MYWdhcmRlPC9BdXRob3I+PFllYXI+MjAxNjwvWWVhcj48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</w:fldData>
        </w:fldChar>
      </w:r>
      <w:r w:rsidR="00EF290D">
        <w:instrText xml:space="preserve"> ADDIN EN.CITE.DATA </w:instrText>
      </w:r>
      <w:r w:rsidR="00EF290D">
        <w:fldChar w:fldCharType="end"/>
      </w:r>
      <w:r w:rsidR="00121F0B" w:rsidRPr="002F0583">
        <w:fldChar w:fldCharType="separate"/>
      </w:r>
      <w:r w:rsidR="00EF290D">
        <w:rPr>
          <w:noProof/>
        </w:rPr>
        <w:t>[</w:t>
      </w:r>
      <w:hyperlink w:anchor="_ENREF_61" w:tooltip="Lagarde, 2016 #1846" w:history="1">
        <w:r w:rsidR="00DE1A14">
          <w:rPr>
            <w:noProof/>
          </w:rPr>
          <w:t>61</w:t>
        </w:r>
      </w:hyperlink>
      <w:r w:rsidR="00EF290D">
        <w:rPr>
          <w:noProof/>
        </w:rPr>
        <w:t>]</w:t>
      </w:r>
      <w:r w:rsidR="00121F0B" w:rsidRPr="002F0583">
        <w:fldChar w:fldCharType="end"/>
      </w:r>
      <w:r w:rsidR="007B77D7">
        <w:t>.</w:t>
      </w:r>
      <w:r w:rsidR="00ED64B6" w:rsidRPr="002F0583">
        <w:t xml:space="preserve"> The one patient who had clinically worsened demonstrated </w:t>
      </w:r>
      <w:r w:rsidR="00081499" w:rsidRPr="002F0583">
        <w:t>further deterioration</w:t>
      </w:r>
      <w:r w:rsidR="00ED64B6" w:rsidRPr="002F0583">
        <w:t xml:space="preserve"> of </w:t>
      </w:r>
      <w:r w:rsidR="00DD4327">
        <w:t xml:space="preserve">regional </w:t>
      </w:r>
      <w:r w:rsidR="00ED64B6" w:rsidRPr="002F0583">
        <w:t xml:space="preserve">glucose </w:t>
      </w:r>
      <w:proofErr w:type="spellStart"/>
      <w:r w:rsidR="00ED64B6" w:rsidRPr="002F0583">
        <w:t>hypometabolism</w:t>
      </w:r>
      <w:proofErr w:type="spellEnd"/>
      <w:r w:rsidR="00ED64B6" w:rsidRPr="002F0583">
        <w:t>.</w:t>
      </w:r>
      <w:r w:rsidR="00D61BB1" w:rsidRPr="002F0583">
        <w:t xml:space="preserve"> Yuan et al. also identified this pattern of glucose metabolism normalization in anti-NMDA </w:t>
      </w:r>
      <w:r w:rsidR="00A230D5" w:rsidRPr="002F0583">
        <w:t>receptor encephalitis patie</w:t>
      </w:r>
      <w:r w:rsidR="00D61BB1" w:rsidRPr="002F0583">
        <w:t>n</w:t>
      </w:r>
      <w:r w:rsidR="00A230D5" w:rsidRPr="002F0583">
        <w:t>t</w:t>
      </w:r>
      <w:r w:rsidR="00D61BB1" w:rsidRPr="002F0583">
        <w:t>s who had scans at different points in their disease course</w:t>
      </w:r>
      <w:r w:rsidR="0084709F">
        <w:t xml:space="preserve"> </w:t>
      </w:r>
      <w:r w:rsidR="00121F0B" w:rsidRPr="00F351EC">
        <w:fldChar w:fldCharType="begin">
          <w:fldData xml:space="preserve">PEVuZE5vdGU+PENpdGU+PEF1dGhvcj5ZdWFuPC9BdXRob3I+PFllYXI+MjAxNjwvWWVhcj48UmVj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</w:fldData>
        </w:fldChar>
      </w:r>
      <w:r w:rsidR="00EF290D">
        <w:instrText xml:space="preserve"> ADDIN EN.CITE </w:instrText>
      </w:r>
      <w:r w:rsidR="00EF290D">
        <w:fldChar w:fldCharType="begin">
          <w:fldData xml:space="preserve">PEVuZE5vdGU+PENpdGU+PEF1dGhvcj5ZdWFuPC9BdXRob3I+PFllYXI+MjAxNjwvWWVhcj48UmVj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</w:fldData>
        </w:fldChar>
      </w:r>
      <w:r w:rsidR="00EF290D">
        <w:instrText xml:space="preserve"> ADDIN EN.CITE.DATA </w:instrText>
      </w:r>
      <w:r w:rsidR="00EF290D">
        <w:fldChar w:fldCharType="end"/>
      </w:r>
      <w:r w:rsidR="00121F0B" w:rsidRPr="00F351EC">
        <w:fldChar w:fldCharType="separate"/>
      </w:r>
      <w:r w:rsidR="00EF290D">
        <w:rPr>
          <w:noProof/>
        </w:rPr>
        <w:t>[</w:t>
      </w:r>
      <w:hyperlink w:anchor="_ENREF_64" w:tooltip="Yuan, 2016 #1888" w:history="1">
        <w:r w:rsidR="00DE1A14">
          <w:rPr>
            <w:noProof/>
          </w:rPr>
          <w:t>64</w:t>
        </w:r>
      </w:hyperlink>
      <w:r w:rsidR="00EF290D">
        <w:rPr>
          <w:noProof/>
        </w:rPr>
        <w:t>]</w:t>
      </w:r>
      <w:r w:rsidR="00121F0B" w:rsidRPr="00F351EC">
        <w:fldChar w:fldCharType="end"/>
      </w:r>
      <w:r w:rsidR="0084709F">
        <w:t>.</w:t>
      </w:r>
      <w:r w:rsidR="00D61BB1" w:rsidRPr="00F351EC">
        <w:t xml:space="preserve"> </w:t>
      </w:r>
      <w:r w:rsidR="008C5463" w:rsidRPr="00F351EC">
        <w:t xml:space="preserve">In the acute phase of the illness </w:t>
      </w:r>
      <w:r w:rsidR="0009334D" w:rsidRPr="00F351EC">
        <w:t xml:space="preserve">frontal </w:t>
      </w:r>
      <w:proofErr w:type="spellStart"/>
      <w:r w:rsidR="0009334D" w:rsidRPr="00F351EC">
        <w:t>hypermetabolism</w:t>
      </w:r>
      <w:proofErr w:type="spellEnd"/>
      <w:r w:rsidR="0009334D" w:rsidRPr="00F351EC">
        <w:t xml:space="preserve"> and occipital </w:t>
      </w:r>
      <w:proofErr w:type="spellStart"/>
      <w:r w:rsidR="0009334D" w:rsidRPr="00F351EC">
        <w:t>hypometabolism</w:t>
      </w:r>
      <w:proofErr w:type="spellEnd"/>
      <w:r w:rsidR="00EB502E" w:rsidRPr="00F351EC">
        <w:t xml:space="preserve"> were identified</w:t>
      </w:r>
      <w:r w:rsidR="008C5463" w:rsidRPr="00F351EC">
        <w:t>. Following this</w:t>
      </w:r>
      <w:r w:rsidR="006D556C" w:rsidRPr="00F351EC">
        <w:t xml:space="preserve"> phase</w:t>
      </w:r>
      <w:r w:rsidR="008C5463" w:rsidRPr="00F351EC">
        <w:t>, in the early recovery phase,</w:t>
      </w:r>
      <w:r w:rsidR="0009334D" w:rsidRPr="00F351EC">
        <w:t xml:space="preserve"> </w:t>
      </w:r>
      <w:r w:rsidR="000372D0" w:rsidRPr="00F351EC">
        <w:t xml:space="preserve">diffuse </w:t>
      </w:r>
      <w:r w:rsidR="0009334D" w:rsidRPr="00F351EC">
        <w:t xml:space="preserve">cortical </w:t>
      </w:r>
      <w:proofErr w:type="spellStart"/>
      <w:r w:rsidR="0009334D" w:rsidRPr="00F351EC">
        <w:t>hypometabolism</w:t>
      </w:r>
      <w:proofErr w:type="spellEnd"/>
      <w:r w:rsidR="008C5463" w:rsidRPr="00F351EC">
        <w:t xml:space="preserve"> was noted.</w:t>
      </w:r>
      <w:r w:rsidR="0009334D" w:rsidRPr="00F351EC">
        <w:t xml:space="preserve"> </w:t>
      </w:r>
      <w:r w:rsidR="008C5463" w:rsidRPr="00F351EC">
        <w:t>N</w:t>
      </w:r>
      <w:r w:rsidR="0009334D" w:rsidRPr="00F351EC">
        <w:t xml:space="preserve">ormalization of metabolism </w:t>
      </w:r>
      <w:r w:rsidR="008C5463" w:rsidRPr="00F351EC">
        <w:t xml:space="preserve">occurred </w:t>
      </w:r>
      <w:r w:rsidR="0009334D" w:rsidRPr="00F351EC">
        <w:t>in the late recovery phase</w:t>
      </w:r>
      <w:r w:rsidR="0084709F">
        <w:t xml:space="preserve"> </w:t>
      </w:r>
      <w:r w:rsidR="002D7681" w:rsidRPr="00F351EC">
        <w:fldChar w:fldCharType="begin">
          <w:fldData xml:space="preserve">PEVuZE5vdGU+PENpdGU+PEF1dGhvcj5ZdWFuPC9BdXRob3I+PFllYXI+MjAxNjwvWWVhcj48UmVj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</w:fldData>
        </w:fldChar>
      </w:r>
      <w:r w:rsidR="00EF290D">
        <w:instrText xml:space="preserve"> ADDIN EN.CITE </w:instrText>
      </w:r>
      <w:r w:rsidR="00EF290D">
        <w:fldChar w:fldCharType="begin">
          <w:fldData xml:space="preserve">PEVuZE5vdGU+PENpdGU+PEF1dGhvcj5ZdWFuPC9BdXRob3I+PFllYXI+MjAxNjwvWWVhcj48UmVj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</w:fldData>
        </w:fldChar>
      </w:r>
      <w:r w:rsidR="00EF290D">
        <w:instrText xml:space="preserve"> ADDIN EN.CITE.DATA </w:instrText>
      </w:r>
      <w:r w:rsidR="00EF290D">
        <w:fldChar w:fldCharType="end"/>
      </w:r>
      <w:r w:rsidR="002D7681" w:rsidRPr="00F351EC">
        <w:fldChar w:fldCharType="separate"/>
      </w:r>
      <w:r w:rsidR="00EF290D">
        <w:rPr>
          <w:noProof/>
        </w:rPr>
        <w:t>[</w:t>
      </w:r>
      <w:hyperlink w:anchor="_ENREF_64" w:tooltip="Yuan, 2016 #1888" w:history="1">
        <w:r w:rsidR="00DE1A14">
          <w:rPr>
            <w:noProof/>
          </w:rPr>
          <w:t>64</w:t>
        </w:r>
      </w:hyperlink>
      <w:r w:rsidR="00EF290D">
        <w:rPr>
          <w:noProof/>
        </w:rPr>
        <w:t>]</w:t>
      </w:r>
      <w:r w:rsidR="002D7681" w:rsidRPr="00F351EC">
        <w:fldChar w:fldCharType="end"/>
      </w:r>
      <w:r w:rsidR="0084709F">
        <w:t>.</w:t>
      </w:r>
    </w:p>
    <w:p w14:paraId="162B9851" w14:textId="77777777" w:rsidR="00374156" w:rsidRPr="002F0583" w:rsidRDefault="00374156" w:rsidP="002F0583">
      <w:pPr>
        <w:spacing w:line="480" w:lineRule="auto"/>
      </w:pPr>
    </w:p>
    <w:p w14:paraId="7B0AABFB" w14:textId="6A5A1610" w:rsidR="00C36E65" w:rsidRPr="002F0583" w:rsidRDefault="00C36E65" w:rsidP="002F0583">
      <w:pPr>
        <w:spacing w:line="480" w:lineRule="auto"/>
        <w:rPr>
          <w:i/>
        </w:rPr>
      </w:pPr>
      <w:r w:rsidRPr="002F0583">
        <w:rPr>
          <w:i/>
        </w:rPr>
        <w:t xml:space="preserve">Prognostic implications of PET </w:t>
      </w:r>
      <w:r w:rsidR="00483958" w:rsidRPr="002F0583">
        <w:rPr>
          <w:i/>
        </w:rPr>
        <w:t>findings</w:t>
      </w:r>
    </w:p>
    <w:p w14:paraId="4081A3BE" w14:textId="295F05BA" w:rsidR="00C86FB5" w:rsidRPr="002F0583" w:rsidRDefault="005C2DDC" w:rsidP="002F0583">
      <w:pPr>
        <w:spacing w:line="480" w:lineRule="auto"/>
      </w:pPr>
      <w:r w:rsidRPr="002F0583">
        <w:t xml:space="preserve">Only one study reported specifically on the prognostic value of PET. Wegener et al. found that there were no consistent results regarding FD-PET results </w:t>
      </w:r>
      <w:r w:rsidR="001B77E1" w:rsidRPr="002F0583">
        <w:t xml:space="preserve">in anti-NMDA receptor encephalitis patients </w:t>
      </w:r>
      <w:r w:rsidRPr="002F0583">
        <w:t>and impairment as indicated by the modified Rankin Scale (</w:t>
      </w:r>
      <w:proofErr w:type="spellStart"/>
      <w:r w:rsidRPr="002F0583">
        <w:t>mRS</w:t>
      </w:r>
      <w:proofErr w:type="spellEnd"/>
      <w:r w:rsidRPr="002F0583">
        <w:t>)</w:t>
      </w:r>
      <w:r w:rsidR="00436EAD">
        <w:t xml:space="preserve"> </w:t>
      </w:r>
      <w:r w:rsidR="00121F0B" w:rsidRPr="002F0583">
        <w:fldChar w:fldCharType="begin"/>
      </w:r>
      <w:r w:rsidR="00EF290D">
        <w:instrText xml:space="preserve"> ADDIN EN.CITE &lt;EndNote&gt;&lt;Cite&gt;&lt;Author&gt;Wegner&lt;/Author&gt;&lt;Year&gt;2014&lt;/Year&gt;&lt;RecNum&gt;1885&lt;/RecNum&gt;&lt;DisplayText&gt;[63]&lt;/DisplayText&gt;&lt;record&gt;&lt;rec-number&gt;1885&lt;/rec-number&gt;&lt;foreign-keys&gt;&lt;key app="EN" db-id="sdvxrssdret9zle5rv8xf2amwwrfsezwesta" timestamp="1495047731"&gt;1885&lt;/key&gt;&lt;/foreign-keys&gt;&lt;ref-type name="Journal Article"&gt;17&lt;/ref-type&gt;&lt;contributors&gt;&lt;authors&gt;&lt;author&gt;Wegner, F.&lt;/author&gt;&lt;author&gt;Wilke, F.&lt;/author&gt;&lt;author&gt;Raab, P.&lt;/author&gt;&lt;author&gt;Tayeb, S. B.&lt;/author&gt;&lt;author&gt;Boeck, A.&lt;/author&gt;&lt;author&gt;Haense, C.&lt;/author&gt;&lt;author&gt;Trebst, C.&lt;/author&gt;&lt;author&gt;Voss, E.&lt;/author&gt;&lt;author&gt;Schrader, C.&lt;/author&gt;&lt;author&gt;Logemann, F.&lt;/author&gt;&lt;author&gt;Ahrens, J.&lt;/author&gt;&lt;author&gt;Leffler, A.&lt;/author&gt;&lt;author&gt;Rodriguez-Raecke, R.&lt;/author&gt;&lt;author&gt;Dengler, R.&lt;/author&gt;&lt;author&gt;Geworski, L.&lt;/author&gt;&lt;author&gt;Bengel, F.&lt;/author&gt;&lt;author&gt;Berding, G.&lt;/author&gt;&lt;author&gt;Stangel, M.&lt;/author&gt;&lt;author&gt;Nabavi, E.&lt;/author&gt;&lt;/authors&gt;&lt;/contributors&gt;&lt;titles&gt;&lt;title&gt;Anti-leucine rich glioma inactivated 1 protein and anti-N-methyl-D-aspartate receptor encephalitis show distinct patterns of brain glucose metabolism in 18F-fluoro-2-deoxy-d-glucose positron emission tomography&lt;/title&gt;&lt;secondary-title&gt;BMC Neurology&lt;/secondary-title&gt;&lt;/titles&gt;&lt;periodical&gt;&lt;full-title&gt;BMC Neurol&lt;/full-title&gt;&lt;abbr-1&gt;BMC neurology&lt;/abbr-1&gt;&lt;/periodical&gt;&lt;pages&gt;136&lt;/pages&gt;&lt;volume&gt;14&lt;/volume&gt;&lt;dates&gt;&lt;year&gt;2014&lt;/year&gt;&lt;/dates&gt;&lt;urls&gt;&lt;/urls&gt;&lt;/record&gt;&lt;/Cite&gt;&lt;/EndNote&gt;</w:instrText>
      </w:r>
      <w:r w:rsidR="00121F0B" w:rsidRPr="002F0583">
        <w:fldChar w:fldCharType="separate"/>
      </w:r>
      <w:r w:rsidR="00EF290D">
        <w:rPr>
          <w:noProof/>
        </w:rPr>
        <w:t>[</w:t>
      </w:r>
      <w:hyperlink w:anchor="_ENREF_63" w:tooltip="Wegner, 2014 #1885" w:history="1">
        <w:r w:rsidR="00DE1A14">
          <w:rPr>
            <w:noProof/>
          </w:rPr>
          <w:t>63</w:t>
        </w:r>
      </w:hyperlink>
      <w:r w:rsidR="00EF290D">
        <w:rPr>
          <w:noProof/>
        </w:rPr>
        <w:t>]</w:t>
      </w:r>
      <w:r w:rsidR="00121F0B" w:rsidRPr="002F0583">
        <w:fldChar w:fldCharType="end"/>
      </w:r>
      <w:r w:rsidR="00436EAD">
        <w:t>.</w:t>
      </w:r>
    </w:p>
    <w:p w14:paraId="69ED9C47" w14:textId="77777777" w:rsidR="00752D54" w:rsidRPr="002F0583" w:rsidRDefault="00752D54" w:rsidP="002F0583">
      <w:pPr>
        <w:spacing w:line="480" w:lineRule="auto"/>
        <w:rPr>
          <w:highlight w:val="yellow"/>
        </w:rPr>
      </w:pPr>
    </w:p>
    <w:p w14:paraId="5B9144E8" w14:textId="43ED6861" w:rsidR="00752D54" w:rsidRPr="002F0583" w:rsidRDefault="00B54B25" w:rsidP="002F0583">
      <w:pPr>
        <w:spacing w:line="480" w:lineRule="auto"/>
        <w:rPr>
          <w:b/>
        </w:rPr>
      </w:pPr>
      <w:r w:rsidRPr="002F0583">
        <w:rPr>
          <w:b/>
        </w:rPr>
        <w:t>Discussion</w:t>
      </w:r>
    </w:p>
    <w:p w14:paraId="76490C75" w14:textId="1489A650" w:rsidR="008423D9" w:rsidRPr="002F0583" w:rsidRDefault="00ED0D5F" w:rsidP="002F0583">
      <w:pPr>
        <w:spacing w:line="480" w:lineRule="auto"/>
      </w:pPr>
      <w:r w:rsidRPr="002F0583">
        <w:rPr>
          <w:lang w:val="en-AU"/>
        </w:rPr>
        <w:t>Anti-NMDA receptor encephalitis is one of the most common forms of autoimmune encephalitis</w:t>
      </w:r>
      <w:r w:rsidRPr="002F0583" w:rsidDel="00ED0D5F">
        <w:t xml:space="preserve"> </w:t>
      </w:r>
      <w:r w:rsidR="00D44DE1" w:rsidRPr="002F0583">
        <w:t>that</w:t>
      </w:r>
      <w:r w:rsidRPr="002F0583">
        <w:t>, although potentially treatable,</w:t>
      </w:r>
      <w:r w:rsidR="00D44DE1" w:rsidRPr="002F0583">
        <w:t xml:space="preserve"> may be complicated by delayed diagnosis. </w:t>
      </w:r>
      <w:r w:rsidR="00F253D8" w:rsidRPr="002F0583">
        <w:t>Given the frequency of</w:t>
      </w:r>
      <w:r w:rsidR="00DD4327">
        <w:t xml:space="preserve"> apparently normal</w:t>
      </w:r>
      <w:r w:rsidR="00F253D8" w:rsidRPr="002F0583">
        <w:t xml:space="preserve"> MRIs, it is clear that a negative MRI should not be a reason to </w:t>
      </w:r>
      <w:r w:rsidR="005E042A" w:rsidRPr="002F0583">
        <w:t>discount</w:t>
      </w:r>
      <w:r w:rsidR="00F253D8" w:rsidRPr="002F0583">
        <w:t xml:space="preserve"> a possible diagnosis of anti-NMDA receptor encephalitis. </w:t>
      </w:r>
      <w:r w:rsidR="007B42DB" w:rsidRPr="002F0583">
        <w:t>T</w:t>
      </w:r>
      <w:r w:rsidR="00C01962" w:rsidRPr="002F0583">
        <w:t xml:space="preserve">he </w:t>
      </w:r>
      <w:r w:rsidR="00F253D8" w:rsidRPr="002F0583">
        <w:t xml:space="preserve">studies </w:t>
      </w:r>
      <w:r w:rsidR="00C01962" w:rsidRPr="002F0583">
        <w:t>assessing</w:t>
      </w:r>
      <w:r w:rsidR="00F253D8" w:rsidRPr="002F0583">
        <w:t xml:space="preserve"> PET </w:t>
      </w:r>
      <w:r w:rsidR="00C01962" w:rsidRPr="002F0583">
        <w:t xml:space="preserve">in anti-NMDA receptor encephalitis </w:t>
      </w:r>
      <w:r w:rsidR="005272C3" w:rsidRPr="002F0583">
        <w:t xml:space="preserve">indicate that this </w:t>
      </w:r>
      <w:r w:rsidR="00DD4327">
        <w:t xml:space="preserve">technique </w:t>
      </w:r>
      <w:r w:rsidR="00F253D8" w:rsidRPr="002F0583">
        <w:t xml:space="preserve">may </w:t>
      </w:r>
      <w:r w:rsidR="003E6D88">
        <w:t xml:space="preserve">be able to detect abnormalities in cases in which MRI </w:t>
      </w:r>
      <w:r w:rsidR="001557F4">
        <w:t>studies are</w:t>
      </w:r>
      <w:r w:rsidR="003E6D88">
        <w:t xml:space="preserve"> normal</w:t>
      </w:r>
      <w:r w:rsidR="007B42DB" w:rsidRPr="002F0583">
        <w:t xml:space="preserve">. </w:t>
      </w:r>
      <w:r w:rsidR="00F61F0C" w:rsidRPr="002F0583">
        <w:t xml:space="preserve">Accordingly, </w:t>
      </w:r>
      <w:r w:rsidR="005272C3" w:rsidRPr="002F0583">
        <w:t xml:space="preserve">further </w:t>
      </w:r>
      <w:r w:rsidR="00F61F0C" w:rsidRPr="002F0583">
        <w:t>investigation of th</w:t>
      </w:r>
      <w:r w:rsidR="001F5F97">
        <w:t>is</w:t>
      </w:r>
      <w:r w:rsidR="005272C3" w:rsidRPr="002F0583">
        <w:t xml:space="preserve"> method of </w:t>
      </w:r>
      <w:r w:rsidR="00F61F0C" w:rsidRPr="002F0583">
        <w:t>imaging</w:t>
      </w:r>
      <w:r w:rsidR="005272C3" w:rsidRPr="002F0583">
        <w:t xml:space="preserve"> </w:t>
      </w:r>
      <w:r w:rsidR="00F71DCD" w:rsidRPr="002F0583">
        <w:t>may be</w:t>
      </w:r>
      <w:r w:rsidR="005272C3" w:rsidRPr="002F0583">
        <w:t xml:space="preserve"> appropriate</w:t>
      </w:r>
      <w:r w:rsidR="00F61F0C" w:rsidRPr="002F0583">
        <w:t xml:space="preserve"> to facilitate timely diagnosis</w:t>
      </w:r>
      <w:r w:rsidR="005272C3" w:rsidRPr="002F0583">
        <w:t xml:space="preserve">. </w:t>
      </w:r>
    </w:p>
    <w:p w14:paraId="126C4267" w14:textId="76E33662" w:rsidR="00F926C3" w:rsidRPr="002F0583" w:rsidRDefault="008A6D42" w:rsidP="002F0583">
      <w:pPr>
        <w:spacing w:line="480" w:lineRule="auto"/>
      </w:pPr>
      <w:r w:rsidRPr="002F0583">
        <w:tab/>
        <w:t xml:space="preserve">The restriction of this review to published articles meant that published </w:t>
      </w:r>
      <w:r w:rsidR="00517E3E" w:rsidRPr="002F0583">
        <w:t xml:space="preserve">conference or poster </w:t>
      </w:r>
      <w:r w:rsidRPr="002F0583">
        <w:t>abstracts were excluded</w:t>
      </w:r>
      <w:r w:rsidR="006A00FA" w:rsidRPr="002F0583">
        <w:t>. H</w:t>
      </w:r>
      <w:r w:rsidR="00A901F3" w:rsidRPr="002F0583">
        <w:t>owever, some</w:t>
      </w:r>
      <w:r w:rsidR="006A00FA" w:rsidRPr="002F0583">
        <w:t xml:space="preserve"> of these published abstracts</w:t>
      </w:r>
      <w:r w:rsidR="00A901F3" w:rsidRPr="002F0583">
        <w:t xml:space="preserve"> have reported interesting results</w:t>
      </w:r>
      <w:r w:rsidRPr="002F0583">
        <w:t xml:space="preserve">. </w:t>
      </w:r>
      <w:r w:rsidR="00A901F3" w:rsidRPr="002F0583">
        <w:t xml:space="preserve">One published abstract on this topic has previously reported </w:t>
      </w:r>
      <w:r w:rsidR="00117483" w:rsidRPr="002F0583">
        <w:t xml:space="preserve">that </w:t>
      </w:r>
      <w:r w:rsidR="009F019A" w:rsidRPr="002F0583">
        <w:t xml:space="preserve">visual cortex </w:t>
      </w:r>
      <w:proofErr w:type="spellStart"/>
      <w:r w:rsidR="009F019A" w:rsidRPr="002F0583">
        <w:t>hypometabolism</w:t>
      </w:r>
      <w:proofErr w:type="spellEnd"/>
      <w:r w:rsidR="009F019A" w:rsidRPr="002F0583">
        <w:t xml:space="preserve"> on PET may distinguish anti-NMDA receptor encephalitis from other causes of autoimmune en</w:t>
      </w:r>
      <w:r w:rsidR="00722A30" w:rsidRPr="002F0583">
        <w:t>cephalitis</w:t>
      </w:r>
      <w:r w:rsidR="00A345A0">
        <w:t xml:space="preserve"> </w:t>
      </w:r>
      <w:r w:rsidR="00121F0B" w:rsidRPr="002F0583">
        <w:fldChar w:fldCharType="begin"/>
      </w:r>
      <w:r w:rsidR="00DE1A14">
        <w:instrText xml:space="preserve"> ADDIN EN.CITE &lt;EndNote&gt;&lt;Cite&gt;&lt;Author&gt;Probasco&lt;/Author&gt;&lt;Year&gt;2016&lt;/Year&gt;&lt;RecNum&gt;1893&lt;/RecNum&gt;&lt;DisplayText&gt;[66]&lt;/DisplayText&gt;&lt;record&gt;&lt;rec-number&gt;1893&lt;/rec-number&gt;&lt;foreign-keys&gt;&lt;key app="EN" db-id="sdvxrssdret9zle5rv8xf2amwwrfsezwesta" timestamp="1495128910"&gt;1893&lt;/key&gt;&lt;/foreign-keys&gt;&lt;ref-type name="Journal Article"&gt;17&lt;/ref-type&gt;&lt;contributors&gt;&lt;authors&gt;&lt;author&gt;Probasco, J.&lt;/author&gt;&lt;author&gt;Nalluri, A. &lt;/author&gt;&lt;author&gt;Jones, K. &lt;/author&gt;&lt;author&gt;Javadi, M.&lt;/author&gt;&lt;author&gt;Solnes, L.&lt;/author&gt;&lt;author&gt;Venkatesan, A.&lt;/author&gt;&lt;/authors&gt;&lt;/contributors&gt;&lt;titles&gt;&lt;title&gt;Quantitatively decreased visual cortex metabolism by FDG-PET/CT: An early biomarker of acute anti-NMDA receptor encephalitis&lt;/title&gt;&lt;secondary-title&gt;Annals of Neurology &lt;/secondary-title&gt;&lt;/titles&gt;&lt;periodical&gt;&lt;full-title&gt;Annals of Neurology&lt;/full-title&gt;&lt;/periodical&gt;&lt;pages&gt;S191-S192&lt;/pages&gt;&lt;volume&gt;80&lt;/volume&gt;&lt;number&gt;20&lt;/number&gt;&lt;dates&gt;&lt;year&gt;2016&lt;/year&gt;&lt;/dates&gt;&lt;urls&gt;&lt;/urls&gt;&lt;/record&gt;&lt;/Cite&gt;&lt;/EndNote&gt;</w:instrText>
      </w:r>
      <w:r w:rsidR="00121F0B" w:rsidRPr="002F0583">
        <w:fldChar w:fldCharType="separate"/>
      </w:r>
      <w:r w:rsidR="00DE1A14">
        <w:rPr>
          <w:noProof/>
        </w:rPr>
        <w:t>[</w:t>
      </w:r>
      <w:hyperlink w:anchor="_ENREF_66" w:tooltip="Probasco, 2016 #1893" w:history="1">
        <w:r w:rsidR="00DE1A14">
          <w:rPr>
            <w:noProof/>
          </w:rPr>
          <w:t>66</w:t>
        </w:r>
      </w:hyperlink>
      <w:r w:rsidR="00DE1A14">
        <w:rPr>
          <w:noProof/>
        </w:rPr>
        <w:t>]</w:t>
      </w:r>
      <w:r w:rsidR="00121F0B" w:rsidRPr="002F0583">
        <w:fldChar w:fldCharType="end"/>
      </w:r>
      <w:r w:rsidR="00A345A0">
        <w:t>.</w:t>
      </w:r>
      <w:r w:rsidR="009F019A" w:rsidRPr="002F0583">
        <w:t xml:space="preserve"> It has also been reported that </w:t>
      </w:r>
      <w:r w:rsidR="00117483" w:rsidRPr="002F0583">
        <w:t>different patterns of FDG-PET uptake may be observed with</w:t>
      </w:r>
      <w:r w:rsidR="006A00FA" w:rsidRPr="002F0583">
        <w:t xml:space="preserve"> different causes of</w:t>
      </w:r>
      <w:r w:rsidR="00117483" w:rsidRPr="002F0583">
        <w:t xml:space="preserve"> anti-NMDA receptor encephalitis</w:t>
      </w:r>
      <w:r w:rsidR="00486264">
        <w:t xml:space="preserve"> </w:t>
      </w:r>
      <w:r w:rsidR="00121F0B" w:rsidRPr="002F0583">
        <w:fldChar w:fldCharType="begin"/>
      </w:r>
      <w:r w:rsidR="00DE1A14">
        <w:instrText xml:space="preserve"> ADDIN EN.CITE &lt;EndNote&gt;&lt;Cite&gt;&lt;Author&gt;Ge&lt;/Author&gt;&lt;Year&gt;2016&lt;/Year&gt;&lt;RecNum&gt;1894&lt;/RecNum&gt;&lt;DisplayText&gt;[67]&lt;/DisplayText&gt;&lt;record&gt;&lt;rec-number&gt;1894&lt;/rec-number&gt;&lt;foreign-keys&gt;&lt;key app="EN" db-id="sdvxrssdret9zle5rv8xf2amwwrfsezwesta" timestamp="1495129316"&gt;1894&lt;/key&gt;&lt;/foreign-keys&gt;&lt;ref-type name="Journal Article"&gt;17&lt;/ref-type&gt;&lt;contributors&gt;&lt;authors&gt;&lt;author&gt;Ge, J. &lt;/author&gt;&lt;author&gt;Deng, B.&lt;/author&gt;&lt;author&gt;Zuo, C.&lt;/author&gt;&lt;author&gt;Chen, X.&lt;/author&gt;&lt;/authors&gt;&lt;/contributors&gt;&lt;titles&gt;&lt;title&gt;Distinct cerebral 18F-FDG PET metabolic patterns in anti-nmethyl-D-aspartate receptor encephalitis patients with different trigger factors&lt;/title&gt;&lt;secondary-title&gt;European Journal of Nuclear Medicine and Molecular Imaging &lt;/secondary-title&gt;&lt;/titles&gt;&lt;periodical&gt;&lt;full-title&gt;European Journal of Nuclear Medicine and Molecular Imaging&lt;/full-title&gt;&lt;/periodical&gt;&lt;pages&gt;S63-S64&lt;/pages&gt;&lt;volume&gt;43&lt;/volume&gt;&lt;number&gt;1&lt;/number&gt;&lt;dates&gt;&lt;year&gt;2016&lt;/year&gt;&lt;/dates&gt;&lt;urls&gt;&lt;/urls&gt;&lt;/record&gt;&lt;/Cite&gt;&lt;/EndNote&gt;</w:instrText>
      </w:r>
      <w:r w:rsidR="00121F0B" w:rsidRPr="002F0583">
        <w:fldChar w:fldCharType="separate"/>
      </w:r>
      <w:r w:rsidR="00DE1A14">
        <w:rPr>
          <w:noProof/>
        </w:rPr>
        <w:t>[</w:t>
      </w:r>
      <w:hyperlink w:anchor="_ENREF_67" w:tooltip="Ge, 2016 #1894" w:history="1">
        <w:r w:rsidR="00DE1A14">
          <w:rPr>
            <w:noProof/>
          </w:rPr>
          <w:t>67</w:t>
        </w:r>
      </w:hyperlink>
      <w:r w:rsidR="00DE1A14">
        <w:rPr>
          <w:noProof/>
        </w:rPr>
        <w:t>]</w:t>
      </w:r>
      <w:r w:rsidR="00121F0B" w:rsidRPr="002F0583">
        <w:fldChar w:fldCharType="end"/>
      </w:r>
      <w:r w:rsidR="00A345A0">
        <w:t>.</w:t>
      </w:r>
      <w:r w:rsidR="00117483" w:rsidRPr="002F0583">
        <w:t xml:space="preserve"> </w:t>
      </w:r>
    </w:p>
    <w:p w14:paraId="3203C29D" w14:textId="705686C8" w:rsidR="00840A5E" w:rsidRPr="002F0583" w:rsidRDefault="00840A5E" w:rsidP="002F0583">
      <w:pPr>
        <w:spacing w:line="480" w:lineRule="auto"/>
        <w:ind w:firstLine="720"/>
      </w:pPr>
      <w:r w:rsidRPr="002F0583">
        <w:t xml:space="preserve">In terms of an approach to neuroimaging in suspected anti-NMDA </w:t>
      </w:r>
      <w:r w:rsidR="00D7411C" w:rsidRPr="002F0583">
        <w:t>receptor encephalitis there are several practical considerations that should be noted. For example,</w:t>
      </w:r>
      <w:r w:rsidR="00B77F19" w:rsidRPr="002F0583">
        <w:t xml:space="preserve"> it should be remembered that MRI,</w:t>
      </w:r>
      <w:r w:rsidR="00D7411C" w:rsidRPr="002F0583">
        <w:t xml:space="preserve"> e</w:t>
      </w:r>
      <w:r w:rsidRPr="002F0583">
        <w:t>ven if no abnormalities are demonstrated, has an important role in excluding differential diag</w:t>
      </w:r>
      <w:r w:rsidR="00B77F19" w:rsidRPr="002F0583">
        <w:t>noses</w:t>
      </w:r>
      <w:r w:rsidRPr="002F0583">
        <w:t xml:space="preserve">. </w:t>
      </w:r>
      <w:r w:rsidR="00DF1EFC" w:rsidRPr="002F0583">
        <w:t>Also, w</w:t>
      </w:r>
      <w:r w:rsidRPr="002F0583">
        <w:t xml:space="preserve">hile PET may reveal positive findings in the absence </w:t>
      </w:r>
      <w:r w:rsidR="00EA7400" w:rsidRPr="002F0583">
        <w:t xml:space="preserve">of </w:t>
      </w:r>
      <w:r w:rsidRPr="002F0583">
        <w:t>MRI abnormalities</w:t>
      </w:r>
      <w:r w:rsidR="004D228E" w:rsidRPr="002F0583">
        <w:t>,</w:t>
      </w:r>
      <w:r w:rsidRPr="002F0583">
        <w:t xml:space="preserve"> the current diagnostic criteria requires antibody detection, in addition to consistent symptomatology, for a definite diagnosis of anti-NMDA receptor encephalitis</w:t>
      </w:r>
      <w:r w:rsidR="00A345A0">
        <w:t xml:space="preserve"> </w:t>
      </w:r>
      <w:r w:rsidR="00121F0B" w:rsidRPr="002F0583">
        <w:fldChar w:fldCharType="begin"/>
      </w:r>
      <w:r w:rsidR="00EF290D">
        <w:instrText xml:space="preserve"> ADDIN EN.CITE &lt;EndNote&gt;&lt;Cite&gt;&lt;Author&gt;Graus&lt;/Author&gt;&lt;Year&gt;2016&lt;/Year&gt;&lt;RecNum&gt;1897&lt;/RecNum&gt;&lt;DisplayText&gt;[1]&lt;/DisplayText&gt;&lt;record&gt;&lt;rec-number&gt;1897&lt;/rec-number&gt;&lt;foreign-keys&gt;&lt;key app="EN" db-id="sdvxrssdret9zle5rv8xf2amwwrfsezwesta" timestamp="1495134502"&gt;1897&lt;/key&gt;&lt;/foreign-keys&gt;&lt;ref-type name="Journal Article"&gt;17&lt;/ref-type&gt;&lt;contributors&gt;&lt;authors&gt;&lt;author&gt;Graus, Francesc&lt;/author&gt;&lt;author&gt;Titulaer, Maarten J.&lt;/author&gt;&lt;author&gt;Balu, Ramani&lt;/author&gt;&lt;author&gt;Benseler, Susanne&lt;/author&gt;&lt;author&gt;Bien, Christian G.&lt;/author&gt;&lt;author&gt;Cellucci, Tania&lt;/author&gt;&lt;author&gt;Cortese, Irene&lt;/author&gt;&lt;author&gt;Dale, Russell C.&lt;/author&gt;&lt;author&gt;Gelfand, Jeffrey M.&lt;/author&gt;&lt;author&gt;Geschwind, Michael&lt;/author&gt;&lt;author&gt;Glaser, Carol A.&lt;/author&gt;&lt;author&gt;Honnorat, Jerome&lt;/author&gt;&lt;author&gt;Höftberger, Romana&lt;/author&gt;&lt;author&gt;Iizuka, Takahiro&lt;/author&gt;&lt;author&gt;Irani, Sarosh R.&lt;/author&gt;&lt;author&gt;Lancaster, Eric&lt;/author&gt;&lt;author&gt;Leypoldt, Frank&lt;/author&gt;&lt;author&gt;Prüss, Harald&lt;/author&gt;&lt;author&gt;Rae-Grant, Alexander&lt;/author&gt;&lt;author&gt;Reindl, Markus&lt;/author&gt;&lt;author&gt;Rosenfeld, Myrna R.&lt;/author&gt;&lt;author&gt;Rostásy, Kevin&lt;/author&gt;&lt;author&gt;Saiz, Albert&lt;/author&gt;&lt;author&gt;Venkatesan, Arun&lt;/author&gt;&lt;author&gt;Vincent, Angela&lt;/author&gt;&lt;author&gt;Wandinger, Klaus-Peter&lt;/author&gt;&lt;author&gt;Waters, Patrick&lt;/author&gt;&lt;author&gt;Dalmau, Josep&lt;/author&gt;&lt;/authors&gt;&lt;/contributors&gt;&lt;titles&gt;&lt;title&gt;A clinical approach to diagnosis of autoimmune encephalitis&lt;/title&gt;&lt;secondary-title&gt;The Lancet Neurology&lt;/secondary-title&gt;&lt;/titles&gt;&lt;periodical&gt;&lt;full-title&gt;The Lancet Neurology&lt;/full-title&gt;&lt;/periodical&gt;&lt;pages&gt;391-404&lt;/pages&gt;&lt;volume&gt;15&lt;/volume&gt;&lt;number&gt;4&lt;/number&gt;&lt;dates&gt;&lt;year&gt;2016&lt;/year&gt;&lt;/dates&gt;&lt;isbn&gt;14744422&lt;/isbn&gt;&lt;urls&gt;&lt;/urls&gt;&lt;electronic-resource-num&gt;10.1016/s1474-4422(15)00401-9&lt;/electronic-resource-num&gt;&lt;/record&gt;&lt;/Cite&gt;&lt;/EndNote&gt;</w:instrText>
      </w:r>
      <w:r w:rsidR="00121F0B" w:rsidRPr="002F0583">
        <w:fldChar w:fldCharType="separate"/>
      </w:r>
      <w:r w:rsidR="00EF290D">
        <w:rPr>
          <w:noProof/>
        </w:rPr>
        <w:t>[</w:t>
      </w:r>
      <w:hyperlink w:anchor="_ENREF_1" w:tooltip="Graus, 2016 #1897" w:history="1">
        <w:r w:rsidR="00DE1A14">
          <w:rPr>
            <w:noProof/>
          </w:rPr>
          <w:t>1</w:t>
        </w:r>
      </w:hyperlink>
      <w:r w:rsidR="00EF290D">
        <w:rPr>
          <w:noProof/>
        </w:rPr>
        <w:t>]</w:t>
      </w:r>
      <w:r w:rsidR="00121F0B" w:rsidRPr="002F0583">
        <w:fldChar w:fldCharType="end"/>
      </w:r>
      <w:r w:rsidR="00A345A0">
        <w:t>.</w:t>
      </w:r>
      <w:r w:rsidRPr="002F0583">
        <w:t xml:space="preserve"> </w:t>
      </w:r>
      <w:r w:rsidR="00F712D8" w:rsidRPr="002F0583">
        <w:t xml:space="preserve">Therefore </w:t>
      </w:r>
      <w:r w:rsidRPr="002F0583">
        <w:t xml:space="preserve">PET positivity, in the absence of </w:t>
      </w:r>
      <w:r w:rsidR="00060986" w:rsidRPr="002F0583">
        <w:t xml:space="preserve">detectable </w:t>
      </w:r>
      <w:r w:rsidRPr="002F0583">
        <w:t xml:space="preserve">antibodies, leaves a differential </w:t>
      </w:r>
      <w:r w:rsidR="00253F33" w:rsidRPr="002F0583">
        <w:t xml:space="preserve">diagnosis </w:t>
      </w:r>
      <w:r w:rsidRPr="002F0583">
        <w:t xml:space="preserve">including other forms of encephalitis, </w:t>
      </w:r>
      <w:r w:rsidR="00253F33" w:rsidRPr="002F0583">
        <w:t>vasculitis and metabolic disturbances</w:t>
      </w:r>
      <w:r w:rsidRPr="002F0583">
        <w:t xml:space="preserve">. In </w:t>
      </w:r>
      <w:r w:rsidR="00DD4327">
        <w:t>such</w:t>
      </w:r>
      <w:r w:rsidR="00DD4327" w:rsidRPr="002F0583">
        <w:t xml:space="preserve"> </w:t>
      </w:r>
      <w:r w:rsidRPr="002F0583">
        <w:t>ins</w:t>
      </w:r>
      <w:r w:rsidR="00D2444D" w:rsidRPr="002F0583">
        <w:t>tance</w:t>
      </w:r>
      <w:r w:rsidR="00DD4327">
        <w:t>s</w:t>
      </w:r>
      <w:r w:rsidR="00D2444D" w:rsidRPr="002F0583">
        <w:t xml:space="preserve"> a brain biopsy may need to be considered</w:t>
      </w:r>
      <w:r w:rsidRPr="002F0583">
        <w:t>.</w:t>
      </w:r>
    </w:p>
    <w:p w14:paraId="7876454E" w14:textId="221B643E" w:rsidR="00E875B4" w:rsidRPr="002F0583" w:rsidRDefault="00F253D8" w:rsidP="002F0583">
      <w:pPr>
        <w:spacing w:line="480" w:lineRule="auto"/>
        <w:ind w:firstLine="720"/>
      </w:pPr>
      <w:r w:rsidRPr="002F0583">
        <w:t xml:space="preserve">This review is limited by the exclusion of non-English articles. </w:t>
      </w:r>
      <w:r w:rsidR="007611C0">
        <w:t xml:space="preserve">No formal assessment of publication bias was conducted. </w:t>
      </w:r>
      <w:r w:rsidR="009A06D1" w:rsidRPr="002F0583">
        <w:t xml:space="preserve">The frequent inability to determine how long following the onset of symptoms </w:t>
      </w:r>
      <w:r w:rsidR="00040851" w:rsidRPr="002F0583">
        <w:t xml:space="preserve">MRI scans were performed, </w:t>
      </w:r>
      <w:r w:rsidR="009A06D1" w:rsidRPr="002F0583">
        <w:t>and whether treatment had been in</w:t>
      </w:r>
      <w:r w:rsidR="006B70B2" w:rsidRPr="002F0583">
        <w:t>itiated</w:t>
      </w:r>
      <w:r w:rsidR="009A06D1" w:rsidRPr="002F0583">
        <w:t xml:space="preserve"> before the scans</w:t>
      </w:r>
      <w:r w:rsidR="00040851" w:rsidRPr="002F0583">
        <w:t>,</w:t>
      </w:r>
      <w:r w:rsidR="009A06D1" w:rsidRPr="002F0583">
        <w:t xml:space="preserve"> </w:t>
      </w:r>
      <w:r w:rsidR="00040851" w:rsidRPr="002F0583">
        <w:t>limits</w:t>
      </w:r>
      <w:r w:rsidR="009A06D1" w:rsidRPr="002F0583">
        <w:t xml:space="preserve"> the generalizability of the results of the review.</w:t>
      </w:r>
      <w:r w:rsidR="004A3C52" w:rsidRPr="002F0583">
        <w:t xml:space="preserve"> Similarly, the inability to standardize the treatments received prior to PET scanning may have influenced study results. </w:t>
      </w:r>
      <w:r w:rsidR="00DD4327">
        <w:rPr>
          <w:rFonts w:ascii="Times" w:hAnsi="Times"/>
        </w:rPr>
        <w:t>In particular, the use of sedative or anaesthetic drugs in mechanically ventilated patients could substantially confound PET findings</w:t>
      </w:r>
      <w:r w:rsidR="0019247B">
        <w:rPr>
          <w:rFonts w:ascii="Times" w:hAnsi="Times"/>
        </w:rPr>
        <w:t>.</w:t>
      </w:r>
    </w:p>
    <w:p w14:paraId="737B12ED" w14:textId="07F229A7" w:rsidR="00E875B4" w:rsidRPr="002F0583" w:rsidRDefault="000F39BF" w:rsidP="002F0583">
      <w:pPr>
        <w:spacing w:line="480" w:lineRule="auto"/>
      </w:pPr>
      <w:r w:rsidRPr="002F0583">
        <w:tab/>
      </w:r>
      <w:r w:rsidR="00DD4327">
        <w:t xml:space="preserve">Future studies </w:t>
      </w:r>
      <w:r w:rsidRPr="002F0583">
        <w:t xml:space="preserve">should aim to </w:t>
      </w:r>
      <w:r w:rsidR="00AD5637" w:rsidRPr="002F0583">
        <w:t xml:space="preserve">standardize (as far as possible) and report the duration of time from symptom onset </w:t>
      </w:r>
      <w:r w:rsidR="007E2AC7" w:rsidRPr="002F0583">
        <w:t>that each scan is taken and the treatments provided before each scan.</w:t>
      </w:r>
      <w:r w:rsidR="008C49C3" w:rsidRPr="002F0583">
        <w:t xml:space="preserve"> Larger sample sizes, in particular for PET studies</w:t>
      </w:r>
      <w:r w:rsidR="00213CED" w:rsidRPr="002F0583">
        <w:t>,</w:t>
      </w:r>
      <w:r w:rsidR="008C49C3" w:rsidRPr="002F0583">
        <w:t xml:space="preserve"> would also be beneficial. Areas in which further investigation may be </w:t>
      </w:r>
      <w:r w:rsidR="0042766B" w:rsidRPr="002F0583">
        <w:t>warranted</w:t>
      </w:r>
      <w:r w:rsidR="008C49C3" w:rsidRPr="002F0583">
        <w:t xml:space="preserve"> include the use of functional connectivity assessment in the acute phase of the disease and the specificity and sensitivity of PET findings in the diagnosis of anti-NMDA receptor encephalitis. </w:t>
      </w:r>
    </w:p>
    <w:p w14:paraId="361CCCBE" w14:textId="77777777" w:rsidR="007F1523" w:rsidRPr="002F0583" w:rsidRDefault="007F1523" w:rsidP="002F0583">
      <w:pPr>
        <w:spacing w:line="480" w:lineRule="auto"/>
      </w:pPr>
    </w:p>
    <w:p w14:paraId="4E08222F" w14:textId="29143ADE" w:rsidR="0053634A" w:rsidRPr="002F0583" w:rsidRDefault="0053634A" w:rsidP="002F0583">
      <w:pPr>
        <w:spacing w:line="480" w:lineRule="auto"/>
      </w:pPr>
      <w:r w:rsidRPr="002F0583">
        <w:rPr>
          <w:b/>
        </w:rPr>
        <w:t>Conclusion</w:t>
      </w:r>
    </w:p>
    <w:p w14:paraId="08232FAB" w14:textId="7C9A4E10" w:rsidR="0053634A" w:rsidRPr="002F0583" w:rsidRDefault="00EB2D76" w:rsidP="002F0583">
      <w:pPr>
        <w:spacing w:line="480" w:lineRule="auto"/>
      </w:pPr>
      <w:r w:rsidRPr="002F0583">
        <w:t>Over half of MRIs performed in anti-NMDA receptor encephalitis show no abnormalities. When abnormalities are present</w:t>
      </w:r>
      <w:r w:rsidR="00680B19" w:rsidRPr="002F0583">
        <w:t>,</w:t>
      </w:r>
      <w:r w:rsidRPr="002F0583">
        <w:t xml:space="preserve"> typical features may include T2/FLAIR </w:t>
      </w:r>
      <w:proofErr w:type="spellStart"/>
      <w:r w:rsidRPr="002F0583">
        <w:t>hyperintensity</w:t>
      </w:r>
      <w:proofErr w:type="spellEnd"/>
      <w:r w:rsidRPr="002F0583">
        <w:t xml:space="preserve"> of the medial temporal lobe,</w:t>
      </w:r>
      <w:r w:rsidR="004468F0" w:rsidRPr="002F0583">
        <w:t xml:space="preserve"> frontal lobe</w:t>
      </w:r>
      <w:r w:rsidRPr="002F0583">
        <w:t xml:space="preserve"> subcortical white matter and periventricular region</w:t>
      </w:r>
      <w:r w:rsidR="004468F0" w:rsidRPr="002F0583">
        <w:t xml:space="preserve"> as well as leptomeningeal and cortical </w:t>
      </w:r>
      <w:r w:rsidR="00031CD1" w:rsidRPr="002F0583">
        <w:t xml:space="preserve">contrast </w:t>
      </w:r>
      <w:r w:rsidR="004468F0" w:rsidRPr="002F0583">
        <w:t>enhancement</w:t>
      </w:r>
      <w:r w:rsidRPr="002F0583">
        <w:t xml:space="preserve">. Progressive cerebellar atrophy </w:t>
      </w:r>
      <w:r w:rsidR="00680B19" w:rsidRPr="002F0583">
        <w:t xml:space="preserve">on MRI </w:t>
      </w:r>
      <w:r w:rsidRPr="002F0583">
        <w:t xml:space="preserve">is a poor prognostic marker. FDG-PET has been assessed in a few small studies and </w:t>
      </w:r>
      <w:r w:rsidR="001D0A2C" w:rsidRPr="00473D55">
        <w:t>can demonstrate abnormalities in cases where MRI does not</w:t>
      </w:r>
      <w:r w:rsidRPr="00473D55">
        <w:t>.</w:t>
      </w:r>
      <w:r w:rsidR="00680B19" w:rsidRPr="00473D55">
        <w:t xml:space="preserve"> </w:t>
      </w:r>
      <w:r w:rsidR="00680B19" w:rsidRPr="002F0583">
        <w:t xml:space="preserve">Typical findings on FDG-PET in the acute phase of the illness may include </w:t>
      </w:r>
      <w:proofErr w:type="spellStart"/>
      <w:r w:rsidR="00680B19" w:rsidRPr="002F0583">
        <w:t>fronto</w:t>
      </w:r>
      <w:proofErr w:type="spellEnd"/>
      <w:r w:rsidR="00680B19" w:rsidRPr="002F0583">
        <w:t xml:space="preserve">-temporal </w:t>
      </w:r>
      <w:proofErr w:type="spellStart"/>
      <w:r w:rsidR="00680B19" w:rsidRPr="002F0583">
        <w:t>hypermetabolism</w:t>
      </w:r>
      <w:proofErr w:type="spellEnd"/>
      <w:r w:rsidR="00680B19" w:rsidRPr="002F0583">
        <w:t xml:space="preserve"> and </w:t>
      </w:r>
      <w:proofErr w:type="spellStart"/>
      <w:r w:rsidR="00680B19" w:rsidRPr="002F0583">
        <w:t>occipito</w:t>
      </w:r>
      <w:proofErr w:type="spellEnd"/>
      <w:r w:rsidR="00680B19" w:rsidRPr="002F0583">
        <w:t xml:space="preserve">-parietal </w:t>
      </w:r>
      <w:proofErr w:type="spellStart"/>
      <w:r w:rsidR="00680B19" w:rsidRPr="002F0583">
        <w:t>hypometabolism</w:t>
      </w:r>
      <w:proofErr w:type="spellEnd"/>
      <w:r w:rsidR="00680B19" w:rsidRPr="002F0583">
        <w:t>.</w:t>
      </w:r>
      <w:r w:rsidR="003E2115" w:rsidRPr="002F0583">
        <w:t xml:space="preserve"> </w:t>
      </w:r>
    </w:p>
    <w:p w14:paraId="71E5FF47" w14:textId="77777777" w:rsidR="00B86A90" w:rsidRDefault="00B86A90" w:rsidP="002F0583">
      <w:pPr>
        <w:spacing w:line="480" w:lineRule="auto"/>
        <w:rPr>
          <w:highlight w:val="yellow"/>
        </w:rPr>
      </w:pPr>
    </w:p>
    <w:p w14:paraId="6A83B619" w14:textId="77777777" w:rsidR="00EC56A4" w:rsidRPr="00EC56A4" w:rsidRDefault="00EC56A4" w:rsidP="00EC56A4">
      <w:pPr>
        <w:spacing w:line="480" w:lineRule="auto"/>
        <w:rPr>
          <w:lang w:eastAsia="en-US"/>
        </w:rPr>
      </w:pPr>
      <w:r w:rsidRPr="00EC56A4">
        <w:rPr>
          <w:b/>
        </w:rPr>
        <w:t>Funding:</w:t>
      </w:r>
      <w:r w:rsidRPr="00EC56A4">
        <w:t xml:space="preserve"> </w:t>
      </w:r>
      <w:r w:rsidRPr="00EC56A4">
        <w:rPr>
          <w:lang w:eastAsia="en-US"/>
        </w:rPr>
        <w:t>This research did not receive any specific grant from funding agencies in the public, commercial, or not-for-profit sectors.</w:t>
      </w:r>
    </w:p>
    <w:p w14:paraId="71935796" w14:textId="14E963D4" w:rsidR="00EC56A4" w:rsidRPr="00EC56A4" w:rsidRDefault="00EC56A4" w:rsidP="002F0583">
      <w:pPr>
        <w:spacing w:line="480" w:lineRule="auto"/>
        <w:rPr>
          <w:highlight w:val="yellow"/>
        </w:rPr>
      </w:pPr>
    </w:p>
    <w:p w14:paraId="0ED73831" w14:textId="77777777" w:rsidR="00EC56A4" w:rsidRPr="002F0583" w:rsidRDefault="00EC56A4" w:rsidP="002F0583">
      <w:pPr>
        <w:spacing w:line="480" w:lineRule="auto"/>
        <w:rPr>
          <w:highlight w:val="yellow"/>
        </w:rPr>
      </w:pPr>
    </w:p>
    <w:p w14:paraId="5299A89C" w14:textId="0C671FEA" w:rsidR="00507A2C" w:rsidRPr="002F0583" w:rsidRDefault="006B41B9" w:rsidP="002F0583">
      <w:pPr>
        <w:spacing w:line="480" w:lineRule="auto"/>
      </w:pPr>
      <w:r w:rsidRPr="002F0583">
        <w:rPr>
          <w:b/>
        </w:rPr>
        <w:t>References</w:t>
      </w:r>
    </w:p>
    <w:p w14:paraId="0FAA6A48" w14:textId="77777777" w:rsidR="00D858C7" w:rsidRPr="002F0583" w:rsidRDefault="00D858C7" w:rsidP="002F0583">
      <w:pPr>
        <w:spacing w:line="480" w:lineRule="auto"/>
      </w:pPr>
    </w:p>
    <w:p w14:paraId="0568CC55" w14:textId="77777777" w:rsidR="00DE1A14" w:rsidRPr="00DE1A14" w:rsidRDefault="00D858C7" w:rsidP="00DE1A14">
      <w:pPr>
        <w:pStyle w:val="EndNoteBibliography"/>
        <w:rPr>
          <w:noProof/>
        </w:rPr>
      </w:pPr>
      <w:r w:rsidRPr="002F0583">
        <w:rPr>
          <w:rFonts w:ascii="Times New Roman" w:hAnsi="Times New Roman" w:cs="Times New Roman"/>
        </w:rPr>
        <w:fldChar w:fldCharType="begin"/>
      </w:r>
      <w:r w:rsidRPr="002F0583">
        <w:rPr>
          <w:rFonts w:ascii="Times New Roman" w:hAnsi="Times New Roman" w:cs="Times New Roman"/>
        </w:rPr>
        <w:instrText xml:space="preserve"> ADDIN EN.REFLIST </w:instrText>
      </w:r>
      <w:r w:rsidRPr="002F0583">
        <w:rPr>
          <w:rFonts w:ascii="Times New Roman" w:hAnsi="Times New Roman" w:cs="Times New Roman"/>
        </w:rPr>
        <w:fldChar w:fldCharType="separate"/>
      </w:r>
      <w:bookmarkStart w:id="1" w:name="_ENREF_1"/>
      <w:r w:rsidR="00DE1A14" w:rsidRPr="00DE1A14">
        <w:rPr>
          <w:noProof/>
        </w:rPr>
        <w:t>[1] Graus F, Titulaer MJ, Balu R, Benseler S, Bien CG, Cellucci T, et al. A clinical approach to diagnosis of autoimmune encephalitis. The Lancet Neurology. 2016;15:391-404.</w:t>
      </w:r>
      <w:bookmarkEnd w:id="1"/>
    </w:p>
    <w:p w14:paraId="0C96936E" w14:textId="77777777" w:rsidR="00DE1A14" w:rsidRPr="00DE1A14" w:rsidRDefault="00DE1A14" w:rsidP="00DE1A14">
      <w:pPr>
        <w:pStyle w:val="EndNoteBibliography"/>
        <w:rPr>
          <w:noProof/>
        </w:rPr>
      </w:pPr>
      <w:bookmarkStart w:id="2" w:name="_ENREF_2"/>
      <w:r w:rsidRPr="00DE1A14">
        <w:rPr>
          <w:noProof/>
        </w:rPr>
        <w:t>[2] Dalmau J, Tuzun E, Wu HY, Masjuan J, Rossi JE, Voloschin A, et al. Paraneoplastic anti-N-methyl-D-aspartate receptor encephalitis associated with ovarian teratoma. Ann Neurol. 2007;61:25-36.</w:t>
      </w:r>
      <w:bookmarkEnd w:id="2"/>
    </w:p>
    <w:p w14:paraId="48BA0252" w14:textId="77777777" w:rsidR="00DE1A14" w:rsidRPr="00DE1A14" w:rsidRDefault="00DE1A14" w:rsidP="00DE1A14">
      <w:pPr>
        <w:pStyle w:val="EndNoteBibliography"/>
        <w:rPr>
          <w:noProof/>
        </w:rPr>
      </w:pPr>
      <w:bookmarkStart w:id="3" w:name="_ENREF_3"/>
      <w:r w:rsidRPr="00DE1A14">
        <w:rPr>
          <w:noProof/>
        </w:rPr>
        <w:t>[3] Bigi S, Hladio M, Twilt M, Dalmau J, Benseler SM. The growing spectrum of antibody-associated inflammatory brain diseases in children. Neurology. 2015;2:e92.</w:t>
      </w:r>
      <w:bookmarkEnd w:id="3"/>
    </w:p>
    <w:p w14:paraId="1954A2CB" w14:textId="77777777" w:rsidR="00DE1A14" w:rsidRPr="00DE1A14" w:rsidRDefault="00DE1A14" w:rsidP="00DE1A14">
      <w:pPr>
        <w:pStyle w:val="EndNoteBibliography"/>
        <w:rPr>
          <w:noProof/>
        </w:rPr>
      </w:pPr>
      <w:bookmarkStart w:id="4" w:name="_ENREF_4"/>
      <w:r w:rsidRPr="00DE1A14">
        <w:rPr>
          <w:noProof/>
        </w:rPr>
        <w:t>[4] Jones K, Javadi M, Rowe S, Nalluri A, Venkatesan A, Probasco J, et al. Comparison of 18F-FDG PET-CT and MRI in the evaluation of patients with antibody positive autoimmune encephalitis. Journal of Nuclear Medicine. 2016;57:SUPPL.</w:t>
      </w:r>
      <w:bookmarkEnd w:id="4"/>
    </w:p>
    <w:p w14:paraId="1F46DBC9" w14:textId="77777777" w:rsidR="00DE1A14" w:rsidRPr="00DE1A14" w:rsidRDefault="00DE1A14" w:rsidP="00DE1A14">
      <w:pPr>
        <w:pStyle w:val="EndNoteBibliography"/>
        <w:rPr>
          <w:noProof/>
        </w:rPr>
      </w:pPr>
      <w:bookmarkStart w:id="5" w:name="_ENREF_5"/>
      <w:r w:rsidRPr="00DE1A14">
        <w:rPr>
          <w:noProof/>
        </w:rPr>
        <w:t>[5] Shamseer L, Moher D, Clarke M, Ghersi D, Liberati A, Petticrew M, et al. Preferred reporting items for systematic review and meta-analysis protocols (PRISMA-P) 2015: elaboration and explanation. BMJ. 2015;350:g7647.</w:t>
      </w:r>
      <w:bookmarkEnd w:id="5"/>
    </w:p>
    <w:p w14:paraId="0CF733EF" w14:textId="77777777" w:rsidR="00DE1A14" w:rsidRPr="00DE1A14" w:rsidRDefault="00DE1A14" w:rsidP="00DE1A14">
      <w:pPr>
        <w:pStyle w:val="EndNoteBibliography"/>
        <w:rPr>
          <w:noProof/>
        </w:rPr>
      </w:pPr>
      <w:bookmarkStart w:id="6" w:name="_ENREF_6"/>
      <w:r w:rsidRPr="00DE1A14">
        <w:rPr>
          <w:noProof/>
        </w:rPr>
        <w:t>[6] Whiting PF, Rutjes AW, Westwood ME, Mallett S, Deeks JJ, Reitsma JB, et al. QUADAS-2: a revised tool for the quality assessment of diagnostic accuracy studies. Ann Intern Med. 2011;155:529-36.</w:t>
      </w:r>
      <w:bookmarkEnd w:id="6"/>
    </w:p>
    <w:p w14:paraId="440C5472" w14:textId="77777777" w:rsidR="00DE1A14" w:rsidRPr="00DE1A14" w:rsidRDefault="00DE1A14" w:rsidP="00DE1A14">
      <w:pPr>
        <w:pStyle w:val="EndNoteBibliography"/>
        <w:rPr>
          <w:noProof/>
        </w:rPr>
      </w:pPr>
      <w:bookmarkStart w:id="7" w:name="_ENREF_7"/>
      <w:r w:rsidRPr="00DE1A14">
        <w:rPr>
          <w:noProof/>
        </w:rPr>
        <w:t>[7] Abdullah S, Kheng S, Won F, Hui J, Chong T. EEG is sensitive in early diagnosis of anti NMDAR encephalitis and useful in monitoring disease progress. Neurology Asia. 2015;20:167--75.</w:t>
      </w:r>
      <w:bookmarkEnd w:id="7"/>
    </w:p>
    <w:p w14:paraId="3E3AD4B8" w14:textId="77777777" w:rsidR="00DE1A14" w:rsidRPr="00DE1A14" w:rsidRDefault="00DE1A14" w:rsidP="00DE1A14">
      <w:pPr>
        <w:pStyle w:val="EndNoteBibliography"/>
        <w:rPr>
          <w:noProof/>
        </w:rPr>
      </w:pPr>
      <w:bookmarkStart w:id="8" w:name="_ENREF_8"/>
      <w:r w:rsidRPr="00DE1A14">
        <w:rPr>
          <w:noProof/>
        </w:rPr>
        <w:t>[8] Albert DV, Pluto CP, Weber A, Vidaurre J, Barbar-Smiley F, Abdul Aziz R, et al. Utility of Neurodiagnostic Studies in the Diagnosis of Autoimmune Encephalitis in Children. Pediatric neurology. 2016;55:37-45.</w:t>
      </w:r>
      <w:bookmarkEnd w:id="8"/>
    </w:p>
    <w:p w14:paraId="6ED4E45F" w14:textId="77777777" w:rsidR="00DE1A14" w:rsidRPr="00DE1A14" w:rsidRDefault="00DE1A14" w:rsidP="00DE1A14">
      <w:pPr>
        <w:pStyle w:val="EndNoteBibliography"/>
        <w:rPr>
          <w:noProof/>
        </w:rPr>
      </w:pPr>
      <w:bookmarkStart w:id="9" w:name="_ENREF_9"/>
      <w:r w:rsidRPr="00DE1A14">
        <w:rPr>
          <w:noProof/>
        </w:rPr>
        <w:t>[9] Armangue T, Titulaer MJ, Malaga I, Bataller L, Gabilondo I, Graus F, et al. Pediatric anti-N-methyl-D-aspartate receptor encephalitis-clinical analysis and novel findings in a series of 20 patients. The Journal of pediatrics. 2013;162:850-6 e2.</w:t>
      </w:r>
      <w:bookmarkEnd w:id="9"/>
    </w:p>
    <w:p w14:paraId="47F241F5" w14:textId="77777777" w:rsidR="00DE1A14" w:rsidRPr="00DE1A14" w:rsidRDefault="00DE1A14" w:rsidP="00DE1A14">
      <w:pPr>
        <w:pStyle w:val="EndNoteBibliography"/>
        <w:rPr>
          <w:noProof/>
        </w:rPr>
      </w:pPr>
      <w:bookmarkStart w:id="10" w:name="_ENREF_10"/>
      <w:r w:rsidRPr="00DE1A14">
        <w:rPr>
          <w:noProof/>
        </w:rPr>
        <w:t>[10] Bai Y, Guan Q, Jiang J, Zhang Z. Treatment principles of ovarian teratoma with anti-N-methyl-D-aspartate receptor encephalitis. Arch Gynecol Obstet. 2016;294:623-9.</w:t>
      </w:r>
      <w:bookmarkEnd w:id="10"/>
    </w:p>
    <w:p w14:paraId="5227CB98" w14:textId="77777777" w:rsidR="00DE1A14" w:rsidRPr="00DE1A14" w:rsidRDefault="00DE1A14" w:rsidP="00DE1A14">
      <w:pPr>
        <w:pStyle w:val="EndNoteBibliography"/>
        <w:rPr>
          <w:noProof/>
        </w:rPr>
      </w:pPr>
      <w:bookmarkStart w:id="11" w:name="_ENREF_11"/>
      <w:r w:rsidRPr="00DE1A14">
        <w:rPr>
          <w:noProof/>
        </w:rPr>
        <w:t>[11] Byun JI, Lee ST, Moon J, Jung KH, Sunwoo JS, Lim JA, et al. Distinct intrathecal interleukin-17/interleukin-6 activation in anti-N-methyl-d-aspartate receptor encephalitis. J Neuroimmunol. 2016;297:141-7.</w:t>
      </w:r>
      <w:bookmarkEnd w:id="11"/>
    </w:p>
    <w:p w14:paraId="38A8D73D" w14:textId="77777777" w:rsidR="00DE1A14" w:rsidRPr="00DE1A14" w:rsidRDefault="00DE1A14" w:rsidP="00DE1A14">
      <w:pPr>
        <w:pStyle w:val="EndNoteBibliography"/>
        <w:rPr>
          <w:noProof/>
        </w:rPr>
      </w:pPr>
      <w:bookmarkStart w:id="12" w:name="_ENREF_12"/>
      <w:r w:rsidRPr="00DE1A14">
        <w:rPr>
          <w:noProof/>
        </w:rPr>
        <w:t>[12] Chen X, Li JM, Liu F, Wang Q, Zhou D, Lai X. Anti-N-methyl-D-aspartate receptor encephalitis: a common cause of encephalitis in the intensive care unit. Neurol Sci. 2016;37:1993-8.</w:t>
      </w:r>
      <w:bookmarkEnd w:id="12"/>
    </w:p>
    <w:p w14:paraId="3A877AB6" w14:textId="77777777" w:rsidR="00DE1A14" w:rsidRPr="00DE1A14" w:rsidRDefault="00DE1A14" w:rsidP="00DE1A14">
      <w:pPr>
        <w:pStyle w:val="EndNoteBibliography"/>
        <w:rPr>
          <w:noProof/>
        </w:rPr>
      </w:pPr>
      <w:bookmarkStart w:id="13" w:name="_ENREF_13"/>
      <w:r w:rsidRPr="00DE1A14">
        <w:rPr>
          <w:noProof/>
        </w:rPr>
        <w:t>[13] Dale RC, Merheb V, Pillai S, Wang D, Cantrill L, Murphy TK, et al. Antibodies to surface dopamine-2 receptor in autoimmune movement and psychiatric disorders. Brain : a journal of neurology. 2012;135:3453-68.</w:t>
      </w:r>
      <w:bookmarkEnd w:id="13"/>
    </w:p>
    <w:p w14:paraId="17E8DA7E" w14:textId="77777777" w:rsidR="00DE1A14" w:rsidRPr="00DE1A14" w:rsidRDefault="00DE1A14" w:rsidP="00DE1A14">
      <w:pPr>
        <w:pStyle w:val="EndNoteBibliography"/>
        <w:rPr>
          <w:noProof/>
        </w:rPr>
      </w:pPr>
      <w:bookmarkStart w:id="14" w:name="_ENREF_14"/>
      <w:r w:rsidRPr="00DE1A14">
        <w:rPr>
          <w:noProof/>
        </w:rPr>
        <w:t>[14] de Montmollin E, Demeret S, Brule N, Conrad M, Dailler F, Lerolle N, et al. Anti-N-Methyl-d-Aspartate Receptor Encephalitis in Adult Patients Requiring Intensive Care. American journal of respiratory and critical care medicine. 2017;195:491-9.</w:t>
      </w:r>
      <w:bookmarkEnd w:id="14"/>
    </w:p>
    <w:p w14:paraId="03F8FAA8" w14:textId="77777777" w:rsidR="00DE1A14" w:rsidRPr="00DE1A14" w:rsidRDefault="00DE1A14" w:rsidP="00DE1A14">
      <w:pPr>
        <w:pStyle w:val="EndNoteBibliography"/>
        <w:rPr>
          <w:noProof/>
        </w:rPr>
      </w:pPr>
      <w:bookmarkStart w:id="15" w:name="_ENREF_15"/>
      <w:r w:rsidRPr="00DE1A14">
        <w:rPr>
          <w:noProof/>
        </w:rPr>
        <w:t>[15] Dubey D, Samudra N, Gupta P, Agostini M, Ding K, Van Ness PC, et al. Retrospective case series of the clinical features, management and outcomes of patients with autoimmune epilepsy. Seizure : the journal of the British Epilepsy Association. 2015;29:143-7.</w:t>
      </w:r>
      <w:bookmarkEnd w:id="15"/>
    </w:p>
    <w:p w14:paraId="0BD4FB0A" w14:textId="77777777" w:rsidR="00DE1A14" w:rsidRPr="00DE1A14" w:rsidRDefault="00DE1A14" w:rsidP="00DE1A14">
      <w:pPr>
        <w:pStyle w:val="EndNoteBibliography"/>
        <w:rPr>
          <w:noProof/>
        </w:rPr>
      </w:pPr>
      <w:bookmarkStart w:id="16" w:name="_ENREF_16"/>
      <w:r w:rsidRPr="00DE1A14">
        <w:rPr>
          <w:noProof/>
        </w:rPr>
        <w:t>[16] Finke C, Kopp UA, Pruss H, Dalmau J, Wandinger KP, Ploner CJ. Cognitive deficits following anti-NMDA receptor encephalitis. J Neurol Neurosurg Psychiatry. 2012;83:195-8.</w:t>
      </w:r>
      <w:bookmarkEnd w:id="16"/>
    </w:p>
    <w:p w14:paraId="29438956" w14:textId="77777777" w:rsidR="00DE1A14" w:rsidRPr="00DE1A14" w:rsidRDefault="00DE1A14" w:rsidP="00DE1A14">
      <w:pPr>
        <w:pStyle w:val="EndNoteBibliography"/>
        <w:rPr>
          <w:noProof/>
        </w:rPr>
      </w:pPr>
      <w:bookmarkStart w:id="17" w:name="_ENREF_17"/>
      <w:r w:rsidRPr="00DE1A14">
        <w:rPr>
          <w:noProof/>
        </w:rPr>
        <w:t>[17] Finke C, Kopp UA, Scheel M, Pech LM, Soemmer C, Schlichting J, et al. Functional and structural brain changes in anti-N-methyl-D-aspartate receptor encephalitis. Ann Neurol. 2013;74:284-96.</w:t>
      </w:r>
      <w:bookmarkEnd w:id="17"/>
    </w:p>
    <w:p w14:paraId="11BA4B21" w14:textId="77777777" w:rsidR="00DE1A14" w:rsidRPr="00DE1A14" w:rsidRDefault="00DE1A14" w:rsidP="00DE1A14">
      <w:pPr>
        <w:pStyle w:val="EndNoteBibliography"/>
        <w:rPr>
          <w:noProof/>
        </w:rPr>
      </w:pPr>
      <w:bookmarkStart w:id="18" w:name="_ENREF_18"/>
      <w:r w:rsidRPr="00DE1A14">
        <w:rPr>
          <w:noProof/>
        </w:rPr>
        <w:t>[18] Florance-Ryan N, Davis RL, Lam C, Szperka C, Zhou L, Ahmad S, et al. Anti–N-Methyl-D-Aspartate Receptor (NMDAR) Encephalitis in Children and Adolescents. Annals of Neurology. 2009;66:11-8.</w:t>
      </w:r>
      <w:bookmarkEnd w:id="18"/>
    </w:p>
    <w:p w14:paraId="4D6DFA1A" w14:textId="77777777" w:rsidR="00DE1A14" w:rsidRPr="00DE1A14" w:rsidRDefault="00DE1A14" w:rsidP="00DE1A14">
      <w:pPr>
        <w:pStyle w:val="EndNoteBibliography"/>
        <w:rPr>
          <w:noProof/>
        </w:rPr>
      </w:pPr>
      <w:bookmarkStart w:id="19" w:name="_ENREF_19"/>
      <w:r w:rsidRPr="00DE1A14">
        <w:rPr>
          <w:noProof/>
        </w:rPr>
        <w:t>[19] Foff EP, Taplinger D, Suski J, Lopes MB, Quigg M. EEG Findings May Serve as a Potential Biomarker for Anti-NMDA Receptor Encephalitis. Clin EEG Neurosci. 2017;48:48-53.</w:t>
      </w:r>
      <w:bookmarkEnd w:id="19"/>
    </w:p>
    <w:p w14:paraId="6E8C7989" w14:textId="77777777" w:rsidR="00DE1A14" w:rsidRPr="00DE1A14" w:rsidRDefault="00DE1A14" w:rsidP="00DE1A14">
      <w:pPr>
        <w:pStyle w:val="EndNoteBibliography"/>
        <w:rPr>
          <w:noProof/>
        </w:rPr>
      </w:pPr>
      <w:bookmarkStart w:id="20" w:name="_ENREF_20"/>
      <w:r w:rsidRPr="00DE1A14">
        <w:rPr>
          <w:noProof/>
        </w:rPr>
        <w:t>[20] Gabilondo I, Saiz A, Galan L, Gonzalez V, Jadraque R, Sabater L, et al. Analysis of relapses in anti-NMDAR encephalitis. Neurology. 2011;77:996-9.</w:t>
      </w:r>
      <w:bookmarkEnd w:id="20"/>
    </w:p>
    <w:p w14:paraId="27BEDCA6" w14:textId="77777777" w:rsidR="00DE1A14" w:rsidRPr="00DE1A14" w:rsidRDefault="00DE1A14" w:rsidP="00DE1A14">
      <w:pPr>
        <w:pStyle w:val="EndNoteBibliography"/>
        <w:rPr>
          <w:noProof/>
        </w:rPr>
      </w:pPr>
      <w:bookmarkStart w:id="21" w:name="_ENREF_21"/>
      <w:r w:rsidRPr="00DE1A14">
        <w:rPr>
          <w:noProof/>
        </w:rPr>
        <w:t>[21] Hacohen Y, Wright S, Waters P, Agrawal S, Carr L, Cross H, et al. Paediatric autoimmune encephalopathies: clinical features, laboratory investigations and outcomes in patients with or without antibodies to known central nervous system autoantigens. J Neurol Neurosurg Psychiatry. 2013;84:748-55.</w:t>
      </w:r>
      <w:bookmarkEnd w:id="21"/>
    </w:p>
    <w:p w14:paraId="0BAC6CEB" w14:textId="77777777" w:rsidR="00DE1A14" w:rsidRPr="00DE1A14" w:rsidRDefault="00DE1A14" w:rsidP="00DE1A14">
      <w:pPr>
        <w:pStyle w:val="EndNoteBibliography"/>
        <w:rPr>
          <w:noProof/>
        </w:rPr>
      </w:pPr>
      <w:bookmarkStart w:id="22" w:name="_ENREF_22"/>
      <w:r w:rsidRPr="00DE1A14">
        <w:rPr>
          <w:noProof/>
        </w:rPr>
        <w:t>[22] Heine J, Ly LT, Lieker I, Slowinski T, Finke C, Pruss H, et al. Immunoadsorption or plasma exchange in the treatment of autoimmune encephalitis: a pilot study. J Neurol. 2016;263:2395-402.</w:t>
      </w:r>
      <w:bookmarkEnd w:id="22"/>
    </w:p>
    <w:p w14:paraId="78430948" w14:textId="77777777" w:rsidR="00DE1A14" w:rsidRPr="00DE1A14" w:rsidRDefault="00DE1A14" w:rsidP="00DE1A14">
      <w:pPr>
        <w:pStyle w:val="EndNoteBibliography"/>
        <w:rPr>
          <w:noProof/>
        </w:rPr>
      </w:pPr>
      <w:bookmarkStart w:id="23" w:name="_ENREF_23"/>
      <w:r w:rsidRPr="00DE1A14">
        <w:rPr>
          <w:noProof/>
        </w:rPr>
        <w:t>[23] Holzer FJ, Rossetti AO, Heritier-Barras AC, Zumsteg D, Roebling R, Huber R, et al. Antibody-mediated status epilepticus: a retrospective multicenter survey. European neurology. 2012;68:310-7.</w:t>
      </w:r>
      <w:bookmarkEnd w:id="23"/>
    </w:p>
    <w:p w14:paraId="5CEEBD64" w14:textId="77777777" w:rsidR="00DE1A14" w:rsidRPr="00DE1A14" w:rsidRDefault="00DE1A14" w:rsidP="00DE1A14">
      <w:pPr>
        <w:pStyle w:val="EndNoteBibliography"/>
        <w:rPr>
          <w:noProof/>
        </w:rPr>
      </w:pPr>
      <w:bookmarkStart w:id="24" w:name="_ENREF_24"/>
      <w:r w:rsidRPr="00DE1A14">
        <w:rPr>
          <w:noProof/>
        </w:rPr>
        <w:t>[24] Huang X, Fan C, wu J, Ye J, Zhan S, Song H, et al. Clinical analysis on anti-N-methyl-D-aspartate receptor encephalitis cases: Chinese experience. International journal of clinical and experimental medicine. 2015;8:18927-35.</w:t>
      </w:r>
      <w:bookmarkEnd w:id="24"/>
    </w:p>
    <w:p w14:paraId="3E13635F" w14:textId="77777777" w:rsidR="00DE1A14" w:rsidRPr="00DE1A14" w:rsidRDefault="00DE1A14" w:rsidP="00DE1A14">
      <w:pPr>
        <w:pStyle w:val="EndNoteBibliography"/>
        <w:rPr>
          <w:noProof/>
        </w:rPr>
      </w:pPr>
      <w:bookmarkStart w:id="25" w:name="_ENREF_25"/>
      <w:r w:rsidRPr="00DE1A14">
        <w:rPr>
          <w:noProof/>
        </w:rPr>
        <w:t>[25] Huang Q, Wu Y, Qin R, Wei X, Ma M. Clinical characteristics and outcomes between children and adults with anti-N-Methyl-D-Aspartate receptor encephalitis. J Neurol. 2016;263:2446-55.</w:t>
      </w:r>
      <w:bookmarkEnd w:id="25"/>
    </w:p>
    <w:p w14:paraId="36E37715" w14:textId="77777777" w:rsidR="00DE1A14" w:rsidRPr="00DE1A14" w:rsidRDefault="00DE1A14" w:rsidP="00DE1A14">
      <w:pPr>
        <w:pStyle w:val="EndNoteBibliography"/>
        <w:rPr>
          <w:noProof/>
        </w:rPr>
      </w:pPr>
      <w:bookmarkStart w:id="26" w:name="_ENREF_26"/>
      <w:r w:rsidRPr="00DE1A14">
        <w:rPr>
          <w:noProof/>
        </w:rPr>
        <w:t>[26] Iizuka T, Kaneko J, Tominaga N, Someko H, Nakamura M, Ishima D, et al. Association of Progressive Cerebellar Atrophy With Long-term Outcome in Patients With Anti-N-Methyl-d-Aspartate Receptor Encephalitis. JAMA Neurol. 2016;73:706-13.</w:t>
      </w:r>
      <w:bookmarkEnd w:id="26"/>
    </w:p>
    <w:p w14:paraId="1CC6871A" w14:textId="77777777" w:rsidR="00DE1A14" w:rsidRPr="00DE1A14" w:rsidRDefault="00DE1A14" w:rsidP="00DE1A14">
      <w:pPr>
        <w:pStyle w:val="EndNoteBibliography"/>
        <w:rPr>
          <w:noProof/>
        </w:rPr>
      </w:pPr>
      <w:bookmarkStart w:id="27" w:name="_ENREF_27"/>
      <w:r w:rsidRPr="00DE1A14">
        <w:rPr>
          <w:noProof/>
        </w:rPr>
        <w:t>[27] Kamble N, Netravathi M, Saini J, Mahadevan A, Yadav R, Nalini A, et al. Clinical and imaging characteristics of 16 patients with autoimmune neuronal synaptic encephalitis. Neurology India. 2015;63:687-96.</w:t>
      </w:r>
      <w:bookmarkEnd w:id="27"/>
    </w:p>
    <w:p w14:paraId="57A33504" w14:textId="77777777" w:rsidR="00DE1A14" w:rsidRPr="00DE1A14" w:rsidRDefault="00DE1A14" w:rsidP="00DE1A14">
      <w:pPr>
        <w:pStyle w:val="EndNoteBibliography"/>
        <w:rPr>
          <w:noProof/>
        </w:rPr>
      </w:pPr>
      <w:bookmarkStart w:id="28" w:name="_ENREF_28"/>
      <w:r w:rsidRPr="00DE1A14">
        <w:rPr>
          <w:noProof/>
        </w:rPr>
        <w:t>[28] Kayser MS, Titulaer MJ, Gresa-Arribas N, Dalmau J. Frequency and characteristics of isolated psychiatric episodes in anti-N-methyl-d-aspartate receptor encephalitis. JAMA neurology. 2013;70:1133-9.</w:t>
      </w:r>
      <w:bookmarkEnd w:id="28"/>
    </w:p>
    <w:p w14:paraId="77AFF4EE" w14:textId="77777777" w:rsidR="00DE1A14" w:rsidRPr="00DE1A14" w:rsidRDefault="00DE1A14" w:rsidP="00DE1A14">
      <w:pPr>
        <w:pStyle w:val="EndNoteBibliography"/>
        <w:rPr>
          <w:noProof/>
        </w:rPr>
      </w:pPr>
      <w:bookmarkStart w:id="29" w:name="_ENREF_29"/>
      <w:r w:rsidRPr="00DE1A14">
        <w:rPr>
          <w:noProof/>
        </w:rPr>
        <w:t>[29] Liba Z, Kayserova J, Elisak M, Marusic P, Nohejlova H, Hanzalova J, et al. Anti-N-methyl-D-aspartate receptor encephalitis: the clinical course in light of the chemokine and cytokine levels in cerebrospinal fluid. J Neuroinflammation. 2016;13:55.</w:t>
      </w:r>
      <w:bookmarkEnd w:id="29"/>
    </w:p>
    <w:p w14:paraId="4A72F809" w14:textId="77777777" w:rsidR="00DE1A14" w:rsidRPr="00DE1A14" w:rsidRDefault="00DE1A14" w:rsidP="00DE1A14">
      <w:pPr>
        <w:pStyle w:val="EndNoteBibliography"/>
        <w:rPr>
          <w:noProof/>
        </w:rPr>
      </w:pPr>
      <w:bookmarkStart w:id="30" w:name="_ENREF_30"/>
      <w:r w:rsidRPr="00DE1A14">
        <w:rPr>
          <w:noProof/>
        </w:rPr>
        <w:t>[30] Lim J, Lee S, Jung KH, Kim S, Shin J, Moon J, et al. Anti-N-Methyl-D-Aspartate Receptor Encephalitis in Korea: Clinical Features, Treatment, and Outcome. Journal of clinical neurology. 2014;10:157-61.</w:t>
      </w:r>
      <w:bookmarkEnd w:id="30"/>
    </w:p>
    <w:p w14:paraId="0957B1E4" w14:textId="77777777" w:rsidR="00DE1A14" w:rsidRPr="00DE1A14" w:rsidRDefault="00DE1A14" w:rsidP="00DE1A14">
      <w:pPr>
        <w:pStyle w:val="EndNoteBibliography"/>
        <w:rPr>
          <w:noProof/>
        </w:rPr>
      </w:pPr>
      <w:bookmarkStart w:id="31" w:name="_ENREF_31"/>
      <w:r w:rsidRPr="00DE1A14">
        <w:rPr>
          <w:noProof/>
        </w:rPr>
        <w:t>[31] Lin JJ, Lin KL, Hsia SH, Chou ML, Hung PC, Hsieh MY, et al. Anti-N-methyl-D-aspartate receptor encephalitis in Taiwan--a comparison between children and adults. Pediatric neurology. 2014;50:574-80.</w:t>
      </w:r>
      <w:bookmarkEnd w:id="31"/>
    </w:p>
    <w:p w14:paraId="106F59F9" w14:textId="77777777" w:rsidR="00DE1A14" w:rsidRPr="00DE1A14" w:rsidRDefault="00DE1A14" w:rsidP="00DE1A14">
      <w:pPr>
        <w:pStyle w:val="EndNoteBibliography"/>
        <w:rPr>
          <w:noProof/>
        </w:rPr>
      </w:pPr>
      <w:bookmarkStart w:id="32" w:name="_ENREF_32"/>
      <w:r w:rsidRPr="00DE1A14">
        <w:rPr>
          <w:noProof/>
        </w:rPr>
        <w:t>[32] Nazif TM, Vazquez J, Honig LS, Dizon JM. Anti-N-methyl-D-aspartate receptor encephalitis: an emerging cause of centrally mediated sinus node dysfunction. Europace. 2012;14:1188-94.</w:t>
      </w:r>
      <w:bookmarkEnd w:id="32"/>
    </w:p>
    <w:p w14:paraId="48B1AD29" w14:textId="77777777" w:rsidR="00DE1A14" w:rsidRPr="00DE1A14" w:rsidRDefault="00DE1A14" w:rsidP="00DE1A14">
      <w:pPr>
        <w:pStyle w:val="EndNoteBibliography"/>
        <w:rPr>
          <w:noProof/>
        </w:rPr>
      </w:pPr>
      <w:bookmarkStart w:id="33" w:name="_ENREF_33"/>
      <w:r w:rsidRPr="00DE1A14">
        <w:rPr>
          <w:noProof/>
        </w:rPr>
        <w:t>[33] Pandit AK, Ihtisham K, Garg A, Gulati S, Padma MV, Tripathi M. Autoimmune encephalitis: A potentially reversible cause of status epilepticus, epilepsy, and cognitive decline. Ann Indian Acad Neurol. 2013;16:577-84.</w:t>
      </w:r>
      <w:bookmarkEnd w:id="33"/>
    </w:p>
    <w:p w14:paraId="000F6EA6" w14:textId="77777777" w:rsidR="00DE1A14" w:rsidRPr="00DE1A14" w:rsidRDefault="00DE1A14" w:rsidP="00DE1A14">
      <w:pPr>
        <w:pStyle w:val="EndNoteBibliography"/>
        <w:rPr>
          <w:noProof/>
        </w:rPr>
      </w:pPr>
      <w:bookmarkStart w:id="34" w:name="_ENREF_34"/>
      <w:r w:rsidRPr="00DE1A14">
        <w:rPr>
          <w:noProof/>
        </w:rPr>
        <w:t>[34] Pillai S, Hacohen Y, Tantsis E, Prelog K, Merheb V, Kesson A, et al. Infectious and Autoantibody-Associated Encephalitis: Clinical Features and Long-term Outcome. Pediatrics. 2017;135:e974(11).</w:t>
      </w:r>
      <w:bookmarkEnd w:id="34"/>
    </w:p>
    <w:p w14:paraId="253A0B5B" w14:textId="77777777" w:rsidR="00DE1A14" w:rsidRPr="00DE1A14" w:rsidRDefault="00DE1A14" w:rsidP="00DE1A14">
      <w:pPr>
        <w:pStyle w:val="EndNoteBibliography"/>
        <w:rPr>
          <w:noProof/>
        </w:rPr>
      </w:pPr>
      <w:bookmarkStart w:id="35" w:name="_ENREF_35"/>
      <w:r w:rsidRPr="00DE1A14">
        <w:rPr>
          <w:noProof/>
        </w:rPr>
        <w:t>[35] Sands TT, Nash K, Tong S, Sullivan J. Focal seizures in children with anti-NMDA receptor antibody encephalitis. Epilepsy research. 2015;112:31-6.</w:t>
      </w:r>
      <w:bookmarkEnd w:id="35"/>
    </w:p>
    <w:p w14:paraId="2B949BFB" w14:textId="77777777" w:rsidR="00DE1A14" w:rsidRPr="00DE1A14" w:rsidRDefault="00DE1A14" w:rsidP="00DE1A14">
      <w:pPr>
        <w:pStyle w:val="EndNoteBibliography"/>
        <w:rPr>
          <w:noProof/>
        </w:rPr>
      </w:pPr>
      <w:bookmarkStart w:id="36" w:name="_ENREF_36"/>
      <w:r w:rsidRPr="00DE1A14">
        <w:rPr>
          <w:noProof/>
        </w:rPr>
        <w:t>[36] Sarkis RA, Nehme R, Chemali ZN. Neuropsychiatric and seizure outcomes in nonparaneoplastic autoimmune limbic encephalitis. Epilepsy &amp; behavior : E&amp;B. 2014;39:21-5.</w:t>
      </w:r>
      <w:bookmarkEnd w:id="36"/>
    </w:p>
    <w:p w14:paraId="598C99D8" w14:textId="77777777" w:rsidR="00DE1A14" w:rsidRPr="00DE1A14" w:rsidRDefault="00DE1A14" w:rsidP="00DE1A14">
      <w:pPr>
        <w:pStyle w:val="EndNoteBibliography"/>
        <w:rPr>
          <w:noProof/>
        </w:rPr>
      </w:pPr>
      <w:bookmarkStart w:id="37" w:name="_ENREF_37"/>
      <w:r w:rsidRPr="00DE1A14">
        <w:rPr>
          <w:noProof/>
        </w:rPr>
        <w:t>[37] Suhs KW, Wegner F, Skripuletz T, Trebst C, Tayeb SB, Raab P, et al. Heterogeneity of clinical features and corresponding antibodies in seven patients with anti-NMDA receptor encephalitis. Experimental and therapeutic medicine. 2015;10:1283-92.</w:t>
      </w:r>
      <w:bookmarkEnd w:id="37"/>
    </w:p>
    <w:p w14:paraId="40F60AB5" w14:textId="77777777" w:rsidR="00DE1A14" w:rsidRPr="00DE1A14" w:rsidRDefault="00DE1A14" w:rsidP="00DE1A14">
      <w:pPr>
        <w:pStyle w:val="EndNoteBibliography"/>
        <w:rPr>
          <w:noProof/>
        </w:rPr>
      </w:pPr>
      <w:bookmarkStart w:id="38" w:name="_ENREF_38"/>
      <w:r w:rsidRPr="00DE1A14">
        <w:rPr>
          <w:noProof/>
        </w:rPr>
        <w:t>[38] Titulaer MJ, Hoftberger R, Iizuka T, Leypoldt F, McCracken L, Cellucci T, et al. Overlapping demyelinating syndromes and anti-N-methyl-D-aspartate receptor encephalitis. Ann Neurol. 2014;75:411-28.</w:t>
      </w:r>
      <w:bookmarkEnd w:id="38"/>
    </w:p>
    <w:p w14:paraId="1E1E7F7A" w14:textId="77777777" w:rsidR="00DE1A14" w:rsidRPr="00DE1A14" w:rsidRDefault="00DE1A14" w:rsidP="00DE1A14">
      <w:pPr>
        <w:pStyle w:val="EndNoteBibliography"/>
        <w:rPr>
          <w:noProof/>
        </w:rPr>
      </w:pPr>
      <w:bookmarkStart w:id="39" w:name="_ENREF_39"/>
      <w:r w:rsidRPr="00DE1A14">
        <w:rPr>
          <w:noProof/>
        </w:rPr>
        <w:t>[39] Veciana M, Becerra JL, Fossas P, Muriana D, Sansa G, Santamarina E, et al. EEG extreme delta brush: An ictal pattern in patients with anti-NMDA receptor encephalitis. Epilepsy Behav. 2015;49:280-5.</w:t>
      </w:r>
      <w:bookmarkEnd w:id="39"/>
    </w:p>
    <w:p w14:paraId="45A64340" w14:textId="77777777" w:rsidR="00DE1A14" w:rsidRPr="00DE1A14" w:rsidRDefault="00DE1A14" w:rsidP="00DE1A14">
      <w:pPr>
        <w:pStyle w:val="EndNoteBibliography"/>
        <w:rPr>
          <w:noProof/>
        </w:rPr>
      </w:pPr>
      <w:bookmarkStart w:id="40" w:name="_ENREF_40"/>
      <w:r w:rsidRPr="00DE1A14">
        <w:rPr>
          <w:noProof/>
        </w:rPr>
        <w:t>[40] Wang BJ, Wang CJ, Zeng ZL, Yang Y, Guo SG. Lower dosages of rituximab used successfully in the treatment of anti-NMDA receptor encephalitis without tumour. J Neurol Sci. 2017;377:127-32.</w:t>
      </w:r>
      <w:bookmarkEnd w:id="40"/>
    </w:p>
    <w:p w14:paraId="377FF5B0" w14:textId="77777777" w:rsidR="00DE1A14" w:rsidRPr="00DE1A14" w:rsidRDefault="00DE1A14" w:rsidP="00DE1A14">
      <w:pPr>
        <w:pStyle w:val="EndNoteBibliography"/>
        <w:rPr>
          <w:noProof/>
        </w:rPr>
      </w:pPr>
      <w:bookmarkStart w:id="41" w:name="_ENREF_41"/>
      <w:r w:rsidRPr="00DE1A14">
        <w:rPr>
          <w:noProof/>
        </w:rPr>
        <w:t>[41] Zandi MS, Paterson RW, Ellul MA, Jacobson L, Al-Diwani A, Jones JL, et al. Clinical relevance of serum antibodies to extracellular N-methyl-D-aspartate receptor epitopes. J Neurol Neurosurg Psychiatry. 2015;86:708-13.</w:t>
      </w:r>
      <w:bookmarkEnd w:id="41"/>
    </w:p>
    <w:p w14:paraId="200523CE" w14:textId="77777777" w:rsidR="00DE1A14" w:rsidRPr="00DE1A14" w:rsidRDefault="00DE1A14" w:rsidP="00DE1A14">
      <w:pPr>
        <w:pStyle w:val="EndNoteBibliography"/>
        <w:rPr>
          <w:noProof/>
        </w:rPr>
      </w:pPr>
      <w:bookmarkStart w:id="42" w:name="_ENREF_42"/>
      <w:r w:rsidRPr="00DE1A14">
        <w:rPr>
          <w:noProof/>
        </w:rPr>
        <w:t>[42] Zekeridou A, Karantoni E, Viaccoz A, Ducray F, Gitiaux C, Villega F, et al. Treatment and outcome of children and adolescents with N-methyl-D-aspartate receptor encephalitis. Journal of neurology. 2015;262:1859-66.</w:t>
      </w:r>
      <w:bookmarkEnd w:id="42"/>
    </w:p>
    <w:p w14:paraId="722157AE" w14:textId="77777777" w:rsidR="00DE1A14" w:rsidRPr="00DE1A14" w:rsidRDefault="00DE1A14" w:rsidP="00DE1A14">
      <w:pPr>
        <w:pStyle w:val="EndNoteBibliography"/>
        <w:rPr>
          <w:noProof/>
        </w:rPr>
      </w:pPr>
      <w:bookmarkStart w:id="43" w:name="_ENREF_43"/>
      <w:r w:rsidRPr="00DE1A14">
        <w:rPr>
          <w:noProof/>
        </w:rPr>
        <w:t>[43] Nagappa M, Bindu P, Mahadevan A, Sinha S, Mathuranath P, Taly A. Clinical features, therapeutic response, and follow-up in pediatric Anti-NMDA receptor encephalitis: Experience from a Tertiary Care University Hospital in India. Neuropediatrics. 2016;47:24-32.</w:t>
      </w:r>
      <w:bookmarkEnd w:id="43"/>
    </w:p>
    <w:p w14:paraId="3FD8BD4F" w14:textId="77777777" w:rsidR="00DE1A14" w:rsidRPr="00DE1A14" w:rsidRDefault="00DE1A14" w:rsidP="00DE1A14">
      <w:pPr>
        <w:pStyle w:val="EndNoteBibliography"/>
        <w:rPr>
          <w:noProof/>
        </w:rPr>
      </w:pPr>
      <w:bookmarkStart w:id="44" w:name="_ENREF_44"/>
      <w:r w:rsidRPr="00DE1A14">
        <w:rPr>
          <w:noProof/>
        </w:rPr>
        <w:t>[44] Titulaer MJ, McCracken L, Gabilondo I, Armangué T, Glaser C, Iizuka T, et al. Treatment and prognostic factors for long-term outcome in patients with anti-NMDA receptor encephalitis: an observational cohort study. The Lancet Neurology. 2013;12:157-65.</w:t>
      </w:r>
      <w:bookmarkEnd w:id="44"/>
    </w:p>
    <w:p w14:paraId="5E27F662" w14:textId="77777777" w:rsidR="00DE1A14" w:rsidRPr="00DE1A14" w:rsidRDefault="00DE1A14" w:rsidP="00DE1A14">
      <w:pPr>
        <w:pStyle w:val="EndNoteBibliography"/>
        <w:rPr>
          <w:noProof/>
        </w:rPr>
      </w:pPr>
      <w:bookmarkStart w:id="45" w:name="_ENREF_45"/>
      <w:r w:rsidRPr="00DE1A14">
        <w:rPr>
          <w:noProof/>
        </w:rPr>
        <w:t>[45] Day GS, Laiq S, Tang-Wai DF, Munoz DG. Abnormal neurons in teratomas in NMDAR encephalitis. JAMA neurology. 2014;71:717-24.</w:t>
      </w:r>
      <w:bookmarkEnd w:id="45"/>
    </w:p>
    <w:p w14:paraId="1756B758" w14:textId="77777777" w:rsidR="00DE1A14" w:rsidRPr="00DE1A14" w:rsidRDefault="00DE1A14" w:rsidP="00DE1A14">
      <w:pPr>
        <w:pStyle w:val="EndNoteBibliography"/>
        <w:rPr>
          <w:noProof/>
        </w:rPr>
      </w:pPr>
      <w:bookmarkStart w:id="46" w:name="_ENREF_46"/>
      <w:r w:rsidRPr="00DE1A14">
        <w:rPr>
          <w:noProof/>
        </w:rPr>
        <w:t>[46] Abdullah S, Lim S, Goh K, Lum L, Tan C. Anti-n-methyl-d-aspartate receptor (NMDAR) encephalitis: A series of ten cases from a university hospital in Malaysia. Neurology Asia. 2011;16:241-6.</w:t>
      </w:r>
      <w:bookmarkEnd w:id="46"/>
    </w:p>
    <w:p w14:paraId="30354E2B" w14:textId="77777777" w:rsidR="00DE1A14" w:rsidRPr="00DE1A14" w:rsidRDefault="00DE1A14" w:rsidP="00DE1A14">
      <w:pPr>
        <w:pStyle w:val="EndNoteBibliography"/>
        <w:rPr>
          <w:noProof/>
        </w:rPr>
      </w:pPr>
      <w:bookmarkStart w:id="47" w:name="_ENREF_47"/>
      <w:r w:rsidRPr="00DE1A14">
        <w:rPr>
          <w:noProof/>
        </w:rPr>
        <w:t>[47] Wang W, Li JM, Hu FY, Wang R, Hong Z, He L, et al. Anti-NMDA receptor encephalitis: clinical characteristics, predictors of outcome and the knowledge gap in southwest China. European journal of neurology : the official journal of the European Federation of Neurological Societies. 2016;23:621-9.</w:t>
      </w:r>
      <w:bookmarkEnd w:id="47"/>
    </w:p>
    <w:p w14:paraId="0CD51942" w14:textId="77777777" w:rsidR="00DE1A14" w:rsidRPr="00DE1A14" w:rsidRDefault="00DE1A14" w:rsidP="00DE1A14">
      <w:pPr>
        <w:pStyle w:val="EndNoteBibliography"/>
        <w:rPr>
          <w:noProof/>
        </w:rPr>
      </w:pPr>
      <w:bookmarkStart w:id="48" w:name="_ENREF_48"/>
      <w:r w:rsidRPr="00DE1A14">
        <w:rPr>
          <w:noProof/>
        </w:rPr>
        <w:t>[48] Gable MS, Gavali S, Radner A, Tilley DH, Lee B, Dyner L, et al. Anti-NMDA receptor encephalitis: report of ten cases and comparison with viral encephalitis. European journal of clinical microbiology &amp; infectious diseases : official publication of the European Society of Clinical Microbiology. 2009;28:1421-9.</w:t>
      </w:r>
      <w:bookmarkEnd w:id="48"/>
    </w:p>
    <w:p w14:paraId="526F8E96" w14:textId="77777777" w:rsidR="00DE1A14" w:rsidRPr="00DE1A14" w:rsidRDefault="00DE1A14" w:rsidP="00DE1A14">
      <w:pPr>
        <w:pStyle w:val="EndNoteBibliography"/>
        <w:rPr>
          <w:noProof/>
        </w:rPr>
      </w:pPr>
      <w:bookmarkStart w:id="49" w:name="_ENREF_49"/>
      <w:r w:rsidRPr="00DE1A14">
        <w:rPr>
          <w:noProof/>
        </w:rPr>
        <w:t>[49] Dalmau J, Gleichman A, Hughes E, Rossi J, Peng X, Lai M, et al. Anti-NMDA-receptor encephalitis: case series and analysis of the effects of antibodies. Lancet Neurology. 2008;7:1091-8.</w:t>
      </w:r>
      <w:bookmarkEnd w:id="49"/>
    </w:p>
    <w:p w14:paraId="6C236EB0" w14:textId="77777777" w:rsidR="00DE1A14" w:rsidRPr="00DE1A14" w:rsidRDefault="00DE1A14" w:rsidP="00DE1A14">
      <w:pPr>
        <w:pStyle w:val="EndNoteBibliography"/>
        <w:rPr>
          <w:noProof/>
        </w:rPr>
      </w:pPr>
      <w:bookmarkStart w:id="50" w:name="_ENREF_50"/>
      <w:r w:rsidRPr="00DE1A14">
        <w:rPr>
          <w:noProof/>
        </w:rPr>
        <w:t>[50] Viaccoz A, Desestret V, Ducray F, Picard G, Cavillon G, Rogemond V, et al. Clinical specificities of adult male patients with NMDA receptor antibodies encephalitis. Neurology. 2014;82:556-63.</w:t>
      </w:r>
      <w:bookmarkEnd w:id="50"/>
    </w:p>
    <w:p w14:paraId="6C763A58" w14:textId="77777777" w:rsidR="00DE1A14" w:rsidRPr="00DE1A14" w:rsidRDefault="00DE1A14" w:rsidP="00DE1A14">
      <w:pPr>
        <w:pStyle w:val="EndNoteBibliography"/>
        <w:rPr>
          <w:noProof/>
        </w:rPr>
      </w:pPr>
      <w:bookmarkStart w:id="51" w:name="_ENREF_51"/>
      <w:r w:rsidRPr="00DE1A14">
        <w:rPr>
          <w:noProof/>
        </w:rPr>
        <w:t>[51] Niehusmann P, Dalmau J, Rudlowski C, Vincent A, Elger C, Rossi J, et al. Diagnostic Value of N-methyl-D-aspartate Receptor Antibodies in Women With New-Onset Epilepsy. Archives of Neurology. 2009;66:458-64.</w:t>
      </w:r>
      <w:bookmarkEnd w:id="51"/>
    </w:p>
    <w:p w14:paraId="09771C1F" w14:textId="77777777" w:rsidR="00DE1A14" w:rsidRPr="00DE1A14" w:rsidRDefault="00DE1A14" w:rsidP="00DE1A14">
      <w:pPr>
        <w:pStyle w:val="EndNoteBibliography"/>
        <w:rPr>
          <w:noProof/>
        </w:rPr>
      </w:pPr>
      <w:bookmarkStart w:id="52" w:name="_ENREF_52"/>
      <w:r w:rsidRPr="00DE1A14">
        <w:rPr>
          <w:noProof/>
        </w:rPr>
        <w:t>[52] Schmitt S, Pargeon K, Frechette E, Hirsch L, Dalmau J, Friedman D. Extreme delta brush; A unique EEG pattern in adults with anti-NMDA receptor encephalitis. Neurology. 2012;79:1094-100.</w:t>
      </w:r>
      <w:bookmarkEnd w:id="52"/>
    </w:p>
    <w:p w14:paraId="67008BF0" w14:textId="77777777" w:rsidR="00DE1A14" w:rsidRPr="00DE1A14" w:rsidRDefault="00DE1A14" w:rsidP="00DE1A14">
      <w:pPr>
        <w:pStyle w:val="EndNoteBibliography"/>
        <w:rPr>
          <w:noProof/>
        </w:rPr>
      </w:pPr>
      <w:bookmarkStart w:id="53" w:name="_ENREF_53"/>
      <w:r w:rsidRPr="00DE1A14">
        <w:rPr>
          <w:noProof/>
        </w:rPr>
        <w:t>[53] Titulaer M, Mccracken L, Gabilondo I, Iizuka T, Kawachi I, Bataller L, et al. Late-onset anti–NMDA receptor encephalitis. Neurology. 2013;81:1058-63.</w:t>
      </w:r>
      <w:bookmarkEnd w:id="53"/>
    </w:p>
    <w:p w14:paraId="0FA06CB3" w14:textId="77777777" w:rsidR="00DE1A14" w:rsidRPr="00DE1A14" w:rsidRDefault="00DE1A14" w:rsidP="00DE1A14">
      <w:pPr>
        <w:pStyle w:val="EndNoteBibliography"/>
        <w:rPr>
          <w:noProof/>
        </w:rPr>
      </w:pPr>
      <w:bookmarkStart w:id="54" w:name="_ENREF_54"/>
      <w:r w:rsidRPr="00DE1A14">
        <w:rPr>
          <w:noProof/>
        </w:rPr>
        <w:t>[54] Irani SR, Bera K, Waters P, Zuliani L, Maxwell S, Zandi MS, et al. N-methyl-D-aspartate antibody encephalitis: temporal progression of clinical and paraclinical observations in a predominantly non-paraneoplastic disorder of both sexes. Brain : a journal of neurology. 2010;133:1655-67.</w:t>
      </w:r>
      <w:bookmarkEnd w:id="54"/>
    </w:p>
    <w:p w14:paraId="286768AF" w14:textId="77777777" w:rsidR="00DE1A14" w:rsidRPr="00DE1A14" w:rsidRDefault="00DE1A14" w:rsidP="00DE1A14">
      <w:pPr>
        <w:pStyle w:val="EndNoteBibliography"/>
        <w:rPr>
          <w:noProof/>
        </w:rPr>
      </w:pPr>
      <w:bookmarkStart w:id="55" w:name="_ENREF_55"/>
      <w:r w:rsidRPr="00DE1A14">
        <w:rPr>
          <w:noProof/>
        </w:rPr>
        <w:t>[55] Wright S, Hacohen Y, Jacobson L, Agrawal S, Gupta R, Philip S, et al. N-methyl-D-aspartate receptor antibody-mediated neurological disease: results of a UK-based surveillance study in children. Archives of disease in childhood. 2015;100:521-6.</w:t>
      </w:r>
      <w:bookmarkEnd w:id="55"/>
    </w:p>
    <w:p w14:paraId="7A54ED9E" w14:textId="77777777" w:rsidR="00DE1A14" w:rsidRPr="00DE1A14" w:rsidRDefault="00DE1A14" w:rsidP="00DE1A14">
      <w:pPr>
        <w:pStyle w:val="EndNoteBibliography"/>
        <w:rPr>
          <w:noProof/>
        </w:rPr>
      </w:pPr>
      <w:bookmarkStart w:id="56" w:name="_ENREF_56"/>
      <w:r w:rsidRPr="00DE1A14">
        <w:rPr>
          <w:noProof/>
        </w:rPr>
        <w:t>[56] Hacohen Y, Absoud M, Hemingway C, Jacobson L, Lin JP, Pike M, et al. NMDA receptor antibodies associated with distinct white matter syndromes. Neurol Neuroimmunol Neuroinflamm. 2014;1:e2.</w:t>
      </w:r>
      <w:bookmarkEnd w:id="56"/>
    </w:p>
    <w:p w14:paraId="580A6320" w14:textId="77777777" w:rsidR="00DE1A14" w:rsidRPr="00DE1A14" w:rsidRDefault="00DE1A14" w:rsidP="00DE1A14">
      <w:pPr>
        <w:pStyle w:val="EndNoteBibliography"/>
        <w:rPr>
          <w:noProof/>
        </w:rPr>
      </w:pPr>
      <w:bookmarkStart w:id="57" w:name="_ENREF_57"/>
      <w:r w:rsidRPr="00DE1A14">
        <w:rPr>
          <w:noProof/>
        </w:rPr>
        <w:t>[57] Chakrabarty B, Tripathi M, Gulati S, Yoganathan S, Pandit AK, Sinha A, et al. Pediatric anti-N-methyl-D-aspartate (NMDA) receptor encephalitis: experience of a tertiary care teaching center from north India. Journal of child neurology. 2014;29:1453-9.</w:t>
      </w:r>
      <w:bookmarkEnd w:id="57"/>
    </w:p>
    <w:p w14:paraId="3B15A6EF" w14:textId="77777777" w:rsidR="00DE1A14" w:rsidRPr="00DE1A14" w:rsidRDefault="00DE1A14" w:rsidP="00DE1A14">
      <w:pPr>
        <w:pStyle w:val="EndNoteBibliography"/>
        <w:rPr>
          <w:noProof/>
        </w:rPr>
      </w:pPr>
      <w:bookmarkStart w:id="58" w:name="_ENREF_58"/>
      <w:r w:rsidRPr="00DE1A14">
        <w:rPr>
          <w:noProof/>
        </w:rPr>
        <w:t>[58] Prüss H, Dalmau J, Harms L, Höltje M, Ahnert-Hilger G, Borowski K, et al. Retrospective analysis of NMDA receptor antibodies in encephalitis of unknown origin. Neurology. 2010;75:1735-9.</w:t>
      </w:r>
      <w:bookmarkEnd w:id="58"/>
    </w:p>
    <w:p w14:paraId="305C0F70" w14:textId="77777777" w:rsidR="00DE1A14" w:rsidRPr="00DE1A14" w:rsidRDefault="00DE1A14" w:rsidP="00DE1A14">
      <w:pPr>
        <w:pStyle w:val="EndNoteBibliography"/>
        <w:rPr>
          <w:noProof/>
        </w:rPr>
      </w:pPr>
      <w:bookmarkStart w:id="59" w:name="_ENREF_59"/>
      <w:r w:rsidRPr="00DE1A14">
        <w:rPr>
          <w:noProof/>
        </w:rPr>
        <w:t>[59] Gable MS, Sheriff H, Dalmau J, Tilley DH, Glaser CA. The frequency of autoimmune N-methyl-D-aspartate receptor encephalitis surpasses that of individual viral etiologies in young individuals enrolled in the California Encephalitis Project. Clinical infectious diseases : an official publication of the Infectious Diseases Society of America. 2012;54:899-904.</w:t>
      </w:r>
      <w:bookmarkEnd w:id="59"/>
    </w:p>
    <w:p w14:paraId="4EA716BA" w14:textId="77777777" w:rsidR="00DE1A14" w:rsidRPr="00DE1A14" w:rsidRDefault="00DE1A14" w:rsidP="00DE1A14">
      <w:pPr>
        <w:pStyle w:val="EndNoteBibliography"/>
        <w:rPr>
          <w:noProof/>
        </w:rPr>
      </w:pPr>
      <w:bookmarkStart w:id="60" w:name="_ENREF_60"/>
      <w:r w:rsidRPr="00DE1A14">
        <w:rPr>
          <w:noProof/>
        </w:rPr>
        <w:t>[60] Baizabal-Carvallo JF, Stocco A, Muscal E, Jankovic J. The spectrum of movement disorders in children with anti-NMDA receptor encephalitis. Movement disorders : official journal of the Movement Disorder Society. 2013;28:543-7.</w:t>
      </w:r>
      <w:bookmarkEnd w:id="60"/>
    </w:p>
    <w:p w14:paraId="7B4B95B9" w14:textId="77777777" w:rsidR="00DE1A14" w:rsidRPr="00DE1A14" w:rsidRDefault="00DE1A14" w:rsidP="00DE1A14">
      <w:pPr>
        <w:pStyle w:val="EndNoteBibliography"/>
        <w:rPr>
          <w:noProof/>
        </w:rPr>
      </w:pPr>
      <w:bookmarkStart w:id="61" w:name="_ENREF_61"/>
      <w:r w:rsidRPr="00DE1A14">
        <w:rPr>
          <w:noProof/>
        </w:rPr>
        <w:t>[61] Lagarde S, Lepine A, Caietta E, Pelletier F, Boucraut J, Chabrol B, et al. Cerebral (18)FluoroDeoxy-Glucose Positron Emission Tomography in paediatric anti N-methyl-D-aspartate receptor encephalitis: A case series. Brain Dev. 2016;38:461-70.</w:t>
      </w:r>
      <w:bookmarkEnd w:id="61"/>
    </w:p>
    <w:p w14:paraId="6A0D53E8" w14:textId="77777777" w:rsidR="00DE1A14" w:rsidRPr="00DE1A14" w:rsidRDefault="00DE1A14" w:rsidP="00DE1A14">
      <w:pPr>
        <w:pStyle w:val="EndNoteBibliography"/>
        <w:rPr>
          <w:noProof/>
        </w:rPr>
      </w:pPr>
      <w:bookmarkStart w:id="62" w:name="_ENREF_62"/>
      <w:r w:rsidRPr="00DE1A14">
        <w:rPr>
          <w:noProof/>
        </w:rPr>
        <w:t>[62] Leypoldt F, Buchert R, Kleiter I, Marienhagen J, Gelderblom M, Magnus T, et al. Fluorodeoxyglucose positron emission tomography in anti-N-methyl-D-aspartate receptor encephalitis: distinct pattern of disease. J Neurol Neurosurg Psychiatry. 2012;83:681-6.</w:t>
      </w:r>
      <w:bookmarkEnd w:id="62"/>
    </w:p>
    <w:p w14:paraId="005E0D85" w14:textId="77777777" w:rsidR="00DE1A14" w:rsidRPr="00DE1A14" w:rsidRDefault="00DE1A14" w:rsidP="00DE1A14">
      <w:pPr>
        <w:pStyle w:val="EndNoteBibliography"/>
        <w:rPr>
          <w:noProof/>
        </w:rPr>
      </w:pPr>
      <w:bookmarkStart w:id="63" w:name="_ENREF_63"/>
      <w:r w:rsidRPr="00DE1A14">
        <w:rPr>
          <w:noProof/>
        </w:rPr>
        <w:t>[63] Wegner F, Wilke F, Raab P, Tayeb SB, Boeck A, Haense C, et al. Anti-leucine rich glioma inactivated 1 protein and anti-N-methyl-D-aspartate receptor encephalitis show distinct patterns of brain glucose metabolism in 18F-fluoro-2-deoxy-d-glucose positron emission tomography. BMC neurology. 2014;14:136.</w:t>
      </w:r>
      <w:bookmarkEnd w:id="63"/>
    </w:p>
    <w:p w14:paraId="1079F803" w14:textId="77777777" w:rsidR="00DE1A14" w:rsidRPr="00DE1A14" w:rsidRDefault="00DE1A14" w:rsidP="00DE1A14">
      <w:pPr>
        <w:pStyle w:val="EndNoteBibliography"/>
        <w:rPr>
          <w:noProof/>
        </w:rPr>
      </w:pPr>
      <w:bookmarkStart w:id="64" w:name="_ENREF_64"/>
      <w:r w:rsidRPr="00DE1A14">
        <w:rPr>
          <w:noProof/>
        </w:rPr>
        <w:t>[64] Yuan J, Guan H, Zhou X, Niu N, Li F, Cui L, et al. Changing Brain Metabolism Patterns in Patients With ANMDARE: Serial 18F-FDG PET/CT Findings. Clinical nuclear medicine. 2016;41:366-70.</w:t>
      </w:r>
      <w:bookmarkEnd w:id="64"/>
    </w:p>
    <w:p w14:paraId="60562977" w14:textId="77777777" w:rsidR="00DE1A14" w:rsidRPr="00DE1A14" w:rsidRDefault="00DE1A14" w:rsidP="00DE1A14">
      <w:pPr>
        <w:pStyle w:val="EndNoteBibliography"/>
        <w:rPr>
          <w:noProof/>
        </w:rPr>
      </w:pPr>
      <w:bookmarkStart w:id="65" w:name="_ENREF_65"/>
      <w:r w:rsidRPr="00DE1A14">
        <w:rPr>
          <w:noProof/>
        </w:rPr>
        <w:t>[65] Dale RC, Irani SR, Brilot F, Pillai S, Webster R, Gill D, et al. N-methyl-D-aspartate receptor antibodies in pediatric dyskinetic encephalitis lethargica. Ann Neurol. 2009;66:704-9.</w:t>
      </w:r>
      <w:bookmarkEnd w:id="65"/>
    </w:p>
    <w:p w14:paraId="5BC694F1" w14:textId="77777777" w:rsidR="00DE1A14" w:rsidRPr="00DE1A14" w:rsidRDefault="00DE1A14" w:rsidP="00DE1A14">
      <w:pPr>
        <w:pStyle w:val="EndNoteBibliography"/>
        <w:rPr>
          <w:noProof/>
        </w:rPr>
      </w:pPr>
      <w:bookmarkStart w:id="66" w:name="_ENREF_66"/>
      <w:r w:rsidRPr="00DE1A14">
        <w:rPr>
          <w:noProof/>
        </w:rPr>
        <w:t>[66] Probasco J, Nalluri A, Jones K, Javadi M, Solnes L, Venkatesan A. Quantitatively decreased visual cortex metabolism by FDG-PET/CT: An early biomarker of acute anti-NMDA receptor encephalitis. Annals of Neurology 2016;80:S191-S2.</w:t>
      </w:r>
      <w:bookmarkEnd w:id="66"/>
    </w:p>
    <w:p w14:paraId="678EC972" w14:textId="77777777" w:rsidR="00DE1A14" w:rsidRPr="00DE1A14" w:rsidRDefault="00DE1A14" w:rsidP="00DE1A14">
      <w:pPr>
        <w:pStyle w:val="EndNoteBibliography"/>
        <w:rPr>
          <w:noProof/>
        </w:rPr>
      </w:pPr>
      <w:bookmarkStart w:id="67" w:name="_ENREF_67"/>
      <w:r w:rsidRPr="00DE1A14">
        <w:rPr>
          <w:noProof/>
        </w:rPr>
        <w:t>[67] Ge J, Deng B, Zuo C, Chen X. Distinct cerebral 18F-FDG PET metabolic patterns in anti-nmethyl-D-aspartate receptor encephalitis patients with different trigger factors. European Journal of Nuclear Medicine and Molecular Imaging 2016;43:S63-S4.</w:t>
      </w:r>
      <w:bookmarkEnd w:id="67"/>
    </w:p>
    <w:p w14:paraId="6B4003E2" w14:textId="56A3DE2A" w:rsidR="00945992" w:rsidRDefault="00D858C7" w:rsidP="002F0583">
      <w:pPr>
        <w:spacing w:line="480" w:lineRule="auto"/>
      </w:pPr>
      <w:r w:rsidRPr="002F0583">
        <w:fldChar w:fldCharType="end"/>
      </w:r>
    </w:p>
    <w:p w14:paraId="02DE7839" w14:textId="77777777" w:rsidR="00F05E0A" w:rsidRDefault="00F05E0A" w:rsidP="002F0583">
      <w:pPr>
        <w:spacing w:line="480" w:lineRule="auto"/>
      </w:pPr>
    </w:p>
    <w:p w14:paraId="2BB6E698" w14:textId="77777777" w:rsidR="00F05E0A" w:rsidRDefault="00F05E0A" w:rsidP="002F0583">
      <w:pPr>
        <w:spacing w:line="480" w:lineRule="auto"/>
      </w:pPr>
    </w:p>
    <w:p w14:paraId="61DCA3C5" w14:textId="77777777" w:rsidR="002C312A" w:rsidRDefault="002C312A">
      <w:pPr>
        <w:rPr>
          <w:b/>
        </w:rPr>
      </w:pPr>
      <w:r>
        <w:rPr>
          <w:b/>
        </w:rPr>
        <w:br w:type="page"/>
      </w:r>
    </w:p>
    <w:p w14:paraId="0D83A586" w14:textId="413862EE" w:rsidR="002C312A" w:rsidRDefault="002C312A" w:rsidP="002F0583">
      <w:pPr>
        <w:spacing w:line="480" w:lineRule="auto"/>
        <w:rPr>
          <w:b/>
        </w:rPr>
      </w:pPr>
      <w:r>
        <w:rPr>
          <w:b/>
        </w:rPr>
        <w:t>Figures</w:t>
      </w:r>
      <w:r w:rsidR="00F05E0A">
        <w:rPr>
          <w:b/>
        </w:rPr>
        <w:t>:</w:t>
      </w:r>
    </w:p>
    <w:p w14:paraId="0E71B3C4" w14:textId="54915523" w:rsidR="002C312A" w:rsidRDefault="002C312A" w:rsidP="002F0583">
      <w:pPr>
        <w:spacing w:line="480" w:lineRule="auto"/>
        <w:rPr>
          <w:b/>
        </w:rPr>
      </w:pPr>
      <w:r>
        <w:rPr>
          <w:b/>
          <w:noProof/>
        </w:rPr>
        <w:drawing>
          <wp:inline distT="0" distB="0" distL="0" distR="0" wp14:anchorId="667BFAFA" wp14:editId="30594880">
            <wp:extent cx="5270500" cy="3724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pdf"/>
                    <pic:cNvPicPr/>
                  </pic:nvPicPr>
                  <pic:blipFill>
                    <a:blip r:embed="rId8"/>
                    <a:stretch>
                      <a:fillRect/>
                    </a:stretch>
                  </pic:blipFill>
                  <pic:spPr>
                    <a:xfrm>
                      <a:off x="0" y="0"/>
                      <a:ext cx="5270500" cy="3724275"/>
                    </a:xfrm>
                    <a:prstGeom prst="rect">
                      <a:avLst/>
                    </a:prstGeom>
                  </pic:spPr>
                </pic:pic>
              </a:graphicData>
            </a:graphic>
          </wp:inline>
        </w:drawing>
      </w:r>
    </w:p>
    <w:p w14:paraId="102F4E51" w14:textId="42DDAB79" w:rsidR="00F05E0A" w:rsidRDefault="00F05E0A" w:rsidP="002F0583">
      <w:pPr>
        <w:spacing w:line="480" w:lineRule="auto"/>
      </w:pPr>
      <w:r>
        <w:rPr>
          <w:b/>
        </w:rPr>
        <w:t>Figure 1:</w:t>
      </w:r>
      <w:r>
        <w:t xml:space="preserve"> </w:t>
      </w:r>
      <w:r w:rsidRPr="00F05E0A">
        <w:t>Diagram demonstrating the results from a systematic search for articles reporting on MRI or PET findings in anti-NMDA receptor encephalitis</w:t>
      </w:r>
    </w:p>
    <w:p w14:paraId="0BDBAD28" w14:textId="014CA827" w:rsidR="002C312A" w:rsidRDefault="002C312A">
      <w:r>
        <w:br w:type="page"/>
      </w:r>
    </w:p>
    <w:p w14:paraId="74DBA3C0" w14:textId="77777777" w:rsidR="002C312A" w:rsidRDefault="002C312A" w:rsidP="002F0583">
      <w:pPr>
        <w:spacing w:line="480" w:lineRule="auto"/>
      </w:pPr>
    </w:p>
    <w:p w14:paraId="486EFDC9" w14:textId="1E678B33" w:rsidR="002C312A" w:rsidRDefault="002C312A" w:rsidP="002F0583">
      <w:pPr>
        <w:spacing w:line="480" w:lineRule="auto"/>
      </w:pPr>
      <w:r>
        <w:rPr>
          <w:noProof/>
        </w:rPr>
        <w:drawing>
          <wp:inline distT="0" distB="0" distL="0" distR="0" wp14:anchorId="15DBA385" wp14:editId="5FCEDFAB">
            <wp:extent cx="2535620" cy="2975322"/>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jpg"/>
                    <pic:cNvPicPr/>
                  </pic:nvPicPr>
                  <pic:blipFill>
                    <a:blip r:embed="rId9"/>
                    <a:stretch>
                      <a:fillRect/>
                    </a:stretch>
                  </pic:blipFill>
                  <pic:spPr>
                    <a:xfrm>
                      <a:off x="0" y="0"/>
                      <a:ext cx="2553693" cy="2996528"/>
                    </a:xfrm>
                    <a:prstGeom prst="rect">
                      <a:avLst/>
                    </a:prstGeom>
                  </pic:spPr>
                </pic:pic>
              </a:graphicData>
            </a:graphic>
          </wp:inline>
        </w:drawing>
      </w:r>
      <w:r>
        <w:rPr>
          <w:noProof/>
        </w:rPr>
        <w:drawing>
          <wp:inline distT="0" distB="0" distL="0" distR="0" wp14:anchorId="594D9112" wp14:editId="6549758E">
            <wp:extent cx="2490416" cy="296934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jpg"/>
                    <pic:cNvPicPr/>
                  </pic:nvPicPr>
                  <pic:blipFill>
                    <a:blip r:embed="rId10"/>
                    <a:stretch>
                      <a:fillRect/>
                    </a:stretch>
                  </pic:blipFill>
                  <pic:spPr>
                    <a:xfrm>
                      <a:off x="0" y="0"/>
                      <a:ext cx="2496333" cy="2976397"/>
                    </a:xfrm>
                    <a:prstGeom prst="rect">
                      <a:avLst/>
                    </a:prstGeom>
                  </pic:spPr>
                </pic:pic>
              </a:graphicData>
            </a:graphic>
          </wp:inline>
        </w:drawing>
      </w:r>
    </w:p>
    <w:p w14:paraId="09E3DFB8" w14:textId="7B14A7CC" w:rsidR="00F05E0A" w:rsidRDefault="00F05E0A" w:rsidP="002F0583">
      <w:pPr>
        <w:spacing w:line="480" w:lineRule="auto"/>
      </w:pPr>
      <w:r w:rsidRPr="00F05E0A">
        <w:rPr>
          <w:b/>
          <w:lang w:val="en-AU"/>
        </w:rPr>
        <w:t>Figures 2 and 3:</w:t>
      </w:r>
      <w:r w:rsidRPr="00F05E0A">
        <w:rPr>
          <w:lang w:val="en-AU"/>
        </w:rPr>
        <w:t xml:space="preserve"> </w:t>
      </w:r>
      <w:r w:rsidRPr="00F05E0A">
        <w:t>Coronal FLAIR demonstrating increase in T2 signal at the hippocampi (white arrows) and subtle signal through parts of the cerebral cortex (black arrows) in a case of anti-NMDA receptor encephalitis.</w:t>
      </w:r>
    </w:p>
    <w:p w14:paraId="7D6C5BBC" w14:textId="77777777" w:rsidR="00745866" w:rsidRDefault="00745866" w:rsidP="002F0583">
      <w:pPr>
        <w:spacing w:line="480" w:lineRule="auto"/>
      </w:pPr>
    </w:p>
    <w:p w14:paraId="1B433FD5" w14:textId="77777777" w:rsidR="00BD0E2F" w:rsidRDefault="00BD0E2F" w:rsidP="00BD0E2F">
      <w:pPr>
        <w:rPr>
          <w:b/>
        </w:rPr>
        <w:sectPr w:rsidR="00BD0E2F" w:rsidSect="00E51851">
          <w:footerReference w:type="even" r:id="rId11"/>
          <w:footerReference w:type="default" r:id="rId12"/>
          <w:pgSz w:w="11900" w:h="16840"/>
          <w:pgMar w:top="1440" w:right="1800" w:bottom="1440" w:left="1800" w:header="708" w:footer="708" w:gutter="0"/>
          <w:cols w:space="708"/>
          <w:docGrid w:linePitch="360"/>
        </w:sectPr>
      </w:pPr>
    </w:p>
    <w:p w14:paraId="59CBDF23" w14:textId="327A5CB4" w:rsidR="00745866" w:rsidRPr="000908FC" w:rsidRDefault="00745866" w:rsidP="00BD0E2F">
      <w:pPr>
        <w:rPr>
          <w:b/>
        </w:rPr>
      </w:pPr>
      <w:r w:rsidRPr="000908FC">
        <w:rPr>
          <w:b/>
        </w:rPr>
        <w:t>Supplementary information:</w:t>
      </w:r>
    </w:p>
    <w:p w14:paraId="40E9C49C" w14:textId="77777777" w:rsidR="00BD0E2F" w:rsidRPr="000908FC" w:rsidRDefault="00BD0E2F" w:rsidP="00BD0E2F"/>
    <w:p w14:paraId="7DF48B11" w14:textId="77777777" w:rsidR="00BD0E2F" w:rsidRPr="000908FC" w:rsidRDefault="00BD0E2F" w:rsidP="00BD0E2F">
      <w:pPr>
        <w:rPr>
          <w:b/>
          <w:color w:val="000000"/>
        </w:rPr>
      </w:pPr>
      <w:r w:rsidRPr="000908FC">
        <w:rPr>
          <w:b/>
        </w:rPr>
        <w:t>Supplementary Information 1:</w:t>
      </w:r>
      <w:r w:rsidRPr="000908FC">
        <w:t xml:space="preserve"> </w:t>
      </w:r>
      <w:r w:rsidRPr="000908FC">
        <w:rPr>
          <w:b/>
          <w:color w:val="000000"/>
        </w:rPr>
        <w:t>Included studies presenting only MRI data - selected quality assessment criteria and frequency of abnormal results</w:t>
      </w:r>
    </w:p>
    <w:tbl>
      <w:tblPr>
        <w:tblW w:w="15727" w:type="dxa"/>
        <w:tblInd w:w="-60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18"/>
        <w:gridCol w:w="1418"/>
        <w:gridCol w:w="2182"/>
        <w:gridCol w:w="1078"/>
        <w:gridCol w:w="2213"/>
        <w:gridCol w:w="1038"/>
        <w:gridCol w:w="1702"/>
        <w:gridCol w:w="2410"/>
        <w:gridCol w:w="2268"/>
      </w:tblGrid>
      <w:tr w:rsidR="007F1C74" w:rsidRPr="000908FC" w14:paraId="3242F816" w14:textId="77777777" w:rsidTr="007F1C74">
        <w:trPr>
          <w:trHeight w:val="1960"/>
        </w:trPr>
        <w:tc>
          <w:tcPr>
            <w:tcW w:w="1418" w:type="dxa"/>
            <w:shd w:val="clear" w:color="auto" w:fill="auto"/>
            <w:noWrap/>
            <w:vAlign w:val="center"/>
            <w:hideMark/>
          </w:tcPr>
          <w:p w14:paraId="29881053" w14:textId="77777777" w:rsidR="00BD0E2F" w:rsidRPr="000908FC" w:rsidRDefault="00BD0E2F" w:rsidP="008423FD">
            <w:pPr>
              <w:rPr>
                <w:rFonts w:eastAsia="Times New Roman"/>
                <w:b/>
                <w:bCs/>
                <w:color w:val="000000"/>
                <w:sz w:val="22"/>
                <w:szCs w:val="22"/>
              </w:rPr>
            </w:pPr>
            <w:r w:rsidRPr="000908FC">
              <w:rPr>
                <w:rFonts w:eastAsia="Times New Roman"/>
                <w:b/>
                <w:bCs/>
                <w:color w:val="000000"/>
                <w:sz w:val="22"/>
                <w:szCs w:val="22"/>
              </w:rPr>
              <w:t>Citation</w:t>
            </w:r>
          </w:p>
        </w:tc>
        <w:tc>
          <w:tcPr>
            <w:tcW w:w="1418" w:type="dxa"/>
            <w:shd w:val="clear" w:color="auto" w:fill="auto"/>
            <w:vAlign w:val="bottom"/>
            <w:hideMark/>
          </w:tcPr>
          <w:p w14:paraId="63E71173" w14:textId="77777777" w:rsidR="00BD0E2F" w:rsidRPr="000908FC" w:rsidRDefault="00BD0E2F" w:rsidP="008423FD">
            <w:pPr>
              <w:rPr>
                <w:rFonts w:eastAsia="Times New Roman"/>
                <w:b/>
                <w:bCs/>
                <w:color w:val="000000"/>
                <w:sz w:val="22"/>
                <w:szCs w:val="22"/>
              </w:rPr>
            </w:pPr>
            <w:r w:rsidRPr="000908FC">
              <w:rPr>
                <w:rFonts w:eastAsia="Times New Roman"/>
                <w:b/>
                <w:bCs/>
                <w:color w:val="000000"/>
                <w:sz w:val="22"/>
                <w:szCs w:val="22"/>
              </w:rPr>
              <w:t>Attrition bias</w:t>
            </w:r>
          </w:p>
        </w:tc>
        <w:tc>
          <w:tcPr>
            <w:tcW w:w="2182" w:type="dxa"/>
            <w:shd w:val="clear" w:color="auto" w:fill="auto"/>
            <w:vAlign w:val="bottom"/>
            <w:hideMark/>
          </w:tcPr>
          <w:p w14:paraId="329545B1" w14:textId="77777777" w:rsidR="00BD0E2F" w:rsidRPr="000908FC" w:rsidRDefault="00BD0E2F" w:rsidP="008423FD">
            <w:pPr>
              <w:rPr>
                <w:rFonts w:eastAsia="Times New Roman"/>
                <w:b/>
                <w:bCs/>
                <w:color w:val="000000"/>
                <w:sz w:val="22"/>
                <w:szCs w:val="22"/>
              </w:rPr>
            </w:pPr>
            <w:r w:rsidRPr="000908FC">
              <w:rPr>
                <w:rFonts w:eastAsia="Times New Roman"/>
                <w:b/>
                <w:bCs/>
                <w:color w:val="000000"/>
                <w:sz w:val="22"/>
                <w:szCs w:val="22"/>
              </w:rPr>
              <w:t>Blinding of MRI Assessors to Reference Standard  (antibody) Results</w:t>
            </w:r>
          </w:p>
        </w:tc>
        <w:tc>
          <w:tcPr>
            <w:tcW w:w="1078" w:type="dxa"/>
            <w:shd w:val="clear" w:color="auto" w:fill="auto"/>
            <w:noWrap/>
            <w:vAlign w:val="bottom"/>
            <w:hideMark/>
          </w:tcPr>
          <w:p w14:paraId="239F53C5" w14:textId="77777777" w:rsidR="00BD0E2F" w:rsidRPr="000908FC" w:rsidRDefault="00BD0E2F" w:rsidP="008423FD">
            <w:pPr>
              <w:jc w:val="center"/>
              <w:rPr>
                <w:rFonts w:eastAsia="Times New Roman"/>
                <w:b/>
                <w:bCs/>
                <w:color w:val="000000"/>
                <w:sz w:val="22"/>
                <w:szCs w:val="22"/>
              </w:rPr>
            </w:pPr>
            <w:r w:rsidRPr="000908FC">
              <w:rPr>
                <w:rFonts w:eastAsia="Times New Roman"/>
                <w:b/>
                <w:bCs/>
                <w:color w:val="000000"/>
                <w:sz w:val="22"/>
                <w:szCs w:val="22"/>
              </w:rPr>
              <w:t>No. that received imaging</w:t>
            </w:r>
          </w:p>
        </w:tc>
        <w:tc>
          <w:tcPr>
            <w:tcW w:w="2213" w:type="dxa"/>
            <w:shd w:val="clear" w:color="auto" w:fill="auto"/>
            <w:vAlign w:val="bottom"/>
            <w:hideMark/>
          </w:tcPr>
          <w:p w14:paraId="325D7672" w14:textId="77777777" w:rsidR="00BD0E2F" w:rsidRPr="000908FC" w:rsidRDefault="00BD0E2F" w:rsidP="008423FD">
            <w:pPr>
              <w:rPr>
                <w:rFonts w:eastAsia="Times New Roman"/>
                <w:b/>
                <w:bCs/>
                <w:color w:val="000000"/>
                <w:sz w:val="22"/>
                <w:szCs w:val="22"/>
              </w:rPr>
            </w:pPr>
            <w:r w:rsidRPr="000908FC">
              <w:rPr>
                <w:rFonts w:eastAsia="Times New Roman"/>
                <w:b/>
                <w:bCs/>
                <w:color w:val="000000"/>
                <w:sz w:val="22"/>
                <w:szCs w:val="22"/>
              </w:rPr>
              <w:t>Mean Age (+ Age Range) of Patients</w:t>
            </w:r>
          </w:p>
        </w:tc>
        <w:tc>
          <w:tcPr>
            <w:tcW w:w="1038" w:type="dxa"/>
            <w:shd w:val="clear" w:color="auto" w:fill="auto"/>
            <w:vAlign w:val="bottom"/>
            <w:hideMark/>
          </w:tcPr>
          <w:p w14:paraId="4695D100" w14:textId="77777777" w:rsidR="00BD0E2F" w:rsidRPr="000908FC" w:rsidRDefault="00BD0E2F" w:rsidP="008423FD">
            <w:pPr>
              <w:rPr>
                <w:rFonts w:eastAsia="Times New Roman"/>
                <w:b/>
                <w:bCs/>
                <w:color w:val="000000"/>
                <w:sz w:val="22"/>
                <w:szCs w:val="22"/>
              </w:rPr>
            </w:pPr>
            <w:r w:rsidRPr="000908FC">
              <w:rPr>
                <w:rFonts w:eastAsia="Times New Roman"/>
                <w:b/>
                <w:bCs/>
                <w:color w:val="000000"/>
                <w:sz w:val="22"/>
                <w:szCs w:val="22"/>
              </w:rPr>
              <w:t>Gender</w:t>
            </w:r>
          </w:p>
        </w:tc>
        <w:tc>
          <w:tcPr>
            <w:tcW w:w="1702" w:type="dxa"/>
            <w:shd w:val="clear" w:color="auto" w:fill="auto"/>
            <w:vAlign w:val="bottom"/>
            <w:hideMark/>
          </w:tcPr>
          <w:p w14:paraId="7C7FC1D1" w14:textId="77777777" w:rsidR="00BD0E2F" w:rsidRPr="000908FC" w:rsidRDefault="00BD0E2F" w:rsidP="008423FD">
            <w:pPr>
              <w:rPr>
                <w:rFonts w:eastAsia="Times New Roman"/>
                <w:b/>
                <w:bCs/>
                <w:color w:val="000000"/>
                <w:sz w:val="22"/>
                <w:szCs w:val="22"/>
              </w:rPr>
            </w:pPr>
            <w:r w:rsidRPr="000908FC">
              <w:rPr>
                <w:rFonts w:eastAsia="Times New Roman"/>
                <w:b/>
                <w:bCs/>
                <w:color w:val="000000"/>
                <w:sz w:val="22"/>
                <w:szCs w:val="22"/>
              </w:rPr>
              <w:t>Duration of illness at time of MRI/PET</w:t>
            </w:r>
          </w:p>
        </w:tc>
        <w:tc>
          <w:tcPr>
            <w:tcW w:w="2410" w:type="dxa"/>
            <w:shd w:val="clear" w:color="auto" w:fill="auto"/>
            <w:vAlign w:val="bottom"/>
            <w:hideMark/>
          </w:tcPr>
          <w:p w14:paraId="4C3B6071" w14:textId="77777777" w:rsidR="00BD0E2F" w:rsidRPr="000908FC" w:rsidRDefault="00BD0E2F" w:rsidP="008423FD">
            <w:pPr>
              <w:rPr>
                <w:rFonts w:eastAsia="Times New Roman"/>
                <w:b/>
                <w:bCs/>
                <w:color w:val="000000"/>
                <w:sz w:val="22"/>
                <w:szCs w:val="22"/>
              </w:rPr>
            </w:pPr>
            <w:r w:rsidRPr="000908FC">
              <w:rPr>
                <w:rFonts w:eastAsia="Times New Roman"/>
                <w:b/>
                <w:bCs/>
                <w:color w:val="000000"/>
                <w:sz w:val="22"/>
                <w:szCs w:val="22"/>
              </w:rPr>
              <w:t xml:space="preserve">Treatment Regime Received </w:t>
            </w:r>
            <w:r w:rsidRPr="000908FC">
              <w:rPr>
                <w:rFonts w:eastAsia="Times New Roman"/>
                <w:b/>
                <w:bCs/>
                <w:color w:val="000000"/>
                <w:sz w:val="22"/>
                <w:szCs w:val="22"/>
                <w:u w:val="single"/>
              </w:rPr>
              <w:t>pre</w:t>
            </w:r>
            <w:r w:rsidRPr="000908FC">
              <w:rPr>
                <w:rFonts w:eastAsia="Times New Roman"/>
                <w:b/>
                <w:bCs/>
                <w:color w:val="000000"/>
                <w:sz w:val="22"/>
                <w:szCs w:val="22"/>
              </w:rPr>
              <w:t>-scan</w:t>
            </w:r>
          </w:p>
        </w:tc>
        <w:tc>
          <w:tcPr>
            <w:tcW w:w="2268" w:type="dxa"/>
            <w:shd w:val="clear" w:color="auto" w:fill="auto"/>
            <w:vAlign w:val="bottom"/>
            <w:hideMark/>
          </w:tcPr>
          <w:p w14:paraId="1CEFB016" w14:textId="77777777" w:rsidR="00BD0E2F" w:rsidRPr="000908FC" w:rsidRDefault="00BD0E2F" w:rsidP="008423FD">
            <w:pPr>
              <w:rPr>
                <w:rFonts w:eastAsia="Times New Roman"/>
                <w:b/>
                <w:bCs/>
                <w:color w:val="000000"/>
                <w:sz w:val="22"/>
                <w:szCs w:val="22"/>
              </w:rPr>
            </w:pPr>
            <w:r w:rsidRPr="000908FC">
              <w:rPr>
                <w:rFonts w:eastAsia="Times New Roman"/>
                <w:b/>
                <w:bCs/>
                <w:color w:val="000000"/>
                <w:sz w:val="22"/>
                <w:szCs w:val="22"/>
              </w:rPr>
              <w:t>Frequency of abnormal results</w:t>
            </w:r>
          </w:p>
        </w:tc>
      </w:tr>
      <w:tr w:rsidR="007F1C74" w:rsidRPr="000908FC" w14:paraId="1D583E22" w14:textId="77777777" w:rsidTr="007F1C74">
        <w:trPr>
          <w:trHeight w:val="300"/>
        </w:trPr>
        <w:tc>
          <w:tcPr>
            <w:tcW w:w="1418" w:type="dxa"/>
            <w:shd w:val="clear" w:color="auto" w:fill="auto"/>
            <w:noWrap/>
            <w:vAlign w:val="bottom"/>
          </w:tcPr>
          <w:p w14:paraId="4E343164" w14:textId="77777777" w:rsidR="00BD0E2F" w:rsidRPr="000908FC" w:rsidRDefault="00BD0E2F" w:rsidP="008423FD">
            <w:pPr>
              <w:rPr>
                <w:rFonts w:eastAsia="Times New Roman"/>
                <w:color w:val="000000"/>
              </w:rPr>
            </w:pPr>
            <w:r w:rsidRPr="000908FC">
              <w:rPr>
                <w:rFonts w:eastAsia="Times New Roman"/>
                <w:color w:val="000000"/>
              </w:rPr>
              <w:t>Abdullah et al. 2011</w:t>
            </w:r>
          </w:p>
        </w:tc>
        <w:tc>
          <w:tcPr>
            <w:tcW w:w="1418" w:type="dxa"/>
            <w:shd w:val="clear" w:color="auto" w:fill="auto"/>
            <w:noWrap/>
            <w:vAlign w:val="bottom"/>
          </w:tcPr>
          <w:p w14:paraId="4357BB85" w14:textId="77777777" w:rsidR="00BD0E2F" w:rsidRPr="000908FC" w:rsidRDefault="00BD0E2F" w:rsidP="008423FD">
            <w:pPr>
              <w:rPr>
                <w:rFonts w:eastAsia="Times New Roman"/>
                <w:color w:val="000000"/>
              </w:rPr>
            </w:pPr>
            <w:r w:rsidRPr="000908FC">
              <w:rPr>
                <w:rFonts w:eastAsia="Times New Roman"/>
                <w:color w:val="000000"/>
              </w:rPr>
              <w:t>None</w:t>
            </w:r>
          </w:p>
        </w:tc>
        <w:tc>
          <w:tcPr>
            <w:tcW w:w="2182" w:type="dxa"/>
            <w:shd w:val="clear" w:color="auto" w:fill="auto"/>
            <w:noWrap/>
            <w:vAlign w:val="bottom"/>
          </w:tcPr>
          <w:p w14:paraId="17C1B044"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tcPr>
          <w:p w14:paraId="7C93D719" w14:textId="77777777" w:rsidR="00BD0E2F" w:rsidRPr="000908FC" w:rsidRDefault="00BD0E2F" w:rsidP="008423FD">
            <w:pPr>
              <w:jc w:val="center"/>
              <w:rPr>
                <w:rFonts w:eastAsia="Times New Roman"/>
                <w:color w:val="000000"/>
              </w:rPr>
            </w:pPr>
            <w:r w:rsidRPr="000908FC">
              <w:rPr>
                <w:rFonts w:eastAsia="Times New Roman"/>
                <w:color w:val="000000"/>
              </w:rPr>
              <w:t>10</w:t>
            </w:r>
          </w:p>
        </w:tc>
        <w:tc>
          <w:tcPr>
            <w:tcW w:w="2213" w:type="dxa"/>
            <w:shd w:val="clear" w:color="auto" w:fill="auto"/>
            <w:noWrap/>
            <w:vAlign w:val="bottom"/>
          </w:tcPr>
          <w:p w14:paraId="4EAFD557" w14:textId="77777777" w:rsidR="00BD0E2F" w:rsidRPr="000908FC" w:rsidRDefault="00BD0E2F" w:rsidP="008423FD">
            <w:pPr>
              <w:rPr>
                <w:rFonts w:eastAsia="Times New Roman"/>
                <w:color w:val="000000"/>
              </w:rPr>
            </w:pPr>
            <w:r w:rsidRPr="000908FC">
              <w:rPr>
                <w:rFonts w:eastAsia="Times New Roman"/>
                <w:color w:val="000000"/>
              </w:rPr>
              <w:t>Mean 18.1 years (range 9-29 years).</w:t>
            </w:r>
          </w:p>
        </w:tc>
        <w:tc>
          <w:tcPr>
            <w:tcW w:w="1038" w:type="dxa"/>
            <w:shd w:val="clear" w:color="auto" w:fill="auto"/>
            <w:noWrap/>
            <w:vAlign w:val="bottom"/>
          </w:tcPr>
          <w:p w14:paraId="4A983CCD" w14:textId="77777777" w:rsidR="00BD0E2F" w:rsidRPr="000908FC" w:rsidRDefault="00BD0E2F" w:rsidP="008423FD">
            <w:pPr>
              <w:rPr>
                <w:rFonts w:eastAsia="Times New Roman"/>
                <w:color w:val="000000"/>
              </w:rPr>
            </w:pPr>
            <w:r w:rsidRPr="000908FC">
              <w:rPr>
                <w:rFonts w:eastAsia="Times New Roman"/>
                <w:color w:val="000000"/>
              </w:rPr>
              <w:t>M2, F8</w:t>
            </w:r>
          </w:p>
        </w:tc>
        <w:tc>
          <w:tcPr>
            <w:tcW w:w="1702" w:type="dxa"/>
            <w:shd w:val="clear" w:color="auto" w:fill="auto"/>
            <w:noWrap/>
            <w:vAlign w:val="bottom"/>
          </w:tcPr>
          <w:p w14:paraId="4D616847" w14:textId="77777777" w:rsidR="00BD0E2F" w:rsidRPr="000908FC" w:rsidRDefault="00BD0E2F" w:rsidP="008423FD">
            <w:pPr>
              <w:rPr>
                <w:rFonts w:eastAsia="Times New Roman"/>
                <w:color w:val="000000"/>
              </w:rPr>
            </w:pPr>
            <w:r w:rsidRPr="000908FC">
              <w:rPr>
                <w:rFonts w:eastAsia="Times New Roman"/>
                <w:color w:val="000000"/>
              </w:rPr>
              <w:t>Unclear</w:t>
            </w:r>
          </w:p>
        </w:tc>
        <w:tc>
          <w:tcPr>
            <w:tcW w:w="2410" w:type="dxa"/>
            <w:shd w:val="clear" w:color="auto" w:fill="auto"/>
            <w:noWrap/>
            <w:vAlign w:val="bottom"/>
          </w:tcPr>
          <w:p w14:paraId="2CEA4389"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tcPr>
          <w:p w14:paraId="322DAD25" w14:textId="77777777" w:rsidR="00BD0E2F" w:rsidRPr="000908FC" w:rsidRDefault="00BD0E2F" w:rsidP="008423FD">
            <w:pPr>
              <w:rPr>
                <w:rFonts w:eastAsia="Times New Roman"/>
                <w:color w:val="000000"/>
              </w:rPr>
            </w:pPr>
            <w:r w:rsidRPr="000908FC">
              <w:rPr>
                <w:rFonts w:eastAsia="Times New Roman"/>
                <w:color w:val="000000"/>
              </w:rPr>
              <w:t>2/10 (20%)</w:t>
            </w:r>
          </w:p>
        </w:tc>
      </w:tr>
      <w:tr w:rsidR="007F1C74" w:rsidRPr="000908FC" w14:paraId="4F05B881" w14:textId="77777777" w:rsidTr="007F1C74">
        <w:trPr>
          <w:trHeight w:val="300"/>
        </w:trPr>
        <w:tc>
          <w:tcPr>
            <w:tcW w:w="1418" w:type="dxa"/>
            <w:shd w:val="clear" w:color="auto" w:fill="auto"/>
            <w:noWrap/>
            <w:vAlign w:val="bottom"/>
            <w:hideMark/>
          </w:tcPr>
          <w:p w14:paraId="5D546216" w14:textId="77777777" w:rsidR="00BD0E2F" w:rsidRPr="000908FC" w:rsidRDefault="00BD0E2F" w:rsidP="008423FD">
            <w:pPr>
              <w:rPr>
                <w:rFonts w:eastAsia="Times New Roman"/>
                <w:color w:val="000000"/>
              </w:rPr>
            </w:pPr>
            <w:r w:rsidRPr="000908FC">
              <w:rPr>
                <w:rFonts w:eastAsia="Times New Roman"/>
                <w:color w:val="000000"/>
              </w:rPr>
              <w:t>Abdullah et al. 2015</w:t>
            </w:r>
          </w:p>
        </w:tc>
        <w:tc>
          <w:tcPr>
            <w:tcW w:w="1418" w:type="dxa"/>
            <w:shd w:val="clear" w:color="auto" w:fill="auto"/>
            <w:noWrap/>
            <w:vAlign w:val="bottom"/>
            <w:hideMark/>
          </w:tcPr>
          <w:p w14:paraId="0943C7A1"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hideMark/>
          </w:tcPr>
          <w:p w14:paraId="084E129B"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hideMark/>
          </w:tcPr>
          <w:p w14:paraId="362C70BE" w14:textId="77777777" w:rsidR="00BD0E2F" w:rsidRPr="000908FC" w:rsidRDefault="00BD0E2F" w:rsidP="008423FD">
            <w:pPr>
              <w:jc w:val="center"/>
              <w:rPr>
                <w:rFonts w:eastAsia="Times New Roman"/>
                <w:color w:val="000000"/>
              </w:rPr>
            </w:pPr>
            <w:r w:rsidRPr="000908FC">
              <w:rPr>
                <w:rFonts w:eastAsia="Times New Roman"/>
                <w:color w:val="000000"/>
              </w:rPr>
              <w:t>16</w:t>
            </w:r>
          </w:p>
        </w:tc>
        <w:tc>
          <w:tcPr>
            <w:tcW w:w="2213" w:type="dxa"/>
            <w:shd w:val="clear" w:color="auto" w:fill="auto"/>
            <w:noWrap/>
            <w:vAlign w:val="bottom"/>
            <w:hideMark/>
          </w:tcPr>
          <w:p w14:paraId="61EDF7D9" w14:textId="77777777" w:rsidR="00BD0E2F" w:rsidRPr="000908FC" w:rsidRDefault="00BD0E2F" w:rsidP="008423FD">
            <w:pPr>
              <w:rPr>
                <w:rFonts w:eastAsia="Times New Roman"/>
                <w:color w:val="000000"/>
              </w:rPr>
            </w:pPr>
            <w:r w:rsidRPr="000908FC">
              <w:rPr>
                <w:rFonts w:eastAsia="Times New Roman"/>
                <w:color w:val="000000"/>
              </w:rPr>
              <w:t>20.6 years (range: 7-29)</w:t>
            </w:r>
          </w:p>
        </w:tc>
        <w:tc>
          <w:tcPr>
            <w:tcW w:w="1038" w:type="dxa"/>
            <w:shd w:val="clear" w:color="auto" w:fill="auto"/>
            <w:noWrap/>
            <w:vAlign w:val="bottom"/>
            <w:hideMark/>
          </w:tcPr>
          <w:p w14:paraId="014A1CF9" w14:textId="77777777" w:rsidR="00BD0E2F" w:rsidRPr="000908FC" w:rsidRDefault="00BD0E2F" w:rsidP="008423FD">
            <w:pPr>
              <w:rPr>
                <w:rFonts w:eastAsia="Times New Roman"/>
                <w:color w:val="000000"/>
              </w:rPr>
            </w:pPr>
            <w:r w:rsidRPr="000908FC">
              <w:rPr>
                <w:rFonts w:eastAsia="Times New Roman"/>
                <w:color w:val="000000"/>
              </w:rPr>
              <w:t>5M. 11F.</w:t>
            </w:r>
          </w:p>
        </w:tc>
        <w:tc>
          <w:tcPr>
            <w:tcW w:w="1702" w:type="dxa"/>
            <w:shd w:val="clear" w:color="auto" w:fill="auto"/>
            <w:noWrap/>
            <w:vAlign w:val="bottom"/>
            <w:hideMark/>
          </w:tcPr>
          <w:p w14:paraId="13462778" w14:textId="77777777" w:rsidR="00BD0E2F" w:rsidRPr="000908FC" w:rsidRDefault="00BD0E2F" w:rsidP="008423FD">
            <w:pPr>
              <w:rPr>
                <w:rFonts w:eastAsia="Times New Roman"/>
                <w:color w:val="000000"/>
              </w:rPr>
            </w:pPr>
            <w:r w:rsidRPr="000908FC">
              <w:rPr>
                <w:rFonts w:eastAsia="Times New Roman"/>
                <w:color w:val="000000"/>
              </w:rPr>
              <w:t>Unclear</w:t>
            </w:r>
          </w:p>
        </w:tc>
        <w:tc>
          <w:tcPr>
            <w:tcW w:w="2410" w:type="dxa"/>
            <w:shd w:val="clear" w:color="auto" w:fill="auto"/>
            <w:noWrap/>
            <w:vAlign w:val="bottom"/>
            <w:hideMark/>
          </w:tcPr>
          <w:p w14:paraId="0564E41D"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hideMark/>
          </w:tcPr>
          <w:p w14:paraId="0A8FF063" w14:textId="77777777" w:rsidR="00BD0E2F" w:rsidRPr="000908FC" w:rsidRDefault="00BD0E2F" w:rsidP="008423FD">
            <w:pPr>
              <w:rPr>
                <w:rFonts w:eastAsia="Times New Roman"/>
                <w:color w:val="000000"/>
              </w:rPr>
            </w:pPr>
            <w:r w:rsidRPr="000908FC">
              <w:rPr>
                <w:rFonts w:eastAsia="Times New Roman"/>
                <w:color w:val="000000"/>
              </w:rPr>
              <w:t>2/16 (12.5%)</w:t>
            </w:r>
          </w:p>
        </w:tc>
      </w:tr>
      <w:tr w:rsidR="007F1C74" w:rsidRPr="000908FC" w14:paraId="20EA51B6" w14:textId="77777777" w:rsidTr="007F1C74">
        <w:trPr>
          <w:trHeight w:val="300"/>
        </w:trPr>
        <w:tc>
          <w:tcPr>
            <w:tcW w:w="1418" w:type="dxa"/>
            <w:shd w:val="clear" w:color="auto" w:fill="auto"/>
            <w:noWrap/>
            <w:vAlign w:val="bottom"/>
            <w:hideMark/>
          </w:tcPr>
          <w:p w14:paraId="29840757" w14:textId="77777777" w:rsidR="00BD0E2F" w:rsidRPr="000908FC" w:rsidRDefault="00BD0E2F" w:rsidP="008423FD">
            <w:pPr>
              <w:rPr>
                <w:rFonts w:eastAsia="Times New Roman"/>
                <w:color w:val="000000"/>
              </w:rPr>
            </w:pPr>
            <w:r w:rsidRPr="000908FC">
              <w:rPr>
                <w:rFonts w:eastAsia="Times New Roman"/>
                <w:color w:val="000000"/>
              </w:rPr>
              <w:t>Albert et al. 2016</w:t>
            </w:r>
          </w:p>
        </w:tc>
        <w:tc>
          <w:tcPr>
            <w:tcW w:w="1418" w:type="dxa"/>
            <w:shd w:val="clear" w:color="auto" w:fill="auto"/>
            <w:noWrap/>
            <w:vAlign w:val="bottom"/>
            <w:hideMark/>
          </w:tcPr>
          <w:p w14:paraId="491A67ED"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hideMark/>
          </w:tcPr>
          <w:p w14:paraId="1511C857" w14:textId="77777777" w:rsidR="00BD0E2F" w:rsidRPr="000908FC" w:rsidRDefault="00BD0E2F" w:rsidP="008423FD">
            <w:pPr>
              <w:rPr>
                <w:rFonts w:eastAsia="Times New Roman"/>
                <w:color w:val="000000"/>
              </w:rPr>
            </w:pPr>
            <w:r w:rsidRPr="000908FC">
              <w:rPr>
                <w:rFonts w:eastAsia="Times New Roman"/>
                <w:color w:val="000000"/>
              </w:rPr>
              <w:t>Blinded radiologists</w:t>
            </w:r>
          </w:p>
        </w:tc>
        <w:tc>
          <w:tcPr>
            <w:tcW w:w="1078" w:type="dxa"/>
            <w:shd w:val="clear" w:color="auto" w:fill="auto"/>
            <w:noWrap/>
            <w:vAlign w:val="bottom"/>
            <w:hideMark/>
          </w:tcPr>
          <w:p w14:paraId="663F71E4" w14:textId="77777777" w:rsidR="00BD0E2F" w:rsidRPr="000908FC" w:rsidRDefault="00BD0E2F" w:rsidP="008423FD">
            <w:pPr>
              <w:jc w:val="center"/>
              <w:rPr>
                <w:rFonts w:eastAsia="Times New Roman"/>
                <w:color w:val="000000"/>
              </w:rPr>
            </w:pPr>
            <w:r w:rsidRPr="000908FC">
              <w:rPr>
                <w:rFonts w:eastAsia="Times New Roman"/>
                <w:color w:val="000000"/>
              </w:rPr>
              <w:t>5</w:t>
            </w:r>
          </w:p>
        </w:tc>
        <w:tc>
          <w:tcPr>
            <w:tcW w:w="2213" w:type="dxa"/>
            <w:shd w:val="clear" w:color="auto" w:fill="auto"/>
            <w:noWrap/>
            <w:vAlign w:val="bottom"/>
            <w:hideMark/>
          </w:tcPr>
          <w:p w14:paraId="2B013230" w14:textId="77777777" w:rsidR="00BD0E2F" w:rsidRPr="000908FC" w:rsidRDefault="00BD0E2F" w:rsidP="008423FD">
            <w:pPr>
              <w:rPr>
                <w:rFonts w:eastAsia="Times New Roman"/>
                <w:color w:val="000000"/>
              </w:rPr>
            </w:pPr>
            <w:r w:rsidRPr="000908FC">
              <w:rPr>
                <w:rFonts w:eastAsia="Times New Roman"/>
                <w:color w:val="000000"/>
              </w:rPr>
              <w:t>7.4 years (range: 6-9).</w:t>
            </w:r>
          </w:p>
        </w:tc>
        <w:tc>
          <w:tcPr>
            <w:tcW w:w="1038" w:type="dxa"/>
            <w:shd w:val="clear" w:color="auto" w:fill="auto"/>
            <w:noWrap/>
            <w:vAlign w:val="bottom"/>
            <w:hideMark/>
          </w:tcPr>
          <w:p w14:paraId="67EF26AA" w14:textId="77777777" w:rsidR="00BD0E2F" w:rsidRPr="000908FC" w:rsidRDefault="00BD0E2F" w:rsidP="008423FD">
            <w:pPr>
              <w:rPr>
                <w:rFonts w:eastAsia="Times New Roman"/>
                <w:color w:val="000000"/>
              </w:rPr>
            </w:pPr>
            <w:r w:rsidRPr="000908FC">
              <w:rPr>
                <w:rFonts w:eastAsia="Times New Roman"/>
                <w:color w:val="000000"/>
              </w:rPr>
              <w:t>2M. 3F.</w:t>
            </w:r>
          </w:p>
        </w:tc>
        <w:tc>
          <w:tcPr>
            <w:tcW w:w="1702" w:type="dxa"/>
            <w:shd w:val="clear" w:color="auto" w:fill="auto"/>
            <w:noWrap/>
            <w:vAlign w:val="bottom"/>
            <w:hideMark/>
          </w:tcPr>
          <w:p w14:paraId="5CAB2FAF" w14:textId="77777777" w:rsidR="00BD0E2F" w:rsidRPr="000908FC" w:rsidRDefault="00BD0E2F" w:rsidP="008423FD">
            <w:pPr>
              <w:rPr>
                <w:rFonts w:eastAsia="Times New Roman"/>
                <w:color w:val="000000"/>
              </w:rPr>
            </w:pPr>
            <w:r w:rsidRPr="000908FC">
              <w:rPr>
                <w:rFonts w:eastAsia="Times New Roman"/>
                <w:color w:val="000000"/>
              </w:rPr>
              <w:t>Not stated</w:t>
            </w:r>
          </w:p>
        </w:tc>
        <w:tc>
          <w:tcPr>
            <w:tcW w:w="2410" w:type="dxa"/>
            <w:shd w:val="clear" w:color="auto" w:fill="auto"/>
            <w:noWrap/>
            <w:vAlign w:val="bottom"/>
            <w:hideMark/>
          </w:tcPr>
          <w:p w14:paraId="2E5123F1"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hideMark/>
          </w:tcPr>
          <w:p w14:paraId="79DCA672" w14:textId="77777777" w:rsidR="00BD0E2F" w:rsidRPr="000908FC" w:rsidRDefault="00BD0E2F" w:rsidP="008423FD">
            <w:pPr>
              <w:rPr>
                <w:rFonts w:eastAsia="Times New Roman"/>
                <w:color w:val="000000"/>
              </w:rPr>
            </w:pPr>
            <w:r w:rsidRPr="000908FC">
              <w:rPr>
                <w:rFonts w:eastAsia="Times New Roman"/>
                <w:color w:val="000000"/>
              </w:rPr>
              <w:t>3/5 (60%)</w:t>
            </w:r>
          </w:p>
        </w:tc>
      </w:tr>
      <w:tr w:rsidR="007F1C74" w:rsidRPr="000908FC" w14:paraId="5835082C" w14:textId="77777777" w:rsidTr="007F1C74">
        <w:trPr>
          <w:trHeight w:val="300"/>
        </w:trPr>
        <w:tc>
          <w:tcPr>
            <w:tcW w:w="1418" w:type="dxa"/>
            <w:shd w:val="clear" w:color="auto" w:fill="auto"/>
            <w:noWrap/>
            <w:vAlign w:val="bottom"/>
            <w:hideMark/>
          </w:tcPr>
          <w:p w14:paraId="584D74FA" w14:textId="77777777" w:rsidR="00BD0E2F" w:rsidRPr="000908FC" w:rsidRDefault="00BD0E2F" w:rsidP="008423FD">
            <w:pPr>
              <w:rPr>
                <w:rFonts w:eastAsia="Times New Roman"/>
                <w:color w:val="000000"/>
              </w:rPr>
            </w:pPr>
            <w:proofErr w:type="spellStart"/>
            <w:r w:rsidRPr="000908FC">
              <w:rPr>
                <w:rFonts w:eastAsia="Times New Roman"/>
                <w:color w:val="000000"/>
              </w:rPr>
              <w:t>Armangue</w:t>
            </w:r>
            <w:proofErr w:type="spellEnd"/>
            <w:r w:rsidRPr="000908FC">
              <w:rPr>
                <w:rFonts w:eastAsia="Times New Roman"/>
                <w:color w:val="000000"/>
              </w:rPr>
              <w:t xml:space="preserve"> et al. 2013</w:t>
            </w:r>
          </w:p>
        </w:tc>
        <w:tc>
          <w:tcPr>
            <w:tcW w:w="1418" w:type="dxa"/>
            <w:shd w:val="clear" w:color="auto" w:fill="auto"/>
            <w:noWrap/>
            <w:vAlign w:val="bottom"/>
            <w:hideMark/>
          </w:tcPr>
          <w:p w14:paraId="2E8D8E10"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hideMark/>
          </w:tcPr>
          <w:p w14:paraId="078FBD3B"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hideMark/>
          </w:tcPr>
          <w:p w14:paraId="305B2380" w14:textId="77777777" w:rsidR="00BD0E2F" w:rsidRPr="000908FC" w:rsidRDefault="00BD0E2F" w:rsidP="008423FD">
            <w:pPr>
              <w:jc w:val="center"/>
              <w:rPr>
                <w:rFonts w:eastAsia="Times New Roman"/>
                <w:color w:val="000000"/>
              </w:rPr>
            </w:pPr>
            <w:r w:rsidRPr="000908FC">
              <w:rPr>
                <w:rFonts w:eastAsia="Times New Roman"/>
                <w:color w:val="000000"/>
              </w:rPr>
              <w:t>20</w:t>
            </w:r>
          </w:p>
        </w:tc>
        <w:tc>
          <w:tcPr>
            <w:tcW w:w="2213" w:type="dxa"/>
            <w:shd w:val="clear" w:color="auto" w:fill="auto"/>
            <w:noWrap/>
            <w:vAlign w:val="bottom"/>
            <w:hideMark/>
          </w:tcPr>
          <w:p w14:paraId="336DBFA4" w14:textId="77777777" w:rsidR="00BD0E2F" w:rsidRPr="000908FC" w:rsidRDefault="00BD0E2F" w:rsidP="008423FD">
            <w:pPr>
              <w:rPr>
                <w:rFonts w:eastAsia="Times New Roman"/>
                <w:color w:val="000000"/>
              </w:rPr>
            </w:pPr>
            <w:r w:rsidRPr="000908FC">
              <w:rPr>
                <w:rFonts w:eastAsia="Times New Roman"/>
                <w:color w:val="000000"/>
              </w:rPr>
              <w:t>13 years (range: 0.7-18)</w:t>
            </w:r>
          </w:p>
        </w:tc>
        <w:tc>
          <w:tcPr>
            <w:tcW w:w="1038" w:type="dxa"/>
            <w:shd w:val="clear" w:color="auto" w:fill="auto"/>
            <w:noWrap/>
            <w:vAlign w:val="bottom"/>
            <w:hideMark/>
          </w:tcPr>
          <w:p w14:paraId="145DBDC3" w14:textId="77777777" w:rsidR="00BD0E2F" w:rsidRPr="000908FC" w:rsidRDefault="00BD0E2F" w:rsidP="008423FD">
            <w:pPr>
              <w:rPr>
                <w:rFonts w:eastAsia="Times New Roman"/>
                <w:color w:val="000000"/>
              </w:rPr>
            </w:pPr>
            <w:r w:rsidRPr="000908FC">
              <w:rPr>
                <w:rFonts w:eastAsia="Times New Roman"/>
                <w:color w:val="000000"/>
              </w:rPr>
              <w:t>M6. F14.</w:t>
            </w:r>
          </w:p>
        </w:tc>
        <w:tc>
          <w:tcPr>
            <w:tcW w:w="1702" w:type="dxa"/>
            <w:shd w:val="clear" w:color="auto" w:fill="auto"/>
            <w:noWrap/>
            <w:vAlign w:val="bottom"/>
            <w:hideMark/>
          </w:tcPr>
          <w:p w14:paraId="6B45AABE" w14:textId="77777777" w:rsidR="00BD0E2F" w:rsidRPr="000908FC" w:rsidRDefault="00BD0E2F" w:rsidP="008423FD">
            <w:pPr>
              <w:rPr>
                <w:rFonts w:eastAsia="Times New Roman"/>
                <w:color w:val="000000"/>
              </w:rPr>
            </w:pPr>
            <w:r w:rsidRPr="000908FC">
              <w:rPr>
                <w:rFonts w:eastAsia="Times New Roman"/>
                <w:color w:val="000000"/>
              </w:rPr>
              <w:t>Not stated</w:t>
            </w:r>
          </w:p>
        </w:tc>
        <w:tc>
          <w:tcPr>
            <w:tcW w:w="2410" w:type="dxa"/>
            <w:shd w:val="clear" w:color="auto" w:fill="auto"/>
            <w:noWrap/>
            <w:vAlign w:val="bottom"/>
            <w:hideMark/>
          </w:tcPr>
          <w:p w14:paraId="6AB4311C"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hideMark/>
          </w:tcPr>
          <w:p w14:paraId="1DCCE334" w14:textId="77777777" w:rsidR="00BD0E2F" w:rsidRPr="000908FC" w:rsidRDefault="00BD0E2F" w:rsidP="008423FD">
            <w:pPr>
              <w:rPr>
                <w:rFonts w:eastAsia="Times New Roman"/>
                <w:color w:val="000000"/>
              </w:rPr>
            </w:pPr>
            <w:r w:rsidRPr="000908FC">
              <w:rPr>
                <w:rFonts w:eastAsia="Times New Roman"/>
                <w:color w:val="000000"/>
              </w:rPr>
              <w:t>9/20 (45%)</w:t>
            </w:r>
          </w:p>
        </w:tc>
      </w:tr>
      <w:tr w:rsidR="007F1C74" w:rsidRPr="000908FC" w14:paraId="59B56EE7" w14:textId="77777777" w:rsidTr="007F1C74">
        <w:trPr>
          <w:trHeight w:val="300"/>
        </w:trPr>
        <w:tc>
          <w:tcPr>
            <w:tcW w:w="1418" w:type="dxa"/>
            <w:shd w:val="clear" w:color="auto" w:fill="auto"/>
            <w:noWrap/>
            <w:vAlign w:val="bottom"/>
            <w:hideMark/>
          </w:tcPr>
          <w:p w14:paraId="0587685D" w14:textId="77777777" w:rsidR="00BD0E2F" w:rsidRPr="000908FC" w:rsidRDefault="00BD0E2F" w:rsidP="008423FD">
            <w:pPr>
              <w:rPr>
                <w:rFonts w:eastAsia="Times New Roman"/>
                <w:color w:val="000000"/>
              </w:rPr>
            </w:pPr>
            <w:r w:rsidRPr="000908FC">
              <w:rPr>
                <w:rFonts w:eastAsia="Times New Roman"/>
                <w:color w:val="000000"/>
              </w:rPr>
              <w:t>Bai et al. 2016</w:t>
            </w:r>
          </w:p>
        </w:tc>
        <w:tc>
          <w:tcPr>
            <w:tcW w:w="1418" w:type="dxa"/>
            <w:shd w:val="clear" w:color="auto" w:fill="auto"/>
            <w:noWrap/>
            <w:vAlign w:val="bottom"/>
            <w:hideMark/>
          </w:tcPr>
          <w:p w14:paraId="36BB6C3C"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hideMark/>
          </w:tcPr>
          <w:p w14:paraId="4F341954"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hideMark/>
          </w:tcPr>
          <w:p w14:paraId="1CBC9C0F" w14:textId="77777777" w:rsidR="00BD0E2F" w:rsidRPr="000908FC" w:rsidRDefault="00BD0E2F" w:rsidP="008423FD">
            <w:pPr>
              <w:jc w:val="center"/>
              <w:rPr>
                <w:rFonts w:eastAsia="Times New Roman"/>
                <w:color w:val="000000"/>
              </w:rPr>
            </w:pPr>
            <w:r w:rsidRPr="000908FC">
              <w:rPr>
                <w:rFonts w:eastAsia="Times New Roman"/>
                <w:color w:val="000000"/>
              </w:rPr>
              <w:t>9</w:t>
            </w:r>
          </w:p>
        </w:tc>
        <w:tc>
          <w:tcPr>
            <w:tcW w:w="3251" w:type="dxa"/>
            <w:gridSpan w:val="2"/>
            <w:shd w:val="clear" w:color="auto" w:fill="auto"/>
            <w:noWrap/>
            <w:vAlign w:val="bottom"/>
            <w:hideMark/>
          </w:tcPr>
          <w:p w14:paraId="0ABBBE8C" w14:textId="77777777" w:rsidR="00BD0E2F" w:rsidRPr="000908FC" w:rsidRDefault="00BD0E2F" w:rsidP="008423FD">
            <w:pPr>
              <w:rPr>
                <w:rFonts w:eastAsia="Times New Roman"/>
                <w:color w:val="000000"/>
              </w:rPr>
            </w:pPr>
            <w:r w:rsidRPr="000908FC">
              <w:rPr>
                <w:rFonts w:eastAsia="Times New Roman"/>
                <w:color w:val="000000"/>
              </w:rPr>
              <w:t>24.3 years (range: 10-31)</w:t>
            </w:r>
          </w:p>
        </w:tc>
        <w:tc>
          <w:tcPr>
            <w:tcW w:w="1702" w:type="dxa"/>
            <w:shd w:val="clear" w:color="auto" w:fill="auto"/>
            <w:noWrap/>
            <w:vAlign w:val="bottom"/>
            <w:hideMark/>
          </w:tcPr>
          <w:p w14:paraId="5F89C531" w14:textId="77777777" w:rsidR="00BD0E2F" w:rsidRPr="000908FC" w:rsidRDefault="00BD0E2F" w:rsidP="008423FD">
            <w:pPr>
              <w:rPr>
                <w:rFonts w:eastAsia="Times New Roman"/>
                <w:color w:val="000000"/>
              </w:rPr>
            </w:pPr>
            <w:r w:rsidRPr="000908FC">
              <w:rPr>
                <w:rFonts w:eastAsia="Times New Roman"/>
                <w:color w:val="000000"/>
              </w:rPr>
              <w:t>Not stated</w:t>
            </w:r>
          </w:p>
        </w:tc>
        <w:tc>
          <w:tcPr>
            <w:tcW w:w="2410" w:type="dxa"/>
            <w:shd w:val="clear" w:color="auto" w:fill="auto"/>
            <w:noWrap/>
            <w:vAlign w:val="bottom"/>
            <w:hideMark/>
          </w:tcPr>
          <w:p w14:paraId="435EDBD1"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hideMark/>
          </w:tcPr>
          <w:p w14:paraId="2923B3CC" w14:textId="77777777" w:rsidR="00BD0E2F" w:rsidRPr="000908FC" w:rsidRDefault="00BD0E2F" w:rsidP="008423FD">
            <w:pPr>
              <w:rPr>
                <w:rFonts w:eastAsia="Times New Roman"/>
                <w:color w:val="000000"/>
              </w:rPr>
            </w:pPr>
            <w:r w:rsidRPr="000908FC">
              <w:rPr>
                <w:rFonts w:eastAsia="Times New Roman"/>
                <w:color w:val="000000"/>
              </w:rPr>
              <w:t>5/9 (55.6%)</w:t>
            </w:r>
          </w:p>
        </w:tc>
      </w:tr>
      <w:tr w:rsidR="007F1C74" w:rsidRPr="000908FC" w14:paraId="0AC8D37C" w14:textId="77777777" w:rsidTr="007F1C74">
        <w:trPr>
          <w:trHeight w:val="300"/>
        </w:trPr>
        <w:tc>
          <w:tcPr>
            <w:tcW w:w="1418" w:type="dxa"/>
            <w:shd w:val="clear" w:color="auto" w:fill="auto"/>
            <w:noWrap/>
            <w:vAlign w:val="bottom"/>
          </w:tcPr>
          <w:p w14:paraId="206C6CEF" w14:textId="77777777" w:rsidR="00BD0E2F" w:rsidRPr="000908FC" w:rsidRDefault="00BD0E2F" w:rsidP="008423FD">
            <w:pPr>
              <w:rPr>
                <w:rFonts w:eastAsia="Times New Roman"/>
                <w:color w:val="000000"/>
              </w:rPr>
            </w:pPr>
            <w:proofErr w:type="spellStart"/>
            <w:r w:rsidRPr="000908FC">
              <w:rPr>
                <w:rFonts w:eastAsia="Times New Roman"/>
                <w:color w:val="000000"/>
              </w:rPr>
              <w:t>Baizabal-Carvallo</w:t>
            </w:r>
            <w:proofErr w:type="spellEnd"/>
            <w:r w:rsidRPr="000908FC">
              <w:rPr>
                <w:rFonts w:eastAsia="Times New Roman"/>
                <w:color w:val="000000"/>
              </w:rPr>
              <w:t xml:space="preserve"> et al. 2013</w:t>
            </w:r>
          </w:p>
        </w:tc>
        <w:tc>
          <w:tcPr>
            <w:tcW w:w="1418" w:type="dxa"/>
            <w:shd w:val="clear" w:color="auto" w:fill="auto"/>
            <w:noWrap/>
            <w:vAlign w:val="bottom"/>
          </w:tcPr>
          <w:p w14:paraId="7A9BDE91" w14:textId="77777777" w:rsidR="00BD0E2F" w:rsidRPr="000908FC" w:rsidRDefault="00BD0E2F" w:rsidP="008423FD">
            <w:pPr>
              <w:rPr>
                <w:rFonts w:eastAsia="Times New Roman"/>
                <w:color w:val="000000"/>
              </w:rPr>
            </w:pPr>
            <w:r w:rsidRPr="000908FC">
              <w:rPr>
                <w:rFonts w:eastAsia="Times New Roman"/>
                <w:color w:val="000000"/>
              </w:rPr>
              <w:t>4/9 no MRI data</w:t>
            </w:r>
          </w:p>
        </w:tc>
        <w:tc>
          <w:tcPr>
            <w:tcW w:w="2182" w:type="dxa"/>
            <w:shd w:val="clear" w:color="auto" w:fill="auto"/>
            <w:noWrap/>
            <w:vAlign w:val="bottom"/>
          </w:tcPr>
          <w:p w14:paraId="48B66766"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tcPr>
          <w:p w14:paraId="18A97E50" w14:textId="77777777" w:rsidR="00BD0E2F" w:rsidRPr="000908FC" w:rsidRDefault="00BD0E2F" w:rsidP="008423FD">
            <w:pPr>
              <w:jc w:val="center"/>
              <w:rPr>
                <w:rFonts w:eastAsia="Times New Roman"/>
                <w:color w:val="000000"/>
              </w:rPr>
            </w:pPr>
            <w:r w:rsidRPr="000908FC">
              <w:rPr>
                <w:rFonts w:eastAsia="Times New Roman"/>
                <w:color w:val="000000"/>
              </w:rPr>
              <w:t>5</w:t>
            </w:r>
          </w:p>
        </w:tc>
        <w:tc>
          <w:tcPr>
            <w:tcW w:w="2213" w:type="dxa"/>
            <w:shd w:val="clear" w:color="auto" w:fill="auto"/>
            <w:noWrap/>
            <w:vAlign w:val="bottom"/>
          </w:tcPr>
          <w:p w14:paraId="395F76C4" w14:textId="77777777" w:rsidR="00BD0E2F" w:rsidRPr="000908FC" w:rsidRDefault="00BD0E2F" w:rsidP="008423FD">
            <w:pPr>
              <w:rPr>
                <w:rFonts w:eastAsia="Times New Roman"/>
                <w:color w:val="000000"/>
              </w:rPr>
            </w:pPr>
            <w:r w:rsidRPr="000908FC">
              <w:rPr>
                <w:rFonts w:eastAsia="Times New Roman"/>
                <w:color w:val="000000"/>
              </w:rPr>
              <w:t>Mean 11 years (Range 3-14 years)</w:t>
            </w:r>
          </w:p>
        </w:tc>
        <w:tc>
          <w:tcPr>
            <w:tcW w:w="1038" w:type="dxa"/>
            <w:shd w:val="clear" w:color="auto" w:fill="auto"/>
            <w:noWrap/>
            <w:vAlign w:val="bottom"/>
          </w:tcPr>
          <w:p w14:paraId="1E5BFD6B" w14:textId="77777777" w:rsidR="00BD0E2F" w:rsidRPr="000908FC" w:rsidRDefault="00BD0E2F" w:rsidP="008423FD">
            <w:pPr>
              <w:rPr>
                <w:rFonts w:eastAsia="Times New Roman"/>
                <w:color w:val="000000"/>
              </w:rPr>
            </w:pPr>
            <w:r w:rsidRPr="000908FC">
              <w:rPr>
                <w:rFonts w:eastAsia="Times New Roman"/>
                <w:color w:val="000000"/>
              </w:rPr>
              <w:t>M4, F5</w:t>
            </w:r>
          </w:p>
        </w:tc>
        <w:tc>
          <w:tcPr>
            <w:tcW w:w="1702" w:type="dxa"/>
            <w:shd w:val="clear" w:color="auto" w:fill="auto"/>
            <w:noWrap/>
            <w:vAlign w:val="bottom"/>
          </w:tcPr>
          <w:p w14:paraId="4A15BEE6" w14:textId="77777777" w:rsidR="00BD0E2F" w:rsidRPr="000908FC" w:rsidRDefault="00BD0E2F" w:rsidP="008423FD">
            <w:pPr>
              <w:rPr>
                <w:rFonts w:eastAsia="Times New Roman"/>
                <w:color w:val="000000"/>
              </w:rPr>
            </w:pPr>
            <w:r w:rsidRPr="000908FC">
              <w:rPr>
                <w:rFonts w:eastAsia="Times New Roman"/>
                <w:color w:val="000000"/>
              </w:rPr>
              <w:t>Unclear</w:t>
            </w:r>
          </w:p>
        </w:tc>
        <w:tc>
          <w:tcPr>
            <w:tcW w:w="2410" w:type="dxa"/>
            <w:shd w:val="clear" w:color="auto" w:fill="auto"/>
            <w:noWrap/>
            <w:vAlign w:val="bottom"/>
          </w:tcPr>
          <w:p w14:paraId="3F494CE7"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tcPr>
          <w:p w14:paraId="7A182177" w14:textId="77777777" w:rsidR="00BD0E2F" w:rsidRPr="000908FC" w:rsidRDefault="00BD0E2F" w:rsidP="008423FD">
            <w:pPr>
              <w:rPr>
                <w:rFonts w:eastAsia="Times New Roman"/>
                <w:color w:val="000000"/>
              </w:rPr>
            </w:pPr>
            <w:r w:rsidRPr="000908FC">
              <w:rPr>
                <w:rFonts w:eastAsia="Times New Roman"/>
                <w:color w:val="000000"/>
              </w:rPr>
              <w:t>2/5 (40%)</w:t>
            </w:r>
          </w:p>
        </w:tc>
      </w:tr>
      <w:tr w:rsidR="007F1C74" w:rsidRPr="000908FC" w14:paraId="7C53A1EC" w14:textId="77777777" w:rsidTr="007F1C74">
        <w:trPr>
          <w:trHeight w:val="300"/>
        </w:trPr>
        <w:tc>
          <w:tcPr>
            <w:tcW w:w="1418" w:type="dxa"/>
            <w:shd w:val="clear" w:color="auto" w:fill="auto"/>
            <w:noWrap/>
            <w:vAlign w:val="bottom"/>
            <w:hideMark/>
          </w:tcPr>
          <w:p w14:paraId="5565FC42" w14:textId="77777777" w:rsidR="00BD0E2F" w:rsidRPr="000908FC" w:rsidRDefault="00BD0E2F" w:rsidP="008423FD">
            <w:pPr>
              <w:rPr>
                <w:rFonts w:eastAsia="Times New Roman"/>
                <w:color w:val="000000"/>
              </w:rPr>
            </w:pPr>
            <w:proofErr w:type="spellStart"/>
            <w:r w:rsidRPr="000908FC">
              <w:rPr>
                <w:rFonts w:eastAsia="Times New Roman"/>
                <w:color w:val="000000"/>
              </w:rPr>
              <w:t>Bigi</w:t>
            </w:r>
            <w:proofErr w:type="spellEnd"/>
            <w:r w:rsidRPr="000908FC">
              <w:rPr>
                <w:rFonts w:eastAsia="Times New Roman"/>
                <w:color w:val="000000"/>
              </w:rPr>
              <w:t xml:space="preserve"> et al. 2015</w:t>
            </w:r>
          </w:p>
        </w:tc>
        <w:tc>
          <w:tcPr>
            <w:tcW w:w="1418" w:type="dxa"/>
            <w:shd w:val="clear" w:color="auto" w:fill="auto"/>
            <w:noWrap/>
            <w:vAlign w:val="bottom"/>
            <w:hideMark/>
          </w:tcPr>
          <w:p w14:paraId="448B635E"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hideMark/>
          </w:tcPr>
          <w:p w14:paraId="326FDC80" w14:textId="77777777" w:rsidR="00BD0E2F" w:rsidRPr="000908FC" w:rsidRDefault="00BD0E2F" w:rsidP="008423FD">
            <w:pPr>
              <w:rPr>
                <w:rFonts w:eastAsia="Times New Roman"/>
                <w:color w:val="000000"/>
              </w:rPr>
            </w:pPr>
            <w:r w:rsidRPr="000908FC">
              <w:rPr>
                <w:rFonts w:eastAsia="Times New Roman"/>
                <w:color w:val="000000"/>
              </w:rPr>
              <w:t>MRI assessors were independent</w:t>
            </w:r>
          </w:p>
        </w:tc>
        <w:tc>
          <w:tcPr>
            <w:tcW w:w="1078" w:type="dxa"/>
            <w:shd w:val="clear" w:color="auto" w:fill="auto"/>
            <w:noWrap/>
            <w:vAlign w:val="bottom"/>
            <w:hideMark/>
          </w:tcPr>
          <w:p w14:paraId="086ADBB1" w14:textId="77777777" w:rsidR="00BD0E2F" w:rsidRPr="000908FC" w:rsidRDefault="00BD0E2F" w:rsidP="008423FD">
            <w:pPr>
              <w:jc w:val="center"/>
              <w:rPr>
                <w:rFonts w:eastAsia="Times New Roman"/>
                <w:color w:val="000000"/>
              </w:rPr>
            </w:pPr>
            <w:r w:rsidRPr="000908FC">
              <w:rPr>
                <w:rFonts w:eastAsia="Times New Roman"/>
                <w:color w:val="000000"/>
              </w:rPr>
              <w:t>9</w:t>
            </w:r>
          </w:p>
        </w:tc>
        <w:tc>
          <w:tcPr>
            <w:tcW w:w="2213" w:type="dxa"/>
            <w:shd w:val="clear" w:color="auto" w:fill="auto"/>
            <w:noWrap/>
            <w:vAlign w:val="bottom"/>
            <w:hideMark/>
          </w:tcPr>
          <w:p w14:paraId="067AC9D4" w14:textId="77777777" w:rsidR="00BD0E2F" w:rsidRPr="000908FC" w:rsidRDefault="00BD0E2F" w:rsidP="008423FD">
            <w:pPr>
              <w:rPr>
                <w:rFonts w:eastAsia="Times New Roman"/>
                <w:color w:val="000000"/>
              </w:rPr>
            </w:pPr>
            <w:r w:rsidRPr="000908FC">
              <w:rPr>
                <w:rFonts w:eastAsia="Times New Roman"/>
                <w:color w:val="000000"/>
              </w:rPr>
              <w:t>10.8 years (range: 3.1-17.9)</w:t>
            </w:r>
          </w:p>
        </w:tc>
        <w:tc>
          <w:tcPr>
            <w:tcW w:w="1038" w:type="dxa"/>
            <w:shd w:val="clear" w:color="auto" w:fill="auto"/>
            <w:noWrap/>
            <w:vAlign w:val="bottom"/>
            <w:hideMark/>
          </w:tcPr>
          <w:p w14:paraId="2F9D8A28" w14:textId="77777777" w:rsidR="00BD0E2F" w:rsidRPr="000908FC" w:rsidRDefault="00BD0E2F" w:rsidP="008423FD">
            <w:pPr>
              <w:rPr>
                <w:rFonts w:eastAsia="Times New Roman"/>
                <w:color w:val="000000"/>
              </w:rPr>
            </w:pPr>
            <w:r w:rsidRPr="000908FC">
              <w:rPr>
                <w:rFonts w:eastAsia="Times New Roman"/>
                <w:color w:val="000000"/>
              </w:rPr>
              <w:t>M3. F6.</w:t>
            </w:r>
          </w:p>
        </w:tc>
        <w:tc>
          <w:tcPr>
            <w:tcW w:w="1702" w:type="dxa"/>
            <w:shd w:val="clear" w:color="auto" w:fill="auto"/>
            <w:noWrap/>
            <w:vAlign w:val="bottom"/>
            <w:hideMark/>
          </w:tcPr>
          <w:p w14:paraId="49C9E697" w14:textId="77777777" w:rsidR="00BD0E2F" w:rsidRPr="000908FC" w:rsidRDefault="00BD0E2F" w:rsidP="008423FD">
            <w:pPr>
              <w:rPr>
                <w:rFonts w:eastAsia="Times New Roman"/>
                <w:color w:val="000000"/>
              </w:rPr>
            </w:pPr>
            <w:r w:rsidRPr="000908FC">
              <w:rPr>
                <w:rFonts w:eastAsia="Times New Roman"/>
                <w:color w:val="000000"/>
              </w:rPr>
              <w:t>Not stated</w:t>
            </w:r>
          </w:p>
        </w:tc>
        <w:tc>
          <w:tcPr>
            <w:tcW w:w="2410" w:type="dxa"/>
            <w:shd w:val="clear" w:color="auto" w:fill="auto"/>
            <w:noWrap/>
            <w:vAlign w:val="bottom"/>
            <w:hideMark/>
          </w:tcPr>
          <w:p w14:paraId="61A00253"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hideMark/>
          </w:tcPr>
          <w:p w14:paraId="52861154" w14:textId="77777777" w:rsidR="00BD0E2F" w:rsidRPr="000908FC" w:rsidRDefault="00BD0E2F" w:rsidP="008423FD">
            <w:pPr>
              <w:rPr>
                <w:rFonts w:eastAsia="Times New Roman"/>
                <w:color w:val="000000"/>
              </w:rPr>
            </w:pPr>
            <w:r w:rsidRPr="000908FC">
              <w:rPr>
                <w:rFonts w:eastAsia="Times New Roman"/>
                <w:color w:val="000000"/>
              </w:rPr>
              <w:t xml:space="preserve"> 1/9 (11%)</w:t>
            </w:r>
          </w:p>
        </w:tc>
      </w:tr>
      <w:tr w:rsidR="007F1C74" w:rsidRPr="000908FC" w14:paraId="23ED5156" w14:textId="77777777" w:rsidTr="007F1C74">
        <w:trPr>
          <w:trHeight w:val="300"/>
        </w:trPr>
        <w:tc>
          <w:tcPr>
            <w:tcW w:w="1418" w:type="dxa"/>
            <w:shd w:val="clear" w:color="auto" w:fill="auto"/>
            <w:noWrap/>
            <w:vAlign w:val="bottom"/>
            <w:hideMark/>
          </w:tcPr>
          <w:p w14:paraId="2F77D5D8" w14:textId="77777777" w:rsidR="00BD0E2F" w:rsidRPr="000908FC" w:rsidRDefault="00BD0E2F" w:rsidP="008423FD">
            <w:pPr>
              <w:rPr>
                <w:rFonts w:eastAsia="Times New Roman"/>
                <w:color w:val="000000"/>
              </w:rPr>
            </w:pPr>
            <w:r w:rsidRPr="000908FC">
              <w:rPr>
                <w:rFonts w:eastAsia="Times New Roman"/>
                <w:color w:val="000000"/>
              </w:rPr>
              <w:t>Byun et al. 2016</w:t>
            </w:r>
          </w:p>
        </w:tc>
        <w:tc>
          <w:tcPr>
            <w:tcW w:w="1418" w:type="dxa"/>
            <w:shd w:val="clear" w:color="auto" w:fill="auto"/>
            <w:noWrap/>
            <w:vAlign w:val="bottom"/>
            <w:hideMark/>
          </w:tcPr>
          <w:p w14:paraId="235383BB"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hideMark/>
          </w:tcPr>
          <w:p w14:paraId="55F1629E"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hideMark/>
          </w:tcPr>
          <w:p w14:paraId="28611E64" w14:textId="77777777" w:rsidR="00BD0E2F" w:rsidRPr="000908FC" w:rsidRDefault="00BD0E2F" w:rsidP="008423FD">
            <w:pPr>
              <w:jc w:val="center"/>
              <w:rPr>
                <w:rFonts w:eastAsia="Times New Roman"/>
                <w:color w:val="000000"/>
              </w:rPr>
            </w:pPr>
            <w:r w:rsidRPr="000908FC">
              <w:rPr>
                <w:rFonts w:eastAsia="Times New Roman"/>
                <w:color w:val="000000"/>
              </w:rPr>
              <w:t>14</w:t>
            </w:r>
          </w:p>
        </w:tc>
        <w:tc>
          <w:tcPr>
            <w:tcW w:w="2213" w:type="dxa"/>
            <w:shd w:val="clear" w:color="auto" w:fill="auto"/>
            <w:noWrap/>
            <w:vAlign w:val="bottom"/>
            <w:hideMark/>
          </w:tcPr>
          <w:p w14:paraId="30D7B7BF" w14:textId="77777777" w:rsidR="00BD0E2F" w:rsidRPr="000908FC" w:rsidRDefault="00BD0E2F" w:rsidP="008423FD">
            <w:pPr>
              <w:rPr>
                <w:rFonts w:eastAsia="Times New Roman"/>
                <w:color w:val="000000"/>
              </w:rPr>
            </w:pPr>
            <w:r w:rsidRPr="000908FC">
              <w:rPr>
                <w:rFonts w:eastAsia="Times New Roman"/>
                <w:color w:val="000000"/>
              </w:rPr>
              <w:t>30 years (range: 21-45)</w:t>
            </w:r>
          </w:p>
        </w:tc>
        <w:tc>
          <w:tcPr>
            <w:tcW w:w="1038" w:type="dxa"/>
            <w:shd w:val="clear" w:color="auto" w:fill="auto"/>
            <w:noWrap/>
            <w:vAlign w:val="bottom"/>
            <w:hideMark/>
          </w:tcPr>
          <w:p w14:paraId="5EB0F6EC" w14:textId="77777777" w:rsidR="00BD0E2F" w:rsidRPr="000908FC" w:rsidRDefault="00BD0E2F" w:rsidP="008423FD">
            <w:pPr>
              <w:rPr>
                <w:rFonts w:eastAsia="Times New Roman"/>
                <w:color w:val="000000"/>
              </w:rPr>
            </w:pPr>
            <w:r w:rsidRPr="000908FC">
              <w:rPr>
                <w:rFonts w:eastAsia="Times New Roman"/>
                <w:color w:val="000000"/>
              </w:rPr>
              <w:t>M4. F10.</w:t>
            </w:r>
          </w:p>
        </w:tc>
        <w:tc>
          <w:tcPr>
            <w:tcW w:w="1702" w:type="dxa"/>
            <w:shd w:val="clear" w:color="auto" w:fill="auto"/>
            <w:noWrap/>
            <w:vAlign w:val="bottom"/>
            <w:hideMark/>
          </w:tcPr>
          <w:p w14:paraId="45FDA216" w14:textId="77777777" w:rsidR="00BD0E2F" w:rsidRPr="000908FC" w:rsidRDefault="00BD0E2F" w:rsidP="008423FD">
            <w:pPr>
              <w:rPr>
                <w:rFonts w:eastAsia="Times New Roman"/>
                <w:color w:val="000000"/>
              </w:rPr>
            </w:pPr>
            <w:r w:rsidRPr="000908FC">
              <w:rPr>
                <w:rFonts w:eastAsia="Times New Roman"/>
                <w:color w:val="000000"/>
              </w:rPr>
              <w:t>Not stated</w:t>
            </w:r>
          </w:p>
        </w:tc>
        <w:tc>
          <w:tcPr>
            <w:tcW w:w="2410" w:type="dxa"/>
            <w:shd w:val="clear" w:color="auto" w:fill="auto"/>
            <w:noWrap/>
            <w:vAlign w:val="bottom"/>
            <w:hideMark/>
          </w:tcPr>
          <w:p w14:paraId="2E40047A"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hideMark/>
          </w:tcPr>
          <w:p w14:paraId="68F89808" w14:textId="77777777" w:rsidR="00BD0E2F" w:rsidRPr="000908FC" w:rsidRDefault="00BD0E2F" w:rsidP="008423FD">
            <w:pPr>
              <w:rPr>
                <w:rFonts w:eastAsia="Times New Roman"/>
                <w:color w:val="000000"/>
              </w:rPr>
            </w:pPr>
            <w:r w:rsidRPr="000908FC">
              <w:rPr>
                <w:rFonts w:eastAsia="Times New Roman"/>
                <w:color w:val="000000"/>
              </w:rPr>
              <w:t xml:space="preserve"> 6/14 (42.9%)</w:t>
            </w:r>
          </w:p>
        </w:tc>
      </w:tr>
      <w:tr w:rsidR="007F1C74" w:rsidRPr="000908FC" w14:paraId="65503335" w14:textId="77777777" w:rsidTr="007F1C74">
        <w:trPr>
          <w:trHeight w:val="300"/>
        </w:trPr>
        <w:tc>
          <w:tcPr>
            <w:tcW w:w="1418" w:type="dxa"/>
            <w:shd w:val="clear" w:color="auto" w:fill="auto"/>
            <w:noWrap/>
            <w:vAlign w:val="bottom"/>
          </w:tcPr>
          <w:p w14:paraId="62560F54" w14:textId="77777777" w:rsidR="00BD0E2F" w:rsidRPr="000908FC" w:rsidRDefault="00BD0E2F" w:rsidP="008423FD">
            <w:pPr>
              <w:rPr>
                <w:rFonts w:eastAsia="Times New Roman"/>
                <w:color w:val="000000"/>
              </w:rPr>
            </w:pPr>
            <w:proofErr w:type="spellStart"/>
            <w:r w:rsidRPr="000908FC">
              <w:rPr>
                <w:rFonts w:eastAsia="Times New Roman"/>
                <w:color w:val="000000"/>
              </w:rPr>
              <w:t>Chakrabarty</w:t>
            </w:r>
            <w:proofErr w:type="spellEnd"/>
            <w:r w:rsidRPr="000908FC">
              <w:rPr>
                <w:rFonts w:eastAsia="Times New Roman"/>
                <w:color w:val="000000"/>
              </w:rPr>
              <w:t xml:space="preserve"> et al. 2014</w:t>
            </w:r>
          </w:p>
        </w:tc>
        <w:tc>
          <w:tcPr>
            <w:tcW w:w="1418" w:type="dxa"/>
            <w:shd w:val="clear" w:color="auto" w:fill="auto"/>
            <w:noWrap/>
            <w:vAlign w:val="bottom"/>
          </w:tcPr>
          <w:p w14:paraId="1A970779"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tcPr>
          <w:p w14:paraId="2F066D66"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tcPr>
          <w:p w14:paraId="249F9DA0" w14:textId="77777777" w:rsidR="00BD0E2F" w:rsidRPr="000908FC" w:rsidRDefault="00BD0E2F" w:rsidP="008423FD">
            <w:pPr>
              <w:jc w:val="center"/>
              <w:rPr>
                <w:rFonts w:eastAsia="Times New Roman"/>
                <w:color w:val="000000"/>
              </w:rPr>
            </w:pPr>
            <w:r w:rsidRPr="000908FC">
              <w:rPr>
                <w:rFonts w:eastAsia="Times New Roman"/>
                <w:color w:val="000000"/>
              </w:rPr>
              <w:t>11</w:t>
            </w:r>
          </w:p>
        </w:tc>
        <w:tc>
          <w:tcPr>
            <w:tcW w:w="2213" w:type="dxa"/>
            <w:shd w:val="clear" w:color="auto" w:fill="auto"/>
            <w:noWrap/>
            <w:vAlign w:val="bottom"/>
          </w:tcPr>
          <w:p w14:paraId="1A6EC61D" w14:textId="77777777" w:rsidR="00BD0E2F" w:rsidRPr="000908FC" w:rsidRDefault="00BD0E2F" w:rsidP="008423FD">
            <w:pPr>
              <w:rPr>
                <w:rFonts w:eastAsia="Times New Roman"/>
                <w:color w:val="000000"/>
              </w:rPr>
            </w:pPr>
            <w:r w:rsidRPr="000908FC">
              <w:rPr>
                <w:rFonts w:eastAsia="Times New Roman"/>
                <w:color w:val="000000"/>
              </w:rPr>
              <w:t>9 years (range: 2.5 - 18 years)</w:t>
            </w:r>
          </w:p>
        </w:tc>
        <w:tc>
          <w:tcPr>
            <w:tcW w:w="1038" w:type="dxa"/>
            <w:shd w:val="clear" w:color="auto" w:fill="auto"/>
            <w:noWrap/>
            <w:vAlign w:val="bottom"/>
          </w:tcPr>
          <w:p w14:paraId="26B308D9" w14:textId="77777777" w:rsidR="00BD0E2F" w:rsidRPr="000908FC" w:rsidRDefault="00BD0E2F" w:rsidP="008423FD">
            <w:pPr>
              <w:rPr>
                <w:rFonts w:eastAsia="Times New Roman"/>
                <w:color w:val="000000"/>
              </w:rPr>
            </w:pPr>
            <w:r w:rsidRPr="000908FC">
              <w:rPr>
                <w:rFonts w:eastAsia="Times New Roman"/>
                <w:color w:val="000000"/>
              </w:rPr>
              <w:t>M5, F6</w:t>
            </w:r>
          </w:p>
        </w:tc>
        <w:tc>
          <w:tcPr>
            <w:tcW w:w="1702" w:type="dxa"/>
            <w:shd w:val="clear" w:color="auto" w:fill="auto"/>
            <w:noWrap/>
            <w:vAlign w:val="bottom"/>
          </w:tcPr>
          <w:p w14:paraId="3D673D28" w14:textId="77777777" w:rsidR="00BD0E2F" w:rsidRPr="000908FC" w:rsidRDefault="00BD0E2F" w:rsidP="008423FD">
            <w:pPr>
              <w:rPr>
                <w:rFonts w:eastAsia="Times New Roman"/>
                <w:color w:val="000000"/>
              </w:rPr>
            </w:pPr>
            <w:r w:rsidRPr="000908FC">
              <w:rPr>
                <w:rFonts w:eastAsia="Times New Roman"/>
                <w:color w:val="000000"/>
              </w:rPr>
              <w:t>Unclear</w:t>
            </w:r>
          </w:p>
        </w:tc>
        <w:tc>
          <w:tcPr>
            <w:tcW w:w="2410" w:type="dxa"/>
            <w:shd w:val="clear" w:color="auto" w:fill="auto"/>
            <w:noWrap/>
            <w:vAlign w:val="bottom"/>
          </w:tcPr>
          <w:p w14:paraId="3CA1F695"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tcPr>
          <w:p w14:paraId="2C7D7DCF" w14:textId="77777777" w:rsidR="00BD0E2F" w:rsidRPr="000908FC" w:rsidRDefault="00BD0E2F" w:rsidP="008423FD">
            <w:pPr>
              <w:rPr>
                <w:rFonts w:eastAsia="Times New Roman"/>
                <w:color w:val="000000"/>
              </w:rPr>
            </w:pPr>
            <w:r w:rsidRPr="000908FC">
              <w:rPr>
                <w:rFonts w:eastAsia="Times New Roman"/>
                <w:color w:val="000000"/>
              </w:rPr>
              <w:t>2/11 (18%)</w:t>
            </w:r>
          </w:p>
        </w:tc>
      </w:tr>
      <w:tr w:rsidR="007F1C74" w:rsidRPr="000908FC" w14:paraId="7C6BFD6E" w14:textId="77777777" w:rsidTr="007F1C74">
        <w:trPr>
          <w:trHeight w:val="300"/>
        </w:trPr>
        <w:tc>
          <w:tcPr>
            <w:tcW w:w="1418" w:type="dxa"/>
            <w:shd w:val="clear" w:color="auto" w:fill="auto"/>
            <w:noWrap/>
            <w:vAlign w:val="bottom"/>
            <w:hideMark/>
          </w:tcPr>
          <w:p w14:paraId="50C95D42" w14:textId="77777777" w:rsidR="00BD0E2F" w:rsidRPr="000908FC" w:rsidRDefault="00BD0E2F" w:rsidP="008423FD">
            <w:pPr>
              <w:rPr>
                <w:rFonts w:eastAsia="Times New Roman"/>
                <w:color w:val="000000"/>
              </w:rPr>
            </w:pPr>
            <w:r w:rsidRPr="000908FC">
              <w:rPr>
                <w:rFonts w:eastAsia="Times New Roman"/>
                <w:color w:val="000000"/>
              </w:rPr>
              <w:t>Chen et al. 2016</w:t>
            </w:r>
          </w:p>
        </w:tc>
        <w:tc>
          <w:tcPr>
            <w:tcW w:w="1418" w:type="dxa"/>
            <w:shd w:val="clear" w:color="auto" w:fill="auto"/>
            <w:noWrap/>
            <w:vAlign w:val="bottom"/>
            <w:hideMark/>
          </w:tcPr>
          <w:p w14:paraId="580B811F"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hideMark/>
          </w:tcPr>
          <w:p w14:paraId="4C655B6D"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hideMark/>
          </w:tcPr>
          <w:p w14:paraId="67714447" w14:textId="77777777" w:rsidR="00BD0E2F" w:rsidRPr="000908FC" w:rsidRDefault="00BD0E2F" w:rsidP="008423FD">
            <w:pPr>
              <w:jc w:val="center"/>
              <w:rPr>
                <w:rFonts w:eastAsia="Times New Roman"/>
                <w:color w:val="000000"/>
              </w:rPr>
            </w:pPr>
            <w:r w:rsidRPr="000908FC">
              <w:rPr>
                <w:rFonts w:eastAsia="Times New Roman"/>
                <w:color w:val="000000"/>
              </w:rPr>
              <w:t>16</w:t>
            </w:r>
          </w:p>
        </w:tc>
        <w:tc>
          <w:tcPr>
            <w:tcW w:w="2213" w:type="dxa"/>
            <w:shd w:val="clear" w:color="auto" w:fill="auto"/>
            <w:noWrap/>
            <w:vAlign w:val="bottom"/>
            <w:hideMark/>
          </w:tcPr>
          <w:p w14:paraId="7F555645" w14:textId="77777777" w:rsidR="00BD0E2F" w:rsidRPr="000908FC" w:rsidRDefault="00BD0E2F" w:rsidP="008423FD">
            <w:pPr>
              <w:rPr>
                <w:rFonts w:eastAsia="Times New Roman"/>
                <w:color w:val="000000"/>
              </w:rPr>
            </w:pPr>
            <w:r w:rsidRPr="000908FC">
              <w:rPr>
                <w:rFonts w:eastAsia="Times New Roman"/>
                <w:color w:val="000000"/>
              </w:rPr>
              <w:t>23.75 years (range: 13-28)</w:t>
            </w:r>
          </w:p>
        </w:tc>
        <w:tc>
          <w:tcPr>
            <w:tcW w:w="1038" w:type="dxa"/>
            <w:shd w:val="clear" w:color="auto" w:fill="auto"/>
            <w:noWrap/>
            <w:vAlign w:val="bottom"/>
            <w:hideMark/>
          </w:tcPr>
          <w:p w14:paraId="07DB8649" w14:textId="77777777" w:rsidR="00BD0E2F" w:rsidRPr="000908FC" w:rsidRDefault="00BD0E2F" w:rsidP="008423FD">
            <w:pPr>
              <w:rPr>
                <w:rFonts w:eastAsia="Times New Roman"/>
                <w:color w:val="000000"/>
              </w:rPr>
            </w:pPr>
            <w:r w:rsidRPr="000908FC">
              <w:rPr>
                <w:rFonts w:eastAsia="Times New Roman"/>
                <w:color w:val="000000"/>
              </w:rPr>
              <w:t>M6. F10.</w:t>
            </w:r>
          </w:p>
        </w:tc>
        <w:tc>
          <w:tcPr>
            <w:tcW w:w="1702" w:type="dxa"/>
            <w:shd w:val="clear" w:color="auto" w:fill="auto"/>
            <w:noWrap/>
            <w:vAlign w:val="bottom"/>
            <w:hideMark/>
          </w:tcPr>
          <w:p w14:paraId="0BBB63AF" w14:textId="77777777" w:rsidR="00BD0E2F" w:rsidRPr="000908FC" w:rsidRDefault="00BD0E2F" w:rsidP="008423FD">
            <w:pPr>
              <w:rPr>
                <w:rFonts w:eastAsia="Times New Roman"/>
                <w:color w:val="000000"/>
              </w:rPr>
            </w:pPr>
            <w:r w:rsidRPr="000908FC">
              <w:rPr>
                <w:rFonts w:eastAsia="Times New Roman"/>
                <w:color w:val="000000"/>
              </w:rPr>
              <w:t>Not stated</w:t>
            </w:r>
          </w:p>
        </w:tc>
        <w:tc>
          <w:tcPr>
            <w:tcW w:w="2410" w:type="dxa"/>
            <w:shd w:val="clear" w:color="auto" w:fill="auto"/>
            <w:noWrap/>
            <w:vAlign w:val="bottom"/>
            <w:hideMark/>
          </w:tcPr>
          <w:p w14:paraId="2EEBD6CA"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hideMark/>
          </w:tcPr>
          <w:p w14:paraId="289BCF49" w14:textId="77777777" w:rsidR="00BD0E2F" w:rsidRPr="000908FC" w:rsidRDefault="00BD0E2F" w:rsidP="008423FD">
            <w:pPr>
              <w:rPr>
                <w:rFonts w:eastAsia="Times New Roman"/>
                <w:color w:val="000000"/>
              </w:rPr>
            </w:pPr>
            <w:r w:rsidRPr="000908FC">
              <w:rPr>
                <w:rFonts w:eastAsia="Times New Roman"/>
                <w:color w:val="000000"/>
              </w:rPr>
              <w:t>10/16 (62.5%)</w:t>
            </w:r>
          </w:p>
        </w:tc>
      </w:tr>
      <w:tr w:rsidR="007F1C74" w:rsidRPr="000908FC" w14:paraId="2B3F04A7" w14:textId="77777777" w:rsidTr="007F1C74">
        <w:trPr>
          <w:trHeight w:val="300"/>
        </w:trPr>
        <w:tc>
          <w:tcPr>
            <w:tcW w:w="1418" w:type="dxa"/>
            <w:shd w:val="clear" w:color="auto" w:fill="auto"/>
            <w:noWrap/>
            <w:vAlign w:val="bottom"/>
            <w:hideMark/>
          </w:tcPr>
          <w:p w14:paraId="55E663F7" w14:textId="77777777" w:rsidR="00BD0E2F" w:rsidRPr="000908FC" w:rsidRDefault="00BD0E2F" w:rsidP="008423FD">
            <w:pPr>
              <w:rPr>
                <w:rFonts w:eastAsia="Times New Roman"/>
                <w:color w:val="000000"/>
              </w:rPr>
            </w:pPr>
            <w:r w:rsidRPr="000908FC">
              <w:rPr>
                <w:rFonts w:eastAsia="Times New Roman"/>
                <w:color w:val="000000"/>
              </w:rPr>
              <w:t>Dale et al. 2012</w:t>
            </w:r>
          </w:p>
        </w:tc>
        <w:tc>
          <w:tcPr>
            <w:tcW w:w="1418" w:type="dxa"/>
            <w:shd w:val="clear" w:color="auto" w:fill="auto"/>
            <w:noWrap/>
            <w:vAlign w:val="bottom"/>
            <w:hideMark/>
          </w:tcPr>
          <w:p w14:paraId="0295D014"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hideMark/>
          </w:tcPr>
          <w:p w14:paraId="485C3E78"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hideMark/>
          </w:tcPr>
          <w:p w14:paraId="15D56C12" w14:textId="77777777" w:rsidR="00BD0E2F" w:rsidRPr="000908FC" w:rsidRDefault="00BD0E2F" w:rsidP="008423FD">
            <w:pPr>
              <w:jc w:val="center"/>
              <w:rPr>
                <w:rFonts w:eastAsia="Times New Roman"/>
                <w:color w:val="000000"/>
              </w:rPr>
            </w:pPr>
            <w:r w:rsidRPr="000908FC">
              <w:rPr>
                <w:rFonts w:eastAsia="Times New Roman"/>
                <w:color w:val="000000"/>
              </w:rPr>
              <w:t>10</w:t>
            </w:r>
          </w:p>
        </w:tc>
        <w:tc>
          <w:tcPr>
            <w:tcW w:w="2213" w:type="dxa"/>
            <w:shd w:val="clear" w:color="auto" w:fill="auto"/>
            <w:noWrap/>
            <w:vAlign w:val="bottom"/>
            <w:hideMark/>
          </w:tcPr>
          <w:p w14:paraId="379FBD4A" w14:textId="77777777" w:rsidR="00BD0E2F" w:rsidRPr="000908FC" w:rsidRDefault="00BD0E2F" w:rsidP="008423FD">
            <w:pPr>
              <w:rPr>
                <w:rFonts w:eastAsia="Times New Roman"/>
                <w:color w:val="000000"/>
              </w:rPr>
            </w:pPr>
            <w:r w:rsidRPr="000908FC">
              <w:rPr>
                <w:rFonts w:eastAsia="Times New Roman"/>
                <w:color w:val="000000"/>
              </w:rPr>
              <w:t>6.6 years (range: 1.3-13)</w:t>
            </w:r>
          </w:p>
        </w:tc>
        <w:tc>
          <w:tcPr>
            <w:tcW w:w="1038" w:type="dxa"/>
            <w:shd w:val="clear" w:color="auto" w:fill="auto"/>
            <w:noWrap/>
            <w:vAlign w:val="bottom"/>
            <w:hideMark/>
          </w:tcPr>
          <w:p w14:paraId="062D960E" w14:textId="77777777" w:rsidR="00BD0E2F" w:rsidRPr="000908FC" w:rsidRDefault="00BD0E2F" w:rsidP="008423FD">
            <w:pPr>
              <w:rPr>
                <w:rFonts w:eastAsia="Times New Roman"/>
                <w:color w:val="000000"/>
              </w:rPr>
            </w:pPr>
            <w:r w:rsidRPr="000908FC">
              <w:rPr>
                <w:rFonts w:eastAsia="Times New Roman"/>
                <w:color w:val="000000"/>
              </w:rPr>
              <w:t>M2. F8.</w:t>
            </w:r>
          </w:p>
        </w:tc>
        <w:tc>
          <w:tcPr>
            <w:tcW w:w="1702" w:type="dxa"/>
            <w:shd w:val="clear" w:color="auto" w:fill="auto"/>
            <w:noWrap/>
            <w:vAlign w:val="bottom"/>
            <w:hideMark/>
          </w:tcPr>
          <w:p w14:paraId="1DE24638" w14:textId="77777777" w:rsidR="00BD0E2F" w:rsidRPr="000908FC" w:rsidRDefault="00BD0E2F" w:rsidP="008423FD">
            <w:pPr>
              <w:rPr>
                <w:rFonts w:eastAsia="Times New Roman"/>
                <w:color w:val="000000"/>
              </w:rPr>
            </w:pPr>
            <w:r w:rsidRPr="000908FC">
              <w:rPr>
                <w:rFonts w:eastAsia="Times New Roman"/>
                <w:color w:val="000000"/>
              </w:rPr>
              <w:t>Not stated</w:t>
            </w:r>
          </w:p>
        </w:tc>
        <w:tc>
          <w:tcPr>
            <w:tcW w:w="2410" w:type="dxa"/>
            <w:shd w:val="clear" w:color="auto" w:fill="auto"/>
            <w:noWrap/>
            <w:vAlign w:val="bottom"/>
            <w:hideMark/>
          </w:tcPr>
          <w:p w14:paraId="0CAC8F7D"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hideMark/>
          </w:tcPr>
          <w:p w14:paraId="53096A47" w14:textId="77777777" w:rsidR="00BD0E2F" w:rsidRPr="000908FC" w:rsidRDefault="00BD0E2F" w:rsidP="008423FD">
            <w:pPr>
              <w:rPr>
                <w:rFonts w:eastAsia="Times New Roman"/>
                <w:color w:val="000000"/>
              </w:rPr>
            </w:pPr>
            <w:r w:rsidRPr="000908FC">
              <w:rPr>
                <w:rFonts w:eastAsia="Times New Roman"/>
                <w:color w:val="000000"/>
              </w:rPr>
              <w:t>3/10 (30%)</w:t>
            </w:r>
          </w:p>
        </w:tc>
      </w:tr>
      <w:tr w:rsidR="007F1C74" w:rsidRPr="000908FC" w14:paraId="48AE5D44" w14:textId="77777777" w:rsidTr="007F1C74">
        <w:trPr>
          <w:trHeight w:val="300"/>
        </w:trPr>
        <w:tc>
          <w:tcPr>
            <w:tcW w:w="1418" w:type="dxa"/>
            <w:shd w:val="clear" w:color="auto" w:fill="auto"/>
            <w:noWrap/>
            <w:vAlign w:val="bottom"/>
          </w:tcPr>
          <w:p w14:paraId="2BA252DC" w14:textId="77777777" w:rsidR="00BD0E2F" w:rsidRPr="000908FC" w:rsidRDefault="00BD0E2F" w:rsidP="008423FD">
            <w:pPr>
              <w:rPr>
                <w:rFonts w:eastAsia="Times New Roman"/>
                <w:color w:val="000000"/>
              </w:rPr>
            </w:pPr>
            <w:proofErr w:type="spellStart"/>
            <w:r w:rsidRPr="000908FC">
              <w:rPr>
                <w:rFonts w:eastAsia="Times New Roman"/>
                <w:color w:val="000000"/>
              </w:rPr>
              <w:t>Dalmau</w:t>
            </w:r>
            <w:proofErr w:type="spellEnd"/>
            <w:r w:rsidRPr="000908FC">
              <w:rPr>
                <w:rFonts w:eastAsia="Times New Roman"/>
                <w:color w:val="000000"/>
              </w:rPr>
              <w:t xml:space="preserve"> et al. 2007</w:t>
            </w:r>
          </w:p>
        </w:tc>
        <w:tc>
          <w:tcPr>
            <w:tcW w:w="1418" w:type="dxa"/>
            <w:shd w:val="clear" w:color="auto" w:fill="auto"/>
            <w:noWrap/>
            <w:vAlign w:val="bottom"/>
          </w:tcPr>
          <w:p w14:paraId="0D5193BF"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tcPr>
          <w:p w14:paraId="0D9DC75A" w14:textId="77777777" w:rsidR="00BD0E2F" w:rsidRPr="000908FC" w:rsidRDefault="00BD0E2F" w:rsidP="008423FD">
            <w:pPr>
              <w:rPr>
                <w:rFonts w:eastAsia="Times New Roman"/>
                <w:color w:val="000000"/>
              </w:rPr>
            </w:pPr>
            <w:r w:rsidRPr="000908FC">
              <w:rPr>
                <w:rFonts w:eastAsia="Times New Roman"/>
                <w:color w:val="000000"/>
              </w:rPr>
              <w:t xml:space="preserve">Not Discussed </w:t>
            </w:r>
          </w:p>
        </w:tc>
        <w:tc>
          <w:tcPr>
            <w:tcW w:w="1078" w:type="dxa"/>
            <w:shd w:val="clear" w:color="auto" w:fill="auto"/>
            <w:noWrap/>
            <w:vAlign w:val="bottom"/>
          </w:tcPr>
          <w:p w14:paraId="78F58DAD" w14:textId="77777777" w:rsidR="00BD0E2F" w:rsidRPr="000908FC" w:rsidRDefault="00BD0E2F" w:rsidP="008423FD">
            <w:pPr>
              <w:jc w:val="center"/>
              <w:rPr>
                <w:rFonts w:eastAsia="Times New Roman"/>
                <w:color w:val="000000"/>
              </w:rPr>
            </w:pPr>
            <w:r w:rsidRPr="000908FC">
              <w:rPr>
                <w:rFonts w:eastAsia="Times New Roman"/>
                <w:color w:val="000000"/>
              </w:rPr>
              <w:t>12</w:t>
            </w:r>
          </w:p>
        </w:tc>
        <w:tc>
          <w:tcPr>
            <w:tcW w:w="2213" w:type="dxa"/>
            <w:shd w:val="clear" w:color="auto" w:fill="auto"/>
            <w:noWrap/>
            <w:vAlign w:val="bottom"/>
          </w:tcPr>
          <w:p w14:paraId="7F4918B6" w14:textId="77777777" w:rsidR="00BD0E2F" w:rsidRPr="000908FC" w:rsidRDefault="00BD0E2F" w:rsidP="008423FD">
            <w:pPr>
              <w:rPr>
                <w:rFonts w:eastAsia="Times New Roman"/>
                <w:color w:val="000000"/>
              </w:rPr>
            </w:pPr>
            <w:r w:rsidRPr="000908FC">
              <w:rPr>
                <w:rFonts w:eastAsia="Times New Roman"/>
                <w:color w:val="000000"/>
              </w:rPr>
              <w:t>Median 27 years (range: 14–44)</w:t>
            </w:r>
          </w:p>
        </w:tc>
        <w:tc>
          <w:tcPr>
            <w:tcW w:w="1038" w:type="dxa"/>
            <w:shd w:val="clear" w:color="auto" w:fill="auto"/>
            <w:noWrap/>
            <w:vAlign w:val="bottom"/>
          </w:tcPr>
          <w:p w14:paraId="3245E97E" w14:textId="77777777" w:rsidR="00BD0E2F" w:rsidRPr="000908FC" w:rsidRDefault="00BD0E2F" w:rsidP="008423FD">
            <w:pPr>
              <w:rPr>
                <w:rFonts w:eastAsia="Times New Roman"/>
                <w:color w:val="000000"/>
              </w:rPr>
            </w:pPr>
            <w:r w:rsidRPr="000908FC">
              <w:rPr>
                <w:rFonts w:eastAsia="Times New Roman"/>
                <w:color w:val="000000"/>
              </w:rPr>
              <w:t>M0. F12.</w:t>
            </w:r>
          </w:p>
        </w:tc>
        <w:tc>
          <w:tcPr>
            <w:tcW w:w="1702" w:type="dxa"/>
            <w:shd w:val="clear" w:color="auto" w:fill="auto"/>
            <w:noWrap/>
            <w:vAlign w:val="bottom"/>
          </w:tcPr>
          <w:p w14:paraId="3F1B457D" w14:textId="77777777" w:rsidR="00BD0E2F" w:rsidRPr="000908FC" w:rsidRDefault="00BD0E2F" w:rsidP="008423FD">
            <w:pPr>
              <w:rPr>
                <w:rFonts w:eastAsia="Times New Roman"/>
                <w:color w:val="000000"/>
              </w:rPr>
            </w:pPr>
            <w:r w:rsidRPr="000908FC">
              <w:rPr>
                <w:rFonts w:eastAsia="Times New Roman"/>
                <w:color w:val="000000"/>
              </w:rPr>
              <w:t>3 weeks-4 months</w:t>
            </w:r>
          </w:p>
        </w:tc>
        <w:tc>
          <w:tcPr>
            <w:tcW w:w="2410" w:type="dxa"/>
            <w:shd w:val="clear" w:color="auto" w:fill="auto"/>
            <w:noWrap/>
            <w:vAlign w:val="bottom"/>
          </w:tcPr>
          <w:p w14:paraId="1445A787" w14:textId="77777777" w:rsidR="00BD0E2F" w:rsidRPr="000908FC" w:rsidRDefault="00BD0E2F" w:rsidP="008423FD">
            <w:pPr>
              <w:rPr>
                <w:rFonts w:eastAsia="Times New Roman"/>
                <w:color w:val="000000"/>
              </w:rPr>
            </w:pPr>
            <w:r w:rsidRPr="000908FC">
              <w:rPr>
                <w:rFonts w:eastAsia="Times New Roman"/>
                <w:color w:val="000000"/>
              </w:rPr>
              <w:t xml:space="preserve">Not Specified </w:t>
            </w:r>
          </w:p>
        </w:tc>
        <w:tc>
          <w:tcPr>
            <w:tcW w:w="2268" w:type="dxa"/>
            <w:shd w:val="clear" w:color="auto" w:fill="auto"/>
            <w:noWrap/>
            <w:vAlign w:val="bottom"/>
          </w:tcPr>
          <w:p w14:paraId="4F3894B9" w14:textId="77777777" w:rsidR="00BD0E2F" w:rsidRPr="000908FC" w:rsidRDefault="00BD0E2F" w:rsidP="008423FD">
            <w:pPr>
              <w:rPr>
                <w:rFonts w:eastAsia="Times New Roman"/>
                <w:color w:val="000000"/>
              </w:rPr>
            </w:pPr>
            <w:r w:rsidRPr="000908FC">
              <w:rPr>
                <w:rFonts w:eastAsia="Times New Roman"/>
                <w:color w:val="000000"/>
              </w:rPr>
              <w:t>9/12 (75%)</w:t>
            </w:r>
          </w:p>
        </w:tc>
      </w:tr>
      <w:tr w:rsidR="007F1C74" w:rsidRPr="000908FC" w14:paraId="218B3E45" w14:textId="77777777" w:rsidTr="007F1C74">
        <w:trPr>
          <w:trHeight w:val="300"/>
        </w:trPr>
        <w:tc>
          <w:tcPr>
            <w:tcW w:w="1418" w:type="dxa"/>
            <w:shd w:val="clear" w:color="auto" w:fill="auto"/>
            <w:noWrap/>
            <w:vAlign w:val="bottom"/>
          </w:tcPr>
          <w:p w14:paraId="643CCE4C" w14:textId="77777777" w:rsidR="00BD0E2F" w:rsidRPr="000908FC" w:rsidRDefault="00BD0E2F" w:rsidP="008423FD">
            <w:pPr>
              <w:rPr>
                <w:rFonts w:eastAsia="Times New Roman"/>
                <w:color w:val="000000"/>
              </w:rPr>
            </w:pPr>
            <w:proofErr w:type="spellStart"/>
            <w:r w:rsidRPr="000908FC">
              <w:rPr>
                <w:rFonts w:eastAsia="Times New Roman"/>
                <w:color w:val="000000"/>
              </w:rPr>
              <w:t>Dalmau</w:t>
            </w:r>
            <w:proofErr w:type="spellEnd"/>
            <w:r w:rsidRPr="000908FC">
              <w:rPr>
                <w:rFonts w:eastAsia="Times New Roman"/>
                <w:color w:val="000000"/>
              </w:rPr>
              <w:t xml:space="preserve"> et al. 2008</w:t>
            </w:r>
          </w:p>
        </w:tc>
        <w:tc>
          <w:tcPr>
            <w:tcW w:w="1418" w:type="dxa"/>
            <w:shd w:val="clear" w:color="auto" w:fill="auto"/>
            <w:noWrap/>
            <w:vAlign w:val="bottom"/>
          </w:tcPr>
          <w:p w14:paraId="0BC31639"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tcPr>
          <w:p w14:paraId="56384FAA"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tcPr>
          <w:p w14:paraId="4955071F" w14:textId="77777777" w:rsidR="00BD0E2F" w:rsidRPr="000908FC" w:rsidRDefault="00BD0E2F" w:rsidP="008423FD">
            <w:pPr>
              <w:jc w:val="center"/>
              <w:rPr>
                <w:rFonts w:eastAsia="Times New Roman"/>
                <w:color w:val="000000"/>
              </w:rPr>
            </w:pPr>
            <w:r w:rsidRPr="000908FC">
              <w:rPr>
                <w:rFonts w:eastAsia="Times New Roman"/>
                <w:color w:val="000000"/>
              </w:rPr>
              <w:t>92</w:t>
            </w:r>
          </w:p>
        </w:tc>
        <w:tc>
          <w:tcPr>
            <w:tcW w:w="2213" w:type="dxa"/>
            <w:shd w:val="clear" w:color="auto" w:fill="auto"/>
            <w:noWrap/>
            <w:vAlign w:val="bottom"/>
          </w:tcPr>
          <w:p w14:paraId="5DFF0C59" w14:textId="77777777" w:rsidR="00BD0E2F" w:rsidRPr="000908FC" w:rsidRDefault="00BD0E2F" w:rsidP="008423FD">
            <w:pPr>
              <w:rPr>
                <w:rFonts w:eastAsia="Times New Roman"/>
                <w:color w:val="000000"/>
              </w:rPr>
            </w:pPr>
            <w:r w:rsidRPr="000908FC">
              <w:rPr>
                <w:rFonts w:eastAsia="Times New Roman"/>
                <w:color w:val="000000"/>
              </w:rPr>
              <w:t>Median 23 years (range: 5–76)</w:t>
            </w:r>
          </w:p>
        </w:tc>
        <w:tc>
          <w:tcPr>
            <w:tcW w:w="1038" w:type="dxa"/>
            <w:shd w:val="clear" w:color="auto" w:fill="auto"/>
            <w:noWrap/>
            <w:vAlign w:val="bottom"/>
          </w:tcPr>
          <w:p w14:paraId="1C89953D" w14:textId="77777777" w:rsidR="00BD0E2F" w:rsidRPr="000908FC" w:rsidRDefault="00BD0E2F" w:rsidP="008423FD">
            <w:pPr>
              <w:rPr>
                <w:rFonts w:eastAsia="Times New Roman"/>
                <w:color w:val="000000"/>
              </w:rPr>
            </w:pPr>
            <w:r w:rsidRPr="000908FC">
              <w:rPr>
                <w:rFonts w:eastAsia="Times New Roman"/>
                <w:color w:val="000000"/>
              </w:rPr>
              <w:t>M1. F91.</w:t>
            </w:r>
          </w:p>
        </w:tc>
        <w:tc>
          <w:tcPr>
            <w:tcW w:w="1702" w:type="dxa"/>
            <w:shd w:val="clear" w:color="auto" w:fill="auto"/>
            <w:noWrap/>
            <w:vAlign w:val="bottom"/>
          </w:tcPr>
          <w:p w14:paraId="652F1601" w14:textId="77777777" w:rsidR="00BD0E2F" w:rsidRPr="000908FC" w:rsidRDefault="00BD0E2F" w:rsidP="008423FD">
            <w:pPr>
              <w:rPr>
                <w:rFonts w:eastAsia="Times New Roman"/>
                <w:color w:val="000000"/>
              </w:rPr>
            </w:pPr>
            <w:r w:rsidRPr="000908FC">
              <w:rPr>
                <w:rFonts w:eastAsia="Times New Roman"/>
                <w:color w:val="000000"/>
              </w:rPr>
              <w:t xml:space="preserve">At time of diagnosis </w:t>
            </w:r>
          </w:p>
        </w:tc>
        <w:tc>
          <w:tcPr>
            <w:tcW w:w="2410" w:type="dxa"/>
            <w:shd w:val="clear" w:color="auto" w:fill="auto"/>
            <w:noWrap/>
            <w:vAlign w:val="bottom"/>
          </w:tcPr>
          <w:p w14:paraId="5A6C2431" w14:textId="77777777" w:rsidR="00BD0E2F" w:rsidRPr="000908FC" w:rsidRDefault="00BD0E2F" w:rsidP="008423FD">
            <w:pPr>
              <w:rPr>
                <w:rFonts w:eastAsia="Times New Roman"/>
                <w:color w:val="000000"/>
              </w:rPr>
            </w:pPr>
            <w:r w:rsidRPr="000908FC">
              <w:rPr>
                <w:rFonts w:eastAsia="Times New Roman"/>
                <w:color w:val="000000"/>
              </w:rPr>
              <w:t xml:space="preserve">Not specified </w:t>
            </w:r>
          </w:p>
        </w:tc>
        <w:tc>
          <w:tcPr>
            <w:tcW w:w="2268" w:type="dxa"/>
            <w:shd w:val="clear" w:color="auto" w:fill="auto"/>
            <w:noWrap/>
            <w:vAlign w:val="bottom"/>
          </w:tcPr>
          <w:p w14:paraId="01B54100" w14:textId="77777777" w:rsidR="00BD0E2F" w:rsidRPr="000908FC" w:rsidRDefault="00BD0E2F" w:rsidP="008423FD">
            <w:pPr>
              <w:rPr>
                <w:rFonts w:eastAsia="Times New Roman"/>
                <w:color w:val="000000"/>
              </w:rPr>
            </w:pPr>
            <w:r w:rsidRPr="000908FC">
              <w:rPr>
                <w:rFonts w:eastAsia="Times New Roman"/>
                <w:color w:val="000000"/>
              </w:rPr>
              <w:t>55/92 (59%)</w:t>
            </w:r>
          </w:p>
        </w:tc>
      </w:tr>
      <w:tr w:rsidR="007F1C74" w:rsidRPr="000908FC" w14:paraId="2754DF3E" w14:textId="77777777" w:rsidTr="007F1C74">
        <w:trPr>
          <w:trHeight w:val="300"/>
        </w:trPr>
        <w:tc>
          <w:tcPr>
            <w:tcW w:w="1418" w:type="dxa"/>
            <w:shd w:val="clear" w:color="auto" w:fill="auto"/>
            <w:noWrap/>
            <w:vAlign w:val="bottom"/>
          </w:tcPr>
          <w:p w14:paraId="75E0A96B" w14:textId="77777777" w:rsidR="00BD0E2F" w:rsidRPr="000908FC" w:rsidRDefault="00BD0E2F" w:rsidP="008423FD">
            <w:pPr>
              <w:rPr>
                <w:rFonts w:eastAsia="Times New Roman"/>
                <w:color w:val="000000"/>
              </w:rPr>
            </w:pPr>
            <w:r w:rsidRPr="000908FC">
              <w:rPr>
                <w:rFonts w:eastAsia="Times New Roman"/>
                <w:color w:val="000000"/>
              </w:rPr>
              <w:t>Day et al. 2014</w:t>
            </w:r>
          </w:p>
        </w:tc>
        <w:tc>
          <w:tcPr>
            <w:tcW w:w="1418" w:type="dxa"/>
            <w:shd w:val="clear" w:color="auto" w:fill="auto"/>
            <w:noWrap/>
            <w:vAlign w:val="bottom"/>
          </w:tcPr>
          <w:p w14:paraId="46D0623C"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tcPr>
          <w:p w14:paraId="43557515"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tcPr>
          <w:p w14:paraId="407985F0" w14:textId="77777777" w:rsidR="00BD0E2F" w:rsidRPr="000908FC" w:rsidRDefault="00BD0E2F" w:rsidP="008423FD">
            <w:pPr>
              <w:jc w:val="center"/>
              <w:rPr>
                <w:rFonts w:eastAsia="Times New Roman"/>
                <w:color w:val="000000"/>
              </w:rPr>
            </w:pPr>
            <w:r w:rsidRPr="000908FC">
              <w:rPr>
                <w:rFonts w:eastAsia="Times New Roman"/>
                <w:color w:val="000000"/>
              </w:rPr>
              <w:t>5</w:t>
            </w:r>
          </w:p>
        </w:tc>
        <w:tc>
          <w:tcPr>
            <w:tcW w:w="2213" w:type="dxa"/>
            <w:shd w:val="clear" w:color="auto" w:fill="auto"/>
            <w:noWrap/>
            <w:vAlign w:val="bottom"/>
          </w:tcPr>
          <w:p w14:paraId="111423D4" w14:textId="77777777" w:rsidR="00BD0E2F" w:rsidRPr="000908FC" w:rsidRDefault="00BD0E2F" w:rsidP="008423FD">
            <w:pPr>
              <w:rPr>
                <w:rFonts w:eastAsia="Times New Roman"/>
                <w:color w:val="000000"/>
              </w:rPr>
            </w:pPr>
            <w:r w:rsidRPr="000908FC">
              <w:rPr>
                <w:rFonts w:eastAsia="Times New Roman"/>
                <w:color w:val="000000"/>
              </w:rPr>
              <w:t>Mean 28 years (Range 19-38 years)</w:t>
            </w:r>
          </w:p>
        </w:tc>
        <w:tc>
          <w:tcPr>
            <w:tcW w:w="1038" w:type="dxa"/>
            <w:shd w:val="clear" w:color="auto" w:fill="auto"/>
            <w:noWrap/>
            <w:vAlign w:val="bottom"/>
          </w:tcPr>
          <w:p w14:paraId="4CAF351C" w14:textId="77777777" w:rsidR="00BD0E2F" w:rsidRPr="000908FC" w:rsidRDefault="00BD0E2F" w:rsidP="008423FD">
            <w:pPr>
              <w:rPr>
                <w:rFonts w:eastAsia="Times New Roman"/>
                <w:color w:val="000000"/>
              </w:rPr>
            </w:pPr>
            <w:r w:rsidRPr="000908FC">
              <w:rPr>
                <w:rFonts w:eastAsia="Times New Roman"/>
                <w:color w:val="000000"/>
              </w:rPr>
              <w:t>M0. F5.</w:t>
            </w:r>
          </w:p>
        </w:tc>
        <w:tc>
          <w:tcPr>
            <w:tcW w:w="1702" w:type="dxa"/>
            <w:shd w:val="clear" w:color="auto" w:fill="auto"/>
            <w:noWrap/>
            <w:vAlign w:val="bottom"/>
          </w:tcPr>
          <w:p w14:paraId="78955CBE" w14:textId="77777777" w:rsidR="00BD0E2F" w:rsidRPr="000908FC" w:rsidRDefault="00BD0E2F" w:rsidP="008423FD">
            <w:pPr>
              <w:rPr>
                <w:rFonts w:eastAsia="Times New Roman"/>
                <w:color w:val="000000"/>
              </w:rPr>
            </w:pPr>
            <w:r w:rsidRPr="000908FC">
              <w:rPr>
                <w:rFonts w:eastAsia="Times New Roman"/>
                <w:color w:val="000000"/>
              </w:rPr>
              <w:t>Unclear</w:t>
            </w:r>
          </w:p>
        </w:tc>
        <w:tc>
          <w:tcPr>
            <w:tcW w:w="2410" w:type="dxa"/>
            <w:shd w:val="clear" w:color="auto" w:fill="auto"/>
            <w:noWrap/>
            <w:vAlign w:val="bottom"/>
          </w:tcPr>
          <w:p w14:paraId="1513E29B"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tcPr>
          <w:p w14:paraId="36E91845" w14:textId="77777777" w:rsidR="00BD0E2F" w:rsidRPr="000908FC" w:rsidRDefault="00BD0E2F" w:rsidP="008423FD">
            <w:pPr>
              <w:rPr>
                <w:rFonts w:eastAsia="Times New Roman"/>
                <w:color w:val="000000"/>
              </w:rPr>
            </w:pPr>
            <w:r w:rsidRPr="000908FC">
              <w:rPr>
                <w:rFonts w:eastAsia="Times New Roman"/>
                <w:color w:val="000000"/>
              </w:rPr>
              <w:t>0/5 (0%)</w:t>
            </w:r>
          </w:p>
        </w:tc>
      </w:tr>
      <w:tr w:rsidR="007F1C74" w:rsidRPr="000908FC" w14:paraId="786B3033" w14:textId="77777777" w:rsidTr="007F1C74">
        <w:trPr>
          <w:trHeight w:val="300"/>
        </w:trPr>
        <w:tc>
          <w:tcPr>
            <w:tcW w:w="1418" w:type="dxa"/>
            <w:shd w:val="clear" w:color="auto" w:fill="auto"/>
            <w:noWrap/>
            <w:vAlign w:val="bottom"/>
            <w:hideMark/>
          </w:tcPr>
          <w:p w14:paraId="7E050EA2" w14:textId="77777777" w:rsidR="00BD0E2F" w:rsidRPr="000908FC" w:rsidRDefault="00BD0E2F" w:rsidP="008423FD">
            <w:pPr>
              <w:rPr>
                <w:rFonts w:eastAsia="Times New Roman"/>
                <w:color w:val="000000"/>
              </w:rPr>
            </w:pPr>
            <w:r w:rsidRPr="000908FC">
              <w:rPr>
                <w:rFonts w:eastAsia="Times New Roman"/>
                <w:color w:val="000000"/>
              </w:rPr>
              <w:t xml:space="preserve">De </w:t>
            </w:r>
            <w:proofErr w:type="spellStart"/>
            <w:r w:rsidRPr="000908FC">
              <w:rPr>
                <w:rFonts w:eastAsia="Times New Roman"/>
                <w:color w:val="000000"/>
              </w:rPr>
              <w:t>Montmollin</w:t>
            </w:r>
            <w:proofErr w:type="spellEnd"/>
            <w:r w:rsidRPr="000908FC">
              <w:rPr>
                <w:rFonts w:eastAsia="Times New Roman"/>
                <w:color w:val="000000"/>
              </w:rPr>
              <w:t xml:space="preserve"> et al. 2016</w:t>
            </w:r>
          </w:p>
        </w:tc>
        <w:tc>
          <w:tcPr>
            <w:tcW w:w="1418" w:type="dxa"/>
            <w:shd w:val="clear" w:color="auto" w:fill="auto"/>
            <w:noWrap/>
            <w:vAlign w:val="bottom"/>
            <w:hideMark/>
          </w:tcPr>
          <w:p w14:paraId="230F5723"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hideMark/>
          </w:tcPr>
          <w:p w14:paraId="1E8E9DFA"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hideMark/>
          </w:tcPr>
          <w:p w14:paraId="604F4581" w14:textId="77777777" w:rsidR="00BD0E2F" w:rsidRPr="000908FC" w:rsidRDefault="00BD0E2F" w:rsidP="008423FD">
            <w:pPr>
              <w:jc w:val="center"/>
              <w:rPr>
                <w:rFonts w:eastAsia="Times New Roman"/>
                <w:color w:val="000000"/>
              </w:rPr>
            </w:pPr>
            <w:r w:rsidRPr="000908FC">
              <w:rPr>
                <w:rFonts w:eastAsia="Times New Roman"/>
                <w:color w:val="000000"/>
              </w:rPr>
              <w:t>75</w:t>
            </w:r>
          </w:p>
        </w:tc>
        <w:tc>
          <w:tcPr>
            <w:tcW w:w="2213" w:type="dxa"/>
            <w:shd w:val="clear" w:color="auto" w:fill="auto"/>
            <w:noWrap/>
            <w:vAlign w:val="bottom"/>
            <w:hideMark/>
          </w:tcPr>
          <w:p w14:paraId="5C2A3CDB" w14:textId="77777777" w:rsidR="00BD0E2F" w:rsidRPr="000908FC" w:rsidRDefault="00BD0E2F" w:rsidP="008423FD">
            <w:pPr>
              <w:rPr>
                <w:rFonts w:eastAsia="Times New Roman"/>
                <w:color w:val="000000"/>
              </w:rPr>
            </w:pPr>
            <w:r w:rsidRPr="000908FC">
              <w:rPr>
                <w:rFonts w:eastAsia="Times New Roman"/>
                <w:color w:val="000000"/>
              </w:rPr>
              <w:t>24 years (range: 20-31)</w:t>
            </w:r>
          </w:p>
        </w:tc>
        <w:tc>
          <w:tcPr>
            <w:tcW w:w="1038" w:type="dxa"/>
            <w:shd w:val="clear" w:color="auto" w:fill="auto"/>
            <w:noWrap/>
            <w:vAlign w:val="bottom"/>
            <w:hideMark/>
          </w:tcPr>
          <w:p w14:paraId="5B6D72FA" w14:textId="77777777" w:rsidR="00BD0E2F" w:rsidRPr="000908FC" w:rsidRDefault="00BD0E2F" w:rsidP="008423FD">
            <w:pPr>
              <w:rPr>
                <w:rFonts w:eastAsia="Times New Roman"/>
                <w:color w:val="000000"/>
              </w:rPr>
            </w:pPr>
            <w:r w:rsidRPr="000908FC">
              <w:rPr>
                <w:rFonts w:eastAsia="Times New Roman"/>
                <w:color w:val="000000"/>
              </w:rPr>
              <w:t>M8. F68.</w:t>
            </w:r>
          </w:p>
        </w:tc>
        <w:tc>
          <w:tcPr>
            <w:tcW w:w="1702" w:type="dxa"/>
            <w:shd w:val="clear" w:color="auto" w:fill="auto"/>
            <w:noWrap/>
            <w:vAlign w:val="bottom"/>
            <w:hideMark/>
          </w:tcPr>
          <w:p w14:paraId="10E0BD5C" w14:textId="77777777" w:rsidR="00BD0E2F" w:rsidRPr="000908FC" w:rsidRDefault="00BD0E2F" w:rsidP="008423FD">
            <w:pPr>
              <w:rPr>
                <w:rFonts w:eastAsia="Times New Roman"/>
                <w:color w:val="000000"/>
              </w:rPr>
            </w:pPr>
            <w:r w:rsidRPr="000908FC">
              <w:rPr>
                <w:rFonts w:eastAsia="Times New Roman"/>
                <w:color w:val="000000"/>
              </w:rPr>
              <w:t>Not stated</w:t>
            </w:r>
          </w:p>
        </w:tc>
        <w:tc>
          <w:tcPr>
            <w:tcW w:w="2410" w:type="dxa"/>
            <w:shd w:val="clear" w:color="auto" w:fill="auto"/>
            <w:noWrap/>
            <w:vAlign w:val="bottom"/>
            <w:hideMark/>
          </w:tcPr>
          <w:p w14:paraId="18CD326A"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hideMark/>
          </w:tcPr>
          <w:p w14:paraId="1313C4A2" w14:textId="77777777" w:rsidR="00BD0E2F" w:rsidRPr="000908FC" w:rsidRDefault="00BD0E2F" w:rsidP="008423FD">
            <w:pPr>
              <w:rPr>
                <w:rFonts w:eastAsia="Times New Roman"/>
                <w:color w:val="000000"/>
              </w:rPr>
            </w:pPr>
            <w:r w:rsidRPr="000908FC">
              <w:rPr>
                <w:rFonts w:eastAsia="Times New Roman"/>
                <w:color w:val="000000"/>
              </w:rPr>
              <w:t>19/75 (25%)</w:t>
            </w:r>
          </w:p>
        </w:tc>
      </w:tr>
      <w:tr w:rsidR="007F1C74" w:rsidRPr="000908FC" w14:paraId="6CD18761" w14:textId="77777777" w:rsidTr="007F1C74">
        <w:trPr>
          <w:trHeight w:val="300"/>
        </w:trPr>
        <w:tc>
          <w:tcPr>
            <w:tcW w:w="1418" w:type="dxa"/>
            <w:shd w:val="clear" w:color="auto" w:fill="auto"/>
            <w:noWrap/>
            <w:vAlign w:val="bottom"/>
            <w:hideMark/>
          </w:tcPr>
          <w:p w14:paraId="4324FAF4" w14:textId="77777777" w:rsidR="00BD0E2F" w:rsidRPr="000908FC" w:rsidRDefault="00BD0E2F" w:rsidP="008423FD">
            <w:pPr>
              <w:rPr>
                <w:rFonts w:eastAsia="Times New Roman"/>
                <w:color w:val="000000"/>
              </w:rPr>
            </w:pPr>
            <w:r w:rsidRPr="000908FC">
              <w:rPr>
                <w:rFonts w:eastAsia="Times New Roman"/>
                <w:color w:val="000000"/>
              </w:rPr>
              <w:t>Dubey et al. 2015</w:t>
            </w:r>
          </w:p>
        </w:tc>
        <w:tc>
          <w:tcPr>
            <w:tcW w:w="1418" w:type="dxa"/>
            <w:shd w:val="clear" w:color="auto" w:fill="auto"/>
            <w:noWrap/>
            <w:vAlign w:val="bottom"/>
            <w:hideMark/>
          </w:tcPr>
          <w:p w14:paraId="7CBC482A"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hideMark/>
          </w:tcPr>
          <w:p w14:paraId="5E29782E"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hideMark/>
          </w:tcPr>
          <w:p w14:paraId="77F45F8A" w14:textId="77777777" w:rsidR="00BD0E2F" w:rsidRPr="000908FC" w:rsidRDefault="00BD0E2F" w:rsidP="008423FD">
            <w:pPr>
              <w:jc w:val="center"/>
              <w:rPr>
                <w:rFonts w:eastAsia="Times New Roman"/>
                <w:color w:val="000000"/>
              </w:rPr>
            </w:pPr>
            <w:r w:rsidRPr="000908FC">
              <w:rPr>
                <w:rFonts w:eastAsia="Times New Roman"/>
                <w:color w:val="000000"/>
              </w:rPr>
              <w:t>7</w:t>
            </w:r>
          </w:p>
        </w:tc>
        <w:tc>
          <w:tcPr>
            <w:tcW w:w="2213" w:type="dxa"/>
            <w:shd w:val="clear" w:color="auto" w:fill="auto"/>
            <w:noWrap/>
            <w:vAlign w:val="bottom"/>
            <w:hideMark/>
          </w:tcPr>
          <w:p w14:paraId="7502215F" w14:textId="77777777" w:rsidR="00BD0E2F" w:rsidRPr="000908FC" w:rsidRDefault="00BD0E2F" w:rsidP="008423FD">
            <w:pPr>
              <w:rPr>
                <w:rFonts w:eastAsia="Times New Roman"/>
                <w:color w:val="000000"/>
              </w:rPr>
            </w:pPr>
            <w:r w:rsidRPr="000908FC">
              <w:rPr>
                <w:rFonts w:eastAsia="Times New Roman"/>
                <w:color w:val="000000"/>
              </w:rPr>
              <w:t>29 years (no range)</w:t>
            </w:r>
          </w:p>
        </w:tc>
        <w:tc>
          <w:tcPr>
            <w:tcW w:w="1038" w:type="dxa"/>
            <w:shd w:val="clear" w:color="auto" w:fill="auto"/>
            <w:noWrap/>
            <w:vAlign w:val="bottom"/>
            <w:hideMark/>
          </w:tcPr>
          <w:p w14:paraId="6DC73D9C" w14:textId="77777777" w:rsidR="00BD0E2F" w:rsidRPr="000908FC" w:rsidRDefault="00BD0E2F" w:rsidP="008423FD">
            <w:pPr>
              <w:rPr>
                <w:rFonts w:eastAsia="Times New Roman"/>
                <w:color w:val="000000"/>
              </w:rPr>
            </w:pPr>
            <w:r w:rsidRPr="000908FC">
              <w:rPr>
                <w:rFonts w:eastAsia="Times New Roman"/>
                <w:color w:val="000000"/>
              </w:rPr>
              <w:t>M4. F3.</w:t>
            </w:r>
          </w:p>
        </w:tc>
        <w:tc>
          <w:tcPr>
            <w:tcW w:w="1702" w:type="dxa"/>
            <w:shd w:val="clear" w:color="auto" w:fill="auto"/>
            <w:noWrap/>
            <w:vAlign w:val="bottom"/>
            <w:hideMark/>
          </w:tcPr>
          <w:p w14:paraId="0F936C81" w14:textId="77777777" w:rsidR="00BD0E2F" w:rsidRPr="000908FC" w:rsidRDefault="00BD0E2F" w:rsidP="008423FD">
            <w:pPr>
              <w:rPr>
                <w:rFonts w:eastAsia="Times New Roman"/>
                <w:color w:val="000000"/>
              </w:rPr>
            </w:pPr>
            <w:r w:rsidRPr="000908FC">
              <w:rPr>
                <w:rFonts w:eastAsia="Times New Roman"/>
                <w:color w:val="000000"/>
              </w:rPr>
              <w:t>Symptom onset to brain MRI was 33 days (2–309 days)</w:t>
            </w:r>
          </w:p>
        </w:tc>
        <w:tc>
          <w:tcPr>
            <w:tcW w:w="2410" w:type="dxa"/>
            <w:shd w:val="clear" w:color="auto" w:fill="auto"/>
            <w:noWrap/>
            <w:vAlign w:val="bottom"/>
            <w:hideMark/>
          </w:tcPr>
          <w:p w14:paraId="25B65AD2" w14:textId="77777777" w:rsidR="00BD0E2F" w:rsidRPr="000908FC" w:rsidRDefault="00BD0E2F" w:rsidP="008423FD">
            <w:pPr>
              <w:rPr>
                <w:rFonts w:eastAsia="Times New Roman"/>
                <w:color w:val="000000"/>
              </w:rPr>
            </w:pPr>
            <w:r w:rsidRPr="000908FC">
              <w:rPr>
                <w:rFonts w:eastAsia="Times New Roman"/>
                <w:color w:val="000000"/>
              </w:rPr>
              <w:t xml:space="preserve">Scans likely to have occurred prior to immunomodulatory therapy. </w:t>
            </w:r>
          </w:p>
        </w:tc>
        <w:tc>
          <w:tcPr>
            <w:tcW w:w="2268" w:type="dxa"/>
            <w:shd w:val="clear" w:color="auto" w:fill="auto"/>
            <w:noWrap/>
            <w:vAlign w:val="bottom"/>
            <w:hideMark/>
          </w:tcPr>
          <w:p w14:paraId="5FC6E87A" w14:textId="77777777" w:rsidR="00BD0E2F" w:rsidRPr="000908FC" w:rsidRDefault="00BD0E2F" w:rsidP="008423FD">
            <w:pPr>
              <w:rPr>
                <w:rFonts w:eastAsia="Times New Roman"/>
                <w:color w:val="000000"/>
              </w:rPr>
            </w:pPr>
            <w:r w:rsidRPr="000908FC">
              <w:rPr>
                <w:rFonts w:eastAsia="Times New Roman"/>
                <w:color w:val="000000"/>
              </w:rPr>
              <w:t>2/7 (28.6%)</w:t>
            </w:r>
          </w:p>
        </w:tc>
      </w:tr>
      <w:tr w:rsidR="007F1C74" w:rsidRPr="000908FC" w14:paraId="76AFE654" w14:textId="77777777" w:rsidTr="007F1C74">
        <w:trPr>
          <w:trHeight w:val="300"/>
        </w:trPr>
        <w:tc>
          <w:tcPr>
            <w:tcW w:w="1418" w:type="dxa"/>
            <w:shd w:val="clear" w:color="auto" w:fill="auto"/>
            <w:noWrap/>
            <w:vAlign w:val="bottom"/>
            <w:hideMark/>
          </w:tcPr>
          <w:p w14:paraId="3D438621" w14:textId="77777777" w:rsidR="00BD0E2F" w:rsidRPr="000908FC" w:rsidRDefault="00BD0E2F" w:rsidP="008423FD">
            <w:pPr>
              <w:rPr>
                <w:rFonts w:eastAsia="Times New Roman"/>
                <w:color w:val="000000"/>
              </w:rPr>
            </w:pPr>
            <w:r w:rsidRPr="000908FC">
              <w:rPr>
                <w:rFonts w:eastAsia="Times New Roman"/>
                <w:color w:val="000000"/>
              </w:rPr>
              <w:t>Finke et al. 2012</w:t>
            </w:r>
          </w:p>
        </w:tc>
        <w:tc>
          <w:tcPr>
            <w:tcW w:w="1418" w:type="dxa"/>
            <w:shd w:val="clear" w:color="auto" w:fill="auto"/>
            <w:noWrap/>
            <w:vAlign w:val="bottom"/>
            <w:hideMark/>
          </w:tcPr>
          <w:p w14:paraId="627D7D6C"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hideMark/>
          </w:tcPr>
          <w:p w14:paraId="0341857C"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hideMark/>
          </w:tcPr>
          <w:p w14:paraId="03AA9315" w14:textId="77777777" w:rsidR="00BD0E2F" w:rsidRPr="000908FC" w:rsidRDefault="00BD0E2F" w:rsidP="008423FD">
            <w:pPr>
              <w:jc w:val="center"/>
              <w:rPr>
                <w:rFonts w:eastAsia="Times New Roman"/>
                <w:color w:val="000000"/>
              </w:rPr>
            </w:pPr>
            <w:r w:rsidRPr="000908FC">
              <w:rPr>
                <w:rFonts w:eastAsia="Times New Roman"/>
                <w:color w:val="000000"/>
              </w:rPr>
              <w:t>9</w:t>
            </w:r>
          </w:p>
        </w:tc>
        <w:tc>
          <w:tcPr>
            <w:tcW w:w="2213" w:type="dxa"/>
            <w:shd w:val="clear" w:color="auto" w:fill="auto"/>
            <w:noWrap/>
            <w:vAlign w:val="bottom"/>
            <w:hideMark/>
          </w:tcPr>
          <w:p w14:paraId="41D9467A" w14:textId="77777777" w:rsidR="00BD0E2F" w:rsidRPr="000908FC" w:rsidRDefault="00BD0E2F" w:rsidP="008423FD">
            <w:pPr>
              <w:rPr>
                <w:rFonts w:eastAsia="Times New Roman"/>
                <w:color w:val="000000"/>
              </w:rPr>
            </w:pPr>
            <w:r w:rsidRPr="000908FC">
              <w:rPr>
                <w:rFonts w:eastAsia="Times New Roman"/>
                <w:color w:val="000000"/>
              </w:rPr>
              <w:t>28.4 years (range: 21-44)</w:t>
            </w:r>
          </w:p>
        </w:tc>
        <w:tc>
          <w:tcPr>
            <w:tcW w:w="1038" w:type="dxa"/>
            <w:shd w:val="clear" w:color="auto" w:fill="auto"/>
            <w:noWrap/>
            <w:vAlign w:val="bottom"/>
            <w:hideMark/>
          </w:tcPr>
          <w:p w14:paraId="4771897B" w14:textId="77777777" w:rsidR="00BD0E2F" w:rsidRPr="000908FC" w:rsidRDefault="00BD0E2F" w:rsidP="008423FD">
            <w:pPr>
              <w:rPr>
                <w:rFonts w:eastAsia="Times New Roman"/>
                <w:color w:val="000000"/>
              </w:rPr>
            </w:pPr>
            <w:r w:rsidRPr="000908FC">
              <w:rPr>
                <w:rFonts w:eastAsia="Times New Roman"/>
                <w:color w:val="000000"/>
              </w:rPr>
              <w:t>M1. F8.</w:t>
            </w:r>
          </w:p>
        </w:tc>
        <w:tc>
          <w:tcPr>
            <w:tcW w:w="1702" w:type="dxa"/>
            <w:shd w:val="clear" w:color="auto" w:fill="auto"/>
            <w:noWrap/>
            <w:vAlign w:val="bottom"/>
            <w:hideMark/>
          </w:tcPr>
          <w:p w14:paraId="69B41610" w14:textId="77777777" w:rsidR="00BD0E2F" w:rsidRPr="000908FC" w:rsidRDefault="00BD0E2F" w:rsidP="008423FD">
            <w:pPr>
              <w:rPr>
                <w:rFonts w:eastAsia="Times New Roman"/>
                <w:color w:val="000000"/>
              </w:rPr>
            </w:pPr>
            <w:r w:rsidRPr="000908FC">
              <w:rPr>
                <w:rFonts w:eastAsia="Times New Roman"/>
                <w:color w:val="000000"/>
              </w:rPr>
              <w:t>Unclear. MRI likely conducted during follow-up.</w:t>
            </w:r>
          </w:p>
        </w:tc>
        <w:tc>
          <w:tcPr>
            <w:tcW w:w="2410" w:type="dxa"/>
            <w:shd w:val="clear" w:color="auto" w:fill="auto"/>
            <w:noWrap/>
            <w:vAlign w:val="bottom"/>
            <w:hideMark/>
          </w:tcPr>
          <w:p w14:paraId="3CBF509C" w14:textId="77777777" w:rsidR="00BD0E2F" w:rsidRPr="000908FC" w:rsidRDefault="00BD0E2F" w:rsidP="008423FD">
            <w:pPr>
              <w:rPr>
                <w:rFonts w:eastAsia="Times New Roman"/>
                <w:color w:val="000000"/>
              </w:rPr>
            </w:pPr>
            <w:r w:rsidRPr="000908FC">
              <w:rPr>
                <w:rFonts w:eastAsia="Times New Roman"/>
                <w:color w:val="000000"/>
              </w:rPr>
              <w:t>Timing of scan unclear</w:t>
            </w:r>
          </w:p>
        </w:tc>
        <w:tc>
          <w:tcPr>
            <w:tcW w:w="2268" w:type="dxa"/>
            <w:shd w:val="clear" w:color="auto" w:fill="auto"/>
            <w:noWrap/>
            <w:vAlign w:val="bottom"/>
            <w:hideMark/>
          </w:tcPr>
          <w:p w14:paraId="128440A0" w14:textId="77777777" w:rsidR="00BD0E2F" w:rsidRPr="000908FC" w:rsidRDefault="00BD0E2F" w:rsidP="008423FD">
            <w:pPr>
              <w:rPr>
                <w:rFonts w:eastAsia="Times New Roman"/>
                <w:color w:val="000000"/>
              </w:rPr>
            </w:pPr>
            <w:r w:rsidRPr="000908FC">
              <w:rPr>
                <w:rFonts w:eastAsia="Times New Roman"/>
                <w:color w:val="000000"/>
              </w:rPr>
              <w:t>2/9 (22.2%)</w:t>
            </w:r>
          </w:p>
        </w:tc>
      </w:tr>
      <w:tr w:rsidR="007F1C74" w:rsidRPr="000908FC" w14:paraId="70AD1933" w14:textId="77777777" w:rsidTr="007F1C74">
        <w:trPr>
          <w:trHeight w:val="300"/>
        </w:trPr>
        <w:tc>
          <w:tcPr>
            <w:tcW w:w="1418" w:type="dxa"/>
            <w:shd w:val="clear" w:color="auto" w:fill="auto"/>
            <w:noWrap/>
            <w:vAlign w:val="bottom"/>
            <w:hideMark/>
          </w:tcPr>
          <w:p w14:paraId="55242B29" w14:textId="77777777" w:rsidR="00BD0E2F" w:rsidRPr="000908FC" w:rsidRDefault="00BD0E2F" w:rsidP="008423FD">
            <w:pPr>
              <w:rPr>
                <w:rFonts w:eastAsia="Times New Roman"/>
                <w:color w:val="000000"/>
              </w:rPr>
            </w:pPr>
            <w:r w:rsidRPr="000908FC">
              <w:rPr>
                <w:rFonts w:eastAsia="Times New Roman"/>
                <w:color w:val="000000"/>
              </w:rPr>
              <w:t>Finke et al. 2013</w:t>
            </w:r>
          </w:p>
        </w:tc>
        <w:tc>
          <w:tcPr>
            <w:tcW w:w="1418" w:type="dxa"/>
            <w:shd w:val="clear" w:color="auto" w:fill="auto"/>
            <w:noWrap/>
            <w:vAlign w:val="bottom"/>
            <w:hideMark/>
          </w:tcPr>
          <w:p w14:paraId="6798AD77"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hideMark/>
          </w:tcPr>
          <w:p w14:paraId="6743ABCF"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hideMark/>
          </w:tcPr>
          <w:p w14:paraId="2A230E86" w14:textId="77777777" w:rsidR="00BD0E2F" w:rsidRPr="000908FC" w:rsidRDefault="00BD0E2F" w:rsidP="008423FD">
            <w:pPr>
              <w:jc w:val="center"/>
              <w:rPr>
                <w:rFonts w:eastAsia="Times New Roman"/>
                <w:color w:val="000000"/>
              </w:rPr>
            </w:pPr>
            <w:r w:rsidRPr="000908FC">
              <w:rPr>
                <w:rFonts w:eastAsia="Times New Roman"/>
                <w:color w:val="000000"/>
              </w:rPr>
              <w:t>24</w:t>
            </w:r>
          </w:p>
        </w:tc>
        <w:tc>
          <w:tcPr>
            <w:tcW w:w="2213" w:type="dxa"/>
            <w:shd w:val="clear" w:color="auto" w:fill="auto"/>
            <w:noWrap/>
            <w:vAlign w:val="bottom"/>
            <w:hideMark/>
          </w:tcPr>
          <w:p w14:paraId="1DF0FADB" w14:textId="77777777" w:rsidR="00BD0E2F" w:rsidRPr="000908FC" w:rsidRDefault="00BD0E2F" w:rsidP="008423FD">
            <w:pPr>
              <w:rPr>
                <w:rFonts w:eastAsia="Times New Roman"/>
                <w:color w:val="000000"/>
              </w:rPr>
            </w:pPr>
            <w:r w:rsidRPr="000908FC">
              <w:rPr>
                <w:rFonts w:eastAsia="Times New Roman"/>
                <w:color w:val="000000"/>
              </w:rPr>
              <w:t>27.9 (range: 18-45)</w:t>
            </w:r>
          </w:p>
        </w:tc>
        <w:tc>
          <w:tcPr>
            <w:tcW w:w="1038" w:type="dxa"/>
            <w:shd w:val="clear" w:color="auto" w:fill="auto"/>
            <w:noWrap/>
            <w:vAlign w:val="bottom"/>
            <w:hideMark/>
          </w:tcPr>
          <w:p w14:paraId="40D464AC" w14:textId="77777777" w:rsidR="00BD0E2F" w:rsidRPr="000908FC" w:rsidRDefault="00BD0E2F" w:rsidP="008423FD">
            <w:pPr>
              <w:rPr>
                <w:rFonts w:eastAsia="Times New Roman"/>
                <w:color w:val="000000"/>
              </w:rPr>
            </w:pPr>
            <w:r w:rsidRPr="000908FC">
              <w:rPr>
                <w:rFonts w:eastAsia="Times New Roman"/>
                <w:color w:val="000000"/>
              </w:rPr>
              <w:t>M3. F21.</w:t>
            </w:r>
          </w:p>
        </w:tc>
        <w:tc>
          <w:tcPr>
            <w:tcW w:w="1702" w:type="dxa"/>
            <w:shd w:val="clear" w:color="auto" w:fill="auto"/>
            <w:noWrap/>
            <w:vAlign w:val="bottom"/>
            <w:hideMark/>
          </w:tcPr>
          <w:p w14:paraId="2F26EE68" w14:textId="77777777" w:rsidR="00BD0E2F" w:rsidRPr="000908FC" w:rsidRDefault="00BD0E2F" w:rsidP="008423FD">
            <w:pPr>
              <w:rPr>
                <w:rFonts w:eastAsia="Times New Roman"/>
                <w:color w:val="000000"/>
              </w:rPr>
            </w:pPr>
            <w:r w:rsidRPr="000908FC">
              <w:rPr>
                <w:rFonts w:eastAsia="Times New Roman"/>
                <w:color w:val="000000"/>
              </w:rPr>
              <w:t xml:space="preserve">MRI conducted </w:t>
            </w:r>
            <w:proofErr w:type="spellStart"/>
            <w:r w:rsidRPr="000908FC">
              <w:rPr>
                <w:rFonts w:eastAsia="Times New Roman"/>
                <w:color w:val="000000"/>
              </w:rPr>
              <w:t>post acute</w:t>
            </w:r>
            <w:proofErr w:type="spellEnd"/>
            <w:r w:rsidRPr="000908FC">
              <w:rPr>
                <w:rFonts w:eastAsia="Times New Roman"/>
                <w:color w:val="000000"/>
              </w:rPr>
              <w:t xml:space="preserve"> disease an average of 32.8 months (range: 9-72 months) after first symptoms.</w:t>
            </w:r>
          </w:p>
        </w:tc>
        <w:tc>
          <w:tcPr>
            <w:tcW w:w="2410" w:type="dxa"/>
            <w:shd w:val="clear" w:color="auto" w:fill="auto"/>
            <w:noWrap/>
            <w:vAlign w:val="bottom"/>
            <w:hideMark/>
          </w:tcPr>
          <w:p w14:paraId="0394D00C" w14:textId="77777777" w:rsidR="00BD0E2F" w:rsidRPr="000908FC" w:rsidRDefault="00BD0E2F" w:rsidP="008423FD">
            <w:pPr>
              <w:rPr>
                <w:rFonts w:eastAsia="Times New Roman"/>
                <w:color w:val="000000"/>
              </w:rPr>
            </w:pPr>
            <w:r w:rsidRPr="000908FC">
              <w:rPr>
                <w:rFonts w:eastAsia="Times New Roman"/>
                <w:color w:val="000000"/>
              </w:rPr>
              <w:t xml:space="preserve">At time of study two patients were on </w:t>
            </w:r>
            <w:proofErr w:type="spellStart"/>
            <w:r w:rsidRPr="000908FC">
              <w:rPr>
                <w:rFonts w:eastAsia="Times New Roman"/>
                <w:color w:val="000000"/>
              </w:rPr>
              <w:t>CellCept</w:t>
            </w:r>
            <w:proofErr w:type="spellEnd"/>
            <w:r w:rsidRPr="000908FC">
              <w:rPr>
                <w:rFonts w:eastAsia="Times New Roman"/>
                <w:color w:val="000000"/>
              </w:rPr>
              <w:t xml:space="preserve"> and one was on methylprednisolone</w:t>
            </w:r>
          </w:p>
        </w:tc>
        <w:tc>
          <w:tcPr>
            <w:tcW w:w="2268" w:type="dxa"/>
            <w:shd w:val="clear" w:color="auto" w:fill="auto"/>
            <w:noWrap/>
            <w:vAlign w:val="bottom"/>
            <w:hideMark/>
          </w:tcPr>
          <w:p w14:paraId="7EFDFBAD" w14:textId="77777777" w:rsidR="00BD0E2F" w:rsidRPr="000908FC" w:rsidRDefault="00BD0E2F" w:rsidP="008423FD">
            <w:pPr>
              <w:rPr>
                <w:rFonts w:eastAsia="Times New Roman"/>
                <w:color w:val="000000"/>
              </w:rPr>
            </w:pPr>
            <w:r w:rsidRPr="000908FC">
              <w:rPr>
                <w:rFonts w:eastAsia="Times New Roman"/>
                <w:color w:val="000000"/>
              </w:rPr>
              <w:t xml:space="preserve">7/24 (29.2%). </w:t>
            </w:r>
          </w:p>
        </w:tc>
      </w:tr>
      <w:tr w:rsidR="007F1C74" w:rsidRPr="000908FC" w14:paraId="14E909B1" w14:textId="77777777" w:rsidTr="007F1C74">
        <w:trPr>
          <w:trHeight w:val="300"/>
        </w:trPr>
        <w:tc>
          <w:tcPr>
            <w:tcW w:w="1418" w:type="dxa"/>
            <w:shd w:val="clear" w:color="auto" w:fill="auto"/>
            <w:noWrap/>
            <w:vAlign w:val="bottom"/>
            <w:hideMark/>
          </w:tcPr>
          <w:p w14:paraId="3BACB562" w14:textId="77777777" w:rsidR="00BD0E2F" w:rsidRPr="000908FC" w:rsidRDefault="00BD0E2F" w:rsidP="008423FD">
            <w:pPr>
              <w:rPr>
                <w:rFonts w:eastAsia="Times New Roman"/>
                <w:color w:val="000000"/>
              </w:rPr>
            </w:pPr>
            <w:proofErr w:type="spellStart"/>
            <w:r w:rsidRPr="000908FC">
              <w:rPr>
                <w:rFonts w:eastAsia="Times New Roman"/>
                <w:color w:val="000000"/>
              </w:rPr>
              <w:t>Florance</w:t>
            </w:r>
            <w:proofErr w:type="spellEnd"/>
            <w:r w:rsidRPr="000908FC">
              <w:rPr>
                <w:rFonts w:eastAsia="Times New Roman"/>
                <w:color w:val="000000"/>
              </w:rPr>
              <w:t>-Ryan et al. 2009</w:t>
            </w:r>
          </w:p>
        </w:tc>
        <w:tc>
          <w:tcPr>
            <w:tcW w:w="1418" w:type="dxa"/>
            <w:shd w:val="clear" w:color="auto" w:fill="auto"/>
            <w:noWrap/>
            <w:vAlign w:val="bottom"/>
            <w:hideMark/>
          </w:tcPr>
          <w:p w14:paraId="6BB7542E"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hideMark/>
          </w:tcPr>
          <w:p w14:paraId="732551E8"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hideMark/>
          </w:tcPr>
          <w:p w14:paraId="79C43261" w14:textId="77777777" w:rsidR="00BD0E2F" w:rsidRPr="000908FC" w:rsidRDefault="00BD0E2F" w:rsidP="008423FD">
            <w:pPr>
              <w:jc w:val="center"/>
              <w:rPr>
                <w:rFonts w:eastAsia="Times New Roman"/>
                <w:color w:val="000000"/>
              </w:rPr>
            </w:pPr>
            <w:r w:rsidRPr="000908FC">
              <w:rPr>
                <w:rFonts w:eastAsia="Times New Roman"/>
                <w:color w:val="000000"/>
              </w:rPr>
              <w:t>32</w:t>
            </w:r>
          </w:p>
        </w:tc>
        <w:tc>
          <w:tcPr>
            <w:tcW w:w="2213" w:type="dxa"/>
            <w:shd w:val="clear" w:color="auto" w:fill="auto"/>
            <w:noWrap/>
            <w:vAlign w:val="bottom"/>
            <w:hideMark/>
          </w:tcPr>
          <w:p w14:paraId="76CDB23D" w14:textId="77777777" w:rsidR="00BD0E2F" w:rsidRPr="000908FC" w:rsidRDefault="00BD0E2F" w:rsidP="008423FD">
            <w:pPr>
              <w:rPr>
                <w:rFonts w:eastAsia="Times New Roman"/>
                <w:color w:val="000000"/>
              </w:rPr>
            </w:pPr>
            <w:r w:rsidRPr="000908FC">
              <w:rPr>
                <w:rFonts w:eastAsia="Times New Roman"/>
                <w:color w:val="000000"/>
              </w:rPr>
              <w:t xml:space="preserve">14 years (range: </w:t>
            </w:r>
          </w:p>
        </w:tc>
        <w:tc>
          <w:tcPr>
            <w:tcW w:w="1038" w:type="dxa"/>
            <w:shd w:val="clear" w:color="auto" w:fill="auto"/>
            <w:noWrap/>
            <w:vAlign w:val="bottom"/>
            <w:hideMark/>
          </w:tcPr>
          <w:p w14:paraId="4C3BC9DE" w14:textId="77777777" w:rsidR="00BD0E2F" w:rsidRPr="000908FC" w:rsidRDefault="00BD0E2F" w:rsidP="008423FD">
            <w:pPr>
              <w:rPr>
                <w:rFonts w:eastAsia="Times New Roman"/>
                <w:color w:val="000000"/>
              </w:rPr>
            </w:pPr>
            <w:r w:rsidRPr="000908FC">
              <w:rPr>
                <w:rFonts w:eastAsia="Times New Roman"/>
                <w:color w:val="000000"/>
              </w:rPr>
              <w:t>M6. F26.</w:t>
            </w:r>
          </w:p>
        </w:tc>
        <w:tc>
          <w:tcPr>
            <w:tcW w:w="1702" w:type="dxa"/>
            <w:shd w:val="clear" w:color="auto" w:fill="auto"/>
            <w:noWrap/>
            <w:vAlign w:val="bottom"/>
            <w:hideMark/>
          </w:tcPr>
          <w:p w14:paraId="2CBC1F4B" w14:textId="77777777" w:rsidR="00BD0E2F" w:rsidRPr="000908FC" w:rsidRDefault="00BD0E2F" w:rsidP="008423FD">
            <w:pPr>
              <w:rPr>
                <w:rFonts w:eastAsia="Times New Roman"/>
                <w:color w:val="000000"/>
              </w:rPr>
            </w:pPr>
            <w:r w:rsidRPr="000908FC">
              <w:rPr>
                <w:rFonts w:eastAsia="Times New Roman"/>
                <w:color w:val="000000"/>
              </w:rPr>
              <w:t>Not stated</w:t>
            </w:r>
          </w:p>
        </w:tc>
        <w:tc>
          <w:tcPr>
            <w:tcW w:w="2410" w:type="dxa"/>
            <w:shd w:val="clear" w:color="auto" w:fill="auto"/>
            <w:noWrap/>
            <w:vAlign w:val="bottom"/>
            <w:hideMark/>
          </w:tcPr>
          <w:p w14:paraId="48094B53"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hideMark/>
          </w:tcPr>
          <w:p w14:paraId="279B8925" w14:textId="77777777" w:rsidR="00BD0E2F" w:rsidRPr="000908FC" w:rsidRDefault="00BD0E2F" w:rsidP="008423FD">
            <w:pPr>
              <w:rPr>
                <w:rFonts w:eastAsia="Times New Roman"/>
                <w:color w:val="000000"/>
              </w:rPr>
            </w:pPr>
            <w:r w:rsidRPr="000908FC">
              <w:rPr>
                <w:rFonts w:eastAsia="Times New Roman"/>
                <w:color w:val="000000"/>
              </w:rPr>
              <w:t>10/32 (31%)</w:t>
            </w:r>
          </w:p>
        </w:tc>
      </w:tr>
      <w:tr w:rsidR="007F1C74" w:rsidRPr="000908FC" w14:paraId="3848CD0E" w14:textId="77777777" w:rsidTr="007F1C74">
        <w:trPr>
          <w:trHeight w:val="300"/>
        </w:trPr>
        <w:tc>
          <w:tcPr>
            <w:tcW w:w="1418" w:type="dxa"/>
            <w:shd w:val="clear" w:color="auto" w:fill="auto"/>
            <w:noWrap/>
            <w:vAlign w:val="bottom"/>
            <w:hideMark/>
          </w:tcPr>
          <w:p w14:paraId="4B257616" w14:textId="77777777" w:rsidR="00BD0E2F" w:rsidRPr="000908FC" w:rsidRDefault="00BD0E2F" w:rsidP="008423FD">
            <w:pPr>
              <w:rPr>
                <w:rFonts w:eastAsia="Times New Roman"/>
                <w:color w:val="000000"/>
              </w:rPr>
            </w:pPr>
            <w:proofErr w:type="spellStart"/>
            <w:r w:rsidRPr="000908FC">
              <w:rPr>
                <w:rFonts w:eastAsia="Times New Roman"/>
                <w:color w:val="000000"/>
              </w:rPr>
              <w:t>Foff</w:t>
            </w:r>
            <w:proofErr w:type="spellEnd"/>
            <w:r w:rsidRPr="000908FC">
              <w:rPr>
                <w:rFonts w:eastAsia="Times New Roman"/>
                <w:color w:val="000000"/>
              </w:rPr>
              <w:t xml:space="preserve"> et al. 2007</w:t>
            </w:r>
          </w:p>
        </w:tc>
        <w:tc>
          <w:tcPr>
            <w:tcW w:w="1418" w:type="dxa"/>
            <w:shd w:val="clear" w:color="auto" w:fill="auto"/>
            <w:noWrap/>
            <w:vAlign w:val="bottom"/>
            <w:hideMark/>
          </w:tcPr>
          <w:p w14:paraId="772FF8F7"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hideMark/>
          </w:tcPr>
          <w:p w14:paraId="066F06CF" w14:textId="77777777" w:rsidR="00BD0E2F" w:rsidRPr="000908FC" w:rsidRDefault="00BD0E2F" w:rsidP="008423FD">
            <w:pPr>
              <w:rPr>
                <w:rFonts w:eastAsia="Times New Roman"/>
                <w:color w:val="000000"/>
              </w:rPr>
            </w:pPr>
            <w:r w:rsidRPr="000908FC">
              <w:rPr>
                <w:rFonts w:eastAsia="Times New Roman"/>
                <w:color w:val="000000"/>
              </w:rPr>
              <w:t>Blinding discussed regarding EEG analysis but not MRI</w:t>
            </w:r>
          </w:p>
        </w:tc>
        <w:tc>
          <w:tcPr>
            <w:tcW w:w="1078" w:type="dxa"/>
            <w:shd w:val="clear" w:color="auto" w:fill="auto"/>
            <w:noWrap/>
            <w:vAlign w:val="bottom"/>
            <w:hideMark/>
          </w:tcPr>
          <w:p w14:paraId="6C64D60A" w14:textId="77777777" w:rsidR="00BD0E2F" w:rsidRPr="000908FC" w:rsidRDefault="00BD0E2F" w:rsidP="008423FD">
            <w:pPr>
              <w:jc w:val="center"/>
              <w:rPr>
                <w:rFonts w:eastAsia="Times New Roman"/>
                <w:color w:val="000000"/>
              </w:rPr>
            </w:pPr>
            <w:r w:rsidRPr="000908FC">
              <w:rPr>
                <w:rFonts w:eastAsia="Times New Roman"/>
                <w:color w:val="000000"/>
              </w:rPr>
              <w:t>10</w:t>
            </w:r>
          </w:p>
        </w:tc>
        <w:tc>
          <w:tcPr>
            <w:tcW w:w="2213" w:type="dxa"/>
            <w:shd w:val="clear" w:color="auto" w:fill="auto"/>
            <w:noWrap/>
            <w:vAlign w:val="bottom"/>
            <w:hideMark/>
          </w:tcPr>
          <w:p w14:paraId="7374293A" w14:textId="77777777" w:rsidR="00BD0E2F" w:rsidRPr="000908FC" w:rsidRDefault="00BD0E2F" w:rsidP="008423FD">
            <w:pPr>
              <w:rPr>
                <w:rFonts w:eastAsia="Times New Roman"/>
                <w:color w:val="000000"/>
              </w:rPr>
            </w:pPr>
            <w:r w:rsidRPr="000908FC">
              <w:rPr>
                <w:rFonts w:eastAsia="Times New Roman"/>
                <w:color w:val="000000"/>
              </w:rPr>
              <w:t>19.5 years (range: 10-39)</w:t>
            </w:r>
          </w:p>
        </w:tc>
        <w:tc>
          <w:tcPr>
            <w:tcW w:w="1038" w:type="dxa"/>
            <w:shd w:val="clear" w:color="auto" w:fill="auto"/>
            <w:noWrap/>
            <w:vAlign w:val="bottom"/>
            <w:hideMark/>
          </w:tcPr>
          <w:p w14:paraId="4A5E8FFA" w14:textId="77777777" w:rsidR="00BD0E2F" w:rsidRPr="000908FC" w:rsidRDefault="00BD0E2F" w:rsidP="008423FD">
            <w:pPr>
              <w:rPr>
                <w:rFonts w:eastAsia="Times New Roman"/>
                <w:color w:val="000000"/>
              </w:rPr>
            </w:pPr>
            <w:r w:rsidRPr="000908FC">
              <w:rPr>
                <w:rFonts w:eastAsia="Times New Roman"/>
                <w:color w:val="000000"/>
              </w:rPr>
              <w:t xml:space="preserve">M0. F10. </w:t>
            </w:r>
          </w:p>
        </w:tc>
        <w:tc>
          <w:tcPr>
            <w:tcW w:w="1702" w:type="dxa"/>
            <w:shd w:val="clear" w:color="auto" w:fill="auto"/>
            <w:noWrap/>
            <w:vAlign w:val="bottom"/>
            <w:hideMark/>
          </w:tcPr>
          <w:p w14:paraId="28C6580B" w14:textId="77777777" w:rsidR="00BD0E2F" w:rsidRPr="000908FC" w:rsidRDefault="00BD0E2F" w:rsidP="008423FD">
            <w:pPr>
              <w:rPr>
                <w:rFonts w:eastAsia="Times New Roman"/>
                <w:color w:val="000000"/>
              </w:rPr>
            </w:pPr>
            <w:r w:rsidRPr="000908FC">
              <w:rPr>
                <w:rFonts w:eastAsia="Times New Roman"/>
                <w:color w:val="000000"/>
              </w:rPr>
              <w:t>Mean time from symptoms onset 17 days (range: 3-71)</w:t>
            </w:r>
          </w:p>
        </w:tc>
        <w:tc>
          <w:tcPr>
            <w:tcW w:w="2410" w:type="dxa"/>
            <w:shd w:val="clear" w:color="auto" w:fill="auto"/>
            <w:noWrap/>
            <w:vAlign w:val="bottom"/>
            <w:hideMark/>
          </w:tcPr>
          <w:p w14:paraId="5C2C58E3" w14:textId="77777777" w:rsidR="00BD0E2F" w:rsidRPr="000908FC" w:rsidRDefault="00BD0E2F" w:rsidP="008423FD">
            <w:pPr>
              <w:rPr>
                <w:rFonts w:eastAsia="Times New Roman"/>
                <w:color w:val="000000"/>
              </w:rPr>
            </w:pPr>
            <w:r w:rsidRPr="000908FC">
              <w:rPr>
                <w:rFonts w:eastAsia="Times New Roman"/>
                <w:color w:val="000000"/>
              </w:rPr>
              <w:t>Only one patient had been treated prior to MRI. This patient was treated with IVIG.</w:t>
            </w:r>
          </w:p>
        </w:tc>
        <w:tc>
          <w:tcPr>
            <w:tcW w:w="2268" w:type="dxa"/>
            <w:shd w:val="clear" w:color="auto" w:fill="auto"/>
            <w:noWrap/>
            <w:vAlign w:val="bottom"/>
            <w:hideMark/>
          </w:tcPr>
          <w:p w14:paraId="2C5AF3D4" w14:textId="77777777" w:rsidR="00BD0E2F" w:rsidRPr="000908FC" w:rsidRDefault="00BD0E2F" w:rsidP="008423FD">
            <w:pPr>
              <w:rPr>
                <w:rFonts w:eastAsia="Times New Roman"/>
                <w:color w:val="000000"/>
              </w:rPr>
            </w:pPr>
            <w:r w:rsidRPr="000908FC">
              <w:rPr>
                <w:rFonts w:eastAsia="Times New Roman"/>
                <w:color w:val="000000"/>
              </w:rPr>
              <w:t>3/10 (30%)</w:t>
            </w:r>
          </w:p>
        </w:tc>
      </w:tr>
      <w:tr w:rsidR="007F1C74" w:rsidRPr="000908FC" w14:paraId="7C5C5DA0" w14:textId="77777777" w:rsidTr="007F1C74">
        <w:trPr>
          <w:trHeight w:val="300"/>
        </w:trPr>
        <w:tc>
          <w:tcPr>
            <w:tcW w:w="1418" w:type="dxa"/>
            <w:shd w:val="clear" w:color="auto" w:fill="auto"/>
            <w:noWrap/>
            <w:vAlign w:val="bottom"/>
            <w:hideMark/>
          </w:tcPr>
          <w:p w14:paraId="5BEF5F09" w14:textId="77777777" w:rsidR="00BD0E2F" w:rsidRPr="000908FC" w:rsidRDefault="00BD0E2F" w:rsidP="008423FD">
            <w:pPr>
              <w:rPr>
                <w:rFonts w:eastAsia="Times New Roman"/>
                <w:color w:val="000000"/>
              </w:rPr>
            </w:pPr>
            <w:proofErr w:type="spellStart"/>
            <w:r w:rsidRPr="000908FC">
              <w:rPr>
                <w:rFonts w:eastAsia="Times New Roman"/>
                <w:color w:val="000000"/>
              </w:rPr>
              <w:t>Gabilondo</w:t>
            </w:r>
            <w:proofErr w:type="spellEnd"/>
            <w:r w:rsidRPr="000908FC">
              <w:rPr>
                <w:rFonts w:eastAsia="Times New Roman"/>
                <w:color w:val="000000"/>
              </w:rPr>
              <w:t xml:space="preserve"> et al. 2011</w:t>
            </w:r>
          </w:p>
        </w:tc>
        <w:tc>
          <w:tcPr>
            <w:tcW w:w="1418" w:type="dxa"/>
            <w:shd w:val="clear" w:color="auto" w:fill="auto"/>
            <w:noWrap/>
            <w:vAlign w:val="bottom"/>
            <w:hideMark/>
          </w:tcPr>
          <w:p w14:paraId="091DCB04"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hideMark/>
          </w:tcPr>
          <w:p w14:paraId="57021DC3"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hideMark/>
          </w:tcPr>
          <w:p w14:paraId="073C9C5B" w14:textId="77777777" w:rsidR="00BD0E2F" w:rsidRPr="000908FC" w:rsidRDefault="00BD0E2F" w:rsidP="008423FD">
            <w:pPr>
              <w:jc w:val="center"/>
              <w:rPr>
                <w:rFonts w:eastAsia="Times New Roman"/>
                <w:color w:val="000000"/>
              </w:rPr>
            </w:pPr>
            <w:r w:rsidRPr="000908FC">
              <w:rPr>
                <w:rFonts w:eastAsia="Times New Roman"/>
                <w:color w:val="000000"/>
              </w:rPr>
              <w:t>25</w:t>
            </w:r>
          </w:p>
        </w:tc>
        <w:tc>
          <w:tcPr>
            <w:tcW w:w="2213" w:type="dxa"/>
            <w:shd w:val="clear" w:color="auto" w:fill="auto"/>
            <w:noWrap/>
            <w:vAlign w:val="bottom"/>
            <w:hideMark/>
          </w:tcPr>
          <w:p w14:paraId="3B4712B8" w14:textId="77777777" w:rsidR="00BD0E2F" w:rsidRPr="000908FC" w:rsidRDefault="00BD0E2F" w:rsidP="008423FD">
            <w:pPr>
              <w:rPr>
                <w:rFonts w:eastAsia="Times New Roman"/>
                <w:color w:val="000000"/>
              </w:rPr>
            </w:pPr>
            <w:r w:rsidRPr="000908FC">
              <w:rPr>
                <w:rFonts w:eastAsia="Times New Roman"/>
                <w:color w:val="000000"/>
              </w:rPr>
              <w:t>23 years (0.7-53)</w:t>
            </w:r>
          </w:p>
        </w:tc>
        <w:tc>
          <w:tcPr>
            <w:tcW w:w="1038" w:type="dxa"/>
            <w:shd w:val="clear" w:color="auto" w:fill="auto"/>
            <w:noWrap/>
            <w:vAlign w:val="bottom"/>
            <w:hideMark/>
          </w:tcPr>
          <w:p w14:paraId="30A5F782" w14:textId="77777777" w:rsidR="00BD0E2F" w:rsidRPr="000908FC" w:rsidRDefault="00BD0E2F" w:rsidP="008423FD">
            <w:pPr>
              <w:rPr>
                <w:rFonts w:eastAsia="Times New Roman"/>
                <w:color w:val="000000"/>
              </w:rPr>
            </w:pPr>
            <w:r w:rsidRPr="000908FC">
              <w:rPr>
                <w:rFonts w:eastAsia="Times New Roman"/>
                <w:color w:val="000000"/>
              </w:rPr>
              <w:t>M3. F22.</w:t>
            </w:r>
          </w:p>
        </w:tc>
        <w:tc>
          <w:tcPr>
            <w:tcW w:w="1702" w:type="dxa"/>
            <w:shd w:val="clear" w:color="auto" w:fill="auto"/>
            <w:noWrap/>
            <w:vAlign w:val="bottom"/>
            <w:hideMark/>
          </w:tcPr>
          <w:p w14:paraId="6A1507D2"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410" w:type="dxa"/>
            <w:shd w:val="clear" w:color="auto" w:fill="auto"/>
            <w:noWrap/>
            <w:vAlign w:val="bottom"/>
            <w:hideMark/>
          </w:tcPr>
          <w:p w14:paraId="43D9FC13"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hideMark/>
          </w:tcPr>
          <w:p w14:paraId="1CA83740" w14:textId="77777777" w:rsidR="00BD0E2F" w:rsidRPr="000908FC" w:rsidRDefault="00BD0E2F" w:rsidP="008423FD">
            <w:pPr>
              <w:rPr>
                <w:rFonts w:eastAsia="Times New Roman"/>
                <w:color w:val="000000"/>
              </w:rPr>
            </w:pPr>
            <w:r w:rsidRPr="000908FC">
              <w:rPr>
                <w:rFonts w:eastAsia="Times New Roman"/>
                <w:color w:val="000000"/>
              </w:rPr>
              <w:t>15/25 (60%)</w:t>
            </w:r>
          </w:p>
        </w:tc>
      </w:tr>
      <w:tr w:rsidR="007F1C74" w:rsidRPr="000908FC" w14:paraId="1424C52D" w14:textId="77777777" w:rsidTr="007F1C74">
        <w:trPr>
          <w:trHeight w:val="300"/>
        </w:trPr>
        <w:tc>
          <w:tcPr>
            <w:tcW w:w="1418" w:type="dxa"/>
            <w:shd w:val="clear" w:color="auto" w:fill="auto"/>
            <w:noWrap/>
            <w:vAlign w:val="bottom"/>
          </w:tcPr>
          <w:p w14:paraId="7E80B8FC" w14:textId="77777777" w:rsidR="00BD0E2F" w:rsidRPr="000908FC" w:rsidRDefault="00BD0E2F" w:rsidP="008423FD">
            <w:pPr>
              <w:rPr>
                <w:rFonts w:eastAsia="Times New Roman"/>
                <w:color w:val="000000"/>
              </w:rPr>
            </w:pPr>
            <w:r w:rsidRPr="000908FC">
              <w:rPr>
                <w:rFonts w:eastAsia="Times New Roman"/>
                <w:color w:val="000000"/>
              </w:rPr>
              <w:t>Gable et al. 2009</w:t>
            </w:r>
          </w:p>
        </w:tc>
        <w:tc>
          <w:tcPr>
            <w:tcW w:w="1418" w:type="dxa"/>
            <w:shd w:val="clear" w:color="auto" w:fill="auto"/>
            <w:noWrap/>
            <w:vAlign w:val="bottom"/>
          </w:tcPr>
          <w:p w14:paraId="2B45911C"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tcPr>
          <w:p w14:paraId="26DCB8DD"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tcPr>
          <w:p w14:paraId="7CACBA04" w14:textId="77777777" w:rsidR="00BD0E2F" w:rsidRPr="000908FC" w:rsidRDefault="00BD0E2F" w:rsidP="008423FD">
            <w:pPr>
              <w:jc w:val="center"/>
              <w:rPr>
                <w:rFonts w:eastAsia="Times New Roman"/>
                <w:color w:val="000000"/>
              </w:rPr>
            </w:pPr>
            <w:r w:rsidRPr="000908FC">
              <w:rPr>
                <w:rFonts w:eastAsia="Times New Roman"/>
                <w:color w:val="000000"/>
              </w:rPr>
              <w:t>10</w:t>
            </w:r>
          </w:p>
        </w:tc>
        <w:tc>
          <w:tcPr>
            <w:tcW w:w="2213" w:type="dxa"/>
            <w:shd w:val="clear" w:color="auto" w:fill="auto"/>
            <w:noWrap/>
            <w:vAlign w:val="bottom"/>
          </w:tcPr>
          <w:p w14:paraId="09693374" w14:textId="77777777" w:rsidR="00BD0E2F" w:rsidRPr="000908FC" w:rsidRDefault="00BD0E2F" w:rsidP="008423FD">
            <w:pPr>
              <w:rPr>
                <w:rFonts w:eastAsia="Times New Roman"/>
                <w:color w:val="000000"/>
              </w:rPr>
            </w:pPr>
            <w:r w:rsidRPr="000908FC">
              <w:rPr>
                <w:rFonts w:eastAsia="Times New Roman"/>
                <w:color w:val="000000"/>
              </w:rPr>
              <w:t>Median age 18.5 (range 11–31)</w:t>
            </w:r>
          </w:p>
        </w:tc>
        <w:tc>
          <w:tcPr>
            <w:tcW w:w="1038" w:type="dxa"/>
            <w:shd w:val="clear" w:color="auto" w:fill="auto"/>
            <w:noWrap/>
            <w:vAlign w:val="bottom"/>
          </w:tcPr>
          <w:p w14:paraId="23E79055" w14:textId="77777777" w:rsidR="00BD0E2F" w:rsidRPr="000908FC" w:rsidRDefault="00BD0E2F" w:rsidP="008423FD">
            <w:pPr>
              <w:rPr>
                <w:rFonts w:eastAsia="Times New Roman"/>
                <w:color w:val="000000"/>
              </w:rPr>
            </w:pPr>
            <w:r w:rsidRPr="000908FC">
              <w:rPr>
                <w:rFonts w:eastAsia="Times New Roman"/>
                <w:color w:val="000000"/>
              </w:rPr>
              <w:t>M4. F6.</w:t>
            </w:r>
          </w:p>
        </w:tc>
        <w:tc>
          <w:tcPr>
            <w:tcW w:w="1702" w:type="dxa"/>
            <w:shd w:val="clear" w:color="auto" w:fill="auto"/>
            <w:noWrap/>
            <w:vAlign w:val="bottom"/>
          </w:tcPr>
          <w:p w14:paraId="0598C049" w14:textId="77777777" w:rsidR="00BD0E2F" w:rsidRPr="000908FC" w:rsidRDefault="00BD0E2F" w:rsidP="008423FD">
            <w:pPr>
              <w:rPr>
                <w:rFonts w:eastAsia="Times New Roman"/>
                <w:color w:val="000000"/>
              </w:rPr>
            </w:pPr>
            <w:r w:rsidRPr="000908FC">
              <w:rPr>
                <w:rFonts w:eastAsia="Times New Roman"/>
                <w:color w:val="000000"/>
              </w:rPr>
              <w:t>Unclear</w:t>
            </w:r>
          </w:p>
        </w:tc>
        <w:tc>
          <w:tcPr>
            <w:tcW w:w="2410" w:type="dxa"/>
            <w:shd w:val="clear" w:color="auto" w:fill="auto"/>
            <w:noWrap/>
            <w:vAlign w:val="bottom"/>
          </w:tcPr>
          <w:p w14:paraId="501554DC"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tcPr>
          <w:p w14:paraId="5D65596E" w14:textId="77777777" w:rsidR="00BD0E2F" w:rsidRPr="000908FC" w:rsidRDefault="00BD0E2F" w:rsidP="008423FD">
            <w:pPr>
              <w:rPr>
                <w:rFonts w:eastAsia="Times New Roman"/>
                <w:color w:val="000000"/>
              </w:rPr>
            </w:pPr>
            <w:r w:rsidRPr="000908FC">
              <w:rPr>
                <w:rFonts w:eastAsia="Times New Roman"/>
                <w:color w:val="000000"/>
              </w:rPr>
              <w:t>4/10 (40%)</w:t>
            </w:r>
          </w:p>
        </w:tc>
      </w:tr>
      <w:tr w:rsidR="007F1C74" w:rsidRPr="000908FC" w14:paraId="49205215" w14:textId="77777777" w:rsidTr="007F1C74">
        <w:trPr>
          <w:trHeight w:val="300"/>
        </w:trPr>
        <w:tc>
          <w:tcPr>
            <w:tcW w:w="1418" w:type="dxa"/>
            <w:shd w:val="clear" w:color="auto" w:fill="auto"/>
            <w:noWrap/>
            <w:vAlign w:val="bottom"/>
          </w:tcPr>
          <w:p w14:paraId="61AD1E9F" w14:textId="77777777" w:rsidR="00BD0E2F" w:rsidRPr="000908FC" w:rsidRDefault="00BD0E2F" w:rsidP="008423FD">
            <w:pPr>
              <w:rPr>
                <w:rFonts w:eastAsia="Times New Roman"/>
                <w:color w:val="000000"/>
              </w:rPr>
            </w:pPr>
            <w:r w:rsidRPr="000908FC">
              <w:rPr>
                <w:rFonts w:eastAsia="Times New Roman"/>
                <w:color w:val="000000"/>
              </w:rPr>
              <w:t>Gable et al. 2012</w:t>
            </w:r>
          </w:p>
        </w:tc>
        <w:tc>
          <w:tcPr>
            <w:tcW w:w="1418" w:type="dxa"/>
            <w:shd w:val="clear" w:color="auto" w:fill="auto"/>
            <w:noWrap/>
            <w:vAlign w:val="bottom"/>
          </w:tcPr>
          <w:p w14:paraId="497C9A58"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tcPr>
          <w:p w14:paraId="4C3A00FA"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tcPr>
          <w:p w14:paraId="68445CF2" w14:textId="77777777" w:rsidR="00BD0E2F" w:rsidRPr="000908FC" w:rsidRDefault="00BD0E2F" w:rsidP="008423FD">
            <w:pPr>
              <w:jc w:val="center"/>
              <w:rPr>
                <w:rFonts w:eastAsia="Times New Roman"/>
                <w:color w:val="000000"/>
              </w:rPr>
            </w:pPr>
            <w:r w:rsidRPr="000908FC">
              <w:rPr>
                <w:rFonts w:eastAsia="Times New Roman"/>
                <w:color w:val="000000"/>
              </w:rPr>
              <w:t>28</w:t>
            </w:r>
          </w:p>
        </w:tc>
        <w:tc>
          <w:tcPr>
            <w:tcW w:w="2213" w:type="dxa"/>
            <w:shd w:val="clear" w:color="auto" w:fill="auto"/>
            <w:noWrap/>
            <w:vAlign w:val="bottom"/>
          </w:tcPr>
          <w:p w14:paraId="21AE9FDC" w14:textId="77777777" w:rsidR="00BD0E2F" w:rsidRPr="000908FC" w:rsidRDefault="00BD0E2F" w:rsidP="008423FD">
            <w:pPr>
              <w:rPr>
                <w:rFonts w:eastAsia="Times New Roman"/>
                <w:color w:val="000000"/>
              </w:rPr>
            </w:pPr>
            <w:r w:rsidRPr="000908FC">
              <w:rPr>
                <w:rFonts w:eastAsia="Times New Roman"/>
                <w:color w:val="000000"/>
              </w:rPr>
              <w:t>Median 12.5 (range 2–28)</w:t>
            </w:r>
          </w:p>
        </w:tc>
        <w:tc>
          <w:tcPr>
            <w:tcW w:w="1038" w:type="dxa"/>
            <w:shd w:val="clear" w:color="auto" w:fill="auto"/>
            <w:noWrap/>
            <w:vAlign w:val="bottom"/>
          </w:tcPr>
          <w:p w14:paraId="43377CA2" w14:textId="77777777" w:rsidR="00BD0E2F" w:rsidRPr="000908FC" w:rsidRDefault="00BD0E2F" w:rsidP="008423FD">
            <w:pPr>
              <w:rPr>
                <w:rFonts w:eastAsia="Times New Roman"/>
                <w:color w:val="000000"/>
              </w:rPr>
            </w:pPr>
            <w:r w:rsidRPr="000908FC">
              <w:rPr>
                <w:rFonts w:eastAsia="Times New Roman"/>
                <w:color w:val="000000"/>
              </w:rPr>
              <w:t xml:space="preserve">Unclear </w:t>
            </w:r>
          </w:p>
        </w:tc>
        <w:tc>
          <w:tcPr>
            <w:tcW w:w="1702" w:type="dxa"/>
            <w:shd w:val="clear" w:color="auto" w:fill="auto"/>
            <w:noWrap/>
            <w:vAlign w:val="bottom"/>
          </w:tcPr>
          <w:p w14:paraId="42B53828" w14:textId="77777777" w:rsidR="00BD0E2F" w:rsidRPr="000908FC" w:rsidRDefault="00BD0E2F" w:rsidP="008423FD">
            <w:pPr>
              <w:rPr>
                <w:rFonts w:eastAsia="Times New Roman"/>
                <w:color w:val="000000"/>
              </w:rPr>
            </w:pPr>
            <w:r w:rsidRPr="000908FC">
              <w:rPr>
                <w:rFonts w:eastAsia="Times New Roman"/>
                <w:color w:val="000000"/>
              </w:rPr>
              <w:t>Unclear</w:t>
            </w:r>
          </w:p>
        </w:tc>
        <w:tc>
          <w:tcPr>
            <w:tcW w:w="2410" w:type="dxa"/>
            <w:shd w:val="clear" w:color="auto" w:fill="auto"/>
            <w:noWrap/>
            <w:vAlign w:val="bottom"/>
          </w:tcPr>
          <w:p w14:paraId="3D382030"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tcPr>
          <w:p w14:paraId="2D379A1F" w14:textId="77777777" w:rsidR="00BD0E2F" w:rsidRPr="000908FC" w:rsidRDefault="00BD0E2F" w:rsidP="008423FD">
            <w:pPr>
              <w:rPr>
                <w:rFonts w:eastAsia="Times New Roman"/>
                <w:color w:val="000000"/>
              </w:rPr>
            </w:pPr>
            <w:r w:rsidRPr="000908FC">
              <w:rPr>
                <w:rFonts w:eastAsia="Times New Roman"/>
                <w:color w:val="000000"/>
              </w:rPr>
              <w:t>13/28 (46%)</w:t>
            </w:r>
          </w:p>
        </w:tc>
      </w:tr>
      <w:tr w:rsidR="007F1C74" w:rsidRPr="000908FC" w14:paraId="49C318E1" w14:textId="77777777" w:rsidTr="007F1C74">
        <w:trPr>
          <w:trHeight w:val="300"/>
        </w:trPr>
        <w:tc>
          <w:tcPr>
            <w:tcW w:w="1418" w:type="dxa"/>
            <w:shd w:val="clear" w:color="auto" w:fill="auto"/>
            <w:noWrap/>
            <w:vAlign w:val="bottom"/>
            <w:hideMark/>
          </w:tcPr>
          <w:p w14:paraId="77F9B9A8" w14:textId="77777777" w:rsidR="00BD0E2F" w:rsidRPr="000908FC" w:rsidRDefault="00BD0E2F" w:rsidP="008423FD">
            <w:pPr>
              <w:rPr>
                <w:rFonts w:eastAsia="Times New Roman"/>
                <w:color w:val="000000"/>
              </w:rPr>
            </w:pPr>
            <w:proofErr w:type="spellStart"/>
            <w:r w:rsidRPr="000908FC">
              <w:rPr>
                <w:rFonts w:eastAsia="Times New Roman"/>
                <w:color w:val="000000"/>
              </w:rPr>
              <w:t>Hacohen</w:t>
            </w:r>
            <w:proofErr w:type="spellEnd"/>
            <w:r w:rsidRPr="000908FC">
              <w:rPr>
                <w:rFonts w:eastAsia="Times New Roman"/>
                <w:color w:val="000000"/>
              </w:rPr>
              <w:t xml:space="preserve"> et al. 2013</w:t>
            </w:r>
          </w:p>
        </w:tc>
        <w:tc>
          <w:tcPr>
            <w:tcW w:w="1418" w:type="dxa"/>
            <w:shd w:val="clear" w:color="auto" w:fill="auto"/>
            <w:noWrap/>
            <w:vAlign w:val="bottom"/>
            <w:hideMark/>
          </w:tcPr>
          <w:p w14:paraId="42544D8E"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hideMark/>
          </w:tcPr>
          <w:p w14:paraId="37300D3D" w14:textId="77777777" w:rsidR="00BD0E2F" w:rsidRPr="000908FC" w:rsidRDefault="00BD0E2F" w:rsidP="008423FD">
            <w:pPr>
              <w:rPr>
                <w:rFonts w:eastAsia="Times New Roman"/>
                <w:color w:val="000000"/>
              </w:rPr>
            </w:pPr>
            <w:r w:rsidRPr="000908FC">
              <w:rPr>
                <w:rFonts w:eastAsia="Times New Roman"/>
                <w:color w:val="000000"/>
              </w:rPr>
              <w:t>Clinical review panel was blinded</w:t>
            </w:r>
          </w:p>
        </w:tc>
        <w:tc>
          <w:tcPr>
            <w:tcW w:w="1078" w:type="dxa"/>
            <w:shd w:val="clear" w:color="auto" w:fill="auto"/>
            <w:noWrap/>
            <w:vAlign w:val="bottom"/>
            <w:hideMark/>
          </w:tcPr>
          <w:p w14:paraId="4978B008" w14:textId="77777777" w:rsidR="00BD0E2F" w:rsidRPr="000908FC" w:rsidRDefault="00BD0E2F" w:rsidP="008423FD">
            <w:pPr>
              <w:jc w:val="center"/>
              <w:rPr>
                <w:rFonts w:eastAsia="Times New Roman"/>
                <w:color w:val="000000"/>
              </w:rPr>
            </w:pPr>
            <w:r w:rsidRPr="000908FC">
              <w:rPr>
                <w:rFonts w:eastAsia="Times New Roman"/>
                <w:color w:val="000000"/>
              </w:rPr>
              <w:t>13</w:t>
            </w:r>
          </w:p>
        </w:tc>
        <w:tc>
          <w:tcPr>
            <w:tcW w:w="2213" w:type="dxa"/>
            <w:shd w:val="clear" w:color="auto" w:fill="auto"/>
            <w:noWrap/>
            <w:vAlign w:val="bottom"/>
            <w:hideMark/>
          </w:tcPr>
          <w:p w14:paraId="3605F8B3" w14:textId="77777777" w:rsidR="00BD0E2F" w:rsidRPr="000908FC" w:rsidRDefault="00BD0E2F" w:rsidP="008423FD">
            <w:pPr>
              <w:rPr>
                <w:rFonts w:eastAsia="Times New Roman"/>
                <w:color w:val="000000"/>
              </w:rPr>
            </w:pPr>
            <w:r w:rsidRPr="000908FC">
              <w:rPr>
                <w:rFonts w:eastAsia="Times New Roman"/>
                <w:color w:val="000000"/>
              </w:rPr>
              <w:t>9.6 years (range: 1.83-17)</w:t>
            </w:r>
          </w:p>
        </w:tc>
        <w:tc>
          <w:tcPr>
            <w:tcW w:w="1038" w:type="dxa"/>
            <w:shd w:val="clear" w:color="auto" w:fill="auto"/>
            <w:noWrap/>
            <w:vAlign w:val="bottom"/>
            <w:hideMark/>
          </w:tcPr>
          <w:p w14:paraId="1E22C40B"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1702" w:type="dxa"/>
            <w:shd w:val="clear" w:color="auto" w:fill="auto"/>
            <w:noWrap/>
            <w:vAlign w:val="bottom"/>
            <w:hideMark/>
          </w:tcPr>
          <w:p w14:paraId="36C7ABBE"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410" w:type="dxa"/>
            <w:shd w:val="clear" w:color="auto" w:fill="auto"/>
            <w:noWrap/>
            <w:vAlign w:val="bottom"/>
            <w:hideMark/>
          </w:tcPr>
          <w:p w14:paraId="25147862"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hideMark/>
          </w:tcPr>
          <w:p w14:paraId="1D5B11B5" w14:textId="77777777" w:rsidR="00BD0E2F" w:rsidRPr="000908FC" w:rsidRDefault="00BD0E2F" w:rsidP="008423FD">
            <w:pPr>
              <w:rPr>
                <w:rFonts w:eastAsia="Times New Roman"/>
                <w:color w:val="000000"/>
              </w:rPr>
            </w:pPr>
            <w:r w:rsidRPr="000908FC">
              <w:rPr>
                <w:rFonts w:eastAsia="Times New Roman"/>
                <w:color w:val="000000"/>
              </w:rPr>
              <w:t>2/13 (15%)</w:t>
            </w:r>
          </w:p>
        </w:tc>
      </w:tr>
      <w:tr w:rsidR="007F1C74" w:rsidRPr="000908FC" w14:paraId="6E7C9E6C" w14:textId="77777777" w:rsidTr="007F1C74">
        <w:trPr>
          <w:trHeight w:val="300"/>
        </w:trPr>
        <w:tc>
          <w:tcPr>
            <w:tcW w:w="1418" w:type="dxa"/>
            <w:shd w:val="clear" w:color="auto" w:fill="auto"/>
            <w:noWrap/>
            <w:vAlign w:val="bottom"/>
          </w:tcPr>
          <w:p w14:paraId="5C9E5E8E" w14:textId="77777777" w:rsidR="00BD0E2F" w:rsidRPr="000908FC" w:rsidRDefault="00BD0E2F" w:rsidP="008423FD">
            <w:pPr>
              <w:rPr>
                <w:rFonts w:eastAsia="Times New Roman"/>
                <w:color w:val="000000"/>
              </w:rPr>
            </w:pPr>
            <w:proofErr w:type="spellStart"/>
            <w:r w:rsidRPr="000908FC">
              <w:rPr>
                <w:rFonts w:eastAsia="Times New Roman"/>
                <w:color w:val="000000"/>
              </w:rPr>
              <w:t>Hacohen</w:t>
            </w:r>
            <w:proofErr w:type="spellEnd"/>
            <w:r w:rsidRPr="000908FC">
              <w:rPr>
                <w:rFonts w:eastAsia="Times New Roman"/>
                <w:color w:val="000000"/>
              </w:rPr>
              <w:t> et al. 2014</w:t>
            </w:r>
          </w:p>
        </w:tc>
        <w:tc>
          <w:tcPr>
            <w:tcW w:w="1418" w:type="dxa"/>
            <w:shd w:val="clear" w:color="auto" w:fill="auto"/>
            <w:noWrap/>
            <w:vAlign w:val="bottom"/>
          </w:tcPr>
          <w:p w14:paraId="429E603A"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tcPr>
          <w:p w14:paraId="50DE6776"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tcPr>
          <w:p w14:paraId="7F340443" w14:textId="77777777" w:rsidR="00BD0E2F" w:rsidRPr="000908FC" w:rsidRDefault="00BD0E2F" w:rsidP="008423FD">
            <w:pPr>
              <w:jc w:val="center"/>
              <w:rPr>
                <w:rFonts w:eastAsia="Times New Roman"/>
                <w:color w:val="000000"/>
              </w:rPr>
            </w:pPr>
            <w:r w:rsidRPr="000908FC">
              <w:rPr>
                <w:rFonts w:eastAsia="Times New Roman"/>
                <w:color w:val="000000"/>
              </w:rPr>
              <w:t>38</w:t>
            </w:r>
          </w:p>
        </w:tc>
        <w:tc>
          <w:tcPr>
            <w:tcW w:w="2213" w:type="dxa"/>
            <w:shd w:val="clear" w:color="auto" w:fill="auto"/>
            <w:noWrap/>
            <w:vAlign w:val="bottom"/>
          </w:tcPr>
          <w:p w14:paraId="09947BD9" w14:textId="77777777" w:rsidR="00BD0E2F" w:rsidRPr="000908FC" w:rsidRDefault="00BD0E2F" w:rsidP="008423FD">
            <w:pPr>
              <w:rPr>
                <w:rFonts w:eastAsia="Times New Roman"/>
                <w:color w:val="000000"/>
              </w:rPr>
            </w:pPr>
            <w:r w:rsidRPr="000908FC">
              <w:rPr>
                <w:rFonts w:eastAsia="Times New Roman"/>
                <w:color w:val="000000"/>
              </w:rPr>
              <w:t>Mean 10 years (Range 1.3-18 years)</w:t>
            </w:r>
          </w:p>
        </w:tc>
        <w:tc>
          <w:tcPr>
            <w:tcW w:w="1038" w:type="dxa"/>
            <w:shd w:val="clear" w:color="auto" w:fill="auto"/>
            <w:noWrap/>
            <w:vAlign w:val="bottom"/>
          </w:tcPr>
          <w:p w14:paraId="205FF0E7" w14:textId="77777777" w:rsidR="00BD0E2F" w:rsidRPr="000908FC" w:rsidRDefault="00BD0E2F" w:rsidP="008423FD">
            <w:pPr>
              <w:rPr>
                <w:rFonts w:eastAsia="Times New Roman"/>
                <w:color w:val="000000"/>
              </w:rPr>
            </w:pPr>
            <w:r w:rsidRPr="000908FC">
              <w:rPr>
                <w:rFonts w:eastAsia="Times New Roman"/>
                <w:color w:val="000000"/>
              </w:rPr>
              <w:t>M13. F25</w:t>
            </w:r>
          </w:p>
        </w:tc>
        <w:tc>
          <w:tcPr>
            <w:tcW w:w="1702" w:type="dxa"/>
            <w:shd w:val="clear" w:color="auto" w:fill="auto"/>
            <w:noWrap/>
            <w:vAlign w:val="bottom"/>
          </w:tcPr>
          <w:p w14:paraId="1BA982D2" w14:textId="77777777" w:rsidR="00BD0E2F" w:rsidRPr="000908FC" w:rsidRDefault="00BD0E2F" w:rsidP="008423FD">
            <w:pPr>
              <w:rPr>
                <w:rFonts w:eastAsia="Times New Roman"/>
                <w:color w:val="000000"/>
              </w:rPr>
            </w:pPr>
            <w:r w:rsidRPr="000908FC">
              <w:rPr>
                <w:rFonts w:eastAsia="Times New Roman"/>
                <w:color w:val="000000"/>
              </w:rPr>
              <w:t>Unclear</w:t>
            </w:r>
          </w:p>
        </w:tc>
        <w:tc>
          <w:tcPr>
            <w:tcW w:w="2410" w:type="dxa"/>
            <w:shd w:val="clear" w:color="auto" w:fill="auto"/>
            <w:noWrap/>
            <w:vAlign w:val="bottom"/>
          </w:tcPr>
          <w:p w14:paraId="510C6EE8"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tcPr>
          <w:p w14:paraId="65079218" w14:textId="77777777" w:rsidR="00BD0E2F" w:rsidRPr="000908FC" w:rsidRDefault="00BD0E2F" w:rsidP="008423FD">
            <w:pPr>
              <w:rPr>
                <w:rFonts w:eastAsia="Times New Roman"/>
                <w:color w:val="000000"/>
              </w:rPr>
            </w:pPr>
            <w:r w:rsidRPr="000908FC">
              <w:rPr>
                <w:rFonts w:eastAsia="Times New Roman"/>
                <w:color w:val="000000"/>
              </w:rPr>
              <w:t>13/37 (35%)</w:t>
            </w:r>
          </w:p>
        </w:tc>
      </w:tr>
      <w:tr w:rsidR="007F1C74" w:rsidRPr="000908FC" w14:paraId="1A0F3DF8" w14:textId="77777777" w:rsidTr="007F1C74">
        <w:trPr>
          <w:trHeight w:val="300"/>
        </w:trPr>
        <w:tc>
          <w:tcPr>
            <w:tcW w:w="1418" w:type="dxa"/>
            <w:shd w:val="clear" w:color="auto" w:fill="auto"/>
            <w:noWrap/>
            <w:vAlign w:val="bottom"/>
            <w:hideMark/>
          </w:tcPr>
          <w:p w14:paraId="3DD6912B" w14:textId="77777777" w:rsidR="00BD0E2F" w:rsidRPr="000908FC" w:rsidRDefault="00BD0E2F" w:rsidP="008423FD">
            <w:pPr>
              <w:rPr>
                <w:rFonts w:eastAsia="Times New Roman"/>
                <w:color w:val="000000"/>
              </w:rPr>
            </w:pPr>
            <w:r w:rsidRPr="000908FC">
              <w:rPr>
                <w:rFonts w:eastAsia="Times New Roman"/>
                <w:color w:val="000000"/>
              </w:rPr>
              <w:t>Heine et al. 2016</w:t>
            </w:r>
          </w:p>
        </w:tc>
        <w:tc>
          <w:tcPr>
            <w:tcW w:w="1418" w:type="dxa"/>
            <w:shd w:val="clear" w:color="auto" w:fill="auto"/>
            <w:noWrap/>
            <w:vAlign w:val="bottom"/>
            <w:hideMark/>
          </w:tcPr>
          <w:p w14:paraId="6B8BE2E1" w14:textId="77777777" w:rsidR="00BD0E2F" w:rsidRPr="000908FC" w:rsidRDefault="00BD0E2F" w:rsidP="008423FD">
            <w:pPr>
              <w:rPr>
                <w:rFonts w:eastAsia="Times New Roman"/>
                <w:color w:val="000000"/>
              </w:rPr>
            </w:pPr>
            <w:r w:rsidRPr="000908FC">
              <w:rPr>
                <w:rFonts w:eastAsia="Times New Roman"/>
                <w:color w:val="000000"/>
              </w:rPr>
              <w:t xml:space="preserve">No </w:t>
            </w:r>
            <w:proofErr w:type="spellStart"/>
            <w:r w:rsidRPr="000908FC">
              <w:rPr>
                <w:rFonts w:eastAsia="Times New Roman"/>
                <w:color w:val="000000"/>
              </w:rPr>
              <w:t>attirition</w:t>
            </w:r>
            <w:proofErr w:type="spellEnd"/>
          </w:p>
        </w:tc>
        <w:tc>
          <w:tcPr>
            <w:tcW w:w="2182" w:type="dxa"/>
            <w:shd w:val="clear" w:color="auto" w:fill="auto"/>
            <w:noWrap/>
            <w:vAlign w:val="bottom"/>
            <w:hideMark/>
          </w:tcPr>
          <w:p w14:paraId="708BBDC8"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hideMark/>
          </w:tcPr>
          <w:p w14:paraId="3BFC9F29" w14:textId="77777777" w:rsidR="00BD0E2F" w:rsidRPr="000908FC" w:rsidRDefault="00BD0E2F" w:rsidP="008423FD">
            <w:pPr>
              <w:jc w:val="center"/>
              <w:rPr>
                <w:rFonts w:eastAsia="Times New Roman"/>
                <w:color w:val="000000"/>
              </w:rPr>
            </w:pPr>
            <w:r w:rsidRPr="000908FC">
              <w:rPr>
                <w:rFonts w:eastAsia="Times New Roman"/>
                <w:color w:val="000000"/>
              </w:rPr>
              <w:t>5</w:t>
            </w:r>
          </w:p>
        </w:tc>
        <w:tc>
          <w:tcPr>
            <w:tcW w:w="2213" w:type="dxa"/>
            <w:shd w:val="clear" w:color="auto" w:fill="auto"/>
            <w:noWrap/>
            <w:vAlign w:val="bottom"/>
            <w:hideMark/>
          </w:tcPr>
          <w:p w14:paraId="6572CB53" w14:textId="77777777" w:rsidR="00BD0E2F" w:rsidRPr="000908FC" w:rsidRDefault="00BD0E2F" w:rsidP="008423FD">
            <w:pPr>
              <w:rPr>
                <w:rFonts w:eastAsia="Times New Roman"/>
                <w:color w:val="000000"/>
              </w:rPr>
            </w:pPr>
            <w:r w:rsidRPr="000908FC">
              <w:rPr>
                <w:rFonts w:eastAsia="Times New Roman"/>
                <w:color w:val="000000"/>
              </w:rPr>
              <w:t>22.4 years (range: 18-35)</w:t>
            </w:r>
          </w:p>
        </w:tc>
        <w:tc>
          <w:tcPr>
            <w:tcW w:w="1038" w:type="dxa"/>
            <w:shd w:val="clear" w:color="auto" w:fill="auto"/>
            <w:noWrap/>
            <w:vAlign w:val="bottom"/>
            <w:hideMark/>
          </w:tcPr>
          <w:p w14:paraId="7FEF0A69" w14:textId="77777777" w:rsidR="00BD0E2F" w:rsidRPr="000908FC" w:rsidRDefault="00BD0E2F" w:rsidP="008423FD">
            <w:pPr>
              <w:rPr>
                <w:rFonts w:eastAsia="Times New Roman"/>
                <w:color w:val="000000"/>
              </w:rPr>
            </w:pPr>
            <w:r w:rsidRPr="000908FC">
              <w:rPr>
                <w:rFonts w:eastAsia="Times New Roman"/>
                <w:color w:val="000000"/>
              </w:rPr>
              <w:t>M0. F5.</w:t>
            </w:r>
          </w:p>
        </w:tc>
        <w:tc>
          <w:tcPr>
            <w:tcW w:w="1702" w:type="dxa"/>
            <w:shd w:val="clear" w:color="auto" w:fill="auto"/>
            <w:noWrap/>
            <w:vAlign w:val="bottom"/>
            <w:hideMark/>
          </w:tcPr>
          <w:p w14:paraId="106F677E"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410" w:type="dxa"/>
            <w:shd w:val="clear" w:color="auto" w:fill="auto"/>
            <w:noWrap/>
            <w:vAlign w:val="bottom"/>
            <w:hideMark/>
          </w:tcPr>
          <w:p w14:paraId="1CE1FE4E"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hideMark/>
          </w:tcPr>
          <w:p w14:paraId="24E5AC49" w14:textId="77777777" w:rsidR="00BD0E2F" w:rsidRPr="000908FC" w:rsidRDefault="00BD0E2F" w:rsidP="008423FD">
            <w:pPr>
              <w:rPr>
                <w:rFonts w:eastAsia="Times New Roman"/>
                <w:color w:val="000000"/>
              </w:rPr>
            </w:pPr>
            <w:r w:rsidRPr="000908FC">
              <w:rPr>
                <w:rFonts w:eastAsia="Times New Roman"/>
                <w:color w:val="000000"/>
              </w:rPr>
              <w:t>1/5 (20%)</w:t>
            </w:r>
          </w:p>
        </w:tc>
      </w:tr>
      <w:tr w:rsidR="007F1C74" w:rsidRPr="000908FC" w14:paraId="70D989E1" w14:textId="77777777" w:rsidTr="007F1C74">
        <w:trPr>
          <w:trHeight w:val="300"/>
        </w:trPr>
        <w:tc>
          <w:tcPr>
            <w:tcW w:w="1418" w:type="dxa"/>
            <w:shd w:val="clear" w:color="auto" w:fill="auto"/>
            <w:noWrap/>
            <w:vAlign w:val="bottom"/>
            <w:hideMark/>
          </w:tcPr>
          <w:p w14:paraId="55C91794" w14:textId="77777777" w:rsidR="00BD0E2F" w:rsidRPr="000908FC" w:rsidRDefault="00BD0E2F" w:rsidP="008423FD">
            <w:pPr>
              <w:rPr>
                <w:rFonts w:eastAsia="Times New Roman"/>
                <w:color w:val="000000"/>
              </w:rPr>
            </w:pPr>
            <w:proofErr w:type="spellStart"/>
            <w:r w:rsidRPr="000908FC">
              <w:rPr>
                <w:rFonts w:eastAsia="Times New Roman"/>
                <w:color w:val="000000"/>
              </w:rPr>
              <w:t>Holzer</w:t>
            </w:r>
            <w:proofErr w:type="spellEnd"/>
            <w:r w:rsidRPr="000908FC">
              <w:rPr>
                <w:rFonts w:eastAsia="Times New Roman"/>
                <w:color w:val="000000"/>
              </w:rPr>
              <w:t xml:space="preserve"> et al. 2012</w:t>
            </w:r>
          </w:p>
        </w:tc>
        <w:tc>
          <w:tcPr>
            <w:tcW w:w="1418" w:type="dxa"/>
            <w:shd w:val="clear" w:color="auto" w:fill="auto"/>
            <w:noWrap/>
            <w:vAlign w:val="bottom"/>
            <w:hideMark/>
          </w:tcPr>
          <w:p w14:paraId="1E9A635B" w14:textId="77777777" w:rsidR="00BD0E2F" w:rsidRPr="000908FC" w:rsidRDefault="00BD0E2F" w:rsidP="008423FD">
            <w:pPr>
              <w:rPr>
                <w:rFonts w:eastAsia="Times New Roman"/>
                <w:color w:val="000000"/>
              </w:rPr>
            </w:pPr>
            <w:r w:rsidRPr="000908FC">
              <w:rPr>
                <w:rFonts w:eastAsia="Times New Roman"/>
                <w:color w:val="000000"/>
              </w:rPr>
              <w:t xml:space="preserve">No </w:t>
            </w:r>
            <w:proofErr w:type="spellStart"/>
            <w:r w:rsidRPr="000908FC">
              <w:rPr>
                <w:rFonts w:eastAsia="Times New Roman"/>
                <w:color w:val="000000"/>
              </w:rPr>
              <w:t>attirition</w:t>
            </w:r>
            <w:proofErr w:type="spellEnd"/>
          </w:p>
        </w:tc>
        <w:tc>
          <w:tcPr>
            <w:tcW w:w="2182" w:type="dxa"/>
            <w:shd w:val="clear" w:color="auto" w:fill="auto"/>
            <w:noWrap/>
            <w:vAlign w:val="bottom"/>
            <w:hideMark/>
          </w:tcPr>
          <w:p w14:paraId="23E264B0"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hideMark/>
          </w:tcPr>
          <w:p w14:paraId="3F3D8A7B" w14:textId="77777777" w:rsidR="00BD0E2F" w:rsidRPr="000908FC" w:rsidRDefault="00BD0E2F" w:rsidP="008423FD">
            <w:pPr>
              <w:jc w:val="center"/>
              <w:rPr>
                <w:rFonts w:eastAsia="Times New Roman"/>
                <w:color w:val="000000"/>
              </w:rPr>
            </w:pPr>
            <w:r w:rsidRPr="000908FC">
              <w:rPr>
                <w:rFonts w:eastAsia="Times New Roman"/>
                <w:color w:val="000000"/>
              </w:rPr>
              <w:t>8</w:t>
            </w:r>
          </w:p>
        </w:tc>
        <w:tc>
          <w:tcPr>
            <w:tcW w:w="2213" w:type="dxa"/>
            <w:shd w:val="clear" w:color="auto" w:fill="auto"/>
            <w:noWrap/>
            <w:vAlign w:val="bottom"/>
            <w:hideMark/>
          </w:tcPr>
          <w:p w14:paraId="36F662A8" w14:textId="77777777" w:rsidR="00BD0E2F" w:rsidRPr="000908FC" w:rsidRDefault="00BD0E2F" w:rsidP="008423FD">
            <w:pPr>
              <w:rPr>
                <w:rFonts w:eastAsia="Times New Roman"/>
                <w:color w:val="000000"/>
              </w:rPr>
            </w:pPr>
            <w:r w:rsidRPr="000908FC">
              <w:rPr>
                <w:rFonts w:eastAsia="Times New Roman"/>
                <w:color w:val="000000"/>
              </w:rPr>
              <w:t>28.9 years (range: 17-58)</w:t>
            </w:r>
          </w:p>
        </w:tc>
        <w:tc>
          <w:tcPr>
            <w:tcW w:w="1038" w:type="dxa"/>
            <w:shd w:val="clear" w:color="auto" w:fill="auto"/>
            <w:noWrap/>
            <w:vAlign w:val="bottom"/>
            <w:hideMark/>
          </w:tcPr>
          <w:p w14:paraId="253395EF" w14:textId="77777777" w:rsidR="00BD0E2F" w:rsidRPr="000908FC" w:rsidRDefault="00BD0E2F" w:rsidP="008423FD">
            <w:pPr>
              <w:rPr>
                <w:rFonts w:eastAsia="Times New Roman"/>
                <w:color w:val="000000"/>
              </w:rPr>
            </w:pPr>
            <w:r w:rsidRPr="000908FC">
              <w:rPr>
                <w:rFonts w:eastAsia="Times New Roman"/>
                <w:color w:val="000000"/>
              </w:rPr>
              <w:t>M1. F7.</w:t>
            </w:r>
          </w:p>
        </w:tc>
        <w:tc>
          <w:tcPr>
            <w:tcW w:w="1702" w:type="dxa"/>
            <w:shd w:val="clear" w:color="auto" w:fill="auto"/>
            <w:noWrap/>
            <w:vAlign w:val="bottom"/>
            <w:hideMark/>
          </w:tcPr>
          <w:p w14:paraId="470BAF91"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410" w:type="dxa"/>
            <w:shd w:val="clear" w:color="auto" w:fill="auto"/>
            <w:noWrap/>
            <w:vAlign w:val="bottom"/>
            <w:hideMark/>
          </w:tcPr>
          <w:p w14:paraId="265B1AEE"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hideMark/>
          </w:tcPr>
          <w:p w14:paraId="1024DA5B" w14:textId="77777777" w:rsidR="00BD0E2F" w:rsidRPr="000908FC" w:rsidRDefault="00BD0E2F" w:rsidP="008423FD">
            <w:pPr>
              <w:rPr>
                <w:rFonts w:eastAsia="Times New Roman"/>
                <w:color w:val="000000"/>
              </w:rPr>
            </w:pPr>
            <w:r w:rsidRPr="000908FC">
              <w:rPr>
                <w:rFonts w:eastAsia="Times New Roman"/>
                <w:color w:val="000000"/>
              </w:rPr>
              <w:t>1/8 (12.5%)</w:t>
            </w:r>
          </w:p>
        </w:tc>
      </w:tr>
      <w:tr w:rsidR="007F1C74" w:rsidRPr="000908FC" w14:paraId="646A9823" w14:textId="77777777" w:rsidTr="007F1C74">
        <w:trPr>
          <w:trHeight w:val="300"/>
        </w:trPr>
        <w:tc>
          <w:tcPr>
            <w:tcW w:w="1418" w:type="dxa"/>
            <w:shd w:val="clear" w:color="auto" w:fill="auto"/>
            <w:noWrap/>
            <w:vAlign w:val="bottom"/>
            <w:hideMark/>
          </w:tcPr>
          <w:p w14:paraId="648B7F1D" w14:textId="77777777" w:rsidR="00BD0E2F" w:rsidRPr="000908FC" w:rsidRDefault="00BD0E2F" w:rsidP="008423FD">
            <w:pPr>
              <w:rPr>
                <w:rFonts w:eastAsia="Times New Roman"/>
                <w:color w:val="000000"/>
              </w:rPr>
            </w:pPr>
            <w:r w:rsidRPr="000908FC">
              <w:rPr>
                <w:rFonts w:eastAsia="Times New Roman"/>
                <w:color w:val="000000"/>
              </w:rPr>
              <w:t>Huang et al. 2015</w:t>
            </w:r>
          </w:p>
        </w:tc>
        <w:tc>
          <w:tcPr>
            <w:tcW w:w="1418" w:type="dxa"/>
            <w:shd w:val="clear" w:color="auto" w:fill="auto"/>
            <w:noWrap/>
            <w:vAlign w:val="bottom"/>
            <w:hideMark/>
          </w:tcPr>
          <w:p w14:paraId="56985779"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hideMark/>
          </w:tcPr>
          <w:p w14:paraId="2D6091ED"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hideMark/>
          </w:tcPr>
          <w:p w14:paraId="6CCB0A2F" w14:textId="77777777" w:rsidR="00BD0E2F" w:rsidRPr="000908FC" w:rsidRDefault="00BD0E2F" w:rsidP="008423FD">
            <w:pPr>
              <w:jc w:val="center"/>
              <w:rPr>
                <w:rFonts w:eastAsia="Times New Roman"/>
                <w:color w:val="000000"/>
              </w:rPr>
            </w:pPr>
            <w:r w:rsidRPr="000908FC">
              <w:rPr>
                <w:rFonts w:eastAsia="Times New Roman"/>
                <w:color w:val="000000"/>
              </w:rPr>
              <w:t>33</w:t>
            </w:r>
          </w:p>
        </w:tc>
        <w:tc>
          <w:tcPr>
            <w:tcW w:w="2213" w:type="dxa"/>
            <w:shd w:val="clear" w:color="auto" w:fill="auto"/>
            <w:noWrap/>
            <w:vAlign w:val="bottom"/>
            <w:hideMark/>
          </w:tcPr>
          <w:p w14:paraId="4452AC27" w14:textId="77777777" w:rsidR="00BD0E2F" w:rsidRPr="000908FC" w:rsidRDefault="00BD0E2F" w:rsidP="008423FD">
            <w:pPr>
              <w:rPr>
                <w:rFonts w:eastAsia="Times New Roman"/>
                <w:color w:val="000000"/>
              </w:rPr>
            </w:pPr>
            <w:r w:rsidRPr="000908FC">
              <w:rPr>
                <w:rFonts w:eastAsia="Times New Roman"/>
                <w:color w:val="000000"/>
              </w:rPr>
              <w:t>29.7 years (range: 14-60)</w:t>
            </w:r>
          </w:p>
        </w:tc>
        <w:tc>
          <w:tcPr>
            <w:tcW w:w="1038" w:type="dxa"/>
            <w:shd w:val="clear" w:color="auto" w:fill="auto"/>
            <w:noWrap/>
            <w:vAlign w:val="bottom"/>
            <w:hideMark/>
          </w:tcPr>
          <w:p w14:paraId="32A33068" w14:textId="77777777" w:rsidR="00BD0E2F" w:rsidRPr="000908FC" w:rsidRDefault="00BD0E2F" w:rsidP="008423FD">
            <w:pPr>
              <w:rPr>
                <w:rFonts w:eastAsia="Times New Roman"/>
                <w:color w:val="000000"/>
              </w:rPr>
            </w:pPr>
            <w:r w:rsidRPr="000908FC">
              <w:rPr>
                <w:rFonts w:eastAsia="Times New Roman"/>
                <w:color w:val="000000"/>
              </w:rPr>
              <w:t>M12. F21.</w:t>
            </w:r>
          </w:p>
        </w:tc>
        <w:tc>
          <w:tcPr>
            <w:tcW w:w="1702" w:type="dxa"/>
            <w:shd w:val="clear" w:color="auto" w:fill="auto"/>
            <w:noWrap/>
            <w:vAlign w:val="bottom"/>
            <w:hideMark/>
          </w:tcPr>
          <w:p w14:paraId="3984D043"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410" w:type="dxa"/>
            <w:shd w:val="clear" w:color="auto" w:fill="auto"/>
            <w:noWrap/>
            <w:vAlign w:val="bottom"/>
            <w:hideMark/>
          </w:tcPr>
          <w:p w14:paraId="373662F2" w14:textId="77777777" w:rsidR="00BD0E2F" w:rsidRPr="000908FC" w:rsidRDefault="00BD0E2F" w:rsidP="008423FD">
            <w:pPr>
              <w:rPr>
                <w:rFonts w:eastAsia="Times New Roman"/>
                <w:color w:val="000000"/>
              </w:rPr>
            </w:pPr>
            <w:r w:rsidRPr="000908FC">
              <w:rPr>
                <w:rFonts w:eastAsia="Times New Roman"/>
                <w:color w:val="000000"/>
              </w:rPr>
              <w:t xml:space="preserve">Not specified. </w:t>
            </w:r>
          </w:p>
        </w:tc>
        <w:tc>
          <w:tcPr>
            <w:tcW w:w="2268" w:type="dxa"/>
            <w:shd w:val="clear" w:color="auto" w:fill="auto"/>
            <w:noWrap/>
            <w:vAlign w:val="bottom"/>
            <w:hideMark/>
          </w:tcPr>
          <w:p w14:paraId="3C7EB821" w14:textId="77777777" w:rsidR="00BD0E2F" w:rsidRPr="000908FC" w:rsidRDefault="00BD0E2F" w:rsidP="008423FD">
            <w:pPr>
              <w:rPr>
                <w:rFonts w:eastAsia="Times New Roman"/>
                <w:color w:val="000000"/>
              </w:rPr>
            </w:pPr>
            <w:r w:rsidRPr="000908FC">
              <w:rPr>
                <w:rFonts w:eastAsia="Times New Roman"/>
                <w:color w:val="000000"/>
              </w:rPr>
              <w:t xml:space="preserve">20/33 </w:t>
            </w:r>
          </w:p>
        </w:tc>
      </w:tr>
      <w:tr w:rsidR="007F1C74" w:rsidRPr="000908FC" w14:paraId="34787BD5" w14:textId="77777777" w:rsidTr="007F1C74">
        <w:trPr>
          <w:trHeight w:val="300"/>
        </w:trPr>
        <w:tc>
          <w:tcPr>
            <w:tcW w:w="1418" w:type="dxa"/>
            <w:shd w:val="clear" w:color="auto" w:fill="auto"/>
            <w:noWrap/>
            <w:vAlign w:val="bottom"/>
            <w:hideMark/>
          </w:tcPr>
          <w:p w14:paraId="685B61DC" w14:textId="77777777" w:rsidR="00BD0E2F" w:rsidRPr="000908FC" w:rsidRDefault="00BD0E2F" w:rsidP="008423FD">
            <w:pPr>
              <w:rPr>
                <w:rFonts w:eastAsia="Times New Roman"/>
                <w:color w:val="000000"/>
              </w:rPr>
            </w:pPr>
            <w:r w:rsidRPr="000908FC">
              <w:rPr>
                <w:rFonts w:eastAsia="Times New Roman"/>
                <w:color w:val="000000"/>
              </w:rPr>
              <w:t>Huang et al. 2016</w:t>
            </w:r>
          </w:p>
        </w:tc>
        <w:tc>
          <w:tcPr>
            <w:tcW w:w="1418" w:type="dxa"/>
            <w:shd w:val="clear" w:color="auto" w:fill="auto"/>
            <w:noWrap/>
            <w:vAlign w:val="bottom"/>
            <w:hideMark/>
          </w:tcPr>
          <w:p w14:paraId="14C62B63"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hideMark/>
          </w:tcPr>
          <w:p w14:paraId="117B2F1D"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hideMark/>
          </w:tcPr>
          <w:p w14:paraId="3DCB1D37" w14:textId="77777777" w:rsidR="00BD0E2F" w:rsidRPr="000908FC" w:rsidRDefault="00BD0E2F" w:rsidP="008423FD">
            <w:pPr>
              <w:jc w:val="center"/>
              <w:rPr>
                <w:rFonts w:eastAsia="Times New Roman"/>
                <w:color w:val="000000"/>
              </w:rPr>
            </w:pPr>
            <w:r w:rsidRPr="000908FC">
              <w:rPr>
                <w:rFonts w:eastAsia="Times New Roman"/>
                <w:color w:val="000000"/>
              </w:rPr>
              <w:t>29</w:t>
            </w:r>
          </w:p>
        </w:tc>
        <w:tc>
          <w:tcPr>
            <w:tcW w:w="2213" w:type="dxa"/>
            <w:shd w:val="clear" w:color="auto" w:fill="auto"/>
            <w:noWrap/>
            <w:vAlign w:val="bottom"/>
            <w:hideMark/>
          </w:tcPr>
          <w:p w14:paraId="342C8ADE" w14:textId="77777777" w:rsidR="00BD0E2F" w:rsidRPr="000908FC" w:rsidRDefault="00BD0E2F" w:rsidP="008423FD">
            <w:pPr>
              <w:rPr>
                <w:rFonts w:eastAsia="Times New Roman"/>
                <w:color w:val="000000"/>
              </w:rPr>
            </w:pPr>
            <w:r w:rsidRPr="000908FC">
              <w:rPr>
                <w:rFonts w:eastAsia="Times New Roman"/>
                <w:color w:val="000000"/>
              </w:rPr>
              <w:t>In children's group average 7.7 (+/- 3.02). In adults 28.3 (+/-11.12).</w:t>
            </w:r>
          </w:p>
        </w:tc>
        <w:tc>
          <w:tcPr>
            <w:tcW w:w="1038" w:type="dxa"/>
            <w:shd w:val="clear" w:color="auto" w:fill="auto"/>
            <w:noWrap/>
            <w:vAlign w:val="bottom"/>
            <w:hideMark/>
          </w:tcPr>
          <w:p w14:paraId="2BD82FDB" w14:textId="77777777" w:rsidR="00BD0E2F" w:rsidRPr="000908FC" w:rsidRDefault="00BD0E2F" w:rsidP="008423FD">
            <w:pPr>
              <w:rPr>
                <w:rFonts w:eastAsia="Times New Roman"/>
                <w:color w:val="000000"/>
              </w:rPr>
            </w:pPr>
            <w:r w:rsidRPr="000908FC">
              <w:rPr>
                <w:rFonts w:eastAsia="Times New Roman"/>
                <w:color w:val="000000"/>
              </w:rPr>
              <w:t xml:space="preserve">M14. F15. </w:t>
            </w:r>
          </w:p>
        </w:tc>
        <w:tc>
          <w:tcPr>
            <w:tcW w:w="1702" w:type="dxa"/>
            <w:shd w:val="clear" w:color="auto" w:fill="auto"/>
            <w:noWrap/>
            <w:vAlign w:val="bottom"/>
            <w:hideMark/>
          </w:tcPr>
          <w:p w14:paraId="1FB0A9CB"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410" w:type="dxa"/>
            <w:shd w:val="clear" w:color="auto" w:fill="auto"/>
            <w:noWrap/>
            <w:vAlign w:val="bottom"/>
            <w:hideMark/>
          </w:tcPr>
          <w:p w14:paraId="576EA44A"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hideMark/>
          </w:tcPr>
          <w:p w14:paraId="4AA19907" w14:textId="77777777" w:rsidR="00BD0E2F" w:rsidRPr="000908FC" w:rsidRDefault="00BD0E2F" w:rsidP="008423FD">
            <w:pPr>
              <w:rPr>
                <w:rFonts w:eastAsia="Times New Roman"/>
                <w:color w:val="000000"/>
              </w:rPr>
            </w:pPr>
            <w:r w:rsidRPr="000908FC">
              <w:rPr>
                <w:rFonts w:eastAsia="Times New Roman"/>
                <w:color w:val="000000"/>
              </w:rPr>
              <w:t>10/29 (34.5%)</w:t>
            </w:r>
          </w:p>
        </w:tc>
      </w:tr>
      <w:tr w:rsidR="007F1C74" w:rsidRPr="000908FC" w14:paraId="7A92E203" w14:textId="77777777" w:rsidTr="007F1C74">
        <w:trPr>
          <w:trHeight w:val="300"/>
        </w:trPr>
        <w:tc>
          <w:tcPr>
            <w:tcW w:w="1418" w:type="dxa"/>
            <w:shd w:val="clear" w:color="auto" w:fill="auto"/>
            <w:noWrap/>
            <w:vAlign w:val="bottom"/>
            <w:hideMark/>
          </w:tcPr>
          <w:p w14:paraId="0D336F80" w14:textId="77777777" w:rsidR="00BD0E2F" w:rsidRPr="000908FC" w:rsidRDefault="00BD0E2F" w:rsidP="008423FD">
            <w:pPr>
              <w:rPr>
                <w:rFonts w:eastAsia="Times New Roman"/>
                <w:color w:val="000000"/>
              </w:rPr>
            </w:pPr>
            <w:proofErr w:type="spellStart"/>
            <w:r w:rsidRPr="000908FC">
              <w:rPr>
                <w:rFonts w:eastAsia="Times New Roman"/>
                <w:color w:val="000000"/>
              </w:rPr>
              <w:t>Iizuka</w:t>
            </w:r>
            <w:proofErr w:type="spellEnd"/>
            <w:r w:rsidRPr="000908FC">
              <w:rPr>
                <w:rFonts w:eastAsia="Times New Roman"/>
                <w:color w:val="000000"/>
              </w:rPr>
              <w:t xml:space="preserve"> et al. 2016</w:t>
            </w:r>
          </w:p>
        </w:tc>
        <w:tc>
          <w:tcPr>
            <w:tcW w:w="1418" w:type="dxa"/>
            <w:shd w:val="clear" w:color="auto" w:fill="auto"/>
            <w:noWrap/>
            <w:vAlign w:val="bottom"/>
            <w:hideMark/>
          </w:tcPr>
          <w:p w14:paraId="0949422B"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hideMark/>
          </w:tcPr>
          <w:p w14:paraId="5A7C15BB"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hideMark/>
          </w:tcPr>
          <w:p w14:paraId="655A83EB" w14:textId="77777777" w:rsidR="00BD0E2F" w:rsidRPr="000908FC" w:rsidRDefault="00BD0E2F" w:rsidP="008423FD">
            <w:pPr>
              <w:jc w:val="center"/>
              <w:rPr>
                <w:rFonts w:eastAsia="Times New Roman"/>
                <w:color w:val="000000"/>
              </w:rPr>
            </w:pPr>
            <w:r w:rsidRPr="000908FC">
              <w:rPr>
                <w:rFonts w:eastAsia="Times New Roman"/>
                <w:color w:val="000000"/>
              </w:rPr>
              <w:t>15</w:t>
            </w:r>
          </w:p>
        </w:tc>
        <w:tc>
          <w:tcPr>
            <w:tcW w:w="2213" w:type="dxa"/>
            <w:shd w:val="clear" w:color="auto" w:fill="auto"/>
            <w:noWrap/>
            <w:vAlign w:val="bottom"/>
            <w:hideMark/>
          </w:tcPr>
          <w:p w14:paraId="5C83B82B" w14:textId="77777777" w:rsidR="00BD0E2F" w:rsidRPr="000908FC" w:rsidRDefault="00BD0E2F" w:rsidP="008423FD">
            <w:pPr>
              <w:rPr>
                <w:rFonts w:eastAsia="Times New Roman"/>
                <w:color w:val="000000"/>
              </w:rPr>
            </w:pPr>
            <w:r w:rsidRPr="000908FC">
              <w:rPr>
                <w:rFonts w:eastAsia="Times New Roman"/>
                <w:color w:val="000000"/>
              </w:rPr>
              <w:t>Median 21 years (range: 14-46)</w:t>
            </w:r>
          </w:p>
        </w:tc>
        <w:tc>
          <w:tcPr>
            <w:tcW w:w="1038" w:type="dxa"/>
            <w:shd w:val="clear" w:color="auto" w:fill="auto"/>
            <w:noWrap/>
            <w:vAlign w:val="bottom"/>
            <w:hideMark/>
          </w:tcPr>
          <w:p w14:paraId="443D35BE" w14:textId="77777777" w:rsidR="00BD0E2F" w:rsidRPr="000908FC" w:rsidRDefault="00BD0E2F" w:rsidP="008423FD">
            <w:pPr>
              <w:rPr>
                <w:rFonts w:eastAsia="Times New Roman"/>
                <w:color w:val="000000"/>
              </w:rPr>
            </w:pPr>
            <w:r w:rsidRPr="000908FC">
              <w:rPr>
                <w:rFonts w:eastAsia="Times New Roman"/>
                <w:color w:val="000000"/>
              </w:rPr>
              <w:t>M5. F10.</w:t>
            </w:r>
          </w:p>
        </w:tc>
        <w:tc>
          <w:tcPr>
            <w:tcW w:w="1702" w:type="dxa"/>
            <w:shd w:val="clear" w:color="auto" w:fill="auto"/>
            <w:noWrap/>
            <w:vAlign w:val="bottom"/>
            <w:hideMark/>
          </w:tcPr>
          <w:p w14:paraId="7B4397FB" w14:textId="77777777" w:rsidR="00BD0E2F" w:rsidRPr="000908FC" w:rsidRDefault="00BD0E2F" w:rsidP="008423FD">
            <w:pPr>
              <w:rPr>
                <w:rFonts w:eastAsia="Times New Roman"/>
                <w:color w:val="000000"/>
              </w:rPr>
            </w:pPr>
            <w:r w:rsidRPr="000908FC">
              <w:rPr>
                <w:rFonts w:eastAsia="Times New Roman"/>
                <w:color w:val="000000"/>
              </w:rPr>
              <w:t>Acute phase (&lt;3 months since symptom onset). Follow-up average 20 months (range: 2-90 months)</w:t>
            </w:r>
          </w:p>
        </w:tc>
        <w:tc>
          <w:tcPr>
            <w:tcW w:w="2410" w:type="dxa"/>
            <w:shd w:val="clear" w:color="auto" w:fill="auto"/>
            <w:noWrap/>
            <w:vAlign w:val="bottom"/>
            <w:hideMark/>
          </w:tcPr>
          <w:p w14:paraId="6B2A6FD7" w14:textId="77777777" w:rsidR="00BD0E2F" w:rsidRPr="000908FC" w:rsidRDefault="00BD0E2F" w:rsidP="008423FD">
            <w:pPr>
              <w:rPr>
                <w:rFonts w:eastAsia="Times New Roman"/>
                <w:color w:val="000000"/>
              </w:rPr>
            </w:pPr>
            <w:r w:rsidRPr="000908FC">
              <w:rPr>
                <w:rFonts w:eastAsia="Times New Roman"/>
                <w:color w:val="000000"/>
              </w:rPr>
              <w:t>Details in article SI</w:t>
            </w:r>
          </w:p>
        </w:tc>
        <w:tc>
          <w:tcPr>
            <w:tcW w:w="2268" w:type="dxa"/>
            <w:shd w:val="clear" w:color="auto" w:fill="auto"/>
            <w:noWrap/>
            <w:vAlign w:val="bottom"/>
            <w:hideMark/>
          </w:tcPr>
          <w:p w14:paraId="56118E74" w14:textId="77777777" w:rsidR="00BD0E2F" w:rsidRPr="000908FC" w:rsidRDefault="00BD0E2F" w:rsidP="008423FD">
            <w:pPr>
              <w:rPr>
                <w:rFonts w:eastAsia="Times New Roman"/>
                <w:color w:val="000000"/>
              </w:rPr>
            </w:pPr>
            <w:r w:rsidRPr="000908FC">
              <w:rPr>
                <w:rFonts w:eastAsia="Times New Roman"/>
                <w:color w:val="000000"/>
              </w:rPr>
              <w:t>7/15 (46.7%)</w:t>
            </w:r>
          </w:p>
        </w:tc>
      </w:tr>
      <w:tr w:rsidR="007F1C74" w:rsidRPr="000908FC" w14:paraId="18772A11" w14:textId="77777777" w:rsidTr="007F1C74">
        <w:trPr>
          <w:trHeight w:val="300"/>
        </w:trPr>
        <w:tc>
          <w:tcPr>
            <w:tcW w:w="1418" w:type="dxa"/>
            <w:shd w:val="clear" w:color="auto" w:fill="auto"/>
            <w:noWrap/>
            <w:vAlign w:val="bottom"/>
          </w:tcPr>
          <w:p w14:paraId="6FF5802D" w14:textId="77777777" w:rsidR="00BD0E2F" w:rsidRPr="000908FC" w:rsidRDefault="00BD0E2F" w:rsidP="008423FD">
            <w:pPr>
              <w:rPr>
                <w:rFonts w:eastAsia="Times New Roman"/>
                <w:color w:val="000000"/>
              </w:rPr>
            </w:pPr>
            <w:proofErr w:type="spellStart"/>
            <w:r w:rsidRPr="000908FC">
              <w:rPr>
                <w:rFonts w:eastAsia="Times New Roman"/>
                <w:color w:val="000000"/>
              </w:rPr>
              <w:t>Irani</w:t>
            </w:r>
            <w:proofErr w:type="spellEnd"/>
            <w:r w:rsidRPr="000908FC">
              <w:rPr>
                <w:rFonts w:eastAsia="Times New Roman"/>
                <w:color w:val="000000"/>
              </w:rPr>
              <w:t> et al. 2010</w:t>
            </w:r>
          </w:p>
        </w:tc>
        <w:tc>
          <w:tcPr>
            <w:tcW w:w="1418" w:type="dxa"/>
            <w:shd w:val="clear" w:color="auto" w:fill="auto"/>
            <w:noWrap/>
            <w:vAlign w:val="bottom"/>
          </w:tcPr>
          <w:p w14:paraId="38433E8D" w14:textId="77777777" w:rsidR="00BD0E2F" w:rsidRPr="000908FC" w:rsidRDefault="00BD0E2F" w:rsidP="008423FD">
            <w:pPr>
              <w:rPr>
                <w:rFonts w:eastAsia="Times New Roman"/>
                <w:color w:val="000000"/>
              </w:rPr>
            </w:pPr>
            <w:r w:rsidRPr="000908FC">
              <w:rPr>
                <w:rFonts w:eastAsia="Times New Roman"/>
                <w:color w:val="000000"/>
              </w:rPr>
              <w:t>6/50 data not returned</w:t>
            </w:r>
          </w:p>
        </w:tc>
        <w:tc>
          <w:tcPr>
            <w:tcW w:w="2182" w:type="dxa"/>
            <w:shd w:val="clear" w:color="auto" w:fill="auto"/>
            <w:noWrap/>
            <w:vAlign w:val="bottom"/>
          </w:tcPr>
          <w:p w14:paraId="06C378F9"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tcPr>
          <w:p w14:paraId="1404A274" w14:textId="77777777" w:rsidR="00BD0E2F" w:rsidRPr="000908FC" w:rsidRDefault="00BD0E2F" w:rsidP="008423FD">
            <w:pPr>
              <w:jc w:val="center"/>
              <w:rPr>
                <w:rFonts w:eastAsia="Times New Roman"/>
                <w:color w:val="000000"/>
              </w:rPr>
            </w:pPr>
            <w:r w:rsidRPr="000908FC">
              <w:rPr>
                <w:rFonts w:eastAsia="Times New Roman"/>
                <w:color w:val="000000"/>
              </w:rPr>
              <w:t>44</w:t>
            </w:r>
          </w:p>
        </w:tc>
        <w:tc>
          <w:tcPr>
            <w:tcW w:w="2213" w:type="dxa"/>
            <w:shd w:val="clear" w:color="auto" w:fill="auto"/>
            <w:noWrap/>
            <w:vAlign w:val="bottom"/>
          </w:tcPr>
          <w:p w14:paraId="10D9063F" w14:textId="77777777" w:rsidR="00BD0E2F" w:rsidRPr="000908FC" w:rsidRDefault="00BD0E2F" w:rsidP="008423FD">
            <w:pPr>
              <w:rPr>
                <w:rFonts w:eastAsia="Times New Roman"/>
                <w:color w:val="000000"/>
              </w:rPr>
            </w:pPr>
            <w:r w:rsidRPr="000908FC">
              <w:rPr>
                <w:rFonts w:eastAsia="Times New Roman"/>
                <w:color w:val="000000"/>
              </w:rPr>
              <w:t xml:space="preserve">Females 31/44 (70%), range 2-49 years, median 22 years; 13/44 (30%) males, range 4-59 years, median 23 years. </w:t>
            </w:r>
          </w:p>
        </w:tc>
        <w:tc>
          <w:tcPr>
            <w:tcW w:w="1038" w:type="dxa"/>
            <w:shd w:val="clear" w:color="auto" w:fill="auto"/>
            <w:noWrap/>
            <w:vAlign w:val="bottom"/>
          </w:tcPr>
          <w:p w14:paraId="70D16B03" w14:textId="77777777" w:rsidR="00BD0E2F" w:rsidRPr="000908FC" w:rsidRDefault="00BD0E2F" w:rsidP="008423FD">
            <w:pPr>
              <w:rPr>
                <w:rFonts w:eastAsia="Times New Roman"/>
                <w:color w:val="000000"/>
              </w:rPr>
            </w:pPr>
            <w:r w:rsidRPr="000908FC">
              <w:rPr>
                <w:rFonts w:eastAsia="Times New Roman"/>
                <w:color w:val="000000"/>
              </w:rPr>
              <w:t>M13. F31</w:t>
            </w:r>
          </w:p>
        </w:tc>
        <w:tc>
          <w:tcPr>
            <w:tcW w:w="1702" w:type="dxa"/>
            <w:shd w:val="clear" w:color="auto" w:fill="auto"/>
            <w:noWrap/>
            <w:vAlign w:val="bottom"/>
          </w:tcPr>
          <w:p w14:paraId="2D0340E9" w14:textId="77777777" w:rsidR="00BD0E2F" w:rsidRPr="000908FC" w:rsidRDefault="00BD0E2F" w:rsidP="008423FD">
            <w:pPr>
              <w:rPr>
                <w:rFonts w:eastAsia="Times New Roman"/>
                <w:color w:val="000000"/>
              </w:rPr>
            </w:pPr>
            <w:r w:rsidRPr="000908FC">
              <w:rPr>
                <w:rFonts w:eastAsia="Times New Roman"/>
                <w:color w:val="000000"/>
              </w:rPr>
              <w:t>Initial MRI: median day 1, Subsequent MRI: median day 25</w:t>
            </w:r>
          </w:p>
        </w:tc>
        <w:tc>
          <w:tcPr>
            <w:tcW w:w="2410" w:type="dxa"/>
            <w:shd w:val="clear" w:color="auto" w:fill="auto"/>
            <w:noWrap/>
            <w:vAlign w:val="bottom"/>
          </w:tcPr>
          <w:p w14:paraId="70DDF6FE"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tcPr>
          <w:p w14:paraId="0E597200" w14:textId="77777777" w:rsidR="00BD0E2F" w:rsidRPr="000908FC" w:rsidRDefault="00BD0E2F" w:rsidP="008423FD">
            <w:pPr>
              <w:rPr>
                <w:rFonts w:eastAsia="Times New Roman"/>
                <w:color w:val="000000"/>
              </w:rPr>
            </w:pPr>
            <w:r w:rsidRPr="000908FC">
              <w:rPr>
                <w:rFonts w:eastAsia="Times New Roman"/>
                <w:color w:val="000000"/>
              </w:rPr>
              <w:t>5/44 (11%)</w:t>
            </w:r>
          </w:p>
        </w:tc>
      </w:tr>
      <w:tr w:rsidR="007F1C74" w:rsidRPr="000908FC" w14:paraId="250C9558" w14:textId="77777777" w:rsidTr="007F1C74">
        <w:trPr>
          <w:trHeight w:val="300"/>
        </w:trPr>
        <w:tc>
          <w:tcPr>
            <w:tcW w:w="1418" w:type="dxa"/>
            <w:shd w:val="clear" w:color="auto" w:fill="auto"/>
            <w:noWrap/>
            <w:vAlign w:val="bottom"/>
            <w:hideMark/>
          </w:tcPr>
          <w:p w14:paraId="2E958D44" w14:textId="77777777" w:rsidR="00BD0E2F" w:rsidRPr="000908FC" w:rsidRDefault="00BD0E2F" w:rsidP="008423FD">
            <w:pPr>
              <w:rPr>
                <w:rFonts w:eastAsia="Times New Roman"/>
                <w:color w:val="000000"/>
              </w:rPr>
            </w:pPr>
            <w:proofErr w:type="spellStart"/>
            <w:r w:rsidRPr="000908FC">
              <w:rPr>
                <w:rFonts w:eastAsia="Times New Roman"/>
                <w:color w:val="000000"/>
              </w:rPr>
              <w:t>Kamble</w:t>
            </w:r>
            <w:proofErr w:type="spellEnd"/>
            <w:r w:rsidRPr="000908FC">
              <w:rPr>
                <w:rFonts w:eastAsia="Times New Roman"/>
                <w:color w:val="000000"/>
              </w:rPr>
              <w:t xml:space="preserve"> et al. 2015</w:t>
            </w:r>
          </w:p>
        </w:tc>
        <w:tc>
          <w:tcPr>
            <w:tcW w:w="1418" w:type="dxa"/>
            <w:shd w:val="clear" w:color="auto" w:fill="auto"/>
            <w:noWrap/>
            <w:vAlign w:val="bottom"/>
            <w:hideMark/>
          </w:tcPr>
          <w:p w14:paraId="3A59414C" w14:textId="77777777" w:rsidR="00BD0E2F" w:rsidRPr="000908FC" w:rsidRDefault="00BD0E2F" w:rsidP="008423FD">
            <w:pPr>
              <w:rPr>
                <w:rFonts w:eastAsia="Times New Roman"/>
                <w:color w:val="000000"/>
              </w:rPr>
            </w:pPr>
            <w:r w:rsidRPr="000908FC">
              <w:rPr>
                <w:rFonts w:eastAsia="Times New Roman"/>
                <w:color w:val="000000"/>
              </w:rPr>
              <w:t xml:space="preserve">3 patients lost to follow-up so no </w:t>
            </w:r>
            <w:proofErr w:type="spellStart"/>
            <w:r w:rsidRPr="000908FC">
              <w:rPr>
                <w:rFonts w:eastAsia="Times New Roman"/>
                <w:color w:val="000000"/>
              </w:rPr>
              <w:t>mRS</w:t>
            </w:r>
            <w:proofErr w:type="spellEnd"/>
            <w:r w:rsidRPr="000908FC">
              <w:rPr>
                <w:rFonts w:eastAsia="Times New Roman"/>
                <w:color w:val="000000"/>
              </w:rPr>
              <w:t xml:space="preserve"> available.</w:t>
            </w:r>
          </w:p>
        </w:tc>
        <w:tc>
          <w:tcPr>
            <w:tcW w:w="2182" w:type="dxa"/>
            <w:shd w:val="clear" w:color="auto" w:fill="auto"/>
            <w:noWrap/>
            <w:vAlign w:val="bottom"/>
            <w:hideMark/>
          </w:tcPr>
          <w:p w14:paraId="0D2AC10D"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hideMark/>
          </w:tcPr>
          <w:p w14:paraId="3C3CCB4B" w14:textId="77777777" w:rsidR="00BD0E2F" w:rsidRPr="000908FC" w:rsidRDefault="00BD0E2F" w:rsidP="008423FD">
            <w:pPr>
              <w:jc w:val="center"/>
              <w:rPr>
                <w:rFonts w:eastAsia="Times New Roman"/>
                <w:color w:val="000000"/>
              </w:rPr>
            </w:pPr>
            <w:r w:rsidRPr="000908FC">
              <w:rPr>
                <w:rFonts w:eastAsia="Times New Roman"/>
                <w:color w:val="000000"/>
              </w:rPr>
              <w:t>10</w:t>
            </w:r>
          </w:p>
        </w:tc>
        <w:tc>
          <w:tcPr>
            <w:tcW w:w="2213" w:type="dxa"/>
            <w:shd w:val="clear" w:color="auto" w:fill="auto"/>
            <w:noWrap/>
            <w:vAlign w:val="bottom"/>
            <w:hideMark/>
          </w:tcPr>
          <w:p w14:paraId="034FBF3C" w14:textId="77777777" w:rsidR="00BD0E2F" w:rsidRPr="000908FC" w:rsidRDefault="00BD0E2F" w:rsidP="008423FD">
            <w:pPr>
              <w:rPr>
                <w:rFonts w:eastAsia="Times New Roman"/>
                <w:color w:val="000000"/>
              </w:rPr>
            </w:pPr>
            <w:r w:rsidRPr="000908FC">
              <w:rPr>
                <w:rFonts w:eastAsia="Times New Roman"/>
                <w:color w:val="000000"/>
              </w:rPr>
              <w:t>15 years (range: 5 - 22).</w:t>
            </w:r>
          </w:p>
        </w:tc>
        <w:tc>
          <w:tcPr>
            <w:tcW w:w="1038" w:type="dxa"/>
            <w:shd w:val="clear" w:color="auto" w:fill="auto"/>
            <w:noWrap/>
            <w:vAlign w:val="bottom"/>
            <w:hideMark/>
          </w:tcPr>
          <w:p w14:paraId="2568231C" w14:textId="77777777" w:rsidR="00BD0E2F" w:rsidRPr="000908FC" w:rsidRDefault="00BD0E2F" w:rsidP="008423FD">
            <w:pPr>
              <w:rPr>
                <w:rFonts w:eastAsia="Times New Roman"/>
                <w:color w:val="000000"/>
              </w:rPr>
            </w:pPr>
            <w:r w:rsidRPr="000908FC">
              <w:rPr>
                <w:rFonts w:eastAsia="Times New Roman"/>
                <w:color w:val="000000"/>
              </w:rPr>
              <w:t>M0. F10.</w:t>
            </w:r>
          </w:p>
        </w:tc>
        <w:tc>
          <w:tcPr>
            <w:tcW w:w="1702" w:type="dxa"/>
            <w:shd w:val="clear" w:color="auto" w:fill="auto"/>
            <w:noWrap/>
            <w:vAlign w:val="bottom"/>
            <w:hideMark/>
          </w:tcPr>
          <w:p w14:paraId="2717B980"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410" w:type="dxa"/>
            <w:shd w:val="clear" w:color="auto" w:fill="auto"/>
            <w:noWrap/>
            <w:vAlign w:val="bottom"/>
            <w:hideMark/>
          </w:tcPr>
          <w:p w14:paraId="54342330"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hideMark/>
          </w:tcPr>
          <w:p w14:paraId="6F36D169" w14:textId="77777777" w:rsidR="00BD0E2F" w:rsidRPr="000908FC" w:rsidRDefault="00BD0E2F" w:rsidP="008423FD">
            <w:pPr>
              <w:rPr>
                <w:rFonts w:eastAsia="Times New Roman"/>
                <w:color w:val="000000"/>
              </w:rPr>
            </w:pPr>
            <w:r w:rsidRPr="000908FC">
              <w:rPr>
                <w:rFonts w:eastAsia="Times New Roman"/>
                <w:color w:val="000000"/>
              </w:rPr>
              <w:t>6/10 (60%)</w:t>
            </w:r>
          </w:p>
        </w:tc>
      </w:tr>
      <w:tr w:rsidR="007F1C74" w:rsidRPr="000908FC" w14:paraId="73038049" w14:textId="77777777" w:rsidTr="007F1C74">
        <w:trPr>
          <w:trHeight w:val="300"/>
        </w:trPr>
        <w:tc>
          <w:tcPr>
            <w:tcW w:w="1418" w:type="dxa"/>
            <w:shd w:val="clear" w:color="auto" w:fill="auto"/>
            <w:noWrap/>
            <w:vAlign w:val="bottom"/>
            <w:hideMark/>
          </w:tcPr>
          <w:p w14:paraId="6ECA0F88" w14:textId="77777777" w:rsidR="00BD0E2F" w:rsidRPr="000908FC" w:rsidRDefault="00BD0E2F" w:rsidP="008423FD">
            <w:pPr>
              <w:rPr>
                <w:rFonts w:eastAsia="Times New Roman"/>
                <w:color w:val="000000"/>
              </w:rPr>
            </w:pPr>
            <w:proofErr w:type="spellStart"/>
            <w:r w:rsidRPr="000908FC">
              <w:rPr>
                <w:rFonts w:eastAsia="Times New Roman"/>
                <w:color w:val="000000"/>
              </w:rPr>
              <w:t>Kayser</w:t>
            </w:r>
            <w:proofErr w:type="spellEnd"/>
            <w:r w:rsidRPr="000908FC">
              <w:rPr>
                <w:rFonts w:eastAsia="Times New Roman"/>
                <w:color w:val="000000"/>
              </w:rPr>
              <w:t xml:space="preserve"> et al. 2013</w:t>
            </w:r>
          </w:p>
        </w:tc>
        <w:tc>
          <w:tcPr>
            <w:tcW w:w="1418" w:type="dxa"/>
            <w:shd w:val="clear" w:color="auto" w:fill="auto"/>
            <w:noWrap/>
            <w:vAlign w:val="bottom"/>
            <w:hideMark/>
          </w:tcPr>
          <w:p w14:paraId="58C2C7F2"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hideMark/>
          </w:tcPr>
          <w:p w14:paraId="437D6C5A"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hideMark/>
          </w:tcPr>
          <w:p w14:paraId="3DB27F94" w14:textId="77777777" w:rsidR="00BD0E2F" w:rsidRPr="000908FC" w:rsidRDefault="00BD0E2F" w:rsidP="008423FD">
            <w:pPr>
              <w:jc w:val="center"/>
              <w:rPr>
                <w:rFonts w:eastAsia="Times New Roman"/>
                <w:color w:val="000000"/>
              </w:rPr>
            </w:pPr>
            <w:r w:rsidRPr="000908FC">
              <w:rPr>
                <w:rFonts w:eastAsia="Times New Roman"/>
                <w:color w:val="000000"/>
              </w:rPr>
              <w:t>22</w:t>
            </w:r>
          </w:p>
        </w:tc>
        <w:tc>
          <w:tcPr>
            <w:tcW w:w="2213" w:type="dxa"/>
            <w:shd w:val="clear" w:color="auto" w:fill="auto"/>
            <w:noWrap/>
            <w:vAlign w:val="bottom"/>
            <w:hideMark/>
          </w:tcPr>
          <w:p w14:paraId="03D5242A" w14:textId="77777777" w:rsidR="00BD0E2F" w:rsidRPr="000908FC" w:rsidRDefault="00BD0E2F" w:rsidP="008423FD">
            <w:pPr>
              <w:rPr>
                <w:rFonts w:eastAsia="Times New Roman"/>
                <w:color w:val="000000"/>
              </w:rPr>
            </w:pPr>
            <w:r w:rsidRPr="000908FC">
              <w:rPr>
                <w:rFonts w:eastAsia="Times New Roman"/>
                <w:color w:val="000000"/>
              </w:rPr>
              <w:t>23.2 years (range: 12-62)</w:t>
            </w:r>
          </w:p>
        </w:tc>
        <w:tc>
          <w:tcPr>
            <w:tcW w:w="1038" w:type="dxa"/>
            <w:shd w:val="clear" w:color="auto" w:fill="auto"/>
            <w:noWrap/>
            <w:vAlign w:val="bottom"/>
            <w:hideMark/>
          </w:tcPr>
          <w:p w14:paraId="22D9191B" w14:textId="77777777" w:rsidR="00BD0E2F" w:rsidRPr="000908FC" w:rsidRDefault="00BD0E2F" w:rsidP="008423FD">
            <w:pPr>
              <w:rPr>
                <w:rFonts w:eastAsia="Times New Roman"/>
                <w:color w:val="000000"/>
              </w:rPr>
            </w:pPr>
            <w:r w:rsidRPr="000908FC">
              <w:rPr>
                <w:rFonts w:eastAsia="Times New Roman"/>
                <w:color w:val="000000"/>
              </w:rPr>
              <w:t>M1. F4.</w:t>
            </w:r>
          </w:p>
        </w:tc>
        <w:tc>
          <w:tcPr>
            <w:tcW w:w="1702" w:type="dxa"/>
            <w:shd w:val="clear" w:color="auto" w:fill="auto"/>
            <w:noWrap/>
            <w:vAlign w:val="bottom"/>
            <w:hideMark/>
          </w:tcPr>
          <w:p w14:paraId="7DA4DCF9"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410" w:type="dxa"/>
            <w:shd w:val="clear" w:color="auto" w:fill="auto"/>
            <w:noWrap/>
            <w:vAlign w:val="bottom"/>
            <w:hideMark/>
          </w:tcPr>
          <w:p w14:paraId="38BE3731"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hideMark/>
          </w:tcPr>
          <w:p w14:paraId="74581AA7" w14:textId="77777777" w:rsidR="00BD0E2F" w:rsidRPr="000908FC" w:rsidRDefault="00BD0E2F" w:rsidP="008423FD">
            <w:pPr>
              <w:rPr>
                <w:rFonts w:eastAsia="Times New Roman"/>
                <w:color w:val="000000"/>
              </w:rPr>
            </w:pPr>
            <w:r w:rsidRPr="000908FC">
              <w:rPr>
                <w:rFonts w:eastAsia="Times New Roman"/>
                <w:color w:val="000000"/>
              </w:rPr>
              <w:t>5/5 (100%)</w:t>
            </w:r>
          </w:p>
        </w:tc>
      </w:tr>
      <w:tr w:rsidR="007F1C74" w:rsidRPr="000908FC" w14:paraId="7E05BC03" w14:textId="77777777" w:rsidTr="007F1C74">
        <w:trPr>
          <w:trHeight w:val="300"/>
        </w:trPr>
        <w:tc>
          <w:tcPr>
            <w:tcW w:w="1418" w:type="dxa"/>
            <w:shd w:val="clear" w:color="auto" w:fill="auto"/>
            <w:noWrap/>
            <w:vAlign w:val="bottom"/>
            <w:hideMark/>
          </w:tcPr>
          <w:p w14:paraId="685D6807" w14:textId="77777777" w:rsidR="00BD0E2F" w:rsidRPr="000908FC" w:rsidRDefault="00BD0E2F" w:rsidP="008423FD">
            <w:pPr>
              <w:rPr>
                <w:rFonts w:eastAsia="Times New Roman"/>
                <w:color w:val="000000"/>
              </w:rPr>
            </w:pPr>
            <w:proofErr w:type="spellStart"/>
            <w:r w:rsidRPr="000908FC">
              <w:rPr>
                <w:rFonts w:eastAsia="Times New Roman"/>
                <w:color w:val="000000"/>
              </w:rPr>
              <w:t>Liba</w:t>
            </w:r>
            <w:proofErr w:type="spellEnd"/>
            <w:r w:rsidRPr="000908FC">
              <w:rPr>
                <w:rFonts w:eastAsia="Times New Roman"/>
                <w:color w:val="000000"/>
              </w:rPr>
              <w:t xml:space="preserve"> et al. 2016</w:t>
            </w:r>
          </w:p>
        </w:tc>
        <w:tc>
          <w:tcPr>
            <w:tcW w:w="1418" w:type="dxa"/>
            <w:shd w:val="clear" w:color="auto" w:fill="auto"/>
            <w:noWrap/>
            <w:vAlign w:val="bottom"/>
            <w:hideMark/>
          </w:tcPr>
          <w:p w14:paraId="626CC9F4"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hideMark/>
          </w:tcPr>
          <w:p w14:paraId="028C87B0"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hideMark/>
          </w:tcPr>
          <w:p w14:paraId="643E0995" w14:textId="77777777" w:rsidR="00BD0E2F" w:rsidRPr="000908FC" w:rsidRDefault="00BD0E2F" w:rsidP="008423FD">
            <w:pPr>
              <w:jc w:val="center"/>
              <w:rPr>
                <w:rFonts w:eastAsia="Times New Roman"/>
                <w:color w:val="000000"/>
              </w:rPr>
            </w:pPr>
            <w:r w:rsidRPr="000908FC">
              <w:rPr>
                <w:rFonts w:eastAsia="Times New Roman"/>
                <w:color w:val="000000"/>
              </w:rPr>
              <w:t>9</w:t>
            </w:r>
          </w:p>
        </w:tc>
        <w:tc>
          <w:tcPr>
            <w:tcW w:w="2213" w:type="dxa"/>
            <w:shd w:val="clear" w:color="auto" w:fill="auto"/>
            <w:noWrap/>
            <w:vAlign w:val="bottom"/>
            <w:hideMark/>
          </w:tcPr>
          <w:p w14:paraId="3B027E23" w14:textId="77777777" w:rsidR="00BD0E2F" w:rsidRPr="000908FC" w:rsidRDefault="00BD0E2F" w:rsidP="008423FD">
            <w:pPr>
              <w:rPr>
                <w:rFonts w:eastAsia="Times New Roman"/>
                <w:color w:val="000000"/>
              </w:rPr>
            </w:pPr>
            <w:r w:rsidRPr="000908FC">
              <w:rPr>
                <w:rFonts w:eastAsia="Times New Roman"/>
                <w:color w:val="000000"/>
              </w:rPr>
              <w:t>15.3 years (range: 7-26)</w:t>
            </w:r>
          </w:p>
        </w:tc>
        <w:tc>
          <w:tcPr>
            <w:tcW w:w="1038" w:type="dxa"/>
            <w:shd w:val="clear" w:color="auto" w:fill="auto"/>
            <w:noWrap/>
            <w:vAlign w:val="bottom"/>
            <w:hideMark/>
          </w:tcPr>
          <w:p w14:paraId="69ADC97F" w14:textId="77777777" w:rsidR="00BD0E2F" w:rsidRPr="000908FC" w:rsidRDefault="00BD0E2F" w:rsidP="008423FD">
            <w:pPr>
              <w:rPr>
                <w:rFonts w:eastAsia="Times New Roman"/>
                <w:color w:val="000000"/>
              </w:rPr>
            </w:pPr>
            <w:r w:rsidRPr="000908FC">
              <w:rPr>
                <w:rFonts w:eastAsia="Times New Roman"/>
                <w:color w:val="000000"/>
              </w:rPr>
              <w:t>M1. F8.</w:t>
            </w:r>
          </w:p>
        </w:tc>
        <w:tc>
          <w:tcPr>
            <w:tcW w:w="1702" w:type="dxa"/>
            <w:shd w:val="clear" w:color="auto" w:fill="auto"/>
            <w:noWrap/>
            <w:vAlign w:val="bottom"/>
            <w:hideMark/>
          </w:tcPr>
          <w:p w14:paraId="4B180399"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410" w:type="dxa"/>
            <w:shd w:val="clear" w:color="auto" w:fill="auto"/>
            <w:noWrap/>
            <w:vAlign w:val="bottom"/>
            <w:hideMark/>
          </w:tcPr>
          <w:p w14:paraId="734EE516"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hideMark/>
          </w:tcPr>
          <w:p w14:paraId="34B77B66" w14:textId="77777777" w:rsidR="00BD0E2F" w:rsidRPr="000908FC" w:rsidRDefault="00BD0E2F" w:rsidP="008423FD">
            <w:pPr>
              <w:rPr>
                <w:rFonts w:eastAsia="Times New Roman"/>
                <w:color w:val="000000"/>
              </w:rPr>
            </w:pPr>
            <w:r w:rsidRPr="000908FC">
              <w:rPr>
                <w:rFonts w:eastAsia="Times New Roman"/>
                <w:color w:val="000000"/>
              </w:rPr>
              <w:t>2/9 (22.2%)</w:t>
            </w:r>
          </w:p>
        </w:tc>
      </w:tr>
      <w:tr w:rsidR="007F1C74" w:rsidRPr="000908FC" w14:paraId="60630690" w14:textId="77777777" w:rsidTr="007F1C74">
        <w:trPr>
          <w:trHeight w:val="300"/>
        </w:trPr>
        <w:tc>
          <w:tcPr>
            <w:tcW w:w="1418" w:type="dxa"/>
            <w:shd w:val="clear" w:color="auto" w:fill="auto"/>
            <w:noWrap/>
            <w:vAlign w:val="bottom"/>
            <w:hideMark/>
          </w:tcPr>
          <w:p w14:paraId="3D0AB5A0" w14:textId="77777777" w:rsidR="00BD0E2F" w:rsidRPr="000908FC" w:rsidRDefault="00BD0E2F" w:rsidP="008423FD">
            <w:pPr>
              <w:rPr>
                <w:rFonts w:eastAsia="Times New Roman"/>
                <w:color w:val="000000"/>
              </w:rPr>
            </w:pPr>
            <w:r w:rsidRPr="000908FC">
              <w:rPr>
                <w:rFonts w:eastAsia="Times New Roman"/>
                <w:color w:val="000000"/>
              </w:rPr>
              <w:t>Lim et al. 2014</w:t>
            </w:r>
          </w:p>
        </w:tc>
        <w:tc>
          <w:tcPr>
            <w:tcW w:w="1418" w:type="dxa"/>
            <w:shd w:val="clear" w:color="auto" w:fill="auto"/>
            <w:noWrap/>
            <w:vAlign w:val="bottom"/>
            <w:hideMark/>
          </w:tcPr>
          <w:p w14:paraId="5EE6A2C0" w14:textId="77777777" w:rsidR="00BD0E2F" w:rsidRPr="000908FC" w:rsidRDefault="00BD0E2F" w:rsidP="008423FD">
            <w:pPr>
              <w:rPr>
                <w:rFonts w:eastAsia="Times New Roman"/>
                <w:color w:val="000000"/>
              </w:rPr>
            </w:pPr>
            <w:r w:rsidRPr="000908FC">
              <w:rPr>
                <w:rFonts w:eastAsia="Times New Roman"/>
                <w:color w:val="000000"/>
              </w:rPr>
              <w:t>MRI details of 9 not obtained.</w:t>
            </w:r>
          </w:p>
        </w:tc>
        <w:tc>
          <w:tcPr>
            <w:tcW w:w="2182" w:type="dxa"/>
            <w:shd w:val="clear" w:color="auto" w:fill="auto"/>
            <w:noWrap/>
            <w:vAlign w:val="bottom"/>
            <w:hideMark/>
          </w:tcPr>
          <w:p w14:paraId="50FE819B"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hideMark/>
          </w:tcPr>
          <w:p w14:paraId="4EBEF9B0" w14:textId="77777777" w:rsidR="00BD0E2F" w:rsidRPr="000908FC" w:rsidRDefault="00BD0E2F" w:rsidP="008423FD">
            <w:pPr>
              <w:jc w:val="center"/>
              <w:rPr>
                <w:rFonts w:eastAsia="Times New Roman"/>
                <w:color w:val="000000"/>
              </w:rPr>
            </w:pPr>
            <w:r w:rsidRPr="000908FC">
              <w:rPr>
                <w:rFonts w:eastAsia="Times New Roman"/>
                <w:color w:val="000000"/>
              </w:rPr>
              <w:t>31</w:t>
            </w:r>
          </w:p>
        </w:tc>
        <w:tc>
          <w:tcPr>
            <w:tcW w:w="2213" w:type="dxa"/>
            <w:shd w:val="clear" w:color="auto" w:fill="auto"/>
            <w:noWrap/>
            <w:vAlign w:val="bottom"/>
            <w:hideMark/>
          </w:tcPr>
          <w:p w14:paraId="0F7DC1BD" w14:textId="77777777" w:rsidR="00BD0E2F" w:rsidRPr="000908FC" w:rsidRDefault="00BD0E2F" w:rsidP="008423FD">
            <w:pPr>
              <w:rPr>
                <w:rFonts w:eastAsia="Times New Roman"/>
                <w:color w:val="000000"/>
              </w:rPr>
            </w:pPr>
            <w:r w:rsidRPr="000908FC">
              <w:rPr>
                <w:rFonts w:eastAsia="Times New Roman"/>
                <w:color w:val="000000"/>
              </w:rPr>
              <w:t>41.5 years (19-80)</w:t>
            </w:r>
          </w:p>
        </w:tc>
        <w:tc>
          <w:tcPr>
            <w:tcW w:w="1038" w:type="dxa"/>
            <w:shd w:val="clear" w:color="auto" w:fill="auto"/>
            <w:noWrap/>
            <w:vAlign w:val="bottom"/>
            <w:hideMark/>
          </w:tcPr>
          <w:p w14:paraId="667E193E" w14:textId="77777777" w:rsidR="00BD0E2F" w:rsidRPr="000908FC" w:rsidRDefault="00BD0E2F" w:rsidP="008423FD">
            <w:pPr>
              <w:rPr>
                <w:rFonts w:eastAsia="Times New Roman"/>
                <w:color w:val="000000"/>
              </w:rPr>
            </w:pPr>
            <w:r w:rsidRPr="000908FC">
              <w:rPr>
                <w:rFonts w:eastAsia="Times New Roman"/>
                <w:color w:val="000000"/>
              </w:rPr>
              <w:t>M17. F15.</w:t>
            </w:r>
          </w:p>
        </w:tc>
        <w:tc>
          <w:tcPr>
            <w:tcW w:w="1702" w:type="dxa"/>
            <w:shd w:val="clear" w:color="auto" w:fill="auto"/>
            <w:noWrap/>
            <w:vAlign w:val="bottom"/>
            <w:hideMark/>
          </w:tcPr>
          <w:p w14:paraId="0E9B5876"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410" w:type="dxa"/>
            <w:shd w:val="clear" w:color="auto" w:fill="auto"/>
            <w:noWrap/>
            <w:vAlign w:val="bottom"/>
            <w:hideMark/>
          </w:tcPr>
          <w:p w14:paraId="789D60C9"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hideMark/>
          </w:tcPr>
          <w:p w14:paraId="4896E885" w14:textId="77777777" w:rsidR="00BD0E2F" w:rsidRPr="000908FC" w:rsidRDefault="00BD0E2F" w:rsidP="008423FD">
            <w:pPr>
              <w:rPr>
                <w:rFonts w:eastAsia="Times New Roman"/>
                <w:color w:val="000000"/>
              </w:rPr>
            </w:pPr>
            <w:r w:rsidRPr="000908FC">
              <w:rPr>
                <w:rFonts w:eastAsia="Times New Roman"/>
                <w:color w:val="000000"/>
              </w:rPr>
              <w:t>16/31 (51.6%)</w:t>
            </w:r>
          </w:p>
        </w:tc>
      </w:tr>
      <w:tr w:rsidR="007F1C74" w:rsidRPr="000908FC" w14:paraId="03AE6276" w14:textId="77777777" w:rsidTr="007F1C74">
        <w:trPr>
          <w:trHeight w:val="300"/>
        </w:trPr>
        <w:tc>
          <w:tcPr>
            <w:tcW w:w="1418" w:type="dxa"/>
            <w:shd w:val="clear" w:color="auto" w:fill="auto"/>
            <w:noWrap/>
            <w:vAlign w:val="bottom"/>
            <w:hideMark/>
          </w:tcPr>
          <w:p w14:paraId="51FFB0C2" w14:textId="77777777" w:rsidR="00BD0E2F" w:rsidRPr="000908FC" w:rsidRDefault="00BD0E2F" w:rsidP="008423FD">
            <w:pPr>
              <w:rPr>
                <w:rFonts w:eastAsia="Times New Roman"/>
                <w:color w:val="000000"/>
              </w:rPr>
            </w:pPr>
            <w:r w:rsidRPr="000908FC">
              <w:rPr>
                <w:rFonts w:eastAsia="Times New Roman"/>
                <w:color w:val="000000"/>
              </w:rPr>
              <w:t>Lin et al. 2014</w:t>
            </w:r>
          </w:p>
        </w:tc>
        <w:tc>
          <w:tcPr>
            <w:tcW w:w="1418" w:type="dxa"/>
            <w:shd w:val="clear" w:color="auto" w:fill="auto"/>
            <w:noWrap/>
            <w:vAlign w:val="bottom"/>
            <w:hideMark/>
          </w:tcPr>
          <w:p w14:paraId="592CD246"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hideMark/>
          </w:tcPr>
          <w:p w14:paraId="278BB26E"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hideMark/>
          </w:tcPr>
          <w:p w14:paraId="3548E820" w14:textId="77777777" w:rsidR="00BD0E2F" w:rsidRPr="000908FC" w:rsidRDefault="00BD0E2F" w:rsidP="008423FD">
            <w:pPr>
              <w:jc w:val="center"/>
              <w:rPr>
                <w:rFonts w:eastAsia="Times New Roman"/>
                <w:color w:val="000000"/>
              </w:rPr>
            </w:pPr>
            <w:r w:rsidRPr="000908FC">
              <w:rPr>
                <w:rFonts w:eastAsia="Times New Roman"/>
                <w:color w:val="000000"/>
              </w:rPr>
              <w:t>12</w:t>
            </w:r>
          </w:p>
        </w:tc>
        <w:tc>
          <w:tcPr>
            <w:tcW w:w="2213" w:type="dxa"/>
            <w:shd w:val="clear" w:color="auto" w:fill="auto"/>
            <w:noWrap/>
            <w:vAlign w:val="bottom"/>
            <w:hideMark/>
          </w:tcPr>
          <w:p w14:paraId="48FDD603" w14:textId="77777777" w:rsidR="00BD0E2F" w:rsidRPr="000908FC" w:rsidRDefault="00BD0E2F" w:rsidP="008423FD">
            <w:pPr>
              <w:rPr>
                <w:rFonts w:eastAsia="Times New Roman"/>
                <w:color w:val="000000"/>
              </w:rPr>
            </w:pPr>
            <w:r w:rsidRPr="000908FC">
              <w:rPr>
                <w:rFonts w:eastAsia="Times New Roman"/>
                <w:color w:val="000000"/>
              </w:rPr>
              <w:t>18.5 years (range: 7-28)</w:t>
            </w:r>
          </w:p>
        </w:tc>
        <w:tc>
          <w:tcPr>
            <w:tcW w:w="1038" w:type="dxa"/>
            <w:shd w:val="clear" w:color="auto" w:fill="auto"/>
            <w:noWrap/>
            <w:vAlign w:val="bottom"/>
            <w:hideMark/>
          </w:tcPr>
          <w:p w14:paraId="4D080861" w14:textId="77777777" w:rsidR="00BD0E2F" w:rsidRPr="000908FC" w:rsidRDefault="00BD0E2F" w:rsidP="008423FD">
            <w:pPr>
              <w:rPr>
                <w:rFonts w:eastAsia="Times New Roman"/>
                <w:color w:val="000000"/>
              </w:rPr>
            </w:pPr>
            <w:r w:rsidRPr="000908FC">
              <w:rPr>
                <w:rFonts w:eastAsia="Times New Roman"/>
                <w:color w:val="000000"/>
              </w:rPr>
              <w:t>M2. F10.</w:t>
            </w:r>
          </w:p>
        </w:tc>
        <w:tc>
          <w:tcPr>
            <w:tcW w:w="1702" w:type="dxa"/>
            <w:shd w:val="clear" w:color="auto" w:fill="auto"/>
            <w:noWrap/>
            <w:vAlign w:val="bottom"/>
            <w:hideMark/>
          </w:tcPr>
          <w:p w14:paraId="48366288"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410" w:type="dxa"/>
            <w:shd w:val="clear" w:color="auto" w:fill="auto"/>
            <w:noWrap/>
            <w:vAlign w:val="bottom"/>
            <w:hideMark/>
          </w:tcPr>
          <w:p w14:paraId="696EC775"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hideMark/>
          </w:tcPr>
          <w:p w14:paraId="59E6BB5A" w14:textId="77777777" w:rsidR="00BD0E2F" w:rsidRPr="000908FC" w:rsidRDefault="00BD0E2F" w:rsidP="008423FD">
            <w:pPr>
              <w:rPr>
                <w:rFonts w:eastAsia="Times New Roman"/>
                <w:color w:val="000000"/>
              </w:rPr>
            </w:pPr>
            <w:r w:rsidRPr="000908FC">
              <w:rPr>
                <w:rFonts w:eastAsia="Times New Roman"/>
                <w:color w:val="000000"/>
              </w:rPr>
              <w:t>3/12 (25%)</w:t>
            </w:r>
          </w:p>
        </w:tc>
      </w:tr>
      <w:tr w:rsidR="007F1C74" w:rsidRPr="000908FC" w14:paraId="25A1D7E6" w14:textId="77777777" w:rsidTr="007F1C74">
        <w:trPr>
          <w:trHeight w:val="300"/>
        </w:trPr>
        <w:tc>
          <w:tcPr>
            <w:tcW w:w="1418" w:type="dxa"/>
            <w:shd w:val="clear" w:color="auto" w:fill="auto"/>
            <w:noWrap/>
            <w:vAlign w:val="bottom"/>
          </w:tcPr>
          <w:p w14:paraId="5403F885" w14:textId="77777777" w:rsidR="00BD0E2F" w:rsidRPr="000908FC" w:rsidRDefault="00BD0E2F" w:rsidP="008423FD">
            <w:pPr>
              <w:rPr>
                <w:rFonts w:eastAsia="Times New Roman"/>
                <w:color w:val="000000"/>
              </w:rPr>
            </w:pPr>
            <w:proofErr w:type="spellStart"/>
            <w:r w:rsidRPr="000908FC">
              <w:rPr>
                <w:rFonts w:eastAsia="Times New Roman"/>
                <w:color w:val="000000"/>
              </w:rPr>
              <w:t>Nagappa</w:t>
            </w:r>
            <w:proofErr w:type="spellEnd"/>
            <w:r w:rsidRPr="000908FC">
              <w:rPr>
                <w:rFonts w:eastAsia="Times New Roman"/>
                <w:color w:val="000000"/>
              </w:rPr>
              <w:t xml:space="preserve"> et al. 2016</w:t>
            </w:r>
          </w:p>
        </w:tc>
        <w:tc>
          <w:tcPr>
            <w:tcW w:w="1418" w:type="dxa"/>
            <w:shd w:val="clear" w:color="auto" w:fill="auto"/>
            <w:noWrap/>
            <w:vAlign w:val="bottom"/>
          </w:tcPr>
          <w:p w14:paraId="3761F43D"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tcPr>
          <w:p w14:paraId="43E38D8B"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tcPr>
          <w:p w14:paraId="0BB9EEFB" w14:textId="77777777" w:rsidR="00BD0E2F" w:rsidRPr="000908FC" w:rsidRDefault="00BD0E2F" w:rsidP="008423FD">
            <w:pPr>
              <w:jc w:val="center"/>
              <w:rPr>
                <w:rFonts w:eastAsia="Times New Roman"/>
                <w:color w:val="000000"/>
              </w:rPr>
            </w:pPr>
            <w:r w:rsidRPr="000908FC">
              <w:rPr>
                <w:rFonts w:eastAsia="Times New Roman"/>
                <w:color w:val="000000"/>
              </w:rPr>
              <w:t>13</w:t>
            </w:r>
          </w:p>
        </w:tc>
        <w:tc>
          <w:tcPr>
            <w:tcW w:w="2213" w:type="dxa"/>
            <w:shd w:val="clear" w:color="auto" w:fill="auto"/>
            <w:noWrap/>
            <w:vAlign w:val="bottom"/>
          </w:tcPr>
          <w:p w14:paraId="7711D2B8" w14:textId="77777777" w:rsidR="00BD0E2F" w:rsidRPr="000908FC" w:rsidRDefault="00BD0E2F" w:rsidP="008423FD">
            <w:pPr>
              <w:rPr>
                <w:rFonts w:eastAsia="Times New Roman"/>
                <w:color w:val="000000"/>
              </w:rPr>
            </w:pPr>
            <w:r w:rsidRPr="000908FC">
              <w:rPr>
                <w:rFonts w:eastAsia="Times New Roman"/>
                <w:color w:val="000000"/>
              </w:rPr>
              <w:t>10.8 years (range: 3-18)</w:t>
            </w:r>
          </w:p>
        </w:tc>
        <w:tc>
          <w:tcPr>
            <w:tcW w:w="1038" w:type="dxa"/>
            <w:shd w:val="clear" w:color="auto" w:fill="auto"/>
            <w:noWrap/>
            <w:vAlign w:val="bottom"/>
          </w:tcPr>
          <w:p w14:paraId="01CDDE40" w14:textId="77777777" w:rsidR="00BD0E2F" w:rsidRPr="000908FC" w:rsidRDefault="00BD0E2F" w:rsidP="008423FD">
            <w:pPr>
              <w:rPr>
                <w:rFonts w:eastAsia="Times New Roman"/>
                <w:color w:val="000000"/>
              </w:rPr>
            </w:pPr>
            <w:r w:rsidRPr="000908FC">
              <w:rPr>
                <w:rFonts w:eastAsia="Times New Roman"/>
                <w:color w:val="000000"/>
              </w:rPr>
              <w:t>M2. F11.</w:t>
            </w:r>
          </w:p>
        </w:tc>
        <w:tc>
          <w:tcPr>
            <w:tcW w:w="1702" w:type="dxa"/>
            <w:shd w:val="clear" w:color="auto" w:fill="auto"/>
            <w:noWrap/>
            <w:vAlign w:val="bottom"/>
          </w:tcPr>
          <w:p w14:paraId="51D3E509" w14:textId="77777777" w:rsidR="00BD0E2F" w:rsidRPr="000908FC" w:rsidRDefault="00BD0E2F" w:rsidP="008423FD">
            <w:pPr>
              <w:rPr>
                <w:rFonts w:eastAsia="Times New Roman"/>
                <w:color w:val="000000"/>
              </w:rPr>
            </w:pPr>
            <w:r w:rsidRPr="000908FC">
              <w:rPr>
                <w:rFonts w:eastAsia="Times New Roman"/>
                <w:color w:val="000000"/>
              </w:rPr>
              <w:t>8-33 days following onset of symptoms</w:t>
            </w:r>
          </w:p>
        </w:tc>
        <w:tc>
          <w:tcPr>
            <w:tcW w:w="2410" w:type="dxa"/>
            <w:shd w:val="clear" w:color="auto" w:fill="auto"/>
            <w:noWrap/>
            <w:vAlign w:val="bottom"/>
          </w:tcPr>
          <w:p w14:paraId="4906756B"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tcPr>
          <w:p w14:paraId="17D370FA" w14:textId="77777777" w:rsidR="00BD0E2F" w:rsidRPr="000908FC" w:rsidRDefault="00BD0E2F" w:rsidP="008423FD">
            <w:pPr>
              <w:rPr>
                <w:rFonts w:eastAsia="Times New Roman"/>
                <w:color w:val="000000"/>
              </w:rPr>
            </w:pPr>
            <w:r w:rsidRPr="000908FC">
              <w:rPr>
                <w:rFonts w:eastAsia="Times New Roman"/>
                <w:color w:val="000000"/>
              </w:rPr>
              <w:t>2/13 (15%)</w:t>
            </w:r>
          </w:p>
        </w:tc>
      </w:tr>
      <w:tr w:rsidR="007F1C74" w:rsidRPr="000908FC" w14:paraId="78F0D7CF" w14:textId="77777777" w:rsidTr="007F1C74">
        <w:trPr>
          <w:trHeight w:val="300"/>
        </w:trPr>
        <w:tc>
          <w:tcPr>
            <w:tcW w:w="1418" w:type="dxa"/>
            <w:shd w:val="clear" w:color="auto" w:fill="auto"/>
            <w:noWrap/>
            <w:vAlign w:val="bottom"/>
            <w:hideMark/>
          </w:tcPr>
          <w:p w14:paraId="4CE46B6B" w14:textId="77777777" w:rsidR="00BD0E2F" w:rsidRPr="000908FC" w:rsidRDefault="00BD0E2F" w:rsidP="008423FD">
            <w:pPr>
              <w:rPr>
                <w:rFonts w:eastAsia="Times New Roman"/>
                <w:color w:val="000000"/>
              </w:rPr>
            </w:pPr>
            <w:proofErr w:type="spellStart"/>
            <w:r w:rsidRPr="000908FC">
              <w:rPr>
                <w:rFonts w:eastAsia="Times New Roman"/>
                <w:color w:val="000000"/>
              </w:rPr>
              <w:t>Nazif</w:t>
            </w:r>
            <w:proofErr w:type="spellEnd"/>
            <w:r w:rsidRPr="000908FC">
              <w:rPr>
                <w:rFonts w:eastAsia="Times New Roman"/>
                <w:color w:val="000000"/>
              </w:rPr>
              <w:t xml:space="preserve"> et al. 2012</w:t>
            </w:r>
          </w:p>
        </w:tc>
        <w:tc>
          <w:tcPr>
            <w:tcW w:w="1418" w:type="dxa"/>
            <w:shd w:val="clear" w:color="auto" w:fill="auto"/>
            <w:noWrap/>
            <w:vAlign w:val="bottom"/>
            <w:hideMark/>
          </w:tcPr>
          <w:p w14:paraId="71F9D20B"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hideMark/>
          </w:tcPr>
          <w:p w14:paraId="17FBD899"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hideMark/>
          </w:tcPr>
          <w:p w14:paraId="33B12EF0" w14:textId="77777777" w:rsidR="00BD0E2F" w:rsidRPr="000908FC" w:rsidRDefault="00BD0E2F" w:rsidP="008423FD">
            <w:pPr>
              <w:jc w:val="center"/>
              <w:rPr>
                <w:rFonts w:eastAsia="Times New Roman"/>
                <w:color w:val="000000"/>
              </w:rPr>
            </w:pPr>
            <w:r w:rsidRPr="000908FC">
              <w:rPr>
                <w:rFonts w:eastAsia="Times New Roman"/>
                <w:color w:val="000000"/>
              </w:rPr>
              <w:t>10</w:t>
            </w:r>
          </w:p>
        </w:tc>
        <w:tc>
          <w:tcPr>
            <w:tcW w:w="2213" w:type="dxa"/>
            <w:shd w:val="clear" w:color="auto" w:fill="auto"/>
            <w:noWrap/>
            <w:vAlign w:val="bottom"/>
            <w:hideMark/>
          </w:tcPr>
          <w:p w14:paraId="2F62805C" w14:textId="77777777" w:rsidR="00BD0E2F" w:rsidRPr="000908FC" w:rsidRDefault="00BD0E2F" w:rsidP="008423FD">
            <w:pPr>
              <w:rPr>
                <w:rFonts w:eastAsia="Times New Roman"/>
                <w:color w:val="000000"/>
              </w:rPr>
            </w:pPr>
            <w:r w:rsidRPr="000908FC">
              <w:rPr>
                <w:rFonts w:eastAsia="Times New Roman"/>
                <w:color w:val="000000"/>
              </w:rPr>
              <w:t>22.8 years (range: 17-33)</w:t>
            </w:r>
          </w:p>
        </w:tc>
        <w:tc>
          <w:tcPr>
            <w:tcW w:w="1038" w:type="dxa"/>
            <w:shd w:val="clear" w:color="auto" w:fill="auto"/>
            <w:noWrap/>
            <w:vAlign w:val="bottom"/>
            <w:hideMark/>
          </w:tcPr>
          <w:p w14:paraId="70E314B9" w14:textId="77777777" w:rsidR="00BD0E2F" w:rsidRPr="000908FC" w:rsidRDefault="00BD0E2F" w:rsidP="008423FD">
            <w:pPr>
              <w:rPr>
                <w:rFonts w:eastAsia="Times New Roman"/>
                <w:color w:val="000000"/>
              </w:rPr>
            </w:pPr>
            <w:r w:rsidRPr="000908FC">
              <w:rPr>
                <w:rFonts w:eastAsia="Times New Roman"/>
                <w:color w:val="000000"/>
              </w:rPr>
              <w:t xml:space="preserve">M0. F10. </w:t>
            </w:r>
          </w:p>
        </w:tc>
        <w:tc>
          <w:tcPr>
            <w:tcW w:w="1702" w:type="dxa"/>
            <w:shd w:val="clear" w:color="auto" w:fill="auto"/>
            <w:noWrap/>
            <w:vAlign w:val="bottom"/>
            <w:hideMark/>
          </w:tcPr>
          <w:p w14:paraId="529EEC1A"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410" w:type="dxa"/>
            <w:shd w:val="clear" w:color="auto" w:fill="auto"/>
            <w:noWrap/>
            <w:vAlign w:val="bottom"/>
            <w:hideMark/>
          </w:tcPr>
          <w:p w14:paraId="35D474B1"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hideMark/>
          </w:tcPr>
          <w:p w14:paraId="328D7C93" w14:textId="77777777" w:rsidR="00BD0E2F" w:rsidRPr="000908FC" w:rsidRDefault="00BD0E2F" w:rsidP="008423FD">
            <w:pPr>
              <w:rPr>
                <w:rFonts w:eastAsia="Times New Roman"/>
                <w:color w:val="000000"/>
              </w:rPr>
            </w:pPr>
            <w:r w:rsidRPr="000908FC">
              <w:rPr>
                <w:rFonts w:eastAsia="Times New Roman"/>
                <w:color w:val="000000"/>
              </w:rPr>
              <w:t>8/10 (80%)</w:t>
            </w:r>
          </w:p>
        </w:tc>
      </w:tr>
      <w:tr w:rsidR="007F1C74" w:rsidRPr="000908FC" w14:paraId="0C190383" w14:textId="77777777" w:rsidTr="007F1C74">
        <w:trPr>
          <w:trHeight w:val="300"/>
        </w:trPr>
        <w:tc>
          <w:tcPr>
            <w:tcW w:w="1418" w:type="dxa"/>
            <w:shd w:val="clear" w:color="auto" w:fill="auto"/>
            <w:noWrap/>
            <w:vAlign w:val="bottom"/>
          </w:tcPr>
          <w:p w14:paraId="4A941A2F" w14:textId="77777777" w:rsidR="00BD0E2F" w:rsidRPr="000908FC" w:rsidRDefault="00BD0E2F" w:rsidP="008423FD">
            <w:pPr>
              <w:rPr>
                <w:rFonts w:eastAsia="Times New Roman"/>
                <w:color w:val="000000"/>
              </w:rPr>
            </w:pPr>
            <w:proofErr w:type="spellStart"/>
            <w:r w:rsidRPr="000908FC">
              <w:rPr>
                <w:rFonts w:eastAsia="Times New Roman"/>
                <w:color w:val="000000"/>
              </w:rPr>
              <w:t>Niehusmann</w:t>
            </w:r>
            <w:proofErr w:type="spellEnd"/>
            <w:r w:rsidRPr="000908FC">
              <w:rPr>
                <w:rFonts w:eastAsia="Times New Roman"/>
                <w:color w:val="000000"/>
              </w:rPr>
              <w:t> et al. 2009</w:t>
            </w:r>
          </w:p>
        </w:tc>
        <w:tc>
          <w:tcPr>
            <w:tcW w:w="1418" w:type="dxa"/>
            <w:shd w:val="clear" w:color="auto" w:fill="auto"/>
            <w:noWrap/>
            <w:vAlign w:val="bottom"/>
          </w:tcPr>
          <w:p w14:paraId="2EBD4BD3"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tcPr>
          <w:p w14:paraId="2F12B3D2"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tcPr>
          <w:p w14:paraId="7B8954C7" w14:textId="77777777" w:rsidR="00BD0E2F" w:rsidRPr="000908FC" w:rsidRDefault="00BD0E2F" w:rsidP="008423FD">
            <w:pPr>
              <w:jc w:val="center"/>
              <w:rPr>
                <w:rFonts w:eastAsia="Times New Roman"/>
                <w:color w:val="000000"/>
              </w:rPr>
            </w:pPr>
            <w:r w:rsidRPr="000908FC">
              <w:rPr>
                <w:rFonts w:eastAsia="Times New Roman"/>
                <w:color w:val="000000"/>
              </w:rPr>
              <w:t>6</w:t>
            </w:r>
          </w:p>
        </w:tc>
        <w:tc>
          <w:tcPr>
            <w:tcW w:w="2213" w:type="dxa"/>
            <w:shd w:val="clear" w:color="auto" w:fill="auto"/>
            <w:noWrap/>
            <w:vAlign w:val="bottom"/>
          </w:tcPr>
          <w:p w14:paraId="5E866029" w14:textId="77777777" w:rsidR="00BD0E2F" w:rsidRPr="000908FC" w:rsidRDefault="00BD0E2F" w:rsidP="008423FD">
            <w:pPr>
              <w:rPr>
                <w:rFonts w:eastAsia="Times New Roman"/>
                <w:color w:val="000000"/>
              </w:rPr>
            </w:pPr>
            <w:r w:rsidRPr="000908FC">
              <w:rPr>
                <w:rFonts w:eastAsia="Times New Roman"/>
                <w:color w:val="000000"/>
              </w:rPr>
              <w:t>24 years (range: 15-44)</w:t>
            </w:r>
          </w:p>
        </w:tc>
        <w:tc>
          <w:tcPr>
            <w:tcW w:w="1038" w:type="dxa"/>
            <w:shd w:val="clear" w:color="auto" w:fill="auto"/>
            <w:noWrap/>
            <w:vAlign w:val="bottom"/>
          </w:tcPr>
          <w:p w14:paraId="6423E720" w14:textId="77777777" w:rsidR="00BD0E2F" w:rsidRPr="000908FC" w:rsidRDefault="00BD0E2F" w:rsidP="008423FD">
            <w:pPr>
              <w:rPr>
                <w:rFonts w:eastAsia="Times New Roman"/>
                <w:color w:val="000000"/>
              </w:rPr>
            </w:pPr>
            <w:r w:rsidRPr="000908FC">
              <w:rPr>
                <w:rFonts w:eastAsia="Times New Roman"/>
                <w:color w:val="000000"/>
              </w:rPr>
              <w:t>M1. F5.</w:t>
            </w:r>
          </w:p>
        </w:tc>
        <w:tc>
          <w:tcPr>
            <w:tcW w:w="1702" w:type="dxa"/>
            <w:shd w:val="clear" w:color="auto" w:fill="auto"/>
            <w:noWrap/>
            <w:vAlign w:val="bottom"/>
          </w:tcPr>
          <w:p w14:paraId="5066957C" w14:textId="77777777" w:rsidR="00BD0E2F" w:rsidRPr="000908FC" w:rsidRDefault="00BD0E2F" w:rsidP="008423FD">
            <w:pPr>
              <w:rPr>
                <w:rFonts w:eastAsia="Times New Roman"/>
                <w:color w:val="000000"/>
              </w:rPr>
            </w:pPr>
            <w:r w:rsidRPr="000908FC">
              <w:rPr>
                <w:rFonts w:eastAsia="Times New Roman"/>
                <w:color w:val="000000"/>
              </w:rPr>
              <w:t>Mean 6 months (Range 1-11 months)</w:t>
            </w:r>
          </w:p>
        </w:tc>
        <w:tc>
          <w:tcPr>
            <w:tcW w:w="2410" w:type="dxa"/>
            <w:shd w:val="clear" w:color="auto" w:fill="auto"/>
            <w:noWrap/>
            <w:vAlign w:val="bottom"/>
          </w:tcPr>
          <w:p w14:paraId="0A818E3E"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tcPr>
          <w:p w14:paraId="273A8BFC" w14:textId="77777777" w:rsidR="00BD0E2F" w:rsidRPr="000908FC" w:rsidRDefault="00BD0E2F" w:rsidP="008423FD">
            <w:pPr>
              <w:rPr>
                <w:rFonts w:eastAsia="Times New Roman"/>
                <w:color w:val="000000"/>
              </w:rPr>
            </w:pPr>
            <w:r w:rsidRPr="000908FC">
              <w:rPr>
                <w:rFonts w:eastAsia="Times New Roman"/>
                <w:color w:val="000000"/>
              </w:rPr>
              <w:t>3/6 (50%)</w:t>
            </w:r>
          </w:p>
        </w:tc>
      </w:tr>
      <w:tr w:rsidR="007F1C74" w:rsidRPr="000908FC" w14:paraId="3A78BD50" w14:textId="77777777" w:rsidTr="007F1C74">
        <w:trPr>
          <w:trHeight w:val="300"/>
        </w:trPr>
        <w:tc>
          <w:tcPr>
            <w:tcW w:w="1418" w:type="dxa"/>
            <w:shd w:val="clear" w:color="auto" w:fill="auto"/>
            <w:noWrap/>
            <w:vAlign w:val="bottom"/>
            <w:hideMark/>
          </w:tcPr>
          <w:p w14:paraId="36A87E93" w14:textId="77777777" w:rsidR="00BD0E2F" w:rsidRPr="000908FC" w:rsidRDefault="00BD0E2F" w:rsidP="008423FD">
            <w:pPr>
              <w:rPr>
                <w:rFonts w:eastAsia="Times New Roman"/>
                <w:color w:val="000000"/>
              </w:rPr>
            </w:pPr>
            <w:proofErr w:type="spellStart"/>
            <w:r w:rsidRPr="000908FC">
              <w:rPr>
                <w:rFonts w:eastAsia="Times New Roman"/>
                <w:color w:val="000000"/>
              </w:rPr>
              <w:t>Pandit</w:t>
            </w:r>
            <w:proofErr w:type="spellEnd"/>
            <w:r w:rsidRPr="000908FC">
              <w:rPr>
                <w:rFonts w:eastAsia="Times New Roman"/>
                <w:color w:val="000000"/>
              </w:rPr>
              <w:t xml:space="preserve"> et al. 2013</w:t>
            </w:r>
          </w:p>
        </w:tc>
        <w:tc>
          <w:tcPr>
            <w:tcW w:w="1418" w:type="dxa"/>
            <w:shd w:val="clear" w:color="auto" w:fill="auto"/>
            <w:noWrap/>
            <w:vAlign w:val="bottom"/>
            <w:hideMark/>
          </w:tcPr>
          <w:p w14:paraId="790C99E7"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hideMark/>
          </w:tcPr>
          <w:p w14:paraId="73791E36"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hideMark/>
          </w:tcPr>
          <w:p w14:paraId="08890205" w14:textId="77777777" w:rsidR="00BD0E2F" w:rsidRPr="000908FC" w:rsidRDefault="00BD0E2F" w:rsidP="008423FD">
            <w:pPr>
              <w:jc w:val="center"/>
              <w:rPr>
                <w:rFonts w:eastAsia="Times New Roman"/>
                <w:color w:val="000000"/>
              </w:rPr>
            </w:pPr>
            <w:r w:rsidRPr="000908FC">
              <w:rPr>
                <w:rFonts w:eastAsia="Times New Roman"/>
                <w:color w:val="000000"/>
              </w:rPr>
              <w:t>7</w:t>
            </w:r>
          </w:p>
        </w:tc>
        <w:tc>
          <w:tcPr>
            <w:tcW w:w="2213" w:type="dxa"/>
            <w:shd w:val="clear" w:color="auto" w:fill="auto"/>
            <w:noWrap/>
            <w:vAlign w:val="bottom"/>
            <w:hideMark/>
          </w:tcPr>
          <w:p w14:paraId="0B1F2BCC" w14:textId="77777777" w:rsidR="00BD0E2F" w:rsidRPr="000908FC" w:rsidRDefault="00BD0E2F" w:rsidP="008423FD">
            <w:pPr>
              <w:rPr>
                <w:rFonts w:eastAsia="Times New Roman"/>
                <w:color w:val="000000"/>
              </w:rPr>
            </w:pPr>
            <w:r w:rsidRPr="000908FC">
              <w:rPr>
                <w:rFonts w:eastAsia="Times New Roman"/>
                <w:color w:val="000000"/>
              </w:rPr>
              <w:t>14.4 years (range: 10-22 years).</w:t>
            </w:r>
          </w:p>
        </w:tc>
        <w:tc>
          <w:tcPr>
            <w:tcW w:w="1038" w:type="dxa"/>
            <w:shd w:val="clear" w:color="auto" w:fill="auto"/>
            <w:noWrap/>
            <w:vAlign w:val="bottom"/>
            <w:hideMark/>
          </w:tcPr>
          <w:p w14:paraId="45DFEA81" w14:textId="77777777" w:rsidR="00BD0E2F" w:rsidRPr="000908FC" w:rsidRDefault="00BD0E2F" w:rsidP="008423FD">
            <w:pPr>
              <w:rPr>
                <w:rFonts w:eastAsia="Times New Roman"/>
                <w:color w:val="000000"/>
              </w:rPr>
            </w:pPr>
            <w:r w:rsidRPr="000908FC">
              <w:rPr>
                <w:rFonts w:eastAsia="Times New Roman"/>
                <w:color w:val="000000"/>
              </w:rPr>
              <w:t>4M. 3F.</w:t>
            </w:r>
          </w:p>
        </w:tc>
        <w:tc>
          <w:tcPr>
            <w:tcW w:w="1702" w:type="dxa"/>
            <w:shd w:val="clear" w:color="auto" w:fill="auto"/>
            <w:noWrap/>
            <w:vAlign w:val="bottom"/>
            <w:hideMark/>
          </w:tcPr>
          <w:p w14:paraId="3A3435F3" w14:textId="77777777" w:rsidR="00BD0E2F" w:rsidRPr="000908FC" w:rsidRDefault="00BD0E2F" w:rsidP="008423FD">
            <w:pPr>
              <w:rPr>
                <w:rFonts w:eastAsia="Times New Roman"/>
                <w:color w:val="000000"/>
              </w:rPr>
            </w:pPr>
            <w:r w:rsidRPr="000908FC">
              <w:rPr>
                <w:rFonts w:eastAsia="Times New Roman"/>
                <w:color w:val="000000"/>
              </w:rPr>
              <w:t>1 week to 5 years</w:t>
            </w:r>
          </w:p>
        </w:tc>
        <w:tc>
          <w:tcPr>
            <w:tcW w:w="2410" w:type="dxa"/>
            <w:shd w:val="clear" w:color="auto" w:fill="auto"/>
            <w:noWrap/>
            <w:vAlign w:val="bottom"/>
            <w:hideMark/>
          </w:tcPr>
          <w:p w14:paraId="00067204"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hideMark/>
          </w:tcPr>
          <w:p w14:paraId="1250A28D" w14:textId="77777777" w:rsidR="00BD0E2F" w:rsidRPr="000908FC" w:rsidRDefault="00BD0E2F" w:rsidP="008423FD">
            <w:pPr>
              <w:rPr>
                <w:rFonts w:eastAsia="Times New Roman"/>
                <w:color w:val="000000"/>
              </w:rPr>
            </w:pPr>
            <w:r w:rsidRPr="000908FC">
              <w:rPr>
                <w:rFonts w:eastAsia="Times New Roman"/>
                <w:color w:val="000000"/>
              </w:rPr>
              <w:t>3/7 (42.9%)</w:t>
            </w:r>
          </w:p>
        </w:tc>
      </w:tr>
      <w:tr w:rsidR="007F1C74" w:rsidRPr="000908FC" w14:paraId="127EBFA6" w14:textId="77777777" w:rsidTr="007F1C74">
        <w:trPr>
          <w:trHeight w:val="300"/>
        </w:trPr>
        <w:tc>
          <w:tcPr>
            <w:tcW w:w="1418" w:type="dxa"/>
            <w:shd w:val="clear" w:color="auto" w:fill="auto"/>
            <w:noWrap/>
            <w:vAlign w:val="bottom"/>
            <w:hideMark/>
          </w:tcPr>
          <w:p w14:paraId="45036F23" w14:textId="77777777" w:rsidR="00BD0E2F" w:rsidRPr="000908FC" w:rsidRDefault="00BD0E2F" w:rsidP="008423FD">
            <w:pPr>
              <w:rPr>
                <w:rFonts w:eastAsia="Times New Roman"/>
                <w:color w:val="000000"/>
              </w:rPr>
            </w:pPr>
            <w:r w:rsidRPr="000908FC">
              <w:rPr>
                <w:rFonts w:eastAsia="Times New Roman"/>
                <w:color w:val="000000"/>
              </w:rPr>
              <w:t>Pillai et al. 2017</w:t>
            </w:r>
          </w:p>
        </w:tc>
        <w:tc>
          <w:tcPr>
            <w:tcW w:w="1418" w:type="dxa"/>
            <w:shd w:val="clear" w:color="auto" w:fill="auto"/>
            <w:noWrap/>
            <w:vAlign w:val="bottom"/>
            <w:hideMark/>
          </w:tcPr>
          <w:p w14:paraId="2FCB6782"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hideMark/>
          </w:tcPr>
          <w:p w14:paraId="294EBF3E" w14:textId="77777777" w:rsidR="00BD0E2F" w:rsidRPr="000908FC" w:rsidRDefault="00BD0E2F" w:rsidP="008423FD">
            <w:pPr>
              <w:rPr>
                <w:rFonts w:eastAsia="Times New Roman"/>
                <w:color w:val="000000"/>
              </w:rPr>
            </w:pPr>
            <w:r w:rsidRPr="000908FC">
              <w:rPr>
                <w:rFonts w:eastAsia="Times New Roman"/>
                <w:color w:val="000000"/>
              </w:rPr>
              <w:t>Blinded</w:t>
            </w:r>
          </w:p>
        </w:tc>
        <w:tc>
          <w:tcPr>
            <w:tcW w:w="1078" w:type="dxa"/>
            <w:shd w:val="clear" w:color="auto" w:fill="auto"/>
            <w:noWrap/>
            <w:vAlign w:val="bottom"/>
            <w:hideMark/>
          </w:tcPr>
          <w:p w14:paraId="4D0B7F45" w14:textId="77777777" w:rsidR="00BD0E2F" w:rsidRPr="000908FC" w:rsidRDefault="00BD0E2F" w:rsidP="008423FD">
            <w:pPr>
              <w:jc w:val="center"/>
              <w:rPr>
                <w:rFonts w:eastAsia="Times New Roman"/>
                <w:color w:val="000000"/>
              </w:rPr>
            </w:pPr>
            <w:r w:rsidRPr="000908FC">
              <w:rPr>
                <w:rFonts w:eastAsia="Times New Roman"/>
                <w:color w:val="000000"/>
              </w:rPr>
              <w:t>10</w:t>
            </w:r>
          </w:p>
        </w:tc>
        <w:tc>
          <w:tcPr>
            <w:tcW w:w="2213" w:type="dxa"/>
            <w:shd w:val="clear" w:color="auto" w:fill="auto"/>
            <w:noWrap/>
            <w:vAlign w:val="bottom"/>
            <w:hideMark/>
          </w:tcPr>
          <w:p w14:paraId="4D1E5A6C" w14:textId="77777777" w:rsidR="00BD0E2F" w:rsidRPr="000908FC" w:rsidRDefault="00BD0E2F" w:rsidP="008423FD">
            <w:pPr>
              <w:rPr>
                <w:rFonts w:eastAsia="Times New Roman"/>
                <w:color w:val="000000"/>
              </w:rPr>
            </w:pPr>
            <w:r w:rsidRPr="000908FC">
              <w:rPr>
                <w:rFonts w:eastAsia="Times New Roman"/>
                <w:color w:val="000000"/>
              </w:rPr>
              <w:t>6.6 years (range: 2.5-12.9)</w:t>
            </w:r>
          </w:p>
        </w:tc>
        <w:tc>
          <w:tcPr>
            <w:tcW w:w="1038" w:type="dxa"/>
            <w:shd w:val="clear" w:color="auto" w:fill="auto"/>
            <w:noWrap/>
            <w:vAlign w:val="bottom"/>
            <w:hideMark/>
          </w:tcPr>
          <w:p w14:paraId="207FD1B4" w14:textId="77777777" w:rsidR="00BD0E2F" w:rsidRPr="000908FC" w:rsidRDefault="00BD0E2F" w:rsidP="008423FD">
            <w:pPr>
              <w:rPr>
                <w:rFonts w:eastAsia="Times New Roman"/>
                <w:color w:val="000000"/>
              </w:rPr>
            </w:pPr>
            <w:r w:rsidRPr="000908FC">
              <w:rPr>
                <w:rFonts w:eastAsia="Times New Roman"/>
                <w:color w:val="000000"/>
              </w:rPr>
              <w:t>M5. F5.</w:t>
            </w:r>
          </w:p>
        </w:tc>
        <w:tc>
          <w:tcPr>
            <w:tcW w:w="1702" w:type="dxa"/>
            <w:shd w:val="clear" w:color="auto" w:fill="auto"/>
            <w:noWrap/>
            <w:vAlign w:val="bottom"/>
            <w:hideMark/>
          </w:tcPr>
          <w:p w14:paraId="629CB284" w14:textId="77777777" w:rsidR="00BD0E2F" w:rsidRPr="000908FC" w:rsidRDefault="00BD0E2F" w:rsidP="008423FD">
            <w:pPr>
              <w:rPr>
                <w:rFonts w:eastAsia="Times New Roman"/>
                <w:color w:val="000000"/>
              </w:rPr>
            </w:pPr>
            <w:r w:rsidRPr="000908FC">
              <w:rPr>
                <w:rFonts w:eastAsia="Times New Roman"/>
                <w:color w:val="000000"/>
              </w:rPr>
              <w:t>Mean time from admission to MRI was 4.8 days (range: 1-70) for the entire cohort (not NMDARE specifically)</w:t>
            </w:r>
          </w:p>
        </w:tc>
        <w:tc>
          <w:tcPr>
            <w:tcW w:w="2410" w:type="dxa"/>
            <w:shd w:val="clear" w:color="auto" w:fill="auto"/>
            <w:noWrap/>
            <w:vAlign w:val="bottom"/>
            <w:hideMark/>
          </w:tcPr>
          <w:p w14:paraId="307960C6"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hideMark/>
          </w:tcPr>
          <w:p w14:paraId="3B825835" w14:textId="77777777" w:rsidR="00BD0E2F" w:rsidRPr="000908FC" w:rsidRDefault="00BD0E2F" w:rsidP="008423FD">
            <w:pPr>
              <w:rPr>
                <w:rFonts w:eastAsia="Times New Roman"/>
                <w:color w:val="000000"/>
              </w:rPr>
            </w:pPr>
            <w:r w:rsidRPr="000908FC">
              <w:rPr>
                <w:rFonts w:eastAsia="Times New Roman"/>
                <w:color w:val="000000"/>
              </w:rPr>
              <w:t>6/10 (60%)</w:t>
            </w:r>
          </w:p>
        </w:tc>
      </w:tr>
      <w:tr w:rsidR="007F1C74" w:rsidRPr="000908FC" w14:paraId="38D71966" w14:textId="77777777" w:rsidTr="007F1C74">
        <w:trPr>
          <w:trHeight w:val="300"/>
        </w:trPr>
        <w:tc>
          <w:tcPr>
            <w:tcW w:w="1418" w:type="dxa"/>
            <w:shd w:val="clear" w:color="auto" w:fill="auto"/>
            <w:noWrap/>
            <w:vAlign w:val="bottom"/>
          </w:tcPr>
          <w:p w14:paraId="238B0757" w14:textId="77777777" w:rsidR="00BD0E2F" w:rsidRPr="000908FC" w:rsidRDefault="00BD0E2F" w:rsidP="008423FD">
            <w:pPr>
              <w:rPr>
                <w:rFonts w:eastAsia="Times New Roman"/>
                <w:color w:val="000000"/>
              </w:rPr>
            </w:pPr>
            <w:proofErr w:type="spellStart"/>
            <w:r w:rsidRPr="000908FC">
              <w:rPr>
                <w:rFonts w:eastAsia="Times New Roman"/>
                <w:color w:val="000000"/>
              </w:rPr>
              <w:t>Prüss</w:t>
            </w:r>
            <w:proofErr w:type="spellEnd"/>
            <w:r w:rsidRPr="000908FC">
              <w:rPr>
                <w:rFonts w:eastAsia="Times New Roman"/>
                <w:color w:val="000000"/>
              </w:rPr>
              <w:t xml:space="preserve"> et al. 2010</w:t>
            </w:r>
          </w:p>
        </w:tc>
        <w:tc>
          <w:tcPr>
            <w:tcW w:w="1418" w:type="dxa"/>
            <w:shd w:val="clear" w:color="auto" w:fill="auto"/>
            <w:noWrap/>
            <w:vAlign w:val="bottom"/>
          </w:tcPr>
          <w:p w14:paraId="27A56BC0"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tcPr>
          <w:p w14:paraId="102361BF"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tcPr>
          <w:p w14:paraId="38698A52" w14:textId="77777777" w:rsidR="00BD0E2F" w:rsidRPr="000908FC" w:rsidRDefault="00BD0E2F" w:rsidP="008423FD">
            <w:pPr>
              <w:jc w:val="center"/>
              <w:rPr>
                <w:rFonts w:eastAsia="Times New Roman"/>
                <w:color w:val="000000"/>
              </w:rPr>
            </w:pPr>
            <w:r w:rsidRPr="000908FC">
              <w:rPr>
                <w:rFonts w:eastAsia="Times New Roman"/>
                <w:color w:val="000000"/>
              </w:rPr>
              <w:t>6</w:t>
            </w:r>
          </w:p>
        </w:tc>
        <w:tc>
          <w:tcPr>
            <w:tcW w:w="2213" w:type="dxa"/>
            <w:shd w:val="clear" w:color="auto" w:fill="auto"/>
            <w:noWrap/>
            <w:vAlign w:val="bottom"/>
          </w:tcPr>
          <w:p w14:paraId="43EC2C87" w14:textId="77777777" w:rsidR="00BD0E2F" w:rsidRPr="000908FC" w:rsidRDefault="00BD0E2F" w:rsidP="008423FD">
            <w:pPr>
              <w:rPr>
                <w:rFonts w:eastAsia="Times New Roman"/>
                <w:color w:val="000000"/>
              </w:rPr>
            </w:pPr>
            <w:r w:rsidRPr="000908FC">
              <w:rPr>
                <w:rFonts w:eastAsia="Times New Roman"/>
                <w:color w:val="000000"/>
              </w:rPr>
              <w:t>Median 22.5 years (range: 18-31)</w:t>
            </w:r>
          </w:p>
        </w:tc>
        <w:tc>
          <w:tcPr>
            <w:tcW w:w="1038" w:type="dxa"/>
            <w:shd w:val="clear" w:color="auto" w:fill="auto"/>
            <w:noWrap/>
            <w:vAlign w:val="bottom"/>
          </w:tcPr>
          <w:p w14:paraId="56750E7C" w14:textId="77777777" w:rsidR="00BD0E2F" w:rsidRPr="000908FC" w:rsidRDefault="00BD0E2F" w:rsidP="008423FD">
            <w:pPr>
              <w:rPr>
                <w:rFonts w:eastAsia="Times New Roman"/>
                <w:color w:val="000000"/>
              </w:rPr>
            </w:pPr>
            <w:r w:rsidRPr="000908FC">
              <w:rPr>
                <w:rFonts w:eastAsia="Times New Roman"/>
                <w:color w:val="000000"/>
              </w:rPr>
              <w:t>M0. F6.</w:t>
            </w:r>
          </w:p>
        </w:tc>
        <w:tc>
          <w:tcPr>
            <w:tcW w:w="1702" w:type="dxa"/>
            <w:shd w:val="clear" w:color="auto" w:fill="auto"/>
            <w:noWrap/>
            <w:vAlign w:val="bottom"/>
          </w:tcPr>
          <w:p w14:paraId="63B983E9" w14:textId="77777777" w:rsidR="00BD0E2F" w:rsidRPr="000908FC" w:rsidRDefault="00BD0E2F" w:rsidP="008423FD">
            <w:pPr>
              <w:rPr>
                <w:rFonts w:eastAsia="Times New Roman"/>
                <w:color w:val="000000"/>
              </w:rPr>
            </w:pPr>
            <w:r w:rsidRPr="000908FC">
              <w:rPr>
                <w:rFonts w:eastAsia="Times New Roman"/>
                <w:color w:val="000000"/>
              </w:rPr>
              <w:t xml:space="preserve">At Diagnosis </w:t>
            </w:r>
          </w:p>
        </w:tc>
        <w:tc>
          <w:tcPr>
            <w:tcW w:w="2410" w:type="dxa"/>
            <w:shd w:val="clear" w:color="auto" w:fill="auto"/>
            <w:noWrap/>
            <w:vAlign w:val="bottom"/>
          </w:tcPr>
          <w:p w14:paraId="5F066BD1" w14:textId="77777777" w:rsidR="00BD0E2F" w:rsidRPr="000908FC" w:rsidRDefault="00BD0E2F" w:rsidP="008423FD">
            <w:pPr>
              <w:rPr>
                <w:rFonts w:eastAsia="Times New Roman"/>
                <w:color w:val="000000"/>
              </w:rPr>
            </w:pPr>
            <w:r w:rsidRPr="000908FC">
              <w:rPr>
                <w:rFonts w:eastAsia="Times New Roman"/>
                <w:color w:val="000000"/>
              </w:rPr>
              <w:t>None</w:t>
            </w:r>
          </w:p>
        </w:tc>
        <w:tc>
          <w:tcPr>
            <w:tcW w:w="2268" w:type="dxa"/>
            <w:shd w:val="clear" w:color="auto" w:fill="auto"/>
            <w:noWrap/>
            <w:vAlign w:val="bottom"/>
          </w:tcPr>
          <w:p w14:paraId="14631987" w14:textId="77777777" w:rsidR="00BD0E2F" w:rsidRPr="000908FC" w:rsidRDefault="00BD0E2F" w:rsidP="008423FD">
            <w:pPr>
              <w:rPr>
                <w:rFonts w:eastAsia="Times New Roman"/>
                <w:color w:val="000000"/>
              </w:rPr>
            </w:pPr>
            <w:r w:rsidRPr="000908FC">
              <w:rPr>
                <w:rFonts w:eastAsia="Times New Roman"/>
                <w:color w:val="000000"/>
              </w:rPr>
              <w:t>4/6 (66%)</w:t>
            </w:r>
          </w:p>
        </w:tc>
      </w:tr>
      <w:tr w:rsidR="007F1C74" w:rsidRPr="000908FC" w14:paraId="25B4812F" w14:textId="77777777" w:rsidTr="007F1C74">
        <w:trPr>
          <w:trHeight w:val="300"/>
        </w:trPr>
        <w:tc>
          <w:tcPr>
            <w:tcW w:w="1418" w:type="dxa"/>
            <w:shd w:val="clear" w:color="auto" w:fill="auto"/>
            <w:noWrap/>
            <w:vAlign w:val="bottom"/>
            <w:hideMark/>
          </w:tcPr>
          <w:p w14:paraId="2EF6313A" w14:textId="77777777" w:rsidR="00BD0E2F" w:rsidRPr="000908FC" w:rsidRDefault="00BD0E2F" w:rsidP="008423FD">
            <w:pPr>
              <w:rPr>
                <w:rFonts w:eastAsia="Times New Roman"/>
                <w:color w:val="000000"/>
              </w:rPr>
            </w:pPr>
            <w:r w:rsidRPr="000908FC">
              <w:rPr>
                <w:rFonts w:eastAsia="Times New Roman"/>
                <w:color w:val="000000"/>
              </w:rPr>
              <w:t>Sands et al. 2015</w:t>
            </w:r>
          </w:p>
        </w:tc>
        <w:tc>
          <w:tcPr>
            <w:tcW w:w="1418" w:type="dxa"/>
            <w:shd w:val="clear" w:color="auto" w:fill="auto"/>
            <w:noWrap/>
            <w:vAlign w:val="bottom"/>
            <w:hideMark/>
          </w:tcPr>
          <w:p w14:paraId="35CB4960"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hideMark/>
          </w:tcPr>
          <w:p w14:paraId="52CAB068"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hideMark/>
          </w:tcPr>
          <w:p w14:paraId="44DE5907" w14:textId="77777777" w:rsidR="00BD0E2F" w:rsidRPr="000908FC" w:rsidRDefault="00BD0E2F" w:rsidP="008423FD">
            <w:pPr>
              <w:jc w:val="center"/>
              <w:rPr>
                <w:rFonts w:eastAsia="Times New Roman"/>
                <w:color w:val="000000"/>
              </w:rPr>
            </w:pPr>
            <w:r w:rsidRPr="000908FC">
              <w:rPr>
                <w:rFonts w:eastAsia="Times New Roman"/>
                <w:color w:val="000000"/>
              </w:rPr>
              <w:t>8</w:t>
            </w:r>
          </w:p>
        </w:tc>
        <w:tc>
          <w:tcPr>
            <w:tcW w:w="2213" w:type="dxa"/>
            <w:shd w:val="clear" w:color="auto" w:fill="auto"/>
            <w:noWrap/>
            <w:vAlign w:val="bottom"/>
            <w:hideMark/>
          </w:tcPr>
          <w:p w14:paraId="210A33D1" w14:textId="77777777" w:rsidR="00BD0E2F" w:rsidRPr="000908FC" w:rsidRDefault="00BD0E2F" w:rsidP="008423FD">
            <w:pPr>
              <w:rPr>
                <w:rFonts w:eastAsia="Times New Roman"/>
                <w:color w:val="000000"/>
              </w:rPr>
            </w:pPr>
            <w:r w:rsidRPr="000908FC">
              <w:rPr>
                <w:rFonts w:eastAsia="Times New Roman"/>
                <w:color w:val="000000"/>
              </w:rPr>
              <w:t>11.5 years (range: 2-17)</w:t>
            </w:r>
          </w:p>
        </w:tc>
        <w:tc>
          <w:tcPr>
            <w:tcW w:w="1038" w:type="dxa"/>
            <w:shd w:val="clear" w:color="auto" w:fill="auto"/>
            <w:noWrap/>
            <w:vAlign w:val="bottom"/>
            <w:hideMark/>
          </w:tcPr>
          <w:p w14:paraId="1F729D56" w14:textId="77777777" w:rsidR="00BD0E2F" w:rsidRPr="000908FC" w:rsidRDefault="00BD0E2F" w:rsidP="008423FD">
            <w:pPr>
              <w:rPr>
                <w:rFonts w:eastAsia="Times New Roman"/>
                <w:color w:val="000000"/>
              </w:rPr>
            </w:pPr>
            <w:r w:rsidRPr="000908FC">
              <w:rPr>
                <w:rFonts w:eastAsia="Times New Roman"/>
                <w:color w:val="000000"/>
              </w:rPr>
              <w:t>M2. F6.</w:t>
            </w:r>
          </w:p>
        </w:tc>
        <w:tc>
          <w:tcPr>
            <w:tcW w:w="1702" w:type="dxa"/>
            <w:shd w:val="clear" w:color="auto" w:fill="auto"/>
            <w:noWrap/>
            <w:vAlign w:val="bottom"/>
            <w:hideMark/>
          </w:tcPr>
          <w:p w14:paraId="0B0ABFDE"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410" w:type="dxa"/>
            <w:shd w:val="clear" w:color="auto" w:fill="auto"/>
            <w:noWrap/>
            <w:vAlign w:val="bottom"/>
            <w:hideMark/>
          </w:tcPr>
          <w:p w14:paraId="366F5009"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hideMark/>
          </w:tcPr>
          <w:p w14:paraId="675E3F6F" w14:textId="77777777" w:rsidR="00BD0E2F" w:rsidRPr="000908FC" w:rsidRDefault="00BD0E2F" w:rsidP="008423FD">
            <w:pPr>
              <w:rPr>
                <w:rFonts w:eastAsia="Times New Roman"/>
                <w:color w:val="000000"/>
              </w:rPr>
            </w:pPr>
            <w:r w:rsidRPr="000908FC">
              <w:rPr>
                <w:rFonts w:eastAsia="Times New Roman"/>
                <w:color w:val="000000"/>
              </w:rPr>
              <w:t>6/8 (75%)</w:t>
            </w:r>
          </w:p>
        </w:tc>
      </w:tr>
      <w:tr w:rsidR="007F1C74" w:rsidRPr="000908FC" w14:paraId="7DAF4440" w14:textId="77777777" w:rsidTr="007F1C74">
        <w:trPr>
          <w:trHeight w:val="300"/>
        </w:trPr>
        <w:tc>
          <w:tcPr>
            <w:tcW w:w="1418" w:type="dxa"/>
            <w:shd w:val="clear" w:color="auto" w:fill="auto"/>
            <w:noWrap/>
            <w:vAlign w:val="bottom"/>
            <w:hideMark/>
          </w:tcPr>
          <w:p w14:paraId="18CCA538" w14:textId="77777777" w:rsidR="00BD0E2F" w:rsidRPr="000908FC" w:rsidRDefault="00BD0E2F" w:rsidP="008423FD">
            <w:pPr>
              <w:rPr>
                <w:rFonts w:eastAsia="Times New Roman"/>
                <w:color w:val="000000"/>
              </w:rPr>
            </w:pPr>
            <w:proofErr w:type="spellStart"/>
            <w:r w:rsidRPr="000908FC">
              <w:rPr>
                <w:rFonts w:eastAsia="Times New Roman"/>
                <w:color w:val="000000"/>
              </w:rPr>
              <w:t>Sarkis</w:t>
            </w:r>
            <w:proofErr w:type="spellEnd"/>
            <w:r w:rsidRPr="000908FC">
              <w:rPr>
                <w:rFonts w:eastAsia="Times New Roman"/>
                <w:color w:val="000000"/>
              </w:rPr>
              <w:t xml:space="preserve"> et al. 2014</w:t>
            </w:r>
          </w:p>
        </w:tc>
        <w:tc>
          <w:tcPr>
            <w:tcW w:w="1418" w:type="dxa"/>
            <w:shd w:val="clear" w:color="auto" w:fill="auto"/>
            <w:noWrap/>
            <w:vAlign w:val="bottom"/>
            <w:hideMark/>
          </w:tcPr>
          <w:p w14:paraId="7DEB1135"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hideMark/>
          </w:tcPr>
          <w:p w14:paraId="3E00237A"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hideMark/>
          </w:tcPr>
          <w:p w14:paraId="265DD7AA" w14:textId="77777777" w:rsidR="00BD0E2F" w:rsidRPr="000908FC" w:rsidRDefault="00BD0E2F" w:rsidP="008423FD">
            <w:pPr>
              <w:jc w:val="center"/>
              <w:rPr>
                <w:rFonts w:eastAsia="Times New Roman"/>
                <w:color w:val="000000"/>
              </w:rPr>
            </w:pPr>
            <w:r w:rsidRPr="000908FC">
              <w:rPr>
                <w:rFonts w:eastAsia="Times New Roman"/>
                <w:color w:val="000000"/>
              </w:rPr>
              <w:t>5</w:t>
            </w:r>
          </w:p>
        </w:tc>
        <w:tc>
          <w:tcPr>
            <w:tcW w:w="2213" w:type="dxa"/>
            <w:shd w:val="clear" w:color="auto" w:fill="auto"/>
            <w:noWrap/>
            <w:vAlign w:val="bottom"/>
            <w:hideMark/>
          </w:tcPr>
          <w:p w14:paraId="79274E26" w14:textId="77777777" w:rsidR="00BD0E2F" w:rsidRPr="000908FC" w:rsidRDefault="00BD0E2F" w:rsidP="008423FD">
            <w:pPr>
              <w:rPr>
                <w:rFonts w:eastAsia="Times New Roman"/>
                <w:color w:val="000000"/>
              </w:rPr>
            </w:pPr>
            <w:r w:rsidRPr="000908FC">
              <w:rPr>
                <w:rFonts w:eastAsia="Times New Roman"/>
                <w:color w:val="000000"/>
              </w:rPr>
              <w:t>43.2 years (range: 32-59)</w:t>
            </w:r>
          </w:p>
        </w:tc>
        <w:tc>
          <w:tcPr>
            <w:tcW w:w="1038" w:type="dxa"/>
            <w:shd w:val="clear" w:color="auto" w:fill="auto"/>
            <w:noWrap/>
            <w:vAlign w:val="bottom"/>
            <w:hideMark/>
          </w:tcPr>
          <w:p w14:paraId="73EE0D40" w14:textId="77777777" w:rsidR="00BD0E2F" w:rsidRPr="000908FC" w:rsidRDefault="00BD0E2F" w:rsidP="008423FD">
            <w:pPr>
              <w:rPr>
                <w:rFonts w:eastAsia="Times New Roman"/>
                <w:color w:val="000000"/>
              </w:rPr>
            </w:pPr>
            <w:r w:rsidRPr="000908FC">
              <w:rPr>
                <w:rFonts w:eastAsia="Times New Roman"/>
                <w:color w:val="000000"/>
              </w:rPr>
              <w:t xml:space="preserve">M2. F3. </w:t>
            </w:r>
          </w:p>
        </w:tc>
        <w:tc>
          <w:tcPr>
            <w:tcW w:w="1702" w:type="dxa"/>
            <w:shd w:val="clear" w:color="auto" w:fill="auto"/>
            <w:noWrap/>
            <w:vAlign w:val="bottom"/>
            <w:hideMark/>
          </w:tcPr>
          <w:p w14:paraId="0E7F3D6D"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410" w:type="dxa"/>
            <w:shd w:val="clear" w:color="auto" w:fill="auto"/>
            <w:noWrap/>
            <w:vAlign w:val="bottom"/>
            <w:hideMark/>
          </w:tcPr>
          <w:p w14:paraId="426424BD"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hideMark/>
          </w:tcPr>
          <w:p w14:paraId="16E22B99" w14:textId="77777777" w:rsidR="00BD0E2F" w:rsidRPr="000908FC" w:rsidRDefault="00BD0E2F" w:rsidP="008423FD">
            <w:pPr>
              <w:rPr>
                <w:rFonts w:eastAsia="Times New Roman"/>
                <w:color w:val="000000"/>
              </w:rPr>
            </w:pPr>
            <w:r w:rsidRPr="000908FC">
              <w:rPr>
                <w:rFonts w:eastAsia="Times New Roman"/>
                <w:color w:val="000000"/>
              </w:rPr>
              <w:t>2/5 (40%)</w:t>
            </w:r>
          </w:p>
        </w:tc>
      </w:tr>
      <w:tr w:rsidR="007F1C74" w:rsidRPr="000908FC" w14:paraId="0AD27BC5" w14:textId="77777777" w:rsidTr="007F1C74">
        <w:trPr>
          <w:trHeight w:val="300"/>
        </w:trPr>
        <w:tc>
          <w:tcPr>
            <w:tcW w:w="1418" w:type="dxa"/>
            <w:shd w:val="clear" w:color="auto" w:fill="auto"/>
            <w:noWrap/>
            <w:vAlign w:val="bottom"/>
          </w:tcPr>
          <w:p w14:paraId="47DA49E1" w14:textId="77777777" w:rsidR="00BD0E2F" w:rsidRPr="000908FC" w:rsidRDefault="00BD0E2F" w:rsidP="008423FD">
            <w:pPr>
              <w:rPr>
                <w:rFonts w:eastAsia="Times New Roman"/>
                <w:color w:val="000000"/>
              </w:rPr>
            </w:pPr>
            <w:r w:rsidRPr="000908FC">
              <w:rPr>
                <w:rFonts w:eastAsia="Times New Roman"/>
                <w:color w:val="000000"/>
              </w:rPr>
              <w:t>Schmitt et al. 2012</w:t>
            </w:r>
          </w:p>
        </w:tc>
        <w:tc>
          <w:tcPr>
            <w:tcW w:w="1418" w:type="dxa"/>
            <w:shd w:val="clear" w:color="auto" w:fill="auto"/>
            <w:noWrap/>
            <w:vAlign w:val="bottom"/>
          </w:tcPr>
          <w:p w14:paraId="1C5115AE"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tcPr>
          <w:p w14:paraId="6DB97EFD"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tcPr>
          <w:p w14:paraId="00499465" w14:textId="77777777" w:rsidR="00BD0E2F" w:rsidRPr="000908FC" w:rsidRDefault="00BD0E2F" w:rsidP="008423FD">
            <w:pPr>
              <w:jc w:val="center"/>
              <w:rPr>
                <w:rFonts w:eastAsia="Times New Roman"/>
                <w:color w:val="000000"/>
              </w:rPr>
            </w:pPr>
            <w:r w:rsidRPr="000908FC">
              <w:rPr>
                <w:rFonts w:eastAsia="Times New Roman"/>
                <w:color w:val="000000"/>
              </w:rPr>
              <w:t>23</w:t>
            </w:r>
          </w:p>
        </w:tc>
        <w:tc>
          <w:tcPr>
            <w:tcW w:w="2213" w:type="dxa"/>
            <w:shd w:val="clear" w:color="auto" w:fill="auto"/>
            <w:noWrap/>
            <w:vAlign w:val="bottom"/>
          </w:tcPr>
          <w:p w14:paraId="21CE8A22" w14:textId="77777777" w:rsidR="00BD0E2F" w:rsidRPr="000908FC" w:rsidRDefault="00BD0E2F" w:rsidP="008423FD">
            <w:pPr>
              <w:rPr>
                <w:rFonts w:eastAsia="Times New Roman"/>
                <w:color w:val="000000"/>
              </w:rPr>
            </w:pPr>
            <w:r w:rsidRPr="000908FC">
              <w:rPr>
                <w:rFonts w:eastAsia="Times New Roman"/>
                <w:color w:val="000000"/>
              </w:rPr>
              <w:t>Median 24 (range: 18-54)</w:t>
            </w:r>
          </w:p>
        </w:tc>
        <w:tc>
          <w:tcPr>
            <w:tcW w:w="1038" w:type="dxa"/>
            <w:shd w:val="clear" w:color="auto" w:fill="auto"/>
            <w:noWrap/>
            <w:vAlign w:val="bottom"/>
          </w:tcPr>
          <w:p w14:paraId="0B9610F9" w14:textId="77777777" w:rsidR="00BD0E2F" w:rsidRPr="000908FC" w:rsidRDefault="00BD0E2F" w:rsidP="008423FD">
            <w:pPr>
              <w:rPr>
                <w:rFonts w:eastAsia="Times New Roman"/>
                <w:color w:val="000000"/>
              </w:rPr>
            </w:pPr>
            <w:r w:rsidRPr="000908FC">
              <w:rPr>
                <w:rFonts w:eastAsia="Times New Roman"/>
                <w:color w:val="000000"/>
              </w:rPr>
              <w:t>M4, 19F</w:t>
            </w:r>
          </w:p>
        </w:tc>
        <w:tc>
          <w:tcPr>
            <w:tcW w:w="1702" w:type="dxa"/>
            <w:shd w:val="clear" w:color="auto" w:fill="auto"/>
            <w:noWrap/>
            <w:vAlign w:val="bottom"/>
          </w:tcPr>
          <w:p w14:paraId="1715E16C" w14:textId="77777777" w:rsidR="00BD0E2F" w:rsidRPr="000908FC" w:rsidRDefault="00BD0E2F" w:rsidP="008423FD">
            <w:pPr>
              <w:rPr>
                <w:rFonts w:eastAsia="Times New Roman"/>
                <w:color w:val="000000"/>
              </w:rPr>
            </w:pPr>
            <w:r w:rsidRPr="000908FC">
              <w:rPr>
                <w:rFonts w:eastAsia="Times New Roman"/>
                <w:color w:val="000000"/>
              </w:rPr>
              <w:t>Unclear</w:t>
            </w:r>
          </w:p>
        </w:tc>
        <w:tc>
          <w:tcPr>
            <w:tcW w:w="2410" w:type="dxa"/>
            <w:shd w:val="clear" w:color="auto" w:fill="auto"/>
            <w:noWrap/>
            <w:vAlign w:val="bottom"/>
          </w:tcPr>
          <w:p w14:paraId="3D75B238"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tcPr>
          <w:p w14:paraId="6742DAD8" w14:textId="77777777" w:rsidR="00BD0E2F" w:rsidRPr="000908FC" w:rsidRDefault="00BD0E2F" w:rsidP="008423FD">
            <w:pPr>
              <w:rPr>
                <w:rFonts w:eastAsia="Times New Roman"/>
                <w:color w:val="000000"/>
              </w:rPr>
            </w:pPr>
            <w:r w:rsidRPr="000908FC">
              <w:rPr>
                <w:rFonts w:eastAsia="Times New Roman"/>
                <w:color w:val="000000"/>
              </w:rPr>
              <w:t>16/23 (70%)</w:t>
            </w:r>
          </w:p>
        </w:tc>
      </w:tr>
      <w:tr w:rsidR="007F1C74" w:rsidRPr="000908FC" w14:paraId="3EE330D1" w14:textId="77777777" w:rsidTr="007F1C74">
        <w:trPr>
          <w:trHeight w:val="300"/>
        </w:trPr>
        <w:tc>
          <w:tcPr>
            <w:tcW w:w="1418" w:type="dxa"/>
            <w:shd w:val="clear" w:color="auto" w:fill="auto"/>
            <w:noWrap/>
            <w:vAlign w:val="bottom"/>
            <w:hideMark/>
          </w:tcPr>
          <w:p w14:paraId="47E2EC3D" w14:textId="77777777" w:rsidR="00BD0E2F" w:rsidRPr="000908FC" w:rsidRDefault="00BD0E2F" w:rsidP="008423FD">
            <w:pPr>
              <w:rPr>
                <w:rFonts w:eastAsia="Times New Roman"/>
                <w:color w:val="000000"/>
              </w:rPr>
            </w:pPr>
            <w:r w:rsidRPr="000908FC">
              <w:rPr>
                <w:rFonts w:eastAsia="Times New Roman"/>
                <w:color w:val="000000"/>
              </w:rPr>
              <w:t>Suhs et al. 2015</w:t>
            </w:r>
          </w:p>
        </w:tc>
        <w:tc>
          <w:tcPr>
            <w:tcW w:w="1418" w:type="dxa"/>
            <w:shd w:val="clear" w:color="auto" w:fill="auto"/>
            <w:noWrap/>
            <w:vAlign w:val="bottom"/>
            <w:hideMark/>
          </w:tcPr>
          <w:p w14:paraId="678DB86C"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hideMark/>
          </w:tcPr>
          <w:p w14:paraId="42E90663"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hideMark/>
          </w:tcPr>
          <w:p w14:paraId="00A6E72D" w14:textId="77777777" w:rsidR="00BD0E2F" w:rsidRPr="000908FC" w:rsidRDefault="00BD0E2F" w:rsidP="008423FD">
            <w:pPr>
              <w:jc w:val="center"/>
              <w:rPr>
                <w:rFonts w:eastAsia="Times New Roman"/>
                <w:color w:val="000000"/>
              </w:rPr>
            </w:pPr>
            <w:r w:rsidRPr="000908FC">
              <w:rPr>
                <w:rFonts w:eastAsia="Times New Roman"/>
                <w:color w:val="000000"/>
              </w:rPr>
              <w:t>7</w:t>
            </w:r>
          </w:p>
        </w:tc>
        <w:tc>
          <w:tcPr>
            <w:tcW w:w="2213" w:type="dxa"/>
            <w:shd w:val="clear" w:color="auto" w:fill="auto"/>
            <w:noWrap/>
            <w:vAlign w:val="bottom"/>
            <w:hideMark/>
          </w:tcPr>
          <w:p w14:paraId="1DFF4958" w14:textId="77777777" w:rsidR="00BD0E2F" w:rsidRPr="000908FC" w:rsidRDefault="00BD0E2F" w:rsidP="008423FD">
            <w:pPr>
              <w:rPr>
                <w:rFonts w:eastAsia="Times New Roman"/>
                <w:color w:val="000000"/>
              </w:rPr>
            </w:pPr>
            <w:r w:rsidRPr="000908FC">
              <w:rPr>
                <w:rFonts w:eastAsia="Times New Roman"/>
                <w:color w:val="000000"/>
              </w:rPr>
              <w:t>Range: 23-57</w:t>
            </w:r>
          </w:p>
        </w:tc>
        <w:tc>
          <w:tcPr>
            <w:tcW w:w="1038" w:type="dxa"/>
            <w:shd w:val="clear" w:color="auto" w:fill="auto"/>
            <w:noWrap/>
            <w:vAlign w:val="bottom"/>
            <w:hideMark/>
          </w:tcPr>
          <w:p w14:paraId="65AD7DF3" w14:textId="77777777" w:rsidR="00BD0E2F" w:rsidRPr="000908FC" w:rsidRDefault="00BD0E2F" w:rsidP="008423FD">
            <w:pPr>
              <w:rPr>
                <w:rFonts w:eastAsia="Times New Roman"/>
                <w:color w:val="000000"/>
              </w:rPr>
            </w:pPr>
            <w:r w:rsidRPr="000908FC">
              <w:rPr>
                <w:rFonts w:eastAsia="Times New Roman"/>
                <w:color w:val="000000"/>
              </w:rPr>
              <w:t>M0. F7.</w:t>
            </w:r>
          </w:p>
        </w:tc>
        <w:tc>
          <w:tcPr>
            <w:tcW w:w="1702" w:type="dxa"/>
            <w:shd w:val="clear" w:color="auto" w:fill="auto"/>
            <w:noWrap/>
            <w:vAlign w:val="bottom"/>
            <w:hideMark/>
          </w:tcPr>
          <w:p w14:paraId="4BC5B578"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410" w:type="dxa"/>
            <w:shd w:val="clear" w:color="auto" w:fill="auto"/>
            <w:noWrap/>
            <w:vAlign w:val="bottom"/>
            <w:hideMark/>
          </w:tcPr>
          <w:p w14:paraId="7ACFAB2F"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hideMark/>
          </w:tcPr>
          <w:p w14:paraId="0BE72E2D" w14:textId="77777777" w:rsidR="00BD0E2F" w:rsidRPr="000908FC" w:rsidRDefault="00BD0E2F" w:rsidP="008423FD">
            <w:pPr>
              <w:rPr>
                <w:rFonts w:eastAsia="Times New Roman"/>
                <w:color w:val="000000"/>
              </w:rPr>
            </w:pPr>
            <w:r w:rsidRPr="000908FC">
              <w:rPr>
                <w:rFonts w:eastAsia="Times New Roman"/>
                <w:color w:val="000000"/>
              </w:rPr>
              <w:t>3/7 (42.9%)</w:t>
            </w:r>
          </w:p>
        </w:tc>
      </w:tr>
      <w:tr w:rsidR="007F1C74" w:rsidRPr="000908FC" w14:paraId="2441F265" w14:textId="77777777" w:rsidTr="007F1C74">
        <w:trPr>
          <w:trHeight w:val="300"/>
        </w:trPr>
        <w:tc>
          <w:tcPr>
            <w:tcW w:w="1418" w:type="dxa"/>
            <w:shd w:val="clear" w:color="auto" w:fill="auto"/>
            <w:noWrap/>
            <w:vAlign w:val="bottom"/>
          </w:tcPr>
          <w:p w14:paraId="2CD48BCE" w14:textId="77777777" w:rsidR="00BD0E2F" w:rsidRPr="000908FC" w:rsidRDefault="00BD0E2F" w:rsidP="008423FD">
            <w:pPr>
              <w:rPr>
                <w:rFonts w:eastAsia="Times New Roman"/>
                <w:color w:val="000000"/>
              </w:rPr>
            </w:pPr>
            <w:proofErr w:type="spellStart"/>
            <w:r w:rsidRPr="000908FC">
              <w:rPr>
                <w:rFonts w:eastAsia="Times New Roman"/>
                <w:color w:val="000000"/>
              </w:rPr>
              <w:t>Titulaer</w:t>
            </w:r>
            <w:proofErr w:type="spellEnd"/>
            <w:r w:rsidRPr="000908FC">
              <w:rPr>
                <w:rFonts w:eastAsia="Times New Roman"/>
                <w:color w:val="000000"/>
              </w:rPr>
              <w:t xml:space="preserve"> et al. 2013</w:t>
            </w:r>
          </w:p>
        </w:tc>
        <w:tc>
          <w:tcPr>
            <w:tcW w:w="1418" w:type="dxa"/>
            <w:shd w:val="clear" w:color="auto" w:fill="auto"/>
            <w:noWrap/>
            <w:vAlign w:val="bottom"/>
          </w:tcPr>
          <w:p w14:paraId="71043B6B"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tcPr>
          <w:p w14:paraId="4A68730E"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tcPr>
          <w:p w14:paraId="2412AB3E" w14:textId="77777777" w:rsidR="00BD0E2F" w:rsidRPr="000908FC" w:rsidRDefault="00BD0E2F" w:rsidP="008423FD">
            <w:pPr>
              <w:jc w:val="center"/>
              <w:rPr>
                <w:rFonts w:eastAsia="Times New Roman"/>
                <w:color w:val="000000"/>
              </w:rPr>
            </w:pPr>
            <w:r w:rsidRPr="000908FC">
              <w:rPr>
                <w:rFonts w:eastAsia="Times New Roman"/>
                <w:color w:val="000000"/>
              </w:rPr>
              <w:t>540</w:t>
            </w:r>
          </w:p>
        </w:tc>
        <w:tc>
          <w:tcPr>
            <w:tcW w:w="2213" w:type="dxa"/>
            <w:shd w:val="clear" w:color="auto" w:fill="auto"/>
            <w:noWrap/>
            <w:vAlign w:val="bottom"/>
          </w:tcPr>
          <w:p w14:paraId="7B40241D" w14:textId="77777777" w:rsidR="00BD0E2F" w:rsidRPr="000908FC" w:rsidRDefault="00BD0E2F" w:rsidP="008423FD">
            <w:pPr>
              <w:rPr>
                <w:rFonts w:eastAsia="Times New Roman"/>
                <w:color w:val="000000"/>
              </w:rPr>
            </w:pPr>
            <w:r w:rsidRPr="000908FC">
              <w:rPr>
                <w:rFonts w:eastAsia="Times New Roman"/>
                <w:color w:val="000000"/>
              </w:rPr>
              <w:t>Median age at disease onset was 21 years (range 8 months to 85 years)</w:t>
            </w:r>
          </w:p>
        </w:tc>
        <w:tc>
          <w:tcPr>
            <w:tcW w:w="1038" w:type="dxa"/>
            <w:shd w:val="clear" w:color="auto" w:fill="auto"/>
            <w:noWrap/>
            <w:vAlign w:val="bottom"/>
          </w:tcPr>
          <w:p w14:paraId="66B66E62" w14:textId="77777777" w:rsidR="00BD0E2F" w:rsidRPr="000908FC" w:rsidRDefault="00BD0E2F" w:rsidP="008423FD">
            <w:pPr>
              <w:rPr>
                <w:rFonts w:eastAsia="Times New Roman"/>
                <w:color w:val="000000"/>
              </w:rPr>
            </w:pPr>
            <w:r w:rsidRPr="000908FC">
              <w:rPr>
                <w:rFonts w:eastAsia="Times New Roman"/>
                <w:color w:val="000000"/>
              </w:rPr>
              <w:t>M72. F468.</w:t>
            </w:r>
          </w:p>
        </w:tc>
        <w:tc>
          <w:tcPr>
            <w:tcW w:w="1702" w:type="dxa"/>
            <w:shd w:val="clear" w:color="auto" w:fill="auto"/>
            <w:noWrap/>
            <w:vAlign w:val="bottom"/>
          </w:tcPr>
          <w:p w14:paraId="7FB59D8F" w14:textId="77777777" w:rsidR="00BD0E2F" w:rsidRPr="000908FC" w:rsidRDefault="00BD0E2F" w:rsidP="008423FD">
            <w:pPr>
              <w:rPr>
                <w:rFonts w:eastAsia="Times New Roman"/>
                <w:color w:val="000000"/>
              </w:rPr>
            </w:pPr>
            <w:r w:rsidRPr="000908FC">
              <w:rPr>
                <w:rFonts w:eastAsia="Times New Roman"/>
                <w:color w:val="000000"/>
              </w:rPr>
              <w:t>Unclear</w:t>
            </w:r>
          </w:p>
        </w:tc>
        <w:tc>
          <w:tcPr>
            <w:tcW w:w="2410" w:type="dxa"/>
            <w:shd w:val="clear" w:color="auto" w:fill="auto"/>
            <w:noWrap/>
            <w:vAlign w:val="bottom"/>
          </w:tcPr>
          <w:p w14:paraId="756A6FBB" w14:textId="77777777" w:rsidR="00BD0E2F" w:rsidRPr="000908FC" w:rsidRDefault="00BD0E2F" w:rsidP="008423FD">
            <w:pPr>
              <w:rPr>
                <w:rFonts w:eastAsia="Times New Roman"/>
                <w:color w:val="000000"/>
              </w:rPr>
            </w:pPr>
            <w:r w:rsidRPr="000908FC">
              <w:rPr>
                <w:rFonts w:eastAsia="Times New Roman"/>
                <w:color w:val="000000"/>
              </w:rPr>
              <w:t xml:space="preserve">Not specified </w:t>
            </w:r>
          </w:p>
        </w:tc>
        <w:tc>
          <w:tcPr>
            <w:tcW w:w="2268" w:type="dxa"/>
            <w:shd w:val="clear" w:color="auto" w:fill="auto"/>
            <w:noWrap/>
            <w:vAlign w:val="bottom"/>
          </w:tcPr>
          <w:p w14:paraId="0F4D51A5" w14:textId="77777777" w:rsidR="00BD0E2F" w:rsidRPr="000908FC" w:rsidRDefault="00BD0E2F" w:rsidP="008423FD">
            <w:pPr>
              <w:rPr>
                <w:rFonts w:eastAsia="Times New Roman"/>
                <w:color w:val="000000"/>
              </w:rPr>
            </w:pPr>
            <w:r w:rsidRPr="000908FC">
              <w:rPr>
                <w:rFonts w:eastAsia="Times New Roman"/>
                <w:color w:val="000000"/>
              </w:rPr>
              <w:t>180/540 (33%)</w:t>
            </w:r>
          </w:p>
        </w:tc>
      </w:tr>
      <w:tr w:rsidR="007F1C74" w:rsidRPr="000908FC" w14:paraId="6AB0B3B0" w14:textId="77777777" w:rsidTr="007F1C74">
        <w:trPr>
          <w:trHeight w:val="300"/>
        </w:trPr>
        <w:tc>
          <w:tcPr>
            <w:tcW w:w="1418" w:type="dxa"/>
            <w:shd w:val="clear" w:color="auto" w:fill="auto"/>
            <w:noWrap/>
            <w:vAlign w:val="bottom"/>
          </w:tcPr>
          <w:p w14:paraId="10FCE329" w14:textId="77777777" w:rsidR="00BD0E2F" w:rsidRPr="000908FC" w:rsidRDefault="00BD0E2F" w:rsidP="008423FD">
            <w:pPr>
              <w:rPr>
                <w:rFonts w:eastAsia="Times New Roman"/>
                <w:color w:val="000000"/>
              </w:rPr>
            </w:pPr>
            <w:proofErr w:type="spellStart"/>
            <w:r w:rsidRPr="000908FC">
              <w:rPr>
                <w:rFonts w:eastAsia="Times New Roman"/>
                <w:color w:val="2D2D2D"/>
              </w:rPr>
              <w:t>Titulaer</w:t>
            </w:r>
            <w:proofErr w:type="spellEnd"/>
            <w:r w:rsidRPr="000908FC">
              <w:rPr>
                <w:rFonts w:eastAsia="Times New Roman"/>
                <w:color w:val="2D2D2D"/>
              </w:rPr>
              <w:t xml:space="preserve"> et al. 2013</w:t>
            </w:r>
          </w:p>
        </w:tc>
        <w:tc>
          <w:tcPr>
            <w:tcW w:w="1418" w:type="dxa"/>
            <w:shd w:val="clear" w:color="auto" w:fill="auto"/>
            <w:noWrap/>
            <w:vAlign w:val="bottom"/>
          </w:tcPr>
          <w:p w14:paraId="50A366E6"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tcPr>
          <w:p w14:paraId="27AF5894"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tcPr>
          <w:p w14:paraId="0CE5E323" w14:textId="77777777" w:rsidR="00BD0E2F" w:rsidRPr="000908FC" w:rsidRDefault="00BD0E2F" w:rsidP="008423FD">
            <w:pPr>
              <w:jc w:val="center"/>
              <w:rPr>
                <w:rFonts w:eastAsia="Times New Roman"/>
                <w:color w:val="000000"/>
              </w:rPr>
            </w:pPr>
            <w:r w:rsidRPr="000908FC">
              <w:rPr>
                <w:rFonts w:eastAsia="Times New Roman"/>
                <w:color w:val="000000"/>
              </w:rPr>
              <w:t>31</w:t>
            </w:r>
          </w:p>
        </w:tc>
        <w:tc>
          <w:tcPr>
            <w:tcW w:w="2213" w:type="dxa"/>
            <w:shd w:val="clear" w:color="auto" w:fill="auto"/>
            <w:noWrap/>
            <w:vAlign w:val="bottom"/>
          </w:tcPr>
          <w:p w14:paraId="6A47601F" w14:textId="77777777" w:rsidR="00BD0E2F" w:rsidRPr="000908FC" w:rsidRDefault="00BD0E2F" w:rsidP="008423FD">
            <w:pPr>
              <w:rPr>
                <w:rFonts w:eastAsia="Times New Roman"/>
                <w:color w:val="000000"/>
              </w:rPr>
            </w:pPr>
            <w:r w:rsidRPr="000908FC">
              <w:rPr>
                <w:rFonts w:eastAsia="Times New Roman"/>
                <w:color w:val="000000"/>
              </w:rPr>
              <w:t>&gt;44 years old</w:t>
            </w:r>
          </w:p>
        </w:tc>
        <w:tc>
          <w:tcPr>
            <w:tcW w:w="1038" w:type="dxa"/>
            <w:shd w:val="clear" w:color="auto" w:fill="auto"/>
            <w:noWrap/>
            <w:vAlign w:val="bottom"/>
          </w:tcPr>
          <w:p w14:paraId="4F3F7E1F" w14:textId="77777777" w:rsidR="00BD0E2F" w:rsidRPr="000908FC" w:rsidRDefault="00BD0E2F" w:rsidP="008423FD">
            <w:pPr>
              <w:rPr>
                <w:rFonts w:eastAsia="Times New Roman"/>
                <w:color w:val="000000"/>
              </w:rPr>
            </w:pPr>
            <w:r w:rsidRPr="000908FC">
              <w:rPr>
                <w:rFonts w:eastAsia="Times New Roman"/>
                <w:color w:val="000000"/>
              </w:rPr>
              <w:t>M14. F17.</w:t>
            </w:r>
          </w:p>
        </w:tc>
        <w:tc>
          <w:tcPr>
            <w:tcW w:w="1702" w:type="dxa"/>
            <w:shd w:val="clear" w:color="auto" w:fill="auto"/>
            <w:noWrap/>
            <w:vAlign w:val="bottom"/>
          </w:tcPr>
          <w:p w14:paraId="51D64493" w14:textId="77777777" w:rsidR="00BD0E2F" w:rsidRPr="000908FC" w:rsidRDefault="00BD0E2F" w:rsidP="008423FD">
            <w:pPr>
              <w:rPr>
                <w:rFonts w:eastAsia="Times New Roman"/>
                <w:color w:val="000000"/>
              </w:rPr>
            </w:pPr>
            <w:r w:rsidRPr="000908FC">
              <w:rPr>
                <w:rFonts w:eastAsia="Times New Roman"/>
                <w:color w:val="000000"/>
              </w:rPr>
              <w:t>Unclear</w:t>
            </w:r>
          </w:p>
        </w:tc>
        <w:tc>
          <w:tcPr>
            <w:tcW w:w="2410" w:type="dxa"/>
            <w:shd w:val="clear" w:color="auto" w:fill="auto"/>
            <w:noWrap/>
            <w:vAlign w:val="bottom"/>
          </w:tcPr>
          <w:p w14:paraId="2411A906" w14:textId="77777777" w:rsidR="00BD0E2F" w:rsidRPr="000908FC" w:rsidRDefault="00BD0E2F" w:rsidP="008423FD">
            <w:pPr>
              <w:rPr>
                <w:rFonts w:eastAsia="Times New Roman"/>
                <w:color w:val="000000"/>
              </w:rPr>
            </w:pPr>
            <w:r w:rsidRPr="000908FC">
              <w:rPr>
                <w:rFonts w:eastAsia="Times New Roman"/>
                <w:color w:val="000000"/>
              </w:rPr>
              <w:t>None</w:t>
            </w:r>
          </w:p>
        </w:tc>
        <w:tc>
          <w:tcPr>
            <w:tcW w:w="2268" w:type="dxa"/>
            <w:shd w:val="clear" w:color="auto" w:fill="auto"/>
            <w:noWrap/>
            <w:vAlign w:val="bottom"/>
          </w:tcPr>
          <w:p w14:paraId="548E1B0D" w14:textId="77777777" w:rsidR="00BD0E2F" w:rsidRPr="000908FC" w:rsidRDefault="00BD0E2F" w:rsidP="008423FD">
            <w:pPr>
              <w:rPr>
                <w:rFonts w:eastAsia="Times New Roman"/>
                <w:color w:val="000000"/>
              </w:rPr>
            </w:pPr>
            <w:r w:rsidRPr="000908FC">
              <w:rPr>
                <w:rFonts w:eastAsia="Times New Roman"/>
                <w:color w:val="000000"/>
              </w:rPr>
              <w:t>53%</w:t>
            </w:r>
          </w:p>
        </w:tc>
      </w:tr>
      <w:tr w:rsidR="007F1C74" w:rsidRPr="000908FC" w14:paraId="3FFB6D0D" w14:textId="77777777" w:rsidTr="007F1C74">
        <w:trPr>
          <w:trHeight w:val="300"/>
        </w:trPr>
        <w:tc>
          <w:tcPr>
            <w:tcW w:w="1418" w:type="dxa"/>
            <w:shd w:val="clear" w:color="auto" w:fill="auto"/>
            <w:noWrap/>
            <w:vAlign w:val="bottom"/>
            <w:hideMark/>
          </w:tcPr>
          <w:p w14:paraId="17EA4B58" w14:textId="77777777" w:rsidR="00BD0E2F" w:rsidRPr="000908FC" w:rsidRDefault="00BD0E2F" w:rsidP="008423FD">
            <w:pPr>
              <w:rPr>
                <w:rFonts w:eastAsia="Times New Roman"/>
                <w:color w:val="000000"/>
              </w:rPr>
            </w:pPr>
            <w:proofErr w:type="spellStart"/>
            <w:r w:rsidRPr="000908FC">
              <w:rPr>
                <w:rFonts w:eastAsia="Times New Roman"/>
                <w:color w:val="000000"/>
              </w:rPr>
              <w:t>Titulaer</w:t>
            </w:r>
            <w:proofErr w:type="spellEnd"/>
            <w:r w:rsidRPr="000908FC">
              <w:rPr>
                <w:rFonts w:eastAsia="Times New Roman"/>
                <w:color w:val="000000"/>
              </w:rPr>
              <w:t xml:space="preserve"> et al. 2014</w:t>
            </w:r>
          </w:p>
        </w:tc>
        <w:tc>
          <w:tcPr>
            <w:tcW w:w="1418" w:type="dxa"/>
            <w:shd w:val="clear" w:color="auto" w:fill="auto"/>
            <w:noWrap/>
            <w:vAlign w:val="bottom"/>
            <w:hideMark/>
          </w:tcPr>
          <w:p w14:paraId="125931BC"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hideMark/>
          </w:tcPr>
          <w:p w14:paraId="02D5A6B5"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hideMark/>
          </w:tcPr>
          <w:p w14:paraId="59692413" w14:textId="77777777" w:rsidR="00BD0E2F" w:rsidRPr="000908FC" w:rsidRDefault="00BD0E2F" w:rsidP="008423FD">
            <w:pPr>
              <w:jc w:val="center"/>
              <w:rPr>
                <w:rFonts w:eastAsia="Times New Roman"/>
                <w:color w:val="000000"/>
              </w:rPr>
            </w:pPr>
            <w:r w:rsidRPr="000908FC">
              <w:rPr>
                <w:rFonts w:eastAsia="Times New Roman"/>
                <w:color w:val="000000"/>
              </w:rPr>
              <w:t>70</w:t>
            </w:r>
          </w:p>
        </w:tc>
        <w:tc>
          <w:tcPr>
            <w:tcW w:w="2213" w:type="dxa"/>
            <w:shd w:val="clear" w:color="auto" w:fill="auto"/>
            <w:noWrap/>
            <w:vAlign w:val="bottom"/>
            <w:hideMark/>
          </w:tcPr>
          <w:p w14:paraId="3199E132" w14:textId="77777777" w:rsidR="00BD0E2F" w:rsidRPr="000908FC" w:rsidRDefault="00BD0E2F" w:rsidP="008423FD">
            <w:pPr>
              <w:rPr>
                <w:rFonts w:eastAsia="Times New Roman"/>
                <w:color w:val="000000"/>
              </w:rPr>
            </w:pPr>
            <w:r w:rsidRPr="000908FC">
              <w:rPr>
                <w:rFonts w:eastAsia="Times New Roman"/>
                <w:color w:val="000000"/>
              </w:rPr>
              <w:t>Range: 1-62</w:t>
            </w:r>
          </w:p>
        </w:tc>
        <w:tc>
          <w:tcPr>
            <w:tcW w:w="1038" w:type="dxa"/>
            <w:shd w:val="clear" w:color="auto" w:fill="auto"/>
            <w:noWrap/>
            <w:vAlign w:val="bottom"/>
            <w:hideMark/>
          </w:tcPr>
          <w:p w14:paraId="7761020B" w14:textId="77777777" w:rsidR="00BD0E2F" w:rsidRPr="000908FC" w:rsidRDefault="00BD0E2F" w:rsidP="008423FD">
            <w:pPr>
              <w:rPr>
                <w:rFonts w:eastAsia="Times New Roman"/>
                <w:color w:val="000000"/>
              </w:rPr>
            </w:pPr>
            <w:r w:rsidRPr="000908FC">
              <w:rPr>
                <w:rFonts w:eastAsia="Times New Roman"/>
                <w:color w:val="000000"/>
              </w:rPr>
              <w:t>M15. F55.</w:t>
            </w:r>
          </w:p>
        </w:tc>
        <w:tc>
          <w:tcPr>
            <w:tcW w:w="1702" w:type="dxa"/>
            <w:shd w:val="clear" w:color="auto" w:fill="auto"/>
            <w:noWrap/>
            <w:vAlign w:val="bottom"/>
            <w:hideMark/>
          </w:tcPr>
          <w:p w14:paraId="5F9859C1"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410" w:type="dxa"/>
            <w:shd w:val="clear" w:color="auto" w:fill="auto"/>
            <w:noWrap/>
            <w:vAlign w:val="bottom"/>
            <w:hideMark/>
          </w:tcPr>
          <w:p w14:paraId="72B82165"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hideMark/>
          </w:tcPr>
          <w:p w14:paraId="1CE60931" w14:textId="77777777" w:rsidR="00BD0E2F" w:rsidRPr="000908FC" w:rsidRDefault="00BD0E2F" w:rsidP="008423FD">
            <w:pPr>
              <w:rPr>
                <w:rFonts w:eastAsia="Times New Roman"/>
                <w:color w:val="000000"/>
              </w:rPr>
            </w:pPr>
            <w:r w:rsidRPr="000908FC">
              <w:rPr>
                <w:rFonts w:eastAsia="Times New Roman"/>
                <w:color w:val="000000"/>
              </w:rPr>
              <w:t>12/12 (100%)</w:t>
            </w:r>
          </w:p>
        </w:tc>
      </w:tr>
      <w:tr w:rsidR="007F1C74" w:rsidRPr="000908FC" w14:paraId="60181F50" w14:textId="77777777" w:rsidTr="007F1C74">
        <w:trPr>
          <w:trHeight w:val="300"/>
        </w:trPr>
        <w:tc>
          <w:tcPr>
            <w:tcW w:w="1418" w:type="dxa"/>
            <w:shd w:val="clear" w:color="auto" w:fill="auto"/>
            <w:noWrap/>
            <w:vAlign w:val="bottom"/>
            <w:hideMark/>
          </w:tcPr>
          <w:p w14:paraId="2B9353CE" w14:textId="77777777" w:rsidR="00BD0E2F" w:rsidRPr="000908FC" w:rsidRDefault="00BD0E2F" w:rsidP="008423FD">
            <w:pPr>
              <w:rPr>
                <w:rFonts w:eastAsia="Times New Roman"/>
                <w:color w:val="000000"/>
              </w:rPr>
            </w:pPr>
            <w:proofErr w:type="spellStart"/>
            <w:r w:rsidRPr="000908FC">
              <w:rPr>
                <w:rFonts w:eastAsia="Times New Roman"/>
                <w:color w:val="000000"/>
              </w:rPr>
              <w:t>Veciana</w:t>
            </w:r>
            <w:proofErr w:type="spellEnd"/>
            <w:r w:rsidRPr="000908FC">
              <w:rPr>
                <w:rFonts w:eastAsia="Times New Roman"/>
                <w:color w:val="000000"/>
              </w:rPr>
              <w:t xml:space="preserve"> et al. 2015</w:t>
            </w:r>
          </w:p>
        </w:tc>
        <w:tc>
          <w:tcPr>
            <w:tcW w:w="1418" w:type="dxa"/>
            <w:shd w:val="clear" w:color="auto" w:fill="auto"/>
            <w:noWrap/>
            <w:vAlign w:val="bottom"/>
            <w:hideMark/>
          </w:tcPr>
          <w:p w14:paraId="4E02D5A2"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hideMark/>
          </w:tcPr>
          <w:p w14:paraId="5DCA92D9"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hideMark/>
          </w:tcPr>
          <w:p w14:paraId="3F70775B" w14:textId="77777777" w:rsidR="00BD0E2F" w:rsidRPr="000908FC" w:rsidRDefault="00BD0E2F" w:rsidP="008423FD">
            <w:pPr>
              <w:jc w:val="center"/>
              <w:rPr>
                <w:rFonts w:eastAsia="Times New Roman"/>
                <w:color w:val="000000"/>
              </w:rPr>
            </w:pPr>
            <w:r w:rsidRPr="000908FC">
              <w:rPr>
                <w:rFonts w:eastAsia="Times New Roman"/>
                <w:color w:val="000000"/>
              </w:rPr>
              <w:t>15</w:t>
            </w:r>
          </w:p>
        </w:tc>
        <w:tc>
          <w:tcPr>
            <w:tcW w:w="2213" w:type="dxa"/>
            <w:shd w:val="clear" w:color="auto" w:fill="auto"/>
            <w:noWrap/>
            <w:vAlign w:val="bottom"/>
            <w:hideMark/>
          </w:tcPr>
          <w:p w14:paraId="589FC6CF" w14:textId="77777777" w:rsidR="00BD0E2F" w:rsidRPr="000908FC" w:rsidRDefault="00BD0E2F" w:rsidP="008423FD">
            <w:pPr>
              <w:rPr>
                <w:rFonts w:eastAsia="Times New Roman"/>
                <w:color w:val="000000"/>
              </w:rPr>
            </w:pPr>
            <w:r w:rsidRPr="000908FC">
              <w:rPr>
                <w:rFonts w:eastAsia="Times New Roman"/>
                <w:color w:val="000000"/>
              </w:rPr>
              <w:t>37.4 years (range: 14-87)</w:t>
            </w:r>
          </w:p>
        </w:tc>
        <w:tc>
          <w:tcPr>
            <w:tcW w:w="1038" w:type="dxa"/>
            <w:shd w:val="clear" w:color="auto" w:fill="auto"/>
            <w:noWrap/>
            <w:vAlign w:val="bottom"/>
            <w:hideMark/>
          </w:tcPr>
          <w:p w14:paraId="049ACA7F" w14:textId="77777777" w:rsidR="00BD0E2F" w:rsidRPr="000908FC" w:rsidRDefault="00BD0E2F" w:rsidP="008423FD">
            <w:pPr>
              <w:rPr>
                <w:rFonts w:eastAsia="Times New Roman"/>
                <w:color w:val="000000"/>
              </w:rPr>
            </w:pPr>
            <w:r w:rsidRPr="000908FC">
              <w:rPr>
                <w:rFonts w:eastAsia="Times New Roman"/>
                <w:color w:val="000000"/>
              </w:rPr>
              <w:t>M4. F11.</w:t>
            </w:r>
          </w:p>
        </w:tc>
        <w:tc>
          <w:tcPr>
            <w:tcW w:w="1702" w:type="dxa"/>
            <w:shd w:val="clear" w:color="auto" w:fill="auto"/>
            <w:noWrap/>
            <w:vAlign w:val="bottom"/>
            <w:hideMark/>
          </w:tcPr>
          <w:p w14:paraId="41570EB4"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410" w:type="dxa"/>
            <w:shd w:val="clear" w:color="auto" w:fill="auto"/>
            <w:noWrap/>
            <w:vAlign w:val="bottom"/>
            <w:hideMark/>
          </w:tcPr>
          <w:p w14:paraId="43DBDB71"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hideMark/>
          </w:tcPr>
          <w:p w14:paraId="647E65E6" w14:textId="77777777" w:rsidR="00BD0E2F" w:rsidRPr="000908FC" w:rsidRDefault="00BD0E2F" w:rsidP="008423FD">
            <w:pPr>
              <w:rPr>
                <w:rFonts w:eastAsia="Times New Roman"/>
                <w:color w:val="000000"/>
              </w:rPr>
            </w:pPr>
            <w:r w:rsidRPr="000908FC">
              <w:rPr>
                <w:rFonts w:eastAsia="Times New Roman"/>
                <w:color w:val="000000"/>
              </w:rPr>
              <w:t>9/15 (60%)</w:t>
            </w:r>
          </w:p>
        </w:tc>
      </w:tr>
      <w:tr w:rsidR="007F1C74" w:rsidRPr="000908FC" w14:paraId="4B2659A2" w14:textId="77777777" w:rsidTr="007F1C74">
        <w:trPr>
          <w:trHeight w:val="300"/>
        </w:trPr>
        <w:tc>
          <w:tcPr>
            <w:tcW w:w="1418" w:type="dxa"/>
            <w:shd w:val="clear" w:color="auto" w:fill="auto"/>
            <w:noWrap/>
            <w:vAlign w:val="bottom"/>
          </w:tcPr>
          <w:p w14:paraId="18763C72" w14:textId="77777777" w:rsidR="00BD0E2F" w:rsidRPr="000908FC" w:rsidRDefault="00BD0E2F" w:rsidP="008423FD">
            <w:pPr>
              <w:rPr>
                <w:rFonts w:eastAsia="Times New Roman"/>
                <w:color w:val="000000"/>
              </w:rPr>
            </w:pPr>
            <w:proofErr w:type="spellStart"/>
            <w:r w:rsidRPr="000908FC">
              <w:rPr>
                <w:rFonts w:eastAsia="Times New Roman"/>
                <w:color w:val="000000"/>
              </w:rPr>
              <w:t>Viaccoz</w:t>
            </w:r>
            <w:proofErr w:type="spellEnd"/>
            <w:r w:rsidRPr="000908FC">
              <w:rPr>
                <w:rFonts w:eastAsia="Times New Roman"/>
                <w:color w:val="000000"/>
              </w:rPr>
              <w:t> et al. 2014</w:t>
            </w:r>
          </w:p>
        </w:tc>
        <w:tc>
          <w:tcPr>
            <w:tcW w:w="1418" w:type="dxa"/>
            <w:shd w:val="clear" w:color="auto" w:fill="auto"/>
            <w:noWrap/>
            <w:vAlign w:val="bottom"/>
          </w:tcPr>
          <w:p w14:paraId="0AF9A8F9"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tcPr>
          <w:p w14:paraId="26D41DD8"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tcPr>
          <w:p w14:paraId="3289A297" w14:textId="77777777" w:rsidR="00BD0E2F" w:rsidRPr="000908FC" w:rsidRDefault="00BD0E2F" w:rsidP="008423FD">
            <w:pPr>
              <w:jc w:val="center"/>
              <w:rPr>
                <w:rFonts w:eastAsia="Times New Roman"/>
                <w:color w:val="000000"/>
              </w:rPr>
            </w:pPr>
            <w:r w:rsidRPr="000908FC">
              <w:rPr>
                <w:rFonts w:eastAsia="Times New Roman"/>
                <w:color w:val="000000"/>
              </w:rPr>
              <w:t>12</w:t>
            </w:r>
          </w:p>
        </w:tc>
        <w:tc>
          <w:tcPr>
            <w:tcW w:w="2213" w:type="dxa"/>
            <w:shd w:val="clear" w:color="auto" w:fill="auto"/>
            <w:noWrap/>
            <w:vAlign w:val="bottom"/>
          </w:tcPr>
          <w:p w14:paraId="652F3A65" w14:textId="77777777" w:rsidR="00BD0E2F" w:rsidRPr="000908FC" w:rsidRDefault="00BD0E2F" w:rsidP="008423FD">
            <w:pPr>
              <w:rPr>
                <w:rFonts w:eastAsia="Times New Roman"/>
                <w:color w:val="000000"/>
              </w:rPr>
            </w:pPr>
            <w:r w:rsidRPr="000908FC">
              <w:rPr>
                <w:rFonts w:eastAsia="Times New Roman"/>
                <w:color w:val="000000"/>
              </w:rPr>
              <w:t>Mean 33 years (range 18-75)</w:t>
            </w:r>
          </w:p>
        </w:tc>
        <w:tc>
          <w:tcPr>
            <w:tcW w:w="1038" w:type="dxa"/>
            <w:shd w:val="clear" w:color="auto" w:fill="auto"/>
            <w:noWrap/>
            <w:vAlign w:val="bottom"/>
          </w:tcPr>
          <w:p w14:paraId="5FE00FBA" w14:textId="77777777" w:rsidR="00BD0E2F" w:rsidRPr="000908FC" w:rsidRDefault="00BD0E2F" w:rsidP="008423FD">
            <w:pPr>
              <w:rPr>
                <w:rFonts w:eastAsia="Times New Roman"/>
                <w:color w:val="000000"/>
              </w:rPr>
            </w:pPr>
            <w:r w:rsidRPr="000908FC">
              <w:rPr>
                <w:rFonts w:eastAsia="Times New Roman"/>
                <w:color w:val="000000"/>
              </w:rPr>
              <w:t>M12. F0.</w:t>
            </w:r>
          </w:p>
        </w:tc>
        <w:tc>
          <w:tcPr>
            <w:tcW w:w="1702" w:type="dxa"/>
            <w:shd w:val="clear" w:color="auto" w:fill="auto"/>
            <w:noWrap/>
            <w:vAlign w:val="bottom"/>
          </w:tcPr>
          <w:p w14:paraId="31C84703" w14:textId="77777777" w:rsidR="00BD0E2F" w:rsidRPr="000908FC" w:rsidRDefault="00BD0E2F" w:rsidP="008423FD">
            <w:pPr>
              <w:rPr>
                <w:rFonts w:eastAsia="Times New Roman"/>
                <w:color w:val="000000"/>
              </w:rPr>
            </w:pPr>
            <w:r w:rsidRPr="000908FC">
              <w:rPr>
                <w:rFonts w:eastAsia="Times New Roman"/>
                <w:color w:val="000000"/>
              </w:rPr>
              <w:t>Unclear</w:t>
            </w:r>
          </w:p>
        </w:tc>
        <w:tc>
          <w:tcPr>
            <w:tcW w:w="2410" w:type="dxa"/>
            <w:shd w:val="clear" w:color="auto" w:fill="auto"/>
            <w:noWrap/>
            <w:vAlign w:val="bottom"/>
          </w:tcPr>
          <w:p w14:paraId="6B58FBE7"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tcPr>
          <w:p w14:paraId="4FC4C780" w14:textId="77777777" w:rsidR="00BD0E2F" w:rsidRPr="000908FC" w:rsidRDefault="00BD0E2F" w:rsidP="008423FD">
            <w:pPr>
              <w:rPr>
                <w:rFonts w:eastAsia="Times New Roman"/>
                <w:color w:val="000000"/>
              </w:rPr>
            </w:pPr>
            <w:r w:rsidRPr="000908FC">
              <w:rPr>
                <w:rFonts w:eastAsia="Times New Roman"/>
                <w:color w:val="000000"/>
              </w:rPr>
              <w:t>6/12 (50%)</w:t>
            </w:r>
          </w:p>
        </w:tc>
      </w:tr>
      <w:tr w:rsidR="007F1C74" w:rsidRPr="000908FC" w14:paraId="19F8430A" w14:textId="77777777" w:rsidTr="007F1C74">
        <w:trPr>
          <w:trHeight w:val="300"/>
        </w:trPr>
        <w:tc>
          <w:tcPr>
            <w:tcW w:w="1418" w:type="dxa"/>
            <w:shd w:val="clear" w:color="auto" w:fill="auto"/>
            <w:noWrap/>
            <w:vAlign w:val="bottom"/>
          </w:tcPr>
          <w:p w14:paraId="1949776B" w14:textId="77777777" w:rsidR="00BD0E2F" w:rsidRPr="000908FC" w:rsidRDefault="00BD0E2F" w:rsidP="008423FD">
            <w:pPr>
              <w:rPr>
                <w:rFonts w:eastAsia="Times New Roman"/>
                <w:color w:val="000000"/>
              </w:rPr>
            </w:pPr>
            <w:r w:rsidRPr="000908FC">
              <w:rPr>
                <w:rFonts w:eastAsia="Times New Roman"/>
                <w:color w:val="000000"/>
              </w:rPr>
              <w:t>Wang et al. 2016</w:t>
            </w:r>
          </w:p>
        </w:tc>
        <w:tc>
          <w:tcPr>
            <w:tcW w:w="1418" w:type="dxa"/>
            <w:shd w:val="clear" w:color="auto" w:fill="auto"/>
            <w:noWrap/>
            <w:vAlign w:val="bottom"/>
          </w:tcPr>
          <w:p w14:paraId="3276F600" w14:textId="77777777" w:rsidR="00BD0E2F" w:rsidRPr="000908FC" w:rsidRDefault="00BD0E2F" w:rsidP="008423FD">
            <w:pPr>
              <w:rPr>
                <w:rFonts w:eastAsia="Times New Roman"/>
                <w:color w:val="000000"/>
              </w:rPr>
            </w:pPr>
            <w:r w:rsidRPr="000908FC">
              <w:rPr>
                <w:rFonts w:eastAsia="Times New Roman"/>
                <w:color w:val="000000"/>
              </w:rPr>
              <w:t>1/51 did not have MRI results available</w:t>
            </w:r>
          </w:p>
        </w:tc>
        <w:tc>
          <w:tcPr>
            <w:tcW w:w="2182" w:type="dxa"/>
            <w:shd w:val="clear" w:color="auto" w:fill="auto"/>
            <w:noWrap/>
            <w:vAlign w:val="bottom"/>
          </w:tcPr>
          <w:p w14:paraId="18C82556"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tcPr>
          <w:p w14:paraId="514D04B8" w14:textId="77777777" w:rsidR="00BD0E2F" w:rsidRPr="000908FC" w:rsidRDefault="00BD0E2F" w:rsidP="008423FD">
            <w:pPr>
              <w:jc w:val="center"/>
              <w:rPr>
                <w:rFonts w:eastAsia="Times New Roman"/>
                <w:color w:val="000000"/>
              </w:rPr>
            </w:pPr>
            <w:r w:rsidRPr="000908FC">
              <w:rPr>
                <w:rFonts w:eastAsia="Times New Roman"/>
                <w:color w:val="000000"/>
              </w:rPr>
              <w:t>50</w:t>
            </w:r>
          </w:p>
        </w:tc>
        <w:tc>
          <w:tcPr>
            <w:tcW w:w="2213" w:type="dxa"/>
            <w:shd w:val="clear" w:color="auto" w:fill="auto"/>
            <w:noWrap/>
            <w:vAlign w:val="bottom"/>
          </w:tcPr>
          <w:p w14:paraId="12BAF4B1" w14:textId="77777777" w:rsidR="00BD0E2F" w:rsidRPr="000908FC" w:rsidRDefault="00BD0E2F" w:rsidP="008423FD">
            <w:pPr>
              <w:rPr>
                <w:rFonts w:eastAsia="Times New Roman"/>
                <w:color w:val="000000"/>
              </w:rPr>
            </w:pPr>
            <w:r w:rsidRPr="000908FC">
              <w:rPr>
                <w:rFonts w:eastAsia="Times New Roman"/>
                <w:color w:val="000000"/>
              </w:rPr>
              <w:t>Median 22 years, range 9–39.</w:t>
            </w:r>
          </w:p>
        </w:tc>
        <w:tc>
          <w:tcPr>
            <w:tcW w:w="1038" w:type="dxa"/>
            <w:shd w:val="clear" w:color="auto" w:fill="auto"/>
            <w:noWrap/>
            <w:vAlign w:val="bottom"/>
          </w:tcPr>
          <w:p w14:paraId="2949E8B8" w14:textId="77777777" w:rsidR="00BD0E2F" w:rsidRPr="000908FC" w:rsidRDefault="00BD0E2F" w:rsidP="008423FD">
            <w:pPr>
              <w:rPr>
                <w:rFonts w:eastAsia="Times New Roman"/>
                <w:color w:val="000000"/>
              </w:rPr>
            </w:pPr>
            <w:r w:rsidRPr="000908FC">
              <w:rPr>
                <w:rFonts w:eastAsia="Times New Roman"/>
                <w:color w:val="000000"/>
              </w:rPr>
              <w:t>M19. F32.</w:t>
            </w:r>
          </w:p>
        </w:tc>
        <w:tc>
          <w:tcPr>
            <w:tcW w:w="1702" w:type="dxa"/>
            <w:shd w:val="clear" w:color="auto" w:fill="auto"/>
            <w:noWrap/>
            <w:vAlign w:val="bottom"/>
          </w:tcPr>
          <w:p w14:paraId="13719A16" w14:textId="77777777" w:rsidR="00BD0E2F" w:rsidRPr="000908FC" w:rsidRDefault="00BD0E2F" w:rsidP="008423FD">
            <w:pPr>
              <w:rPr>
                <w:rFonts w:eastAsia="Times New Roman"/>
                <w:color w:val="000000"/>
              </w:rPr>
            </w:pPr>
            <w:r w:rsidRPr="000908FC">
              <w:rPr>
                <w:rFonts w:eastAsia="Times New Roman"/>
                <w:color w:val="000000"/>
              </w:rPr>
              <w:t>Unclear</w:t>
            </w:r>
          </w:p>
        </w:tc>
        <w:tc>
          <w:tcPr>
            <w:tcW w:w="2410" w:type="dxa"/>
            <w:shd w:val="clear" w:color="auto" w:fill="auto"/>
            <w:noWrap/>
            <w:vAlign w:val="bottom"/>
          </w:tcPr>
          <w:p w14:paraId="0830FD29"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tcPr>
          <w:p w14:paraId="5A6CC617" w14:textId="77777777" w:rsidR="00BD0E2F" w:rsidRPr="000908FC" w:rsidRDefault="00BD0E2F" w:rsidP="008423FD">
            <w:pPr>
              <w:rPr>
                <w:rFonts w:eastAsia="Times New Roman"/>
                <w:color w:val="000000"/>
              </w:rPr>
            </w:pPr>
            <w:r w:rsidRPr="000908FC">
              <w:rPr>
                <w:rFonts w:eastAsia="Times New Roman"/>
                <w:color w:val="000000"/>
              </w:rPr>
              <w:t>20/50 (40%)</w:t>
            </w:r>
          </w:p>
        </w:tc>
      </w:tr>
      <w:tr w:rsidR="007F1C74" w:rsidRPr="000908FC" w14:paraId="000BA613" w14:textId="77777777" w:rsidTr="007F1C74">
        <w:trPr>
          <w:trHeight w:val="300"/>
        </w:trPr>
        <w:tc>
          <w:tcPr>
            <w:tcW w:w="1418" w:type="dxa"/>
            <w:shd w:val="clear" w:color="auto" w:fill="auto"/>
            <w:noWrap/>
            <w:vAlign w:val="bottom"/>
            <w:hideMark/>
          </w:tcPr>
          <w:p w14:paraId="64309293" w14:textId="77777777" w:rsidR="00BD0E2F" w:rsidRPr="000908FC" w:rsidRDefault="00BD0E2F" w:rsidP="008423FD">
            <w:pPr>
              <w:rPr>
                <w:rFonts w:eastAsia="Times New Roman"/>
                <w:color w:val="000000"/>
              </w:rPr>
            </w:pPr>
            <w:r w:rsidRPr="000908FC">
              <w:rPr>
                <w:rFonts w:eastAsia="Times New Roman"/>
                <w:color w:val="000000"/>
              </w:rPr>
              <w:t>Wang et al. 2017</w:t>
            </w:r>
          </w:p>
        </w:tc>
        <w:tc>
          <w:tcPr>
            <w:tcW w:w="1418" w:type="dxa"/>
            <w:shd w:val="clear" w:color="auto" w:fill="auto"/>
            <w:noWrap/>
            <w:vAlign w:val="bottom"/>
            <w:hideMark/>
          </w:tcPr>
          <w:p w14:paraId="3673F73B"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hideMark/>
          </w:tcPr>
          <w:p w14:paraId="19E06681"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hideMark/>
          </w:tcPr>
          <w:p w14:paraId="50C9350F" w14:textId="77777777" w:rsidR="00BD0E2F" w:rsidRPr="000908FC" w:rsidRDefault="00BD0E2F" w:rsidP="008423FD">
            <w:pPr>
              <w:jc w:val="center"/>
              <w:rPr>
                <w:rFonts w:eastAsia="Times New Roman"/>
                <w:color w:val="000000"/>
              </w:rPr>
            </w:pPr>
            <w:r w:rsidRPr="000908FC">
              <w:rPr>
                <w:rFonts w:eastAsia="Times New Roman"/>
                <w:color w:val="000000"/>
              </w:rPr>
              <w:t>10</w:t>
            </w:r>
          </w:p>
        </w:tc>
        <w:tc>
          <w:tcPr>
            <w:tcW w:w="2213" w:type="dxa"/>
            <w:shd w:val="clear" w:color="auto" w:fill="auto"/>
            <w:noWrap/>
            <w:vAlign w:val="bottom"/>
            <w:hideMark/>
          </w:tcPr>
          <w:p w14:paraId="52056441" w14:textId="77777777" w:rsidR="00BD0E2F" w:rsidRPr="000908FC" w:rsidRDefault="00BD0E2F" w:rsidP="008423FD">
            <w:pPr>
              <w:rPr>
                <w:rFonts w:eastAsia="Times New Roman"/>
                <w:color w:val="000000"/>
              </w:rPr>
            </w:pPr>
            <w:r w:rsidRPr="000908FC">
              <w:rPr>
                <w:rFonts w:eastAsia="Times New Roman"/>
                <w:color w:val="000000"/>
              </w:rPr>
              <w:t>33.2 years (range: 15-47)</w:t>
            </w:r>
          </w:p>
        </w:tc>
        <w:tc>
          <w:tcPr>
            <w:tcW w:w="1038" w:type="dxa"/>
            <w:shd w:val="clear" w:color="auto" w:fill="auto"/>
            <w:noWrap/>
            <w:vAlign w:val="bottom"/>
            <w:hideMark/>
          </w:tcPr>
          <w:p w14:paraId="33E3E95B" w14:textId="77777777" w:rsidR="00BD0E2F" w:rsidRPr="000908FC" w:rsidRDefault="00BD0E2F" w:rsidP="008423FD">
            <w:pPr>
              <w:rPr>
                <w:rFonts w:eastAsia="Times New Roman"/>
                <w:color w:val="000000"/>
              </w:rPr>
            </w:pPr>
            <w:r w:rsidRPr="000908FC">
              <w:rPr>
                <w:rFonts w:eastAsia="Times New Roman"/>
                <w:color w:val="000000"/>
              </w:rPr>
              <w:t>M3. F7.</w:t>
            </w:r>
          </w:p>
        </w:tc>
        <w:tc>
          <w:tcPr>
            <w:tcW w:w="1702" w:type="dxa"/>
            <w:shd w:val="clear" w:color="auto" w:fill="auto"/>
            <w:noWrap/>
            <w:vAlign w:val="bottom"/>
            <w:hideMark/>
          </w:tcPr>
          <w:p w14:paraId="497C166F"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410" w:type="dxa"/>
            <w:shd w:val="clear" w:color="auto" w:fill="auto"/>
            <w:noWrap/>
            <w:vAlign w:val="bottom"/>
            <w:hideMark/>
          </w:tcPr>
          <w:p w14:paraId="38757A04"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hideMark/>
          </w:tcPr>
          <w:p w14:paraId="0DD6AF31" w14:textId="77777777" w:rsidR="00BD0E2F" w:rsidRPr="000908FC" w:rsidRDefault="00BD0E2F" w:rsidP="008423FD">
            <w:pPr>
              <w:rPr>
                <w:rFonts w:eastAsia="Times New Roman"/>
                <w:color w:val="000000"/>
              </w:rPr>
            </w:pPr>
            <w:r w:rsidRPr="000908FC">
              <w:rPr>
                <w:rFonts w:eastAsia="Times New Roman"/>
                <w:color w:val="000000"/>
              </w:rPr>
              <w:t>4/10 (40%)</w:t>
            </w:r>
          </w:p>
        </w:tc>
      </w:tr>
      <w:tr w:rsidR="007F1C74" w:rsidRPr="000908FC" w14:paraId="6DCDB399" w14:textId="77777777" w:rsidTr="007F1C74">
        <w:trPr>
          <w:trHeight w:val="300"/>
        </w:trPr>
        <w:tc>
          <w:tcPr>
            <w:tcW w:w="1418" w:type="dxa"/>
            <w:shd w:val="clear" w:color="auto" w:fill="auto"/>
            <w:noWrap/>
            <w:vAlign w:val="bottom"/>
          </w:tcPr>
          <w:p w14:paraId="59EECE03" w14:textId="77777777" w:rsidR="00BD0E2F" w:rsidRPr="000908FC" w:rsidRDefault="00BD0E2F" w:rsidP="008423FD">
            <w:pPr>
              <w:rPr>
                <w:rFonts w:eastAsia="Times New Roman"/>
                <w:color w:val="000000"/>
              </w:rPr>
            </w:pPr>
            <w:r w:rsidRPr="000908FC">
              <w:rPr>
                <w:rFonts w:eastAsia="Times New Roman"/>
                <w:color w:val="000000"/>
              </w:rPr>
              <w:t>Wright et al. 2015</w:t>
            </w:r>
          </w:p>
        </w:tc>
        <w:tc>
          <w:tcPr>
            <w:tcW w:w="1418" w:type="dxa"/>
            <w:shd w:val="clear" w:color="auto" w:fill="auto"/>
            <w:noWrap/>
            <w:vAlign w:val="bottom"/>
          </w:tcPr>
          <w:p w14:paraId="39624240"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tcPr>
          <w:p w14:paraId="09946DB7"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tcPr>
          <w:p w14:paraId="1E41BE81" w14:textId="77777777" w:rsidR="00BD0E2F" w:rsidRPr="000908FC" w:rsidRDefault="00BD0E2F" w:rsidP="008423FD">
            <w:pPr>
              <w:jc w:val="center"/>
              <w:rPr>
                <w:rFonts w:eastAsia="Times New Roman"/>
                <w:color w:val="000000"/>
              </w:rPr>
            </w:pPr>
            <w:r w:rsidRPr="000908FC">
              <w:rPr>
                <w:rFonts w:eastAsia="Times New Roman"/>
                <w:color w:val="000000"/>
              </w:rPr>
              <w:t>31</w:t>
            </w:r>
          </w:p>
        </w:tc>
        <w:tc>
          <w:tcPr>
            <w:tcW w:w="2213" w:type="dxa"/>
            <w:shd w:val="clear" w:color="auto" w:fill="auto"/>
            <w:noWrap/>
            <w:vAlign w:val="bottom"/>
          </w:tcPr>
          <w:p w14:paraId="5B36171B" w14:textId="77777777" w:rsidR="00BD0E2F" w:rsidRPr="000908FC" w:rsidRDefault="00BD0E2F" w:rsidP="008423FD">
            <w:pPr>
              <w:rPr>
                <w:rFonts w:eastAsia="Times New Roman"/>
                <w:color w:val="000000"/>
              </w:rPr>
            </w:pPr>
            <w:r w:rsidRPr="000908FC">
              <w:rPr>
                <w:rFonts w:eastAsia="Times New Roman"/>
                <w:color w:val="000000"/>
              </w:rPr>
              <w:t>Median age of 8 years (range 22 months–17 years)</w:t>
            </w:r>
          </w:p>
        </w:tc>
        <w:tc>
          <w:tcPr>
            <w:tcW w:w="1038" w:type="dxa"/>
            <w:shd w:val="clear" w:color="auto" w:fill="auto"/>
            <w:noWrap/>
            <w:vAlign w:val="bottom"/>
          </w:tcPr>
          <w:p w14:paraId="45214225" w14:textId="77777777" w:rsidR="00BD0E2F" w:rsidRPr="000908FC" w:rsidRDefault="00BD0E2F" w:rsidP="008423FD">
            <w:pPr>
              <w:rPr>
                <w:rFonts w:eastAsia="Times New Roman"/>
                <w:color w:val="000000"/>
              </w:rPr>
            </w:pPr>
            <w:r w:rsidRPr="000908FC">
              <w:rPr>
                <w:rFonts w:eastAsia="Times New Roman"/>
                <w:color w:val="000000"/>
              </w:rPr>
              <w:t>M8. F23.</w:t>
            </w:r>
          </w:p>
        </w:tc>
        <w:tc>
          <w:tcPr>
            <w:tcW w:w="1702" w:type="dxa"/>
            <w:shd w:val="clear" w:color="auto" w:fill="auto"/>
            <w:noWrap/>
            <w:vAlign w:val="bottom"/>
          </w:tcPr>
          <w:p w14:paraId="27F36F64" w14:textId="77777777" w:rsidR="00BD0E2F" w:rsidRPr="000908FC" w:rsidRDefault="00BD0E2F" w:rsidP="008423FD">
            <w:pPr>
              <w:rPr>
                <w:rFonts w:eastAsia="Times New Roman"/>
                <w:color w:val="000000"/>
              </w:rPr>
            </w:pPr>
            <w:r w:rsidRPr="000908FC">
              <w:rPr>
                <w:rFonts w:eastAsia="Times New Roman"/>
                <w:color w:val="000000"/>
              </w:rPr>
              <w:t>Unclear</w:t>
            </w:r>
          </w:p>
        </w:tc>
        <w:tc>
          <w:tcPr>
            <w:tcW w:w="2410" w:type="dxa"/>
            <w:shd w:val="clear" w:color="auto" w:fill="auto"/>
            <w:noWrap/>
            <w:vAlign w:val="bottom"/>
          </w:tcPr>
          <w:p w14:paraId="41052306" w14:textId="77777777" w:rsidR="00BD0E2F" w:rsidRPr="000908FC" w:rsidRDefault="00BD0E2F" w:rsidP="008423FD">
            <w:pPr>
              <w:rPr>
                <w:rFonts w:eastAsia="Times New Roman"/>
                <w:color w:val="000000"/>
              </w:rPr>
            </w:pPr>
            <w:r w:rsidRPr="000908FC">
              <w:rPr>
                <w:rFonts w:eastAsia="Times New Roman"/>
                <w:color w:val="000000"/>
              </w:rPr>
              <w:t xml:space="preserve">Not clear </w:t>
            </w:r>
          </w:p>
        </w:tc>
        <w:tc>
          <w:tcPr>
            <w:tcW w:w="2268" w:type="dxa"/>
            <w:shd w:val="clear" w:color="auto" w:fill="auto"/>
            <w:noWrap/>
            <w:vAlign w:val="bottom"/>
          </w:tcPr>
          <w:p w14:paraId="7D1D72E5" w14:textId="77777777" w:rsidR="00BD0E2F" w:rsidRPr="000908FC" w:rsidRDefault="00BD0E2F" w:rsidP="008423FD">
            <w:pPr>
              <w:rPr>
                <w:rFonts w:eastAsia="Times New Roman"/>
                <w:color w:val="000000"/>
              </w:rPr>
            </w:pPr>
            <w:r w:rsidRPr="000908FC">
              <w:rPr>
                <w:rFonts w:eastAsia="Times New Roman"/>
                <w:color w:val="000000"/>
              </w:rPr>
              <w:t>11/31 (35%)</w:t>
            </w:r>
          </w:p>
        </w:tc>
      </w:tr>
      <w:tr w:rsidR="007F1C74" w:rsidRPr="000908FC" w14:paraId="33CA531D" w14:textId="77777777" w:rsidTr="007F1C74">
        <w:trPr>
          <w:trHeight w:val="300"/>
        </w:trPr>
        <w:tc>
          <w:tcPr>
            <w:tcW w:w="1418" w:type="dxa"/>
            <w:shd w:val="clear" w:color="auto" w:fill="auto"/>
            <w:noWrap/>
            <w:vAlign w:val="bottom"/>
            <w:hideMark/>
          </w:tcPr>
          <w:p w14:paraId="076FF0E4" w14:textId="77777777" w:rsidR="00BD0E2F" w:rsidRPr="000908FC" w:rsidRDefault="00BD0E2F" w:rsidP="008423FD">
            <w:pPr>
              <w:rPr>
                <w:rFonts w:eastAsia="Times New Roman"/>
                <w:color w:val="000000"/>
              </w:rPr>
            </w:pPr>
            <w:proofErr w:type="spellStart"/>
            <w:r w:rsidRPr="000908FC">
              <w:rPr>
                <w:rFonts w:eastAsia="Times New Roman"/>
                <w:color w:val="000000"/>
              </w:rPr>
              <w:t>Zandi</w:t>
            </w:r>
            <w:proofErr w:type="spellEnd"/>
            <w:r w:rsidRPr="000908FC">
              <w:rPr>
                <w:rFonts w:eastAsia="Times New Roman"/>
                <w:color w:val="000000"/>
              </w:rPr>
              <w:t xml:space="preserve"> et al. 2014</w:t>
            </w:r>
          </w:p>
        </w:tc>
        <w:tc>
          <w:tcPr>
            <w:tcW w:w="1418" w:type="dxa"/>
            <w:shd w:val="clear" w:color="auto" w:fill="auto"/>
            <w:noWrap/>
            <w:vAlign w:val="bottom"/>
            <w:hideMark/>
          </w:tcPr>
          <w:p w14:paraId="6C791B7D" w14:textId="77777777" w:rsidR="00BD0E2F" w:rsidRPr="000908FC" w:rsidRDefault="00BD0E2F" w:rsidP="008423FD">
            <w:pPr>
              <w:rPr>
                <w:rFonts w:eastAsia="Times New Roman"/>
                <w:color w:val="000000"/>
              </w:rPr>
            </w:pPr>
            <w:r w:rsidRPr="000908FC">
              <w:rPr>
                <w:rFonts w:eastAsia="Times New Roman"/>
                <w:color w:val="000000"/>
              </w:rPr>
              <w:t>No attrition</w:t>
            </w:r>
          </w:p>
        </w:tc>
        <w:tc>
          <w:tcPr>
            <w:tcW w:w="2182" w:type="dxa"/>
            <w:shd w:val="clear" w:color="auto" w:fill="auto"/>
            <w:noWrap/>
            <w:vAlign w:val="bottom"/>
            <w:hideMark/>
          </w:tcPr>
          <w:p w14:paraId="7D20813E"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hideMark/>
          </w:tcPr>
          <w:p w14:paraId="630B2B05" w14:textId="77777777" w:rsidR="00BD0E2F" w:rsidRPr="000908FC" w:rsidRDefault="00BD0E2F" w:rsidP="008423FD">
            <w:pPr>
              <w:jc w:val="center"/>
              <w:rPr>
                <w:rFonts w:eastAsia="Times New Roman"/>
                <w:color w:val="000000"/>
              </w:rPr>
            </w:pPr>
            <w:r w:rsidRPr="000908FC">
              <w:rPr>
                <w:rFonts w:eastAsia="Times New Roman"/>
                <w:color w:val="000000"/>
              </w:rPr>
              <w:t>25</w:t>
            </w:r>
          </w:p>
        </w:tc>
        <w:tc>
          <w:tcPr>
            <w:tcW w:w="2213" w:type="dxa"/>
            <w:shd w:val="clear" w:color="auto" w:fill="auto"/>
            <w:noWrap/>
            <w:vAlign w:val="bottom"/>
            <w:hideMark/>
          </w:tcPr>
          <w:p w14:paraId="3E7E56A1" w14:textId="77777777" w:rsidR="00BD0E2F" w:rsidRPr="000908FC" w:rsidRDefault="00BD0E2F" w:rsidP="008423FD">
            <w:pPr>
              <w:rPr>
                <w:rFonts w:eastAsia="Times New Roman"/>
                <w:color w:val="000000"/>
              </w:rPr>
            </w:pPr>
            <w:r w:rsidRPr="000908FC">
              <w:rPr>
                <w:rFonts w:eastAsia="Times New Roman"/>
                <w:color w:val="000000"/>
              </w:rPr>
              <w:t>Range 16-68</w:t>
            </w:r>
          </w:p>
        </w:tc>
        <w:tc>
          <w:tcPr>
            <w:tcW w:w="1038" w:type="dxa"/>
            <w:shd w:val="clear" w:color="auto" w:fill="auto"/>
            <w:noWrap/>
            <w:vAlign w:val="bottom"/>
            <w:hideMark/>
          </w:tcPr>
          <w:p w14:paraId="0FCE22FA" w14:textId="77777777" w:rsidR="00BD0E2F" w:rsidRPr="000908FC" w:rsidRDefault="00BD0E2F" w:rsidP="008423FD">
            <w:pPr>
              <w:rPr>
                <w:rFonts w:eastAsia="Times New Roman"/>
                <w:color w:val="000000"/>
              </w:rPr>
            </w:pPr>
            <w:r w:rsidRPr="000908FC">
              <w:rPr>
                <w:rFonts w:eastAsia="Times New Roman"/>
                <w:color w:val="000000"/>
              </w:rPr>
              <w:t>M7. F18.</w:t>
            </w:r>
          </w:p>
        </w:tc>
        <w:tc>
          <w:tcPr>
            <w:tcW w:w="1702" w:type="dxa"/>
            <w:shd w:val="clear" w:color="auto" w:fill="auto"/>
            <w:noWrap/>
            <w:vAlign w:val="bottom"/>
            <w:hideMark/>
          </w:tcPr>
          <w:p w14:paraId="7220850B"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410" w:type="dxa"/>
            <w:shd w:val="clear" w:color="auto" w:fill="auto"/>
            <w:noWrap/>
            <w:vAlign w:val="bottom"/>
            <w:hideMark/>
          </w:tcPr>
          <w:p w14:paraId="649CE7FC" w14:textId="77777777" w:rsidR="00BD0E2F" w:rsidRPr="000908FC" w:rsidRDefault="00BD0E2F" w:rsidP="008423FD">
            <w:pPr>
              <w:rPr>
                <w:rFonts w:eastAsia="Times New Roman"/>
                <w:color w:val="000000"/>
              </w:rPr>
            </w:pPr>
            <w:r w:rsidRPr="000908FC">
              <w:rPr>
                <w:rFonts w:eastAsia="Times New Roman"/>
                <w:color w:val="000000"/>
              </w:rPr>
              <w:t>Not specified</w:t>
            </w:r>
          </w:p>
        </w:tc>
        <w:tc>
          <w:tcPr>
            <w:tcW w:w="2268" w:type="dxa"/>
            <w:shd w:val="clear" w:color="auto" w:fill="auto"/>
            <w:noWrap/>
            <w:vAlign w:val="bottom"/>
            <w:hideMark/>
          </w:tcPr>
          <w:p w14:paraId="727CAB73" w14:textId="77777777" w:rsidR="00BD0E2F" w:rsidRPr="000908FC" w:rsidRDefault="00BD0E2F" w:rsidP="008423FD">
            <w:pPr>
              <w:rPr>
                <w:rFonts w:eastAsia="Times New Roman"/>
                <w:color w:val="000000"/>
              </w:rPr>
            </w:pPr>
            <w:r w:rsidRPr="000908FC">
              <w:rPr>
                <w:rFonts w:eastAsia="Times New Roman"/>
                <w:color w:val="000000"/>
              </w:rPr>
              <w:t>-</w:t>
            </w:r>
          </w:p>
        </w:tc>
      </w:tr>
      <w:tr w:rsidR="007F1C74" w:rsidRPr="000908FC" w14:paraId="65E5EE09" w14:textId="77777777" w:rsidTr="007F1C74">
        <w:trPr>
          <w:trHeight w:val="300"/>
        </w:trPr>
        <w:tc>
          <w:tcPr>
            <w:tcW w:w="1418" w:type="dxa"/>
            <w:shd w:val="clear" w:color="auto" w:fill="auto"/>
            <w:noWrap/>
            <w:vAlign w:val="bottom"/>
            <w:hideMark/>
          </w:tcPr>
          <w:p w14:paraId="73E34E95" w14:textId="77777777" w:rsidR="00BD0E2F" w:rsidRPr="000908FC" w:rsidRDefault="00BD0E2F" w:rsidP="008423FD">
            <w:pPr>
              <w:rPr>
                <w:rFonts w:eastAsia="Times New Roman"/>
                <w:color w:val="000000"/>
              </w:rPr>
            </w:pPr>
            <w:proofErr w:type="spellStart"/>
            <w:r w:rsidRPr="000908FC">
              <w:rPr>
                <w:rFonts w:eastAsia="Times New Roman"/>
                <w:color w:val="000000"/>
              </w:rPr>
              <w:t>Zekeridou</w:t>
            </w:r>
            <w:proofErr w:type="spellEnd"/>
            <w:r w:rsidRPr="000908FC">
              <w:rPr>
                <w:rFonts w:eastAsia="Times New Roman"/>
                <w:color w:val="000000"/>
              </w:rPr>
              <w:t xml:space="preserve"> et al. 2015</w:t>
            </w:r>
          </w:p>
        </w:tc>
        <w:tc>
          <w:tcPr>
            <w:tcW w:w="1418" w:type="dxa"/>
            <w:shd w:val="clear" w:color="auto" w:fill="auto"/>
            <w:noWrap/>
            <w:vAlign w:val="bottom"/>
            <w:hideMark/>
          </w:tcPr>
          <w:p w14:paraId="724A9C2B" w14:textId="77777777" w:rsidR="00BD0E2F" w:rsidRPr="000908FC" w:rsidRDefault="00BD0E2F" w:rsidP="008423FD">
            <w:pPr>
              <w:rPr>
                <w:rFonts w:eastAsia="Times New Roman"/>
                <w:color w:val="000000"/>
              </w:rPr>
            </w:pPr>
            <w:r w:rsidRPr="000908FC">
              <w:rPr>
                <w:rFonts w:eastAsia="Times New Roman"/>
                <w:color w:val="000000"/>
              </w:rPr>
              <w:t>One patient MRI was not considered assessable.</w:t>
            </w:r>
          </w:p>
        </w:tc>
        <w:tc>
          <w:tcPr>
            <w:tcW w:w="2182" w:type="dxa"/>
            <w:shd w:val="clear" w:color="auto" w:fill="auto"/>
            <w:noWrap/>
            <w:vAlign w:val="bottom"/>
            <w:hideMark/>
          </w:tcPr>
          <w:p w14:paraId="33560925" w14:textId="77777777" w:rsidR="00BD0E2F" w:rsidRPr="000908FC" w:rsidRDefault="00BD0E2F" w:rsidP="008423FD">
            <w:pPr>
              <w:rPr>
                <w:rFonts w:eastAsia="Times New Roman"/>
                <w:color w:val="000000"/>
              </w:rPr>
            </w:pPr>
            <w:r w:rsidRPr="000908FC">
              <w:rPr>
                <w:rFonts w:eastAsia="Times New Roman"/>
                <w:color w:val="000000"/>
              </w:rPr>
              <w:t>Not discussed</w:t>
            </w:r>
          </w:p>
        </w:tc>
        <w:tc>
          <w:tcPr>
            <w:tcW w:w="1078" w:type="dxa"/>
            <w:shd w:val="clear" w:color="auto" w:fill="auto"/>
            <w:noWrap/>
            <w:vAlign w:val="bottom"/>
            <w:hideMark/>
          </w:tcPr>
          <w:p w14:paraId="06A99D19" w14:textId="77777777" w:rsidR="00BD0E2F" w:rsidRPr="000908FC" w:rsidRDefault="00BD0E2F" w:rsidP="008423FD">
            <w:pPr>
              <w:jc w:val="center"/>
              <w:rPr>
                <w:rFonts w:eastAsia="Times New Roman"/>
                <w:color w:val="000000"/>
              </w:rPr>
            </w:pPr>
            <w:r w:rsidRPr="000908FC">
              <w:rPr>
                <w:rFonts w:eastAsia="Times New Roman"/>
                <w:color w:val="000000"/>
              </w:rPr>
              <w:t>36</w:t>
            </w:r>
          </w:p>
        </w:tc>
        <w:tc>
          <w:tcPr>
            <w:tcW w:w="2213" w:type="dxa"/>
            <w:shd w:val="clear" w:color="auto" w:fill="auto"/>
            <w:noWrap/>
            <w:vAlign w:val="bottom"/>
            <w:hideMark/>
          </w:tcPr>
          <w:p w14:paraId="33FC7497" w14:textId="77777777" w:rsidR="00BD0E2F" w:rsidRPr="000908FC" w:rsidRDefault="00BD0E2F" w:rsidP="008423FD">
            <w:pPr>
              <w:rPr>
                <w:rFonts w:eastAsia="Times New Roman"/>
                <w:color w:val="000000"/>
              </w:rPr>
            </w:pPr>
            <w:r w:rsidRPr="000908FC">
              <w:rPr>
                <w:rFonts w:eastAsia="Times New Roman"/>
                <w:color w:val="000000"/>
              </w:rPr>
              <w:t>10.1 years (range: 1-17.2)</w:t>
            </w:r>
          </w:p>
        </w:tc>
        <w:tc>
          <w:tcPr>
            <w:tcW w:w="1038" w:type="dxa"/>
            <w:shd w:val="clear" w:color="auto" w:fill="auto"/>
            <w:noWrap/>
            <w:vAlign w:val="bottom"/>
            <w:hideMark/>
          </w:tcPr>
          <w:p w14:paraId="77119AA5" w14:textId="77777777" w:rsidR="00BD0E2F" w:rsidRPr="000908FC" w:rsidRDefault="00BD0E2F" w:rsidP="008423FD">
            <w:pPr>
              <w:rPr>
                <w:rFonts w:eastAsia="Times New Roman"/>
                <w:color w:val="000000"/>
              </w:rPr>
            </w:pPr>
            <w:r w:rsidRPr="000908FC">
              <w:rPr>
                <w:rFonts w:eastAsia="Times New Roman"/>
                <w:color w:val="000000"/>
              </w:rPr>
              <w:t>M10. F26.</w:t>
            </w:r>
          </w:p>
        </w:tc>
        <w:tc>
          <w:tcPr>
            <w:tcW w:w="1702" w:type="dxa"/>
            <w:shd w:val="clear" w:color="auto" w:fill="auto"/>
            <w:noWrap/>
            <w:vAlign w:val="bottom"/>
            <w:hideMark/>
          </w:tcPr>
          <w:p w14:paraId="7966AB51" w14:textId="77777777" w:rsidR="00BD0E2F" w:rsidRPr="000908FC" w:rsidRDefault="00BD0E2F" w:rsidP="008423FD">
            <w:pPr>
              <w:rPr>
                <w:rFonts w:eastAsia="Times New Roman"/>
                <w:color w:val="000000"/>
              </w:rPr>
            </w:pPr>
            <w:r w:rsidRPr="000908FC">
              <w:rPr>
                <w:rFonts w:eastAsia="Times New Roman"/>
                <w:color w:val="000000"/>
              </w:rPr>
              <w:t>Median 10.5 days from symptom onset (range: 0-209 days)</w:t>
            </w:r>
          </w:p>
        </w:tc>
        <w:tc>
          <w:tcPr>
            <w:tcW w:w="2410" w:type="dxa"/>
            <w:shd w:val="clear" w:color="auto" w:fill="auto"/>
            <w:noWrap/>
            <w:vAlign w:val="bottom"/>
            <w:hideMark/>
          </w:tcPr>
          <w:p w14:paraId="72C73A88" w14:textId="77777777" w:rsidR="00BD0E2F" w:rsidRPr="000908FC" w:rsidRDefault="00BD0E2F" w:rsidP="008423FD">
            <w:pPr>
              <w:rPr>
                <w:rFonts w:eastAsia="Times New Roman"/>
                <w:color w:val="000000"/>
              </w:rPr>
            </w:pPr>
            <w:r w:rsidRPr="000908FC">
              <w:rPr>
                <w:rFonts w:eastAsia="Times New Roman"/>
                <w:color w:val="000000"/>
              </w:rPr>
              <w:t>Likely some patients would have had MRI prior to treatment and others would not.</w:t>
            </w:r>
          </w:p>
        </w:tc>
        <w:tc>
          <w:tcPr>
            <w:tcW w:w="2268" w:type="dxa"/>
            <w:shd w:val="clear" w:color="auto" w:fill="auto"/>
            <w:noWrap/>
            <w:vAlign w:val="bottom"/>
            <w:hideMark/>
          </w:tcPr>
          <w:p w14:paraId="601D7A33" w14:textId="77777777" w:rsidR="00BD0E2F" w:rsidRPr="000908FC" w:rsidRDefault="00BD0E2F" w:rsidP="008423FD">
            <w:pPr>
              <w:rPr>
                <w:rFonts w:eastAsia="Times New Roman"/>
                <w:color w:val="000000"/>
              </w:rPr>
            </w:pPr>
            <w:r w:rsidRPr="000908FC">
              <w:rPr>
                <w:rFonts w:eastAsia="Times New Roman"/>
                <w:color w:val="000000"/>
              </w:rPr>
              <w:t>11/35 (31%)</w:t>
            </w:r>
          </w:p>
        </w:tc>
      </w:tr>
    </w:tbl>
    <w:p w14:paraId="099D3E5C" w14:textId="77777777" w:rsidR="00745866" w:rsidRPr="000908FC" w:rsidRDefault="00745866" w:rsidP="002F0583">
      <w:pPr>
        <w:spacing w:line="480" w:lineRule="auto"/>
      </w:pPr>
    </w:p>
    <w:p w14:paraId="706E0A17" w14:textId="3AE843CA" w:rsidR="00893F61" w:rsidRPr="000908FC" w:rsidRDefault="00893F61">
      <w:r w:rsidRPr="000908FC">
        <w:br w:type="page"/>
      </w:r>
    </w:p>
    <w:p w14:paraId="718168E3" w14:textId="77777777" w:rsidR="00B81F31" w:rsidRPr="000908FC" w:rsidRDefault="00B81F31" w:rsidP="00B81F31">
      <w:r w:rsidRPr="000908FC">
        <w:rPr>
          <w:b/>
        </w:rPr>
        <w:t xml:space="preserve">Supplementary Information 2: </w:t>
      </w:r>
      <w:r w:rsidRPr="000908FC">
        <w:rPr>
          <w:b/>
          <w:color w:val="000000"/>
        </w:rPr>
        <w:t>Included studies presenting PET data - selected quality assessment criteria and frequency of abnormal results</w:t>
      </w:r>
      <w:r w:rsidRPr="000908FC">
        <w:t xml:space="preserve"> </w:t>
      </w:r>
    </w:p>
    <w:tbl>
      <w:tblPr>
        <w:tblW w:w="15890" w:type="dxa"/>
        <w:tblInd w:w="-74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277"/>
        <w:gridCol w:w="1892"/>
        <w:gridCol w:w="2083"/>
        <w:gridCol w:w="1424"/>
        <w:gridCol w:w="971"/>
        <w:gridCol w:w="1169"/>
        <w:gridCol w:w="957"/>
        <w:gridCol w:w="2431"/>
        <w:gridCol w:w="2126"/>
        <w:gridCol w:w="1560"/>
      </w:tblGrid>
      <w:tr w:rsidR="00B81F31" w:rsidRPr="000908FC" w14:paraId="2ABFA8BB" w14:textId="77777777" w:rsidTr="00B81F31">
        <w:trPr>
          <w:trHeight w:val="1249"/>
        </w:trPr>
        <w:tc>
          <w:tcPr>
            <w:tcW w:w="1277" w:type="dxa"/>
            <w:shd w:val="clear" w:color="auto" w:fill="auto"/>
            <w:noWrap/>
            <w:vAlign w:val="center"/>
            <w:hideMark/>
          </w:tcPr>
          <w:p w14:paraId="0CA1B418" w14:textId="77777777" w:rsidR="00B81F31" w:rsidRPr="000908FC" w:rsidRDefault="00B81F31" w:rsidP="008423FD">
            <w:pPr>
              <w:rPr>
                <w:rFonts w:eastAsia="Times New Roman"/>
                <w:b/>
                <w:sz w:val="22"/>
                <w:szCs w:val="22"/>
              </w:rPr>
            </w:pPr>
            <w:r w:rsidRPr="000908FC">
              <w:rPr>
                <w:rFonts w:eastAsia="Times New Roman"/>
                <w:b/>
                <w:sz w:val="22"/>
                <w:szCs w:val="22"/>
              </w:rPr>
              <w:t>Citation</w:t>
            </w:r>
          </w:p>
        </w:tc>
        <w:tc>
          <w:tcPr>
            <w:tcW w:w="1892" w:type="dxa"/>
            <w:shd w:val="clear" w:color="auto" w:fill="auto"/>
            <w:vAlign w:val="bottom"/>
            <w:hideMark/>
          </w:tcPr>
          <w:p w14:paraId="3286B84A" w14:textId="77777777" w:rsidR="00B81F31" w:rsidRPr="000908FC" w:rsidRDefault="00B81F31" w:rsidP="008423FD">
            <w:pPr>
              <w:rPr>
                <w:rFonts w:eastAsia="Times New Roman"/>
                <w:b/>
                <w:bCs/>
                <w:color w:val="000000"/>
                <w:sz w:val="22"/>
                <w:szCs w:val="22"/>
              </w:rPr>
            </w:pPr>
            <w:r w:rsidRPr="000908FC">
              <w:rPr>
                <w:rFonts w:eastAsia="Times New Roman"/>
                <w:b/>
                <w:bCs/>
                <w:color w:val="000000"/>
                <w:sz w:val="22"/>
                <w:szCs w:val="22"/>
              </w:rPr>
              <w:t>Attrition bias</w:t>
            </w:r>
          </w:p>
        </w:tc>
        <w:tc>
          <w:tcPr>
            <w:tcW w:w="2083" w:type="dxa"/>
            <w:shd w:val="clear" w:color="auto" w:fill="auto"/>
            <w:vAlign w:val="bottom"/>
            <w:hideMark/>
          </w:tcPr>
          <w:p w14:paraId="7558B1DE" w14:textId="77777777" w:rsidR="00B81F31" w:rsidRPr="000908FC" w:rsidRDefault="00B81F31" w:rsidP="008423FD">
            <w:pPr>
              <w:rPr>
                <w:rFonts w:eastAsia="Times New Roman"/>
                <w:b/>
                <w:bCs/>
                <w:color w:val="000000"/>
                <w:sz w:val="22"/>
                <w:szCs w:val="22"/>
              </w:rPr>
            </w:pPr>
            <w:r w:rsidRPr="000908FC">
              <w:rPr>
                <w:rFonts w:eastAsia="Times New Roman"/>
                <w:b/>
                <w:bCs/>
                <w:color w:val="000000"/>
                <w:sz w:val="22"/>
                <w:szCs w:val="22"/>
              </w:rPr>
              <w:t>Blinding of Outcome Assessors to Reference Standard  (antibody) Results</w:t>
            </w:r>
          </w:p>
        </w:tc>
        <w:tc>
          <w:tcPr>
            <w:tcW w:w="1424" w:type="dxa"/>
            <w:shd w:val="clear" w:color="auto" w:fill="auto"/>
            <w:vAlign w:val="bottom"/>
            <w:hideMark/>
          </w:tcPr>
          <w:p w14:paraId="66AC7A52" w14:textId="77777777" w:rsidR="00B81F31" w:rsidRPr="000908FC" w:rsidRDefault="00B81F31" w:rsidP="008423FD">
            <w:pPr>
              <w:rPr>
                <w:rFonts w:eastAsia="Times New Roman"/>
                <w:b/>
                <w:bCs/>
                <w:color w:val="000000"/>
                <w:sz w:val="22"/>
                <w:szCs w:val="22"/>
              </w:rPr>
            </w:pPr>
            <w:r w:rsidRPr="000908FC">
              <w:rPr>
                <w:rFonts w:eastAsia="Times New Roman"/>
                <w:b/>
                <w:bCs/>
                <w:color w:val="000000"/>
                <w:sz w:val="22"/>
                <w:szCs w:val="22"/>
              </w:rPr>
              <w:t>Number of Outcome Assessors</w:t>
            </w:r>
          </w:p>
        </w:tc>
        <w:tc>
          <w:tcPr>
            <w:tcW w:w="971" w:type="dxa"/>
            <w:shd w:val="clear" w:color="auto" w:fill="auto"/>
            <w:vAlign w:val="bottom"/>
            <w:hideMark/>
          </w:tcPr>
          <w:p w14:paraId="01DD928E" w14:textId="77777777" w:rsidR="00B81F31" w:rsidRPr="000908FC" w:rsidRDefault="00B81F31" w:rsidP="008423FD">
            <w:pPr>
              <w:rPr>
                <w:rFonts w:eastAsia="Times New Roman"/>
                <w:b/>
                <w:bCs/>
                <w:color w:val="000000"/>
                <w:sz w:val="22"/>
                <w:szCs w:val="22"/>
              </w:rPr>
            </w:pPr>
            <w:r w:rsidRPr="000908FC">
              <w:rPr>
                <w:rFonts w:eastAsia="Times New Roman"/>
                <w:b/>
                <w:bCs/>
                <w:color w:val="000000"/>
                <w:sz w:val="22"/>
                <w:szCs w:val="22"/>
              </w:rPr>
              <w:t>No. that had imaging</w:t>
            </w:r>
          </w:p>
        </w:tc>
        <w:tc>
          <w:tcPr>
            <w:tcW w:w="1169" w:type="dxa"/>
            <w:shd w:val="clear" w:color="auto" w:fill="auto"/>
            <w:vAlign w:val="bottom"/>
            <w:hideMark/>
          </w:tcPr>
          <w:p w14:paraId="2C4C013E" w14:textId="77777777" w:rsidR="00B81F31" w:rsidRPr="000908FC" w:rsidRDefault="00B81F31" w:rsidP="008423FD">
            <w:pPr>
              <w:rPr>
                <w:rFonts w:eastAsia="Times New Roman"/>
                <w:b/>
                <w:bCs/>
                <w:color w:val="000000"/>
                <w:sz w:val="22"/>
                <w:szCs w:val="22"/>
              </w:rPr>
            </w:pPr>
            <w:r w:rsidRPr="000908FC">
              <w:rPr>
                <w:rFonts w:eastAsia="Times New Roman"/>
                <w:b/>
                <w:bCs/>
                <w:color w:val="000000"/>
                <w:sz w:val="22"/>
                <w:szCs w:val="22"/>
              </w:rPr>
              <w:t>Mean Age (+ Age Range) of Patients</w:t>
            </w:r>
          </w:p>
        </w:tc>
        <w:tc>
          <w:tcPr>
            <w:tcW w:w="957" w:type="dxa"/>
            <w:shd w:val="clear" w:color="auto" w:fill="auto"/>
            <w:vAlign w:val="bottom"/>
            <w:hideMark/>
          </w:tcPr>
          <w:p w14:paraId="7AD86F14" w14:textId="77777777" w:rsidR="00B81F31" w:rsidRPr="000908FC" w:rsidRDefault="00B81F31" w:rsidP="008423FD">
            <w:pPr>
              <w:rPr>
                <w:rFonts w:eastAsia="Times New Roman"/>
                <w:b/>
                <w:bCs/>
                <w:color w:val="000000"/>
                <w:sz w:val="22"/>
                <w:szCs w:val="22"/>
              </w:rPr>
            </w:pPr>
            <w:r w:rsidRPr="000908FC">
              <w:rPr>
                <w:rFonts w:eastAsia="Times New Roman"/>
                <w:b/>
                <w:bCs/>
                <w:color w:val="000000"/>
                <w:sz w:val="22"/>
                <w:szCs w:val="22"/>
              </w:rPr>
              <w:t>Gender</w:t>
            </w:r>
          </w:p>
        </w:tc>
        <w:tc>
          <w:tcPr>
            <w:tcW w:w="2431" w:type="dxa"/>
            <w:shd w:val="clear" w:color="auto" w:fill="auto"/>
            <w:vAlign w:val="bottom"/>
            <w:hideMark/>
          </w:tcPr>
          <w:p w14:paraId="5C2A5504" w14:textId="77777777" w:rsidR="00B81F31" w:rsidRPr="000908FC" w:rsidRDefault="00B81F31" w:rsidP="008423FD">
            <w:pPr>
              <w:rPr>
                <w:rFonts w:eastAsia="Times New Roman"/>
                <w:b/>
                <w:bCs/>
                <w:color w:val="000000"/>
                <w:sz w:val="22"/>
                <w:szCs w:val="22"/>
              </w:rPr>
            </w:pPr>
            <w:r w:rsidRPr="000908FC">
              <w:rPr>
                <w:rFonts w:eastAsia="Times New Roman"/>
                <w:b/>
                <w:bCs/>
                <w:color w:val="000000"/>
                <w:sz w:val="22"/>
                <w:szCs w:val="22"/>
              </w:rPr>
              <w:t>Duration of illness at time of MRI/PET</w:t>
            </w:r>
          </w:p>
        </w:tc>
        <w:tc>
          <w:tcPr>
            <w:tcW w:w="2126" w:type="dxa"/>
            <w:shd w:val="clear" w:color="auto" w:fill="auto"/>
            <w:vAlign w:val="bottom"/>
            <w:hideMark/>
          </w:tcPr>
          <w:p w14:paraId="5F0C52F1" w14:textId="77777777" w:rsidR="00B81F31" w:rsidRPr="000908FC" w:rsidRDefault="00B81F31" w:rsidP="008423FD">
            <w:pPr>
              <w:rPr>
                <w:rFonts w:eastAsia="Times New Roman"/>
                <w:b/>
                <w:bCs/>
                <w:color w:val="000000"/>
                <w:sz w:val="22"/>
                <w:szCs w:val="22"/>
              </w:rPr>
            </w:pPr>
            <w:r w:rsidRPr="000908FC">
              <w:rPr>
                <w:rFonts w:eastAsia="Times New Roman"/>
                <w:b/>
                <w:bCs/>
                <w:color w:val="000000"/>
                <w:sz w:val="22"/>
                <w:szCs w:val="22"/>
              </w:rPr>
              <w:t xml:space="preserve">Treatment Regime Received </w:t>
            </w:r>
            <w:r w:rsidRPr="000908FC">
              <w:rPr>
                <w:rFonts w:eastAsia="Times New Roman"/>
                <w:b/>
                <w:bCs/>
                <w:color w:val="000000"/>
                <w:sz w:val="22"/>
                <w:szCs w:val="22"/>
                <w:u w:val="single"/>
              </w:rPr>
              <w:t>pre</w:t>
            </w:r>
            <w:r w:rsidRPr="000908FC">
              <w:rPr>
                <w:rFonts w:eastAsia="Times New Roman"/>
                <w:b/>
                <w:bCs/>
                <w:color w:val="000000"/>
                <w:sz w:val="22"/>
                <w:szCs w:val="22"/>
              </w:rPr>
              <w:t>-scan</w:t>
            </w:r>
          </w:p>
        </w:tc>
        <w:tc>
          <w:tcPr>
            <w:tcW w:w="1560" w:type="dxa"/>
            <w:shd w:val="clear" w:color="auto" w:fill="auto"/>
            <w:vAlign w:val="bottom"/>
            <w:hideMark/>
          </w:tcPr>
          <w:p w14:paraId="76D6D53E" w14:textId="77777777" w:rsidR="00B81F31" w:rsidRPr="000908FC" w:rsidRDefault="00B81F31" w:rsidP="008423FD">
            <w:pPr>
              <w:rPr>
                <w:rFonts w:eastAsia="Times New Roman"/>
                <w:b/>
                <w:bCs/>
                <w:color w:val="000000"/>
                <w:sz w:val="22"/>
                <w:szCs w:val="22"/>
              </w:rPr>
            </w:pPr>
            <w:r w:rsidRPr="000908FC">
              <w:rPr>
                <w:rFonts w:eastAsia="Times New Roman"/>
                <w:b/>
                <w:bCs/>
                <w:color w:val="000000"/>
                <w:sz w:val="22"/>
                <w:szCs w:val="22"/>
              </w:rPr>
              <w:t>Frequency of abnormal results</w:t>
            </w:r>
          </w:p>
        </w:tc>
      </w:tr>
      <w:tr w:rsidR="00B81F31" w:rsidRPr="000908FC" w14:paraId="54092EC4" w14:textId="77777777" w:rsidTr="00B81F31">
        <w:trPr>
          <w:trHeight w:val="300"/>
        </w:trPr>
        <w:tc>
          <w:tcPr>
            <w:tcW w:w="1277" w:type="dxa"/>
            <w:shd w:val="clear" w:color="auto" w:fill="auto"/>
            <w:noWrap/>
            <w:vAlign w:val="bottom"/>
            <w:hideMark/>
          </w:tcPr>
          <w:p w14:paraId="15B8D57E" w14:textId="77777777" w:rsidR="00B81F31" w:rsidRPr="000908FC" w:rsidRDefault="00B81F31" w:rsidP="008423FD">
            <w:pPr>
              <w:rPr>
                <w:rFonts w:eastAsia="Times New Roman"/>
                <w:color w:val="000000"/>
              </w:rPr>
            </w:pPr>
            <w:proofErr w:type="spellStart"/>
            <w:r w:rsidRPr="000908FC">
              <w:rPr>
                <w:rFonts w:eastAsia="Times New Roman"/>
                <w:color w:val="000000"/>
              </w:rPr>
              <w:t>Lagarde</w:t>
            </w:r>
            <w:proofErr w:type="spellEnd"/>
            <w:r w:rsidRPr="000908FC">
              <w:rPr>
                <w:rFonts w:eastAsia="Times New Roman"/>
                <w:color w:val="000000"/>
              </w:rPr>
              <w:t xml:space="preserve"> et al. 2016</w:t>
            </w:r>
          </w:p>
        </w:tc>
        <w:tc>
          <w:tcPr>
            <w:tcW w:w="1892" w:type="dxa"/>
            <w:shd w:val="clear" w:color="auto" w:fill="auto"/>
            <w:noWrap/>
            <w:vAlign w:val="bottom"/>
            <w:hideMark/>
          </w:tcPr>
          <w:p w14:paraId="6EE30828" w14:textId="77777777" w:rsidR="00B81F31" w:rsidRPr="000908FC" w:rsidRDefault="00B81F31" w:rsidP="008423FD">
            <w:pPr>
              <w:rPr>
                <w:rFonts w:eastAsia="Times New Roman"/>
                <w:color w:val="000000"/>
              </w:rPr>
            </w:pPr>
            <w:r w:rsidRPr="000908FC">
              <w:rPr>
                <w:rFonts w:eastAsia="Times New Roman"/>
                <w:color w:val="000000"/>
              </w:rPr>
              <w:t>No attrition</w:t>
            </w:r>
          </w:p>
        </w:tc>
        <w:tc>
          <w:tcPr>
            <w:tcW w:w="2083" w:type="dxa"/>
            <w:shd w:val="clear" w:color="auto" w:fill="auto"/>
            <w:noWrap/>
            <w:vAlign w:val="bottom"/>
            <w:hideMark/>
          </w:tcPr>
          <w:p w14:paraId="16BCC804" w14:textId="77777777" w:rsidR="00B81F31" w:rsidRPr="000908FC" w:rsidRDefault="00B81F31" w:rsidP="008423FD">
            <w:pPr>
              <w:rPr>
                <w:rFonts w:eastAsia="Times New Roman"/>
                <w:color w:val="000000"/>
              </w:rPr>
            </w:pPr>
            <w:r w:rsidRPr="000908FC">
              <w:rPr>
                <w:rFonts w:eastAsia="Times New Roman"/>
                <w:color w:val="000000"/>
              </w:rPr>
              <w:t>FDG-PET assessor blinded to clinical status</w:t>
            </w:r>
          </w:p>
        </w:tc>
        <w:tc>
          <w:tcPr>
            <w:tcW w:w="1424" w:type="dxa"/>
            <w:shd w:val="clear" w:color="auto" w:fill="auto"/>
            <w:noWrap/>
            <w:vAlign w:val="bottom"/>
            <w:hideMark/>
          </w:tcPr>
          <w:p w14:paraId="63520111" w14:textId="77777777" w:rsidR="00B81F31" w:rsidRPr="000908FC" w:rsidRDefault="00B81F31" w:rsidP="008423FD">
            <w:pPr>
              <w:rPr>
                <w:rFonts w:eastAsia="Times New Roman"/>
                <w:color w:val="000000"/>
              </w:rPr>
            </w:pPr>
            <w:r w:rsidRPr="000908FC">
              <w:rPr>
                <w:rFonts w:eastAsia="Times New Roman"/>
                <w:color w:val="000000"/>
              </w:rPr>
              <w:t>One outcome assessor for all FDG-PET</w:t>
            </w:r>
          </w:p>
        </w:tc>
        <w:tc>
          <w:tcPr>
            <w:tcW w:w="971" w:type="dxa"/>
            <w:shd w:val="clear" w:color="auto" w:fill="auto"/>
            <w:noWrap/>
            <w:vAlign w:val="bottom"/>
            <w:hideMark/>
          </w:tcPr>
          <w:p w14:paraId="5BFFCB2E" w14:textId="77777777" w:rsidR="00B81F31" w:rsidRPr="000908FC" w:rsidRDefault="00B81F31" w:rsidP="008423FD">
            <w:pPr>
              <w:jc w:val="right"/>
              <w:rPr>
                <w:rFonts w:eastAsia="Times New Roman"/>
                <w:color w:val="000000"/>
              </w:rPr>
            </w:pPr>
            <w:r w:rsidRPr="000908FC">
              <w:rPr>
                <w:rFonts w:eastAsia="Times New Roman"/>
                <w:color w:val="000000"/>
              </w:rPr>
              <w:t>6</w:t>
            </w:r>
          </w:p>
        </w:tc>
        <w:tc>
          <w:tcPr>
            <w:tcW w:w="1169" w:type="dxa"/>
            <w:shd w:val="clear" w:color="auto" w:fill="auto"/>
            <w:noWrap/>
            <w:vAlign w:val="bottom"/>
            <w:hideMark/>
          </w:tcPr>
          <w:p w14:paraId="7F229406" w14:textId="77777777" w:rsidR="00B81F31" w:rsidRPr="000908FC" w:rsidRDefault="00B81F31" w:rsidP="008423FD">
            <w:pPr>
              <w:rPr>
                <w:rFonts w:eastAsia="Times New Roman"/>
                <w:color w:val="000000"/>
              </w:rPr>
            </w:pPr>
            <w:r w:rsidRPr="000908FC">
              <w:rPr>
                <w:rFonts w:eastAsia="Times New Roman"/>
                <w:color w:val="000000"/>
              </w:rPr>
              <w:t>10.5 years (range: 3-17)</w:t>
            </w:r>
          </w:p>
        </w:tc>
        <w:tc>
          <w:tcPr>
            <w:tcW w:w="957" w:type="dxa"/>
            <w:shd w:val="clear" w:color="auto" w:fill="auto"/>
            <w:noWrap/>
            <w:vAlign w:val="bottom"/>
            <w:hideMark/>
          </w:tcPr>
          <w:p w14:paraId="6C95B518" w14:textId="77777777" w:rsidR="00B81F31" w:rsidRPr="000908FC" w:rsidRDefault="00B81F31" w:rsidP="008423FD">
            <w:pPr>
              <w:rPr>
                <w:rFonts w:eastAsia="Times New Roman"/>
                <w:color w:val="000000"/>
              </w:rPr>
            </w:pPr>
            <w:r w:rsidRPr="000908FC">
              <w:rPr>
                <w:rFonts w:eastAsia="Times New Roman"/>
                <w:color w:val="000000"/>
              </w:rPr>
              <w:t>M2. F4.</w:t>
            </w:r>
          </w:p>
        </w:tc>
        <w:tc>
          <w:tcPr>
            <w:tcW w:w="2431" w:type="dxa"/>
            <w:shd w:val="clear" w:color="auto" w:fill="auto"/>
            <w:noWrap/>
            <w:vAlign w:val="bottom"/>
            <w:hideMark/>
          </w:tcPr>
          <w:p w14:paraId="465150EE" w14:textId="77777777" w:rsidR="00B81F31" w:rsidRPr="000908FC" w:rsidRDefault="00B81F31" w:rsidP="008423FD">
            <w:pPr>
              <w:rPr>
                <w:rFonts w:eastAsia="Times New Roman"/>
                <w:color w:val="000000"/>
              </w:rPr>
            </w:pPr>
            <w:r w:rsidRPr="000908FC">
              <w:rPr>
                <w:rFonts w:eastAsia="Times New Roman"/>
                <w:color w:val="000000"/>
              </w:rPr>
              <w:t>Delay from symptom onset to FDG-PET median 3.2 weeks (range: 3 days - 5 weeks)</w:t>
            </w:r>
          </w:p>
        </w:tc>
        <w:tc>
          <w:tcPr>
            <w:tcW w:w="2126" w:type="dxa"/>
            <w:shd w:val="clear" w:color="auto" w:fill="auto"/>
            <w:noWrap/>
            <w:vAlign w:val="bottom"/>
            <w:hideMark/>
          </w:tcPr>
          <w:p w14:paraId="389A9400" w14:textId="77777777" w:rsidR="00B81F31" w:rsidRPr="000908FC" w:rsidRDefault="00B81F31" w:rsidP="008423FD">
            <w:pPr>
              <w:rPr>
                <w:rFonts w:eastAsia="Times New Roman"/>
                <w:color w:val="000000"/>
              </w:rPr>
            </w:pPr>
            <w:r w:rsidRPr="000908FC">
              <w:rPr>
                <w:rFonts w:eastAsia="Times New Roman"/>
                <w:color w:val="000000"/>
              </w:rPr>
              <w:t>Both MRI and FDG-PET before start of immunotherapy. No sedation.</w:t>
            </w:r>
          </w:p>
        </w:tc>
        <w:tc>
          <w:tcPr>
            <w:tcW w:w="1560" w:type="dxa"/>
            <w:shd w:val="clear" w:color="auto" w:fill="auto"/>
            <w:noWrap/>
            <w:vAlign w:val="bottom"/>
            <w:hideMark/>
          </w:tcPr>
          <w:p w14:paraId="1D2CA02A" w14:textId="77777777" w:rsidR="00B81F31" w:rsidRPr="000908FC" w:rsidRDefault="00B81F31" w:rsidP="008423FD">
            <w:pPr>
              <w:rPr>
                <w:rFonts w:eastAsia="Times New Roman"/>
                <w:color w:val="000000"/>
              </w:rPr>
            </w:pPr>
            <w:r w:rsidRPr="000908FC">
              <w:rPr>
                <w:rFonts w:eastAsia="Times New Roman"/>
                <w:color w:val="000000"/>
              </w:rPr>
              <w:t>6/6 (100%)</w:t>
            </w:r>
          </w:p>
        </w:tc>
      </w:tr>
      <w:tr w:rsidR="00B81F31" w:rsidRPr="000908FC" w14:paraId="0F7FFC7A" w14:textId="77777777" w:rsidTr="00B81F31">
        <w:trPr>
          <w:trHeight w:val="300"/>
        </w:trPr>
        <w:tc>
          <w:tcPr>
            <w:tcW w:w="1277" w:type="dxa"/>
            <w:shd w:val="clear" w:color="auto" w:fill="auto"/>
            <w:noWrap/>
            <w:vAlign w:val="bottom"/>
            <w:hideMark/>
          </w:tcPr>
          <w:p w14:paraId="7F54084A" w14:textId="77777777" w:rsidR="00B81F31" w:rsidRPr="000908FC" w:rsidRDefault="00B81F31" w:rsidP="008423FD">
            <w:pPr>
              <w:rPr>
                <w:rFonts w:eastAsia="Times New Roman"/>
                <w:color w:val="000000"/>
              </w:rPr>
            </w:pPr>
            <w:r w:rsidRPr="000908FC">
              <w:rPr>
                <w:rFonts w:eastAsia="Times New Roman"/>
                <w:color w:val="000000"/>
              </w:rPr>
              <w:t>Leypoldt et al. 2012</w:t>
            </w:r>
          </w:p>
        </w:tc>
        <w:tc>
          <w:tcPr>
            <w:tcW w:w="1892" w:type="dxa"/>
            <w:shd w:val="clear" w:color="auto" w:fill="auto"/>
            <w:noWrap/>
            <w:vAlign w:val="bottom"/>
            <w:hideMark/>
          </w:tcPr>
          <w:p w14:paraId="55CEFF16" w14:textId="77777777" w:rsidR="00B81F31" w:rsidRPr="000908FC" w:rsidRDefault="00B81F31" w:rsidP="008423FD">
            <w:pPr>
              <w:rPr>
                <w:rFonts w:eastAsia="Times New Roman"/>
                <w:color w:val="000000"/>
              </w:rPr>
            </w:pPr>
            <w:r w:rsidRPr="000908FC">
              <w:rPr>
                <w:rFonts w:eastAsia="Times New Roman"/>
                <w:color w:val="000000"/>
              </w:rPr>
              <w:t>No attrition</w:t>
            </w:r>
          </w:p>
        </w:tc>
        <w:tc>
          <w:tcPr>
            <w:tcW w:w="2083" w:type="dxa"/>
            <w:shd w:val="clear" w:color="auto" w:fill="auto"/>
            <w:noWrap/>
            <w:vAlign w:val="bottom"/>
            <w:hideMark/>
          </w:tcPr>
          <w:p w14:paraId="011CC0BE" w14:textId="77777777" w:rsidR="00B81F31" w:rsidRPr="000908FC" w:rsidRDefault="00B81F31" w:rsidP="008423FD">
            <w:pPr>
              <w:rPr>
                <w:rFonts w:eastAsia="Times New Roman"/>
                <w:color w:val="000000"/>
              </w:rPr>
            </w:pPr>
            <w:r w:rsidRPr="000908FC">
              <w:rPr>
                <w:rFonts w:eastAsia="Times New Roman"/>
                <w:color w:val="000000"/>
              </w:rPr>
              <w:t>Not discussed</w:t>
            </w:r>
          </w:p>
        </w:tc>
        <w:tc>
          <w:tcPr>
            <w:tcW w:w="1424" w:type="dxa"/>
            <w:shd w:val="clear" w:color="auto" w:fill="auto"/>
            <w:noWrap/>
            <w:vAlign w:val="bottom"/>
            <w:hideMark/>
          </w:tcPr>
          <w:p w14:paraId="471AF305" w14:textId="77777777" w:rsidR="00B81F31" w:rsidRPr="000908FC" w:rsidRDefault="00B81F31" w:rsidP="008423FD">
            <w:pPr>
              <w:rPr>
                <w:rFonts w:eastAsia="Times New Roman"/>
                <w:color w:val="000000"/>
              </w:rPr>
            </w:pPr>
            <w:r w:rsidRPr="000908FC">
              <w:rPr>
                <w:rFonts w:eastAsia="Times New Roman"/>
                <w:color w:val="000000"/>
              </w:rPr>
              <w:t>Not discussed</w:t>
            </w:r>
          </w:p>
        </w:tc>
        <w:tc>
          <w:tcPr>
            <w:tcW w:w="971" w:type="dxa"/>
            <w:shd w:val="clear" w:color="auto" w:fill="auto"/>
            <w:noWrap/>
            <w:vAlign w:val="bottom"/>
            <w:hideMark/>
          </w:tcPr>
          <w:p w14:paraId="6FE9D0EB" w14:textId="77777777" w:rsidR="00B81F31" w:rsidRPr="000908FC" w:rsidRDefault="00B81F31" w:rsidP="008423FD">
            <w:pPr>
              <w:jc w:val="right"/>
              <w:rPr>
                <w:rFonts w:eastAsia="Times New Roman"/>
                <w:color w:val="000000"/>
              </w:rPr>
            </w:pPr>
            <w:r w:rsidRPr="000908FC">
              <w:rPr>
                <w:rFonts w:eastAsia="Times New Roman"/>
                <w:color w:val="000000"/>
              </w:rPr>
              <w:t>6</w:t>
            </w:r>
          </w:p>
        </w:tc>
        <w:tc>
          <w:tcPr>
            <w:tcW w:w="1169" w:type="dxa"/>
            <w:shd w:val="clear" w:color="auto" w:fill="auto"/>
            <w:noWrap/>
            <w:vAlign w:val="bottom"/>
            <w:hideMark/>
          </w:tcPr>
          <w:p w14:paraId="7800C553" w14:textId="77777777" w:rsidR="00B81F31" w:rsidRPr="000908FC" w:rsidRDefault="00B81F31" w:rsidP="008423FD">
            <w:pPr>
              <w:rPr>
                <w:rFonts w:eastAsia="Times New Roman"/>
                <w:color w:val="000000"/>
              </w:rPr>
            </w:pPr>
            <w:r w:rsidRPr="000908FC">
              <w:rPr>
                <w:rFonts w:eastAsia="Times New Roman"/>
                <w:color w:val="000000"/>
              </w:rPr>
              <w:t>21 years (range: 19-39)</w:t>
            </w:r>
          </w:p>
        </w:tc>
        <w:tc>
          <w:tcPr>
            <w:tcW w:w="957" w:type="dxa"/>
            <w:shd w:val="clear" w:color="auto" w:fill="auto"/>
            <w:noWrap/>
            <w:vAlign w:val="bottom"/>
            <w:hideMark/>
          </w:tcPr>
          <w:p w14:paraId="509EE807" w14:textId="77777777" w:rsidR="00B81F31" w:rsidRPr="000908FC" w:rsidRDefault="00B81F31" w:rsidP="008423FD">
            <w:pPr>
              <w:rPr>
                <w:rFonts w:eastAsia="Times New Roman"/>
                <w:color w:val="000000"/>
              </w:rPr>
            </w:pPr>
            <w:r w:rsidRPr="000908FC">
              <w:rPr>
                <w:rFonts w:eastAsia="Times New Roman"/>
                <w:color w:val="000000"/>
              </w:rPr>
              <w:t>M2. F4.</w:t>
            </w:r>
          </w:p>
        </w:tc>
        <w:tc>
          <w:tcPr>
            <w:tcW w:w="2431" w:type="dxa"/>
            <w:shd w:val="clear" w:color="auto" w:fill="auto"/>
            <w:noWrap/>
            <w:vAlign w:val="bottom"/>
            <w:hideMark/>
          </w:tcPr>
          <w:p w14:paraId="7B383D84" w14:textId="77777777" w:rsidR="00B81F31" w:rsidRPr="000908FC" w:rsidRDefault="00B81F31" w:rsidP="008423FD">
            <w:pPr>
              <w:rPr>
                <w:rFonts w:eastAsia="Times New Roman"/>
                <w:color w:val="000000"/>
              </w:rPr>
            </w:pPr>
            <w:r w:rsidRPr="000908FC">
              <w:rPr>
                <w:rFonts w:eastAsia="Times New Roman"/>
                <w:color w:val="000000"/>
              </w:rPr>
              <w:t>Delay from onset of symptoms to FDG-PET was 10 weeks (range: 10 weeks - 30 weeks)</w:t>
            </w:r>
          </w:p>
        </w:tc>
        <w:tc>
          <w:tcPr>
            <w:tcW w:w="2126" w:type="dxa"/>
            <w:shd w:val="clear" w:color="auto" w:fill="auto"/>
            <w:noWrap/>
            <w:vAlign w:val="bottom"/>
            <w:hideMark/>
          </w:tcPr>
          <w:p w14:paraId="379CDD27" w14:textId="77777777" w:rsidR="00B81F31" w:rsidRPr="000908FC" w:rsidRDefault="00B81F31" w:rsidP="008423FD">
            <w:pPr>
              <w:rPr>
                <w:rFonts w:eastAsia="Times New Roman"/>
                <w:color w:val="000000"/>
              </w:rPr>
            </w:pPr>
            <w:r w:rsidRPr="000908FC">
              <w:rPr>
                <w:rFonts w:eastAsia="Times New Roman"/>
                <w:color w:val="000000"/>
              </w:rPr>
              <w:t>Likely had steroids prior to FDG-PET. Wegener et al. 2014 indicates Leypoldt et al. (2012) did not require sedation during scans.</w:t>
            </w:r>
          </w:p>
        </w:tc>
        <w:tc>
          <w:tcPr>
            <w:tcW w:w="1560" w:type="dxa"/>
            <w:shd w:val="clear" w:color="auto" w:fill="auto"/>
            <w:noWrap/>
            <w:vAlign w:val="bottom"/>
            <w:hideMark/>
          </w:tcPr>
          <w:p w14:paraId="17DCDFBC" w14:textId="77777777" w:rsidR="00B81F31" w:rsidRPr="000908FC" w:rsidRDefault="00B81F31" w:rsidP="008423FD">
            <w:pPr>
              <w:rPr>
                <w:rFonts w:eastAsia="Times New Roman"/>
                <w:color w:val="000000"/>
              </w:rPr>
            </w:pPr>
            <w:r w:rsidRPr="000908FC">
              <w:rPr>
                <w:rFonts w:eastAsia="Times New Roman"/>
                <w:color w:val="000000"/>
              </w:rPr>
              <w:t>6/6 (100%)</w:t>
            </w:r>
          </w:p>
        </w:tc>
      </w:tr>
      <w:tr w:rsidR="00B81F31" w:rsidRPr="000908FC" w14:paraId="3B289FCB" w14:textId="77777777" w:rsidTr="00B81F31">
        <w:trPr>
          <w:trHeight w:val="300"/>
        </w:trPr>
        <w:tc>
          <w:tcPr>
            <w:tcW w:w="1277" w:type="dxa"/>
            <w:shd w:val="clear" w:color="auto" w:fill="auto"/>
            <w:noWrap/>
            <w:vAlign w:val="bottom"/>
            <w:hideMark/>
          </w:tcPr>
          <w:p w14:paraId="3C058B3E" w14:textId="77777777" w:rsidR="00B81F31" w:rsidRPr="000908FC" w:rsidRDefault="00B81F31" w:rsidP="008423FD">
            <w:pPr>
              <w:rPr>
                <w:rFonts w:eastAsia="Times New Roman"/>
                <w:color w:val="000000"/>
              </w:rPr>
            </w:pPr>
            <w:r w:rsidRPr="000908FC">
              <w:rPr>
                <w:rFonts w:eastAsia="Times New Roman"/>
                <w:color w:val="000000"/>
              </w:rPr>
              <w:t>Wegner et al. 2014</w:t>
            </w:r>
          </w:p>
        </w:tc>
        <w:tc>
          <w:tcPr>
            <w:tcW w:w="1892" w:type="dxa"/>
            <w:shd w:val="clear" w:color="auto" w:fill="auto"/>
            <w:noWrap/>
            <w:vAlign w:val="bottom"/>
            <w:hideMark/>
          </w:tcPr>
          <w:p w14:paraId="3BBBA8D5" w14:textId="77777777" w:rsidR="00B81F31" w:rsidRPr="000908FC" w:rsidRDefault="00B81F31" w:rsidP="008423FD">
            <w:pPr>
              <w:rPr>
                <w:rFonts w:eastAsia="Times New Roman"/>
                <w:color w:val="000000"/>
              </w:rPr>
            </w:pPr>
            <w:r w:rsidRPr="000908FC">
              <w:rPr>
                <w:rFonts w:eastAsia="Times New Roman"/>
                <w:color w:val="000000"/>
              </w:rPr>
              <w:t>No attrition</w:t>
            </w:r>
          </w:p>
        </w:tc>
        <w:tc>
          <w:tcPr>
            <w:tcW w:w="2083" w:type="dxa"/>
            <w:shd w:val="clear" w:color="auto" w:fill="auto"/>
            <w:noWrap/>
            <w:vAlign w:val="bottom"/>
            <w:hideMark/>
          </w:tcPr>
          <w:p w14:paraId="2948CF05" w14:textId="77777777" w:rsidR="00B81F31" w:rsidRPr="000908FC" w:rsidRDefault="00B81F31" w:rsidP="008423FD">
            <w:pPr>
              <w:rPr>
                <w:rFonts w:eastAsia="Times New Roman"/>
                <w:color w:val="000000"/>
              </w:rPr>
            </w:pPr>
            <w:r w:rsidRPr="000908FC">
              <w:rPr>
                <w:rFonts w:eastAsia="Times New Roman"/>
                <w:color w:val="000000"/>
              </w:rPr>
              <w:t>Not discussed</w:t>
            </w:r>
          </w:p>
        </w:tc>
        <w:tc>
          <w:tcPr>
            <w:tcW w:w="1424" w:type="dxa"/>
            <w:shd w:val="clear" w:color="auto" w:fill="auto"/>
            <w:noWrap/>
            <w:vAlign w:val="bottom"/>
            <w:hideMark/>
          </w:tcPr>
          <w:p w14:paraId="693AABE9" w14:textId="77777777" w:rsidR="00B81F31" w:rsidRPr="000908FC" w:rsidRDefault="00B81F31" w:rsidP="008423FD">
            <w:pPr>
              <w:rPr>
                <w:rFonts w:eastAsia="Times New Roman"/>
                <w:color w:val="000000"/>
              </w:rPr>
            </w:pPr>
            <w:r w:rsidRPr="000908FC">
              <w:rPr>
                <w:rFonts w:eastAsia="Times New Roman"/>
                <w:color w:val="000000"/>
              </w:rPr>
              <w:t>Not discussed</w:t>
            </w:r>
          </w:p>
        </w:tc>
        <w:tc>
          <w:tcPr>
            <w:tcW w:w="971" w:type="dxa"/>
            <w:shd w:val="clear" w:color="auto" w:fill="auto"/>
            <w:noWrap/>
            <w:vAlign w:val="bottom"/>
            <w:hideMark/>
          </w:tcPr>
          <w:p w14:paraId="0AE1F339" w14:textId="77777777" w:rsidR="00B81F31" w:rsidRPr="000908FC" w:rsidRDefault="00B81F31" w:rsidP="008423FD">
            <w:pPr>
              <w:jc w:val="right"/>
              <w:rPr>
                <w:rFonts w:eastAsia="Times New Roman"/>
                <w:color w:val="000000"/>
              </w:rPr>
            </w:pPr>
            <w:r w:rsidRPr="000908FC">
              <w:rPr>
                <w:rFonts w:eastAsia="Times New Roman"/>
                <w:color w:val="000000"/>
              </w:rPr>
              <w:t>6</w:t>
            </w:r>
          </w:p>
        </w:tc>
        <w:tc>
          <w:tcPr>
            <w:tcW w:w="1169" w:type="dxa"/>
            <w:shd w:val="clear" w:color="auto" w:fill="auto"/>
            <w:noWrap/>
            <w:vAlign w:val="bottom"/>
            <w:hideMark/>
          </w:tcPr>
          <w:p w14:paraId="193C8290" w14:textId="77777777" w:rsidR="00B81F31" w:rsidRPr="000908FC" w:rsidRDefault="00B81F31" w:rsidP="008423FD">
            <w:pPr>
              <w:rPr>
                <w:rFonts w:eastAsia="Times New Roman"/>
                <w:color w:val="000000"/>
              </w:rPr>
            </w:pPr>
            <w:r w:rsidRPr="000908FC">
              <w:rPr>
                <w:rFonts w:eastAsia="Times New Roman"/>
                <w:color w:val="000000"/>
              </w:rPr>
              <w:t>Median 36.5 years</w:t>
            </w:r>
          </w:p>
        </w:tc>
        <w:tc>
          <w:tcPr>
            <w:tcW w:w="957" w:type="dxa"/>
            <w:shd w:val="clear" w:color="auto" w:fill="auto"/>
            <w:noWrap/>
            <w:vAlign w:val="bottom"/>
            <w:hideMark/>
          </w:tcPr>
          <w:p w14:paraId="41699246" w14:textId="77777777" w:rsidR="00B81F31" w:rsidRPr="000908FC" w:rsidRDefault="00B81F31" w:rsidP="008423FD">
            <w:pPr>
              <w:rPr>
                <w:rFonts w:eastAsia="Times New Roman"/>
                <w:color w:val="000000"/>
              </w:rPr>
            </w:pPr>
            <w:r w:rsidRPr="000908FC">
              <w:rPr>
                <w:rFonts w:eastAsia="Times New Roman"/>
                <w:color w:val="000000"/>
              </w:rPr>
              <w:t>M0. F6.</w:t>
            </w:r>
          </w:p>
        </w:tc>
        <w:tc>
          <w:tcPr>
            <w:tcW w:w="2431" w:type="dxa"/>
            <w:shd w:val="clear" w:color="auto" w:fill="auto"/>
            <w:noWrap/>
            <w:vAlign w:val="bottom"/>
            <w:hideMark/>
          </w:tcPr>
          <w:p w14:paraId="0A1D579B" w14:textId="77777777" w:rsidR="00B81F31" w:rsidRPr="000908FC" w:rsidRDefault="00B81F31" w:rsidP="008423FD">
            <w:pPr>
              <w:rPr>
                <w:rFonts w:eastAsia="Times New Roman"/>
                <w:color w:val="000000"/>
              </w:rPr>
            </w:pPr>
            <w:r w:rsidRPr="000908FC">
              <w:rPr>
                <w:rFonts w:eastAsia="Times New Roman"/>
                <w:color w:val="000000"/>
              </w:rPr>
              <w:t>Mean 5.3 months (range: 1-15 months) from symptom onset to PET</w:t>
            </w:r>
          </w:p>
        </w:tc>
        <w:tc>
          <w:tcPr>
            <w:tcW w:w="2126" w:type="dxa"/>
            <w:shd w:val="clear" w:color="auto" w:fill="auto"/>
            <w:noWrap/>
            <w:vAlign w:val="bottom"/>
            <w:hideMark/>
          </w:tcPr>
          <w:p w14:paraId="22B6966C" w14:textId="77777777" w:rsidR="00B81F31" w:rsidRPr="000908FC" w:rsidRDefault="00B81F31" w:rsidP="008423FD">
            <w:pPr>
              <w:rPr>
                <w:rFonts w:eastAsia="Times New Roman"/>
                <w:color w:val="000000"/>
              </w:rPr>
            </w:pPr>
            <w:r w:rsidRPr="000908FC">
              <w:rPr>
                <w:rFonts w:eastAsia="Times New Roman"/>
                <w:color w:val="000000"/>
              </w:rPr>
              <w:t xml:space="preserve">Anticonvulsants may have been used prior to PET. 5/6 required </w:t>
            </w:r>
            <w:proofErr w:type="spellStart"/>
            <w:r w:rsidRPr="000908FC">
              <w:rPr>
                <w:rFonts w:eastAsia="Times New Roman"/>
                <w:color w:val="000000"/>
              </w:rPr>
              <w:t>propofol</w:t>
            </w:r>
            <w:proofErr w:type="spellEnd"/>
            <w:r w:rsidRPr="000908FC">
              <w:rPr>
                <w:rFonts w:eastAsia="Times New Roman"/>
                <w:color w:val="000000"/>
              </w:rPr>
              <w:t xml:space="preserve"> during PET.</w:t>
            </w:r>
          </w:p>
        </w:tc>
        <w:tc>
          <w:tcPr>
            <w:tcW w:w="1560" w:type="dxa"/>
            <w:shd w:val="clear" w:color="auto" w:fill="auto"/>
            <w:noWrap/>
            <w:vAlign w:val="bottom"/>
            <w:hideMark/>
          </w:tcPr>
          <w:p w14:paraId="51B58127" w14:textId="77777777" w:rsidR="00B81F31" w:rsidRPr="000908FC" w:rsidRDefault="00B81F31" w:rsidP="008423FD">
            <w:pPr>
              <w:rPr>
                <w:rFonts w:eastAsia="Times New Roman"/>
                <w:color w:val="000000"/>
              </w:rPr>
            </w:pPr>
            <w:r w:rsidRPr="000908FC">
              <w:rPr>
                <w:rFonts w:eastAsia="Times New Roman"/>
                <w:color w:val="000000"/>
              </w:rPr>
              <w:t>6/6 (100%)</w:t>
            </w:r>
          </w:p>
        </w:tc>
      </w:tr>
      <w:tr w:rsidR="00B81F31" w:rsidRPr="000908FC" w14:paraId="0D34D348" w14:textId="77777777" w:rsidTr="00B81F31">
        <w:trPr>
          <w:trHeight w:val="300"/>
        </w:trPr>
        <w:tc>
          <w:tcPr>
            <w:tcW w:w="1277" w:type="dxa"/>
            <w:shd w:val="clear" w:color="auto" w:fill="auto"/>
            <w:noWrap/>
            <w:vAlign w:val="bottom"/>
            <w:hideMark/>
          </w:tcPr>
          <w:p w14:paraId="2086F46F" w14:textId="77777777" w:rsidR="00B81F31" w:rsidRPr="000908FC" w:rsidRDefault="00B81F31" w:rsidP="008423FD">
            <w:pPr>
              <w:rPr>
                <w:rFonts w:eastAsia="Times New Roman"/>
                <w:color w:val="000000"/>
              </w:rPr>
            </w:pPr>
            <w:r w:rsidRPr="000908FC">
              <w:rPr>
                <w:rFonts w:eastAsia="Times New Roman"/>
                <w:color w:val="000000"/>
              </w:rPr>
              <w:t>Yuan et al. 2016</w:t>
            </w:r>
          </w:p>
        </w:tc>
        <w:tc>
          <w:tcPr>
            <w:tcW w:w="1892" w:type="dxa"/>
            <w:shd w:val="clear" w:color="auto" w:fill="auto"/>
            <w:noWrap/>
            <w:vAlign w:val="bottom"/>
            <w:hideMark/>
          </w:tcPr>
          <w:p w14:paraId="745BF6F3" w14:textId="77777777" w:rsidR="00B81F31" w:rsidRPr="000908FC" w:rsidRDefault="00B81F31" w:rsidP="008423FD">
            <w:pPr>
              <w:rPr>
                <w:rFonts w:eastAsia="Times New Roman"/>
                <w:color w:val="000000"/>
              </w:rPr>
            </w:pPr>
            <w:r w:rsidRPr="000908FC">
              <w:rPr>
                <w:rFonts w:eastAsia="Times New Roman"/>
                <w:color w:val="000000"/>
              </w:rPr>
              <w:t>No patients had PET scans at all time points. 6, 5, 4 and 3 patients had scans at each time point respectively.</w:t>
            </w:r>
          </w:p>
        </w:tc>
        <w:tc>
          <w:tcPr>
            <w:tcW w:w="2083" w:type="dxa"/>
            <w:shd w:val="clear" w:color="auto" w:fill="auto"/>
            <w:noWrap/>
            <w:vAlign w:val="bottom"/>
            <w:hideMark/>
          </w:tcPr>
          <w:p w14:paraId="071DC410" w14:textId="77777777" w:rsidR="00B81F31" w:rsidRPr="000908FC" w:rsidRDefault="00B81F31" w:rsidP="008423FD">
            <w:pPr>
              <w:rPr>
                <w:rFonts w:eastAsia="Times New Roman"/>
                <w:color w:val="000000"/>
              </w:rPr>
            </w:pPr>
            <w:r w:rsidRPr="000908FC">
              <w:rPr>
                <w:rFonts w:eastAsia="Times New Roman"/>
                <w:color w:val="000000"/>
              </w:rPr>
              <w:t>Not discussed</w:t>
            </w:r>
          </w:p>
        </w:tc>
        <w:tc>
          <w:tcPr>
            <w:tcW w:w="1424" w:type="dxa"/>
            <w:shd w:val="clear" w:color="auto" w:fill="auto"/>
            <w:noWrap/>
            <w:vAlign w:val="bottom"/>
            <w:hideMark/>
          </w:tcPr>
          <w:p w14:paraId="1BF74FFD" w14:textId="77777777" w:rsidR="00B81F31" w:rsidRPr="000908FC" w:rsidRDefault="00B81F31" w:rsidP="008423FD">
            <w:pPr>
              <w:rPr>
                <w:rFonts w:eastAsia="Times New Roman"/>
                <w:color w:val="000000"/>
              </w:rPr>
            </w:pPr>
            <w:r w:rsidRPr="000908FC">
              <w:rPr>
                <w:rFonts w:eastAsia="Times New Roman"/>
                <w:color w:val="000000"/>
              </w:rPr>
              <w:t>Not discussed</w:t>
            </w:r>
          </w:p>
        </w:tc>
        <w:tc>
          <w:tcPr>
            <w:tcW w:w="971" w:type="dxa"/>
            <w:shd w:val="clear" w:color="auto" w:fill="auto"/>
            <w:noWrap/>
            <w:vAlign w:val="bottom"/>
            <w:hideMark/>
          </w:tcPr>
          <w:p w14:paraId="79C45CE5" w14:textId="77777777" w:rsidR="00B81F31" w:rsidRPr="000908FC" w:rsidRDefault="00B81F31" w:rsidP="008423FD">
            <w:pPr>
              <w:jc w:val="right"/>
              <w:rPr>
                <w:rFonts w:eastAsia="Times New Roman"/>
                <w:color w:val="000000"/>
              </w:rPr>
            </w:pPr>
            <w:r w:rsidRPr="000908FC">
              <w:rPr>
                <w:rFonts w:eastAsia="Times New Roman"/>
                <w:color w:val="000000"/>
              </w:rPr>
              <w:t>8</w:t>
            </w:r>
          </w:p>
        </w:tc>
        <w:tc>
          <w:tcPr>
            <w:tcW w:w="1169" w:type="dxa"/>
            <w:shd w:val="clear" w:color="auto" w:fill="auto"/>
            <w:noWrap/>
            <w:vAlign w:val="bottom"/>
            <w:hideMark/>
          </w:tcPr>
          <w:p w14:paraId="7D2CC209" w14:textId="77777777" w:rsidR="00B81F31" w:rsidRPr="000908FC" w:rsidRDefault="00B81F31" w:rsidP="008423FD">
            <w:pPr>
              <w:rPr>
                <w:rFonts w:eastAsia="Times New Roman"/>
                <w:color w:val="000000"/>
              </w:rPr>
            </w:pPr>
            <w:r w:rsidRPr="000908FC">
              <w:rPr>
                <w:rFonts w:eastAsia="Times New Roman"/>
                <w:color w:val="000000"/>
              </w:rPr>
              <w:t>Range 12-35 years</w:t>
            </w:r>
          </w:p>
        </w:tc>
        <w:tc>
          <w:tcPr>
            <w:tcW w:w="957" w:type="dxa"/>
            <w:shd w:val="clear" w:color="auto" w:fill="auto"/>
            <w:noWrap/>
            <w:vAlign w:val="bottom"/>
            <w:hideMark/>
          </w:tcPr>
          <w:p w14:paraId="391CD56C" w14:textId="77777777" w:rsidR="00B81F31" w:rsidRPr="000908FC" w:rsidRDefault="00B81F31" w:rsidP="008423FD">
            <w:pPr>
              <w:rPr>
                <w:rFonts w:eastAsia="Times New Roman"/>
                <w:color w:val="000000"/>
              </w:rPr>
            </w:pPr>
            <w:r w:rsidRPr="000908FC">
              <w:rPr>
                <w:rFonts w:eastAsia="Times New Roman"/>
                <w:color w:val="000000"/>
              </w:rPr>
              <w:t>M2. F6.</w:t>
            </w:r>
          </w:p>
        </w:tc>
        <w:tc>
          <w:tcPr>
            <w:tcW w:w="2431" w:type="dxa"/>
            <w:shd w:val="clear" w:color="auto" w:fill="auto"/>
            <w:noWrap/>
            <w:vAlign w:val="bottom"/>
            <w:hideMark/>
          </w:tcPr>
          <w:p w14:paraId="22345758" w14:textId="77777777" w:rsidR="00B81F31" w:rsidRPr="000908FC" w:rsidRDefault="00B81F31" w:rsidP="008423FD">
            <w:pPr>
              <w:rPr>
                <w:rFonts w:eastAsia="Times New Roman"/>
                <w:color w:val="000000"/>
              </w:rPr>
            </w:pPr>
            <w:r w:rsidRPr="000908FC">
              <w:rPr>
                <w:rFonts w:eastAsia="Times New Roman"/>
                <w:color w:val="000000"/>
              </w:rPr>
              <w:t>Serial PET was conducted with first scan within 5-6 weeks of symptom onset through to the recovery phase of &gt;20 weeks from onset (and some relapsing patients).</w:t>
            </w:r>
          </w:p>
        </w:tc>
        <w:tc>
          <w:tcPr>
            <w:tcW w:w="2126" w:type="dxa"/>
            <w:shd w:val="clear" w:color="auto" w:fill="auto"/>
            <w:noWrap/>
            <w:vAlign w:val="bottom"/>
            <w:hideMark/>
          </w:tcPr>
          <w:p w14:paraId="4D078CE8" w14:textId="77777777" w:rsidR="00B81F31" w:rsidRPr="000908FC" w:rsidRDefault="00B81F31" w:rsidP="008423FD">
            <w:pPr>
              <w:rPr>
                <w:rFonts w:eastAsia="Times New Roman"/>
                <w:color w:val="000000"/>
              </w:rPr>
            </w:pPr>
            <w:r w:rsidRPr="000908FC">
              <w:rPr>
                <w:rFonts w:eastAsia="Times New Roman"/>
                <w:color w:val="000000"/>
              </w:rPr>
              <w:t>As scans occurred throughout disease course treatment would have occurred prior to some scans. Uncertain regarding sedation.</w:t>
            </w:r>
          </w:p>
        </w:tc>
        <w:tc>
          <w:tcPr>
            <w:tcW w:w="1560" w:type="dxa"/>
            <w:shd w:val="clear" w:color="auto" w:fill="auto"/>
            <w:noWrap/>
            <w:vAlign w:val="bottom"/>
            <w:hideMark/>
          </w:tcPr>
          <w:p w14:paraId="35B57421" w14:textId="77777777" w:rsidR="00B81F31" w:rsidRPr="000908FC" w:rsidRDefault="00B81F31" w:rsidP="008423FD">
            <w:pPr>
              <w:rPr>
                <w:rFonts w:eastAsia="Times New Roman"/>
                <w:color w:val="000000"/>
              </w:rPr>
            </w:pPr>
            <w:r w:rsidRPr="000908FC">
              <w:rPr>
                <w:rFonts w:eastAsia="Times New Roman"/>
                <w:color w:val="000000"/>
              </w:rPr>
              <w:t xml:space="preserve">8/8 at some point in disease course </w:t>
            </w:r>
          </w:p>
        </w:tc>
      </w:tr>
    </w:tbl>
    <w:p w14:paraId="3E9A3AF6" w14:textId="77777777" w:rsidR="00B81F31" w:rsidRPr="000908FC" w:rsidRDefault="00B81F31" w:rsidP="00B81F31">
      <w:pPr>
        <w:rPr>
          <w:b/>
          <w:color w:val="000000"/>
        </w:rPr>
      </w:pPr>
    </w:p>
    <w:p w14:paraId="7B7D7A90" w14:textId="77777777" w:rsidR="00745866" w:rsidRPr="000908FC" w:rsidRDefault="00745866" w:rsidP="002F0583">
      <w:pPr>
        <w:spacing w:line="480" w:lineRule="auto"/>
      </w:pPr>
    </w:p>
    <w:sectPr w:rsidR="00745866" w:rsidRPr="000908FC" w:rsidSect="00BD0E2F">
      <w:pgSz w:w="1684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5285AE" w14:textId="77777777" w:rsidR="004F3FF5" w:rsidRDefault="004F3FF5" w:rsidP="00923803">
      <w:r>
        <w:separator/>
      </w:r>
    </w:p>
  </w:endnote>
  <w:endnote w:type="continuationSeparator" w:id="0">
    <w:p w14:paraId="1B007A0C" w14:textId="77777777" w:rsidR="004F3FF5" w:rsidRDefault="004F3FF5" w:rsidP="00923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6E4F7" w14:textId="77777777" w:rsidR="00F95424" w:rsidRDefault="00F95424" w:rsidP="001A17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6A85AC" w14:textId="77777777" w:rsidR="00F95424" w:rsidRDefault="00F95424" w:rsidP="0092380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218C4" w14:textId="77777777" w:rsidR="00F95424" w:rsidRDefault="00F95424" w:rsidP="001A17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956D0">
      <w:rPr>
        <w:rStyle w:val="PageNumber"/>
        <w:noProof/>
      </w:rPr>
      <w:t>21</w:t>
    </w:r>
    <w:r>
      <w:rPr>
        <w:rStyle w:val="PageNumber"/>
      </w:rPr>
      <w:fldChar w:fldCharType="end"/>
    </w:r>
  </w:p>
  <w:p w14:paraId="410D0E15" w14:textId="77777777" w:rsidR="00F95424" w:rsidRDefault="00F95424" w:rsidP="0092380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43196C" w14:textId="77777777" w:rsidR="004F3FF5" w:rsidRDefault="004F3FF5" w:rsidP="00923803">
      <w:r>
        <w:separator/>
      </w:r>
    </w:p>
  </w:footnote>
  <w:footnote w:type="continuationSeparator" w:id="0">
    <w:p w14:paraId="79B96933" w14:textId="77777777" w:rsidR="004F3FF5" w:rsidRDefault="004F3FF5" w:rsidP="009238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A2E27"/>
    <w:multiLevelType w:val="hybridMultilevel"/>
    <w:tmpl w:val="A0289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322A54"/>
    <w:multiLevelType w:val="hybridMultilevel"/>
    <w:tmpl w:val="2FD6A5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22C7B72"/>
    <w:multiLevelType w:val="hybridMultilevel"/>
    <w:tmpl w:val="4DBA4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A636E2"/>
    <w:multiLevelType w:val="hybridMultilevel"/>
    <w:tmpl w:val="597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7C4D86"/>
    <w:multiLevelType w:val="hybridMultilevel"/>
    <w:tmpl w:val="89A86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0575E9"/>
    <w:multiLevelType w:val="hybridMultilevel"/>
    <w:tmpl w:val="594E65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Clinical Neuroscienc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507A2C"/>
    <w:rsid w:val="0000005C"/>
    <w:rsid w:val="00000D47"/>
    <w:rsid w:val="00001A22"/>
    <w:rsid w:val="00001AD1"/>
    <w:rsid w:val="000025CD"/>
    <w:rsid w:val="00002B7C"/>
    <w:rsid w:val="00002C15"/>
    <w:rsid w:val="000034D7"/>
    <w:rsid w:val="00003D99"/>
    <w:rsid w:val="000042EA"/>
    <w:rsid w:val="000046AE"/>
    <w:rsid w:val="000048CC"/>
    <w:rsid w:val="00004A53"/>
    <w:rsid w:val="00004C03"/>
    <w:rsid w:val="000057F6"/>
    <w:rsid w:val="00005872"/>
    <w:rsid w:val="00006209"/>
    <w:rsid w:val="000068B9"/>
    <w:rsid w:val="00006E93"/>
    <w:rsid w:val="00006F1F"/>
    <w:rsid w:val="00007186"/>
    <w:rsid w:val="00007286"/>
    <w:rsid w:val="000075D4"/>
    <w:rsid w:val="00007860"/>
    <w:rsid w:val="0000790C"/>
    <w:rsid w:val="00010289"/>
    <w:rsid w:val="00010446"/>
    <w:rsid w:val="00010507"/>
    <w:rsid w:val="00010627"/>
    <w:rsid w:val="000109E0"/>
    <w:rsid w:val="00010C67"/>
    <w:rsid w:val="000112A0"/>
    <w:rsid w:val="00011437"/>
    <w:rsid w:val="00011B3A"/>
    <w:rsid w:val="00012365"/>
    <w:rsid w:val="000131B3"/>
    <w:rsid w:val="00013680"/>
    <w:rsid w:val="000140C0"/>
    <w:rsid w:val="0001471B"/>
    <w:rsid w:val="00014E0E"/>
    <w:rsid w:val="00015050"/>
    <w:rsid w:val="00015078"/>
    <w:rsid w:val="00015B75"/>
    <w:rsid w:val="00015CE3"/>
    <w:rsid w:val="00016693"/>
    <w:rsid w:val="000166D5"/>
    <w:rsid w:val="00016880"/>
    <w:rsid w:val="000168A5"/>
    <w:rsid w:val="0001712E"/>
    <w:rsid w:val="0001757A"/>
    <w:rsid w:val="00017827"/>
    <w:rsid w:val="00017FB3"/>
    <w:rsid w:val="00020250"/>
    <w:rsid w:val="00020364"/>
    <w:rsid w:val="000204FA"/>
    <w:rsid w:val="000205AE"/>
    <w:rsid w:val="00020B83"/>
    <w:rsid w:val="00020C9C"/>
    <w:rsid w:val="00020D23"/>
    <w:rsid w:val="000217FF"/>
    <w:rsid w:val="00021A56"/>
    <w:rsid w:val="00021B78"/>
    <w:rsid w:val="00022221"/>
    <w:rsid w:val="000222F4"/>
    <w:rsid w:val="00022806"/>
    <w:rsid w:val="00022B92"/>
    <w:rsid w:val="00023208"/>
    <w:rsid w:val="00023C55"/>
    <w:rsid w:val="00026209"/>
    <w:rsid w:val="000265A4"/>
    <w:rsid w:val="000266FB"/>
    <w:rsid w:val="0002683C"/>
    <w:rsid w:val="00026E4A"/>
    <w:rsid w:val="000272D0"/>
    <w:rsid w:val="00027A76"/>
    <w:rsid w:val="00027CC1"/>
    <w:rsid w:val="00027CDD"/>
    <w:rsid w:val="00027F5D"/>
    <w:rsid w:val="000307C4"/>
    <w:rsid w:val="00030DBD"/>
    <w:rsid w:val="00031909"/>
    <w:rsid w:val="00031CD1"/>
    <w:rsid w:val="00032182"/>
    <w:rsid w:val="000329B3"/>
    <w:rsid w:val="00032ACF"/>
    <w:rsid w:val="00033004"/>
    <w:rsid w:val="00033176"/>
    <w:rsid w:val="0003350C"/>
    <w:rsid w:val="00033CCE"/>
    <w:rsid w:val="00034816"/>
    <w:rsid w:val="00034CCA"/>
    <w:rsid w:val="00036B5B"/>
    <w:rsid w:val="000372D0"/>
    <w:rsid w:val="00037702"/>
    <w:rsid w:val="00037B1F"/>
    <w:rsid w:val="00037DFF"/>
    <w:rsid w:val="00037E0F"/>
    <w:rsid w:val="00037EED"/>
    <w:rsid w:val="000401F0"/>
    <w:rsid w:val="0004079B"/>
    <w:rsid w:val="00040851"/>
    <w:rsid w:val="00040AD1"/>
    <w:rsid w:val="00040AEF"/>
    <w:rsid w:val="00041268"/>
    <w:rsid w:val="00041469"/>
    <w:rsid w:val="00041630"/>
    <w:rsid w:val="00041B9C"/>
    <w:rsid w:val="00041C43"/>
    <w:rsid w:val="00041E68"/>
    <w:rsid w:val="00041EF3"/>
    <w:rsid w:val="00042501"/>
    <w:rsid w:val="000426FA"/>
    <w:rsid w:val="00042EAA"/>
    <w:rsid w:val="00042EC8"/>
    <w:rsid w:val="0004399F"/>
    <w:rsid w:val="00043BD9"/>
    <w:rsid w:val="00043E5D"/>
    <w:rsid w:val="00044094"/>
    <w:rsid w:val="00044196"/>
    <w:rsid w:val="0004468B"/>
    <w:rsid w:val="00044789"/>
    <w:rsid w:val="00044FE8"/>
    <w:rsid w:val="000451A6"/>
    <w:rsid w:val="000460A8"/>
    <w:rsid w:val="00046A4D"/>
    <w:rsid w:val="00046AB9"/>
    <w:rsid w:val="0004715C"/>
    <w:rsid w:val="0004741B"/>
    <w:rsid w:val="00047E36"/>
    <w:rsid w:val="00047FBF"/>
    <w:rsid w:val="000500AA"/>
    <w:rsid w:val="00050460"/>
    <w:rsid w:val="00050486"/>
    <w:rsid w:val="00050A6D"/>
    <w:rsid w:val="00050AE9"/>
    <w:rsid w:val="00050BD3"/>
    <w:rsid w:val="00051063"/>
    <w:rsid w:val="0005148C"/>
    <w:rsid w:val="00051F41"/>
    <w:rsid w:val="0005214C"/>
    <w:rsid w:val="00052681"/>
    <w:rsid w:val="00052BFA"/>
    <w:rsid w:val="0005333B"/>
    <w:rsid w:val="000538AD"/>
    <w:rsid w:val="00053AA9"/>
    <w:rsid w:val="00054676"/>
    <w:rsid w:val="00054A3A"/>
    <w:rsid w:val="00054A60"/>
    <w:rsid w:val="00054E2E"/>
    <w:rsid w:val="000553EC"/>
    <w:rsid w:val="000555DC"/>
    <w:rsid w:val="0005641C"/>
    <w:rsid w:val="0005728D"/>
    <w:rsid w:val="0005777F"/>
    <w:rsid w:val="00057AEF"/>
    <w:rsid w:val="000601FC"/>
    <w:rsid w:val="0006044D"/>
    <w:rsid w:val="00060986"/>
    <w:rsid w:val="00060BC4"/>
    <w:rsid w:val="00060F20"/>
    <w:rsid w:val="00061102"/>
    <w:rsid w:val="0006156D"/>
    <w:rsid w:val="00061AA3"/>
    <w:rsid w:val="00061B25"/>
    <w:rsid w:val="00061C07"/>
    <w:rsid w:val="00061E98"/>
    <w:rsid w:val="00061EB9"/>
    <w:rsid w:val="00062134"/>
    <w:rsid w:val="000622E5"/>
    <w:rsid w:val="000630ED"/>
    <w:rsid w:val="0006389E"/>
    <w:rsid w:val="00063BB6"/>
    <w:rsid w:val="00065444"/>
    <w:rsid w:val="00066EA1"/>
    <w:rsid w:val="0006713F"/>
    <w:rsid w:val="00067168"/>
    <w:rsid w:val="000671D5"/>
    <w:rsid w:val="00067DEC"/>
    <w:rsid w:val="000701B3"/>
    <w:rsid w:val="00070705"/>
    <w:rsid w:val="00070936"/>
    <w:rsid w:val="00070ADD"/>
    <w:rsid w:val="00071024"/>
    <w:rsid w:val="00071A1D"/>
    <w:rsid w:val="00071DA7"/>
    <w:rsid w:val="000725F5"/>
    <w:rsid w:val="000736B6"/>
    <w:rsid w:val="000736D7"/>
    <w:rsid w:val="000739C6"/>
    <w:rsid w:val="000739EC"/>
    <w:rsid w:val="00073D58"/>
    <w:rsid w:val="00073EB1"/>
    <w:rsid w:val="00073EB8"/>
    <w:rsid w:val="00074268"/>
    <w:rsid w:val="000743BB"/>
    <w:rsid w:val="0007486A"/>
    <w:rsid w:val="00074AFF"/>
    <w:rsid w:val="00074E00"/>
    <w:rsid w:val="000755AA"/>
    <w:rsid w:val="00075741"/>
    <w:rsid w:val="000757E7"/>
    <w:rsid w:val="00075B79"/>
    <w:rsid w:val="00075F06"/>
    <w:rsid w:val="0007645A"/>
    <w:rsid w:val="0007744E"/>
    <w:rsid w:val="0008006B"/>
    <w:rsid w:val="00080170"/>
    <w:rsid w:val="00080BAD"/>
    <w:rsid w:val="0008110C"/>
    <w:rsid w:val="00081499"/>
    <w:rsid w:val="00081664"/>
    <w:rsid w:val="00081CC6"/>
    <w:rsid w:val="0008215E"/>
    <w:rsid w:val="0008219E"/>
    <w:rsid w:val="00082306"/>
    <w:rsid w:val="000824C9"/>
    <w:rsid w:val="000826AD"/>
    <w:rsid w:val="00082856"/>
    <w:rsid w:val="000828FC"/>
    <w:rsid w:val="00082B3B"/>
    <w:rsid w:val="00082C69"/>
    <w:rsid w:val="0008306B"/>
    <w:rsid w:val="000832D1"/>
    <w:rsid w:val="000833AD"/>
    <w:rsid w:val="00083614"/>
    <w:rsid w:val="00083628"/>
    <w:rsid w:val="00083B55"/>
    <w:rsid w:val="000844C5"/>
    <w:rsid w:val="00084D3D"/>
    <w:rsid w:val="000852F1"/>
    <w:rsid w:val="000855D3"/>
    <w:rsid w:val="00085BC3"/>
    <w:rsid w:val="00085E40"/>
    <w:rsid w:val="00086A82"/>
    <w:rsid w:val="00086AA5"/>
    <w:rsid w:val="0008760D"/>
    <w:rsid w:val="00087B7C"/>
    <w:rsid w:val="000906A5"/>
    <w:rsid w:val="000908FC"/>
    <w:rsid w:val="00090AB2"/>
    <w:rsid w:val="00090E2E"/>
    <w:rsid w:val="00091247"/>
    <w:rsid w:val="000919DB"/>
    <w:rsid w:val="00091CDD"/>
    <w:rsid w:val="0009266D"/>
    <w:rsid w:val="0009334D"/>
    <w:rsid w:val="000939B6"/>
    <w:rsid w:val="00093B04"/>
    <w:rsid w:val="00093C45"/>
    <w:rsid w:val="00093FCF"/>
    <w:rsid w:val="00094537"/>
    <w:rsid w:val="0009457E"/>
    <w:rsid w:val="000945FD"/>
    <w:rsid w:val="00094A44"/>
    <w:rsid w:val="00094CBD"/>
    <w:rsid w:val="0009551E"/>
    <w:rsid w:val="0009669C"/>
    <w:rsid w:val="0009695C"/>
    <w:rsid w:val="00097744"/>
    <w:rsid w:val="000977E5"/>
    <w:rsid w:val="000A008D"/>
    <w:rsid w:val="000A0096"/>
    <w:rsid w:val="000A00F3"/>
    <w:rsid w:val="000A040C"/>
    <w:rsid w:val="000A10E7"/>
    <w:rsid w:val="000A1CCB"/>
    <w:rsid w:val="000A1FCD"/>
    <w:rsid w:val="000A2D31"/>
    <w:rsid w:val="000A342D"/>
    <w:rsid w:val="000A395E"/>
    <w:rsid w:val="000A405B"/>
    <w:rsid w:val="000A421F"/>
    <w:rsid w:val="000A4B50"/>
    <w:rsid w:val="000A4C85"/>
    <w:rsid w:val="000A542C"/>
    <w:rsid w:val="000A56B7"/>
    <w:rsid w:val="000A5C52"/>
    <w:rsid w:val="000A5C8A"/>
    <w:rsid w:val="000A5F2F"/>
    <w:rsid w:val="000A620A"/>
    <w:rsid w:val="000A621F"/>
    <w:rsid w:val="000A6452"/>
    <w:rsid w:val="000A679A"/>
    <w:rsid w:val="000A6DA0"/>
    <w:rsid w:val="000A72BA"/>
    <w:rsid w:val="000A790F"/>
    <w:rsid w:val="000A7FA9"/>
    <w:rsid w:val="000B0182"/>
    <w:rsid w:val="000B0AAE"/>
    <w:rsid w:val="000B0CEC"/>
    <w:rsid w:val="000B17B6"/>
    <w:rsid w:val="000B243D"/>
    <w:rsid w:val="000B2B65"/>
    <w:rsid w:val="000B3426"/>
    <w:rsid w:val="000B38E9"/>
    <w:rsid w:val="000B3ACD"/>
    <w:rsid w:val="000B3E21"/>
    <w:rsid w:val="000B4122"/>
    <w:rsid w:val="000B4C14"/>
    <w:rsid w:val="000B5071"/>
    <w:rsid w:val="000B574B"/>
    <w:rsid w:val="000B7AD9"/>
    <w:rsid w:val="000B7C5E"/>
    <w:rsid w:val="000B7E11"/>
    <w:rsid w:val="000C0431"/>
    <w:rsid w:val="000C0787"/>
    <w:rsid w:val="000C09E4"/>
    <w:rsid w:val="000C0FF0"/>
    <w:rsid w:val="000C10FF"/>
    <w:rsid w:val="000C1E58"/>
    <w:rsid w:val="000C2725"/>
    <w:rsid w:val="000C297B"/>
    <w:rsid w:val="000C33D4"/>
    <w:rsid w:val="000C363F"/>
    <w:rsid w:val="000C3A98"/>
    <w:rsid w:val="000C4B56"/>
    <w:rsid w:val="000C4D64"/>
    <w:rsid w:val="000C4EA1"/>
    <w:rsid w:val="000C5150"/>
    <w:rsid w:val="000C5253"/>
    <w:rsid w:val="000C5587"/>
    <w:rsid w:val="000C6336"/>
    <w:rsid w:val="000C6FD1"/>
    <w:rsid w:val="000C7362"/>
    <w:rsid w:val="000C78E3"/>
    <w:rsid w:val="000D042C"/>
    <w:rsid w:val="000D0511"/>
    <w:rsid w:val="000D0B65"/>
    <w:rsid w:val="000D197F"/>
    <w:rsid w:val="000D1A3D"/>
    <w:rsid w:val="000D1C13"/>
    <w:rsid w:val="000D1E15"/>
    <w:rsid w:val="000D1E5F"/>
    <w:rsid w:val="000D2E39"/>
    <w:rsid w:val="000D34A2"/>
    <w:rsid w:val="000D38B5"/>
    <w:rsid w:val="000D4608"/>
    <w:rsid w:val="000D48A0"/>
    <w:rsid w:val="000D49FE"/>
    <w:rsid w:val="000D4D56"/>
    <w:rsid w:val="000D4E90"/>
    <w:rsid w:val="000D4F19"/>
    <w:rsid w:val="000D4FF5"/>
    <w:rsid w:val="000D509E"/>
    <w:rsid w:val="000D51BE"/>
    <w:rsid w:val="000D53EA"/>
    <w:rsid w:val="000D5741"/>
    <w:rsid w:val="000D66AD"/>
    <w:rsid w:val="000D6958"/>
    <w:rsid w:val="000D6EB0"/>
    <w:rsid w:val="000D7B7C"/>
    <w:rsid w:val="000D7B93"/>
    <w:rsid w:val="000E05C7"/>
    <w:rsid w:val="000E095B"/>
    <w:rsid w:val="000E096F"/>
    <w:rsid w:val="000E09A8"/>
    <w:rsid w:val="000E148E"/>
    <w:rsid w:val="000E14AA"/>
    <w:rsid w:val="000E15E2"/>
    <w:rsid w:val="000E1A37"/>
    <w:rsid w:val="000E1A87"/>
    <w:rsid w:val="000E1E70"/>
    <w:rsid w:val="000E2199"/>
    <w:rsid w:val="000E23D5"/>
    <w:rsid w:val="000E30ED"/>
    <w:rsid w:val="000E327C"/>
    <w:rsid w:val="000E3F19"/>
    <w:rsid w:val="000E447E"/>
    <w:rsid w:val="000E461B"/>
    <w:rsid w:val="000E4917"/>
    <w:rsid w:val="000E53E2"/>
    <w:rsid w:val="000E57BF"/>
    <w:rsid w:val="000E592C"/>
    <w:rsid w:val="000E5977"/>
    <w:rsid w:val="000E5DBC"/>
    <w:rsid w:val="000E6042"/>
    <w:rsid w:val="000E6732"/>
    <w:rsid w:val="000E6855"/>
    <w:rsid w:val="000E6887"/>
    <w:rsid w:val="000E7028"/>
    <w:rsid w:val="000E72B5"/>
    <w:rsid w:val="000E72F7"/>
    <w:rsid w:val="000F0212"/>
    <w:rsid w:val="000F0C58"/>
    <w:rsid w:val="000F112A"/>
    <w:rsid w:val="000F2933"/>
    <w:rsid w:val="000F2A37"/>
    <w:rsid w:val="000F2D06"/>
    <w:rsid w:val="000F39BF"/>
    <w:rsid w:val="000F4237"/>
    <w:rsid w:val="000F4965"/>
    <w:rsid w:val="000F4D9B"/>
    <w:rsid w:val="000F4F11"/>
    <w:rsid w:val="000F52FB"/>
    <w:rsid w:val="000F56E3"/>
    <w:rsid w:val="000F6699"/>
    <w:rsid w:val="000F690E"/>
    <w:rsid w:val="000F70E5"/>
    <w:rsid w:val="000F729D"/>
    <w:rsid w:val="00100072"/>
    <w:rsid w:val="00100517"/>
    <w:rsid w:val="0010061B"/>
    <w:rsid w:val="00100ACC"/>
    <w:rsid w:val="0010118A"/>
    <w:rsid w:val="00101788"/>
    <w:rsid w:val="001017C3"/>
    <w:rsid w:val="00101AE3"/>
    <w:rsid w:val="00101D41"/>
    <w:rsid w:val="00103152"/>
    <w:rsid w:val="001031F0"/>
    <w:rsid w:val="001033BF"/>
    <w:rsid w:val="00103DD9"/>
    <w:rsid w:val="00104144"/>
    <w:rsid w:val="0010426F"/>
    <w:rsid w:val="0010460F"/>
    <w:rsid w:val="0010478D"/>
    <w:rsid w:val="00104DFA"/>
    <w:rsid w:val="00104F28"/>
    <w:rsid w:val="00105E58"/>
    <w:rsid w:val="00105FB0"/>
    <w:rsid w:val="0010608B"/>
    <w:rsid w:val="001069BE"/>
    <w:rsid w:val="00106E48"/>
    <w:rsid w:val="00106EC2"/>
    <w:rsid w:val="00107837"/>
    <w:rsid w:val="00107C1E"/>
    <w:rsid w:val="00107D73"/>
    <w:rsid w:val="00110123"/>
    <w:rsid w:val="001104DA"/>
    <w:rsid w:val="00110D37"/>
    <w:rsid w:val="00111E64"/>
    <w:rsid w:val="00112C36"/>
    <w:rsid w:val="0011388D"/>
    <w:rsid w:val="00113A83"/>
    <w:rsid w:val="00113B02"/>
    <w:rsid w:val="00113C09"/>
    <w:rsid w:val="00113CA4"/>
    <w:rsid w:val="0011401E"/>
    <w:rsid w:val="001142F2"/>
    <w:rsid w:val="00114594"/>
    <w:rsid w:val="0011577F"/>
    <w:rsid w:val="00115851"/>
    <w:rsid w:val="00115900"/>
    <w:rsid w:val="00115F71"/>
    <w:rsid w:val="00116179"/>
    <w:rsid w:val="001162E0"/>
    <w:rsid w:val="00116AFA"/>
    <w:rsid w:val="00116D5F"/>
    <w:rsid w:val="00116D61"/>
    <w:rsid w:val="00117483"/>
    <w:rsid w:val="00117BD5"/>
    <w:rsid w:val="00117F83"/>
    <w:rsid w:val="001200B8"/>
    <w:rsid w:val="001201C3"/>
    <w:rsid w:val="00120487"/>
    <w:rsid w:val="00120F4F"/>
    <w:rsid w:val="00121940"/>
    <w:rsid w:val="00121A57"/>
    <w:rsid w:val="00121CC8"/>
    <w:rsid w:val="00121F0B"/>
    <w:rsid w:val="0012201B"/>
    <w:rsid w:val="001228A1"/>
    <w:rsid w:val="001228B5"/>
    <w:rsid w:val="0012378D"/>
    <w:rsid w:val="001239AC"/>
    <w:rsid w:val="00123AB6"/>
    <w:rsid w:val="00123AD1"/>
    <w:rsid w:val="00124052"/>
    <w:rsid w:val="00124178"/>
    <w:rsid w:val="00124894"/>
    <w:rsid w:val="00124D1F"/>
    <w:rsid w:val="001256DD"/>
    <w:rsid w:val="00125AFA"/>
    <w:rsid w:val="00125F02"/>
    <w:rsid w:val="00125FC6"/>
    <w:rsid w:val="0012628E"/>
    <w:rsid w:val="00126493"/>
    <w:rsid w:val="001269E5"/>
    <w:rsid w:val="00126A8B"/>
    <w:rsid w:val="001275DC"/>
    <w:rsid w:val="00127A7A"/>
    <w:rsid w:val="0013026F"/>
    <w:rsid w:val="00130437"/>
    <w:rsid w:val="001322CB"/>
    <w:rsid w:val="001336FE"/>
    <w:rsid w:val="00133745"/>
    <w:rsid w:val="001343FC"/>
    <w:rsid w:val="00134548"/>
    <w:rsid w:val="001348A6"/>
    <w:rsid w:val="00134D70"/>
    <w:rsid w:val="00134DDE"/>
    <w:rsid w:val="00134FD1"/>
    <w:rsid w:val="00135128"/>
    <w:rsid w:val="001354C7"/>
    <w:rsid w:val="0013555F"/>
    <w:rsid w:val="001364B9"/>
    <w:rsid w:val="00136631"/>
    <w:rsid w:val="00136833"/>
    <w:rsid w:val="00137897"/>
    <w:rsid w:val="001379A2"/>
    <w:rsid w:val="00137CC4"/>
    <w:rsid w:val="00137DF6"/>
    <w:rsid w:val="0014038E"/>
    <w:rsid w:val="0014043A"/>
    <w:rsid w:val="00140851"/>
    <w:rsid w:val="001408A9"/>
    <w:rsid w:val="00141027"/>
    <w:rsid w:val="00141B03"/>
    <w:rsid w:val="00141F4E"/>
    <w:rsid w:val="00142995"/>
    <w:rsid w:val="001429C6"/>
    <w:rsid w:val="0014324C"/>
    <w:rsid w:val="0014349F"/>
    <w:rsid w:val="0014428E"/>
    <w:rsid w:val="001442CC"/>
    <w:rsid w:val="00144D7D"/>
    <w:rsid w:val="00144E8A"/>
    <w:rsid w:val="00144F23"/>
    <w:rsid w:val="00145DFD"/>
    <w:rsid w:val="001461CD"/>
    <w:rsid w:val="001463ED"/>
    <w:rsid w:val="001464FA"/>
    <w:rsid w:val="00146752"/>
    <w:rsid w:val="00147CAB"/>
    <w:rsid w:val="00150527"/>
    <w:rsid w:val="0015072C"/>
    <w:rsid w:val="001507FB"/>
    <w:rsid w:val="00150816"/>
    <w:rsid w:val="00150B79"/>
    <w:rsid w:val="001515E5"/>
    <w:rsid w:val="00151A37"/>
    <w:rsid w:val="00152FBC"/>
    <w:rsid w:val="00153744"/>
    <w:rsid w:val="0015458D"/>
    <w:rsid w:val="00154712"/>
    <w:rsid w:val="001557F4"/>
    <w:rsid w:val="00155845"/>
    <w:rsid w:val="0015586C"/>
    <w:rsid w:val="00155A3D"/>
    <w:rsid w:val="00155CC4"/>
    <w:rsid w:val="00156262"/>
    <w:rsid w:val="00156831"/>
    <w:rsid w:val="0015683A"/>
    <w:rsid w:val="00156EFB"/>
    <w:rsid w:val="00157464"/>
    <w:rsid w:val="00160828"/>
    <w:rsid w:val="00161192"/>
    <w:rsid w:val="0016126F"/>
    <w:rsid w:val="00161448"/>
    <w:rsid w:val="001616E7"/>
    <w:rsid w:val="00161E0A"/>
    <w:rsid w:val="00161E90"/>
    <w:rsid w:val="00162B2A"/>
    <w:rsid w:val="00163599"/>
    <w:rsid w:val="001649A0"/>
    <w:rsid w:val="00165373"/>
    <w:rsid w:val="0016562F"/>
    <w:rsid w:val="0016722A"/>
    <w:rsid w:val="0016729C"/>
    <w:rsid w:val="001675FB"/>
    <w:rsid w:val="0017026C"/>
    <w:rsid w:val="00170377"/>
    <w:rsid w:val="00170737"/>
    <w:rsid w:val="00170F54"/>
    <w:rsid w:val="001719C0"/>
    <w:rsid w:val="00171EF6"/>
    <w:rsid w:val="00172A0D"/>
    <w:rsid w:val="00172B0C"/>
    <w:rsid w:val="00172B65"/>
    <w:rsid w:val="00172CE7"/>
    <w:rsid w:val="0017323D"/>
    <w:rsid w:val="001734E7"/>
    <w:rsid w:val="00173712"/>
    <w:rsid w:val="00173DEC"/>
    <w:rsid w:val="0017410D"/>
    <w:rsid w:val="00174513"/>
    <w:rsid w:val="00174519"/>
    <w:rsid w:val="00174F0A"/>
    <w:rsid w:val="00174F2E"/>
    <w:rsid w:val="00175713"/>
    <w:rsid w:val="00176314"/>
    <w:rsid w:val="001764EA"/>
    <w:rsid w:val="00176889"/>
    <w:rsid w:val="00176BCE"/>
    <w:rsid w:val="00176E10"/>
    <w:rsid w:val="001771E6"/>
    <w:rsid w:val="0017737B"/>
    <w:rsid w:val="00177670"/>
    <w:rsid w:val="001805C1"/>
    <w:rsid w:val="00180675"/>
    <w:rsid w:val="00180697"/>
    <w:rsid w:val="001808B3"/>
    <w:rsid w:val="00180FFA"/>
    <w:rsid w:val="001811A8"/>
    <w:rsid w:val="001811BB"/>
    <w:rsid w:val="00181BD7"/>
    <w:rsid w:val="00182CAC"/>
    <w:rsid w:val="0018344F"/>
    <w:rsid w:val="0018353C"/>
    <w:rsid w:val="00183985"/>
    <w:rsid w:val="00183B62"/>
    <w:rsid w:val="001841C5"/>
    <w:rsid w:val="0018423C"/>
    <w:rsid w:val="00184705"/>
    <w:rsid w:val="0018475E"/>
    <w:rsid w:val="0018493C"/>
    <w:rsid w:val="00184B66"/>
    <w:rsid w:val="00184B94"/>
    <w:rsid w:val="00184FED"/>
    <w:rsid w:val="001852B0"/>
    <w:rsid w:val="001857AE"/>
    <w:rsid w:val="00185B58"/>
    <w:rsid w:val="00185CB9"/>
    <w:rsid w:val="00185F8B"/>
    <w:rsid w:val="00186D9D"/>
    <w:rsid w:val="00187178"/>
    <w:rsid w:val="001878EC"/>
    <w:rsid w:val="001903C3"/>
    <w:rsid w:val="00190470"/>
    <w:rsid w:val="001904E3"/>
    <w:rsid w:val="00190C13"/>
    <w:rsid w:val="00190C9E"/>
    <w:rsid w:val="00190EA4"/>
    <w:rsid w:val="00190EAA"/>
    <w:rsid w:val="001913C7"/>
    <w:rsid w:val="00191AF0"/>
    <w:rsid w:val="0019205B"/>
    <w:rsid w:val="0019247B"/>
    <w:rsid w:val="00192712"/>
    <w:rsid w:val="00192870"/>
    <w:rsid w:val="0019339C"/>
    <w:rsid w:val="001945D3"/>
    <w:rsid w:val="00194E94"/>
    <w:rsid w:val="00195007"/>
    <w:rsid w:val="0019548A"/>
    <w:rsid w:val="001954A9"/>
    <w:rsid w:val="00195541"/>
    <w:rsid w:val="00196410"/>
    <w:rsid w:val="0019661B"/>
    <w:rsid w:val="00196B0E"/>
    <w:rsid w:val="00197281"/>
    <w:rsid w:val="0019728C"/>
    <w:rsid w:val="0019729A"/>
    <w:rsid w:val="00197405"/>
    <w:rsid w:val="001A0731"/>
    <w:rsid w:val="001A0FE1"/>
    <w:rsid w:val="001A10AE"/>
    <w:rsid w:val="001A17A3"/>
    <w:rsid w:val="001A1864"/>
    <w:rsid w:val="001A2D18"/>
    <w:rsid w:val="001A454A"/>
    <w:rsid w:val="001A57B7"/>
    <w:rsid w:val="001A5AAF"/>
    <w:rsid w:val="001A5B2B"/>
    <w:rsid w:val="001A603D"/>
    <w:rsid w:val="001A6051"/>
    <w:rsid w:val="001A6728"/>
    <w:rsid w:val="001A703A"/>
    <w:rsid w:val="001A7EC6"/>
    <w:rsid w:val="001B26AF"/>
    <w:rsid w:val="001B2963"/>
    <w:rsid w:val="001B308F"/>
    <w:rsid w:val="001B33B7"/>
    <w:rsid w:val="001B35D8"/>
    <w:rsid w:val="001B4BB2"/>
    <w:rsid w:val="001B4F60"/>
    <w:rsid w:val="001B5492"/>
    <w:rsid w:val="001B59DC"/>
    <w:rsid w:val="001B6295"/>
    <w:rsid w:val="001B65B5"/>
    <w:rsid w:val="001B68BA"/>
    <w:rsid w:val="001B6D1B"/>
    <w:rsid w:val="001B77E1"/>
    <w:rsid w:val="001C0653"/>
    <w:rsid w:val="001C0DA8"/>
    <w:rsid w:val="001C107F"/>
    <w:rsid w:val="001C1ADE"/>
    <w:rsid w:val="001C227D"/>
    <w:rsid w:val="001C29A4"/>
    <w:rsid w:val="001C2F6A"/>
    <w:rsid w:val="001C2F9E"/>
    <w:rsid w:val="001C3B05"/>
    <w:rsid w:val="001C3B6E"/>
    <w:rsid w:val="001C435C"/>
    <w:rsid w:val="001C4C76"/>
    <w:rsid w:val="001C58E7"/>
    <w:rsid w:val="001C63CF"/>
    <w:rsid w:val="001C7033"/>
    <w:rsid w:val="001C7350"/>
    <w:rsid w:val="001D0518"/>
    <w:rsid w:val="001D08CE"/>
    <w:rsid w:val="001D0A2C"/>
    <w:rsid w:val="001D14AD"/>
    <w:rsid w:val="001D1786"/>
    <w:rsid w:val="001D1ACA"/>
    <w:rsid w:val="001D1CA7"/>
    <w:rsid w:val="001D264C"/>
    <w:rsid w:val="001D2876"/>
    <w:rsid w:val="001D2A4F"/>
    <w:rsid w:val="001D2AB2"/>
    <w:rsid w:val="001D2EC7"/>
    <w:rsid w:val="001D3C30"/>
    <w:rsid w:val="001D3D6E"/>
    <w:rsid w:val="001D3FE3"/>
    <w:rsid w:val="001D42E2"/>
    <w:rsid w:val="001D44A1"/>
    <w:rsid w:val="001D487A"/>
    <w:rsid w:val="001D497E"/>
    <w:rsid w:val="001D505C"/>
    <w:rsid w:val="001D5401"/>
    <w:rsid w:val="001D5461"/>
    <w:rsid w:val="001D560B"/>
    <w:rsid w:val="001D56AE"/>
    <w:rsid w:val="001D5C54"/>
    <w:rsid w:val="001D5EF8"/>
    <w:rsid w:val="001D62FD"/>
    <w:rsid w:val="001D6A47"/>
    <w:rsid w:val="001D6C8F"/>
    <w:rsid w:val="001D73FA"/>
    <w:rsid w:val="001D7438"/>
    <w:rsid w:val="001D7551"/>
    <w:rsid w:val="001D7F34"/>
    <w:rsid w:val="001E05A1"/>
    <w:rsid w:val="001E0B39"/>
    <w:rsid w:val="001E1322"/>
    <w:rsid w:val="001E1B8D"/>
    <w:rsid w:val="001E2BCF"/>
    <w:rsid w:val="001E2DA5"/>
    <w:rsid w:val="001E41BA"/>
    <w:rsid w:val="001E4438"/>
    <w:rsid w:val="001E5BA0"/>
    <w:rsid w:val="001E60E4"/>
    <w:rsid w:val="001E7398"/>
    <w:rsid w:val="001F0A47"/>
    <w:rsid w:val="001F0C84"/>
    <w:rsid w:val="001F1052"/>
    <w:rsid w:val="001F1202"/>
    <w:rsid w:val="001F1553"/>
    <w:rsid w:val="001F19F5"/>
    <w:rsid w:val="001F1C38"/>
    <w:rsid w:val="001F249B"/>
    <w:rsid w:val="001F316A"/>
    <w:rsid w:val="001F468A"/>
    <w:rsid w:val="001F48EB"/>
    <w:rsid w:val="001F4A88"/>
    <w:rsid w:val="001F4B02"/>
    <w:rsid w:val="001F5693"/>
    <w:rsid w:val="001F5ADD"/>
    <w:rsid w:val="001F5F97"/>
    <w:rsid w:val="001F694A"/>
    <w:rsid w:val="001F76E7"/>
    <w:rsid w:val="001F7C05"/>
    <w:rsid w:val="00200146"/>
    <w:rsid w:val="0020023B"/>
    <w:rsid w:val="00200B85"/>
    <w:rsid w:val="00200FBF"/>
    <w:rsid w:val="00201039"/>
    <w:rsid w:val="002011E8"/>
    <w:rsid w:val="00201814"/>
    <w:rsid w:val="00201F09"/>
    <w:rsid w:val="002028DB"/>
    <w:rsid w:val="00202DC6"/>
    <w:rsid w:val="00203103"/>
    <w:rsid w:val="0020319C"/>
    <w:rsid w:val="002038CD"/>
    <w:rsid w:val="002038F4"/>
    <w:rsid w:val="00203D9B"/>
    <w:rsid w:val="002044C2"/>
    <w:rsid w:val="00204758"/>
    <w:rsid w:val="0020488E"/>
    <w:rsid w:val="002048C2"/>
    <w:rsid w:val="00204DA5"/>
    <w:rsid w:val="0020538B"/>
    <w:rsid w:val="0020543C"/>
    <w:rsid w:val="00205B90"/>
    <w:rsid w:val="0020624C"/>
    <w:rsid w:val="0020638C"/>
    <w:rsid w:val="00206A98"/>
    <w:rsid w:val="00206F5F"/>
    <w:rsid w:val="0020751B"/>
    <w:rsid w:val="00207544"/>
    <w:rsid w:val="00207971"/>
    <w:rsid w:val="00210029"/>
    <w:rsid w:val="002103CA"/>
    <w:rsid w:val="002111BF"/>
    <w:rsid w:val="00211CF1"/>
    <w:rsid w:val="002126BE"/>
    <w:rsid w:val="002126D3"/>
    <w:rsid w:val="00212A8C"/>
    <w:rsid w:val="00213CB8"/>
    <w:rsid w:val="00213CED"/>
    <w:rsid w:val="002146CD"/>
    <w:rsid w:val="00214B8B"/>
    <w:rsid w:val="00215226"/>
    <w:rsid w:val="002159DF"/>
    <w:rsid w:val="002165EA"/>
    <w:rsid w:val="002167D8"/>
    <w:rsid w:val="00216E93"/>
    <w:rsid w:val="0021704F"/>
    <w:rsid w:val="00217971"/>
    <w:rsid w:val="00217B0C"/>
    <w:rsid w:val="00217EB9"/>
    <w:rsid w:val="002201F9"/>
    <w:rsid w:val="0022064D"/>
    <w:rsid w:val="002206FE"/>
    <w:rsid w:val="00220713"/>
    <w:rsid w:val="00220F85"/>
    <w:rsid w:val="00221138"/>
    <w:rsid w:val="002217D6"/>
    <w:rsid w:val="00221940"/>
    <w:rsid w:val="00222602"/>
    <w:rsid w:val="00222822"/>
    <w:rsid w:val="0022283D"/>
    <w:rsid w:val="002228E4"/>
    <w:rsid w:val="00222F15"/>
    <w:rsid w:val="002235D2"/>
    <w:rsid w:val="00223722"/>
    <w:rsid w:val="0022392E"/>
    <w:rsid w:val="00223BBE"/>
    <w:rsid w:val="00223DA3"/>
    <w:rsid w:val="00224A74"/>
    <w:rsid w:val="002259F1"/>
    <w:rsid w:val="00225D02"/>
    <w:rsid w:val="002262F0"/>
    <w:rsid w:val="002264CF"/>
    <w:rsid w:val="002300DA"/>
    <w:rsid w:val="00230509"/>
    <w:rsid w:val="00231097"/>
    <w:rsid w:val="002314F6"/>
    <w:rsid w:val="0023179C"/>
    <w:rsid w:val="00231BFE"/>
    <w:rsid w:val="00231E78"/>
    <w:rsid w:val="00232052"/>
    <w:rsid w:val="00232D65"/>
    <w:rsid w:val="00232E62"/>
    <w:rsid w:val="00232E7F"/>
    <w:rsid w:val="00233808"/>
    <w:rsid w:val="00233B2D"/>
    <w:rsid w:val="00233C6D"/>
    <w:rsid w:val="00234442"/>
    <w:rsid w:val="00234985"/>
    <w:rsid w:val="00234B9E"/>
    <w:rsid w:val="00234D6F"/>
    <w:rsid w:val="002350FA"/>
    <w:rsid w:val="0023528F"/>
    <w:rsid w:val="0023530B"/>
    <w:rsid w:val="0023560E"/>
    <w:rsid w:val="002358B8"/>
    <w:rsid w:val="002362B8"/>
    <w:rsid w:val="00236454"/>
    <w:rsid w:val="00236D22"/>
    <w:rsid w:val="00237302"/>
    <w:rsid w:val="00237C86"/>
    <w:rsid w:val="00240C2B"/>
    <w:rsid w:val="00240D4F"/>
    <w:rsid w:val="00241030"/>
    <w:rsid w:val="00241386"/>
    <w:rsid w:val="00241629"/>
    <w:rsid w:val="00241A85"/>
    <w:rsid w:val="00241BAB"/>
    <w:rsid w:val="002422E2"/>
    <w:rsid w:val="002424FC"/>
    <w:rsid w:val="0024279D"/>
    <w:rsid w:val="00243237"/>
    <w:rsid w:val="002437B3"/>
    <w:rsid w:val="00243E2E"/>
    <w:rsid w:val="00244436"/>
    <w:rsid w:val="0024450C"/>
    <w:rsid w:val="00244F11"/>
    <w:rsid w:val="00245084"/>
    <w:rsid w:val="00245441"/>
    <w:rsid w:val="002455A5"/>
    <w:rsid w:val="00245AD7"/>
    <w:rsid w:val="00246267"/>
    <w:rsid w:val="00246372"/>
    <w:rsid w:val="00246947"/>
    <w:rsid w:val="0024717A"/>
    <w:rsid w:val="00247548"/>
    <w:rsid w:val="002502F3"/>
    <w:rsid w:val="002504B2"/>
    <w:rsid w:val="0025091B"/>
    <w:rsid w:val="002523F0"/>
    <w:rsid w:val="0025245D"/>
    <w:rsid w:val="00253039"/>
    <w:rsid w:val="00253371"/>
    <w:rsid w:val="0025396A"/>
    <w:rsid w:val="002539AF"/>
    <w:rsid w:val="00253F33"/>
    <w:rsid w:val="00254711"/>
    <w:rsid w:val="00254A06"/>
    <w:rsid w:val="00254E5D"/>
    <w:rsid w:val="002555A1"/>
    <w:rsid w:val="002556F5"/>
    <w:rsid w:val="00255A0F"/>
    <w:rsid w:val="00256A5B"/>
    <w:rsid w:val="00256F21"/>
    <w:rsid w:val="002570E3"/>
    <w:rsid w:val="002573A5"/>
    <w:rsid w:val="0025743E"/>
    <w:rsid w:val="002601A0"/>
    <w:rsid w:val="0026031E"/>
    <w:rsid w:val="00260FCF"/>
    <w:rsid w:val="00261120"/>
    <w:rsid w:val="00261C78"/>
    <w:rsid w:val="00262A05"/>
    <w:rsid w:val="0026337A"/>
    <w:rsid w:val="00263764"/>
    <w:rsid w:val="0026434A"/>
    <w:rsid w:val="00264ADC"/>
    <w:rsid w:val="00264F4A"/>
    <w:rsid w:val="00264F7A"/>
    <w:rsid w:val="0026537D"/>
    <w:rsid w:val="0026549A"/>
    <w:rsid w:val="002656CB"/>
    <w:rsid w:val="00265747"/>
    <w:rsid w:val="00265C76"/>
    <w:rsid w:val="00265E5F"/>
    <w:rsid w:val="00266B99"/>
    <w:rsid w:val="00266C7F"/>
    <w:rsid w:val="00266EE1"/>
    <w:rsid w:val="00270A69"/>
    <w:rsid w:val="00271B00"/>
    <w:rsid w:val="00271E3F"/>
    <w:rsid w:val="00271FF9"/>
    <w:rsid w:val="0027241F"/>
    <w:rsid w:val="00272E2C"/>
    <w:rsid w:val="0027324C"/>
    <w:rsid w:val="002733C3"/>
    <w:rsid w:val="00273668"/>
    <w:rsid w:val="002738EE"/>
    <w:rsid w:val="00273FCC"/>
    <w:rsid w:val="00274102"/>
    <w:rsid w:val="002745A0"/>
    <w:rsid w:val="00274DD1"/>
    <w:rsid w:val="00275074"/>
    <w:rsid w:val="00275ED2"/>
    <w:rsid w:val="00275EDB"/>
    <w:rsid w:val="0027675E"/>
    <w:rsid w:val="00276FA7"/>
    <w:rsid w:val="0028059D"/>
    <w:rsid w:val="00280690"/>
    <w:rsid w:val="002809EC"/>
    <w:rsid w:val="00280CE7"/>
    <w:rsid w:val="00281B13"/>
    <w:rsid w:val="00283F94"/>
    <w:rsid w:val="002840DA"/>
    <w:rsid w:val="00285671"/>
    <w:rsid w:val="00285803"/>
    <w:rsid w:val="002858BC"/>
    <w:rsid w:val="00285F0E"/>
    <w:rsid w:val="00286AA1"/>
    <w:rsid w:val="00286D71"/>
    <w:rsid w:val="002875D0"/>
    <w:rsid w:val="002907AE"/>
    <w:rsid w:val="00291FFD"/>
    <w:rsid w:val="002920F5"/>
    <w:rsid w:val="00292130"/>
    <w:rsid w:val="002923C8"/>
    <w:rsid w:val="00293059"/>
    <w:rsid w:val="00293107"/>
    <w:rsid w:val="0029336F"/>
    <w:rsid w:val="002934EA"/>
    <w:rsid w:val="00293590"/>
    <w:rsid w:val="00293609"/>
    <w:rsid w:val="00293D70"/>
    <w:rsid w:val="00293F20"/>
    <w:rsid w:val="0029436C"/>
    <w:rsid w:val="00294399"/>
    <w:rsid w:val="00294BA3"/>
    <w:rsid w:val="002951E0"/>
    <w:rsid w:val="002968D9"/>
    <w:rsid w:val="0029767B"/>
    <w:rsid w:val="002977B8"/>
    <w:rsid w:val="00297A77"/>
    <w:rsid w:val="00297D76"/>
    <w:rsid w:val="002A009E"/>
    <w:rsid w:val="002A0993"/>
    <w:rsid w:val="002A0B9F"/>
    <w:rsid w:val="002A0E8F"/>
    <w:rsid w:val="002A102E"/>
    <w:rsid w:val="002A11BB"/>
    <w:rsid w:val="002A1535"/>
    <w:rsid w:val="002A1781"/>
    <w:rsid w:val="002A1CBA"/>
    <w:rsid w:val="002A1D98"/>
    <w:rsid w:val="002A2457"/>
    <w:rsid w:val="002A276B"/>
    <w:rsid w:val="002A286D"/>
    <w:rsid w:val="002A34CF"/>
    <w:rsid w:val="002A36D4"/>
    <w:rsid w:val="002A37A2"/>
    <w:rsid w:val="002A3EFC"/>
    <w:rsid w:val="002A4DE4"/>
    <w:rsid w:val="002A5C16"/>
    <w:rsid w:val="002A5DC4"/>
    <w:rsid w:val="002A686F"/>
    <w:rsid w:val="002A78A7"/>
    <w:rsid w:val="002A7A74"/>
    <w:rsid w:val="002B0285"/>
    <w:rsid w:val="002B0420"/>
    <w:rsid w:val="002B06FB"/>
    <w:rsid w:val="002B17DC"/>
    <w:rsid w:val="002B1859"/>
    <w:rsid w:val="002B1EA4"/>
    <w:rsid w:val="002B21E1"/>
    <w:rsid w:val="002B2330"/>
    <w:rsid w:val="002B23E8"/>
    <w:rsid w:val="002B256A"/>
    <w:rsid w:val="002B2857"/>
    <w:rsid w:val="002B2F6D"/>
    <w:rsid w:val="002B3356"/>
    <w:rsid w:val="002B3528"/>
    <w:rsid w:val="002B3749"/>
    <w:rsid w:val="002B3A7F"/>
    <w:rsid w:val="002B3F4C"/>
    <w:rsid w:val="002B54C2"/>
    <w:rsid w:val="002B78E7"/>
    <w:rsid w:val="002B7C55"/>
    <w:rsid w:val="002C09A8"/>
    <w:rsid w:val="002C0D34"/>
    <w:rsid w:val="002C113D"/>
    <w:rsid w:val="002C1339"/>
    <w:rsid w:val="002C1679"/>
    <w:rsid w:val="002C17FD"/>
    <w:rsid w:val="002C1C78"/>
    <w:rsid w:val="002C259C"/>
    <w:rsid w:val="002C312A"/>
    <w:rsid w:val="002C3E1C"/>
    <w:rsid w:val="002C4351"/>
    <w:rsid w:val="002C43F5"/>
    <w:rsid w:val="002C44A6"/>
    <w:rsid w:val="002C5182"/>
    <w:rsid w:val="002C5A76"/>
    <w:rsid w:val="002C609A"/>
    <w:rsid w:val="002C6553"/>
    <w:rsid w:val="002C666B"/>
    <w:rsid w:val="002C6DCE"/>
    <w:rsid w:val="002C7D59"/>
    <w:rsid w:val="002D0DA7"/>
    <w:rsid w:val="002D26DC"/>
    <w:rsid w:val="002D2B3F"/>
    <w:rsid w:val="002D328E"/>
    <w:rsid w:val="002D3EFC"/>
    <w:rsid w:val="002D4350"/>
    <w:rsid w:val="002D45BD"/>
    <w:rsid w:val="002D559E"/>
    <w:rsid w:val="002D56AC"/>
    <w:rsid w:val="002D5E69"/>
    <w:rsid w:val="002D6578"/>
    <w:rsid w:val="002D69EA"/>
    <w:rsid w:val="002D6AA1"/>
    <w:rsid w:val="002D6B57"/>
    <w:rsid w:val="002D6DA3"/>
    <w:rsid w:val="002D7681"/>
    <w:rsid w:val="002D798A"/>
    <w:rsid w:val="002E003A"/>
    <w:rsid w:val="002E0199"/>
    <w:rsid w:val="002E07F2"/>
    <w:rsid w:val="002E0DC0"/>
    <w:rsid w:val="002E112E"/>
    <w:rsid w:val="002E156B"/>
    <w:rsid w:val="002E17FB"/>
    <w:rsid w:val="002E1B1E"/>
    <w:rsid w:val="002E2101"/>
    <w:rsid w:val="002E249C"/>
    <w:rsid w:val="002E2FB7"/>
    <w:rsid w:val="002E33F9"/>
    <w:rsid w:val="002E3A6D"/>
    <w:rsid w:val="002E3C87"/>
    <w:rsid w:val="002E4DCB"/>
    <w:rsid w:val="002E55E5"/>
    <w:rsid w:val="002E5977"/>
    <w:rsid w:val="002E598E"/>
    <w:rsid w:val="002E59AD"/>
    <w:rsid w:val="002E5B7A"/>
    <w:rsid w:val="002E5EE3"/>
    <w:rsid w:val="002E5FEA"/>
    <w:rsid w:val="002E7369"/>
    <w:rsid w:val="002E78ED"/>
    <w:rsid w:val="002F03CA"/>
    <w:rsid w:val="002F0583"/>
    <w:rsid w:val="002F0FC8"/>
    <w:rsid w:val="002F1409"/>
    <w:rsid w:val="002F2108"/>
    <w:rsid w:val="002F279C"/>
    <w:rsid w:val="002F2FA1"/>
    <w:rsid w:val="002F30BF"/>
    <w:rsid w:val="002F35C9"/>
    <w:rsid w:val="002F4351"/>
    <w:rsid w:val="002F4C34"/>
    <w:rsid w:val="002F5049"/>
    <w:rsid w:val="002F508F"/>
    <w:rsid w:val="002F5F22"/>
    <w:rsid w:val="002F5FC4"/>
    <w:rsid w:val="002F654C"/>
    <w:rsid w:val="002F694C"/>
    <w:rsid w:val="002F76B2"/>
    <w:rsid w:val="002F7A3A"/>
    <w:rsid w:val="002F7D25"/>
    <w:rsid w:val="00300251"/>
    <w:rsid w:val="0030030C"/>
    <w:rsid w:val="00301070"/>
    <w:rsid w:val="00301F95"/>
    <w:rsid w:val="00302B06"/>
    <w:rsid w:val="00302DB2"/>
    <w:rsid w:val="00303397"/>
    <w:rsid w:val="003045FD"/>
    <w:rsid w:val="00304980"/>
    <w:rsid w:val="00304B54"/>
    <w:rsid w:val="00304F48"/>
    <w:rsid w:val="00305B0C"/>
    <w:rsid w:val="00305DF4"/>
    <w:rsid w:val="00305E81"/>
    <w:rsid w:val="003060E8"/>
    <w:rsid w:val="003064A4"/>
    <w:rsid w:val="0030684F"/>
    <w:rsid w:val="00306ED6"/>
    <w:rsid w:val="0030713C"/>
    <w:rsid w:val="003079EC"/>
    <w:rsid w:val="00307EBE"/>
    <w:rsid w:val="00307FB5"/>
    <w:rsid w:val="0031031F"/>
    <w:rsid w:val="00310385"/>
    <w:rsid w:val="003107A0"/>
    <w:rsid w:val="0031102E"/>
    <w:rsid w:val="003111FE"/>
    <w:rsid w:val="00311AA5"/>
    <w:rsid w:val="00311DBF"/>
    <w:rsid w:val="00312E1A"/>
    <w:rsid w:val="00313C10"/>
    <w:rsid w:val="00313F9E"/>
    <w:rsid w:val="00314324"/>
    <w:rsid w:val="003144CD"/>
    <w:rsid w:val="0031517D"/>
    <w:rsid w:val="00315F0F"/>
    <w:rsid w:val="00316143"/>
    <w:rsid w:val="003162D7"/>
    <w:rsid w:val="003163CB"/>
    <w:rsid w:val="0031647C"/>
    <w:rsid w:val="003166D1"/>
    <w:rsid w:val="0031693F"/>
    <w:rsid w:val="0031711E"/>
    <w:rsid w:val="00320024"/>
    <w:rsid w:val="003202DC"/>
    <w:rsid w:val="00320351"/>
    <w:rsid w:val="00320B4C"/>
    <w:rsid w:val="00320BD0"/>
    <w:rsid w:val="00320D70"/>
    <w:rsid w:val="00320FCA"/>
    <w:rsid w:val="00321CA2"/>
    <w:rsid w:val="00322142"/>
    <w:rsid w:val="00322144"/>
    <w:rsid w:val="00322E13"/>
    <w:rsid w:val="00322F05"/>
    <w:rsid w:val="003235A6"/>
    <w:rsid w:val="00323959"/>
    <w:rsid w:val="00324498"/>
    <w:rsid w:val="0032456D"/>
    <w:rsid w:val="00324D76"/>
    <w:rsid w:val="00324F4F"/>
    <w:rsid w:val="003250BE"/>
    <w:rsid w:val="00325673"/>
    <w:rsid w:val="00326020"/>
    <w:rsid w:val="003262F0"/>
    <w:rsid w:val="0032678C"/>
    <w:rsid w:val="00326864"/>
    <w:rsid w:val="00327972"/>
    <w:rsid w:val="00327EF3"/>
    <w:rsid w:val="00330182"/>
    <w:rsid w:val="00330428"/>
    <w:rsid w:val="0033063C"/>
    <w:rsid w:val="003309B6"/>
    <w:rsid w:val="003312B8"/>
    <w:rsid w:val="0033193B"/>
    <w:rsid w:val="003319E2"/>
    <w:rsid w:val="00331E4D"/>
    <w:rsid w:val="00331F26"/>
    <w:rsid w:val="00333C1B"/>
    <w:rsid w:val="00333EFF"/>
    <w:rsid w:val="00334301"/>
    <w:rsid w:val="00334508"/>
    <w:rsid w:val="00335E95"/>
    <w:rsid w:val="00336546"/>
    <w:rsid w:val="00336AEF"/>
    <w:rsid w:val="00336DA9"/>
    <w:rsid w:val="00336DB1"/>
    <w:rsid w:val="00336E5D"/>
    <w:rsid w:val="0033742F"/>
    <w:rsid w:val="003374E1"/>
    <w:rsid w:val="00337A87"/>
    <w:rsid w:val="00337C47"/>
    <w:rsid w:val="003401EA"/>
    <w:rsid w:val="003407F6"/>
    <w:rsid w:val="003408C9"/>
    <w:rsid w:val="00340F37"/>
    <w:rsid w:val="003410C0"/>
    <w:rsid w:val="00341418"/>
    <w:rsid w:val="0034199D"/>
    <w:rsid w:val="003419AD"/>
    <w:rsid w:val="003420DD"/>
    <w:rsid w:val="00343B13"/>
    <w:rsid w:val="00343DDE"/>
    <w:rsid w:val="00344696"/>
    <w:rsid w:val="00346287"/>
    <w:rsid w:val="003463FB"/>
    <w:rsid w:val="0034669D"/>
    <w:rsid w:val="003466F6"/>
    <w:rsid w:val="003469F2"/>
    <w:rsid w:val="00346D1F"/>
    <w:rsid w:val="003471A5"/>
    <w:rsid w:val="003471D8"/>
    <w:rsid w:val="00347A94"/>
    <w:rsid w:val="00350037"/>
    <w:rsid w:val="00350C10"/>
    <w:rsid w:val="003514C5"/>
    <w:rsid w:val="0035287E"/>
    <w:rsid w:val="00352E0E"/>
    <w:rsid w:val="003533EB"/>
    <w:rsid w:val="00353A89"/>
    <w:rsid w:val="00353B64"/>
    <w:rsid w:val="00353CE7"/>
    <w:rsid w:val="003547DA"/>
    <w:rsid w:val="00354DF3"/>
    <w:rsid w:val="0035585C"/>
    <w:rsid w:val="00355935"/>
    <w:rsid w:val="00355B50"/>
    <w:rsid w:val="00355D02"/>
    <w:rsid w:val="003565C5"/>
    <w:rsid w:val="00356643"/>
    <w:rsid w:val="003566E7"/>
    <w:rsid w:val="00356ABD"/>
    <w:rsid w:val="00356B5C"/>
    <w:rsid w:val="00356C50"/>
    <w:rsid w:val="0035718C"/>
    <w:rsid w:val="003577C4"/>
    <w:rsid w:val="00357B91"/>
    <w:rsid w:val="00357C7B"/>
    <w:rsid w:val="003601AF"/>
    <w:rsid w:val="003604F1"/>
    <w:rsid w:val="003605F7"/>
    <w:rsid w:val="003612DF"/>
    <w:rsid w:val="00362620"/>
    <w:rsid w:val="003627AF"/>
    <w:rsid w:val="00362A30"/>
    <w:rsid w:val="0036336C"/>
    <w:rsid w:val="00363449"/>
    <w:rsid w:val="00363616"/>
    <w:rsid w:val="00363BE7"/>
    <w:rsid w:val="00363CF3"/>
    <w:rsid w:val="00363CFB"/>
    <w:rsid w:val="00364142"/>
    <w:rsid w:val="00364594"/>
    <w:rsid w:val="00364DCB"/>
    <w:rsid w:val="00365C16"/>
    <w:rsid w:val="00365EFB"/>
    <w:rsid w:val="00365FBE"/>
    <w:rsid w:val="00366445"/>
    <w:rsid w:val="0036652C"/>
    <w:rsid w:val="00366BAB"/>
    <w:rsid w:val="00367276"/>
    <w:rsid w:val="00371C49"/>
    <w:rsid w:val="003721B8"/>
    <w:rsid w:val="003725E5"/>
    <w:rsid w:val="00373242"/>
    <w:rsid w:val="0037376F"/>
    <w:rsid w:val="00373868"/>
    <w:rsid w:val="00373BDD"/>
    <w:rsid w:val="00374156"/>
    <w:rsid w:val="00374283"/>
    <w:rsid w:val="00374D52"/>
    <w:rsid w:val="00375410"/>
    <w:rsid w:val="003757CC"/>
    <w:rsid w:val="00375AEC"/>
    <w:rsid w:val="00375B6C"/>
    <w:rsid w:val="00375DF0"/>
    <w:rsid w:val="00376813"/>
    <w:rsid w:val="00377060"/>
    <w:rsid w:val="00377083"/>
    <w:rsid w:val="003772A6"/>
    <w:rsid w:val="003773D3"/>
    <w:rsid w:val="00377C7F"/>
    <w:rsid w:val="00377C82"/>
    <w:rsid w:val="00377FB1"/>
    <w:rsid w:val="003801D5"/>
    <w:rsid w:val="003804BD"/>
    <w:rsid w:val="00380558"/>
    <w:rsid w:val="00381512"/>
    <w:rsid w:val="00381F24"/>
    <w:rsid w:val="00382146"/>
    <w:rsid w:val="00382285"/>
    <w:rsid w:val="00382756"/>
    <w:rsid w:val="003834DE"/>
    <w:rsid w:val="00384360"/>
    <w:rsid w:val="00384436"/>
    <w:rsid w:val="00384E1C"/>
    <w:rsid w:val="00385A1C"/>
    <w:rsid w:val="00385F7B"/>
    <w:rsid w:val="00386240"/>
    <w:rsid w:val="00387B63"/>
    <w:rsid w:val="003902F2"/>
    <w:rsid w:val="00390998"/>
    <w:rsid w:val="00390AEA"/>
    <w:rsid w:val="00390E24"/>
    <w:rsid w:val="0039411C"/>
    <w:rsid w:val="003942C3"/>
    <w:rsid w:val="00394748"/>
    <w:rsid w:val="00394769"/>
    <w:rsid w:val="0039476B"/>
    <w:rsid w:val="00394BCA"/>
    <w:rsid w:val="00395305"/>
    <w:rsid w:val="0039533E"/>
    <w:rsid w:val="003953D7"/>
    <w:rsid w:val="00395EC7"/>
    <w:rsid w:val="00395F11"/>
    <w:rsid w:val="00396328"/>
    <w:rsid w:val="003965B6"/>
    <w:rsid w:val="00396A45"/>
    <w:rsid w:val="00396D57"/>
    <w:rsid w:val="003A048E"/>
    <w:rsid w:val="003A0529"/>
    <w:rsid w:val="003A0CDB"/>
    <w:rsid w:val="003A1344"/>
    <w:rsid w:val="003A160C"/>
    <w:rsid w:val="003A17F2"/>
    <w:rsid w:val="003A2E2C"/>
    <w:rsid w:val="003A2E4E"/>
    <w:rsid w:val="003A3735"/>
    <w:rsid w:val="003A3DBF"/>
    <w:rsid w:val="003A4BF6"/>
    <w:rsid w:val="003A4F8F"/>
    <w:rsid w:val="003A58D7"/>
    <w:rsid w:val="003A6350"/>
    <w:rsid w:val="003A7381"/>
    <w:rsid w:val="003A796D"/>
    <w:rsid w:val="003A7EA4"/>
    <w:rsid w:val="003B0C12"/>
    <w:rsid w:val="003B1F59"/>
    <w:rsid w:val="003B220C"/>
    <w:rsid w:val="003B222D"/>
    <w:rsid w:val="003B281D"/>
    <w:rsid w:val="003B2CF9"/>
    <w:rsid w:val="003B348A"/>
    <w:rsid w:val="003B4049"/>
    <w:rsid w:val="003B43EF"/>
    <w:rsid w:val="003B45DA"/>
    <w:rsid w:val="003B49D4"/>
    <w:rsid w:val="003B4FE2"/>
    <w:rsid w:val="003B5552"/>
    <w:rsid w:val="003B5A67"/>
    <w:rsid w:val="003B6C8B"/>
    <w:rsid w:val="003B6E5D"/>
    <w:rsid w:val="003B70C9"/>
    <w:rsid w:val="003B71D3"/>
    <w:rsid w:val="003B76F3"/>
    <w:rsid w:val="003B78F3"/>
    <w:rsid w:val="003B79B7"/>
    <w:rsid w:val="003C0222"/>
    <w:rsid w:val="003C030A"/>
    <w:rsid w:val="003C0B48"/>
    <w:rsid w:val="003C1068"/>
    <w:rsid w:val="003C117C"/>
    <w:rsid w:val="003C2907"/>
    <w:rsid w:val="003C3382"/>
    <w:rsid w:val="003C389D"/>
    <w:rsid w:val="003C45A6"/>
    <w:rsid w:val="003C49FA"/>
    <w:rsid w:val="003C63F6"/>
    <w:rsid w:val="003C7013"/>
    <w:rsid w:val="003C7D72"/>
    <w:rsid w:val="003D0165"/>
    <w:rsid w:val="003D04DC"/>
    <w:rsid w:val="003D0620"/>
    <w:rsid w:val="003D0AE7"/>
    <w:rsid w:val="003D1332"/>
    <w:rsid w:val="003D13B9"/>
    <w:rsid w:val="003D15D7"/>
    <w:rsid w:val="003D184A"/>
    <w:rsid w:val="003D1922"/>
    <w:rsid w:val="003D22C7"/>
    <w:rsid w:val="003D23FF"/>
    <w:rsid w:val="003D241D"/>
    <w:rsid w:val="003D2B48"/>
    <w:rsid w:val="003D3680"/>
    <w:rsid w:val="003D38C8"/>
    <w:rsid w:val="003D3B01"/>
    <w:rsid w:val="003D3C5C"/>
    <w:rsid w:val="003D3D94"/>
    <w:rsid w:val="003D3E23"/>
    <w:rsid w:val="003D3E6B"/>
    <w:rsid w:val="003D3FE8"/>
    <w:rsid w:val="003D477E"/>
    <w:rsid w:val="003D5EEE"/>
    <w:rsid w:val="003D69F2"/>
    <w:rsid w:val="003D7E40"/>
    <w:rsid w:val="003E0669"/>
    <w:rsid w:val="003E0C1C"/>
    <w:rsid w:val="003E18C3"/>
    <w:rsid w:val="003E18F3"/>
    <w:rsid w:val="003E1A06"/>
    <w:rsid w:val="003E1CD0"/>
    <w:rsid w:val="003E1EAA"/>
    <w:rsid w:val="003E2115"/>
    <w:rsid w:val="003E22A8"/>
    <w:rsid w:val="003E25F8"/>
    <w:rsid w:val="003E2DF1"/>
    <w:rsid w:val="003E2F78"/>
    <w:rsid w:val="003E2F7E"/>
    <w:rsid w:val="003E3186"/>
    <w:rsid w:val="003E43F9"/>
    <w:rsid w:val="003E50BA"/>
    <w:rsid w:val="003E5527"/>
    <w:rsid w:val="003E5CA2"/>
    <w:rsid w:val="003E65DC"/>
    <w:rsid w:val="003E6D88"/>
    <w:rsid w:val="003E7185"/>
    <w:rsid w:val="003E7237"/>
    <w:rsid w:val="003E75DA"/>
    <w:rsid w:val="003E7FA9"/>
    <w:rsid w:val="003F0083"/>
    <w:rsid w:val="003F0DC2"/>
    <w:rsid w:val="003F0ECF"/>
    <w:rsid w:val="003F0FB5"/>
    <w:rsid w:val="003F0FD6"/>
    <w:rsid w:val="003F146A"/>
    <w:rsid w:val="003F1B80"/>
    <w:rsid w:val="003F1BA3"/>
    <w:rsid w:val="003F2060"/>
    <w:rsid w:val="003F253A"/>
    <w:rsid w:val="003F2636"/>
    <w:rsid w:val="003F32F8"/>
    <w:rsid w:val="003F3B41"/>
    <w:rsid w:val="003F46C8"/>
    <w:rsid w:val="003F5305"/>
    <w:rsid w:val="003F5BB1"/>
    <w:rsid w:val="003F5CF4"/>
    <w:rsid w:val="003F5FBB"/>
    <w:rsid w:val="003F60C6"/>
    <w:rsid w:val="003F6344"/>
    <w:rsid w:val="003F6452"/>
    <w:rsid w:val="003F6C75"/>
    <w:rsid w:val="003F70E3"/>
    <w:rsid w:val="003F7710"/>
    <w:rsid w:val="003F792B"/>
    <w:rsid w:val="003F7AE9"/>
    <w:rsid w:val="00400259"/>
    <w:rsid w:val="0040049A"/>
    <w:rsid w:val="004009F0"/>
    <w:rsid w:val="00400B3B"/>
    <w:rsid w:val="004013DA"/>
    <w:rsid w:val="004016D5"/>
    <w:rsid w:val="00401D81"/>
    <w:rsid w:val="00401F4B"/>
    <w:rsid w:val="00402450"/>
    <w:rsid w:val="00403151"/>
    <w:rsid w:val="0040347D"/>
    <w:rsid w:val="00403C82"/>
    <w:rsid w:val="00403DC6"/>
    <w:rsid w:val="0040419F"/>
    <w:rsid w:val="00404C5E"/>
    <w:rsid w:val="00404C6A"/>
    <w:rsid w:val="0040559C"/>
    <w:rsid w:val="00405E51"/>
    <w:rsid w:val="00405E78"/>
    <w:rsid w:val="0040666F"/>
    <w:rsid w:val="0040673B"/>
    <w:rsid w:val="00406C54"/>
    <w:rsid w:val="00407121"/>
    <w:rsid w:val="004072FB"/>
    <w:rsid w:val="0040759E"/>
    <w:rsid w:val="0040780E"/>
    <w:rsid w:val="0041095F"/>
    <w:rsid w:val="00410CB5"/>
    <w:rsid w:val="0041268E"/>
    <w:rsid w:val="00412B83"/>
    <w:rsid w:val="00412BF3"/>
    <w:rsid w:val="00412D78"/>
    <w:rsid w:val="0041354B"/>
    <w:rsid w:val="004138D3"/>
    <w:rsid w:val="00413CAF"/>
    <w:rsid w:val="0041541D"/>
    <w:rsid w:val="004154F8"/>
    <w:rsid w:val="00417DF3"/>
    <w:rsid w:val="004200C7"/>
    <w:rsid w:val="004203AF"/>
    <w:rsid w:val="004204DC"/>
    <w:rsid w:val="004207A4"/>
    <w:rsid w:val="00420ED3"/>
    <w:rsid w:val="0042124C"/>
    <w:rsid w:val="004213D8"/>
    <w:rsid w:val="00421765"/>
    <w:rsid w:val="00421964"/>
    <w:rsid w:val="00422268"/>
    <w:rsid w:val="004224D4"/>
    <w:rsid w:val="00422CD2"/>
    <w:rsid w:val="00422D42"/>
    <w:rsid w:val="00423D51"/>
    <w:rsid w:val="004240AC"/>
    <w:rsid w:val="00424F42"/>
    <w:rsid w:val="004255D2"/>
    <w:rsid w:val="00425C8E"/>
    <w:rsid w:val="00425ED4"/>
    <w:rsid w:val="00426498"/>
    <w:rsid w:val="00426F41"/>
    <w:rsid w:val="0042766B"/>
    <w:rsid w:val="00427C61"/>
    <w:rsid w:val="00427D97"/>
    <w:rsid w:val="00427E00"/>
    <w:rsid w:val="004300A5"/>
    <w:rsid w:val="0043021E"/>
    <w:rsid w:val="00430495"/>
    <w:rsid w:val="00430C51"/>
    <w:rsid w:val="0043208B"/>
    <w:rsid w:val="00432756"/>
    <w:rsid w:val="00433301"/>
    <w:rsid w:val="0043378F"/>
    <w:rsid w:val="00434A0D"/>
    <w:rsid w:val="00434FB2"/>
    <w:rsid w:val="00435004"/>
    <w:rsid w:val="004352C2"/>
    <w:rsid w:val="004352F0"/>
    <w:rsid w:val="0043559D"/>
    <w:rsid w:val="0043587A"/>
    <w:rsid w:val="00435B9A"/>
    <w:rsid w:val="00435DCD"/>
    <w:rsid w:val="0043606F"/>
    <w:rsid w:val="00436278"/>
    <w:rsid w:val="004364A9"/>
    <w:rsid w:val="004365BA"/>
    <w:rsid w:val="00436799"/>
    <w:rsid w:val="00436EAD"/>
    <w:rsid w:val="0043776E"/>
    <w:rsid w:val="00437AD4"/>
    <w:rsid w:val="00440C7C"/>
    <w:rsid w:val="00440D9A"/>
    <w:rsid w:val="004415FB"/>
    <w:rsid w:val="0044189D"/>
    <w:rsid w:val="00442386"/>
    <w:rsid w:val="00442566"/>
    <w:rsid w:val="004425AE"/>
    <w:rsid w:val="00442C56"/>
    <w:rsid w:val="00443AB4"/>
    <w:rsid w:val="004441E0"/>
    <w:rsid w:val="004443CE"/>
    <w:rsid w:val="0044466F"/>
    <w:rsid w:val="0044512C"/>
    <w:rsid w:val="004455F0"/>
    <w:rsid w:val="00445670"/>
    <w:rsid w:val="0044616B"/>
    <w:rsid w:val="004463FF"/>
    <w:rsid w:val="004468F0"/>
    <w:rsid w:val="00446C46"/>
    <w:rsid w:val="00446EE4"/>
    <w:rsid w:val="00447A5A"/>
    <w:rsid w:val="00447C84"/>
    <w:rsid w:val="00447FD2"/>
    <w:rsid w:val="0045009E"/>
    <w:rsid w:val="00450377"/>
    <w:rsid w:val="00450D1C"/>
    <w:rsid w:val="004510E3"/>
    <w:rsid w:val="004512E3"/>
    <w:rsid w:val="00451532"/>
    <w:rsid w:val="0045167F"/>
    <w:rsid w:val="004517AC"/>
    <w:rsid w:val="004522C6"/>
    <w:rsid w:val="00452D02"/>
    <w:rsid w:val="00452E2B"/>
    <w:rsid w:val="00453231"/>
    <w:rsid w:val="004539B6"/>
    <w:rsid w:val="00453A5A"/>
    <w:rsid w:val="00453ACA"/>
    <w:rsid w:val="00453E0C"/>
    <w:rsid w:val="0045503D"/>
    <w:rsid w:val="00455906"/>
    <w:rsid w:val="00455FBB"/>
    <w:rsid w:val="004576C2"/>
    <w:rsid w:val="00457A1F"/>
    <w:rsid w:val="004600AB"/>
    <w:rsid w:val="00460973"/>
    <w:rsid w:val="0046099A"/>
    <w:rsid w:val="00460E70"/>
    <w:rsid w:val="00461C26"/>
    <w:rsid w:val="00461F26"/>
    <w:rsid w:val="004620F6"/>
    <w:rsid w:val="00462410"/>
    <w:rsid w:val="004632EB"/>
    <w:rsid w:val="00463433"/>
    <w:rsid w:val="0046357F"/>
    <w:rsid w:val="004648B7"/>
    <w:rsid w:val="00464DE1"/>
    <w:rsid w:val="00464DF2"/>
    <w:rsid w:val="00464F04"/>
    <w:rsid w:val="00465553"/>
    <w:rsid w:val="00465AD5"/>
    <w:rsid w:val="004666DC"/>
    <w:rsid w:val="00466734"/>
    <w:rsid w:val="00466E0A"/>
    <w:rsid w:val="00467D04"/>
    <w:rsid w:val="0047071B"/>
    <w:rsid w:val="00470AF4"/>
    <w:rsid w:val="0047118A"/>
    <w:rsid w:val="004711E7"/>
    <w:rsid w:val="0047122D"/>
    <w:rsid w:val="00471305"/>
    <w:rsid w:val="00471D1C"/>
    <w:rsid w:val="00472288"/>
    <w:rsid w:val="0047271B"/>
    <w:rsid w:val="0047277B"/>
    <w:rsid w:val="004730D8"/>
    <w:rsid w:val="00473291"/>
    <w:rsid w:val="004733B4"/>
    <w:rsid w:val="004733CE"/>
    <w:rsid w:val="004733E9"/>
    <w:rsid w:val="00473762"/>
    <w:rsid w:val="004737F9"/>
    <w:rsid w:val="00473D55"/>
    <w:rsid w:val="00474B9F"/>
    <w:rsid w:val="00475415"/>
    <w:rsid w:val="004755AA"/>
    <w:rsid w:val="0047560C"/>
    <w:rsid w:val="00475A1C"/>
    <w:rsid w:val="0047644F"/>
    <w:rsid w:val="00477347"/>
    <w:rsid w:val="00477771"/>
    <w:rsid w:val="00477D37"/>
    <w:rsid w:val="004808FC"/>
    <w:rsid w:val="00480CE4"/>
    <w:rsid w:val="004815BF"/>
    <w:rsid w:val="00482044"/>
    <w:rsid w:val="00482785"/>
    <w:rsid w:val="004831EF"/>
    <w:rsid w:val="004836B9"/>
    <w:rsid w:val="00483958"/>
    <w:rsid w:val="004845CB"/>
    <w:rsid w:val="00484FDA"/>
    <w:rsid w:val="004851CA"/>
    <w:rsid w:val="0048617E"/>
    <w:rsid w:val="00486264"/>
    <w:rsid w:val="0048650A"/>
    <w:rsid w:val="00486AB6"/>
    <w:rsid w:val="00486CB3"/>
    <w:rsid w:val="00487DE0"/>
    <w:rsid w:val="00487E88"/>
    <w:rsid w:val="004900EA"/>
    <w:rsid w:val="00490506"/>
    <w:rsid w:val="00490892"/>
    <w:rsid w:val="00490B44"/>
    <w:rsid w:val="00490C7F"/>
    <w:rsid w:val="00490ED5"/>
    <w:rsid w:val="0049159D"/>
    <w:rsid w:val="00491601"/>
    <w:rsid w:val="00491CB9"/>
    <w:rsid w:val="00491EDC"/>
    <w:rsid w:val="00492A96"/>
    <w:rsid w:val="00492C44"/>
    <w:rsid w:val="0049316F"/>
    <w:rsid w:val="004935EA"/>
    <w:rsid w:val="00493B16"/>
    <w:rsid w:val="00493B98"/>
    <w:rsid w:val="00494094"/>
    <w:rsid w:val="004952A1"/>
    <w:rsid w:val="00495911"/>
    <w:rsid w:val="00495AB2"/>
    <w:rsid w:val="00496261"/>
    <w:rsid w:val="00496E76"/>
    <w:rsid w:val="004A0177"/>
    <w:rsid w:val="004A0B9B"/>
    <w:rsid w:val="004A17DD"/>
    <w:rsid w:val="004A2808"/>
    <w:rsid w:val="004A3461"/>
    <w:rsid w:val="004A3C52"/>
    <w:rsid w:val="004A421E"/>
    <w:rsid w:val="004A6390"/>
    <w:rsid w:val="004A6F7F"/>
    <w:rsid w:val="004A7A55"/>
    <w:rsid w:val="004B2119"/>
    <w:rsid w:val="004B21BC"/>
    <w:rsid w:val="004B239D"/>
    <w:rsid w:val="004B28D8"/>
    <w:rsid w:val="004B2B47"/>
    <w:rsid w:val="004B2B8C"/>
    <w:rsid w:val="004B30A1"/>
    <w:rsid w:val="004B3953"/>
    <w:rsid w:val="004B3A5E"/>
    <w:rsid w:val="004B4298"/>
    <w:rsid w:val="004B48C5"/>
    <w:rsid w:val="004B48DB"/>
    <w:rsid w:val="004B4A37"/>
    <w:rsid w:val="004B4A4D"/>
    <w:rsid w:val="004B4B45"/>
    <w:rsid w:val="004B4D13"/>
    <w:rsid w:val="004B4FF1"/>
    <w:rsid w:val="004B52E3"/>
    <w:rsid w:val="004B55DD"/>
    <w:rsid w:val="004B58BC"/>
    <w:rsid w:val="004B59B2"/>
    <w:rsid w:val="004B7683"/>
    <w:rsid w:val="004B783C"/>
    <w:rsid w:val="004B7C66"/>
    <w:rsid w:val="004C04CE"/>
    <w:rsid w:val="004C1358"/>
    <w:rsid w:val="004C1AE4"/>
    <w:rsid w:val="004C2203"/>
    <w:rsid w:val="004C269B"/>
    <w:rsid w:val="004C2902"/>
    <w:rsid w:val="004C29A4"/>
    <w:rsid w:val="004C2AC2"/>
    <w:rsid w:val="004C2B86"/>
    <w:rsid w:val="004C2C72"/>
    <w:rsid w:val="004C2CD8"/>
    <w:rsid w:val="004C2E7C"/>
    <w:rsid w:val="004C3012"/>
    <w:rsid w:val="004C376F"/>
    <w:rsid w:val="004C3B68"/>
    <w:rsid w:val="004C6765"/>
    <w:rsid w:val="004C6897"/>
    <w:rsid w:val="004C6DB2"/>
    <w:rsid w:val="004C6EBB"/>
    <w:rsid w:val="004C78A0"/>
    <w:rsid w:val="004D0A84"/>
    <w:rsid w:val="004D0D59"/>
    <w:rsid w:val="004D0F6D"/>
    <w:rsid w:val="004D1B08"/>
    <w:rsid w:val="004D1C00"/>
    <w:rsid w:val="004D228E"/>
    <w:rsid w:val="004D235F"/>
    <w:rsid w:val="004D28B0"/>
    <w:rsid w:val="004D2943"/>
    <w:rsid w:val="004D327A"/>
    <w:rsid w:val="004D41B2"/>
    <w:rsid w:val="004D4944"/>
    <w:rsid w:val="004D4ABD"/>
    <w:rsid w:val="004D5119"/>
    <w:rsid w:val="004D546A"/>
    <w:rsid w:val="004D57CA"/>
    <w:rsid w:val="004D6CA5"/>
    <w:rsid w:val="004D72BE"/>
    <w:rsid w:val="004D7C18"/>
    <w:rsid w:val="004D7F70"/>
    <w:rsid w:val="004E0A56"/>
    <w:rsid w:val="004E15F3"/>
    <w:rsid w:val="004E180C"/>
    <w:rsid w:val="004E1ACB"/>
    <w:rsid w:val="004E1B7B"/>
    <w:rsid w:val="004E1E50"/>
    <w:rsid w:val="004E1EA0"/>
    <w:rsid w:val="004E1F30"/>
    <w:rsid w:val="004E1F38"/>
    <w:rsid w:val="004E2DE0"/>
    <w:rsid w:val="004E3336"/>
    <w:rsid w:val="004E3833"/>
    <w:rsid w:val="004E39E4"/>
    <w:rsid w:val="004E43C5"/>
    <w:rsid w:val="004E4D21"/>
    <w:rsid w:val="004E4F41"/>
    <w:rsid w:val="004E517B"/>
    <w:rsid w:val="004E52AC"/>
    <w:rsid w:val="004E5422"/>
    <w:rsid w:val="004E5423"/>
    <w:rsid w:val="004E55C2"/>
    <w:rsid w:val="004E58EF"/>
    <w:rsid w:val="004E5989"/>
    <w:rsid w:val="004E5D6E"/>
    <w:rsid w:val="004E631D"/>
    <w:rsid w:val="004E6596"/>
    <w:rsid w:val="004E6C86"/>
    <w:rsid w:val="004E6CD2"/>
    <w:rsid w:val="004E7559"/>
    <w:rsid w:val="004E7FDF"/>
    <w:rsid w:val="004E7FF7"/>
    <w:rsid w:val="004F00D4"/>
    <w:rsid w:val="004F0214"/>
    <w:rsid w:val="004F046B"/>
    <w:rsid w:val="004F0D5D"/>
    <w:rsid w:val="004F1ACC"/>
    <w:rsid w:val="004F2E1A"/>
    <w:rsid w:val="004F3FD2"/>
    <w:rsid w:val="004F3FF5"/>
    <w:rsid w:val="004F4CED"/>
    <w:rsid w:val="004F4DA6"/>
    <w:rsid w:val="004F510E"/>
    <w:rsid w:val="004F5951"/>
    <w:rsid w:val="005004FB"/>
    <w:rsid w:val="00500BD1"/>
    <w:rsid w:val="005011CB"/>
    <w:rsid w:val="0050180C"/>
    <w:rsid w:val="00501BF4"/>
    <w:rsid w:val="00501EC0"/>
    <w:rsid w:val="0050266B"/>
    <w:rsid w:val="00502C03"/>
    <w:rsid w:val="00503377"/>
    <w:rsid w:val="0050451F"/>
    <w:rsid w:val="00504A69"/>
    <w:rsid w:val="00504B8C"/>
    <w:rsid w:val="00504CC2"/>
    <w:rsid w:val="00504D8A"/>
    <w:rsid w:val="00504E0A"/>
    <w:rsid w:val="00504EE1"/>
    <w:rsid w:val="00504FB7"/>
    <w:rsid w:val="00505653"/>
    <w:rsid w:val="0050583B"/>
    <w:rsid w:val="0050609A"/>
    <w:rsid w:val="005063FE"/>
    <w:rsid w:val="00506D2E"/>
    <w:rsid w:val="00506E94"/>
    <w:rsid w:val="005070A8"/>
    <w:rsid w:val="005076CD"/>
    <w:rsid w:val="00507841"/>
    <w:rsid w:val="00507A2C"/>
    <w:rsid w:val="00507DDB"/>
    <w:rsid w:val="00507E00"/>
    <w:rsid w:val="00507FD4"/>
    <w:rsid w:val="0051014A"/>
    <w:rsid w:val="0051102C"/>
    <w:rsid w:val="005115A8"/>
    <w:rsid w:val="00511C07"/>
    <w:rsid w:val="00511F5D"/>
    <w:rsid w:val="00512100"/>
    <w:rsid w:val="00512676"/>
    <w:rsid w:val="00512AA0"/>
    <w:rsid w:val="00513140"/>
    <w:rsid w:val="00513161"/>
    <w:rsid w:val="00513180"/>
    <w:rsid w:val="00513E24"/>
    <w:rsid w:val="00513F67"/>
    <w:rsid w:val="00513F77"/>
    <w:rsid w:val="00514598"/>
    <w:rsid w:val="00514659"/>
    <w:rsid w:val="0051562E"/>
    <w:rsid w:val="00516249"/>
    <w:rsid w:val="0051661A"/>
    <w:rsid w:val="005169F3"/>
    <w:rsid w:val="00517BD1"/>
    <w:rsid w:val="00517C53"/>
    <w:rsid w:val="00517E3E"/>
    <w:rsid w:val="00517F5D"/>
    <w:rsid w:val="00520275"/>
    <w:rsid w:val="0052046E"/>
    <w:rsid w:val="00520A1B"/>
    <w:rsid w:val="00520EF9"/>
    <w:rsid w:val="00520FB5"/>
    <w:rsid w:val="00521287"/>
    <w:rsid w:val="0052139F"/>
    <w:rsid w:val="00521656"/>
    <w:rsid w:val="00521711"/>
    <w:rsid w:val="00522E45"/>
    <w:rsid w:val="00523305"/>
    <w:rsid w:val="00523406"/>
    <w:rsid w:val="005236AC"/>
    <w:rsid w:val="00523D0A"/>
    <w:rsid w:val="00524AA8"/>
    <w:rsid w:val="005253EC"/>
    <w:rsid w:val="00525516"/>
    <w:rsid w:val="0052551C"/>
    <w:rsid w:val="00525525"/>
    <w:rsid w:val="00525698"/>
    <w:rsid w:val="00525A19"/>
    <w:rsid w:val="00525BDA"/>
    <w:rsid w:val="0052617D"/>
    <w:rsid w:val="0052654A"/>
    <w:rsid w:val="00526A8D"/>
    <w:rsid w:val="00526C50"/>
    <w:rsid w:val="00526E2B"/>
    <w:rsid w:val="005272C3"/>
    <w:rsid w:val="00527938"/>
    <w:rsid w:val="00530F7E"/>
    <w:rsid w:val="005315C8"/>
    <w:rsid w:val="005326F4"/>
    <w:rsid w:val="00532FF5"/>
    <w:rsid w:val="00533223"/>
    <w:rsid w:val="0053331C"/>
    <w:rsid w:val="005344BC"/>
    <w:rsid w:val="00534D43"/>
    <w:rsid w:val="00535CAC"/>
    <w:rsid w:val="00535E10"/>
    <w:rsid w:val="005361AF"/>
    <w:rsid w:val="0053634A"/>
    <w:rsid w:val="00536393"/>
    <w:rsid w:val="00536588"/>
    <w:rsid w:val="0053695D"/>
    <w:rsid w:val="00537011"/>
    <w:rsid w:val="005370FB"/>
    <w:rsid w:val="00537A35"/>
    <w:rsid w:val="00537C7E"/>
    <w:rsid w:val="00540A34"/>
    <w:rsid w:val="005414BA"/>
    <w:rsid w:val="00541B28"/>
    <w:rsid w:val="00541DAE"/>
    <w:rsid w:val="005428A8"/>
    <w:rsid w:val="00542D4A"/>
    <w:rsid w:val="00542E15"/>
    <w:rsid w:val="005433B3"/>
    <w:rsid w:val="00543495"/>
    <w:rsid w:val="005439D2"/>
    <w:rsid w:val="00543BDD"/>
    <w:rsid w:val="00544129"/>
    <w:rsid w:val="0054427A"/>
    <w:rsid w:val="0054480B"/>
    <w:rsid w:val="00544CC3"/>
    <w:rsid w:val="00545047"/>
    <w:rsid w:val="00545B73"/>
    <w:rsid w:val="00545E8E"/>
    <w:rsid w:val="00546090"/>
    <w:rsid w:val="005461D1"/>
    <w:rsid w:val="005463AD"/>
    <w:rsid w:val="00546A83"/>
    <w:rsid w:val="00547643"/>
    <w:rsid w:val="00547F35"/>
    <w:rsid w:val="00550321"/>
    <w:rsid w:val="005503CF"/>
    <w:rsid w:val="005506D5"/>
    <w:rsid w:val="00550B40"/>
    <w:rsid w:val="005512D1"/>
    <w:rsid w:val="005515AB"/>
    <w:rsid w:val="0055177E"/>
    <w:rsid w:val="0055199C"/>
    <w:rsid w:val="00551B8C"/>
    <w:rsid w:val="00554A5F"/>
    <w:rsid w:val="00555E52"/>
    <w:rsid w:val="0055610B"/>
    <w:rsid w:val="00557C5F"/>
    <w:rsid w:val="00560222"/>
    <w:rsid w:val="00560A8C"/>
    <w:rsid w:val="00561315"/>
    <w:rsid w:val="005615F6"/>
    <w:rsid w:val="00562456"/>
    <w:rsid w:val="00562651"/>
    <w:rsid w:val="00562886"/>
    <w:rsid w:val="00563989"/>
    <w:rsid w:val="005639F4"/>
    <w:rsid w:val="005645F6"/>
    <w:rsid w:val="005646E6"/>
    <w:rsid w:val="00565416"/>
    <w:rsid w:val="00565992"/>
    <w:rsid w:val="00566160"/>
    <w:rsid w:val="00566374"/>
    <w:rsid w:val="00566E33"/>
    <w:rsid w:val="00567394"/>
    <w:rsid w:val="00567925"/>
    <w:rsid w:val="00567DE5"/>
    <w:rsid w:val="005704C0"/>
    <w:rsid w:val="005716FD"/>
    <w:rsid w:val="00571C05"/>
    <w:rsid w:val="00571F3F"/>
    <w:rsid w:val="00572293"/>
    <w:rsid w:val="0057241B"/>
    <w:rsid w:val="005725FB"/>
    <w:rsid w:val="00573005"/>
    <w:rsid w:val="005734F4"/>
    <w:rsid w:val="005738EF"/>
    <w:rsid w:val="0057395A"/>
    <w:rsid w:val="00573B5A"/>
    <w:rsid w:val="005741E1"/>
    <w:rsid w:val="00574A3D"/>
    <w:rsid w:val="00575A55"/>
    <w:rsid w:val="00575F3C"/>
    <w:rsid w:val="00576937"/>
    <w:rsid w:val="0057716D"/>
    <w:rsid w:val="00577528"/>
    <w:rsid w:val="00577615"/>
    <w:rsid w:val="005800E3"/>
    <w:rsid w:val="005805B6"/>
    <w:rsid w:val="005809E7"/>
    <w:rsid w:val="00580AFE"/>
    <w:rsid w:val="00580B35"/>
    <w:rsid w:val="00581055"/>
    <w:rsid w:val="005817F8"/>
    <w:rsid w:val="00582C82"/>
    <w:rsid w:val="00582F41"/>
    <w:rsid w:val="005833AF"/>
    <w:rsid w:val="00583704"/>
    <w:rsid w:val="0058382F"/>
    <w:rsid w:val="00583833"/>
    <w:rsid w:val="00584317"/>
    <w:rsid w:val="005848D3"/>
    <w:rsid w:val="00584A29"/>
    <w:rsid w:val="00584B7D"/>
    <w:rsid w:val="00584DA3"/>
    <w:rsid w:val="00584FC6"/>
    <w:rsid w:val="0058565A"/>
    <w:rsid w:val="00585EAC"/>
    <w:rsid w:val="0058687B"/>
    <w:rsid w:val="00586A2B"/>
    <w:rsid w:val="005870C3"/>
    <w:rsid w:val="0058791E"/>
    <w:rsid w:val="005906B3"/>
    <w:rsid w:val="00590B36"/>
    <w:rsid w:val="00591238"/>
    <w:rsid w:val="00592743"/>
    <w:rsid w:val="005932D3"/>
    <w:rsid w:val="00593323"/>
    <w:rsid w:val="00593927"/>
    <w:rsid w:val="00594AB3"/>
    <w:rsid w:val="005951AC"/>
    <w:rsid w:val="005954B3"/>
    <w:rsid w:val="00596258"/>
    <w:rsid w:val="005964BD"/>
    <w:rsid w:val="00596D32"/>
    <w:rsid w:val="00596EFE"/>
    <w:rsid w:val="0059777C"/>
    <w:rsid w:val="00597BE3"/>
    <w:rsid w:val="005A04D4"/>
    <w:rsid w:val="005A1A1D"/>
    <w:rsid w:val="005A1FF5"/>
    <w:rsid w:val="005A27D8"/>
    <w:rsid w:val="005A2978"/>
    <w:rsid w:val="005A29F6"/>
    <w:rsid w:val="005A2E68"/>
    <w:rsid w:val="005A3810"/>
    <w:rsid w:val="005A3CA8"/>
    <w:rsid w:val="005A43EC"/>
    <w:rsid w:val="005A4895"/>
    <w:rsid w:val="005A616C"/>
    <w:rsid w:val="005A6203"/>
    <w:rsid w:val="005A6397"/>
    <w:rsid w:val="005A69CE"/>
    <w:rsid w:val="005A6E96"/>
    <w:rsid w:val="005A7492"/>
    <w:rsid w:val="005A7679"/>
    <w:rsid w:val="005A7A61"/>
    <w:rsid w:val="005B07B4"/>
    <w:rsid w:val="005B0B56"/>
    <w:rsid w:val="005B0C1D"/>
    <w:rsid w:val="005B0F94"/>
    <w:rsid w:val="005B10A5"/>
    <w:rsid w:val="005B1239"/>
    <w:rsid w:val="005B1333"/>
    <w:rsid w:val="005B13FA"/>
    <w:rsid w:val="005B20DE"/>
    <w:rsid w:val="005B2733"/>
    <w:rsid w:val="005B2C6A"/>
    <w:rsid w:val="005B2FDC"/>
    <w:rsid w:val="005B39E4"/>
    <w:rsid w:val="005B3BBE"/>
    <w:rsid w:val="005B4044"/>
    <w:rsid w:val="005B42FD"/>
    <w:rsid w:val="005B4716"/>
    <w:rsid w:val="005B497A"/>
    <w:rsid w:val="005B4C42"/>
    <w:rsid w:val="005B4D2E"/>
    <w:rsid w:val="005B628B"/>
    <w:rsid w:val="005B6DFC"/>
    <w:rsid w:val="005B7458"/>
    <w:rsid w:val="005B773A"/>
    <w:rsid w:val="005C018B"/>
    <w:rsid w:val="005C0394"/>
    <w:rsid w:val="005C057F"/>
    <w:rsid w:val="005C0A32"/>
    <w:rsid w:val="005C0BCA"/>
    <w:rsid w:val="005C0D2E"/>
    <w:rsid w:val="005C0D82"/>
    <w:rsid w:val="005C10F0"/>
    <w:rsid w:val="005C1158"/>
    <w:rsid w:val="005C14D4"/>
    <w:rsid w:val="005C291E"/>
    <w:rsid w:val="005C2DDC"/>
    <w:rsid w:val="005C3305"/>
    <w:rsid w:val="005C3801"/>
    <w:rsid w:val="005C3CA0"/>
    <w:rsid w:val="005C3F5C"/>
    <w:rsid w:val="005C40D1"/>
    <w:rsid w:val="005C44D2"/>
    <w:rsid w:val="005C51A1"/>
    <w:rsid w:val="005C5549"/>
    <w:rsid w:val="005C5B53"/>
    <w:rsid w:val="005C5B5A"/>
    <w:rsid w:val="005C5C3E"/>
    <w:rsid w:val="005C6C5D"/>
    <w:rsid w:val="005C7292"/>
    <w:rsid w:val="005C7683"/>
    <w:rsid w:val="005C76FE"/>
    <w:rsid w:val="005C7D6C"/>
    <w:rsid w:val="005D076E"/>
    <w:rsid w:val="005D0B10"/>
    <w:rsid w:val="005D0C97"/>
    <w:rsid w:val="005D1233"/>
    <w:rsid w:val="005D125D"/>
    <w:rsid w:val="005D21E4"/>
    <w:rsid w:val="005D230F"/>
    <w:rsid w:val="005D2710"/>
    <w:rsid w:val="005D27F1"/>
    <w:rsid w:val="005D3313"/>
    <w:rsid w:val="005D3F62"/>
    <w:rsid w:val="005D4F92"/>
    <w:rsid w:val="005D527B"/>
    <w:rsid w:val="005D56A1"/>
    <w:rsid w:val="005D5DCE"/>
    <w:rsid w:val="005D5EC1"/>
    <w:rsid w:val="005D7354"/>
    <w:rsid w:val="005D78AC"/>
    <w:rsid w:val="005D7F47"/>
    <w:rsid w:val="005D7F55"/>
    <w:rsid w:val="005E01E3"/>
    <w:rsid w:val="005E042A"/>
    <w:rsid w:val="005E064B"/>
    <w:rsid w:val="005E08A9"/>
    <w:rsid w:val="005E0F18"/>
    <w:rsid w:val="005E0F88"/>
    <w:rsid w:val="005E19A8"/>
    <w:rsid w:val="005E220E"/>
    <w:rsid w:val="005E275F"/>
    <w:rsid w:val="005E30A6"/>
    <w:rsid w:val="005E32B2"/>
    <w:rsid w:val="005E3630"/>
    <w:rsid w:val="005E382B"/>
    <w:rsid w:val="005E3E6C"/>
    <w:rsid w:val="005E3EAE"/>
    <w:rsid w:val="005E4ABA"/>
    <w:rsid w:val="005E52A5"/>
    <w:rsid w:val="005E558C"/>
    <w:rsid w:val="005E5D44"/>
    <w:rsid w:val="005E5D4A"/>
    <w:rsid w:val="005E6130"/>
    <w:rsid w:val="005E69ED"/>
    <w:rsid w:val="005E6B2F"/>
    <w:rsid w:val="005E6BD0"/>
    <w:rsid w:val="005E7870"/>
    <w:rsid w:val="005E7D84"/>
    <w:rsid w:val="005F02A1"/>
    <w:rsid w:val="005F15B3"/>
    <w:rsid w:val="005F1C85"/>
    <w:rsid w:val="005F1DBA"/>
    <w:rsid w:val="005F29DF"/>
    <w:rsid w:val="005F32E1"/>
    <w:rsid w:val="005F346E"/>
    <w:rsid w:val="005F3864"/>
    <w:rsid w:val="005F45A4"/>
    <w:rsid w:val="005F464D"/>
    <w:rsid w:val="005F4911"/>
    <w:rsid w:val="005F5017"/>
    <w:rsid w:val="005F516E"/>
    <w:rsid w:val="005F51F2"/>
    <w:rsid w:val="005F5569"/>
    <w:rsid w:val="005F6610"/>
    <w:rsid w:val="005F6D0D"/>
    <w:rsid w:val="005F6D1F"/>
    <w:rsid w:val="005F71CE"/>
    <w:rsid w:val="005F71EB"/>
    <w:rsid w:val="005F7D9B"/>
    <w:rsid w:val="006008CB"/>
    <w:rsid w:val="0060208D"/>
    <w:rsid w:val="00602A36"/>
    <w:rsid w:val="0060344C"/>
    <w:rsid w:val="00603A83"/>
    <w:rsid w:val="00604E04"/>
    <w:rsid w:val="00604F16"/>
    <w:rsid w:val="0060509C"/>
    <w:rsid w:val="006052F4"/>
    <w:rsid w:val="00605A98"/>
    <w:rsid w:val="006060E8"/>
    <w:rsid w:val="006062FC"/>
    <w:rsid w:val="0061045A"/>
    <w:rsid w:val="00610BC4"/>
    <w:rsid w:val="00611732"/>
    <w:rsid w:val="00611DA5"/>
    <w:rsid w:val="006126AC"/>
    <w:rsid w:val="006127CB"/>
    <w:rsid w:val="00612935"/>
    <w:rsid w:val="00612AE9"/>
    <w:rsid w:val="00613162"/>
    <w:rsid w:val="00613193"/>
    <w:rsid w:val="00613418"/>
    <w:rsid w:val="00613967"/>
    <w:rsid w:val="006139CF"/>
    <w:rsid w:val="006140A1"/>
    <w:rsid w:val="00614561"/>
    <w:rsid w:val="006148E2"/>
    <w:rsid w:val="00614910"/>
    <w:rsid w:val="0061491B"/>
    <w:rsid w:val="00614B44"/>
    <w:rsid w:val="00614DFC"/>
    <w:rsid w:val="00614EEE"/>
    <w:rsid w:val="00614F15"/>
    <w:rsid w:val="0061522D"/>
    <w:rsid w:val="006162B4"/>
    <w:rsid w:val="006162BB"/>
    <w:rsid w:val="00616F48"/>
    <w:rsid w:val="00617278"/>
    <w:rsid w:val="00617CFF"/>
    <w:rsid w:val="0062067A"/>
    <w:rsid w:val="00620EE2"/>
    <w:rsid w:val="00621186"/>
    <w:rsid w:val="0062139B"/>
    <w:rsid w:val="006218D1"/>
    <w:rsid w:val="00621CCA"/>
    <w:rsid w:val="00621CE1"/>
    <w:rsid w:val="0062380A"/>
    <w:rsid w:val="006240B6"/>
    <w:rsid w:val="0062466E"/>
    <w:rsid w:val="0062474D"/>
    <w:rsid w:val="00624A41"/>
    <w:rsid w:val="00624B53"/>
    <w:rsid w:val="00624BDD"/>
    <w:rsid w:val="00625185"/>
    <w:rsid w:val="00625592"/>
    <w:rsid w:val="0062570D"/>
    <w:rsid w:val="00625AD9"/>
    <w:rsid w:val="00625C02"/>
    <w:rsid w:val="00625C6D"/>
    <w:rsid w:val="00626461"/>
    <w:rsid w:val="00626BFE"/>
    <w:rsid w:val="00626D08"/>
    <w:rsid w:val="006270F1"/>
    <w:rsid w:val="006273BC"/>
    <w:rsid w:val="006273C9"/>
    <w:rsid w:val="006275F6"/>
    <w:rsid w:val="0062761A"/>
    <w:rsid w:val="0062781A"/>
    <w:rsid w:val="00630A19"/>
    <w:rsid w:val="0063135F"/>
    <w:rsid w:val="006313DC"/>
    <w:rsid w:val="0063167C"/>
    <w:rsid w:val="00631854"/>
    <w:rsid w:val="0063249E"/>
    <w:rsid w:val="006324E0"/>
    <w:rsid w:val="00632568"/>
    <w:rsid w:val="00632B2E"/>
    <w:rsid w:val="00632E94"/>
    <w:rsid w:val="006336F4"/>
    <w:rsid w:val="0063388E"/>
    <w:rsid w:val="00633E48"/>
    <w:rsid w:val="0063487C"/>
    <w:rsid w:val="00634A5F"/>
    <w:rsid w:val="00634D13"/>
    <w:rsid w:val="006350B9"/>
    <w:rsid w:val="006360B7"/>
    <w:rsid w:val="006362B9"/>
    <w:rsid w:val="00636743"/>
    <w:rsid w:val="0063687F"/>
    <w:rsid w:val="00636DB6"/>
    <w:rsid w:val="00636FEB"/>
    <w:rsid w:val="00636FF1"/>
    <w:rsid w:val="006377E0"/>
    <w:rsid w:val="0063787F"/>
    <w:rsid w:val="006379BD"/>
    <w:rsid w:val="006379D9"/>
    <w:rsid w:val="00637B21"/>
    <w:rsid w:val="00637C78"/>
    <w:rsid w:val="00637EC9"/>
    <w:rsid w:val="0064037F"/>
    <w:rsid w:val="0064244E"/>
    <w:rsid w:val="006424E7"/>
    <w:rsid w:val="00642936"/>
    <w:rsid w:val="00642D35"/>
    <w:rsid w:val="006440B3"/>
    <w:rsid w:val="00644845"/>
    <w:rsid w:val="00645164"/>
    <w:rsid w:val="00645590"/>
    <w:rsid w:val="00645A8D"/>
    <w:rsid w:val="0064607E"/>
    <w:rsid w:val="006460C3"/>
    <w:rsid w:val="00646FA2"/>
    <w:rsid w:val="006472BE"/>
    <w:rsid w:val="00647F8A"/>
    <w:rsid w:val="00650AF5"/>
    <w:rsid w:val="0065129A"/>
    <w:rsid w:val="006517ED"/>
    <w:rsid w:val="0065295E"/>
    <w:rsid w:val="00652C4B"/>
    <w:rsid w:val="00652F85"/>
    <w:rsid w:val="00653669"/>
    <w:rsid w:val="00653FCF"/>
    <w:rsid w:val="00654860"/>
    <w:rsid w:val="00654CC0"/>
    <w:rsid w:val="00654DC5"/>
    <w:rsid w:val="00655605"/>
    <w:rsid w:val="00655EC4"/>
    <w:rsid w:val="00656013"/>
    <w:rsid w:val="00656974"/>
    <w:rsid w:val="00656C2D"/>
    <w:rsid w:val="00656CEF"/>
    <w:rsid w:val="00656DDE"/>
    <w:rsid w:val="00656F19"/>
    <w:rsid w:val="006576F2"/>
    <w:rsid w:val="00657856"/>
    <w:rsid w:val="00657984"/>
    <w:rsid w:val="00660330"/>
    <w:rsid w:val="00660B85"/>
    <w:rsid w:val="006616FD"/>
    <w:rsid w:val="00661785"/>
    <w:rsid w:val="00661EC9"/>
    <w:rsid w:val="00662645"/>
    <w:rsid w:val="00662F05"/>
    <w:rsid w:val="00663068"/>
    <w:rsid w:val="0066361B"/>
    <w:rsid w:val="00663994"/>
    <w:rsid w:val="00663B80"/>
    <w:rsid w:val="0066451F"/>
    <w:rsid w:val="00664795"/>
    <w:rsid w:val="006648EC"/>
    <w:rsid w:val="00666010"/>
    <w:rsid w:val="00666240"/>
    <w:rsid w:val="0066646D"/>
    <w:rsid w:val="00666484"/>
    <w:rsid w:val="00666577"/>
    <w:rsid w:val="00666AB7"/>
    <w:rsid w:val="00666CA9"/>
    <w:rsid w:val="00667006"/>
    <w:rsid w:val="006672FF"/>
    <w:rsid w:val="00667829"/>
    <w:rsid w:val="00671134"/>
    <w:rsid w:val="00671D4E"/>
    <w:rsid w:val="00672177"/>
    <w:rsid w:val="0067275A"/>
    <w:rsid w:val="006727BE"/>
    <w:rsid w:val="006731FF"/>
    <w:rsid w:val="006733A1"/>
    <w:rsid w:val="00674318"/>
    <w:rsid w:val="006746FC"/>
    <w:rsid w:val="00674B09"/>
    <w:rsid w:val="00674CFA"/>
    <w:rsid w:val="00674ECE"/>
    <w:rsid w:val="006750AD"/>
    <w:rsid w:val="006753AD"/>
    <w:rsid w:val="00675402"/>
    <w:rsid w:val="00676F80"/>
    <w:rsid w:val="00677943"/>
    <w:rsid w:val="00680313"/>
    <w:rsid w:val="00680B19"/>
    <w:rsid w:val="00680CAD"/>
    <w:rsid w:val="00680DDB"/>
    <w:rsid w:val="00680E70"/>
    <w:rsid w:val="006838E8"/>
    <w:rsid w:val="00683C4C"/>
    <w:rsid w:val="00684A75"/>
    <w:rsid w:val="00684F05"/>
    <w:rsid w:val="0068509F"/>
    <w:rsid w:val="006858DD"/>
    <w:rsid w:val="006859CE"/>
    <w:rsid w:val="00685E62"/>
    <w:rsid w:val="0068698F"/>
    <w:rsid w:val="00686E9D"/>
    <w:rsid w:val="006875B9"/>
    <w:rsid w:val="00690019"/>
    <w:rsid w:val="00690FAA"/>
    <w:rsid w:val="0069171E"/>
    <w:rsid w:val="006918F0"/>
    <w:rsid w:val="006925B8"/>
    <w:rsid w:val="0069466A"/>
    <w:rsid w:val="00694967"/>
    <w:rsid w:val="00694A1E"/>
    <w:rsid w:val="00694A38"/>
    <w:rsid w:val="00696114"/>
    <w:rsid w:val="00696192"/>
    <w:rsid w:val="00696387"/>
    <w:rsid w:val="006965D3"/>
    <w:rsid w:val="00696A9E"/>
    <w:rsid w:val="00696BDE"/>
    <w:rsid w:val="00696F97"/>
    <w:rsid w:val="0069726F"/>
    <w:rsid w:val="0069755B"/>
    <w:rsid w:val="006978A8"/>
    <w:rsid w:val="00697BBB"/>
    <w:rsid w:val="00697BD0"/>
    <w:rsid w:val="006A0017"/>
    <w:rsid w:val="006A00FA"/>
    <w:rsid w:val="006A0988"/>
    <w:rsid w:val="006A0EFA"/>
    <w:rsid w:val="006A1118"/>
    <w:rsid w:val="006A2A83"/>
    <w:rsid w:val="006A2D47"/>
    <w:rsid w:val="006A3C02"/>
    <w:rsid w:val="006A3DE2"/>
    <w:rsid w:val="006A3FE7"/>
    <w:rsid w:val="006A4972"/>
    <w:rsid w:val="006A547F"/>
    <w:rsid w:val="006A6028"/>
    <w:rsid w:val="006A6A8E"/>
    <w:rsid w:val="006A6EAA"/>
    <w:rsid w:val="006A6FF8"/>
    <w:rsid w:val="006A70DB"/>
    <w:rsid w:val="006A72F7"/>
    <w:rsid w:val="006A7596"/>
    <w:rsid w:val="006A78F8"/>
    <w:rsid w:val="006A799E"/>
    <w:rsid w:val="006A7DFD"/>
    <w:rsid w:val="006B0351"/>
    <w:rsid w:val="006B0FF5"/>
    <w:rsid w:val="006B1606"/>
    <w:rsid w:val="006B1B9C"/>
    <w:rsid w:val="006B24AF"/>
    <w:rsid w:val="006B2617"/>
    <w:rsid w:val="006B2B2D"/>
    <w:rsid w:val="006B3064"/>
    <w:rsid w:val="006B3F7F"/>
    <w:rsid w:val="006B41B9"/>
    <w:rsid w:val="006B47BC"/>
    <w:rsid w:val="006B5A2D"/>
    <w:rsid w:val="006B70B2"/>
    <w:rsid w:val="006B717C"/>
    <w:rsid w:val="006B72D1"/>
    <w:rsid w:val="006B77B3"/>
    <w:rsid w:val="006C0013"/>
    <w:rsid w:val="006C0D0B"/>
    <w:rsid w:val="006C1096"/>
    <w:rsid w:val="006C1DD3"/>
    <w:rsid w:val="006C2169"/>
    <w:rsid w:val="006C2387"/>
    <w:rsid w:val="006C2914"/>
    <w:rsid w:val="006C30C5"/>
    <w:rsid w:val="006C3180"/>
    <w:rsid w:val="006C3A19"/>
    <w:rsid w:val="006C401B"/>
    <w:rsid w:val="006C4481"/>
    <w:rsid w:val="006C478C"/>
    <w:rsid w:val="006C4A9A"/>
    <w:rsid w:val="006C4E95"/>
    <w:rsid w:val="006C5089"/>
    <w:rsid w:val="006C50A8"/>
    <w:rsid w:val="006C50E3"/>
    <w:rsid w:val="006C545F"/>
    <w:rsid w:val="006C6C8F"/>
    <w:rsid w:val="006C6E52"/>
    <w:rsid w:val="006C77A6"/>
    <w:rsid w:val="006C7C27"/>
    <w:rsid w:val="006C7DAC"/>
    <w:rsid w:val="006D0025"/>
    <w:rsid w:val="006D0B1B"/>
    <w:rsid w:val="006D2AFD"/>
    <w:rsid w:val="006D2EE7"/>
    <w:rsid w:val="006D3361"/>
    <w:rsid w:val="006D3AD7"/>
    <w:rsid w:val="006D3AF4"/>
    <w:rsid w:val="006D3BEA"/>
    <w:rsid w:val="006D3F78"/>
    <w:rsid w:val="006D400F"/>
    <w:rsid w:val="006D4566"/>
    <w:rsid w:val="006D4996"/>
    <w:rsid w:val="006D4CE0"/>
    <w:rsid w:val="006D4D1F"/>
    <w:rsid w:val="006D556C"/>
    <w:rsid w:val="006D585A"/>
    <w:rsid w:val="006D5912"/>
    <w:rsid w:val="006D5953"/>
    <w:rsid w:val="006D5CE8"/>
    <w:rsid w:val="006D6058"/>
    <w:rsid w:val="006D6811"/>
    <w:rsid w:val="006D6B7F"/>
    <w:rsid w:val="006D6C0E"/>
    <w:rsid w:val="006D6E46"/>
    <w:rsid w:val="006D718E"/>
    <w:rsid w:val="006D768D"/>
    <w:rsid w:val="006D77FF"/>
    <w:rsid w:val="006D7BDE"/>
    <w:rsid w:val="006D7DC5"/>
    <w:rsid w:val="006E0367"/>
    <w:rsid w:val="006E052F"/>
    <w:rsid w:val="006E05E6"/>
    <w:rsid w:val="006E0CFE"/>
    <w:rsid w:val="006E0E70"/>
    <w:rsid w:val="006E151F"/>
    <w:rsid w:val="006E199A"/>
    <w:rsid w:val="006E1B6B"/>
    <w:rsid w:val="006E284A"/>
    <w:rsid w:val="006E285A"/>
    <w:rsid w:val="006E2898"/>
    <w:rsid w:val="006E2E5A"/>
    <w:rsid w:val="006E2F55"/>
    <w:rsid w:val="006E3BCD"/>
    <w:rsid w:val="006E4D91"/>
    <w:rsid w:val="006E4E9C"/>
    <w:rsid w:val="006E536E"/>
    <w:rsid w:val="006E5773"/>
    <w:rsid w:val="006E63BD"/>
    <w:rsid w:val="006E6681"/>
    <w:rsid w:val="006E69B6"/>
    <w:rsid w:val="006E738C"/>
    <w:rsid w:val="006E73CF"/>
    <w:rsid w:val="006E761E"/>
    <w:rsid w:val="006E7786"/>
    <w:rsid w:val="006E78FA"/>
    <w:rsid w:val="006F02E2"/>
    <w:rsid w:val="006F07A5"/>
    <w:rsid w:val="006F091C"/>
    <w:rsid w:val="006F0998"/>
    <w:rsid w:val="006F11CF"/>
    <w:rsid w:val="006F1C44"/>
    <w:rsid w:val="006F25D3"/>
    <w:rsid w:val="006F2BCD"/>
    <w:rsid w:val="006F32B5"/>
    <w:rsid w:val="006F3B44"/>
    <w:rsid w:val="006F419F"/>
    <w:rsid w:val="006F4E28"/>
    <w:rsid w:val="006F513A"/>
    <w:rsid w:val="006F5410"/>
    <w:rsid w:val="006F5422"/>
    <w:rsid w:val="006F55A9"/>
    <w:rsid w:val="006F67E1"/>
    <w:rsid w:val="006F686D"/>
    <w:rsid w:val="006F77B2"/>
    <w:rsid w:val="007000BA"/>
    <w:rsid w:val="007000C0"/>
    <w:rsid w:val="00700264"/>
    <w:rsid w:val="00700D24"/>
    <w:rsid w:val="007011FE"/>
    <w:rsid w:val="0070244D"/>
    <w:rsid w:val="00702971"/>
    <w:rsid w:val="00702D60"/>
    <w:rsid w:val="00703002"/>
    <w:rsid w:val="00703EB0"/>
    <w:rsid w:val="00704029"/>
    <w:rsid w:val="007043C2"/>
    <w:rsid w:val="007046CA"/>
    <w:rsid w:val="0070516A"/>
    <w:rsid w:val="00705B31"/>
    <w:rsid w:val="00705C7A"/>
    <w:rsid w:val="00705E2F"/>
    <w:rsid w:val="00705ED3"/>
    <w:rsid w:val="00706037"/>
    <w:rsid w:val="00706C55"/>
    <w:rsid w:val="007071B1"/>
    <w:rsid w:val="00707283"/>
    <w:rsid w:val="00707555"/>
    <w:rsid w:val="007076E4"/>
    <w:rsid w:val="00707722"/>
    <w:rsid w:val="00707B8C"/>
    <w:rsid w:val="00707DFB"/>
    <w:rsid w:val="00707EED"/>
    <w:rsid w:val="007102DB"/>
    <w:rsid w:val="007103E9"/>
    <w:rsid w:val="007105DF"/>
    <w:rsid w:val="007107C0"/>
    <w:rsid w:val="00711030"/>
    <w:rsid w:val="00711081"/>
    <w:rsid w:val="007110B4"/>
    <w:rsid w:val="0071168D"/>
    <w:rsid w:val="00712408"/>
    <w:rsid w:val="007124FB"/>
    <w:rsid w:val="00712B6C"/>
    <w:rsid w:val="00713529"/>
    <w:rsid w:val="00713568"/>
    <w:rsid w:val="0071381F"/>
    <w:rsid w:val="00713DB4"/>
    <w:rsid w:val="00714006"/>
    <w:rsid w:val="0071487F"/>
    <w:rsid w:val="00714959"/>
    <w:rsid w:val="007161D2"/>
    <w:rsid w:val="00717E48"/>
    <w:rsid w:val="00717F47"/>
    <w:rsid w:val="0072080D"/>
    <w:rsid w:val="0072085D"/>
    <w:rsid w:val="00721EF0"/>
    <w:rsid w:val="007221C0"/>
    <w:rsid w:val="007222B9"/>
    <w:rsid w:val="00722A30"/>
    <w:rsid w:val="00722F63"/>
    <w:rsid w:val="0072317B"/>
    <w:rsid w:val="0072329D"/>
    <w:rsid w:val="007235B8"/>
    <w:rsid w:val="007236F5"/>
    <w:rsid w:val="00723EEE"/>
    <w:rsid w:val="00724B82"/>
    <w:rsid w:val="00724DD7"/>
    <w:rsid w:val="0072541D"/>
    <w:rsid w:val="0072564D"/>
    <w:rsid w:val="007265E6"/>
    <w:rsid w:val="00726748"/>
    <w:rsid w:val="00726ACA"/>
    <w:rsid w:val="00726ADF"/>
    <w:rsid w:val="00726BEB"/>
    <w:rsid w:val="00726CC2"/>
    <w:rsid w:val="00726ECE"/>
    <w:rsid w:val="0072763A"/>
    <w:rsid w:val="00727F25"/>
    <w:rsid w:val="00730EF2"/>
    <w:rsid w:val="007314DC"/>
    <w:rsid w:val="00731550"/>
    <w:rsid w:val="00732AF0"/>
    <w:rsid w:val="00733162"/>
    <w:rsid w:val="00733748"/>
    <w:rsid w:val="0073504B"/>
    <w:rsid w:val="0073551F"/>
    <w:rsid w:val="007358D7"/>
    <w:rsid w:val="00735A33"/>
    <w:rsid w:val="00736A24"/>
    <w:rsid w:val="00736C78"/>
    <w:rsid w:val="00736D07"/>
    <w:rsid w:val="00737636"/>
    <w:rsid w:val="00737CE4"/>
    <w:rsid w:val="007400B4"/>
    <w:rsid w:val="00740A79"/>
    <w:rsid w:val="00740E22"/>
    <w:rsid w:val="00741981"/>
    <w:rsid w:val="00741DEF"/>
    <w:rsid w:val="0074232B"/>
    <w:rsid w:val="007424C3"/>
    <w:rsid w:val="00742987"/>
    <w:rsid w:val="00742C91"/>
    <w:rsid w:val="00743789"/>
    <w:rsid w:val="00743A80"/>
    <w:rsid w:val="007441B3"/>
    <w:rsid w:val="00744218"/>
    <w:rsid w:val="007452D6"/>
    <w:rsid w:val="007456B3"/>
    <w:rsid w:val="00745866"/>
    <w:rsid w:val="00745B2A"/>
    <w:rsid w:val="00745FE4"/>
    <w:rsid w:val="00746109"/>
    <w:rsid w:val="007462B3"/>
    <w:rsid w:val="007468B8"/>
    <w:rsid w:val="00746C29"/>
    <w:rsid w:val="007472EE"/>
    <w:rsid w:val="007473FD"/>
    <w:rsid w:val="007504F1"/>
    <w:rsid w:val="00750EE0"/>
    <w:rsid w:val="007511E8"/>
    <w:rsid w:val="00751707"/>
    <w:rsid w:val="00751AC1"/>
    <w:rsid w:val="00751D78"/>
    <w:rsid w:val="0075218D"/>
    <w:rsid w:val="00752735"/>
    <w:rsid w:val="00752996"/>
    <w:rsid w:val="0075299C"/>
    <w:rsid w:val="00752D54"/>
    <w:rsid w:val="00753489"/>
    <w:rsid w:val="00753CD5"/>
    <w:rsid w:val="00753D79"/>
    <w:rsid w:val="00753E83"/>
    <w:rsid w:val="00753F88"/>
    <w:rsid w:val="007545C9"/>
    <w:rsid w:val="00754C77"/>
    <w:rsid w:val="0075560A"/>
    <w:rsid w:val="00755925"/>
    <w:rsid w:val="00755B41"/>
    <w:rsid w:val="00755BB3"/>
    <w:rsid w:val="0075650D"/>
    <w:rsid w:val="007569E9"/>
    <w:rsid w:val="00756ED4"/>
    <w:rsid w:val="00757381"/>
    <w:rsid w:val="00757890"/>
    <w:rsid w:val="00757EA4"/>
    <w:rsid w:val="00760DF8"/>
    <w:rsid w:val="00760F63"/>
    <w:rsid w:val="00761172"/>
    <w:rsid w:val="007611C0"/>
    <w:rsid w:val="007613C3"/>
    <w:rsid w:val="00761EF6"/>
    <w:rsid w:val="00761FF1"/>
    <w:rsid w:val="007620DF"/>
    <w:rsid w:val="00762377"/>
    <w:rsid w:val="007623B6"/>
    <w:rsid w:val="00762ADA"/>
    <w:rsid w:val="00762AEA"/>
    <w:rsid w:val="00762B9E"/>
    <w:rsid w:val="007630C0"/>
    <w:rsid w:val="007633D1"/>
    <w:rsid w:val="00763D99"/>
    <w:rsid w:val="00764477"/>
    <w:rsid w:val="00764CE7"/>
    <w:rsid w:val="007659AD"/>
    <w:rsid w:val="007666C7"/>
    <w:rsid w:val="0076679B"/>
    <w:rsid w:val="00766C5B"/>
    <w:rsid w:val="0076737A"/>
    <w:rsid w:val="00767A70"/>
    <w:rsid w:val="0077015A"/>
    <w:rsid w:val="007710BD"/>
    <w:rsid w:val="0077123D"/>
    <w:rsid w:val="00771B4B"/>
    <w:rsid w:val="00771DA7"/>
    <w:rsid w:val="007720C9"/>
    <w:rsid w:val="00772425"/>
    <w:rsid w:val="00772496"/>
    <w:rsid w:val="0077250A"/>
    <w:rsid w:val="00772CF9"/>
    <w:rsid w:val="00773394"/>
    <w:rsid w:val="0077350D"/>
    <w:rsid w:val="00773687"/>
    <w:rsid w:val="0077398C"/>
    <w:rsid w:val="0077548A"/>
    <w:rsid w:val="007759C3"/>
    <w:rsid w:val="00775DB2"/>
    <w:rsid w:val="007761EB"/>
    <w:rsid w:val="00776AD9"/>
    <w:rsid w:val="00776EC7"/>
    <w:rsid w:val="00780D63"/>
    <w:rsid w:val="00780DAA"/>
    <w:rsid w:val="00781082"/>
    <w:rsid w:val="00781CC9"/>
    <w:rsid w:val="00781DE9"/>
    <w:rsid w:val="007822CE"/>
    <w:rsid w:val="007825FD"/>
    <w:rsid w:val="0078366B"/>
    <w:rsid w:val="00783A11"/>
    <w:rsid w:val="00783FA1"/>
    <w:rsid w:val="0078502A"/>
    <w:rsid w:val="00785F81"/>
    <w:rsid w:val="00786394"/>
    <w:rsid w:val="007863EC"/>
    <w:rsid w:val="00786F93"/>
    <w:rsid w:val="007876B5"/>
    <w:rsid w:val="007879D5"/>
    <w:rsid w:val="00787E28"/>
    <w:rsid w:val="00787FE1"/>
    <w:rsid w:val="0079057E"/>
    <w:rsid w:val="007906B5"/>
    <w:rsid w:val="00790A3E"/>
    <w:rsid w:val="00791551"/>
    <w:rsid w:val="007916A1"/>
    <w:rsid w:val="00792AFD"/>
    <w:rsid w:val="00792C8C"/>
    <w:rsid w:val="00792E71"/>
    <w:rsid w:val="0079324E"/>
    <w:rsid w:val="007932B6"/>
    <w:rsid w:val="00793611"/>
    <w:rsid w:val="0079362F"/>
    <w:rsid w:val="00793C5D"/>
    <w:rsid w:val="00793CF8"/>
    <w:rsid w:val="00793F71"/>
    <w:rsid w:val="00794776"/>
    <w:rsid w:val="007947B4"/>
    <w:rsid w:val="00794A9B"/>
    <w:rsid w:val="00794AE1"/>
    <w:rsid w:val="00794D10"/>
    <w:rsid w:val="00794ED1"/>
    <w:rsid w:val="0079547E"/>
    <w:rsid w:val="00795D84"/>
    <w:rsid w:val="007968F8"/>
    <w:rsid w:val="00797365"/>
    <w:rsid w:val="00797A1D"/>
    <w:rsid w:val="00797D8D"/>
    <w:rsid w:val="007A0C5D"/>
    <w:rsid w:val="007A0DF8"/>
    <w:rsid w:val="007A0FE7"/>
    <w:rsid w:val="007A1952"/>
    <w:rsid w:val="007A237B"/>
    <w:rsid w:val="007A2928"/>
    <w:rsid w:val="007A29E8"/>
    <w:rsid w:val="007A2B8B"/>
    <w:rsid w:val="007A2FDC"/>
    <w:rsid w:val="007A36C4"/>
    <w:rsid w:val="007A38D4"/>
    <w:rsid w:val="007A432A"/>
    <w:rsid w:val="007A4398"/>
    <w:rsid w:val="007A45B7"/>
    <w:rsid w:val="007A4A1B"/>
    <w:rsid w:val="007A4F61"/>
    <w:rsid w:val="007A4FBC"/>
    <w:rsid w:val="007A558E"/>
    <w:rsid w:val="007A5D90"/>
    <w:rsid w:val="007A6F0D"/>
    <w:rsid w:val="007A71B9"/>
    <w:rsid w:val="007B028F"/>
    <w:rsid w:val="007B082C"/>
    <w:rsid w:val="007B0C47"/>
    <w:rsid w:val="007B0F2B"/>
    <w:rsid w:val="007B10FE"/>
    <w:rsid w:val="007B14F0"/>
    <w:rsid w:val="007B14FC"/>
    <w:rsid w:val="007B188D"/>
    <w:rsid w:val="007B1AC1"/>
    <w:rsid w:val="007B25DD"/>
    <w:rsid w:val="007B2EE4"/>
    <w:rsid w:val="007B38D7"/>
    <w:rsid w:val="007B3B20"/>
    <w:rsid w:val="007B3B57"/>
    <w:rsid w:val="007B3C77"/>
    <w:rsid w:val="007B3CD3"/>
    <w:rsid w:val="007B42DB"/>
    <w:rsid w:val="007B43C4"/>
    <w:rsid w:val="007B4756"/>
    <w:rsid w:val="007B4A5C"/>
    <w:rsid w:val="007B4FF7"/>
    <w:rsid w:val="007B53C6"/>
    <w:rsid w:val="007B5F1B"/>
    <w:rsid w:val="007B611E"/>
    <w:rsid w:val="007B6219"/>
    <w:rsid w:val="007B77D7"/>
    <w:rsid w:val="007B79EA"/>
    <w:rsid w:val="007C014A"/>
    <w:rsid w:val="007C0439"/>
    <w:rsid w:val="007C06FC"/>
    <w:rsid w:val="007C0CF2"/>
    <w:rsid w:val="007C13B1"/>
    <w:rsid w:val="007C231D"/>
    <w:rsid w:val="007C2602"/>
    <w:rsid w:val="007C2C7C"/>
    <w:rsid w:val="007C30BB"/>
    <w:rsid w:val="007C3C83"/>
    <w:rsid w:val="007C3CC5"/>
    <w:rsid w:val="007C400C"/>
    <w:rsid w:val="007C4884"/>
    <w:rsid w:val="007C4AB1"/>
    <w:rsid w:val="007C5A92"/>
    <w:rsid w:val="007C5D14"/>
    <w:rsid w:val="007C6056"/>
    <w:rsid w:val="007C61C9"/>
    <w:rsid w:val="007C6223"/>
    <w:rsid w:val="007C6247"/>
    <w:rsid w:val="007C68A8"/>
    <w:rsid w:val="007C7932"/>
    <w:rsid w:val="007C79B2"/>
    <w:rsid w:val="007C7A1C"/>
    <w:rsid w:val="007C7F18"/>
    <w:rsid w:val="007D080B"/>
    <w:rsid w:val="007D16E3"/>
    <w:rsid w:val="007D1FB7"/>
    <w:rsid w:val="007D208B"/>
    <w:rsid w:val="007D216B"/>
    <w:rsid w:val="007D2544"/>
    <w:rsid w:val="007D277F"/>
    <w:rsid w:val="007D3007"/>
    <w:rsid w:val="007D3656"/>
    <w:rsid w:val="007D553A"/>
    <w:rsid w:val="007D57CE"/>
    <w:rsid w:val="007D69AD"/>
    <w:rsid w:val="007D7017"/>
    <w:rsid w:val="007D7184"/>
    <w:rsid w:val="007D76A1"/>
    <w:rsid w:val="007D77BD"/>
    <w:rsid w:val="007D7F0C"/>
    <w:rsid w:val="007E0BDF"/>
    <w:rsid w:val="007E1036"/>
    <w:rsid w:val="007E1823"/>
    <w:rsid w:val="007E1C79"/>
    <w:rsid w:val="007E1CC2"/>
    <w:rsid w:val="007E233C"/>
    <w:rsid w:val="007E2A0C"/>
    <w:rsid w:val="007E2AC7"/>
    <w:rsid w:val="007E2BF8"/>
    <w:rsid w:val="007E3CBA"/>
    <w:rsid w:val="007E4265"/>
    <w:rsid w:val="007E4529"/>
    <w:rsid w:val="007E462D"/>
    <w:rsid w:val="007E4A4B"/>
    <w:rsid w:val="007E4C66"/>
    <w:rsid w:val="007E4F96"/>
    <w:rsid w:val="007E4FD6"/>
    <w:rsid w:val="007E501B"/>
    <w:rsid w:val="007E5B39"/>
    <w:rsid w:val="007E5DEC"/>
    <w:rsid w:val="007E5F70"/>
    <w:rsid w:val="007E60BD"/>
    <w:rsid w:val="007E6204"/>
    <w:rsid w:val="007E68C5"/>
    <w:rsid w:val="007E6B87"/>
    <w:rsid w:val="007E7BD8"/>
    <w:rsid w:val="007E7E8D"/>
    <w:rsid w:val="007F021D"/>
    <w:rsid w:val="007F0B82"/>
    <w:rsid w:val="007F107A"/>
    <w:rsid w:val="007F120F"/>
    <w:rsid w:val="007F1226"/>
    <w:rsid w:val="007F1523"/>
    <w:rsid w:val="007F1A81"/>
    <w:rsid w:val="007F1C43"/>
    <w:rsid w:val="007F1C74"/>
    <w:rsid w:val="007F1DF7"/>
    <w:rsid w:val="007F1E68"/>
    <w:rsid w:val="007F252B"/>
    <w:rsid w:val="007F2A51"/>
    <w:rsid w:val="007F3BE2"/>
    <w:rsid w:val="007F4078"/>
    <w:rsid w:val="007F40F3"/>
    <w:rsid w:val="007F416F"/>
    <w:rsid w:val="007F4333"/>
    <w:rsid w:val="007F4543"/>
    <w:rsid w:val="007F4C4B"/>
    <w:rsid w:val="007F4EC6"/>
    <w:rsid w:val="007F5057"/>
    <w:rsid w:val="007F527E"/>
    <w:rsid w:val="007F5445"/>
    <w:rsid w:val="007F5508"/>
    <w:rsid w:val="007F589B"/>
    <w:rsid w:val="007F5CC3"/>
    <w:rsid w:val="007F6341"/>
    <w:rsid w:val="007F6CA8"/>
    <w:rsid w:val="007F7866"/>
    <w:rsid w:val="007F7BDC"/>
    <w:rsid w:val="007F7BF4"/>
    <w:rsid w:val="007F7F17"/>
    <w:rsid w:val="00800011"/>
    <w:rsid w:val="00800320"/>
    <w:rsid w:val="008010FC"/>
    <w:rsid w:val="0080172E"/>
    <w:rsid w:val="00801D82"/>
    <w:rsid w:val="00802994"/>
    <w:rsid w:val="00802B39"/>
    <w:rsid w:val="00803460"/>
    <w:rsid w:val="0080408B"/>
    <w:rsid w:val="008049E7"/>
    <w:rsid w:val="00805944"/>
    <w:rsid w:val="00805EA9"/>
    <w:rsid w:val="00805F72"/>
    <w:rsid w:val="008060F2"/>
    <w:rsid w:val="008069DE"/>
    <w:rsid w:val="00810230"/>
    <w:rsid w:val="008102E3"/>
    <w:rsid w:val="00810C88"/>
    <w:rsid w:val="0081146B"/>
    <w:rsid w:val="00811676"/>
    <w:rsid w:val="00812500"/>
    <w:rsid w:val="00812B58"/>
    <w:rsid w:val="008142D6"/>
    <w:rsid w:val="00814B1B"/>
    <w:rsid w:val="00814CA7"/>
    <w:rsid w:val="00815076"/>
    <w:rsid w:val="0081571F"/>
    <w:rsid w:val="00815819"/>
    <w:rsid w:val="00815BD4"/>
    <w:rsid w:val="00815EC0"/>
    <w:rsid w:val="00816217"/>
    <w:rsid w:val="0081674B"/>
    <w:rsid w:val="00817B74"/>
    <w:rsid w:val="00817F2C"/>
    <w:rsid w:val="008208BA"/>
    <w:rsid w:val="00820AAE"/>
    <w:rsid w:val="00820C82"/>
    <w:rsid w:val="00820E2D"/>
    <w:rsid w:val="00820F6D"/>
    <w:rsid w:val="0082128A"/>
    <w:rsid w:val="008213DE"/>
    <w:rsid w:val="00821744"/>
    <w:rsid w:val="008218FE"/>
    <w:rsid w:val="00821CDA"/>
    <w:rsid w:val="00821EF1"/>
    <w:rsid w:val="0082217D"/>
    <w:rsid w:val="00823419"/>
    <w:rsid w:val="00823E72"/>
    <w:rsid w:val="00824101"/>
    <w:rsid w:val="00824174"/>
    <w:rsid w:val="0082483B"/>
    <w:rsid w:val="00824A6C"/>
    <w:rsid w:val="00825714"/>
    <w:rsid w:val="008259C7"/>
    <w:rsid w:val="008265F0"/>
    <w:rsid w:val="00826FDB"/>
    <w:rsid w:val="0082767F"/>
    <w:rsid w:val="008276B2"/>
    <w:rsid w:val="008277AD"/>
    <w:rsid w:val="00827895"/>
    <w:rsid w:val="00827A57"/>
    <w:rsid w:val="00827ADD"/>
    <w:rsid w:val="008302E6"/>
    <w:rsid w:val="0083059D"/>
    <w:rsid w:val="00830973"/>
    <w:rsid w:val="008314AB"/>
    <w:rsid w:val="008315E9"/>
    <w:rsid w:val="00831DEF"/>
    <w:rsid w:val="00833083"/>
    <w:rsid w:val="00833515"/>
    <w:rsid w:val="00833D4C"/>
    <w:rsid w:val="00833F73"/>
    <w:rsid w:val="008346FA"/>
    <w:rsid w:val="00834F58"/>
    <w:rsid w:val="008350A1"/>
    <w:rsid w:val="00835A63"/>
    <w:rsid w:val="008364F6"/>
    <w:rsid w:val="008367B1"/>
    <w:rsid w:val="0083697F"/>
    <w:rsid w:val="00836A31"/>
    <w:rsid w:val="00836ED6"/>
    <w:rsid w:val="00836F92"/>
    <w:rsid w:val="00837242"/>
    <w:rsid w:val="00837334"/>
    <w:rsid w:val="0084012F"/>
    <w:rsid w:val="00840313"/>
    <w:rsid w:val="00840A5E"/>
    <w:rsid w:val="00841AD6"/>
    <w:rsid w:val="00842097"/>
    <w:rsid w:val="008423D9"/>
    <w:rsid w:val="0084262D"/>
    <w:rsid w:val="00844931"/>
    <w:rsid w:val="00844E24"/>
    <w:rsid w:val="00844F81"/>
    <w:rsid w:val="00845253"/>
    <w:rsid w:val="00845339"/>
    <w:rsid w:val="00845372"/>
    <w:rsid w:val="00845702"/>
    <w:rsid w:val="008457BF"/>
    <w:rsid w:val="008458A5"/>
    <w:rsid w:val="008463D4"/>
    <w:rsid w:val="00846C05"/>
    <w:rsid w:val="00846E2B"/>
    <w:rsid w:val="0084709F"/>
    <w:rsid w:val="0084714D"/>
    <w:rsid w:val="008479F6"/>
    <w:rsid w:val="00847FAE"/>
    <w:rsid w:val="00847FB2"/>
    <w:rsid w:val="00850547"/>
    <w:rsid w:val="00850652"/>
    <w:rsid w:val="00850751"/>
    <w:rsid w:val="00850B71"/>
    <w:rsid w:val="00850C17"/>
    <w:rsid w:val="00850E5F"/>
    <w:rsid w:val="00850E79"/>
    <w:rsid w:val="00851A40"/>
    <w:rsid w:val="00851EDA"/>
    <w:rsid w:val="00852325"/>
    <w:rsid w:val="00852352"/>
    <w:rsid w:val="0085271F"/>
    <w:rsid w:val="00853BB4"/>
    <w:rsid w:val="00853F8A"/>
    <w:rsid w:val="00854AFF"/>
    <w:rsid w:val="00855507"/>
    <w:rsid w:val="008558D2"/>
    <w:rsid w:val="00856513"/>
    <w:rsid w:val="00856919"/>
    <w:rsid w:val="00856D26"/>
    <w:rsid w:val="00856FD2"/>
    <w:rsid w:val="00857A37"/>
    <w:rsid w:val="00857BF1"/>
    <w:rsid w:val="00860411"/>
    <w:rsid w:val="00860A5F"/>
    <w:rsid w:val="00861167"/>
    <w:rsid w:val="0086137D"/>
    <w:rsid w:val="008614B9"/>
    <w:rsid w:val="008617A0"/>
    <w:rsid w:val="00861A6B"/>
    <w:rsid w:val="00862CEA"/>
    <w:rsid w:val="00862F3F"/>
    <w:rsid w:val="00863045"/>
    <w:rsid w:val="008635EC"/>
    <w:rsid w:val="008638EE"/>
    <w:rsid w:val="008640DE"/>
    <w:rsid w:val="00864420"/>
    <w:rsid w:val="0086477A"/>
    <w:rsid w:val="00864E42"/>
    <w:rsid w:val="008655F1"/>
    <w:rsid w:val="00865BFC"/>
    <w:rsid w:val="0086619E"/>
    <w:rsid w:val="00866FF5"/>
    <w:rsid w:val="00867530"/>
    <w:rsid w:val="00867656"/>
    <w:rsid w:val="008677EC"/>
    <w:rsid w:val="0086780D"/>
    <w:rsid w:val="00870BB7"/>
    <w:rsid w:val="008710EA"/>
    <w:rsid w:val="008715C5"/>
    <w:rsid w:val="0087168F"/>
    <w:rsid w:val="0087169B"/>
    <w:rsid w:val="00871AC5"/>
    <w:rsid w:val="00872107"/>
    <w:rsid w:val="00872709"/>
    <w:rsid w:val="00872C85"/>
    <w:rsid w:val="0087329A"/>
    <w:rsid w:val="008732F8"/>
    <w:rsid w:val="008738A0"/>
    <w:rsid w:val="00873B27"/>
    <w:rsid w:val="00873D01"/>
    <w:rsid w:val="0087579A"/>
    <w:rsid w:val="008764B9"/>
    <w:rsid w:val="00876686"/>
    <w:rsid w:val="008766B4"/>
    <w:rsid w:val="00876DC6"/>
    <w:rsid w:val="008773B8"/>
    <w:rsid w:val="00880E83"/>
    <w:rsid w:val="00881042"/>
    <w:rsid w:val="00881160"/>
    <w:rsid w:val="00881584"/>
    <w:rsid w:val="00881766"/>
    <w:rsid w:val="00882549"/>
    <w:rsid w:val="008828F3"/>
    <w:rsid w:val="008829CE"/>
    <w:rsid w:val="00882B3C"/>
    <w:rsid w:val="00883266"/>
    <w:rsid w:val="00883863"/>
    <w:rsid w:val="008843E2"/>
    <w:rsid w:val="0088446E"/>
    <w:rsid w:val="00884829"/>
    <w:rsid w:val="00884E4B"/>
    <w:rsid w:val="00885024"/>
    <w:rsid w:val="00885627"/>
    <w:rsid w:val="00885FF8"/>
    <w:rsid w:val="008871C4"/>
    <w:rsid w:val="008877B2"/>
    <w:rsid w:val="0089154C"/>
    <w:rsid w:val="00891772"/>
    <w:rsid w:val="00891A0C"/>
    <w:rsid w:val="00891A61"/>
    <w:rsid w:val="00891DB3"/>
    <w:rsid w:val="00893370"/>
    <w:rsid w:val="0089376B"/>
    <w:rsid w:val="00893A84"/>
    <w:rsid w:val="00893F61"/>
    <w:rsid w:val="00894456"/>
    <w:rsid w:val="0089529A"/>
    <w:rsid w:val="00895C12"/>
    <w:rsid w:val="00896216"/>
    <w:rsid w:val="0089664E"/>
    <w:rsid w:val="00896657"/>
    <w:rsid w:val="008970E7"/>
    <w:rsid w:val="008970EF"/>
    <w:rsid w:val="00897139"/>
    <w:rsid w:val="00897630"/>
    <w:rsid w:val="00897D5D"/>
    <w:rsid w:val="008A0226"/>
    <w:rsid w:val="008A0240"/>
    <w:rsid w:val="008A0A5A"/>
    <w:rsid w:val="008A1002"/>
    <w:rsid w:val="008A149D"/>
    <w:rsid w:val="008A1D0F"/>
    <w:rsid w:val="008A2417"/>
    <w:rsid w:val="008A28B8"/>
    <w:rsid w:val="008A2B7E"/>
    <w:rsid w:val="008A2E04"/>
    <w:rsid w:val="008A327B"/>
    <w:rsid w:val="008A383F"/>
    <w:rsid w:val="008A3A45"/>
    <w:rsid w:val="008A3A53"/>
    <w:rsid w:val="008A4B33"/>
    <w:rsid w:val="008A4DCC"/>
    <w:rsid w:val="008A4E34"/>
    <w:rsid w:val="008A4F60"/>
    <w:rsid w:val="008A5DCB"/>
    <w:rsid w:val="008A5E36"/>
    <w:rsid w:val="008A6546"/>
    <w:rsid w:val="008A6610"/>
    <w:rsid w:val="008A6D42"/>
    <w:rsid w:val="008A786E"/>
    <w:rsid w:val="008A792F"/>
    <w:rsid w:val="008A7FDB"/>
    <w:rsid w:val="008B01E2"/>
    <w:rsid w:val="008B0B1E"/>
    <w:rsid w:val="008B0E4E"/>
    <w:rsid w:val="008B154E"/>
    <w:rsid w:val="008B1E00"/>
    <w:rsid w:val="008B205E"/>
    <w:rsid w:val="008B214C"/>
    <w:rsid w:val="008B2215"/>
    <w:rsid w:val="008B26AA"/>
    <w:rsid w:val="008B2BF1"/>
    <w:rsid w:val="008B3364"/>
    <w:rsid w:val="008B357C"/>
    <w:rsid w:val="008B47D4"/>
    <w:rsid w:val="008B4B5F"/>
    <w:rsid w:val="008B4B82"/>
    <w:rsid w:val="008B588C"/>
    <w:rsid w:val="008B5916"/>
    <w:rsid w:val="008B5AAE"/>
    <w:rsid w:val="008B749C"/>
    <w:rsid w:val="008B787E"/>
    <w:rsid w:val="008B7C00"/>
    <w:rsid w:val="008C0079"/>
    <w:rsid w:val="008C029E"/>
    <w:rsid w:val="008C0308"/>
    <w:rsid w:val="008C181A"/>
    <w:rsid w:val="008C1E59"/>
    <w:rsid w:val="008C2145"/>
    <w:rsid w:val="008C24AA"/>
    <w:rsid w:val="008C2982"/>
    <w:rsid w:val="008C2F7A"/>
    <w:rsid w:val="008C304E"/>
    <w:rsid w:val="008C3134"/>
    <w:rsid w:val="008C335E"/>
    <w:rsid w:val="008C3967"/>
    <w:rsid w:val="008C3A8B"/>
    <w:rsid w:val="008C4914"/>
    <w:rsid w:val="008C49C3"/>
    <w:rsid w:val="008C4EEC"/>
    <w:rsid w:val="008C5463"/>
    <w:rsid w:val="008C5CBE"/>
    <w:rsid w:val="008C605C"/>
    <w:rsid w:val="008C68B7"/>
    <w:rsid w:val="008C7BA6"/>
    <w:rsid w:val="008D0265"/>
    <w:rsid w:val="008D04EB"/>
    <w:rsid w:val="008D07ED"/>
    <w:rsid w:val="008D0C54"/>
    <w:rsid w:val="008D103E"/>
    <w:rsid w:val="008D1886"/>
    <w:rsid w:val="008D1E31"/>
    <w:rsid w:val="008D24A8"/>
    <w:rsid w:val="008D29D9"/>
    <w:rsid w:val="008D2BE3"/>
    <w:rsid w:val="008D3D3B"/>
    <w:rsid w:val="008D53A2"/>
    <w:rsid w:val="008D56BE"/>
    <w:rsid w:val="008D6C1B"/>
    <w:rsid w:val="008D6C82"/>
    <w:rsid w:val="008D701D"/>
    <w:rsid w:val="008D75E2"/>
    <w:rsid w:val="008D7A32"/>
    <w:rsid w:val="008E01ED"/>
    <w:rsid w:val="008E123F"/>
    <w:rsid w:val="008E1F86"/>
    <w:rsid w:val="008E28C9"/>
    <w:rsid w:val="008E2C72"/>
    <w:rsid w:val="008E2CF6"/>
    <w:rsid w:val="008E31FB"/>
    <w:rsid w:val="008E326D"/>
    <w:rsid w:val="008E3769"/>
    <w:rsid w:val="008E482F"/>
    <w:rsid w:val="008E4E52"/>
    <w:rsid w:val="008E5208"/>
    <w:rsid w:val="008E5463"/>
    <w:rsid w:val="008E56FC"/>
    <w:rsid w:val="008E6415"/>
    <w:rsid w:val="008E684D"/>
    <w:rsid w:val="008E68EE"/>
    <w:rsid w:val="008E6A9E"/>
    <w:rsid w:val="008E6AEC"/>
    <w:rsid w:val="008E71B2"/>
    <w:rsid w:val="008E71F0"/>
    <w:rsid w:val="008E7CE4"/>
    <w:rsid w:val="008F00C6"/>
    <w:rsid w:val="008F03AA"/>
    <w:rsid w:val="008F139F"/>
    <w:rsid w:val="008F189E"/>
    <w:rsid w:val="008F18E0"/>
    <w:rsid w:val="008F1A8B"/>
    <w:rsid w:val="008F1D40"/>
    <w:rsid w:val="008F203F"/>
    <w:rsid w:val="008F2351"/>
    <w:rsid w:val="008F264A"/>
    <w:rsid w:val="008F280E"/>
    <w:rsid w:val="008F30D1"/>
    <w:rsid w:val="008F35D4"/>
    <w:rsid w:val="008F369F"/>
    <w:rsid w:val="008F3C32"/>
    <w:rsid w:val="008F3D5F"/>
    <w:rsid w:val="008F3D79"/>
    <w:rsid w:val="008F4062"/>
    <w:rsid w:val="008F4117"/>
    <w:rsid w:val="008F4E5F"/>
    <w:rsid w:val="008F4E66"/>
    <w:rsid w:val="008F67E8"/>
    <w:rsid w:val="009000FE"/>
    <w:rsid w:val="0090057F"/>
    <w:rsid w:val="00900A30"/>
    <w:rsid w:val="00900A94"/>
    <w:rsid w:val="00900AF2"/>
    <w:rsid w:val="00901EAC"/>
    <w:rsid w:val="009020BD"/>
    <w:rsid w:val="0090296D"/>
    <w:rsid w:val="00902B51"/>
    <w:rsid w:val="00902D51"/>
    <w:rsid w:val="00903303"/>
    <w:rsid w:val="00903414"/>
    <w:rsid w:val="009034F0"/>
    <w:rsid w:val="009035AB"/>
    <w:rsid w:val="00903AB8"/>
    <w:rsid w:val="00904216"/>
    <w:rsid w:val="0090443D"/>
    <w:rsid w:val="00905758"/>
    <w:rsid w:val="00905AC2"/>
    <w:rsid w:val="00905F47"/>
    <w:rsid w:val="00906104"/>
    <w:rsid w:val="00906431"/>
    <w:rsid w:val="00906D58"/>
    <w:rsid w:val="00906D6D"/>
    <w:rsid w:val="00906D8A"/>
    <w:rsid w:val="009071A1"/>
    <w:rsid w:val="00907240"/>
    <w:rsid w:val="00907293"/>
    <w:rsid w:val="0090763B"/>
    <w:rsid w:val="00907687"/>
    <w:rsid w:val="009109D8"/>
    <w:rsid w:val="00910B94"/>
    <w:rsid w:val="00910C47"/>
    <w:rsid w:val="0091133F"/>
    <w:rsid w:val="009116FB"/>
    <w:rsid w:val="00911B9C"/>
    <w:rsid w:val="00912461"/>
    <w:rsid w:val="009133EB"/>
    <w:rsid w:val="00913468"/>
    <w:rsid w:val="00913960"/>
    <w:rsid w:val="009149F9"/>
    <w:rsid w:val="00914C48"/>
    <w:rsid w:val="00915132"/>
    <w:rsid w:val="0091595E"/>
    <w:rsid w:val="00915D42"/>
    <w:rsid w:val="00915EF0"/>
    <w:rsid w:val="00916B90"/>
    <w:rsid w:val="00916BEC"/>
    <w:rsid w:val="009174D3"/>
    <w:rsid w:val="009178E9"/>
    <w:rsid w:val="00917D9C"/>
    <w:rsid w:val="009211DC"/>
    <w:rsid w:val="009212FD"/>
    <w:rsid w:val="009214B9"/>
    <w:rsid w:val="0092166F"/>
    <w:rsid w:val="00922A23"/>
    <w:rsid w:val="00922DC9"/>
    <w:rsid w:val="00923387"/>
    <w:rsid w:val="00923803"/>
    <w:rsid w:val="00923DA2"/>
    <w:rsid w:val="00924421"/>
    <w:rsid w:val="009247A6"/>
    <w:rsid w:val="00924921"/>
    <w:rsid w:val="00924E93"/>
    <w:rsid w:val="00925130"/>
    <w:rsid w:val="00925BB5"/>
    <w:rsid w:val="00926318"/>
    <w:rsid w:val="00926D73"/>
    <w:rsid w:val="0092758B"/>
    <w:rsid w:val="00927767"/>
    <w:rsid w:val="009302C6"/>
    <w:rsid w:val="009305BB"/>
    <w:rsid w:val="00930A06"/>
    <w:rsid w:val="00930B14"/>
    <w:rsid w:val="00930FD1"/>
    <w:rsid w:val="009310A2"/>
    <w:rsid w:val="009317C3"/>
    <w:rsid w:val="00931973"/>
    <w:rsid w:val="00931F98"/>
    <w:rsid w:val="0093263D"/>
    <w:rsid w:val="00932828"/>
    <w:rsid w:val="00932F15"/>
    <w:rsid w:val="00933620"/>
    <w:rsid w:val="00933700"/>
    <w:rsid w:val="009339F2"/>
    <w:rsid w:val="00933F76"/>
    <w:rsid w:val="009343F1"/>
    <w:rsid w:val="009346E6"/>
    <w:rsid w:val="00934C00"/>
    <w:rsid w:val="009354AA"/>
    <w:rsid w:val="00935A75"/>
    <w:rsid w:val="00935D29"/>
    <w:rsid w:val="009366E7"/>
    <w:rsid w:val="00936BDE"/>
    <w:rsid w:val="009373D7"/>
    <w:rsid w:val="00937920"/>
    <w:rsid w:val="00937CC1"/>
    <w:rsid w:val="0094076E"/>
    <w:rsid w:val="00940BF4"/>
    <w:rsid w:val="00941485"/>
    <w:rsid w:val="009414D0"/>
    <w:rsid w:val="00942565"/>
    <w:rsid w:val="00942EDA"/>
    <w:rsid w:val="00943727"/>
    <w:rsid w:val="00943F6B"/>
    <w:rsid w:val="009442FB"/>
    <w:rsid w:val="009444BF"/>
    <w:rsid w:val="009445C2"/>
    <w:rsid w:val="0094508F"/>
    <w:rsid w:val="00945253"/>
    <w:rsid w:val="0094566B"/>
    <w:rsid w:val="009457D2"/>
    <w:rsid w:val="00945992"/>
    <w:rsid w:val="0094599E"/>
    <w:rsid w:val="00945BF8"/>
    <w:rsid w:val="00946A69"/>
    <w:rsid w:val="00946DDE"/>
    <w:rsid w:val="00946E07"/>
    <w:rsid w:val="00947271"/>
    <w:rsid w:val="00947491"/>
    <w:rsid w:val="0094773B"/>
    <w:rsid w:val="00947BA9"/>
    <w:rsid w:val="00950057"/>
    <w:rsid w:val="00951408"/>
    <w:rsid w:val="009517A3"/>
    <w:rsid w:val="00951A7D"/>
    <w:rsid w:val="00951D12"/>
    <w:rsid w:val="00952A59"/>
    <w:rsid w:val="00953088"/>
    <w:rsid w:val="009533CD"/>
    <w:rsid w:val="00953E0C"/>
    <w:rsid w:val="00954124"/>
    <w:rsid w:val="0095482B"/>
    <w:rsid w:val="0095527A"/>
    <w:rsid w:val="00955809"/>
    <w:rsid w:val="00955DAA"/>
    <w:rsid w:val="00957589"/>
    <w:rsid w:val="00957FC6"/>
    <w:rsid w:val="00960178"/>
    <w:rsid w:val="0096019E"/>
    <w:rsid w:val="00960A0E"/>
    <w:rsid w:val="00961872"/>
    <w:rsid w:val="00961A56"/>
    <w:rsid w:val="00961B58"/>
    <w:rsid w:val="00962B21"/>
    <w:rsid w:val="00962C28"/>
    <w:rsid w:val="009644E4"/>
    <w:rsid w:val="00965A2F"/>
    <w:rsid w:val="00965BC6"/>
    <w:rsid w:val="009662BB"/>
    <w:rsid w:val="00966907"/>
    <w:rsid w:val="00966B1B"/>
    <w:rsid w:val="0096798E"/>
    <w:rsid w:val="00967C94"/>
    <w:rsid w:val="00967D8F"/>
    <w:rsid w:val="00967F0F"/>
    <w:rsid w:val="0097016D"/>
    <w:rsid w:val="009701C0"/>
    <w:rsid w:val="009701F7"/>
    <w:rsid w:val="009703B0"/>
    <w:rsid w:val="0097069C"/>
    <w:rsid w:val="00970937"/>
    <w:rsid w:val="009709C9"/>
    <w:rsid w:val="00970F8F"/>
    <w:rsid w:val="009716E8"/>
    <w:rsid w:val="00971A25"/>
    <w:rsid w:val="00972445"/>
    <w:rsid w:val="00972B71"/>
    <w:rsid w:val="00973671"/>
    <w:rsid w:val="009743C4"/>
    <w:rsid w:val="009748C0"/>
    <w:rsid w:val="00974AD4"/>
    <w:rsid w:val="00974BD8"/>
    <w:rsid w:val="00974EF6"/>
    <w:rsid w:val="00975328"/>
    <w:rsid w:val="0097632E"/>
    <w:rsid w:val="0097664E"/>
    <w:rsid w:val="0097701F"/>
    <w:rsid w:val="0097740F"/>
    <w:rsid w:val="009777B9"/>
    <w:rsid w:val="00977FD7"/>
    <w:rsid w:val="00980CF4"/>
    <w:rsid w:val="0098190A"/>
    <w:rsid w:val="00981A88"/>
    <w:rsid w:val="00981D92"/>
    <w:rsid w:val="00982232"/>
    <w:rsid w:val="0098265D"/>
    <w:rsid w:val="009826F0"/>
    <w:rsid w:val="00982F0B"/>
    <w:rsid w:val="0098353D"/>
    <w:rsid w:val="009849C6"/>
    <w:rsid w:val="00985D67"/>
    <w:rsid w:val="00985F32"/>
    <w:rsid w:val="0098615E"/>
    <w:rsid w:val="00986850"/>
    <w:rsid w:val="00987A4E"/>
    <w:rsid w:val="00987D30"/>
    <w:rsid w:val="0099084F"/>
    <w:rsid w:val="00990989"/>
    <w:rsid w:val="009921E0"/>
    <w:rsid w:val="009922E1"/>
    <w:rsid w:val="00992956"/>
    <w:rsid w:val="00992AC2"/>
    <w:rsid w:val="00992CE6"/>
    <w:rsid w:val="0099373F"/>
    <w:rsid w:val="00993E18"/>
    <w:rsid w:val="00993F7F"/>
    <w:rsid w:val="00993FA7"/>
    <w:rsid w:val="00994B71"/>
    <w:rsid w:val="00994EA9"/>
    <w:rsid w:val="00995F62"/>
    <w:rsid w:val="0099618A"/>
    <w:rsid w:val="00996EC1"/>
    <w:rsid w:val="0099716E"/>
    <w:rsid w:val="00997255"/>
    <w:rsid w:val="009972E2"/>
    <w:rsid w:val="00997953"/>
    <w:rsid w:val="00997D1A"/>
    <w:rsid w:val="009A06D1"/>
    <w:rsid w:val="009A1766"/>
    <w:rsid w:val="009A1A3D"/>
    <w:rsid w:val="009A1C18"/>
    <w:rsid w:val="009A2212"/>
    <w:rsid w:val="009A24C6"/>
    <w:rsid w:val="009A2D89"/>
    <w:rsid w:val="009A2E97"/>
    <w:rsid w:val="009A2FAB"/>
    <w:rsid w:val="009A3BC4"/>
    <w:rsid w:val="009A50B4"/>
    <w:rsid w:val="009A5300"/>
    <w:rsid w:val="009A6558"/>
    <w:rsid w:val="009A6C20"/>
    <w:rsid w:val="009B0103"/>
    <w:rsid w:val="009B0283"/>
    <w:rsid w:val="009B04F2"/>
    <w:rsid w:val="009B0C50"/>
    <w:rsid w:val="009B105B"/>
    <w:rsid w:val="009B10B4"/>
    <w:rsid w:val="009B1813"/>
    <w:rsid w:val="009B1E06"/>
    <w:rsid w:val="009B1F68"/>
    <w:rsid w:val="009B1FE2"/>
    <w:rsid w:val="009B2273"/>
    <w:rsid w:val="009B25F6"/>
    <w:rsid w:val="009B27F4"/>
    <w:rsid w:val="009B346E"/>
    <w:rsid w:val="009B37A8"/>
    <w:rsid w:val="009B3878"/>
    <w:rsid w:val="009B4383"/>
    <w:rsid w:val="009B4448"/>
    <w:rsid w:val="009B4556"/>
    <w:rsid w:val="009B4FBF"/>
    <w:rsid w:val="009B5700"/>
    <w:rsid w:val="009B5896"/>
    <w:rsid w:val="009B5E31"/>
    <w:rsid w:val="009B61F2"/>
    <w:rsid w:val="009B61F7"/>
    <w:rsid w:val="009B620D"/>
    <w:rsid w:val="009B663F"/>
    <w:rsid w:val="009B6BF5"/>
    <w:rsid w:val="009B72B6"/>
    <w:rsid w:val="009B7528"/>
    <w:rsid w:val="009B766C"/>
    <w:rsid w:val="009C0236"/>
    <w:rsid w:val="009C0875"/>
    <w:rsid w:val="009C1CB4"/>
    <w:rsid w:val="009C281C"/>
    <w:rsid w:val="009C2C19"/>
    <w:rsid w:val="009C2D95"/>
    <w:rsid w:val="009C2FBD"/>
    <w:rsid w:val="009C33FE"/>
    <w:rsid w:val="009C3779"/>
    <w:rsid w:val="009C4529"/>
    <w:rsid w:val="009C479E"/>
    <w:rsid w:val="009C4A88"/>
    <w:rsid w:val="009C5385"/>
    <w:rsid w:val="009C5412"/>
    <w:rsid w:val="009C59EF"/>
    <w:rsid w:val="009C5A9A"/>
    <w:rsid w:val="009C684E"/>
    <w:rsid w:val="009C6B1B"/>
    <w:rsid w:val="009C6E62"/>
    <w:rsid w:val="009C729A"/>
    <w:rsid w:val="009C7392"/>
    <w:rsid w:val="009C7C4F"/>
    <w:rsid w:val="009D0471"/>
    <w:rsid w:val="009D0822"/>
    <w:rsid w:val="009D0AE1"/>
    <w:rsid w:val="009D0E27"/>
    <w:rsid w:val="009D2AA1"/>
    <w:rsid w:val="009D3655"/>
    <w:rsid w:val="009D37C0"/>
    <w:rsid w:val="009D3F12"/>
    <w:rsid w:val="009D4539"/>
    <w:rsid w:val="009D455A"/>
    <w:rsid w:val="009D5408"/>
    <w:rsid w:val="009D5549"/>
    <w:rsid w:val="009D5739"/>
    <w:rsid w:val="009D5AE9"/>
    <w:rsid w:val="009D647B"/>
    <w:rsid w:val="009D686B"/>
    <w:rsid w:val="009D7171"/>
    <w:rsid w:val="009D72B8"/>
    <w:rsid w:val="009D7538"/>
    <w:rsid w:val="009E006A"/>
    <w:rsid w:val="009E03A1"/>
    <w:rsid w:val="009E0946"/>
    <w:rsid w:val="009E11A9"/>
    <w:rsid w:val="009E18A5"/>
    <w:rsid w:val="009E1CEB"/>
    <w:rsid w:val="009E21F0"/>
    <w:rsid w:val="009E23CD"/>
    <w:rsid w:val="009E293E"/>
    <w:rsid w:val="009E2A96"/>
    <w:rsid w:val="009E2AE1"/>
    <w:rsid w:val="009E2B56"/>
    <w:rsid w:val="009E31EC"/>
    <w:rsid w:val="009E3861"/>
    <w:rsid w:val="009E3DC5"/>
    <w:rsid w:val="009E40C6"/>
    <w:rsid w:val="009E40DD"/>
    <w:rsid w:val="009E4318"/>
    <w:rsid w:val="009E4624"/>
    <w:rsid w:val="009E495B"/>
    <w:rsid w:val="009E4E6A"/>
    <w:rsid w:val="009E549C"/>
    <w:rsid w:val="009E56FA"/>
    <w:rsid w:val="009E5A4C"/>
    <w:rsid w:val="009E6176"/>
    <w:rsid w:val="009E65D1"/>
    <w:rsid w:val="009E7039"/>
    <w:rsid w:val="009E791D"/>
    <w:rsid w:val="009E7A55"/>
    <w:rsid w:val="009E7F5F"/>
    <w:rsid w:val="009F019A"/>
    <w:rsid w:val="009F120F"/>
    <w:rsid w:val="009F165D"/>
    <w:rsid w:val="009F220B"/>
    <w:rsid w:val="009F28AC"/>
    <w:rsid w:val="009F2D7A"/>
    <w:rsid w:val="009F30C7"/>
    <w:rsid w:val="009F338D"/>
    <w:rsid w:val="009F3A90"/>
    <w:rsid w:val="009F3FC0"/>
    <w:rsid w:val="009F40DB"/>
    <w:rsid w:val="009F45A9"/>
    <w:rsid w:val="009F47C6"/>
    <w:rsid w:val="009F4AA9"/>
    <w:rsid w:val="009F4EE8"/>
    <w:rsid w:val="009F51F0"/>
    <w:rsid w:val="009F5BDA"/>
    <w:rsid w:val="009F6281"/>
    <w:rsid w:val="009F6F4B"/>
    <w:rsid w:val="009F7112"/>
    <w:rsid w:val="009F72EF"/>
    <w:rsid w:val="009F7603"/>
    <w:rsid w:val="009F77B0"/>
    <w:rsid w:val="009F7A84"/>
    <w:rsid w:val="00A0014C"/>
    <w:rsid w:val="00A002C8"/>
    <w:rsid w:val="00A00633"/>
    <w:rsid w:val="00A00839"/>
    <w:rsid w:val="00A01373"/>
    <w:rsid w:val="00A013D6"/>
    <w:rsid w:val="00A01FFE"/>
    <w:rsid w:val="00A0241A"/>
    <w:rsid w:val="00A02AA9"/>
    <w:rsid w:val="00A02B53"/>
    <w:rsid w:val="00A02CA5"/>
    <w:rsid w:val="00A0360F"/>
    <w:rsid w:val="00A03965"/>
    <w:rsid w:val="00A03B10"/>
    <w:rsid w:val="00A0448E"/>
    <w:rsid w:val="00A0464E"/>
    <w:rsid w:val="00A04669"/>
    <w:rsid w:val="00A04A26"/>
    <w:rsid w:val="00A053B4"/>
    <w:rsid w:val="00A05ABE"/>
    <w:rsid w:val="00A060C5"/>
    <w:rsid w:val="00A066F0"/>
    <w:rsid w:val="00A10DF5"/>
    <w:rsid w:val="00A1140E"/>
    <w:rsid w:val="00A114AA"/>
    <w:rsid w:val="00A11738"/>
    <w:rsid w:val="00A11A94"/>
    <w:rsid w:val="00A1202E"/>
    <w:rsid w:val="00A12149"/>
    <w:rsid w:val="00A1234F"/>
    <w:rsid w:val="00A12414"/>
    <w:rsid w:val="00A130CF"/>
    <w:rsid w:val="00A133CE"/>
    <w:rsid w:val="00A13478"/>
    <w:rsid w:val="00A1385F"/>
    <w:rsid w:val="00A13919"/>
    <w:rsid w:val="00A14218"/>
    <w:rsid w:val="00A151BE"/>
    <w:rsid w:val="00A155A8"/>
    <w:rsid w:val="00A155DE"/>
    <w:rsid w:val="00A1725A"/>
    <w:rsid w:val="00A17AFB"/>
    <w:rsid w:val="00A17E65"/>
    <w:rsid w:val="00A20D3E"/>
    <w:rsid w:val="00A20EFB"/>
    <w:rsid w:val="00A216D2"/>
    <w:rsid w:val="00A2197D"/>
    <w:rsid w:val="00A2203B"/>
    <w:rsid w:val="00A222E2"/>
    <w:rsid w:val="00A2236C"/>
    <w:rsid w:val="00A22AB0"/>
    <w:rsid w:val="00A230D5"/>
    <w:rsid w:val="00A231D0"/>
    <w:rsid w:val="00A231E3"/>
    <w:rsid w:val="00A235B0"/>
    <w:rsid w:val="00A23C35"/>
    <w:rsid w:val="00A23C97"/>
    <w:rsid w:val="00A2440F"/>
    <w:rsid w:val="00A24829"/>
    <w:rsid w:val="00A25073"/>
    <w:rsid w:val="00A2562B"/>
    <w:rsid w:val="00A256BA"/>
    <w:rsid w:val="00A25913"/>
    <w:rsid w:val="00A26629"/>
    <w:rsid w:val="00A269D4"/>
    <w:rsid w:val="00A26E5B"/>
    <w:rsid w:val="00A271E9"/>
    <w:rsid w:val="00A272C7"/>
    <w:rsid w:val="00A27553"/>
    <w:rsid w:val="00A27DE7"/>
    <w:rsid w:val="00A27F76"/>
    <w:rsid w:val="00A305C8"/>
    <w:rsid w:val="00A30610"/>
    <w:rsid w:val="00A306E4"/>
    <w:rsid w:val="00A32A47"/>
    <w:rsid w:val="00A33314"/>
    <w:rsid w:val="00A345A0"/>
    <w:rsid w:val="00A34604"/>
    <w:rsid w:val="00A347A7"/>
    <w:rsid w:val="00A34FB8"/>
    <w:rsid w:val="00A35BC0"/>
    <w:rsid w:val="00A35E6F"/>
    <w:rsid w:val="00A35F62"/>
    <w:rsid w:val="00A362F4"/>
    <w:rsid w:val="00A363FA"/>
    <w:rsid w:val="00A3662A"/>
    <w:rsid w:val="00A367EF"/>
    <w:rsid w:val="00A378D2"/>
    <w:rsid w:val="00A40310"/>
    <w:rsid w:val="00A40362"/>
    <w:rsid w:val="00A409F0"/>
    <w:rsid w:val="00A40FEC"/>
    <w:rsid w:val="00A41789"/>
    <w:rsid w:val="00A423C3"/>
    <w:rsid w:val="00A424CC"/>
    <w:rsid w:val="00A4297B"/>
    <w:rsid w:val="00A42FBA"/>
    <w:rsid w:val="00A4321E"/>
    <w:rsid w:val="00A439AC"/>
    <w:rsid w:val="00A43C82"/>
    <w:rsid w:val="00A4585E"/>
    <w:rsid w:val="00A45BA4"/>
    <w:rsid w:val="00A46B67"/>
    <w:rsid w:val="00A46BAA"/>
    <w:rsid w:val="00A47576"/>
    <w:rsid w:val="00A50890"/>
    <w:rsid w:val="00A50BD4"/>
    <w:rsid w:val="00A5120F"/>
    <w:rsid w:val="00A515FD"/>
    <w:rsid w:val="00A51D33"/>
    <w:rsid w:val="00A5204C"/>
    <w:rsid w:val="00A52090"/>
    <w:rsid w:val="00A527D6"/>
    <w:rsid w:val="00A52FDB"/>
    <w:rsid w:val="00A5379E"/>
    <w:rsid w:val="00A53988"/>
    <w:rsid w:val="00A53D44"/>
    <w:rsid w:val="00A54484"/>
    <w:rsid w:val="00A545FF"/>
    <w:rsid w:val="00A55A32"/>
    <w:rsid w:val="00A55BA3"/>
    <w:rsid w:val="00A55C08"/>
    <w:rsid w:val="00A55C33"/>
    <w:rsid w:val="00A574CA"/>
    <w:rsid w:val="00A57B89"/>
    <w:rsid w:val="00A57E58"/>
    <w:rsid w:val="00A60427"/>
    <w:rsid w:val="00A605E0"/>
    <w:rsid w:val="00A610A3"/>
    <w:rsid w:val="00A61350"/>
    <w:rsid w:val="00A614C0"/>
    <w:rsid w:val="00A61B52"/>
    <w:rsid w:val="00A61CB9"/>
    <w:rsid w:val="00A62A4A"/>
    <w:rsid w:val="00A62E24"/>
    <w:rsid w:val="00A62E6F"/>
    <w:rsid w:val="00A6300E"/>
    <w:rsid w:val="00A63338"/>
    <w:rsid w:val="00A63415"/>
    <w:rsid w:val="00A6347D"/>
    <w:rsid w:val="00A638C3"/>
    <w:rsid w:val="00A63BA6"/>
    <w:rsid w:val="00A63C7D"/>
    <w:rsid w:val="00A641FE"/>
    <w:rsid w:val="00A6448F"/>
    <w:rsid w:val="00A64740"/>
    <w:rsid w:val="00A64E62"/>
    <w:rsid w:val="00A65195"/>
    <w:rsid w:val="00A65B6D"/>
    <w:rsid w:val="00A65BBC"/>
    <w:rsid w:val="00A65D43"/>
    <w:rsid w:val="00A66124"/>
    <w:rsid w:val="00A662B6"/>
    <w:rsid w:val="00A6662A"/>
    <w:rsid w:val="00A66AF5"/>
    <w:rsid w:val="00A66BBF"/>
    <w:rsid w:val="00A67490"/>
    <w:rsid w:val="00A678E5"/>
    <w:rsid w:val="00A67BBC"/>
    <w:rsid w:val="00A706D0"/>
    <w:rsid w:val="00A70851"/>
    <w:rsid w:val="00A70862"/>
    <w:rsid w:val="00A711F3"/>
    <w:rsid w:val="00A712F9"/>
    <w:rsid w:val="00A71431"/>
    <w:rsid w:val="00A71C4B"/>
    <w:rsid w:val="00A720F3"/>
    <w:rsid w:val="00A724BC"/>
    <w:rsid w:val="00A72921"/>
    <w:rsid w:val="00A72C54"/>
    <w:rsid w:val="00A7343B"/>
    <w:rsid w:val="00A73C95"/>
    <w:rsid w:val="00A73EE4"/>
    <w:rsid w:val="00A73FFA"/>
    <w:rsid w:val="00A741B9"/>
    <w:rsid w:val="00A74237"/>
    <w:rsid w:val="00A7540A"/>
    <w:rsid w:val="00A7543D"/>
    <w:rsid w:val="00A75735"/>
    <w:rsid w:val="00A764B4"/>
    <w:rsid w:val="00A764FF"/>
    <w:rsid w:val="00A76AE5"/>
    <w:rsid w:val="00A76C17"/>
    <w:rsid w:val="00A774C2"/>
    <w:rsid w:val="00A77826"/>
    <w:rsid w:val="00A8013C"/>
    <w:rsid w:val="00A80664"/>
    <w:rsid w:val="00A8106F"/>
    <w:rsid w:val="00A81F68"/>
    <w:rsid w:val="00A8205A"/>
    <w:rsid w:val="00A820C9"/>
    <w:rsid w:val="00A8220F"/>
    <w:rsid w:val="00A8229D"/>
    <w:rsid w:val="00A826D1"/>
    <w:rsid w:val="00A82A9D"/>
    <w:rsid w:val="00A82F59"/>
    <w:rsid w:val="00A833BA"/>
    <w:rsid w:val="00A83938"/>
    <w:rsid w:val="00A83DF7"/>
    <w:rsid w:val="00A84A5D"/>
    <w:rsid w:val="00A854C9"/>
    <w:rsid w:val="00A85827"/>
    <w:rsid w:val="00A8676A"/>
    <w:rsid w:val="00A86C49"/>
    <w:rsid w:val="00A87717"/>
    <w:rsid w:val="00A8779F"/>
    <w:rsid w:val="00A87E0A"/>
    <w:rsid w:val="00A901F3"/>
    <w:rsid w:val="00A90E34"/>
    <w:rsid w:val="00A90E55"/>
    <w:rsid w:val="00A921E7"/>
    <w:rsid w:val="00A924F5"/>
    <w:rsid w:val="00A9250F"/>
    <w:rsid w:val="00A9297E"/>
    <w:rsid w:val="00A92DDF"/>
    <w:rsid w:val="00A92E5A"/>
    <w:rsid w:val="00A930B7"/>
    <w:rsid w:val="00A93995"/>
    <w:rsid w:val="00A94130"/>
    <w:rsid w:val="00A944D8"/>
    <w:rsid w:val="00A946A3"/>
    <w:rsid w:val="00A9500C"/>
    <w:rsid w:val="00A954E7"/>
    <w:rsid w:val="00A9646F"/>
    <w:rsid w:val="00A96BE8"/>
    <w:rsid w:val="00A96ED3"/>
    <w:rsid w:val="00AA0F05"/>
    <w:rsid w:val="00AA13BB"/>
    <w:rsid w:val="00AA148F"/>
    <w:rsid w:val="00AA1A49"/>
    <w:rsid w:val="00AA2234"/>
    <w:rsid w:val="00AA2BAF"/>
    <w:rsid w:val="00AA3B64"/>
    <w:rsid w:val="00AA4120"/>
    <w:rsid w:val="00AA43F2"/>
    <w:rsid w:val="00AA4926"/>
    <w:rsid w:val="00AA59DD"/>
    <w:rsid w:val="00AA5A4A"/>
    <w:rsid w:val="00AA5DD8"/>
    <w:rsid w:val="00AA63F8"/>
    <w:rsid w:val="00AA6718"/>
    <w:rsid w:val="00AA70AD"/>
    <w:rsid w:val="00AA720E"/>
    <w:rsid w:val="00AA776A"/>
    <w:rsid w:val="00AA7A99"/>
    <w:rsid w:val="00AB0037"/>
    <w:rsid w:val="00AB00A3"/>
    <w:rsid w:val="00AB0CB8"/>
    <w:rsid w:val="00AB0DF7"/>
    <w:rsid w:val="00AB1744"/>
    <w:rsid w:val="00AB1797"/>
    <w:rsid w:val="00AB1FE5"/>
    <w:rsid w:val="00AB2A2C"/>
    <w:rsid w:val="00AB2D93"/>
    <w:rsid w:val="00AB2F43"/>
    <w:rsid w:val="00AB33F1"/>
    <w:rsid w:val="00AB362A"/>
    <w:rsid w:val="00AB3AFA"/>
    <w:rsid w:val="00AB3CAC"/>
    <w:rsid w:val="00AB4158"/>
    <w:rsid w:val="00AB4B55"/>
    <w:rsid w:val="00AB50E2"/>
    <w:rsid w:val="00AB6206"/>
    <w:rsid w:val="00AB7ECB"/>
    <w:rsid w:val="00AC07E7"/>
    <w:rsid w:val="00AC0A8E"/>
    <w:rsid w:val="00AC0DCE"/>
    <w:rsid w:val="00AC146F"/>
    <w:rsid w:val="00AC242A"/>
    <w:rsid w:val="00AC286C"/>
    <w:rsid w:val="00AC3298"/>
    <w:rsid w:val="00AC35DB"/>
    <w:rsid w:val="00AC3661"/>
    <w:rsid w:val="00AC3735"/>
    <w:rsid w:val="00AC37CC"/>
    <w:rsid w:val="00AC3998"/>
    <w:rsid w:val="00AC4A8E"/>
    <w:rsid w:val="00AC4DD3"/>
    <w:rsid w:val="00AC5325"/>
    <w:rsid w:val="00AC5A96"/>
    <w:rsid w:val="00AC6188"/>
    <w:rsid w:val="00AC65D6"/>
    <w:rsid w:val="00AC6914"/>
    <w:rsid w:val="00AC7591"/>
    <w:rsid w:val="00AC7A29"/>
    <w:rsid w:val="00AC7EA2"/>
    <w:rsid w:val="00AD0995"/>
    <w:rsid w:val="00AD0BD3"/>
    <w:rsid w:val="00AD0CB7"/>
    <w:rsid w:val="00AD0DA4"/>
    <w:rsid w:val="00AD105E"/>
    <w:rsid w:val="00AD181F"/>
    <w:rsid w:val="00AD1822"/>
    <w:rsid w:val="00AD1A66"/>
    <w:rsid w:val="00AD232E"/>
    <w:rsid w:val="00AD27DD"/>
    <w:rsid w:val="00AD2CED"/>
    <w:rsid w:val="00AD40A7"/>
    <w:rsid w:val="00AD4278"/>
    <w:rsid w:val="00AD4617"/>
    <w:rsid w:val="00AD4849"/>
    <w:rsid w:val="00AD51E9"/>
    <w:rsid w:val="00AD5614"/>
    <w:rsid w:val="00AD5637"/>
    <w:rsid w:val="00AD5E02"/>
    <w:rsid w:val="00AD652E"/>
    <w:rsid w:val="00AD69B3"/>
    <w:rsid w:val="00AD6CB0"/>
    <w:rsid w:val="00AD6F57"/>
    <w:rsid w:val="00AD735F"/>
    <w:rsid w:val="00AD7BD8"/>
    <w:rsid w:val="00AE0117"/>
    <w:rsid w:val="00AE05B2"/>
    <w:rsid w:val="00AE085A"/>
    <w:rsid w:val="00AE0EB7"/>
    <w:rsid w:val="00AE2278"/>
    <w:rsid w:val="00AE27CF"/>
    <w:rsid w:val="00AE282A"/>
    <w:rsid w:val="00AE29F0"/>
    <w:rsid w:val="00AE2A2E"/>
    <w:rsid w:val="00AE3609"/>
    <w:rsid w:val="00AE36E8"/>
    <w:rsid w:val="00AE3922"/>
    <w:rsid w:val="00AE3F4D"/>
    <w:rsid w:val="00AE4DCE"/>
    <w:rsid w:val="00AE549A"/>
    <w:rsid w:val="00AE55ED"/>
    <w:rsid w:val="00AE5C1B"/>
    <w:rsid w:val="00AE6437"/>
    <w:rsid w:val="00AE662C"/>
    <w:rsid w:val="00AE6992"/>
    <w:rsid w:val="00AE69A7"/>
    <w:rsid w:val="00AE7740"/>
    <w:rsid w:val="00AE7B3B"/>
    <w:rsid w:val="00AE7F64"/>
    <w:rsid w:val="00AF0867"/>
    <w:rsid w:val="00AF0C80"/>
    <w:rsid w:val="00AF13A8"/>
    <w:rsid w:val="00AF18C4"/>
    <w:rsid w:val="00AF2C00"/>
    <w:rsid w:val="00AF2CF1"/>
    <w:rsid w:val="00AF35B8"/>
    <w:rsid w:val="00AF38C1"/>
    <w:rsid w:val="00AF3ABF"/>
    <w:rsid w:val="00AF3AC4"/>
    <w:rsid w:val="00AF418A"/>
    <w:rsid w:val="00AF4247"/>
    <w:rsid w:val="00AF5203"/>
    <w:rsid w:val="00AF5668"/>
    <w:rsid w:val="00AF58B1"/>
    <w:rsid w:val="00AF5909"/>
    <w:rsid w:val="00AF5D79"/>
    <w:rsid w:val="00AF5EC8"/>
    <w:rsid w:val="00AF6253"/>
    <w:rsid w:val="00AF632F"/>
    <w:rsid w:val="00AF64DF"/>
    <w:rsid w:val="00AF6A61"/>
    <w:rsid w:val="00AF776E"/>
    <w:rsid w:val="00AF7A07"/>
    <w:rsid w:val="00AF7A9C"/>
    <w:rsid w:val="00AF7F3C"/>
    <w:rsid w:val="00AF7F56"/>
    <w:rsid w:val="00B00EDC"/>
    <w:rsid w:val="00B015A9"/>
    <w:rsid w:val="00B01694"/>
    <w:rsid w:val="00B02177"/>
    <w:rsid w:val="00B02757"/>
    <w:rsid w:val="00B02955"/>
    <w:rsid w:val="00B02C35"/>
    <w:rsid w:val="00B034DD"/>
    <w:rsid w:val="00B0415A"/>
    <w:rsid w:val="00B0429F"/>
    <w:rsid w:val="00B04390"/>
    <w:rsid w:val="00B045D1"/>
    <w:rsid w:val="00B054FC"/>
    <w:rsid w:val="00B055F0"/>
    <w:rsid w:val="00B06056"/>
    <w:rsid w:val="00B06379"/>
    <w:rsid w:val="00B078D4"/>
    <w:rsid w:val="00B10274"/>
    <w:rsid w:val="00B103D4"/>
    <w:rsid w:val="00B1056B"/>
    <w:rsid w:val="00B10913"/>
    <w:rsid w:val="00B10FE1"/>
    <w:rsid w:val="00B11829"/>
    <w:rsid w:val="00B1187F"/>
    <w:rsid w:val="00B11D91"/>
    <w:rsid w:val="00B124BA"/>
    <w:rsid w:val="00B129F1"/>
    <w:rsid w:val="00B12A30"/>
    <w:rsid w:val="00B12A9D"/>
    <w:rsid w:val="00B12D26"/>
    <w:rsid w:val="00B13C28"/>
    <w:rsid w:val="00B1406E"/>
    <w:rsid w:val="00B14B2C"/>
    <w:rsid w:val="00B1552F"/>
    <w:rsid w:val="00B15DCF"/>
    <w:rsid w:val="00B15E8E"/>
    <w:rsid w:val="00B16A4E"/>
    <w:rsid w:val="00B16D1A"/>
    <w:rsid w:val="00B172C9"/>
    <w:rsid w:val="00B2067A"/>
    <w:rsid w:val="00B2081D"/>
    <w:rsid w:val="00B208AE"/>
    <w:rsid w:val="00B20A49"/>
    <w:rsid w:val="00B211C6"/>
    <w:rsid w:val="00B21814"/>
    <w:rsid w:val="00B224FA"/>
    <w:rsid w:val="00B225E8"/>
    <w:rsid w:val="00B22768"/>
    <w:rsid w:val="00B2282F"/>
    <w:rsid w:val="00B22DAA"/>
    <w:rsid w:val="00B22EF1"/>
    <w:rsid w:val="00B23255"/>
    <w:rsid w:val="00B24B58"/>
    <w:rsid w:val="00B24C69"/>
    <w:rsid w:val="00B24FCD"/>
    <w:rsid w:val="00B2575F"/>
    <w:rsid w:val="00B26084"/>
    <w:rsid w:val="00B260A3"/>
    <w:rsid w:val="00B26A5D"/>
    <w:rsid w:val="00B26FA0"/>
    <w:rsid w:val="00B27551"/>
    <w:rsid w:val="00B27A95"/>
    <w:rsid w:val="00B300DA"/>
    <w:rsid w:val="00B30F50"/>
    <w:rsid w:val="00B31B5C"/>
    <w:rsid w:val="00B32758"/>
    <w:rsid w:val="00B33247"/>
    <w:rsid w:val="00B33563"/>
    <w:rsid w:val="00B33591"/>
    <w:rsid w:val="00B33C7B"/>
    <w:rsid w:val="00B342CE"/>
    <w:rsid w:val="00B344C1"/>
    <w:rsid w:val="00B3483C"/>
    <w:rsid w:val="00B34D3B"/>
    <w:rsid w:val="00B351A3"/>
    <w:rsid w:val="00B362B6"/>
    <w:rsid w:val="00B36529"/>
    <w:rsid w:val="00B366F8"/>
    <w:rsid w:val="00B36D2C"/>
    <w:rsid w:val="00B36F9A"/>
    <w:rsid w:val="00B376C2"/>
    <w:rsid w:val="00B37797"/>
    <w:rsid w:val="00B37A73"/>
    <w:rsid w:val="00B37CCF"/>
    <w:rsid w:val="00B41153"/>
    <w:rsid w:val="00B41525"/>
    <w:rsid w:val="00B41E3D"/>
    <w:rsid w:val="00B41EAB"/>
    <w:rsid w:val="00B421FF"/>
    <w:rsid w:val="00B42951"/>
    <w:rsid w:val="00B429B4"/>
    <w:rsid w:val="00B42A30"/>
    <w:rsid w:val="00B42AA5"/>
    <w:rsid w:val="00B42B59"/>
    <w:rsid w:val="00B431E8"/>
    <w:rsid w:val="00B431F9"/>
    <w:rsid w:val="00B43B40"/>
    <w:rsid w:val="00B443D3"/>
    <w:rsid w:val="00B44553"/>
    <w:rsid w:val="00B4510F"/>
    <w:rsid w:val="00B46EC5"/>
    <w:rsid w:val="00B50307"/>
    <w:rsid w:val="00B503AA"/>
    <w:rsid w:val="00B50861"/>
    <w:rsid w:val="00B509A8"/>
    <w:rsid w:val="00B50E11"/>
    <w:rsid w:val="00B520F6"/>
    <w:rsid w:val="00B523FA"/>
    <w:rsid w:val="00B5293E"/>
    <w:rsid w:val="00B52E18"/>
    <w:rsid w:val="00B53399"/>
    <w:rsid w:val="00B533A8"/>
    <w:rsid w:val="00B53F52"/>
    <w:rsid w:val="00B54031"/>
    <w:rsid w:val="00B54B25"/>
    <w:rsid w:val="00B557DC"/>
    <w:rsid w:val="00B564C1"/>
    <w:rsid w:val="00B566B0"/>
    <w:rsid w:val="00B56A02"/>
    <w:rsid w:val="00B57170"/>
    <w:rsid w:val="00B573EC"/>
    <w:rsid w:val="00B574EB"/>
    <w:rsid w:val="00B5775B"/>
    <w:rsid w:val="00B57803"/>
    <w:rsid w:val="00B60600"/>
    <w:rsid w:val="00B60618"/>
    <w:rsid w:val="00B60C14"/>
    <w:rsid w:val="00B60D1E"/>
    <w:rsid w:val="00B60E63"/>
    <w:rsid w:val="00B62462"/>
    <w:rsid w:val="00B632BD"/>
    <w:rsid w:val="00B638AF"/>
    <w:rsid w:val="00B63991"/>
    <w:rsid w:val="00B63B58"/>
    <w:rsid w:val="00B63F24"/>
    <w:rsid w:val="00B642F1"/>
    <w:rsid w:val="00B646ED"/>
    <w:rsid w:val="00B64D4C"/>
    <w:rsid w:val="00B64E02"/>
    <w:rsid w:val="00B64F6A"/>
    <w:rsid w:val="00B65716"/>
    <w:rsid w:val="00B65A0A"/>
    <w:rsid w:val="00B65F19"/>
    <w:rsid w:val="00B660CA"/>
    <w:rsid w:val="00B66125"/>
    <w:rsid w:val="00B6632A"/>
    <w:rsid w:val="00B663D4"/>
    <w:rsid w:val="00B66D2D"/>
    <w:rsid w:val="00B67E36"/>
    <w:rsid w:val="00B70187"/>
    <w:rsid w:val="00B70DA2"/>
    <w:rsid w:val="00B70E59"/>
    <w:rsid w:val="00B70EE7"/>
    <w:rsid w:val="00B7157A"/>
    <w:rsid w:val="00B715DD"/>
    <w:rsid w:val="00B71D07"/>
    <w:rsid w:val="00B7214D"/>
    <w:rsid w:val="00B72653"/>
    <w:rsid w:val="00B72ABD"/>
    <w:rsid w:val="00B72EDD"/>
    <w:rsid w:val="00B73B4F"/>
    <w:rsid w:val="00B73BBF"/>
    <w:rsid w:val="00B74CC9"/>
    <w:rsid w:val="00B74CDD"/>
    <w:rsid w:val="00B74EB1"/>
    <w:rsid w:val="00B75590"/>
    <w:rsid w:val="00B75A86"/>
    <w:rsid w:val="00B764AB"/>
    <w:rsid w:val="00B76663"/>
    <w:rsid w:val="00B767A1"/>
    <w:rsid w:val="00B76A0F"/>
    <w:rsid w:val="00B76B6D"/>
    <w:rsid w:val="00B77405"/>
    <w:rsid w:val="00B77ACC"/>
    <w:rsid w:val="00B77B7D"/>
    <w:rsid w:val="00B77F19"/>
    <w:rsid w:val="00B80082"/>
    <w:rsid w:val="00B802BD"/>
    <w:rsid w:val="00B80578"/>
    <w:rsid w:val="00B80B4B"/>
    <w:rsid w:val="00B80CA0"/>
    <w:rsid w:val="00B81760"/>
    <w:rsid w:val="00B81B06"/>
    <w:rsid w:val="00B81F31"/>
    <w:rsid w:val="00B83492"/>
    <w:rsid w:val="00B84403"/>
    <w:rsid w:val="00B84AA5"/>
    <w:rsid w:val="00B84D2A"/>
    <w:rsid w:val="00B84DAA"/>
    <w:rsid w:val="00B84EAB"/>
    <w:rsid w:val="00B84F04"/>
    <w:rsid w:val="00B85665"/>
    <w:rsid w:val="00B85A56"/>
    <w:rsid w:val="00B85AAB"/>
    <w:rsid w:val="00B8641A"/>
    <w:rsid w:val="00B8653F"/>
    <w:rsid w:val="00B86A90"/>
    <w:rsid w:val="00B870AF"/>
    <w:rsid w:val="00B87F2E"/>
    <w:rsid w:val="00B9051E"/>
    <w:rsid w:val="00B90560"/>
    <w:rsid w:val="00B9059E"/>
    <w:rsid w:val="00B90907"/>
    <w:rsid w:val="00B916D0"/>
    <w:rsid w:val="00B9197D"/>
    <w:rsid w:val="00B923E7"/>
    <w:rsid w:val="00B92BF3"/>
    <w:rsid w:val="00B92DB9"/>
    <w:rsid w:val="00B92FE7"/>
    <w:rsid w:val="00B939BC"/>
    <w:rsid w:val="00B948A2"/>
    <w:rsid w:val="00B94BA8"/>
    <w:rsid w:val="00B94CF0"/>
    <w:rsid w:val="00B95007"/>
    <w:rsid w:val="00B953F4"/>
    <w:rsid w:val="00B95E9F"/>
    <w:rsid w:val="00B95EB1"/>
    <w:rsid w:val="00B964D5"/>
    <w:rsid w:val="00B96CCC"/>
    <w:rsid w:val="00B97548"/>
    <w:rsid w:val="00B97D38"/>
    <w:rsid w:val="00BA0538"/>
    <w:rsid w:val="00BA0689"/>
    <w:rsid w:val="00BA0706"/>
    <w:rsid w:val="00BA08EF"/>
    <w:rsid w:val="00BA0DD0"/>
    <w:rsid w:val="00BA1525"/>
    <w:rsid w:val="00BA23F2"/>
    <w:rsid w:val="00BA310B"/>
    <w:rsid w:val="00BA319B"/>
    <w:rsid w:val="00BA3C4B"/>
    <w:rsid w:val="00BA3DB1"/>
    <w:rsid w:val="00BA4B14"/>
    <w:rsid w:val="00BA4B6A"/>
    <w:rsid w:val="00BA4D6C"/>
    <w:rsid w:val="00BA5175"/>
    <w:rsid w:val="00BA54F2"/>
    <w:rsid w:val="00BA57AC"/>
    <w:rsid w:val="00BA5BC9"/>
    <w:rsid w:val="00BA5C14"/>
    <w:rsid w:val="00BA5E53"/>
    <w:rsid w:val="00BA6469"/>
    <w:rsid w:val="00BA64A4"/>
    <w:rsid w:val="00BA6538"/>
    <w:rsid w:val="00BA6579"/>
    <w:rsid w:val="00BA68E1"/>
    <w:rsid w:val="00BA6DAD"/>
    <w:rsid w:val="00BA730E"/>
    <w:rsid w:val="00BA7968"/>
    <w:rsid w:val="00BB07B0"/>
    <w:rsid w:val="00BB0C9F"/>
    <w:rsid w:val="00BB0D10"/>
    <w:rsid w:val="00BB11A2"/>
    <w:rsid w:val="00BB1658"/>
    <w:rsid w:val="00BB179E"/>
    <w:rsid w:val="00BB1ACD"/>
    <w:rsid w:val="00BB1EC1"/>
    <w:rsid w:val="00BB2187"/>
    <w:rsid w:val="00BB3002"/>
    <w:rsid w:val="00BB34D9"/>
    <w:rsid w:val="00BB3A0D"/>
    <w:rsid w:val="00BB3A70"/>
    <w:rsid w:val="00BB50E9"/>
    <w:rsid w:val="00BB523B"/>
    <w:rsid w:val="00BB5585"/>
    <w:rsid w:val="00BB5672"/>
    <w:rsid w:val="00BB6625"/>
    <w:rsid w:val="00BB6A37"/>
    <w:rsid w:val="00BB6DBC"/>
    <w:rsid w:val="00BB723F"/>
    <w:rsid w:val="00BB75ED"/>
    <w:rsid w:val="00BB799E"/>
    <w:rsid w:val="00BB7A6B"/>
    <w:rsid w:val="00BB7B75"/>
    <w:rsid w:val="00BB7C91"/>
    <w:rsid w:val="00BC0A08"/>
    <w:rsid w:val="00BC0B01"/>
    <w:rsid w:val="00BC0CC8"/>
    <w:rsid w:val="00BC1602"/>
    <w:rsid w:val="00BC1723"/>
    <w:rsid w:val="00BC176D"/>
    <w:rsid w:val="00BC22BF"/>
    <w:rsid w:val="00BC2377"/>
    <w:rsid w:val="00BC2BCD"/>
    <w:rsid w:val="00BC2DF5"/>
    <w:rsid w:val="00BC34E1"/>
    <w:rsid w:val="00BC3BF5"/>
    <w:rsid w:val="00BC46AC"/>
    <w:rsid w:val="00BC48A9"/>
    <w:rsid w:val="00BC4D85"/>
    <w:rsid w:val="00BC5B8D"/>
    <w:rsid w:val="00BC5BAD"/>
    <w:rsid w:val="00BC66FA"/>
    <w:rsid w:val="00BC7CE7"/>
    <w:rsid w:val="00BC7ED3"/>
    <w:rsid w:val="00BD015B"/>
    <w:rsid w:val="00BD01FE"/>
    <w:rsid w:val="00BD02B8"/>
    <w:rsid w:val="00BD03F9"/>
    <w:rsid w:val="00BD070E"/>
    <w:rsid w:val="00BD08CC"/>
    <w:rsid w:val="00BD0E2F"/>
    <w:rsid w:val="00BD1074"/>
    <w:rsid w:val="00BD19E7"/>
    <w:rsid w:val="00BD2157"/>
    <w:rsid w:val="00BD2552"/>
    <w:rsid w:val="00BD257B"/>
    <w:rsid w:val="00BD28FB"/>
    <w:rsid w:val="00BD3B0C"/>
    <w:rsid w:val="00BD3E8F"/>
    <w:rsid w:val="00BD3FC5"/>
    <w:rsid w:val="00BD422A"/>
    <w:rsid w:val="00BD4306"/>
    <w:rsid w:val="00BD434E"/>
    <w:rsid w:val="00BD45A6"/>
    <w:rsid w:val="00BD4AED"/>
    <w:rsid w:val="00BD4B4C"/>
    <w:rsid w:val="00BD4F56"/>
    <w:rsid w:val="00BD4F7F"/>
    <w:rsid w:val="00BD5154"/>
    <w:rsid w:val="00BD542A"/>
    <w:rsid w:val="00BD5930"/>
    <w:rsid w:val="00BD5E82"/>
    <w:rsid w:val="00BD6496"/>
    <w:rsid w:val="00BD68BB"/>
    <w:rsid w:val="00BD6E8D"/>
    <w:rsid w:val="00BD7174"/>
    <w:rsid w:val="00BD71FA"/>
    <w:rsid w:val="00BD7889"/>
    <w:rsid w:val="00BE0994"/>
    <w:rsid w:val="00BE10A9"/>
    <w:rsid w:val="00BE1413"/>
    <w:rsid w:val="00BE1730"/>
    <w:rsid w:val="00BE18AB"/>
    <w:rsid w:val="00BE21B9"/>
    <w:rsid w:val="00BE2A8A"/>
    <w:rsid w:val="00BE2C83"/>
    <w:rsid w:val="00BE2FBC"/>
    <w:rsid w:val="00BE2FCF"/>
    <w:rsid w:val="00BE334A"/>
    <w:rsid w:val="00BE372E"/>
    <w:rsid w:val="00BE448E"/>
    <w:rsid w:val="00BE4B13"/>
    <w:rsid w:val="00BE54F3"/>
    <w:rsid w:val="00BE56B0"/>
    <w:rsid w:val="00BE5B3A"/>
    <w:rsid w:val="00BE6314"/>
    <w:rsid w:val="00BE6325"/>
    <w:rsid w:val="00BE6C84"/>
    <w:rsid w:val="00BE7078"/>
    <w:rsid w:val="00BE723B"/>
    <w:rsid w:val="00BE730A"/>
    <w:rsid w:val="00BE74BB"/>
    <w:rsid w:val="00BE7ED2"/>
    <w:rsid w:val="00BF04A2"/>
    <w:rsid w:val="00BF0848"/>
    <w:rsid w:val="00BF09A5"/>
    <w:rsid w:val="00BF1FA9"/>
    <w:rsid w:val="00BF2659"/>
    <w:rsid w:val="00BF2EBA"/>
    <w:rsid w:val="00BF3858"/>
    <w:rsid w:val="00BF3FEF"/>
    <w:rsid w:val="00BF4807"/>
    <w:rsid w:val="00BF48FE"/>
    <w:rsid w:val="00BF4947"/>
    <w:rsid w:val="00BF4CED"/>
    <w:rsid w:val="00BF60E8"/>
    <w:rsid w:val="00BF64D9"/>
    <w:rsid w:val="00BF656C"/>
    <w:rsid w:val="00BF71CF"/>
    <w:rsid w:val="00BF74F5"/>
    <w:rsid w:val="00BF7A73"/>
    <w:rsid w:val="00C00422"/>
    <w:rsid w:val="00C00C6F"/>
    <w:rsid w:val="00C00F25"/>
    <w:rsid w:val="00C01075"/>
    <w:rsid w:val="00C01262"/>
    <w:rsid w:val="00C01962"/>
    <w:rsid w:val="00C020C3"/>
    <w:rsid w:val="00C022FF"/>
    <w:rsid w:val="00C024B6"/>
    <w:rsid w:val="00C035CA"/>
    <w:rsid w:val="00C038E0"/>
    <w:rsid w:val="00C03E62"/>
    <w:rsid w:val="00C03F48"/>
    <w:rsid w:val="00C04187"/>
    <w:rsid w:val="00C0432D"/>
    <w:rsid w:val="00C045B3"/>
    <w:rsid w:val="00C0494E"/>
    <w:rsid w:val="00C049CB"/>
    <w:rsid w:val="00C04F22"/>
    <w:rsid w:val="00C059A8"/>
    <w:rsid w:val="00C063C9"/>
    <w:rsid w:val="00C06740"/>
    <w:rsid w:val="00C06903"/>
    <w:rsid w:val="00C06BEE"/>
    <w:rsid w:val="00C07EEB"/>
    <w:rsid w:val="00C1094E"/>
    <w:rsid w:val="00C11A57"/>
    <w:rsid w:val="00C129F1"/>
    <w:rsid w:val="00C140BC"/>
    <w:rsid w:val="00C14810"/>
    <w:rsid w:val="00C15133"/>
    <w:rsid w:val="00C15923"/>
    <w:rsid w:val="00C15B94"/>
    <w:rsid w:val="00C15D45"/>
    <w:rsid w:val="00C16360"/>
    <w:rsid w:val="00C16630"/>
    <w:rsid w:val="00C16997"/>
    <w:rsid w:val="00C172E2"/>
    <w:rsid w:val="00C17C1F"/>
    <w:rsid w:val="00C201CD"/>
    <w:rsid w:val="00C205A7"/>
    <w:rsid w:val="00C205EB"/>
    <w:rsid w:val="00C20C89"/>
    <w:rsid w:val="00C20C9A"/>
    <w:rsid w:val="00C22336"/>
    <w:rsid w:val="00C225CF"/>
    <w:rsid w:val="00C2262A"/>
    <w:rsid w:val="00C22E86"/>
    <w:rsid w:val="00C23108"/>
    <w:rsid w:val="00C233EC"/>
    <w:rsid w:val="00C23B7B"/>
    <w:rsid w:val="00C23F28"/>
    <w:rsid w:val="00C24050"/>
    <w:rsid w:val="00C244A0"/>
    <w:rsid w:val="00C249A1"/>
    <w:rsid w:val="00C24F16"/>
    <w:rsid w:val="00C24F98"/>
    <w:rsid w:val="00C2558C"/>
    <w:rsid w:val="00C2583A"/>
    <w:rsid w:val="00C25ADB"/>
    <w:rsid w:val="00C265D3"/>
    <w:rsid w:val="00C26B6C"/>
    <w:rsid w:val="00C27162"/>
    <w:rsid w:val="00C278E2"/>
    <w:rsid w:val="00C27FD9"/>
    <w:rsid w:val="00C30590"/>
    <w:rsid w:val="00C30BB6"/>
    <w:rsid w:val="00C31861"/>
    <w:rsid w:val="00C31BDE"/>
    <w:rsid w:val="00C31C49"/>
    <w:rsid w:val="00C3210C"/>
    <w:rsid w:val="00C32873"/>
    <w:rsid w:val="00C3379F"/>
    <w:rsid w:val="00C33849"/>
    <w:rsid w:val="00C33B4B"/>
    <w:rsid w:val="00C34C50"/>
    <w:rsid w:val="00C35ED4"/>
    <w:rsid w:val="00C3616F"/>
    <w:rsid w:val="00C361AF"/>
    <w:rsid w:val="00C3629F"/>
    <w:rsid w:val="00C3693A"/>
    <w:rsid w:val="00C36CB3"/>
    <w:rsid w:val="00C36E65"/>
    <w:rsid w:val="00C37195"/>
    <w:rsid w:val="00C37D43"/>
    <w:rsid w:val="00C40024"/>
    <w:rsid w:val="00C40EC8"/>
    <w:rsid w:val="00C41157"/>
    <w:rsid w:val="00C41855"/>
    <w:rsid w:val="00C41936"/>
    <w:rsid w:val="00C419DC"/>
    <w:rsid w:val="00C41C9A"/>
    <w:rsid w:val="00C42056"/>
    <w:rsid w:val="00C44A63"/>
    <w:rsid w:val="00C44EAB"/>
    <w:rsid w:val="00C45AC8"/>
    <w:rsid w:val="00C45AD9"/>
    <w:rsid w:val="00C45B9A"/>
    <w:rsid w:val="00C4674C"/>
    <w:rsid w:val="00C46E48"/>
    <w:rsid w:val="00C471B8"/>
    <w:rsid w:val="00C47BC6"/>
    <w:rsid w:val="00C50148"/>
    <w:rsid w:val="00C50F36"/>
    <w:rsid w:val="00C51B1B"/>
    <w:rsid w:val="00C51B6F"/>
    <w:rsid w:val="00C521D2"/>
    <w:rsid w:val="00C523DC"/>
    <w:rsid w:val="00C52A35"/>
    <w:rsid w:val="00C52DD3"/>
    <w:rsid w:val="00C52E97"/>
    <w:rsid w:val="00C53902"/>
    <w:rsid w:val="00C53980"/>
    <w:rsid w:val="00C549DE"/>
    <w:rsid w:val="00C54DDD"/>
    <w:rsid w:val="00C5519C"/>
    <w:rsid w:val="00C551EC"/>
    <w:rsid w:val="00C5613A"/>
    <w:rsid w:val="00C562E1"/>
    <w:rsid w:val="00C5632E"/>
    <w:rsid w:val="00C56368"/>
    <w:rsid w:val="00C56624"/>
    <w:rsid w:val="00C578D4"/>
    <w:rsid w:val="00C60718"/>
    <w:rsid w:val="00C60B1C"/>
    <w:rsid w:val="00C60CA5"/>
    <w:rsid w:val="00C60D48"/>
    <w:rsid w:val="00C61DC1"/>
    <w:rsid w:val="00C620D5"/>
    <w:rsid w:val="00C647E4"/>
    <w:rsid w:val="00C649CE"/>
    <w:rsid w:val="00C64A23"/>
    <w:rsid w:val="00C64D56"/>
    <w:rsid w:val="00C64DB2"/>
    <w:rsid w:val="00C654DA"/>
    <w:rsid w:val="00C659C2"/>
    <w:rsid w:val="00C65D91"/>
    <w:rsid w:val="00C65DCE"/>
    <w:rsid w:val="00C65FDE"/>
    <w:rsid w:val="00C66035"/>
    <w:rsid w:val="00C667D9"/>
    <w:rsid w:val="00C66A5C"/>
    <w:rsid w:val="00C66E5B"/>
    <w:rsid w:val="00C671FE"/>
    <w:rsid w:val="00C672F7"/>
    <w:rsid w:val="00C67964"/>
    <w:rsid w:val="00C67E9F"/>
    <w:rsid w:val="00C70070"/>
    <w:rsid w:val="00C700EC"/>
    <w:rsid w:val="00C70B5B"/>
    <w:rsid w:val="00C71AB4"/>
    <w:rsid w:val="00C71DB1"/>
    <w:rsid w:val="00C71F99"/>
    <w:rsid w:val="00C71FEB"/>
    <w:rsid w:val="00C72065"/>
    <w:rsid w:val="00C72B8E"/>
    <w:rsid w:val="00C72ECB"/>
    <w:rsid w:val="00C74020"/>
    <w:rsid w:val="00C7530B"/>
    <w:rsid w:val="00C755C5"/>
    <w:rsid w:val="00C7572F"/>
    <w:rsid w:val="00C75782"/>
    <w:rsid w:val="00C7628F"/>
    <w:rsid w:val="00C7633E"/>
    <w:rsid w:val="00C76DBA"/>
    <w:rsid w:val="00C77D72"/>
    <w:rsid w:val="00C80064"/>
    <w:rsid w:val="00C802C9"/>
    <w:rsid w:val="00C804E1"/>
    <w:rsid w:val="00C8141F"/>
    <w:rsid w:val="00C814C0"/>
    <w:rsid w:val="00C81906"/>
    <w:rsid w:val="00C8294F"/>
    <w:rsid w:val="00C82F3F"/>
    <w:rsid w:val="00C833C3"/>
    <w:rsid w:val="00C8460F"/>
    <w:rsid w:val="00C84BF4"/>
    <w:rsid w:val="00C84E43"/>
    <w:rsid w:val="00C85AED"/>
    <w:rsid w:val="00C85FFB"/>
    <w:rsid w:val="00C86593"/>
    <w:rsid w:val="00C86B54"/>
    <w:rsid w:val="00C86FB5"/>
    <w:rsid w:val="00C87455"/>
    <w:rsid w:val="00C875AF"/>
    <w:rsid w:val="00C876AA"/>
    <w:rsid w:val="00C87864"/>
    <w:rsid w:val="00C879AB"/>
    <w:rsid w:val="00C87D61"/>
    <w:rsid w:val="00C907D7"/>
    <w:rsid w:val="00C90F41"/>
    <w:rsid w:val="00C914B1"/>
    <w:rsid w:val="00C917AC"/>
    <w:rsid w:val="00C91F1D"/>
    <w:rsid w:val="00C92874"/>
    <w:rsid w:val="00C92C61"/>
    <w:rsid w:val="00C93941"/>
    <w:rsid w:val="00C93AF6"/>
    <w:rsid w:val="00C941C7"/>
    <w:rsid w:val="00C9462A"/>
    <w:rsid w:val="00C94ACA"/>
    <w:rsid w:val="00C953BE"/>
    <w:rsid w:val="00C95F02"/>
    <w:rsid w:val="00C96122"/>
    <w:rsid w:val="00C96BB3"/>
    <w:rsid w:val="00C96FCC"/>
    <w:rsid w:val="00C9701E"/>
    <w:rsid w:val="00C973C8"/>
    <w:rsid w:val="00C9760A"/>
    <w:rsid w:val="00C97CAA"/>
    <w:rsid w:val="00CA06EC"/>
    <w:rsid w:val="00CA0B27"/>
    <w:rsid w:val="00CA0C78"/>
    <w:rsid w:val="00CA0F71"/>
    <w:rsid w:val="00CA0F74"/>
    <w:rsid w:val="00CA1467"/>
    <w:rsid w:val="00CA1CA3"/>
    <w:rsid w:val="00CA1DC8"/>
    <w:rsid w:val="00CA22F2"/>
    <w:rsid w:val="00CA23B6"/>
    <w:rsid w:val="00CA2E96"/>
    <w:rsid w:val="00CA3122"/>
    <w:rsid w:val="00CA45C3"/>
    <w:rsid w:val="00CA48EF"/>
    <w:rsid w:val="00CA4F01"/>
    <w:rsid w:val="00CA5620"/>
    <w:rsid w:val="00CA6441"/>
    <w:rsid w:val="00CA6503"/>
    <w:rsid w:val="00CA699E"/>
    <w:rsid w:val="00CA733A"/>
    <w:rsid w:val="00CA73D3"/>
    <w:rsid w:val="00CB0252"/>
    <w:rsid w:val="00CB0661"/>
    <w:rsid w:val="00CB0B4F"/>
    <w:rsid w:val="00CB0D75"/>
    <w:rsid w:val="00CB147A"/>
    <w:rsid w:val="00CB1A68"/>
    <w:rsid w:val="00CB2C45"/>
    <w:rsid w:val="00CB32C6"/>
    <w:rsid w:val="00CB35E4"/>
    <w:rsid w:val="00CB4CC1"/>
    <w:rsid w:val="00CB5877"/>
    <w:rsid w:val="00CB6033"/>
    <w:rsid w:val="00CB607B"/>
    <w:rsid w:val="00CB6095"/>
    <w:rsid w:val="00CB6225"/>
    <w:rsid w:val="00CB6394"/>
    <w:rsid w:val="00CB6872"/>
    <w:rsid w:val="00CB6DC0"/>
    <w:rsid w:val="00CB6E19"/>
    <w:rsid w:val="00CB6E1D"/>
    <w:rsid w:val="00CB7084"/>
    <w:rsid w:val="00CB72C8"/>
    <w:rsid w:val="00CB7415"/>
    <w:rsid w:val="00CB7F6D"/>
    <w:rsid w:val="00CC0097"/>
    <w:rsid w:val="00CC1566"/>
    <w:rsid w:val="00CC229D"/>
    <w:rsid w:val="00CC23A2"/>
    <w:rsid w:val="00CC301C"/>
    <w:rsid w:val="00CC36EC"/>
    <w:rsid w:val="00CC3734"/>
    <w:rsid w:val="00CC374F"/>
    <w:rsid w:val="00CC4327"/>
    <w:rsid w:val="00CC4C82"/>
    <w:rsid w:val="00CC4D3A"/>
    <w:rsid w:val="00CC51C1"/>
    <w:rsid w:val="00CC523A"/>
    <w:rsid w:val="00CC52D3"/>
    <w:rsid w:val="00CC52EF"/>
    <w:rsid w:val="00CC53B2"/>
    <w:rsid w:val="00CC543F"/>
    <w:rsid w:val="00CC625C"/>
    <w:rsid w:val="00CC7158"/>
    <w:rsid w:val="00CC7324"/>
    <w:rsid w:val="00CC78CE"/>
    <w:rsid w:val="00CC7FA1"/>
    <w:rsid w:val="00CC7FFB"/>
    <w:rsid w:val="00CD02D3"/>
    <w:rsid w:val="00CD106D"/>
    <w:rsid w:val="00CD27AC"/>
    <w:rsid w:val="00CD299C"/>
    <w:rsid w:val="00CD2D55"/>
    <w:rsid w:val="00CD32D7"/>
    <w:rsid w:val="00CD3814"/>
    <w:rsid w:val="00CD42AA"/>
    <w:rsid w:val="00CD4786"/>
    <w:rsid w:val="00CD4BC4"/>
    <w:rsid w:val="00CD51D1"/>
    <w:rsid w:val="00CD65D4"/>
    <w:rsid w:val="00CD6DE6"/>
    <w:rsid w:val="00CD6F6A"/>
    <w:rsid w:val="00CD72C3"/>
    <w:rsid w:val="00CD760E"/>
    <w:rsid w:val="00CD780B"/>
    <w:rsid w:val="00CE0FE5"/>
    <w:rsid w:val="00CE1C1C"/>
    <w:rsid w:val="00CE2B24"/>
    <w:rsid w:val="00CE2EB2"/>
    <w:rsid w:val="00CE30ED"/>
    <w:rsid w:val="00CE3142"/>
    <w:rsid w:val="00CE35EB"/>
    <w:rsid w:val="00CE3600"/>
    <w:rsid w:val="00CE3CCD"/>
    <w:rsid w:val="00CE3CD4"/>
    <w:rsid w:val="00CE461D"/>
    <w:rsid w:val="00CE48B6"/>
    <w:rsid w:val="00CE4F75"/>
    <w:rsid w:val="00CE533F"/>
    <w:rsid w:val="00CE6272"/>
    <w:rsid w:val="00CE67F5"/>
    <w:rsid w:val="00CE6926"/>
    <w:rsid w:val="00CE7433"/>
    <w:rsid w:val="00CE757C"/>
    <w:rsid w:val="00CE768F"/>
    <w:rsid w:val="00CE7756"/>
    <w:rsid w:val="00CE787E"/>
    <w:rsid w:val="00CE7AC6"/>
    <w:rsid w:val="00CE7E5C"/>
    <w:rsid w:val="00CE7F66"/>
    <w:rsid w:val="00CF0017"/>
    <w:rsid w:val="00CF04EC"/>
    <w:rsid w:val="00CF0844"/>
    <w:rsid w:val="00CF0A8B"/>
    <w:rsid w:val="00CF1BAA"/>
    <w:rsid w:val="00CF1D2D"/>
    <w:rsid w:val="00CF228F"/>
    <w:rsid w:val="00CF265D"/>
    <w:rsid w:val="00CF284D"/>
    <w:rsid w:val="00CF3545"/>
    <w:rsid w:val="00CF3AA7"/>
    <w:rsid w:val="00CF46B2"/>
    <w:rsid w:val="00CF4773"/>
    <w:rsid w:val="00CF4FE5"/>
    <w:rsid w:val="00CF5897"/>
    <w:rsid w:val="00CF5CEE"/>
    <w:rsid w:val="00CF700B"/>
    <w:rsid w:val="00CF7D72"/>
    <w:rsid w:val="00D01374"/>
    <w:rsid w:val="00D01502"/>
    <w:rsid w:val="00D02399"/>
    <w:rsid w:val="00D027F7"/>
    <w:rsid w:val="00D03741"/>
    <w:rsid w:val="00D03BD5"/>
    <w:rsid w:val="00D04107"/>
    <w:rsid w:val="00D04801"/>
    <w:rsid w:val="00D04A8A"/>
    <w:rsid w:val="00D04E69"/>
    <w:rsid w:val="00D04FA0"/>
    <w:rsid w:val="00D05574"/>
    <w:rsid w:val="00D05BF3"/>
    <w:rsid w:val="00D05C65"/>
    <w:rsid w:val="00D05C95"/>
    <w:rsid w:val="00D05DAA"/>
    <w:rsid w:val="00D06ACE"/>
    <w:rsid w:val="00D0737B"/>
    <w:rsid w:val="00D073AA"/>
    <w:rsid w:val="00D0765B"/>
    <w:rsid w:val="00D1014C"/>
    <w:rsid w:val="00D106E3"/>
    <w:rsid w:val="00D10721"/>
    <w:rsid w:val="00D10923"/>
    <w:rsid w:val="00D10CC4"/>
    <w:rsid w:val="00D11DB2"/>
    <w:rsid w:val="00D11E80"/>
    <w:rsid w:val="00D12665"/>
    <w:rsid w:val="00D131E0"/>
    <w:rsid w:val="00D136B0"/>
    <w:rsid w:val="00D138B6"/>
    <w:rsid w:val="00D13D94"/>
    <w:rsid w:val="00D13E26"/>
    <w:rsid w:val="00D14634"/>
    <w:rsid w:val="00D14BA3"/>
    <w:rsid w:val="00D14D9F"/>
    <w:rsid w:val="00D14F55"/>
    <w:rsid w:val="00D15240"/>
    <w:rsid w:val="00D15C4F"/>
    <w:rsid w:val="00D1635A"/>
    <w:rsid w:val="00D172CD"/>
    <w:rsid w:val="00D1735F"/>
    <w:rsid w:val="00D17A8D"/>
    <w:rsid w:val="00D17DF6"/>
    <w:rsid w:val="00D207CC"/>
    <w:rsid w:val="00D208EC"/>
    <w:rsid w:val="00D20969"/>
    <w:rsid w:val="00D20C4B"/>
    <w:rsid w:val="00D20D94"/>
    <w:rsid w:val="00D21090"/>
    <w:rsid w:val="00D222E4"/>
    <w:rsid w:val="00D23E64"/>
    <w:rsid w:val="00D2444D"/>
    <w:rsid w:val="00D246A6"/>
    <w:rsid w:val="00D24714"/>
    <w:rsid w:val="00D24907"/>
    <w:rsid w:val="00D256E4"/>
    <w:rsid w:val="00D25733"/>
    <w:rsid w:val="00D25971"/>
    <w:rsid w:val="00D26559"/>
    <w:rsid w:val="00D266B9"/>
    <w:rsid w:val="00D2683B"/>
    <w:rsid w:val="00D26B49"/>
    <w:rsid w:val="00D26CAA"/>
    <w:rsid w:val="00D26F34"/>
    <w:rsid w:val="00D273D9"/>
    <w:rsid w:val="00D3074C"/>
    <w:rsid w:val="00D30D9C"/>
    <w:rsid w:val="00D30DAD"/>
    <w:rsid w:val="00D31D63"/>
    <w:rsid w:val="00D31F20"/>
    <w:rsid w:val="00D3273E"/>
    <w:rsid w:val="00D32744"/>
    <w:rsid w:val="00D32A79"/>
    <w:rsid w:val="00D32FBA"/>
    <w:rsid w:val="00D33087"/>
    <w:rsid w:val="00D331F9"/>
    <w:rsid w:val="00D33286"/>
    <w:rsid w:val="00D33351"/>
    <w:rsid w:val="00D33800"/>
    <w:rsid w:val="00D33CBE"/>
    <w:rsid w:val="00D34BA9"/>
    <w:rsid w:val="00D34D9D"/>
    <w:rsid w:val="00D34F0E"/>
    <w:rsid w:val="00D3571F"/>
    <w:rsid w:val="00D35DCC"/>
    <w:rsid w:val="00D35F29"/>
    <w:rsid w:val="00D362EF"/>
    <w:rsid w:val="00D36392"/>
    <w:rsid w:val="00D369A1"/>
    <w:rsid w:val="00D372FD"/>
    <w:rsid w:val="00D37DD9"/>
    <w:rsid w:val="00D40139"/>
    <w:rsid w:val="00D40B32"/>
    <w:rsid w:val="00D40CEA"/>
    <w:rsid w:val="00D40DE7"/>
    <w:rsid w:val="00D40DEC"/>
    <w:rsid w:val="00D415D6"/>
    <w:rsid w:val="00D41B30"/>
    <w:rsid w:val="00D41BC2"/>
    <w:rsid w:val="00D41BDF"/>
    <w:rsid w:val="00D41BF2"/>
    <w:rsid w:val="00D41D83"/>
    <w:rsid w:val="00D41E94"/>
    <w:rsid w:val="00D422E3"/>
    <w:rsid w:val="00D42975"/>
    <w:rsid w:val="00D42ECB"/>
    <w:rsid w:val="00D4329D"/>
    <w:rsid w:val="00D433D4"/>
    <w:rsid w:val="00D4373C"/>
    <w:rsid w:val="00D43A0F"/>
    <w:rsid w:val="00D43D38"/>
    <w:rsid w:val="00D446EC"/>
    <w:rsid w:val="00D44873"/>
    <w:rsid w:val="00D44B7A"/>
    <w:rsid w:val="00D44DE1"/>
    <w:rsid w:val="00D44E77"/>
    <w:rsid w:val="00D44FD8"/>
    <w:rsid w:val="00D458F6"/>
    <w:rsid w:val="00D45F56"/>
    <w:rsid w:val="00D45FE7"/>
    <w:rsid w:val="00D46276"/>
    <w:rsid w:val="00D46937"/>
    <w:rsid w:val="00D47448"/>
    <w:rsid w:val="00D476A0"/>
    <w:rsid w:val="00D478F0"/>
    <w:rsid w:val="00D47CBF"/>
    <w:rsid w:val="00D47E2B"/>
    <w:rsid w:val="00D5021A"/>
    <w:rsid w:val="00D50796"/>
    <w:rsid w:val="00D50AD9"/>
    <w:rsid w:val="00D50EBF"/>
    <w:rsid w:val="00D517AF"/>
    <w:rsid w:val="00D52AAF"/>
    <w:rsid w:val="00D52ADD"/>
    <w:rsid w:val="00D5309E"/>
    <w:rsid w:val="00D5347B"/>
    <w:rsid w:val="00D53B0F"/>
    <w:rsid w:val="00D55A63"/>
    <w:rsid w:val="00D56241"/>
    <w:rsid w:val="00D5679B"/>
    <w:rsid w:val="00D567F7"/>
    <w:rsid w:val="00D572F7"/>
    <w:rsid w:val="00D57458"/>
    <w:rsid w:val="00D57D59"/>
    <w:rsid w:val="00D60BB2"/>
    <w:rsid w:val="00D60F77"/>
    <w:rsid w:val="00D6118B"/>
    <w:rsid w:val="00D61212"/>
    <w:rsid w:val="00D61678"/>
    <w:rsid w:val="00D617BD"/>
    <w:rsid w:val="00D61847"/>
    <w:rsid w:val="00D61BB1"/>
    <w:rsid w:val="00D61CD2"/>
    <w:rsid w:val="00D61FF2"/>
    <w:rsid w:val="00D629C0"/>
    <w:rsid w:val="00D62AEA"/>
    <w:rsid w:val="00D63F36"/>
    <w:rsid w:val="00D64323"/>
    <w:rsid w:val="00D64B74"/>
    <w:rsid w:val="00D64BF0"/>
    <w:rsid w:val="00D64C9C"/>
    <w:rsid w:val="00D65176"/>
    <w:rsid w:val="00D65234"/>
    <w:rsid w:val="00D65752"/>
    <w:rsid w:val="00D65B43"/>
    <w:rsid w:val="00D66959"/>
    <w:rsid w:val="00D669CC"/>
    <w:rsid w:val="00D66B3B"/>
    <w:rsid w:val="00D670CE"/>
    <w:rsid w:val="00D67954"/>
    <w:rsid w:val="00D67BD2"/>
    <w:rsid w:val="00D67D58"/>
    <w:rsid w:val="00D67E69"/>
    <w:rsid w:val="00D67E83"/>
    <w:rsid w:val="00D70585"/>
    <w:rsid w:val="00D70C2C"/>
    <w:rsid w:val="00D70DF6"/>
    <w:rsid w:val="00D70F2C"/>
    <w:rsid w:val="00D71274"/>
    <w:rsid w:val="00D712B7"/>
    <w:rsid w:val="00D71A2B"/>
    <w:rsid w:val="00D71A8B"/>
    <w:rsid w:val="00D71C37"/>
    <w:rsid w:val="00D724EE"/>
    <w:rsid w:val="00D725FB"/>
    <w:rsid w:val="00D7291E"/>
    <w:rsid w:val="00D72B34"/>
    <w:rsid w:val="00D73320"/>
    <w:rsid w:val="00D733E7"/>
    <w:rsid w:val="00D7411C"/>
    <w:rsid w:val="00D744B1"/>
    <w:rsid w:val="00D755C6"/>
    <w:rsid w:val="00D7569A"/>
    <w:rsid w:val="00D765C7"/>
    <w:rsid w:val="00D768E4"/>
    <w:rsid w:val="00D76DDE"/>
    <w:rsid w:val="00D7768B"/>
    <w:rsid w:val="00D77ADA"/>
    <w:rsid w:val="00D77B9F"/>
    <w:rsid w:val="00D77DD1"/>
    <w:rsid w:val="00D800C5"/>
    <w:rsid w:val="00D8062A"/>
    <w:rsid w:val="00D808F4"/>
    <w:rsid w:val="00D80C1F"/>
    <w:rsid w:val="00D80DA8"/>
    <w:rsid w:val="00D81014"/>
    <w:rsid w:val="00D81353"/>
    <w:rsid w:val="00D815C9"/>
    <w:rsid w:val="00D81C06"/>
    <w:rsid w:val="00D81F30"/>
    <w:rsid w:val="00D82222"/>
    <w:rsid w:val="00D82D51"/>
    <w:rsid w:val="00D835BC"/>
    <w:rsid w:val="00D8383A"/>
    <w:rsid w:val="00D8384C"/>
    <w:rsid w:val="00D8386D"/>
    <w:rsid w:val="00D84C02"/>
    <w:rsid w:val="00D851B7"/>
    <w:rsid w:val="00D85377"/>
    <w:rsid w:val="00D858C7"/>
    <w:rsid w:val="00D85AF9"/>
    <w:rsid w:val="00D862CA"/>
    <w:rsid w:val="00D86FAA"/>
    <w:rsid w:val="00D87502"/>
    <w:rsid w:val="00D876D6"/>
    <w:rsid w:val="00D87FD0"/>
    <w:rsid w:val="00D90059"/>
    <w:rsid w:val="00D923D6"/>
    <w:rsid w:val="00D925E9"/>
    <w:rsid w:val="00D92731"/>
    <w:rsid w:val="00D94128"/>
    <w:rsid w:val="00D94F4C"/>
    <w:rsid w:val="00D952D2"/>
    <w:rsid w:val="00D95D5C"/>
    <w:rsid w:val="00D95EFC"/>
    <w:rsid w:val="00D97311"/>
    <w:rsid w:val="00D97427"/>
    <w:rsid w:val="00D97453"/>
    <w:rsid w:val="00D9766D"/>
    <w:rsid w:val="00D97DCB"/>
    <w:rsid w:val="00DA0FDA"/>
    <w:rsid w:val="00DA1511"/>
    <w:rsid w:val="00DA1A59"/>
    <w:rsid w:val="00DA1C74"/>
    <w:rsid w:val="00DA2120"/>
    <w:rsid w:val="00DA2B23"/>
    <w:rsid w:val="00DA303E"/>
    <w:rsid w:val="00DA310B"/>
    <w:rsid w:val="00DA3858"/>
    <w:rsid w:val="00DA38A8"/>
    <w:rsid w:val="00DA3C4F"/>
    <w:rsid w:val="00DA3C6E"/>
    <w:rsid w:val="00DA491B"/>
    <w:rsid w:val="00DA4B6A"/>
    <w:rsid w:val="00DA5DD9"/>
    <w:rsid w:val="00DA6112"/>
    <w:rsid w:val="00DA625E"/>
    <w:rsid w:val="00DA6467"/>
    <w:rsid w:val="00DA68E5"/>
    <w:rsid w:val="00DA6AAF"/>
    <w:rsid w:val="00DA6C6B"/>
    <w:rsid w:val="00DA7449"/>
    <w:rsid w:val="00DA756E"/>
    <w:rsid w:val="00DA7FCD"/>
    <w:rsid w:val="00DB01A1"/>
    <w:rsid w:val="00DB040C"/>
    <w:rsid w:val="00DB1133"/>
    <w:rsid w:val="00DB26E5"/>
    <w:rsid w:val="00DB2972"/>
    <w:rsid w:val="00DB2AE6"/>
    <w:rsid w:val="00DB3592"/>
    <w:rsid w:val="00DB3FA3"/>
    <w:rsid w:val="00DB42FC"/>
    <w:rsid w:val="00DB4824"/>
    <w:rsid w:val="00DB4F90"/>
    <w:rsid w:val="00DB5230"/>
    <w:rsid w:val="00DB71E3"/>
    <w:rsid w:val="00DB7566"/>
    <w:rsid w:val="00DB7766"/>
    <w:rsid w:val="00DB7EED"/>
    <w:rsid w:val="00DC0894"/>
    <w:rsid w:val="00DC1041"/>
    <w:rsid w:val="00DC1B56"/>
    <w:rsid w:val="00DC1CA4"/>
    <w:rsid w:val="00DC1CB9"/>
    <w:rsid w:val="00DC2058"/>
    <w:rsid w:val="00DC221C"/>
    <w:rsid w:val="00DC39C3"/>
    <w:rsid w:val="00DC3A16"/>
    <w:rsid w:val="00DC46F2"/>
    <w:rsid w:val="00DC54EC"/>
    <w:rsid w:val="00DC6AF2"/>
    <w:rsid w:val="00DC6F70"/>
    <w:rsid w:val="00DC7479"/>
    <w:rsid w:val="00DC747C"/>
    <w:rsid w:val="00DC762F"/>
    <w:rsid w:val="00DC79E5"/>
    <w:rsid w:val="00DC7F7D"/>
    <w:rsid w:val="00DD0782"/>
    <w:rsid w:val="00DD0954"/>
    <w:rsid w:val="00DD1757"/>
    <w:rsid w:val="00DD1A3D"/>
    <w:rsid w:val="00DD1E85"/>
    <w:rsid w:val="00DD2213"/>
    <w:rsid w:val="00DD232A"/>
    <w:rsid w:val="00DD2796"/>
    <w:rsid w:val="00DD37ED"/>
    <w:rsid w:val="00DD4327"/>
    <w:rsid w:val="00DD4A35"/>
    <w:rsid w:val="00DD4B44"/>
    <w:rsid w:val="00DD50BC"/>
    <w:rsid w:val="00DD558A"/>
    <w:rsid w:val="00DD5818"/>
    <w:rsid w:val="00DD5F28"/>
    <w:rsid w:val="00DD5F89"/>
    <w:rsid w:val="00DD615C"/>
    <w:rsid w:val="00DD634B"/>
    <w:rsid w:val="00DE031D"/>
    <w:rsid w:val="00DE1160"/>
    <w:rsid w:val="00DE1A14"/>
    <w:rsid w:val="00DE2153"/>
    <w:rsid w:val="00DE2DFC"/>
    <w:rsid w:val="00DE3B3A"/>
    <w:rsid w:val="00DE42AC"/>
    <w:rsid w:val="00DE5069"/>
    <w:rsid w:val="00DE5D36"/>
    <w:rsid w:val="00DE66AB"/>
    <w:rsid w:val="00DE676D"/>
    <w:rsid w:val="00DE6810"/>
    <w:rsid w:val="00DE784E"/>
    <w:rsid w:val="00DF03F5"/>
    <w:rsid w:val="00DF0535"/>
    <w:rsid w:val="00DF0FBE"/>
    <w:rsid w:val="00DF1A18"/>
    <w:rsid w:val="00DF1EFC"/>
    <w:rsid w:val="00DF2042"/>
    <w:rsid w:val="00DF225B"/>
    <w:rsid w:val="00DF28D3"/>
    <w:rsid w:val="00DF2BFE"/>
    <w:rsid w:val="00DF3191"/>
    <w:rsid w:val="00DF343F"/>
    <w:rsid w:val="00DF373F"/>
    <w:rsid w:val="00DF3EF7"/>
    <w:rsid w:val="00DF49CA"/>
    <w:rsid w:val="00DF4A74"/>
    <w:rsid w:val="00DF564C"/>
    <w:rsid w:val="00DF594D"/>
    <w:rsid w:val="00DF5950"/>
    <w:rsid w:val="00DF5B03"/>
    <w:rsid w:val="00DF5FBB"/>
    <w:rsid w:val="00DF6F2D"/>
    <w:rsid w:val="00DF70B3"/>
    <w:rsid w:val="00DF71A0"/>
    <w:rsid w:val="00DF72C6"/>
    <w:rsid w:val="00DF79D5"/>
    <w:rsid w:val="00DF7B0A"/>
    <w:rsid w:val="00E00207"/>
    <w:rsid w:val="00E01259"/>
    <w:rsid w:val="00E02DD9"/>
    <w:rsid w:val="00E03596"/>
    <w:rsid w:val="00E03947"/>
    <w:rsid w:val="00E03A0D"/>
    <w:rsid w:val="00E03B4F"/>
    <w:rsid w:val="00E04306"/>
    <w:rsid w:val="00E04B52"/>
    <w:rsid w:val="00E04D9D"/>
    <w:rsid w:val="00E05A64"/>
    <w:rsid w:val="00E05F57"/>
    <w:rsid w:val="00E067C4"/>
    <w:rsid w:val="00E100CE"/>
    <w:rsid w:val="00E102C8"/>
    <w:rsid w:val="00E10D01"/>
    <w:rsid w:val="00E12A6A"/>
    <w:rsid w:val="00E12C06"/>
    <w:rsid w:val="00E12D65"/>
    <w:rsid w:val="00E136F4"/>
    <w:rsid w:val="00E138F4"/>
    <w:rsid w:val="00E13A2A"/>
    <w:rsid w:val="00E13BB8"/>
    <w:rsid w:val="00E14C59"/>
    <w:rsid w:val="00E15064"/>
    <w:rsid w:val="00E156F9"/>
    <w:rsid w:val="00E15CD0"/>
    <w:rsid w:val="00E15E81"/>
    <w:rsid w:val="00E16ECF"/>
    <w:rsid w:val="00E17059"/>
    <w:rsid w:val="00E17205"/>
    <w:rsid w:val="00E174CE"/>
    <w:rsid w:val="00E174D8"/>
    <w:rsid w:val="00E2001C"/>
    <w:rsid w:val="00E20571"/>
    <w:rsid w:val="00E20E99"/>
    <w:rsid w:val="00E21328"/>
    <w:rsid w:val="00E230BE"/>
    <w:rsid w:val="00E239F8"/>
    <w:rsid w:val="00E240BC"/>
    <w:rsid w:val="00E245D1"/>
    <w:rsid w:val="00E2553A"/>
    <w:rsid w:val="00E25832"/>
    <w:rsid w:val="00E25A84"/>
    <w:rsid w:val="00E26024"/>
    <w:rsid w:val="00E26357"/>
    <w:rsid w:val="00E26D63"/>
    <w:rsid w:val="00E27142"/>
    <w:rsid w:val="00E27496"/>
    <w:rsid w:val="00E300EA"/>
    <w:rsid w:val="00E3077A"/>
    <w:rsid w:val="00E30995"/>
    <w:rsid w:val="00E30B5E"/>
    <w:rsid w:val="00E30DA6"/>
    <w:rsid w:val="00E31164"/>
    <w:rsid w:val="00E31214"/>
    <w:rsid w:val="00E31510"/>
    <w:rsid w:val="00E3155E"/>
    <w:rsid w:val="00E319AA"/>
    <w:rsid w:val="00E32699"/>
    <w:rsid w:val="00E329F9"/>
    <w:rsid w:val="00E33245"/>
    <w:rsid w:val="00E3396A"/>
    <w:rsid w:val="00E34AC4"/>
    <w:rsid w:val="00E35E95"/>
    <w:rsid w:val="00E35F7B"/>
    <w:rsid w:val="00E36958"/>
    <w:rsid w:val="00E369A1"/>
    <w:rsid w:val="00E36B63"/>
    <w:rsid w:val="00E36C4E"/>
    <w:rsid w:val="00E370AC"/>
    <w:rsid w:val="00E373F6"/>
    <w:rsid w:val="00E378D9"/>
    <w:rsid w:val="00E4150A"/>
    <w:rsid w:val="00E41A69"/>
    <w:rsid w:val="00E41C72"/>
    <w:rsid w:val="00E420D9"/>
    <w:rsid w:val="00E42413"/>
    <w:rsid w:val="00E431D9"/>
    <w:rsid w:val="00E44280"/>
    <w:rsid w:val="00E448D1"/>
    <w:rsid w:val="00E45219"/>
    <w:rsid w:val="00E46441"/>
    <w:rsid w:val="00E46E86"/>
    <w:rsid w:val="00E470FE"/>
    <w:rsid w:val="00E47547"/>
    <w:rsid w:val="00E47B12"/>
    <w:rsid w:val="00E50164"/>
    <w:rsid w:val="00E501F8"/>
    <w:rsid w:val="00E50D40"/>
    <w:rsid w:val="00E50F1C"/>
    <w:rsid w:val="00E513B8"/>
    <w:rsid w:val="00E51851"/>
    <w:rsid w:val="00E52136"/>
    <w:rsid w:val="00E52EFA"/>
    <w:rsid w:val="00E546EA"/>
    <w:rsid w:val="00E5529C"/>
    <w:rsid w:val="00E557E9"/>
    <w:rsid w:val="00E5605E"/>
    <w:rsid w:val="00E56148"/>
    <w:rsid w:val="00E57076"/>
    <w:rsid w:val="00E57380"/>
    <w:rsid w:val="00E574C5"/>
    <w:rsid w:val="00E5790C"/>
    <w:rsid w:val="00E57958"/>
    <w:rsid w:val="00E57D1C"/>
    <w:rsid w:val="00E605A5"/>
    <w:rsid w:val="00E60726"/>
    <w:rsid w:val="00E60907"/>
    <w:rsid w:val="00E60A88"/>
    <w:rsid w:val="00E61208"/>
    <w:rsid w:val="00E61526"/>
    <w:rsid w:val="00E6242F"/>
    <w:rsid w:val="00E62887"/>
    <w:rsid w:val="00E62D1F"/>
    <w:rsid w:val="00E62DE4"/>
    <w:rsid w:val="00E63043"/>
    <w:rsid w:val="00E63164"/>
    <w:rsid w:val="00E64AC1"/>
    <w:rsid w:val="00E652BA"/>
    <w:rsid w:val="00E6565F"/>
    <w:rsid w:val="00E661DB"/>
    <w:rsid w:val="00E66D76"/>
    <w:rsid w:val="00E67261"/>
    <w:rsid w:val="00E6756E"/>
    <w:rsid w:val="00E675D8"/>
    <w:rsid w:val="00E67B1A"/>
    <w:rsid w:val="00E67BB3"/>
    <w:rsid w:val="00E70589"/>
    <w:rsid w:val="00E70B08"/>
    <w:rsid w:val="00E719AD"/>
    <w:rsid w:val="00E71E99"/>
    <w:rsid w:val="00E72264"/>
    <w:rsid w:val="00E72BD0"/>
    <w:rsid w:val="00E72DE6"/>
    <w:rsid w:val="00E72FEF"/>
    <w:rsid w:val="00E736CD"/>
    <w:rsid w:val="00E747F9"/>
    <w:rsid w:val="00E75432"/>
    <w:rsid w:val="00E7552C"/>
    <w:rsid w:val="00E755F1"/>
    <w:rsid w:val="00E757B3"/>
    <w:rsid w:val="00E757BE"/>
    <w:rsid w:val="00E75A07"/>
    <w:rsid w:val="00E75A6D"/>
    <w:rsid w:val="00E75AAE"/>
    <w:rsid w:val="00E75C18"/>
    <w:rsid w:val="00E75DFF"/>
    <w:rsid w:val="00E76ACD"/>
    <w:rsid w:val="00E76B08"/>
    <w:rsid w:val="00E76B76"/>
    <w:rsid w:val="00E7714B"/>
    <w:rsid w:val="00E7733F"/>
    <w:rsid w:val="00E775FB"/>
    <w:rsid w:val="00E77898"/>
    <w:rsid w:val="00E77AF2"/>
    <w:rsid w:val="00E80109"/>
    <w:rsid w:val="00E803A4"/>
    <w:rsid w:val="00E805A6"/>
    <w:rsid w:val="00E80E43"/>
    <w:rsid w:val="00E80FB8"/>
    <w:rsid w:val="00E81467"/>
    <w:rsid w:val="00E814AA"/>
    <w:rsid w:val="00E81CB6"/>
    <w:rsid w:val="00E8241E"/>
    <w:rsid w:val="00E82778"/>
    <w:rsid w:val="00E8325B"/>
    <w:rsid w:val="00E83263"/>
    <w:rsid w:val="00E833F3"/>
    <w:rsid w:val="00E83A12"/>
    <w:rsid w:val="00E83A41"/>
    <w:rsid w:val="00E83AFE"/>
    <w:rsid w:val="00E84C3A"/>
    <w:rsid w:val="00E84CCD"/>
    <w:rsid w:val="00E850A1"/>
    <w:rsid w:val="00E854FA"/>
    <w:rsid w:val="00E8555D"/>
    <w:rsid w:val="00E8559D"/>
    <w:rsid w:val="00E86BE1"/>
    <w:rsid w:val="00E875B4"/>
    <w:rsid w:val="00E87A83"/>
    <w:rsid w:val="00E90094"/>
    <w:rsid w:val="00E90DEE"/>
    <w:rsid w:val="00E90E1A"/>
    <w:rsid w:val="00E92850"/>
    <w:rsid w:val="00E9288B"/>
    <w:rsid w:val="00E929F2"/>
    <w:rsid w:val="00E9351B"/>
    <w:rsid w:val="00E93A03"/>
    <w:rsid w:val="00E94692"/>
    <w:rsid w:val="00E949AC"/>
    <w:rsid w:val="00E956D0"/>
    <w:rsid w:val="00E9574E"/>
    <w:rsid w:val="00E95F77"/>
    <w:rsid w:val="00E965FD"/>
    <w:rsid w:val="00E96FBA"/>
    <w:rsid w:val="00E973F6"/>
    <w:rsid w:val="00EA037D"/>
    <w:rsid w:val="00EA077B"/>
    <w:rsid w:val="00EA0BFE"/>
    <w:rsid w:val="00EA15AB"/>
    <w:rsid w:val="00EA244A"/>
    <w:rsid w:val="00EA250B"/>
    <w:rsid w:val="00EA29F4"/>
    <w:rsid w:val="00EA29FB"/>
    <w:rsid w:val="00EA2AA3"/>
    <w:rsid w:val="00EA2B9B"/>
    <w:rsid w:val="00EA30B6"/>
    <w:rsid w:val="00EA3CF3"/>
    <w:rsid w:val="00EA3F5E"/>
    <w:rsid w:val="00EA4200"/>
    <w:rsid w:val="00EA42C8"/>
    <w:rsid w:val="00EA4689"/>
    <w:rsid w:val="00EA4937"/>
    <w:rsid w:val="00EA4A8C"/>
    <w:rsid w:val="00EA59B4"/>
    <w:rsid w:val="00EA5D89"/>
    <w:rsid w:val="00EA5D90"/>
    <w:rsid w:val="00EA6E8F"/>
    <w:rsid w:val="00EA7400"/>
    <w:rsid w:val="00EA7416"/>
    <w:rsid w:val="00EA75EB"/>
    <w:rsid w:val="00EA7DAE"/>
    <w:rsid w:val="00EB0114"/>
    <w:rsid w:val="00EB05D0"/>
    <w:rsid w:val="00EB070F"/>
    <w:rsid w:val="00EB0A00"/>
    <w:rsid w:val="00EB170E"/>
    <w:rsid w:val="00EB1C10"/>
    <w:rsid w:val="00EB1CB8"/>
    <w:rsid w:val="00EB2047"/>
    <w:rsid w:val="00EB267F"/>
    <w:rsid w:val="00EB28C5"/>
    <w:rsid w:val="00EB2A39"/>
    <w:rsid w:val="00EB2D76"/>
    <w:rsid w:val="00EB34B3"/>
    <w:rsid w:val="00EB3811"/>
    <w:rsid w:val="00EB3831"/>
    <w:rsid w:val="00EB393C"/>
    <w:rsid w:val="00EB3C5E"/>
    <w:rsid w:val="00EB41E4"/>
    <w:rsid w:val="00EB451C"/>
    <w:rsid w:val="00EB47DD"/>
    <w:rsid w:val="00EB502E"/>
    <w:rsid w:val="00EB66B5"/>
    <w:rsid w:val="00EB66FD"/>
    <w:rsid w:val="00EB69FF"/>
    <w:rsid w:val="00EB6BDC"/>
    <w:rsid w:val="00EB6DC0"/>
    <w:rsid w:val="00EB6EF8"/>
    <w:rsid w:val="00EB7275"/>
    <w:rsid w:val="00EB7ED2"/>
    <w:rsid w:val="00EC05C7"/>
    <w:rsid w:val="00EC09C7"/>
    <w:rsid w:val="00EC0AB0"/>
    <w:rsid w:val="00EC1343"/>
    <w:rsid w:val="00EC15A8"/>
    <w:rsid w:val="00EC1D95"/>
    <w:rsid w:val="00EC20AE"/>
    <w:rsid w:val="00EC3E36"/>
    <w:rsid w:val="00EC3E6F"/>
    <w:rsid w:val="00EC40C4"/>
    <w:rsid w:val="00EC5314"/>
    <w:rsid w:val="00EC5411"/>
    <w:rsid w:val="00EC56A4"/>
    <w:rsid w:val="00EC5D80"/>
    <w:rsid w:val="00EC60D1"/>
    <w:rsid w:val="00EC6341"/>
    <w:rsid w:val="00EC697D"/>
    <w:rsid w:val="00EC6A87"/>
    <w:rsid w:val="00EC6E71"/>
    <w:rsid w:val="00EC779D"/>
    <w:rsid w:val="00EC7FDB"/>
    <w:rsid w:val="00ED00B9"/>
    <w:rsid w:val="00ED03AA"/>
    <w:rsid w:val="00ED04BD"/>
    <w:rsid w:val="00ED08EF"/>
    <w:rsid w:val="00ED0A5D"/>
    <w:rsid w:val="00ED0B95"/>
    <w:rsid w:val="00ED0D5F"/>
    <w:rsid w:val="00ED0E08"/>
    <w:rsid w:val="00ED0F63"/>
    <w:rsid w:val="00ED15BE"/>
    <w:rsid w:val="00ED17C2"/>
    <w:rsid w:val="00ED1DE9"/>
    <w:rsid w:val="00ED1E56"/>
    <w:rsid w:val="00ED1E92"/>
    <w:rsid w:val="00ED2656"/>
    <w:rsid w:val="00ED3561"/>
    <w:rsid w:val="00ED3634"/>
    <w:rsid w:val="00ED37AE"/>
    <w:rsid w:val="00ED3C0D"/>
    <w:rsid w:val="00ED3F11"/>
    <w:rsid w:val="00ED4929"/>
    <w:rsid w:val="00ED4C17"/>
    <w:rsid w:val="00ED4C4B"/>
    <w:rsid w:val="00ED4F18"/>
    <w:rsid w:val="00ED5E9D"/>
    <w:rsid w:val="00ED64B6"/>
    <w:rsid w:val="00ED717A"/>
    <w:rsid w:val="00ED7324"/>
    <w:rsid w:val="00ED7E94"/>
    <w:rsid w:val="00EE0001"/>
    <w:rsid w:val="00EE0325"/>
    <w:rsid w:val="00EE0402"/>
    <w:rsid w:val="00EE0873"/>
    <w:rsid w:val="00EE0DC0"/>
    <w:rsid w:val="00EE14E1"/>
    <w:rsid w:val="00EE1EF9"/>
    <w:rsid w:val="00EE26C7"/>
    <w:rsid w:val="00EE285C"/>
    <w:rsid w:val="00EE29E1"/>
    <w:rsid w:val="00EE302B"/>
    <w:rsid w:val="00EE358F"/>
    <w:rsid w:val="00EE386B"/>
    <w:rsid w:val="00EE3AB9"/>
    <w:rsid w:val="00EE4148"/>
    <w:rsid w:val="00EE43FB"/>
    <w:rsid w:val="00EE54DC"/>
    <w:rsid w:val="00EE56FE"/>
    <w:rsid w:val="00EE64DB"/>
    <w:rsid w:val="00EE664D"/>
    <w:rsid w:val="00EE6DC5"/>
    <w:rsid w:val="00EE774B"/>
    <w:rsid w:val="00EE792F"/>
    <w:rsid w:val="00EE7A06"/>
    <w:rsid w:val="00EF0404"/>
    <w:rsid w:val="00EF094D"/>
    <w:rsid w:val="00EF0B9A"/>
    <w:rsid w:val="00EF1E94"/>
    <w:rsid w:val="00EF1FB9"/>
    <w:rsid w:val="00EF27DE"/>
    <w:rsid w:val="00EF290D"/>
    <w:rsid w:val="00EF2C21"/>
    <w:rsid w:val="00EF4886"/>
    <w:rsid w:val="00EF4EFD"/>
    <w:rsid w:val="00EF5378"/>
    <w:rsid w:val="00EF53A0"/>
    <w:rsid w:val="00EF575A"/>
    <w:rsid w:val="00EF5BC0"/>
    <w:rsid w:val="00EF6076"/>
    <w:rsid w:val="00EF6094"/>
    <w:rsid w:val="00EF6A16"/>
    <w:rsid w:val="00EF6D19"/>
    <w:rsid w:val="00EF70CA"/>
    <w:rsid w:val="00EF792D"/>
    <w:rsid w:val="00F006E2"/>
    <w:rsid w:val="00F008D0"/>
    <w:rsid w:val="00F00E79"/>
    <w:rsid w:val="00F0285D"/>
    <w:rsid w:val="00F02AB3"/>
    <w:rsid w:val="00F0372E"/>
    <w:rsid w:val="00F04048"/>
    <w:rsid w:val="00F0447C"/>
    <w:rsid w:val="00F04ED2"/>
    <w:rsid w:val="00F04F66"/>
    <w:rsid w:val="00F053C4"/>
    <w:rsid w:val="00F0595B"/>
    <w:rsid w:val="00F05E0A"/>
    <w:rsid w:val="00F05F6C"/>
    <w:rsid w:val="00F066AA"/>
    <w:rsid w:val="00F06874"/>
    <w:rsid w:val="00F06D93"/>
    <w:rsid w:val="00F06E76"/>
    <w:rsid w:val="00F06EEF"/>
    <w:rsid w:val="00F07D40"/>
    <w:rsid w:val="00F07F28"/>
    <w:rsid w:val="00F106DE"/>
    <w:rsid w:val="00F10B90"/>
    <w:rsid w:val="00F12203"/>
    <w:rsid w:val="00F1221E"/>
    <w:rsid w:val="00F135BC"/>
    <w:rsid w:val="00F1360F"/>
    <w:rsid w:val="00F1365E"/>
    <w:rsid w:val="00F138F9"/>
    <w:rsid w:val="00F13A72"/>
    <w:rsid w:val="00F13BFC"/>
    <w:rsid w:val="00F13E27"/>
    <w:rsid w:val="00F14CF2"/>
    <w:rsid w:val="00F1529A"/>
    <w:rsid w:val="00F15AAA"/>
    <w:rsid w:val="00F15B48"/>
    <w:rsid w:val="00F15E07"/>
    <w:rsid w:val="00F1672D"/>
    <w:rsid w:val="00F1693F"/>
    <w:rsid w:val="00F16D86"/>
    <w:rsid w:val="00F176A0"/>
    <w:rsid w:val="00F17C8C"/>
    <w:rsid w:val="00F17D5D"/>
    <w:rsid w:val="00F202F7"/>
    <w:rsid w:val="00F21926"/>
    <w:rsid w:val="00F21D22"/>
    <w:rsid w:val="00F22082"/>
    <w:rsid w:val="00F22135"/>
    <w:rsid w:val="00F2251B"/>
    <w:rsid w:val="00F22958"/>
    <w:rsid w:val="00F22CBA"/>
    <w:rsid w:val="00F22E2C"/>
    <w:rsid w:val="00F2301C"/>
    <w:rsid w:val="00F232DD"/>
    <w:rsid w:val="00F23341"/>
    <w:rsid w:val="00F23EDE"/>
    <w:rsid w:val="00F2463E"/>
    <w:rsid w:val="00F247E0"/>
    <w:rsid w:val="00F24E3D"/>
    <w:rsid w:val="00F250AD"/>
    <w:rsid w:val="00F252FA"/>
    <w:rsid w:val="00F253D8"/>
    <w:rsid w:val="00F258DA"/>
    <w:rsid w:val="00F258F9"/>
    <w:rsid w:val="00F25CBF"/>
    <w:rsid w:val="00F26195"/>
    <w:rsid w:val="00F2665F"/>
    <w:rsid w:val="00F279E8"/>
    <w:rsid w:val="00F27A0A"/>
    <w:rsid w:val="00F27A5B"/>
    <w:rsid w:val="00F27BE9"/>
    <w:rsid w:val="00F27E54"/>
    <w:rsid w:val="00F3005C"/>
    <w:rsid w:val="00F30C92"/>
    <w:rsid w:val="00F31E61"/>
    <w:rsid w:val="00F325AF"/>
    <w:rsid w:val="00F3329A"/>
    <w:rsid w:val="00F33588"/>
    <w:rsid w:val="00F349DC"/>
    <w:rsid w:val="00F351EC"/>
    <w:rsid w:val="00F3525B"/>
    <w:rsid w:val="00F35B91"/>
    <w:rsid w:val="00F366F3"/>
    <w:rsid w:val="00F37106"/>
    <w:rsid w:val="00F3720D"/>
    <w:rsid w:val="00F37A4F"/>
    <w:rsid w:val="00F401F8"/>
    <w:rsid w:val="00F415B3"/>
    <w:rsid w:val="00F418F2"/>
    <w:rsid w:val="00F4190D"/>
    <w:rsid w:val="00F42E7C"/>
    <w:rsid w:val="00F43966"/>
    <w:rsid w:val="00F458C6"/>
    <w:rsid w:val="00F4640B"/>
    <w:rsid w:val="00F46BE1"/>
    <w:rsid w:val="00F470AE"/>
    <w:rsid w:val="00F471F4"/>
    <w:rsid w:val="00F47CFE"/>
    <w:rsid w:val="00F47D5A"/>
    <w:rsid w:val="00F5032A"/>
    <w:rsid w:val="00F50775"/>
    <w:rsid w:val="00F50ACF"/>
    <w:rsid w:val="00F513D8"/>
    <w:rsid w:val="00F516CF"/>
    <w:rsid w:val="00F5181A"/>
    <w:rsid w:val="00F51E81"/>
    <w:rsid w:val="00F533A7"/>
    <w:rsid w:val="00F535EE"/>
    <w:rsid w:val="00F53C2F"/>
    <w:rsid w:val="00F53C51"/>
    <w:rsid w:val="00F55230"/>
    <w:rsid w:val="00F5541D"/>
    <w:rsid w:val="00F55421"/>
    <w:rsid w:val="00F55744"/>
    <w:rsid w:val="00F55D7D"/>
    <w:rsid w:val="00F56002"/>
    <w:rsid w:val="00F56E55"/>
    <w:rsid w:val="00F56F21"/>
    <w:rsid w:val="00F576A8"/>
    <w:rsid w:val="00F57A70"/>
    <w:rsid w:val="00F60921"/>
    <w:rsid w:val="00F60EAA"/>
    <w:rsid w:val="00F612A7"/>
    <w:rsid w:val="00F6144E"/>
    <w:rsid w:val="00F614D8"/>
    <w:rsid w:val="00F617D1"/>
    <w:rsid w:val="00F61F0C"/>
    <w:rsid w:val="00F62731"/>
    <w:rsid w:val="00F631DF"/>
    <w:rsid w:val="00F6374D"/>
    <w:rsid w:val="00F63D76"/>
    <w:rsid w:val="00F64488"/>
    <w:rsid w:val="00F64E98"/>
    <w:rsid w:val="00F6597E"/>
    <w:rsid w:val="00F65BBC"/>
    <w:rsid w:val="00F6603C"/>
    <w:rsid w:val="00F66270"/>
    <w:rsid w:val="00F66404"/>
    <w:rsid w:val="00F66829"/>
    <w:rsid w:val="00F66B6C"/>
    <w:rsid w:val="00F67A13"/>
    <w:rsid w:val="00F67B47"/>
    <w:rsid w:val="00F70241"/>
    <w:rsid w:val="00F708B1"/>
    <w:rsid w:val="00F70AFE"/>
    <w:rsid w:val="00F70CAB"/>
    <w:rsid w:val="00F71048"/>
    <w:rsid w:val="00F712D8"/>
    <w:rsid w:val="00F714D5"/>
    <w:rsid w:val="00F7199B"/>
    <w:rsid w:val="00F71DCD"/>
    <w:rsid w:val="00F72309"/>
    <w:rsid w:val="00F7238B"/>
    <w:rsid w:val="00F72C0D"/>
    <w:rsid w:val="00F73064"/>
    <w:rsid w:val="00F738CE"/>
    <w:rsid w:val="00F7453F"/>
    <w:rsid w:val="00F752E9"/>
    <w:rsid w:val="00F753A8"/>
    <w:rsid w:val="00F75B7B"/>
    <w:rsid w:val="00F75D49"/>
    <w:rsid w:val="00F76154"/>
    <w:rsid w:val="00F76666"/>
    <w:rsid w:val="00F7675A"/>
    <w:rsid w:val="00F76868"/>
    <w:rsid w:val="00F76AF6"/>
    <w:rsid w:val="00F7760F"/>
    <w:rsid w:val="00F77DC6"/>
    <w:rsid w:val="00F77E2C"/>
    <w:rsid w:val="00F800D9"/>
    <w:rsid w:val="00F80117"/>
    <w:rsid w:val="00F802CC"/>
    <w:rsid w:val="00F8039B"/>
    <w:rsid w:val="00F803DF"/>
    <w:rsid w:val="00F80865"/>
    <w:rsid w:val="00F80933"/>
    <w:rsid w:val="00F809EB"/>
    <w:rsid w:val="00F80E32"/>
    <w:rsid w:val="00F81C5D"/>
    <w:rsid w:val="00F82B24"/>
    <w:rsid w:val="00F83377"/>
    <w:rsid w:val="00F834C3"/>
    <w:rsid w:val="00F835E2"/>
    <w:rsid w:val="00F83720"/>
    <w:rsid w:val="00F83795"/>
    <w:rsid w:val="00F83A09"/>
    <w:rsid w:val="00F84E37"/>
    <w:rsid w:val="00F850F4"/>
    <w:rsid w:val="00F853EF"/>
    <w:rsid w:val="00F8556D"/>
    <w:rsid w:val="00F85B11"/>
    <w:rsid w:val="00F86085"/>
    <w:rsid w:val="00F8622A"/>
    <w:rsid w:val="00F86AA5"/>
    <w:rsid w:val="00F86B24"/>
    <w:rsid w:val="00F86FCA"/>
    <w:rsid w:val="00F8772D"/>
    <w:rsid w:val="00F90119"/>
    <w:rsid w:val="00F9035B"/>
    <w:rsid w:val="00F90434"/>
    <w:rsid w:val="00F90BDF"/>
    <w:rsid w:val="00F90CD0"/>
    <w:rsid w:val="00F90D8D"/>
    <w:rsid w:val="00F90EA0"/>
    <w:rsid w:val="00F911DD"/>
    <w:rsid w:val="00F91624"/>
    <w:rsid w:val="00F920A3"/>
    <w:rsid w:val="00F926C3"/>
    <w:rsid w:val="00F92F9C"/>
    <w:rsid w:val="00F9320C"/>
    <w:rsid w:val="00F936AF"/>
    <w:rsid w:val="00F93D69"/>
    <w:rsid w:val="00F93E6F"/>
    <w:rsid w:val="00F940DB"/>
    <w:rsid w:val="00F94587"/>
    <w:rsid w:val="00F94DB3"/>
    <w:rsid w:val="00F95286"/>
    <w:rsid w:val="00F953B2"/>
    <w:rsid w:val="00F95424"/>
    <w:rsid w:val="00F96808"/>
    <w:rsid w:val="00F96E26"/>
    <w:rsid w:val="00F96E70"/>
    <w:rsid w:val="00F96F1A"/>
    <w:rsid w:val="00F975A4"/>
    <w:rsid w:val="00F9796B"/>
    <w:rsid w:val="00F97B52"/>
    <w:rsid w:val="00FA0352"/>
    <w:rsid w:val="00FA0413"/>
    <w:rsid w:val="00FA09AA"/>
    <w:rsid w:val="00FA0C01"/>
    <w:rsid w:val="00FA13DA"/>
    <w:rsid w:val="00FA2E06"/>
    <w:rsid w:val="00FA3213"/>
    <w:rsid w:val="00FA4109"/>
    <w:rsid w:val="00FA49C7"/>
    <w:rsid w:val="00FA4BC6"/>
    <w:rsid w:val="00FA4C98"/>
    <w:rsid w:val="00FA50BF"/>
    <w:rsid w:val="00FA535F"/>
    <w:rsid w:val="00FA5B13"/>
    <w:rsid w:val="00FA6104"/>
    <w:rsid w:val="00FA6604"/>
    <w:rsid w:val="00FA66C0"/>
    <w:rsid w:val="00FA670C"/>
    <w:rsid w:val="00FA6772"/>
    <w:rsid w:val="00FA6ED7"/>
    <w:rsid w:val="00FA7E86"/>
    <w:rsid w:val="00FA7E96"/>
    <w:rsid w:val="00FB01FF"/>
    <w:rsid w:val="00FB0A1C"/>
    <w:rsid w:val="00FB0B12"/>
    <w:rsid w:val="00FB0DFB"/>
    <w:rsid w:val="00FB117E"/>
    <w:rsid w:val="00FB2ADD"/>
    <w:rsid w:val="00FB2B62"/>
    <w:rsid w:val="00FB3F1E"/>
    <w:rsid w:val="00FB3F90"/>
    <w:rsid w:val="00FB4953"/>
    <w:rsid w:val="00FB4D27"/>
    <w:rsid w:val="00FB5073"/>
    <w:rsid w:val="00FB50A3"/>
    <w:rsid w:val="00FB52AB"/>
    <w:rsid w:val="00FB5320"/>
    <w:rsid w:val="00FB5484"/>
    <w:rsid w:val="00FB5524"/>
    <w:rsid w:val="00FB69C4"/>
    <w:rsid w:val="00FB6FD9"/>
    <w:rsid w:val="00FB7236"/>
    <w:rsid w:val="00FB7800"/>
    <w:rsid w:val="00FB7B7F"/>
    <w:rsid w:val="00FC141F"/>
    <w:rsid w:val="00FC223E"/>
    <w:rsid w:val="00FC2A5E"/>
    <w:rsid w:val="00FC2F85"/>
    <w:rsid w:val="00FC3BFA"/>
    <w:rsid w:val="00FC41D9"/>
    <w:rsid w:val="00FC432B"/>
    <w:rsid w:val="00FC45DA"/>
    <w:rsid w:val="00FC4A0B"/>
    <w:rsid w:val="00FC507B"/>
    <w:rsid w:val="00FC5152"/>
    <w:rsid w:val="00FC53BD"/>
    <w:rsid w:val="00FC5690"/>
    <w:rsid w:val="00FC58E5"/>
    <w:rsid w:val="00FC59A8"/>
    <w:rsid w:val="00FC5A4A"/>
    <w:rsid w:val="00FC6741"/>
    <w:rsid w:val="00FC6AAB"/>
    <w:rsid w:val="00FC6DDC"/>
    <w:rsid w:val="00FC7804"/>
    <w:rsid w:val="00FC7A1B"/>
    <w:rsid w:val="00FC7AF4"/>
    <w:rsid w:val="00FC7FF6"/>
    <w:rsid w:val="00FD02FE"/>
    <w:rsid w:val="00FD1098"/>
    <w:rsid w:val="00FD2325"/>
    <w:rsid w:val="00FD2328"/>
    <w:rsid w:val="00FD23A0"/>
    <w:rsid w:val="00FD29F6"/>
    <w:rsid w:val="00FD2E25"/>
    <w:rsid w:val="00FD323D"/>
    <w:rsid w:val="00FD32C3"/>
    <w:rsid w:val="00FD3319"/>
    <w:rsid w:val="00FD34B9"/>
    <w:rsid w:val="00FD397F"/>
    <w:rsid w:val="00FD456D"/>
    <w:rsid w:val="00FD4591"/>
    <w:rsid w:val="00FD4978"/>
    <w:rsid w:val="00FD49E8"/>
    <w:rsid w:val="00FD5137"/>
    <w:rsid w:val="00FD54DA"/>
    <w:rsid w:val="00FD5F13"/>
    <w:rsid w:val="00FD622A"/>
    <w:rsid w:val="00FD6555"/>
    <w:rsid w:val="00FD67CD"/>
    <w:rsid w:val="00FD6AB5"/>
    <w:rsid w:val="00FD70B5"/>
    <w:rsid w:val="00FD71B9"/>
    <w:rsid w:val="00FD7887"/>
    <w:rsid w:val="00FD7C82"/>
    <w:rsid w:val="00FD7FAC"/>
    <w:rsid w:val="00FE0353"/>
    <w:rsid w:val="00FE04A3"/>
    <w:rsid w:val="00FE05A5"/>
    <w:rsid w:val="00FE064B"/>
    <w:rsid w:val="00FE0704"/>
    <w:rsid w:val="00FE1250"/>
    <w:rsid w:val="00FE1E20"/>
    <w:rsid w:val="00FE1F55"/>
    <w:rsid w:val="00FE2443"/>
    <w:rsid w:val="00FE2A31"/>
    <w:rsid w:val="00FE3A06"/>
    <w:rsid w:val="00FE466C"/>
    <w:rsid w:val="00FE4B44"/>
    <w:rsid w:val="00FE4B95"/>
    <w:rsid w:val="00FE508E"/>
    <w:rsid w:val="00FE58FC"/>
    <w:rsid w:val="00FE5C44"/>
    <w:rsid w:val="00FE6CE3"/>
    <w:rsid w:val="00FE6D25"/>
    <w:rsid w:val="00FE75B4"/>
    <w:rsid w:val="00FE77B2"/>
    <w:rsid w:val="00FE7BB5"/>
    <w:rsid w:val="00FF039B"/>
    <w:rsid w:val="00FF0982"/>
    <w:rsid w:val="00FF0F24"/>
    <w:rsid w:val="00FF10F3"/>
    <w:rsid w:val="00FF1192"/>
    <w:rsid w:val="00FF125B"/>
    <w:rsid w:val="00FF12C2"/>
    <w:rsid w:val="00FF1E71"/>
    <w:rsid w:val="00FF20ED"/>
    <w:rsid w:val="00FF3A36"/>
    <w:rsid w:val="00FF3A8C"/>
    <w:rsid w:val="00FF404E"/>
    <w:rsid w:val="00FF4634"/>
    <w:rsid w:val="00FF4652"/>
    <w:rsid w:val="00FF50C3"/>
    <w:rsid w:val="00FF5205"/>
    <w:rsid w:val="00FF61EE"/>
    <w:rsid w:val="00FF6C44"/>
    <w:rsid w:val="00FF70F3"/>
    <w:rsid w:val="00FF738E"/>
    <w:rsid w:val="00FF77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D52D91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56A4"/>
    <w:rPr>
      <w:rFonts w:ascii="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7A2C"/>
    <w:pPr>
      <w:ind w:left="720"/>
      <w:contextualSpacing/>
    </w:pPr>
    <w:rPr>
      <w:rFonts w:asciiTheme="minorHAnsi" w:hAnsiTheme="minorHAnsi" w:cstheme="minorBidi"/>
      <w:lang w:val="en-US" w:eastAsia="en-US"/>
    </w:rPr>
  </w:style>
  <w:style w:type="table" w:styleId="TableGrid">
    <w:name w:val="Table Grid"/>
    <w:basedOn w:val="TableNormal"/>
    <w:uiPriority w:val="59"/>
    <w:rsid w:val="00507A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F58B1"/>
    <w:rPr>
      <w:sz w:val="18"/>
      <w:szCs w:val="18"/>
    </w:rPr>
  </w:style>
  <w:style w:type="paragraph" w:styleId="CommentText">
    <w:name w:val="annotation text"/>
    <w:basedOn w:val="Normal"/>
    <w:link w:val="CommentTextChar"/>
    <w:uiPriority w:val="99"/>
    <w:semiHidden/>
    <w:unhideWhenUsed/>
    <w:rsid w:val="00AF58B1"/>
    <w:rPr>
      <w:rFonts w:asciiTheme="minorHAnsi" w:hAnsiTheme="minorHAnsi" w:cstheme="minorBidi"/>
      <w:lang w:val="en-US" w:eastAsia="en-US"/>
    </w:rPr>
  </w:style>
  <w:style w:type="character" w:customStyle="1" w:styleId="CommentTextChar">
    <w:name w:val="Comment Text Char"/>
    <w:basedOn w:val="DefaultParagraphFont"/>
    <w:link w:val="CommentText"/>
    <w:uiPriority w:val="99"/>
    <w:semiHidden/>
    <w:rsid w:val="00AF58B1"/>
  </w:style>
  <w:style w:type="paragraph" w:styleId="CommentSubject">
    <w:name w:val="annotation subject"/>
    <w:basedOn w:val="CommentText"/>
    <w:next w:val="CommentText"/>
    <w:link w:val="CommentSubjectChar"/>
    <w:uiPriority w:val="99"/>
    <w:semiHidden/>
    <w:unhideWhenUsed/>
    <w:rsid w:val="00AF58B1"/>
    <w:rPr>
      <w:b/>
      <w:bCs/>
      <w:sz w:val="20"/>
      <w:szCs w:val="20"/>
    </w:rPr>
  </w:style>
  <w:style w:type="character" w:customStyle="1" w:styleId="CommentSubjectChar">
    <w:name w:val="Comment Subject Char"/>
    <w:basedOn w:val="CommentTextChar"/>
    <w:link w:val="CommentSubject"/>
    <w:uiPriority w:val="99"/>
    <w:semiHidden/>
    <w:rsid w:val="00AF58B1"/>
    <w:rPr>
      <w:b/>
      <w:bCs/>
      <w:sz w:val="20"/>
      <w:szCs w:val="20"/>
    </w:rPr>
  </w:style>
  <w:style w:type="paragraph" w:styleId="BalloonText">
    <w:name w:val="Balloon Text"/>
    <w:basedOn w:val="Normal"/>
    <w:link w:val="BalloonTextChar"/>
    <w:uiPriority w:val="99"/>
    <w:semiHidden/>
    <w:unhideWhenUsed/>
    <w:rsid w:val="00AF58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58B1"/>
    <w:rPr>
      <w:rFonts w:ascii="Lucida Grande" w:hAnsi="Lucida Grande" w:cs="Lucida Grande"/>
      <w:sz w:val="18"/>
      <w:szCs w:val="18"/>
    </w:rPr>
  </w:style>
  <w:style w:type="character" w:styleId="Hyperlink">
    <w:name w:val="Hyperlink"/>
    <w:basedOn w:val="DefaultParagraphFont"/>
    <w:uiPriority w:val="99"/>
    <w:unhideWhenUsed/>
    <w:rsid w:val="00931973"/>
    <w:rPr>
      <w:color w:val="0000FF" w:themeColor="hyperlink"/>
      <w:u w:val="single"/>
    </w:rPr>
  </w:style>
  <w:style w:type="paragraph" w:styleId="Footer">
    <w:name w:val="footer"/>
    <w:basedOn w:val="Normal"/>
    <w:link w:val="FooterChar"/>
    <w:uiPriority w:val="99"/>
    <w:unhideWhenUsed/>
    <w:rsid w:val="00923803"/>
    <w:pPr>
      <w:tabs>
        <w:tab w:val="center" w:pos="4320"/>
        <w:tab w:val="right" w:pos="8640"/>
      </w:tabs>
    </w:pPr>
    <w:rPr>
      <w:rFonts w:asciiTheme="minorHAnsi" w:hAnsiTheme="minorHAnsi" w:cstheme="minorBidi"/>
      <w:lang w:val="en-US" w:eastAsia="en-US"/>
    </w:rPr>
  </w:style>
  <w:style w:type="character" w:customStyle="1" w:styleId="FooterChar">
    <w:name w:val="Footer Char"/>
    <w:basedOn w:val="DefaultParagraphFont"/>
    <w:link w:val="Footer"/>
    <w:uiPriority w:val="99"/>
    <w:rsid w:val="00923803"/>
  </w:style>
  <w:style w:type="character" w:styleId="PageNumber">
    <w:name w:val="page number"/>
    <w:basedOn w:val="DefaultParagraphFont"/>
    <w:uiPriority w:val="99"/>
    <w:semiHidden/>
    <w:unhideWhenUsed/>
    <w:rsid w:val="00923803"/>
  </w:style>
  <w:style w:type="paragraph" w:styleId="NormalWeb">
    <w:name w:val="Normal (Web)"/>
    <w:basedOn w:val="Normal"/>
    <w:uiPriority w:val="99"/>
    <w:semiHidden/>
    <w:unhideWhenUsed/>
    <w:rsid w:val="00FA66C0"/>
  </w:style>
  <w:style w:type="character" w:styleId="Strong">
    <w:name w:val="Strong"/>
    <w:basedOn w:val="DefaultParagraphFont"/>
    <w:uiPriority w:val="22"/>
    <w:qFormat/>
    <w:rsid w:val="00363449"/>
    <w:rPr>
      <w:b/>
      <w:bCs/>
    </w:rPr>
  </w:style>
  <w:style w:type="paragraph" w:customStyle="1" w:styleId="EndNoteBibliographyTitle">
    <w:name w:val="EndNote Bibliography Title"/>
    <w:basedOn w:val="Normal"/>
    <w:rsid w:val="00273FCC"/>
    <w:pPr>
      <w:jc w:val="center"/>
    </w:pPr>
    <w:rPr>
      <w:rFonts w:ascii="Cambria" w:hAnsi="Cambria" w:cstheme="minorBidi"/>
      <w:lang w:val="en-US" w:eastAsia="en-US"/>
    </w:rPr>
  </w:style>
  <w:style w:type="paragraph" w:customStyle="1" w:styleId="EndNoteBibliography">
    <w:name w:val="EndNote Bibliography"/>
    <w:basedOn w:val="Normal"/>
    <w:rsid w:val="00273FCC"/>
    <w:rPr>
      <w:rFonts w:ascii="Cambria" w:hAnsi="Cambria" w:cstheme="minorBidi"/>
      <w:lang w:val="en-US" w:eastAsia="en-US"/>
    </w:rPr>
  </w:style>
  <w:style w:type="paragraph" w:customStyle="1" w:styleId="title1">
    <w:name w:val="title1"/>
    <w:basedOn w:val="Normal"/>
    <w:rsid w:val="00DD4327"/>
    <w:rPr>
      <w:rFonts w:eastAsia="Times New Roman"/>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912416">
      <w:bodyDiv w:val="1"/>
      <w:marLeft w:val="0"/>
      <w:marRight w:val="0"/>
      <w:marTop w:val="0"/>
      <w:marBottom w:val="0"/>
      <w:divBdr>
        <w:top w:val="none" w:sz="0" w:space="0" w:color="auto"/>
        <w:left w:val="none" w:sz="0" w:space="0" w:color="auto"/>
        <w:bottom w:val="none" w:sz="0" w:space="0" w:color="auto"/>
        <w:right w:val="none" w:sz="0" w:space="0" w:color="auto"/>
      </w:divBdr>
    </w:div>
    <w:div w:id="308705723">
      <w:bodyDiv w:val="1"/>
      <w:marLeft w:val="0"/>
      <w:marRight w:val="0"/>
      <w:marTop w:val="0"/>
      <w:marBottom w:val="0"/>
      <w:divBdr>
        <w:top w:val="none" w:sz="0" w:space="0" w:color="auto"/>
        <w:left w:val="none" w:sz="0" w:space="0" w:color="auto"/>
        <w:bottom w:val="none" w:sz="0" w:space="0" w:color="auto"/>
        <w:right w:val="none" w:sz="0" w:space="0" w:color="auto"/>
      </w:divBdr>
      <w:divsChild>
        <w:div w:id="1274174187">
          <w:marLeft w:val="0"/>
          <w:marRight w:val="0"/>
          <w:marTop w:val="0"/>
          <w:marBottom w:val="0"/>
          <w:divBdr>
            <w:top w:val="none" w:sz="0" w:space="0" w:color="auto"/>
            <w:left w:val="none" w:sz="0" w:space="0" w:color="auto"/>
            <w:bottom w:val="none" w:sz="0" w:space="0" w:color="auto"/>
            <w:right w:val="none" w:sz="0" w:space="0" w:color="auto"/>
          </w:divBdr>
          <w:divsChild>
            <w:div w:id="1364675534">
              <w:marLeft w:val="0"/>
              <w:marRight w:val="0"/>
              <w:marTop w:val="0"/>
              <w:marBottom w:val="0"/>
              <w:divBdr>
                <w:top w:val="none" w:sz="0" w:space="0" w:color="auto"/>
                <w:left w:val="none" w:sz="0" w:space="0" w:color="auto"/>
                <w:bottom w:val="none" w:sz="0" w:space="0" w:color="auto"/>
                <w:right w:val="none" w:sz="0" w:space="0" w:color="auto"/>
              </w:divBdr>
              <w:divsChild>
                <w:div w:id="134185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7320">
      <w:bodyDiv w:val="1"/>
      <w:marLeft w:val="0"/>
      <w:marRight w:val="0"/>
      <w:marTop w:val="0"/>
      <w:marBottom w:val="0"/>
      <w:divBdr>
        <w:top w:val="none" w:sz="0" w:space="0" w:color="auto"/>
        <w:left w:val="none" w:sz="0" w:space="0" w:color="auto"/>
        <w:bottom w:val="none" w:sz="0" w:space="0" w:color="auto"/>
        <w:right w:val="none" w:sz="0" w:space="0" w:color="auto"/>
      </w:divBdr>
    </w:div>
    <w:div w:id="491874644">
      <w:bodyDiv w:val="1"/>
      <w:marLeft w:val="0"/>
      <w:marRight w:val="0"/>
      <w:marTop w:val="0"/>
      <w:marBottom w:val="0"/>
      <w:divBdr>
        <w:top w:val="none" w:sz="0" w:space="0" w:color="auto"/>
        <w:left w:val="none" w:sz="0" w:space="0" w:color="auto"/>
        <w:bottom w:val="none" w:sz="0" w:space="0" w:color="auto"/>
        <w:right w:val="none" w:sz="0" w:space="0" w:color="auto"/>
      </w:divBdr>
    </w:div>
    <w:div w:id="505822682">
      <w:bodyDiv w:val="1"/>
      <w:marLeft w:val="0"/>
      <w:marRight w:val="0"/>
      <w:marTop w:val="0"/>
      <w:marBottom w:val="0"/>
      <w:divBdr>
        <w:top w:val="none" w:sz="0" w:space="0" w:color="auto"/>
        <w:left w:val="none" w:sz="0" w:space="0" w:color="auto"/>
        <w:bottom w:val="none" w:sz="0" w:space="0" w:color="auto"/>
        <w:right w:val="none" w:sz="0" w:space="0" w:color="auto"/>
      </w:divBdr>
    </w:div>
    <w:div w:id="585920624">
      <w:bodyDiv w:val="1"/>
      <w:marLeft w:val="0"/>
      <w:marRight w:val="0"/>
      <w:marTop w:val="0"/>
      <w:marBottom w:val="0"/>
      <w:divBdr>
        <w:top w:val="none" w:sz="0" w:space="0" w:color="auto"/>
        <w:left w:val="none" w:sz="0" w:space="0" w:color="auto"/>
        <w:bottom w:val="none" w:sz="0" w:space="0" w:color="auto"/>
        <w:right w:val="none" w:sz="0" w:space="0" w:color="auto"/>
      </w:divBdr>
    </w:div>
    <w:div w:id="691803777">
      <w:bodyDiv w:val="1"/>
      <w:marLeft w:val="0"/>
      <w:marRight w:val="0"/>
      <w:marTop w:val="0"/>
      <w:marBottom w:val="0"/>
      <w:divBdr>
        <w:top w:val="none" w:sz="0" w:space="0" w:color="auto"/>
        <w:left w:val="none" w:sz="0" w:space="0" w:color="auto"/>
        <w:bottom w:val="none" w:sz="0" w:space="0" w:color="auto"/>
        <w:right w:val="none" w:sz="0" w:space="0" w:color="auto"/>
      </w:divBdr>
    </w:div>
    <w:div w:id="692074593">
      <w:bodyDiv w:val="1"/>
      <w:marLeft w:val="0"/>
      <w:marRight w:val="0"/>
      <w:marTop w:val="0"/>
      <w:marBottom w:val="0"/>
      <w:divBdr>
        <w:top w:val="none" w:sz="0" w:space="0" w:color="auto"/>
        <w:left w:val="none" w:sz="0" w:space="0" w:color="auto"/>
        <w:bottom w:val="none" w:sz="0" w:space="0" w:color="auto"/>
        <w:right w:val="none" w:sz="0" w:space="0" w:color="auto"/>
      </w:divBdr>
    </w:div>
    <w:div w:id="1089232199">
      <w:bodyDiv w:val="1"/>
      <w:marLeft w:val="0"/>
      <w:marRight w:val="0"/>
      <w:marTop w:val="0"/>
      <w:marBottom w:val="0"/>
      <w:divBdr>
        <w:top w:val="none" w:sz="0" w:space="0" w:color="auto"/>
        <w:left w:val="none" w:sz="0" w:space="0" w:color="auto"/>
        <w:bottom w:val="none" w:sz="0" w:space="0" w:color="auto"/>
        <w:right w:val="none" w:sz="0" w:space="0" w:color="auto"/>
      </w:divBdr>
    </w:div>
    <w:div w:id="1105344274">
      <w:bodyDiv w:val="1"/>
      <w:marLeft w:val="0"/>
      <w:marRight w:val="0"/>
      <w:marTop w:val="0"/>
      <w:marBottom w:val="0"/>
      <w:divBdr>
        <w:top w:val="none" w:sz="0" w:space="0" w:color="auto"/>
        <w:left w:val="none" w:sz="0" w:space="0" w:color="auto"/>
        <w:bottom w:val="none" w:sz="0" w:space="0" w:color="auto"/>
        <w:right w:val="none" w:sz="0" w:space="0" w:color="auto"/>
      </w:divBdr>
    </w:div>
    <w:div w:id="1264386687">
      <w:bodyDiv w:val="1"/>
      <w:marLeft w:val="0"/>
      <w:marRight w:val="0"/>
      <w:marTop w:val="0"/>
      <w:marBottom w:val="0"/>
      <w:divBdr>
        <w:top w:val="none" w:sz="0" w:space="0" w:color="auto"/>
        <w:left w:val="none" w:sz="0" w:space="0" w:color="auto"/>
        <w:bottom w:val="none" w:sz="0" w:space="0" w:color="auto"/>
        <w:right w:val="none" w:sz="0" w:space="0" w:color="auto"/>
      </w:divBdr>
    </w:div>
    <w:div w:id="1321498169">
      <w:bodyDiv w:val="1"/>
      <w:marLeft w:val="0"/>
      <w:marRight w:val="0"/>
      <w:marTop w:val="0"/>
      <w:marBottom w:val="0"/>
      <w:divBdr>
        <w:top w:val="none" w:sz="0" w:space="0" w:color="auto"/>
        <w:left w:val="none" w:sz="0" w:space="0" w:color="auto"/>
        <w:bottom w:val="none" w:sz="0" w:space="0" w:color="auto"/>
        <w:right w:val="none" w:sz="0" w:space="0" w:color="auto"/>
      </w:divBdr>
    </w:div>
    <w:div w:id="1424953923">
      <w:bodyDiv w:val="1"/>
      <w:marLeft w:val="0"/>
      <w:marRight w:val="0"/>
      <w:marTop w:val="0"/>
      <w:marBottom w:val="0"/>
      <w:divBdr>
        <w:top w:val="none" w:sz="0" w:space="0" w:color="auto"/>
        <w:left w:val="none" w:sz="0" w:space="0" w:color="auto"/>
        <w:bottom w:val="none" w:sz="0" w:space="0" w:color="auto"/>
        <w:right w:val="none" w:sz="0" w:space="0" w:color="auto"/>
      </w:divBdr>
    </w:div>
    <w:div w:id="1503348033">
      <w:bodyDiv w:val="1"/>
      <w:marLeft w:val="0"/>
      <w:marRight w:val="0"/>
      <w:marTop w:val="0"/>
      <w:marBottom w:val="0"/>
      <w:divBdr>
        <w:top w:val="none" w:sz="0" w:space="0" w:color="auto"/>
        <w:left w:val="none" w:sz="0" w:space="0" w:color="auto"/>
        <w:bottom w:val="none" w:sz="0" w:space="0" w:color="auto"/>
        <w:right w:val="none" w:sz="0" w:space="0" w:color="auto"/>
      </w:divBdr>
    </w:div>
    <w:div w:id="17264850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tephen.bacchi@student.adelaide.edu.au"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9966</Words>
  <Characters>56811</Characters>
  <Application>Microsoft Office Word</Application>
  <DocSecurity>4</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Bacchi</dc:creator>
  <cp:keywords/>
  <dc:description/>
  <cp:lastModifiedBy>Edward Needham</cp:lastModifiedBy>
  <cp:revision>2</cp:revision>
  <cp:lastPrinted>2017-04-18T10:21:00Z</cp:lastPrinted>
  <dcterms:created xsi:type="dcterms:W3CDTF">2018-03-07T08:49:00Z</dcterms:created>
  <dcterms:modified xsi:type="dcterms:W3CDTF">2018-03-07T08:49:00Z</dcterms:modified>
</cp:coreProperties>
</file>