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53E83" w14:textId="5DC42DD7" w:rsidR="002977B1" w:rsidRPr="00B80BE0" w:rsidRDefault="00B949B8" w:rsidP="00D70D25">
      <w:pPr>
        <w:spacing w:line="480" w:lineRule="auto"/>
        <w:jc w:val="center"/>
        <w:rPr>
          <w:rFonts w:ascii="Times New Roman" w:hAnsi="Times New Roman" w:cs="Times New Roman"/>
          <w:sz w:val="32"/>
          <w:szCs w:val="24"/>
        </w:rPr>
      </w:pPr>
      <w:bookmarkStart w:id="0" w:name="OLE_LINK138"/>
      <w:bookmarkStart w:id="1" w:name="OLE_LINK139"/>
      <w:bookmarkStart w:id="2" w:name="OLE_LINK328"/>
      <w:r w:rsidRPr="00B80BE0">
        <w:rPr>
          <w:rFonts w:ascii="Times New Roman" w:hAnsi="Times New Roman" w:cs="Times New Roman"/>
          <w:sz w:val="32"/>
          <w:szCs w:val="24"/>
        </w:rPr>
        <w:softHyphen/>
      </w:r>
      <w:r w:rsidRPr="00B80BE0">
        <w:rPr>
          <w:rFonts w:ascii="Times New Roman" w:hAnsi="Times New Roman" w:cs="Times New Roman"/>
          <w:sz w:val="32"/>
          <w:szCs w:val="24"/>
        </w:rPr>
        <w:softHyphen/>
      </w:r>
      <w:r w:rsidR="00550609" w:rsidRPr="00B80BE0">
        <w:rPr>
          <w:rFonts w:ascii="Times New Roman" w:hAnsi="Times New Roman" w:cs="Times New Roman"/>
          <w:sz w:val="32"/>
          <w:szCs w:val="24"/>
        </w:rPr>
        <w:t>All</w:t>
      </w:r>
      <w:r w:rsidR="00B15296" w:rsidRPr="00B80BE0">
        <w:rPr>
          <w:rFonts w:ascii="Times New Roman" w:hAnsi="Times New Roman" w:cs="Times New Roman"/>
          <w:sz w:val="32"/>
          <w:szCs w:val="24"/>
        </w:rPr>
        <w:t>-oxide Nanocomposites to Yield</w:t>
      </w:r>
      <w:r w:rsidR="00D2243E" w:rsidRPr="00B80BE0">
        <w:rPr>
          <w:rFonts w:ascii="Times New Roman" w:hAnsi="Times New Roman" w:cs="Times New Roman"/>
          <w:sz w:val="32"/>
          <w:szCs w:val="24"/>
        </w:rPr>
        <w:t xml:space="preserve"> </w:t>
      </w:r>
      <w:r w:rsidR="002977B1" w:rsidRPr="00B80BE0">
        <w:rPr>
          <w:rFonts w:ascii="Times New Roman" w:hAnsi="Times New Roman" w:cs="Times New Roman"/>
          <w:sz w:val="32"/>
          <w:szCs w:val="24"/>
        </w:rPr>
        <w:t>Large</w:t>
      </w:r>
      <w:r w:rsidR="00D2243E" w:rsidRPr="00B80BE0">
        <w:rPr>
          <w:rFonts w:ascii="Times New Roman" w:hAnsi="Times New Roman" w:cs="Times New Roman"/>
          <w:sz w:val="32"/>
          <w:szCs w:val="24"/>
        </w:rPr>
        <w:t>,</w:t>
      </w:r>
      <w:r w:rsidR="002977B1" w:rsidRPr="00B80BE0">
        <w:rPr>
          <w:rFonts w:ascii="Times New Roman" w:hAnsi="Times New Roman" w:cs="Times New Roman"/>
          <w:sz w:val="32"/>
          <w:szCs w:val="24"/>
        </w:rPr>
        <w:t xml:space="preserve"> </w:t>
      </w:r>
      <w:r w:rsidR="00B15296" w:rsidRPr="00B80BE0">
        <w:rPr>
          <w:rFonts w:ascii="Times New Roman" w:hAnsi="Times New Roman" w:cs="Times New Roman"/>
          <w:sz w:val="32"/>
          <w:szCs w:val="24"/>
        </w:rPr>
        <w:t xml:space="preserve">Tunable </w:t>
      </w:r>
      <w:r w:rsidR="002977B1" w:rsidRPr="00B80BE0">
        <w:rPr>
          <w:rFonts w:ascii="Times New Roman" w:hAnsi="Times New Roman" w:cs="Times New Roman"/>
          <w:sz w:val="32"/>
          <w:szCs w:val="24"/>
        </w:rPr>
        <w:t xml:space="preserve">Perpendicular Exchange Bias </w:t>
      </w:r>
      <w:r w:rsidR="008E2F35" w:rsidRPr="00B80BE0">
        <w:rPr>
          <w:rFonts w:ascii="Times New Roman" w:hAnsi="Times New Roman" w:cs="Times New Roman"/>
          <w:sz w:val="32"/>
          <w:szCs w:val="24"/>
        </w:rPr>
        <w:t>a</w:t>
      </w:r>
      <w:r w:rsidR="008371BC" w:rsidRPr="00B80BE0">
        <w:rPr>
          <w:rFonts w:ascii="Times New Roman" w:hAnsi="Times New Roman" w:cs="Times New Roman"/>
          <w:sz w:val="32"/>
          <w:szCs w:val="24"/>
        </w:rPr>
        <w:t>bove Room T</w:t>
      </w:r>
      <w:r w:rsidR="00B15296" w:rsidRPr="00B80BE0">
        <w:rPr>
          <w:rFonts w:ascii="Times New Roman" w:hAnsi="Times New Roman" w:cs="Times New Roman"/>
          <w:sz w:val="32"/>
          <w:szCs w:val="24"/>
        </w:rPr>
        <w:t>emperature</w:t>
      </w:r>
      <w:bookmarkEnd w:id="0"/>
      <w:bookmarkEnd w:id="1"/>
    </w:p>
    <w:bookmarkEnd w:id="2"/>
    <w:p w14:paraId="00A19C27" w14:textId="27579B46" w:rsidR="002977B1" w:rsidRPr="00B80BE0" w:rsidRDefault="002977B1" w:rsidP="00D70D25">
      <w:pPr>
        <w:spacing w:line="480" w:lineRule="auto"/>
        <w:jc w:val="center"/>
        <w:rPr>
          <w:rFonts w:ascii="Times New Roman" w:eastAsiaTheme="majorEastAsia" w:hAnsi="Times New Roman" w:cs="Times New Roman"/>
          <w:bCs/>
          <w:i/>
          <w:sz w:val="24"/>
          <w:szCs w:val="24"/>
        </w:rPr>
      </w:pPr>
      <w:r w:rsidRPr="00B80BE0">
        <w:rPr>
          <w:rFonts w:ascii="Times New Roman" w:eastAsiaTheme="majorEastAsia" w:hAnsi="Times New Roman" w:cs="Times New Roman"/>
          <w:bCs/>
          <w:i/>
          <w:sz w:val="24"/>
          <w:szCs w:val="24"/>
        </w:rPr>
        <w:t>Rui Wu,</w:t>
      </w:r>
      <w:proofErr w:type="gramStart"/>
      <w:r w:rsidRPr="00B80BE0">
        <w:rPr>
          <w:rFonts w:ascii="Times New Roman" w:eastAsiaTheme="majorEastAsia" w:hAnsi="Times New Roman" w:cs="Times New Roman"/>
          <w:bCs/>
          <w:i/>
          <w:sz w:val="24"/>
          <w:szCs w:val="24"/>
          <w:vertAlign w:val="superscript"/>
        </w:rPr>
        <w:t>1</w:t>
      </w:r>
      <w:r w:rsidR="002174E2" w:rsidRPr="00B80BE0">
        <w:rPr>
          <w:rFonts w:ascii="Times New Roman" w:eastAsiaTheme="majorEastAsia" w:hAnsi="Times New Roman" w:cs="Times New Roman"/>
          <w:bCs/>
          <w:i/>
          <w:sz w:val="24"/>
          <w:szCs w:val="24"/>
          <w:vertAlign w:val="superscript"/>
        </w:rPr>
        <w:t>,†</w:t>
      </w:r>
      <w:proofErr w:type="gramEnd"/>
      <w:r w:rsidR="00412733" w:rsidRPr="00B80BE0">
        <w:rPr>
          <w:rFonts w:ascii="Times New Roman" w:eastAsiaTheme="majorEastAsia" w:hAnsi="Times New Roman" w:cs="Times New Roman"/>
          <w:bCs/>
          <w:i/>
          <w:sz w:val="24"/>
          <w:szCs w:val="24"/>
          <w:vertAlign w:val="superscript"/>
        </w:rPr>
        <w:t>,*</w:t>
      </w:r>
      <w:r w:rsidRPr="00B80BE0">
        <w:rPr>
          <w:rFonts w:ascii="Times New Roman" w:eastAsiaTheme="majorEastAsia" w:hAnsi="Times New Roman" w:cs="Times New Roman"/>
          <w:bCs/>
          <w:i/>
          <w:sz w:val="24"/>
          <w:szCs w:val="24"/>
        </w:rPr>
        <w:t xml:space="preserve"> Chao Yun,</w:t>
      </w:r>
      <w:r w:rsidRPr="00B80BE0">
        <w:rPr>
          <w:rFonts w:ascii="Times New Roman" w:eastAsiaTheme="majorEastAsia" w:hAnsi="Times New Roman" w:cs="Times New Roman"/>
          <w:bCs/>
          <w:i/>
          <w:sz w:val="24"/>
          <w:szCs w:val="24"/>
          <w:vertAlign w:val="superscript"/>
        </w:rPr>
        <w:t>1</w:t>
      </w:r>
      <w:r w:rsidR="002174E2" w:rsidRPr="00B80BE0">
        <w:rPr>
          <w:rFonts w:ascii="Times New Roman" w:eastAsiaTheme="majorEastAsia" w:hAnsi="Times New Roman" w:cs="Times New Roman"/>
          <w:bCs/>
          <w:i/>
          <w:sz w:val="24"/>
          <w:szCs w:val="24"/>
          <w:vertAlign w:val="superscript"/>
        </w:rPr>
        <w:t>,</w:t>
      </w:r>
      <w:r w:rsidR="008F4E8E" w:rsidRPr="00B80BE0">
        <w:rPr>
          <w:rFonts w:ascii="Times New Roman" w:eastAsiaTheme="majorEastAsia" w:hAnsi="Times New Roman" w:cs="Times New Roman"/>
          <w:bCs/>
          <w:i/>
          <w:sz w:val="24"/>
          <w:szCs w:val="24"/>
          <w:vertAlign w:val="superscript"/>
        </w:rPr>
        <w:t xml:space="preserve"> †</w:t>
      </w:r>
      <w:r w:rsidRPr="00B80BE0">
        <w:rPr>
          <w:rFonts w:ascii="Times New Roman" w:eastAsiaTheme="majorEastAsia" w:hAnsi="Times New Roman" w:cs="Times New Roman"/>
          <w:bCs/>
          <w:i/>
          <w:sz w:val="24"/>
          <w:szCs w:val="24"/>
        </w:rPr>
        <w:t xml:space="preserve"> </w:t>
      </w:r>
      <w:proofErr w:type="spellStart"/>
      <w:r w:rsidRPr="00B80BE0">
        <w:rPr>
          <w:rFonts w:ascii="Times New Roman" w:eastAsiaTheme="majorEastAsia" w:hAnsi="Times New Roman" w:cs="Times New Roman"/>
          <w:bCs/>
          <w:i/>
          <w:sz w:val="24"/>
          <w:szCs w:val="24"/>
        </w:rPr>
        <w:t>Xuejing</w:t>
      </w:r>
      <w:proofErr w:type="spellEnd"/>
      <w:r w:rsidRPr="00B80BE0">
        <w:rPr>
          <w:rFonts w:ascii="Times New Roman" w:eastAsiaTheme="majorEastAsia" w:hAnsi="Times New Roman" w:cs="Times New Roman"/>
          <w:bCs/>
          <w:i/>
          <w:sz w:val="24"/>
          <w:szCs w:val="24"/>
        </w:rPr>
        <w:t xml:space="preserve"> Wang,</w:t>
      </w:r>
      <w:r w:rsidRPr="00B80BE0">
        <w:rPr>
          <w:rFonts w:ascii="Times New Roman" w:eastAsiaTheme="majorEastAsia" w:hAnsi="Times New Roman" w:cs="Times New Roman"/>
          <w:bCs/>
          <w:i/>
          <w:sz w:val="24"/>
          <w:szCs w:val="24"/>
          <w:vertAlign w:val="superscript"/>
        </w:rPr>
        <w:t>2</w:t>
      </w:r>
      <w:r w:rsidRPr="00B80BE0">
        <w:rPr>
          <w:rFonts w:ascii="Times New Roman" w:eastAsiaTheme="majorEastAsia" w:hAnsi="Times New Roman" w:cs="Times New Roman"/>
          <w:bCs/>
          <w:i/>
          <w:sz w:val="24"/>
          <w:szCs w:val="24"/>
        </w:rPr>
        <w:t xml:space="preserve"> Ping Lu,</w:t>
      </w:r>
      <w:r w:rsidRPr="00B80BE0">
        <w:rPr>
          <w:rFonts w:ascii="Times New Roman" w:eastAsiaTheme="majorEastAsia" w:hAnsi="Times New Roman" w:cs="Times New Roman"/>
          <w:bCs/>
          <w:i/>
          <w:sz w:val="24"/>
          <w:szCs w:val="24"/>
          <w:vertAlign w:val="superscript"/>
        </w:rPr>
        <w:t>3</w:t>
      </w:r>
      <w:r w:rsidRPr="00B80BE0">
        <w:rPr>
          <w:rFonts w:ascii="Times New Roman" w:eastAsiaTheme="majorEastAsia" w:hAnsi="Times New Roman" w:cs="Times New Roman"/>
          <w:bCs/>
          <w:i/>
          <w:sz w:val="24"/>
          <w:szCs w:val="24"/>
        </w:rPr>
        <w:t xml:space="preserve"> </w:t>
      </w:r>
      <w:bookmarkStart w:id="3" w:name="OLE_LINK28"/>
      <w:bookmarkStart w:id="4" w:name="OLE_LINK31"/>
      <w:r w:rsidR="00ED30BB" w:rsidRPr="00B80BE0">
        <w:rPr>
          <w:rFonts w:ascii="Times New Roman" w:eastAsiaTheme="majorEastAsia" w:hAnsi="Times New Roman" w:cs="Times New Roman"/>
          <w:bCs/>
          <w:i/>
          <w:sz w:val="24"/>
          <w:szCs w:val="24"/>
        </w:rPr>
        <w:t>Weiwei Li,</w:t>
      </w:r>
      <w:r w:rsidR="00ED30BB" w:rsidRPr="00B80BE0">
        <w:rPr>
          <w:rFonts w:ascii="Times New Roman" w:eastAsiaTheme="majorEastAsia" w:hAnsi="Times New Roman" w:cs="Times New Roman"/>
          <w:bCs/>
          <w:i/>
          <w:sz w:val="24"/>
          <w:szCs w:val="24"/>
          <w:vertAlign w:val="superscript"/>
        </w:rPr>
        <w:t>1</w:t>
      </w:r>
      <w:r w:rsidR="00ED30BB" w:rsidRPr="00B80BE0">
        <w:rPr>
          <w:rFonts w:ascii="Times New Roman" w:eastAsiaTheme="majorEastAsia" w:hAnsi="Times New Roman" w:cs="Times New Roman"/>
          <w:bCs/>
          <w:i/>
          <w:sz w:val="24"/>
          <w:szCs w:val="24"/>
        </w:rPr>
        <w:t xml:space="preserve"> </w:t>
      </w:r>
      <w:proofErr w:type="spellStart"/>
      <w:r w:rsidR="007D7D7D" w:rsidRPr="00B80BE0">
        <w:rPr>
          <w:rFonts w:ascii="Times New Roman" w:eastAsiaTheme="majorEastAsia" w:hAnsi="Times New Roman" w:cs="Times New Roman"/>
          <w:bCs/>
          <w:i/>
          <w:sz w:val="24"/>
          <w:szCs w:val="24"/>
        </w:rPr>
        <w:t>Yisong</w:t>
      </w:r>
      <w:proofErr w:type="spellEnd"/>
      <w:r w:rsidR="007D7D7D" w:rsidRPr="00B80BE0">
        <w:rPr>
          <w:rFonts w:ascii="Times New Roman" w:eastAsiaTheme="majorEastAsia" w:hAnsi="Times New Roman" w:cs="Times New Roman"/>
          <w:bCs/>
          <w:i/>
          <w:sz w:val="24"/>
          <w:szCs w:val="24"/>
        </w:rPr>
        <w:t xml:space="preserve"> Lin,</w:t>
      </w:r>
      <w:r w:rsidR="007D7D7D" w:rsidRPr="00B80BE0">
        <w:rPr>
          <w:rFonts w:ascii="Times New Roman" w:eastAsiaTheme="majorEastAsia" w:hAnsi="Times New Roman" w:cs="Times New Roman"/>
          <w:bCs/>
          <w:i/>
          <w:sz w:val="24"/>
          <w:szCs w:val="24"/>
          <w:vertAlign w:val="superscript"/>
        </w:rPr>
        <w:t>1</w:t>
      </w:r>
      <w:bookmarkEnd w:id="3"/>
      <w:bookmarkEnd w:id="4"/>
      <w:r w:rsidR="007D7D7D" w:rsidRPr="00B80BE0">
        <w:rPr>
          <w:rFonts w:ascii="Times New Roman" w:eastAsiaTheme="majorEastAsia" w:hAnsi="Times New Roman" w:cs="Times New Roman"/>
          <w:bCs/>
          <w:i/>
          <w:sz w:val="24"/>
          <w:szCs w:val="24"/>
        </w:rPr>
        <w:t xml:space="preserve"> </w:t>
      </w:r>
      <w:proofErr w:type="spellStart"/>
      <w:r w:rsidRPr="00B80BE0">
        <w:rPr>
          <w:rFonts w:ascii="Times New Roman" w:eastAsiaTheme="majorEastAsia" w:hAnsi="Times New Roman" w:cs="Times New Roman"/>
          <w:bCs/>
          <w:i/>
          <w:sz w:val="24"/>
          <w:szCs w:val="24"/>
        </w:rPr>
        <w:t>Eun</w:t>
      </w:r>
      <w:proofErr w:type="spellEnd"/>
      <w:r w:rsidRPr="00B80BE0">
        <w:rPr>
          <w:rFonts w:ascii="Times New Roman" w:eastAsiaTheme="majorEastAsia" w:hAnsi="Times New Roman" w:cs="Times New Roman"/>
          <w:bCs/>
          <w:i/>
          <w:sz w:val="24"/>
          <w:szCs w:val="24"/>
        </w:rPr>
        <w:t>-Mi Choi,</w:t>
      </w:r>
      <w:r w:rsidRPr="00B80BE0">
        <w:rPr>
          <w:rFonts w:ascii="Times New Roman" w:eastAsiaTheme="majorEastAsia" w:hAnsi="Times New Roman" w:cs="Times New Roman"/>
          <w:bCs/>
          <w:i/>
          <w:sz w:val="24"/>
          <w:szCs w:val="24"/>
          <w:vertAlign w:val="superscript"/>
        </w:rPr>
        <w:t>1</w:t>
      </w:r>
      <w:r w:rsidRPr="00B80BE0">
        <w:rPr>
          <w:rFonts w:ascii="Times New Roman" w:eastAsiaTheme="majorEastAsia" w:hAnsi="Times New Roman" w:cs="Times New Roman"/>
          <w:bCs/>
          <w:i/>
          <w:sz w:val="24"/>
          <w:szCs w:val="24"/>
        </w:rPr>
        <w:t xml:space="preserve"> Haiyan Wang,</w:t>
      </w:r>
      <w:r w:rsidRPr="00B80BE0">
        <w:rPr>
          <w:rFonts w:ascii="Times New Roman" w:eastAsiaTheme="majorEastAsia" w:hAnsi="Times New Roman" w:cs="Times New Roman"/>
          <w:bCs/>
          <w:i/>
          <w:sz w:val="24"/>
          <w:szCs w:val="24"/>
          <w:vertAlign w:val="superscript"/>
        </w:rPr>
        <w:t>2</w:t>
      </w:r>
      <w:r w:rsidRPr="00B80BE0">
        <w:rPr>
          <w:rFonts w:ascii="Times New Roman" w:eastAsiaTheme="majorEastAsia" w:hAnsi="Times New Roman" w:cs="Times New Roman"/>
          <w:bCs/>
          <w:i/>
          <w:sz w:val="24"/>
          <w:szCs w:val="24"/>
        </w:rPr>
        <w:t xml:space="preserve"> Judith</w:t>
      </w:r>
      <w:r w:rsidR="00065EAB" w:rsidRPr="00B80BE0">
        <w:rPr>
          <w:rFonts w:ascii="Times New Roman" w:eastAsiaTheme="majorEastAsia" w:hAnsi="Times New Roman" w:cs="Times New Roman"/>
          <w:bCs/>
          <w:i/>
          <w:sz w:val="24"/>
          <w:szCs w:val="24"/>
        </w:rPr>
        <w:t xml:space="preserve"> L.</w:t>
      </w:r>
      <w:r w:rsidRPr="00B80BE0">
        <w:rPr>
          <w:rFonts w:ascii="Times New Roman" w:eastAsiaTheme="majorEastAsia" w:hAnsi="Times New Roman" w:cs="Times New Roman"/>
          <w:bCs/>
          <w:i/>
          <w:sz w:val="24"/>
          <w:szCs w:val="24"/>
        </w:rPr>
        <w:t xml:space="preserve"> MacManus-Driscoll</w:t>
      </w:r>
      <w:r w:rsidRPr="00B80BE0">
        <w:rPr>
          <w:rFonts w:ascii="Times New Roman" w:eastAsiaTheme="majorEastAsia" w:hAnsi="Times New Roman" w:cs="Times New Roman"/>
          <w:bCs/>
          <w:i/>
          <w:sz w:val="24"/>
          <w:szCs w:val="24"/>
          <w:vertAlign w:val="superscript"/>
        </w:rPr>
        <w:t>1,</w:t>
      </w:r>
      <w:bookmarkStart w:id="5" w:name="OLE_LINK253"/>
      <w:bookmarkStart w:id="6" w:name="OLE_LINK254"/>
      <w:bookmarkStart w:id="7" w:name="OLE_LINK52"/>
      <w:r w:rsidRPr="00B80BE0">
        <w:rPr>
          <w:rFonts w:ascii="Times New Roman" w:eastAsiaTheme="majorEastAsia" w:hAnsi="Times New Roman" w:cs="Times New Roman"/>
          <w:bCs/>
          <w:i/>
          <w:sz w:val="24"/>
          <w:szCs w:val="24"/>
          <w:vertAlign w:val="superscript"/>
        </w:rPr>
        <w:t>*</w:t>
      </w:r>
      <w:bookmarkEnd w:id="5"/>
      <w:bookmarkEnd w:id="6"/>
      <w:bookmarkEnd w:id="7"/>
    </w:p>
    <w:p w14:paraId="52F03625" w14:textId="77777777" w:rsidR="002977B1" w:rsidRPr="00B80BE0" w:rsidRDefault="002977B1" w:rsidP="00D70D25">
      <w:pPr>
        <w:spacing w:line="480" w:lineRule="auto"/>
        <w:jc w:val="center"/>
        <w:rPr>
          <w:rFonts w:ascii="Times New Roman" w:eastAsiaTheme="majorEastAsia" w:hAnsi="Times New Roman" w:cs="Times New Roman"/>
          <w:bCs/>
          <w:sz w:val="24"/>
          <w:szCs w:val="24"/>
        </w:rPr>
      </w:pPr>
      <w:r w:rsidRPr="00B80BE0">
        <w:rPr>
          <w:rFonts w:ascii="Times New Roman" w:eastAsiaTheme="majorEastAsia" w:hAnsi="Times New Roman" w:cs="Times New Roman"/>
          <w:bCs/>
          <w:sz w:val="24"/>
          <w:szCs w:val="24"/>
        </w:rPr>
        <w:t>1.Department of Materials Science &amp; Metallurgy</w:t>
      </w:r>
      <w:r w:rsidRPr="00B80BE0">
        <w:rPr>
          <w:rFonts w:ascii="Times New Roman" w:eastAsiaTheme="majorEastAsia" w:hAnsi="Times New Roman" w:cs="Times New Roman"/>
          <w:bCs/>
          <w:sz w:val="24"/>
          <w:szCs w:val="24"/>
          <w:lang w:val="en-GB"/>
        </w:rPr>
        <w:t>, University of Cambridge, United Kingdom.</w:t>
      </w:r>
    </w:p>
    <w:p w14:paraId="645A0933" w14:textId="77777777" w:rsidR="002977B1" w:rsidRPr="00B80BE0" w:rsidRDefault="002977B1" w:rsidP="00D70D25">
      <w:pPr>
        <w:spacing w:line="480" w:lineRule="auto"/>
        <w:jc w:val="center"/>
        <w:rPr>
          <w:rFonts w:ascii="Times New Roman" w:eastAsiaTheme="majorEastAsia" w:hAnsi="Times New Roman" w:cs="Times New Roman"/>
          <w:bCs/>
          <w:sz w:val="24"/>
          <w:szCs w:val="24"/>
        </w:rPr>
      </w:pPr>
      <w:r w:rsidRPr="00B80BE0">
        <w:rPr>
          <w:rFonts w:ascii="Times New Roman" w:eastAsiaTheme="majorEastAsia" w:hAnsi="Times New Roman" w:cs="Times New Roman"/>
          <w:bCs/>
          <w:sz w:val="24"/>
          <w:szCs w:val="24"/>
          <w:lang w:val="en-GB"/>
        </w:rPr>
        <w:t xml:space="preserve">2. </w:t>
      </w:r>
      <w:r w:rsidRPr="00B80BE0">
        <w:rPr>
          <w:rFonts w:ascii="Times New Roman" w:eastAsiaTheme="majorEastAsia" w:hAnsi="Times New Roman" w:cs="Times New Roman"/>
          <w:bCs/>
          <w:sz w:val="24"/>
          <w:szCs w:val="24"/>
        </w:rPr>
        <w:t>Materials Engineering, Purdue University, West Lafayette, IN,</w:t>
      </w:r>
      <w:r w:rsidR="00AB111B" w:rsidRPr="00B80BE0">
        <w:rPr>
          <w:rFonts w:ascii="Times New Roman" w:eastAsiaTheme="majorEastAsia" w:hAnsi="Times New Roman" w:cs="Times New Roman"/>
          <w:bCs/>
          <w:sz w:val="24"/>
          <w:szCs w:val="24"/>
        </w:rPr>
        <w:t xml:space="preserve"> 47907,</w:t>
      </w:r>
      <w:r w:rsidRPr="00B80BE0">
        <w:rPr>
          <w:rFonts w:ascii="Times New Roman" w:eastAsiaTheme="majorEastAsia" w:hAnsi="Times New Roman" w:cs="Times New Roman"/>
          <w:bCs/>
          <w:sz w:val="24"/>
          <w:szCs w:val="24"/>
        </w:rPr>
        <w:t xml:space="preserve"> United States.</w:t>
      </w:r>
    </w:p>
    <w:p w14:paraId="6D1FD413" w14:textId="351BF81D" w:rsidR="002977B1" w:rsidRPr="00B80BE0" w:rsidRDefault="002977B1" w:rsidP="00D70D25">
      <w:pPr>
        <w:spacing w:line="480" w:lineRule="auto"/>
        <w:jc w:val="center"/>
        <w:rPr>
          <w:rFonts w:ascii="Times New Roman" w:eastAsiaTheme="majorEastAsia" w:hAnsi="Times New Roman" w:cs="Times New Roman"/>
          <w:bCs/>
          <w:sz w:val="24"/>
          <w:szCs w:val="24"/>
        </w:rPr>
      </w:pPr>
      <w:r w:rsidRPr="00B80BE0">
        <w:rPr>
          <w:rFonts w:ascii="Times New Roman" w:eastAsiaTheme="majorEastAsia" w:hAnsi="Times New Roman" w:cs="Times New Roman"/>
          <w:bCs/>
          <w:sz w:val="24"/>
          <w:szCs w:val="24"/>
        </w:rPr>
        <w:t>3. Sandia National Laborator</w:t>
      </w:r>
      <w:r w:rsidR="00EC6CC9" w:rsidRPr="00B80BE0">
        <w:rPr>
          <w:rFonts w:ascii="Times New Roman" w:eastAsiaTheme="majorEastAsia" w:hAnsi="Times New Roman" w:cs="Times New Roman"/>
          <w:bCs/>
          <w:sz w:val="24"/>
          <w:szCs w:val="24"/>
        </w:rPr>
        <w:t>ies</w:t>
      </w:r>
      <w:r w:rsidRPr="00B80BE0">
        <w:rPr>
          <w:rFonts w:ascii="Times New Roman" w:eastAsiaTheme="majorEastAsia" w:hAnsi="Times New Roman" w:cs="Times New Roman"/>
          <w:bCs/>
          <w:sz w:val="24"/>
          <w:szCs w:val="24"/>
        </w:rPr>
        <w:t>, Albuquerque, New Mexico 87185, United States.</w:t>
      </w:r>
    </w:p>
    <w:p w14:paraId="0D0A3CE4" w14:textId="069456B2" w:rsidR="004822D4" w:rsidRPr="00B80BE0" w:rsidRDefault="004822D4" w:rsidP="00D70D25">
      <w:pPr>
        <w:spacing w:line="480" w:lineRule="auto"/>
        <w:jc w:val="center"/>
        <w:rPr>
          <w:rFonts w:ascii="Times New Roman" w:eastAsiaTheme="majorEastAsia" w:hAnsi="Times New Roman" w:cs="Times New Roman"/>
          <w:bCs/>
          <w:sz w:val="24"/>
          <w:szCs w:val="24"/>
        </w:rPr>
      </w:pPr>
      <w:r w:rsidRPr="00B80BE0">
        <w:rPr>
          <w:rFonts w:ascii="Times New Roman" w:eastAsiaTheme="majorEastAsia" w:hAnsi="Times New Roman" w:cs="Times New Roman"/>
          <w:bCs/>
          <w:sz w:val="24"/>
          <w:szCs w:val="24"/>
          <w:vertAlign w:val="superscript"/>
        </w:rPr>
        <w:t xml:space="preserve">† </w:t>
      </w:r>
      <w:r w:rsidRPr="00B80BE0">
        <w:rPr>
          <w:rFonts w:ascii="Times New Roman" w:eastAsiaTheme="majorEastAsia" w:hAnsi="Times New Roman" w:cs="Times New Roman"/>
          <w:bCs/>
          <w:sz w:val="24"/>
          <w:szCs w:val="24"/>
        </w:rPr>
        <w:t xml:space="preserve">R.W. and C.Y. </w:t>
      </w:r>
      <w:r w:rsidRPr="00B80BE0">
        <w:rPr>
          <w:rFonts w:ascii="Times New Roman" w:eastAsiaTheme="majorEastAsia" w:hAnsi="Times New Roman" w:cs="Times New Roman"/>
          <w:bCs/>
          <w:noProof/>
          <w:sz w:val="24"/>
          <w:szCs w:val="24"/>
        </w:rPr>
        <w:t>contribute</w:t>
      </w:r>
      <w:r w:rsidRPr="00B80BE0">
        <w:rPr>
          <w:rFonts w:ascii="Times New Roman" w:eastAsiaTheme="majorEastAsia" w:hAnsi="Times New Roman" w:cs="Times New Roman"/>
          <w:bCs/>
          <w:sz w:val="24"/>
          <w:szCs w:val="24"/>
        </w:rPr>
        <w:t xml:space="preserve"> equally to this work.</w:t>
      </w:r>
    </w:p>
    <w:p w14:paraId="1F799560" w14:textId="77777777" w:rsidR="009843DF" w:rsidRPr="00B80BE0" w:rsidRDefault="002977B1" w:rsidP="00D70D25">
      <w:pPr>
        <w:spacing w:line="480" w:lineRule="auto"/>
        <w:jc w:val="center"/>
        <w:rPr>
          <w:rFonts w:ascii="Times New Roman" w:eastAsiaTheme="majorEastAsia" w:hAnsi="Times New Roman" w:cs="Times New Roman"/>
          <w:i/>
          <w:sz w:val="24"/>
          <w:szCs w:val="24"/>
          <w:lang w:val="en-GB"/>
        </w:rPr>
      </w:pPr>
      <w:r w:rsidRPr="00B80BE0">
        <w:rPr>
          <w:rFonts w:ascii="Times New Roman" w:eastAsiaTheme="majorEastAsia" w:hAnsi="Times New Roman" w:cs="Times New Roman"/>
          <w:bCs/>
          <w:sz w:val="24"/>
          <w:szCs w:val="24"/>
          <w:lang w:val="en-GB"/>
        </w:rPr>
        <w:t xml:space="preserve">E-mail: </w:t>
      </w:r>
      <w:r w:rsidR="00412733" w:rsidRPr="00B80BE0">
        <w:rPr>
          <w:rFonts w:ascii="Times New Roman" w:eastAsiaTheme="majorEastAsia" w:hAnsi="Times New Roman" w:cs="Times New Roman"/>
          <w:i/>
          <w:sz w:val="24"/>
          <w:szCs w:val="24"/>
          <w:lang w:val="en-GB"/>
        </w:rPr>
        <w:t>jld35@cam.ac.uk</w:t>
      </w:r>
      <w:r w:rsidR="00412733" w:rsidRPr="00B80BE0">
        <w:rPr>
          <w:rFonts w:ascii="Times New Roman" w:eastAsiaTheme="majorEastAsia" w:hAnsi="Times New Roman" w:cs="Times New Roman"/>
          <w:sz w:val="24"/>
          <w:szCs w:val="24"/>
          <w:lang w:val="en-GB"/>
        </w:rPr>
        <w:t xml:space="preserve"> and </w:t>
      </w:r>
      <w:r w:rsidR="00AD476B" w:rsidRPr="00B80BE0">
        <w:rPr>
          <w:rFonts w:ascii="Times New Roman" w:eastAsiaTheme="majorEastAsia" w:hAnsi="Times New Roman" w:cs="Times New Roman"/>
          <w:i/>
          <w:sz w:val="24"/>
          <w:szCs w:val="24"/>
          <w:lang w:val="en-GB"/>
        </w:rPr>
        <w:t>rw556@cam.ac.uk</w:t>
      </w:r>
    </w:p>
    <w:p w14:paraId="1664399A" w14:textId="77777777" w:rsidR="00AD476B" w:rsidRPr="00B80BE0" w:rsidRDefault="00AD476B" w:rsidP="00D70D25">
      <w:pPr>
        <w:spacing w:line="480" w:lineRule="auto"/>
        <w:jc w:val="left"/>
        <w:rPr>
          <w:rStyle w:val="fontstyle01"/>
          <w:rFonts w:ascii="Times New Roman" w:hAnsi="Times New Roman" w:cs="Times New Roman"/>
          <w:color w:val="auto"/>
        </w:rPr>
      </w:pPr>
      <w:r w:rsidRPr="00B80BE0">
        <w:rPr>
          <w:rStyle w:val="fontstyle01"/>
          <w:rFonts w:ascii="Times New Roman" w:eastAsiaTheme="majorEastAsia" w:hAnsi="Times New Roman" w:cs="Times New Roman"/>
          <w:b/>
          <w:bCs/>
          <w:color w:val="auto"/>
          <w:sz w:val="24"/>
          <w:szCs w:val="24"/>
        </w:rPr>
        <w:t>Abstract</w:t>
      </w:r>
    </w:p>
    <w:p w14:paraId="1E02857D" w14:textId="58CB6594" w:rsidR="00103405" w:rsidRPr="00B80BE0" w:rsidRDefault="00103405" w:rsidP="00D70D25">
      <w:pPr>
        <w:spacing w:line="480" w:lineRule="auto"/>
        <w:rPr>
          <w:rFonts w:ascii="Times New Roman" w:hAnsi="Times New Roman" w:cs="Times New Roman"/>
          <w:sz w:val="24"/>
          <w:szCs w:val="28"/>
        </w:rPr>
      </w:pPr>
      <w:r w:rsidRPr="00B80BE0">
        <w:rPr>
          <w:rFonts w:ascii="Times New Roman" w:hAnsi="Times New Roman" w:cs="Times New Roman"/>
          <w:sz w:val="24"/>
          <w:szCs w:val="28"/>
        </w:rPr>
        <w:t>In</w:t>
      </w:r>
      <w:r w:rsidR="003A1A1D" w:rsidRPr="00B80BE0">
        <w:rPr>
          <w:rFonts w:ascii="Times New Roman" w:hAnsi="Times New Roman" w:cs="Times New Roman"/>
          <w:sz w:val="24"/>
          <w:szCs w:val="28"/>
        </w:rPr>
        <w:t xml:space="preserve"> all-oxide-based spintronic devices</w:t>
      </w:r>
      <w:r w:rsidRPr="00B80BE0">
        <w:rPr>
          <w:rFonts w:ascii="Times New Roman" w:hAnsi="Times New Roman" w:cs="Times New Roman"/>
          <w:sz w:val="24"/>
          <w:szCs w:val="28"/>
        </w:rPr>
        <w:t>,</w:t>
      </w:r>
      <w:r w:rsidR="00BB3B5D" w:rsidRPr="00B80BE0">
        <w:rPr>
          <w:rFonts w:ascii="Times New Roman" w:hAnsi="Times New Roman" w:cs="Times New Roman"/>
          <w:sz w:val="24"/>
          <w:szCs w:val="28"/>
        </w:rPr>
        <w:t xml:space="preserve"> large</w:t>
      </w:r>
      <w:r w:rsidRPr="00B80BE0">
        <w:rPr>
          <w:rFonts w:ascii="Times New Roman" w:hAnsi="Times New Roman" w:cs="Times New Roman"/>
          <w:sz w:val="24"/>
          <w:szCs w:val="28"/>
        </w:rPr>
        <w:t xml:space="preserve"> exchange bias effect with </w:t>
      </w:r>
      <w:bookmarkStart w:id="8" w:name="OLE_LINK72"/>
      <w:bookmarkStart w:id="9" w:name="OLE_LINK73"/>
      <w:r w:rsidRPr="00B80BE0">
        <w:rPr>
          <w:rFonts w:ascii="Times New Roman" w:hAnsi="Times New Roman" w:cs="Times New Roman"/>
          <w:sz w:val="24"/>
          <w:szCs w:val="28"/>
        </w:rPr>
        <w:t>robust</w:t>
      </w:r>
      <w:bookmarkEnd w:id="8"/>
      <w:bookmarkEnd w:id="9"/>
      <w:r w:rsidRPr="00B80BE0">
        <w:rPr>
          <w:rFonts w:ascii="Times New Roman" w:hAnsi="Times New Roman" w:cs="Times New Roman"/>
          <w:sz w:val="24"/>
          <w:szCs w:val="28"/>
        </w:rPr>
        <w:t xml:space="preserve">ness </w:t>
      </w:r>
      <w:r w:rsidR="00AB111B" w:rsidRPr="00B80BE0">
        <w:rPr>
          <w:rFonts w:ascii="Times New Roman" w:hAnsi="Times New Roman" w:cs="Times New Roman"/>
          <w:sz w:val="24"/>
          <w:szCs w:val="28"/>
        </w:rPr>
        <w:t xml:space="preserve">against </w:t>
      </w:r>
      <w:r w:rsidRPr="00B80BE0">
        <w:rPr>
          <w:rFonts w:ascii="Times New Roman" w:hAnsi="Times New Roman" w:cs="Times New Roman"/>
          <w:sz w:val="24"/>
          <w:szCs w:val="28"/>
        </w:rPr>
        <w:t xml:space="preserve">temperature fluctuation and compatibility with perpendicular magnetic recording is highly </w:t>
      </w:r>
      <w:r w:rsidR="00AB111B" w:rsidRPr="00B80BE0">
        <w:rPr>
          <w:rFonts w:ascii="Times New Roman" w:hAnsi="Times New Roman" w:cs="Times New Roman"/>
          <w:sz w:val="24"/>
          <w:szCs w:val="28"/>
        </w:rPr>
        <w:t>desired</w:t>
      </w:r>
      <w:r w:rsidRPr="00B80BE0">
        <w:rPr>
          <w:rFonts w:ascii="Times New Roman" w:hAnsi="Times New Roman" w:cs="Times New Roman"/>
          <w:sz w:val="24"/>
          <w:szCs w:val="28"/>
        </w:rPr>
        <w:t xml:space="preserve">. In this work, </w:t>
      </w:r>
      <w:r w:rsidR="00F21EE1" w:rsidRPr="00B80BE0">
        <w:rPr>
          <w:rFonts w:ascii="Times New Roman" w:hAnsi="Times New Roman" w:cs="Times New Roman"/>
          <w:sz w:val="24"/>
          <w:szCs w:val="28"/>
        </w:rPr>
        <w:t>rock-salt antiferromagnetic NiO with</w:t>
      </w:r>
      <w:r w:rsidRPr="00B80BE0">
        <w:rPr>
          <w:rFonts w:ascii="Times New Roman" w:hAnsi="Times New Roman" w:cs="Times New Roman"/>
          <w:sz w:val="24"/>
          <w:szCs w:val="28"/>
        </w:rPr>
        <w:t xml:space="preserve"> </w:t>
      </w:r>
      <w:r w:rsidR="00BD3621" w:rsidRPr="00B80BE0">
        <w:rPr>
          <w:rFonts w:ascii="Times New Roman" w:hAnsi="Times New Roman" w:cs="Times New Roman"/>
          <w:sz w:val="24"/>
          <w:szCs w:val="28"/>
        </w:rPr>
        <w:t xml:space="preserve">a </w:t>
      </w:r>
      <w:proofErr w:type="spellStart"/>
      <w:r w:rsidRPr="00B80BE0">
        <w:rPr>
          <w:rFonts w:ascii="Times New Roman" w:hAnsi="Times New Roman" w:cs="Times New Roman"/>
          <w:sz w:val="24"/>
          <w:szCs w:val="28"/>
        </w:rPr>
        <w:t>Néel</w:t>
      </w:r>
      <w:proofErr w:type="spellEnd"/>
      <w:r w:rsidRPr="00B80BE0">
        <w:rPr>
          <w:rFonts w:ascii="Times New Roman" w:hAnsi="Times New Roman" w:cs="Times New Roman"/>
          <w:sz w:val="24"/>
          <w:szCs w:val="28"/>
        </w:rPr>
        <w:t xml:space="preserve"> temperature </w:t>
      </w:r>
      <w:r w:rsidR="00506294" w:rsidRPr="00B80BE0">
        <w:rPr>
          <w:rFonts w:ascii="Times New Roman" w:hAnsi="Times New Roman" w:cs="Times New Roman"/>
          <w:sz w:val="24"/>
          <w:szCs w:val="28"/>
        </w:rPr>
        <w:t>(</w:t>
      </w:r>
      <w:r w:rsidR="00506294" w:rsidRPr="00B80BE0">
        <w:rPr>
          <w:rFonts w:ascii="Times New Roman" w:hAnsi="Times New Roman" w:cs="Times New Roman"/>
          <w:i/>
          <w:sz w:val="24"/>
          <w:szCs w:val="28"/>
        </w:rPr>
        <w:t>T</w:t>
      </w:r>
      <w:r w:rsidR="00506294" w:rsidRPr="00B80BE0">
        <w:rPr>
          <w:rFonts w:ascii="Times New Roman" w:hAnsi="Times New Roman" w:cs="Times New Roman"/>
          <w:i/>
          <w:sz w:val="24"/>
          <w:szCs w:val="28"/>
          <w:vertAlign w:val="subscript"/>
        </w:rPr>
        <w:t>N</w:t>
      </w:r>
      <w:r w:rsidR="00506294" w:rsidRPr="00B80BE0">
        <w:rPr>
          <w:rFonts w:ascii="Times New Roman" w:hAnsi="Times New Roman" w:cs="Times New Roman"/>
          <w:sz w:val="24"/>
          <w:szCs w:val="28"/>
        </w:rPr>
        <w:t xml:space="preserve">) </w:t>
      </w:r>
      <w:r w:rsidRPr="00B80BE0">
        <w:rPr>
          <w:rFonts w:ascii="Times New Roman" w:hAnsi="Times New Roman" w:cs="Times New Roman"/>
          <w:sz w:val="24"/>
          <w:szCs w:val="28"/>
        </w:rPr>
        <w:t>of ~</w:t>
      </w:r>
      <w:r w:rsidR="00F21EE1" w:rsidRPr="00B80BE0">
        <w:rPr>
          <w:rFonts w:ascii="Times New Roman" w:hAnsi="Times New Roman" w:cs="Times New Roman"/>
          <w:sz w:val="24"/>
          <w:szCs w:val="28"/>
        </w:rPr>
        <w:t xml:space="preserve"> </w:t>
      </w:r>
      <w:r w:rsidRPr="00B80BE0">
        <w:rPr>
          <w:rFonts w:ascii="Times New Roman" w:hAnsi="Times New Roman" w:cs="Times New Roman"/>
          <w:sz w:val="24"/>
          <w:szCs w:val="28"/>
        </w:rPr>
        <w:t xml:space="preserve">525 K </w:t>
      </w:r>
      <w:r w:rsidR="00F21EE1" w:rsidRPr="00B80BE0">
        <w:rPr>
          <w:rFonts w:ascii="Times New Roman" w:hAnsi="Times New Roman" w:cs="Times New Roman"/>
          <w:sz w:val="24"/>
          <w:szCs w:val="28"/>
        </w:rPr>
        <w:t xml:space="preserve">and spinel ferrimagnetic </w:t>
      </w:r>
      <w:r w:rsidR="00F21EE1" w:rsidRPr="00B80BE0">
        <w:rPr>
          <w:rFonts w:ascii="Times New Roman" w:hAnsi="Times New Roman" w:cs="Times New Roman"/>
          <w:kern w:val="0"/>
          <w:sz w:val="24"/>
          <w:szCs w:val="28"/>
        </w:rPr>
        <w:t>NiFe</w:t>
      </w:r>
      <w:r w:rsidR="00F21EE1" w:rsidRPr="00B80BE0">
        <w:rPr>
          <w:rFonts w:ascii="Times New Roman" w:hAnsi="Times New Roman" w:cs="Times New Roman"/>
          <w:kern w:val="0"/>
          <w:sz w:val="24"/>
          <w:szCs w:val="28"/>
          <w:vertAlign w:val="subscript"/>
        </w:rPr>
        <w:t>2</w:t>
      </w:r>
      <w:r w:rsidR="00F21EE1" w:rsidRPr="00B80BE0">
        <w:rPr>
          <w:rFonts w:ascii="Times New Roman" w:hAnsi="Times New Roman" w:cs="Times New Roman"/>
          <w:kern w:val="0"/>
          <w:sz w:val="24"/>
          <w:szCs w:val="28"/>
        </w:rPr>
        <w:t>O</w:t>
      </w:r>
      <w:r w:rsidR="00F21EE1" w:rsidRPr="00B80BE0">
        <w:rPr>
          <w:rFonts w:ascii="Times New Roman" w:hAnsi="Times New Roman" w:cs="Times New Roman"/>
          <w:kern w:val="0"/>
          <w:sz w:val="24"/>
          <w:szCs w:val="28"/>
          <w:vertAlign w:val="subscript"/>
        </w:rPr>
        <w:t>4</w:t>
      </w:r>
      <w:r w:rsidR="00F21EE1" w:rsidRPr="00B80BE0">
        <w:rPr>
          <w:rFonts w:ascii="Times New Roman" w:hAnsi="Times New Roman" w:cs="Times New Roman"/>
          <w:sz w:val="24"/>
          <w:szCs w:val="28"/>
        </w:rPr>
        <w:t xml:space="preserve"> with high Curie temperature of </w:t>
      </w:r>
      <w:r w:rsidR="00F21EE1" w:rsidRPr="00B80BE0">
        <w:rPr>
          <w:rFonts w:ascii="Times New Roman" w:hAnsi="Times New Roman" w:cs="Times New Roman"/>
          <w:i/>
          <w:sz w:val="24"/>
          <w:szCs w:val="28"/>
        </w:rPr>
        <w:t>T</w:t>
      </w:r>
      <w:r w:rsidR="00F21EE1" w:rsidRPr="00B80BE0">
        <w:rPr>
          <w:rFonts w:ascii="Times New Roman" w:hAnsi="Times New Roman" w:cs="Times New Roman"/>
          <w:i/>
          <w:sz w:val="24"/>
          <w:szCs w:val="28"/>
          <w:vertAlign w:val="subscript"/>
        </w:rPr>
        <w:t>C</w:t>
      </w:r>
      <w:r w:rsidR="00F21EE1" w:rsidRPr="00B80BE0">
        <w:rPr>
          <w:rFonts w:ascii="Times New Roman" w:hAnsi="Times New Roman" w:cs="Times New Roman"/>
          <w:sz w:val="24"/>
          <w:szCs w:val="28"/>
        </w:rPr>
        <w:t xml:space="preserve"> ~ 790 K </w:t>
      </w:r>
      <w:r w:rsidR="00AB111B" w:rsidRPr="00B80BE0">
        <w:rPr>
          <w:rFonts w:ascii="Times New Roman" w:hAnsi="Times New Roman" w:cs="Times New Roman"/>
          <w:sz w:val="24"/>
          <w:szCs w:val="28"/>
        </w:rPr>
        <w:t xml:space="preserve">and </w:t>
      </w:r>
      <w:r w:rsidRPr="00B80BE0">
        <w:rPr>
          <w:rFonts w:ascii="Times New Roman" w:hAnsi="Times New Roman" w:cs="Times New Roman"/>
          <w:i/>
          <w:sz w:val="24"/>
          <w:szCs w:val="28"/>
        </w:rPr>
        <w:t>T</w:t>
      </w:r>
      <w:r w:rsidRPr="00B80BE0">
        <w:rPr>
          <w:rFonts w:ascii="Times New Roman" w:hAnsi="Times New Roman" w:cs="Times New Roman"/>
          <w:i/>
          <w:sz w:val="24"/>
          <w:szCs w:val="28"/>
          <w:vertAlign w:val="subscript"/>
        </w:rPr>
        <w:t>C</w:t>
      </w:r>
      <w:r w:rsidR="00F21EE1" w:rsidRPr="00B80BE0">
        <w:rPr>
          <w:rFonts w:ascii="Times New Roman" w:hAnsi="Times New Roman" w:cs="Times New Roman"/>
          <w:sz w:val="24"/>
          <w:szCs w:val="28"/>
        </w:rPr>
        <w:t xml:space="preserve"> </w:t>
      </w:r>
      <w:r w:rsidRPr="00B80BE0">
        <w:rPr>
          <w:rFonts w:ascii="Times New Roman" w:hAnsi="Times New Roman" w:cs="Times New Roman"/>
          <w:sz w:val="24"/>
          <w:szCs w:val="28"/>
        </w:rPr>
        <w:t>&gt;</w:t>
      </w:r>
      <w:r w:rsidR="00F21EE1" w:rsidRPr="00B80BE0">
        <w:rPr>
          <w:rFonts w:ascii="Times New Roman" w:hAnsi="Times New Roman" w:cs="Times New Roman"/>
          <w:sz w:val="24"/>
          <w:szCs w:val="28"/>
        </w:rPr>
        <w:t xml:space="preserve"> </w:t>
      </w:r>
      <w:r w:rsidRPr="00B80BE0">
        <w:rPr>
          <w:rFonts w:ascii="Times New Roman" w:hAnsi="Times New Roman" w:cs="Times New Roman"/>
          <w:i/>
          <w:sz w:val="24"/>
          <w:szCs w:val="28"/>
        </w:rPr>
        <w:t>T</w:t>
      </w:r>
      <w:r w:rsidRPr="00B80BE0">
        <w:rPr>
          <w:rFonts w:ascii="Times New Roman" w:hAnsi="Times New Roman" w:cs="Times New Roman"/>
          <w:i/>
          <w:sz w:val="24"/>
          <w:szCs w:val="28"/>
          <w:vertAlign w:val="subscript"/>
        </w:rPr>
        <w:t>N</w:t>
      </w:r>
      <w:r w:rsidRPr="00B80BE0">
        <w:rPr>
          <w:rFonts w:ascii="Times New Roman" w:hAnsi="Times New Roman" w:cs="Times New Roman"/>
          <w:sz w:val="24"/>
          <w:szCs w:val="28"/>
        </w:rPr>
        <w:t xml:space="preserve"> </w:t>
      </w:r>
      <w:r w:rsidR="00F21EE1" w:rsidRPr="00B80BE0">
        <w:rPr>
          <w:rFonts w:ascii="Times New Roman" w:hAnsi="Times New Roman" w:cs="Times New Roman"/>
          <w:sz w:val="24"/>
          <w:szCs w:val="28"/>
        </w:rPr>
        <w:t xml:space="preserve">were </w:t>
      </w:r>
      <w:r w:rsidR="00BD3621" w:rsidRPr="00B80BE0">
        <w:rPr>
          <w:rFonts w:ascii="Times New Roman" w:hAnsi="Times New Roman" w:cs="Times New Roman"/>
          <w:sz w:val="24"/>
          <w:szCs w:val="28"/>
        </w:rPr>
        <w:t xml:space="preserve">chosen as compatible materials to form a well phase separated, vertically aligned nanocomposite (VAN) thin film. In this nanoengineered thin film, an </w:t>
      </w:r>
      <w:r w:rsidRPr="00B80BE0">
        <w:rPr>
          <w:rFonts w:ascii="Times New Roman" w:hAnsi="Times New Roman" w:cs="Times New Roman"/>
          <w:sz w:val="24"/>
          <w:szCs w:val="28"/>
        </w:rPr>
        <w:t xml:space="preserve">exchange bias effect with </w:t>
      </w:r>
      <w:r w:rsidR="00BD3621" w:rsidRPr="00B80BE0">
        <w:rPr>
          <w:rFonts w:ascii="Times New Roman" w:hAnsi="Times New Roman" w:cs="Times New Roman"/>
          <w:sz w:val="24"/>
          <w:szCs w:val="28"/>
        </w:rPr>
        <w:t xml:space="preserve">a </w:t>
      </w:r>
      <w:r w:rsidRPr="00B80BE0">
        <w:rPr>
          <w:rFonts w:ascii="Times New Roman" w:hAnsi="Times New Roman" w:cs="Times New Roman"/>
          <w:sz w:val="24"/>
          <w:szCs w:val="28"/>
        </w:rPr>
        <w:t>blocking temperature</w:t>
      </w:r>
      <w:r w:rsidR="00F21EE1" w:rsidRPr="00B80BE0">
        <w:rPr>
          <w:rFonts w:ascii="Times New Roman" w:hAnsi="Times New Roman" w:cs="Times New Roman"/>
          <w:sz w:val="24"/>
          <w:szCs w:val="28"/>
        </w:rPr>
        <w:t xml:space="preserve"> </w:t>
      </w:r>
      <w:r w:rsidRPr="00B80BE0">
        <w:rPr>
          <w:rFonts w:ascii="Times New Roman" w:hAnsi="Times New Roman" w:cs="Times New Roman"/>
          <w:sz w:val="24"/>
          <w:szCs w:val="28"/>
        </w:rPr>
        <w:t>far above room temperature</w:t>
      </w:r>
      <w:r w:rsidR="00BD3621" w:rsidRPr="00B80BE0">
        <w:rPr>
          <w:rFonts w:ascii="Times New Roman" w:hAnsi="Times New Roman" w:cs="Times New Roman"/>
          <w:sz w:val="24"/>
          <w:szCs w:val="28"/>
        </w:rPr>
        <w:t xml:space="preserve"> </w:t>
      </w:r>
      <w:r w:rsidR="00AB111B" w:rsidRPr="00B80BE0">
        <w:rPr>
          <w:rFonts w:ascii="Times New Roman" w:hAnsi="Times New Roman" w:cs="Times New Roman"/>
          <w:sz w:val="24"/>
          <w:szCs w:val="28"/>
        </w:rPr>
        <w:t xml:space="preserve">has been </w:t>
      </w:r>
      <w:r w:rsidR="00BD3621" w:rsidRPr="00B80BE0">
        <w:rPr>
          <w:rFonts w:ascii="Times New Roman" w:hAnsi="Times New Roman" w:cs="Times New Roman"/>
          <w:sz w:val="24"/>
          <w:szCs w:val="28"/>
        </w:rPr>
        <w:t>achieved</w:t>
      </w:r>
      <w:r w:rsidRPr="00B80BE0">
        <w:rPr>
          <w:rFonts w:ascii="Times New Roman" w:hAnsi="Times New Roman" w:cs="Times New Roman"/>
          <w:sz w:val="24"/>
          <w:szCs w:val="28"/>
        </w:rPr>
        <w:t>.</w:t>
      </w:r>
      <w:r w:rsidR="00F21EE1" w:rsidRPr="00B80BE0">
        <w:rPr>
          <w:rFonts w:ascii="Times New Roman" w:hAnsi="Times New Roman" w:cs="Times New Roman"/>
          <w:sz w:val="24"/>
          <w:szCs w:val="28"/>
        </w:rPr>
        <w:t xml:space="preserve"> A large perpendicular exchange bias field up to </w:t>
      </w:r>
      <w:r w:rsidR="002B444E" w:rsidRPr="00B80BE0">
        <w:rPr>
          <w:rFonts w:ascii="Times New Roman" w:hAnsi="Times New Roman" w:cs="Times New Roman"/>
          <w:sz w:val="24"/>
          <w:szCs w:val="28"/>
        </w:rPr>
        <w:t>0.</w:t>
      </w:r>
      <w:r w:rsidR="00F21EE1" w:rsidRPr="00B80BE0">
        <w:rPr>
          <w:rFonts w:ascii="Times New Roman" w:hAnsi="Times New Roman" w:cs="Times New Roman"/>
          <w:sz w:val="24"/>
          <w:szCs w:val="28"/>
        </w:rPr>
        <w:t xml:space="preserve">91 </w:t>
      </w:r>
      <w:proofErr w:type="spellStart"/>
      <w:r w:rsidR="00F21EE1" w:rsidRPr="00B80BE0">
        <w:rPr>
          <w:rFonts w:ascii="Times New Roman" w:hAnsi="Times New Roman" w:cs="Times New Roman"/>
          <w:i/>
          <w:sz w:val="24"/>
          <w:szCs w:val="28"/>
        </w:rPr>
        <w:t>k</w:t>
      </w:r>
      <w:r w:rsidR="00F21EE1" w:rsidRPr="00B80BE0">
        <w:rPr>
          <w:rFonts w:ascii="Times New Roman" w:hAnsi="Times New Roman" w:cs="Times New Roman"/>
          <w:sz w:val="24"/>
          <w:szCs w:val="28"/>
        </w:rPr>
        <w:t>Oe</w:t>
      </w:r>
      <w:proofErr w:type="spellEnd"/>
      <w:r w:rsidR="00FA1567" w:rsidRPr="00B80BE0">
        <w:rPr>
          <w:rFonts w:ascii="Times New Roman" w:hAnsi="Times New Roman" w:cs="Times New Roman"/>
          <w:sz w:val="24"/>
          <w:szCs w:val="28"/>
        </w:rPr>
        <w:t xml:space="preserve"> with </w:t>
      </w:r>
      <w:r w:rsidR="00FA1567" w:rsidRPr="00B80BE0">
        <w:rPr>
          <w:rFonts w:ascii="Times New Roman" w:hAnsi="Times New Roman" w:cs="Times New Roman"/>
          <w:sz w:val="24"/>
          <w:szCs w:val="24"/>
        </w:rPr>
        <w:t>interfacial exchange energy density of 0.11-0.34 erg/cm</w:t>
      </w:r>
      <w:r w:rsidR="00FA1567" w:rsidRPr="00B80BE0">
        <w:rPr>
          <w:rFonts w:ascii="Times New Roman" w:hAnsi="Times New Roman" w:cs="Times New Roman"/>
          <w:sz w:val="24"/>
          <w:szCs w:val="24"/>
          <w:vertAlign w:val="superscript"/>
        </w:rPr>
        <w:t>2</w:t>
      </w:r>
      <w:r w:rsidR="00F21EE1" w:rsidRPr="00B80BE0">
        <w:rPr>
          <w:rFonts w:ascii="Times New Roman" w:hAnsi="Times New Roman" w:cs="Times New Roman"/>
          <w:sz w:val="24"/>
          <w:szCs w:val="28"/>
        </w:rPr>
        <w:t xml:space="preserve"> was </w:t>
      </w:r>
      <w:r w:rsidR="00BD3621" w:rsidRPr="00B80BE0">
        <w:rPr>
          <w:rFonts w:ascii="Times New Roman" w:hAnsi="Times New Roman" w:cs="Times New Roman"/>
          <w:sz w:val="24"/>
          <w:szCs w:val="28"/>
        </w:rPr>
        <w:t>obtained at</w:t>
      </w:r>
      <w:r w:rsidR="00FA1567" w:rsidRPr="00B80BE0">
        <w:rPr>
          <w:rFonts w:ascii="Times New Roman" w:hAnsi="Times New Roman" w:cs="Times New Roman"/>
          <w:sz w:val="24"/>
          <w:szCs w:val="28"/>
        </w:rPr>
        <w:t xml:space="preserve"> room temperature</w:t>
      </w:r>
      <w:r w:rsidR="00843D19" w:rsidRPr="00B80BE0">
        <w:rPr>
          <w:rFonts w:ascii="Times New Roman" w:hAnsi="Times New Roman" w:cs="Times New Roman"/>
          <w:sz w:val="24"/>
          <w:szCs w:val="28"/>
        </w:rPr>
        <w:t>.</w:t>
      </w:r>
      <w:r w:rsidRPr="00B80BE0">
        <w:rPr>
          <w:rFonts w:ascii="Times New Roman" w:hAnsi="Times New Roman" w:cs="Times New Roman"/>
          <w:sz w:val="24"/>
          <w:szCs w:val="28"/>
        </w:rPr>
        <w:t xml:space="preserve"> </w:t>
      </w:r>
      <w:r w:rsidR="00843D19" w:rsidRPr="00B80BE0">
        <w:rPr>
          <w:rFonts w:ascii="Times New Roman" w:hAnsi="Times New Roman" w:cs="Times New Roman"/>
          <w:sz w:val="24"/>
          <w:szCs w:val="28"/>
        </w:rPr>
        <w:t>It was also demonstrated that</w:t>
      </w:r>
      <w:r w:rsidRPr="00B80BE0">
        <w:rPr>
          <w:rFonts w:ascii="Times New Roman" w:hAnsi="Times New Roman" w:cs="Times New Roman"/>
          <w:sz w:val="24"/>
          <w:szCs w:val="28"/>
        </w:rPr>
        <w:t xml:space="preserve"> the exchange bias effect</w:t>
      </w:r>
      <w:r w:rsidR="00843D19" w:rsidRPr="00B80BE0">
        <w:rPr>
          <w:rFonts w:ascii="Times New Roman" w:hAnsi="Times New Roman" w:cs="Times New Roman"/>
          <w:sz w:val="24"/>
          <w:szCs w:val="28"/>
        </w:rPr>
        <w:t xml:space="preserve"> </w:t>
      </w:r>
      <w:r w:rsidR="00BD3621" w:rsidRPr="00B80BE0">
        <w:rPr>
          <w:rFonts w:ascii="Times New Roman" w:hAnsi="Times New Roman" w:cs="Times New Roman"/>
          <w:sz w:val="24"/>
          <w:szCs w:val="28"/>
        </w:rPr>
        <w:t>can be</w:t>
      </w:r>
      <w:r w:rsidR="00843D19" w:rsidRPr="00B80BE0">
        <w:rPr>
          <w:rFonts w:ascii="Times New Roman" w:hAnsi="Times New Roman" w:cs="Times New Roman"/>
          <w:sz w:val="24"/>
          <w:szCs w:val="28"/>
        </w:rPr>
        <w:t xml:space="preserve"> easily tuned </w:t>
      </w:r>
      <w:r w:rsidR="00806838" w:rsidRPr="00B80BE0">
        <w:rPr>
          <w:rFonts w:ascii="Times New Roman" w:hAnsi="Times New Roman" w:cs="Times New Roman"/>
          <w:sz w:val="24"/>
          <w:szCs w:val="28"/>
        </w:rPr>
        <w:t>by</w:t>
      </w:r>
      <w:r w:rsidR="007E47F5" w:rsidRPr="00B80BE0">
        <w:rPr>
          <w:rFonts w:ascii="Times New Roman" w:hAnsi="Times New Roman" w:cs="Times New Roman"/>
          <w:sz w:val="24"/>
          <w:szCs w:val="28"/>
        </w:rPr>
        <w:t xml:space="preserve"> changing</w:t>
      </w:r>
      <w:r w:rsidR="00561553" w:rsidRPr="00B80BE0">
        <w:rPr>
          <w:rFonts w:ascii="Times New Roman" w:hAnsi="Times New Roman" w:cs="Times New Roman"/>
          <w:sz w:val="24"/>
          <w:szCs w:val="28"/>
        </w:rPr>
        <w:t xml:space="preserve"> the </w:t>
      </w:r>
      <w:r w:rsidR="007E47F5" w:rsidRPr="00B80BE0">
        <w:rPr>
          <w:rFonts w:ascii="Times New Roman" w:hAnsi="Times New Roman" w:cs="Times New Roman"/>
          <w:sz w:val="24"/>
          <w:szCs w:val="28"/>
        </w:rPr>
        <w:t>alignment of the magnetic moments</w:t>
      </w:r>
      <w:r w:rsidR="00843D19" w:rsidRPr="00B80BE0">
        <w:rPr>
          <w:rFonts w:ascii="Times New Roman" w:hAnsi="Times New Roman" w:cs="Times New Roman"/>
          <w:sz w:val="24"/>
          <w:szCs w:val="28"/>
        </w:rPr>
        <w:t xml:space="preserve"> in </w:t>
      </w:r>
      <w:r w:rsidR="00550609" w:rsidRPr="00B80BE0">
        <w:rPr>
          <w:rFonts w:ascii="Times New Roman" w:hAnsi="Times New Roman" w:cs="Times New Roman"/>
          <w:sz w:val="24"/>
          <w:szCs w:val="28"/>
        </w:rPr>
        <w:t xml:space="preserve">the </w:t>
      </w:r>
      <w:r w:rsidR="00843D19" w:rsidRPr="00B80BE0">
        <w:rPr>
          <w:rFonts w:ascii="Times New Roman" w:hAnsi="Times New Roman" w:cs="Times New Roman"/>
          <w:sz w:val="24"/>
          <w:szCs w:val="28"/>
        </w:rPr>
        <w:t xml:space="preserve">NiO phase </w:t>
      </w:r>
      <w:r w:rsidR="00BD3621" w:rsidRPr="00B80BE0">
        <w:rPr>
          <w:rFonts w:ascii="Times New Roman" w:hAnsi="Times New Roman" w:cs="Times New Roman"/>
          <w:sz w:val="24"/>
          <w:szCs w:val="28"/>
        </w:rPr>
        <w:t xml:space="preserve">using </w:t>
      </w:r>
      <w:r w:rsidR="00806838" w:rsidRPr="00B80BE0">
        <w:rPr>
          <w:rFonts w:ascii="Times New Roman" w:hAnsi="Times New Roman" w:cs="Times New Roman"/>
          <w:sz w:val="24"/>
          <w:szCs w:val="28"/>
        </w:rPr>
        <w:t>substrates of different crystalline orientation</w:t>
      </w:r>
      <w:r w:rsidR="00AB111B" w:rsidRPr="00B80BE0">
        <w:rPr>
          <w:rFonts w:ascii="Times New Roman" w:hAnsi="Times New Roman" w:cs="Times New Roman"/>
          <w:sz w:val="24"/>
          <w:szCs w:val="28"/>
        </w:rPr>
        <w:t>s</w:t>
      </w:r>
      <w:r w:rsidR="00806838" w:rsidRPr="00B80BE0">
        <w:rPr>
          <w:rFonts w:ascii="Times New Roman" w:hAnsi="Times New Roman" w:cs="Times New Roman"/>
          <w:sz w:val="24"/>
          <w:szCs w:val="28"/>
        </w:rPr>
        <w:t xml:space="preserve"> </w:t>
      </w:r>
      <w:r w:rsidR="00843D19" w:rsidRPr="00B80BE0">
        <w:rPr>
          <w:rFonts w:ascii="Times New Roman" w:hAnsi="Times New Roman" w:cs="Times New Roman"/>
          <w:sz w:val="24"/>
          <w:szCs w:val="28"/>
        </w:rPr>
        <w:t xml:space="preserve">and </w:t>
      </w:r>
      <w:r w:rsidR="00806838" w:rsidRPr="00B80BE0">
        <w:rPr>
          <w:rFonts w:ascii="Times New Roman" w:hAnsi="Times New Roman" w:cs="Times New Roman"/>
          <w:sz w:val="24"/>
          <w:szCs w:val="28"/>
        </w:rPr>
        <w:t>by</w:t>
      </w:r>
      <w:r w:rsidR="007E47F5" w:rsidRPr="00B80BE0">
        <w:rPr>
          <w:rFonts w:ascii="Times New Roman" w:hAnsi="Times New Roman" w:cs="Times New Roman"/>
          <w:sz w:val="24"/>
          <w:szCs w:val="28"/>
        </w:rPr>
        <w:t xml:space="preserve"> changing </w:t>
      </w:r>
      <w:r w:rsidR="00561553" w:rsidRPr="00B80BE0">
        <w:rPr>
          <w:rFonts w:ascii="Times New Roman" w:hAnsi="Times New Roman" w:cs="Times New Roman"/>
          <w:kern w:val="0"/>
          <w:sz w:val="24"/>
          <w:szCs w:val="28"/>
        </w:rPr>
        <w:t>the microstructure of the film</w:t>
      </w:r>
      <w:r w:rsidR="007E47F5" w:rsidRPr="00B80BE0">
        <w:rPr>
          <w:rFonts w:ascii="Times New Roman" w:hAnsi="Times New Roman" w:cs="Times New Roman"/>
          <w:kern w:val="0"/>
          <w:sz w:val="24"/>
          <w:szCs w:val="28"/>
        </w:rPr>
        <w:t xml:space="preserve"> </w:t>
      </w:r>
      <w:r w:rsidR="00806838" w:rsidRPr="00B80BE0">
        <w:rPr>
          <w:rFonts w:ascii="Times New Roman" w:hAnsi="Times New Roman" w:cs="Times New Roman"/>
          <w:sz w:val="24"/>
          <w:szCs w:val="28"/>
        </w:rPr>
        <w:t>with substrates of different lattice parameters</w:t>
      </w:r>
      <w:r w:rsidR="00843D19" w:rsidRPr="00B80BE0">
        <w:rPr>
          <w:rFonts w:ascii="Times New Roman" w:hAnsi="Times New Roman" w:cs="Times New Roman"/>
          <w:sz w:val="24"/>
          <w:szCs w:val="28"/>
        </w:rPr>
        <w:t>.</w:t>
      </w:r>
      <w:r w:rsidR="005460A6" w:rsidRPr="00B80BE0">
        <w:rPr>
          <w:rFonts w:ascii="Times New Roman" w:hAnsi="Times New Roman" w:cs="Times New Roman"/>
          <w:sz w:val="24"/>
          <w:szCs w:val="28"/>
        </w:rPr>
        <w:t xml:space="preserve"> The results </w:t>
      </w:r>
      <w:r w:rsidR="00550609" w:rsidRPr="00B80BE0">
        <w:rPr>
          <w:rFonts w:ascii="Times New Roman" w:hAnsi="Times New Roman" w:cs="Times New Roman"/>
          <w:sz w:val="24"/>
          <w:szCs w:val="28"/>
        </w:rPr>
        <w:t xml:space="preserve">demonstrate </w:t>
      </w:r>
      <w:r w:rsidR="00834D18" w:rsidRPr="00B80BE0">
        <w:rPr>
          <w:rFonts w:ascii="Times New Roman" w:hAnsi="Times New Roman" w:cs="Times New Roman"/>
          <w:sz w:val="24"/>
          <w:szCs w:val="28"/>
        </w:rPr>
        <w:t xml:space="preserve">that </w:t>
      </w:r>
      <w:r w:rsidR="00AB111B" w:rsidRPr="00B80BE0">
        <w:rPr>
          <w:rFonts w:ascii="Times New Roman" w:hAnsi="Times New Roman" w:cs="Times New Roman"/>
          <w:sz w:val="24"/>
          <w:szCs w:val="28"/>
        </w:rPr>
        <w:t xml:space="preserve">proper </w:t>
      </w:r>
      <w:r w:rsidR="00834D18" w:rsidRPr="00B80BE0">
        <w:rPr>
          <w:rFonts w:ascii="Times New Roman" w:hAnsi="Times New Roman" w:cs="Times New Roman"/>
          <w:sz w:val="24"/>
          <w:szCs w:val="28"/>
        </w:rPr>
        <w:t xml:space="preserve">choice of the phases (including use of </w:t>
      </w:r>
      <w:r w:rsidR="00834D18" w:rsidRPr="00B80BE0">
        <w:rPr>
          <w:rFonts w:ascii="Times New Roman" w:hAnsi="Times New Roman" w:cs="Times New Roman"/>
          <w:sz w:val="24"/>
          <w:szCs w:val="28"/>
        </w:rPr>
        <w:lastRenderedPageBreak/>
        <w:t xml:space="preserve">non-perovskite compositions) </w:t>
      </w:r>
      <w:r w:rsidR="00AB111B" w:rsidRPr="00B80BE0">
        <w:rPr>
          <w:rFonts w:ascii="Times New Roman" w:hAnsi="Times New Roman" w:cs="Times New Roman"/>
          <w:i/>
          <w:sz w:val="24"/>
          <w:szCs w:val="28"/>
        </w:rPr>
        <w:t>and</w:t>
      </w:r>
      <w:r w:rsidR="00AB111B" w:rsidRPr="00B80BE0">
        <w:rPr>
          <w:rFonts w:ascii="Times New Roman" w:hAnsi="Times New Roman" w:cs="Times New Roman"/>
          <w:sz w:val="24"/>
          <w:szCs w:val="28"/>
        </w:rPr>
        <w:t xml:space="preserve"> </w:t>
      </w:r>
      <w:r w:rsidR="00AF121B" w:rsidRPr="00B80BE0">
        <w:rPr>
          <w:rFonts w:ascii="Times New Roman" w:hAnsi="Times New Roman" w:cs="Times New Roman"/>
          <w:sz w:val="24"/>
          <w:szCs w:val="28"/>
        </w:rPr>
        <w:t xml:space="preserve">careful </w:t>
      </w:r>
      <w:r w:rsidR="00834D18" w:rsidRPr="00B80BE0">
        <w:rPr>
          <w:rFonts w:ascii="Times New Roman" w:hAnsi="Times New Roman" w:cs="Times New Roman"/>
          <w:sz w:val="24"/>
          <w:szCs w:val="28"/>
        </w:rPr>
        <w:t xml:space="preserve">strain engineering </w:t>
      </w:r>
      <w:r w:rsidR="00785E57" w:rsidRPr="00B80BE0">
        <w:rPr>
          <w:rFonts w:ascii="Times New Roman" w:hAnsi="Times New Roman" w:cs="Times New Roman"/>
          <w:sz w:val="24"/>
          <w:szCs w:val="28"/>
        </w:rPr>
        <w:t>and</w:t>
      </w:r>
      <w:r w:rsidR="00834D18" w:rsidRPr="00B80BE0">
        <w:rPr>
          <w:rFonts w:ascii="Times New Roman" w:hAnsi="Times New Roman" w:cs="Times New Roman"/>
          <w:sz w:val="24"/>
          <w:szCs w:val="28"/>
        </w:rPr>
        <w:t xml:space="preserve"> nanostructure</w:t>
      </w:r>
      <w:r w:rsidR="00785E57" w:rsidRPr="00B80BE0">
        <w:rPr>
          <w:rFonts w:ascii="Times New Roman" w:hAnsi="Times New Roman" w:cs="Times New Roman"/>
          <w:sz w:val="24"/>
          <w:szCs w:val="28"/>
        </w:rPr>
        <w:t xml:space="preserve"> engineering</w:t>
      </w:r>
      <w:r w:rsidR="00834D18" w:rsidRPr="00B80BE0">
        <w:rPr>
          <w:rFonts w:ascii="Times New Roman" w:hAnsi="Times New Roman" w:cs="Times New Roman"/>
          <w:sz w:val="24"/>
          <w:szCs w:val="28"/>
        </w:rPr>
        <w:t xml:space="preserve"> </w:t>
      </w:r>
      <w:r w:rsidR="00AF121B" w:rsidRPr="00B80BE0">
        <w:rPr>
          <w:rFonts w:ascii="Times New Roman" w:hAnsi="Times New Roman" w:cs="Times New Roman"/>
          <w:sz w:val="24"/>
          <w:szCs w:val="28"/>
        </w:rPr>
        <w:t xml:space="preserve">makes </w:t>
      </w:r>
      <w:r w:rsidR="005460A6" w:rsidRPr="00B80BE0">
        <w:rPr>
          <w:rFonts w:ascii="Times New Roman" w:hAnsi="Times New Roman" w:cs="Times New Roman"/>
          <w:sz w:val="24"/>
          <w:szCs w:val="28"/>
        </w:rPr>
        <w:t>oxide</w:t>
      </w:r>
      <w:r w:rsidR="00550609" w:rsidRPr="00B80BE0">
        <w:rPr>
          <w:rFonts w:ascii="Times New Roman" w:hAnsi="Times New Roman" w:cs="Times New Roman"/>
          <w:sz w:val="24"/>
          <w:szCs w:val="28"/>
        </w:rPr>
        <w:t xml:space="preserve"> nanocomposites</w:t>
      </w:r>
      <w:r w:rsidR="00834D18" w:rsidRPr="00B80BE0">
        <w:rPr>
          <w:rFonts w:ascii="Times New Roman" w:hAnsi="Times New Roman" w:cs="Times New Roman"/>
          <w:sz w:val="24"/>
          <w:szCs w:val="28"/>
        </w:rPr>
        <w:t xml:space="preserve"> strong potential candidate </w:t>
      </w:r>
      <w:r w:rsidR="00016DA3" w:rsidRPr="00B80BE0">
        <w:rPr>
          <w:rFonts w:ascii="Times New Roman" w:hAnsi="Times New Roman" w:cs="Times New Roman"/>
          <w:sz w:val="24"/>
          <w:szCs w:val="28"/>
        </w:rPr>
        <w:t>system</w:t>
      </w:r>
      <w:r w:rsidR="00AF121B" w:rsidRPr="00B80BE0">
        <w:rPr>
          <w:rFonts w:ascii="Times New Roman" w:hAnsi="Times New Roman" w:cs="Times New Roman"/>
          <w:sz w:val="24"/>
          <w:szCs w:val="28"/>
        </w:rPr>
        <w:t>s</w:t>
      </w:r>
      <w:r w:rsidR="00834D18" w:rsidRPr="00B80BE0">
        <w:rPr>
          <w:rFonts w:ascii="Times New Roman" w:hAnsi="Times New Roman" w:cs="Times New Roman"/>
          <w:sz w:val="24"/>
          <w:szCs w:val="28"/>
        </w:rPr>
        <w:t xml:space="preserve"> for </w:t>
      </w:r>
      <w:r w:rsidR="00305EED" w:rsidRPr="00B80BE0">
        <w:rPr>
          <w:rFonts w:ascii="Times New Roman" w:hAnsi="Times New Roman" w:cs="Times New Roman"/>
          <w:sz w:val="24"/>
          <w:szCs w:val="28"/>
        </w:rPr>
        <w:t>next generation</w:t>
      </w:r>
      <w:r w:rsidR="00834D18" w:rsidRPr="00B80BE0">
        <w:rPr>
          <w:rFonts w:ascii="Times New Roman" w:hAnsi="Times New Roman" w:cs="Times New Roman"/>
          <w:sz w:val="24"/>
          <w:szCs w:val="28"/>
        </w:rPr>
        <w:t xml:space="preserve"> </w:t>
      </w:r>
      <w:r w:rsidR="005460A6" w:rsidRPr="00B80BE0">
        <w:rPr>
          <w:rFonts w:ascii="Times New Roman" w:hAnsi="Times New Roman" w:cs="Times New Roman"/>
          <w:sz w:val="24"/>
          <w:szCs w:val="28"/>
        </w:rPr>
        <w:t>spintronic devices</w:t>
      </w:r>
      <w:r w:rsidR="00C55E74" w:rsidRPr="00B80BE0">
        <w:rPr>
          <w:rFonts w:ascii="Times New Roman" w:hAnsi="Times New Roman" w:cs="Times New Roman"/>
          <w:sz w:val="24"/>
          <w:szCs w:val="28"/>
        </w:rPr>
        <w:t>.</w:t>
      </w:r>
    </w:p>
    <w:p w14:paraId="360B7BC9" w14:textId="5D9DDE4B" w:rsidR="006015AE" w:rsidRPr="00B80BE0" w:rsidRDefault="006015AE" w:rsidP="00D70D25">
      <w:pPr>
        <w:spacing w:line="480" w:lineRule="auto"/>
        <w:rPr>
          <w:rFonts w:ascii="Times New Roman" w:hAnsi="Times New Roman" w:cs="Times New Roman"/>
          <w:b/>
          <w:sz w:val="24"/>
          <w:szCs w:val="28"/>
        </w:rPr>
      </w:pPr>
      <w:r w:rsidRPr="00B80BE0">
        <w:rPr>
          <w:rFonts w:ascii="Times New Roman" w:hAnsi="Times New Roman" w:cs="Times New Roman"/>
          <w:b/>
          <w:sz w:val="24"/>
          <w:szCs w:val="28"/>
        </w:rPr>
        <w:t xml:space="preserve">Keywords: </w:t>
      </w:r>
      <w:r w:rsidR="00E34ACC" w:rsidRPr="00B80BE0">
        <w:rPr>
          <w:rFonts w:ascii="Times New Roman" w:hAnsi="Times New Roman" w:cs="Times New Roman"/>
          <w:sz w:val="24"/>
          <w:szCs w:val="28"/>
        </w:rPr>
        <w:t>exchange bias; vertically aligned nanocomposites; all-oxide; room temperature; perpendicular</w:t>
      </w:r>
      <w:r w:rsidR="002C1E50" w:rsidRPr="00B80BE0">
        <w:rPr>
          <w:rFonts w:ascii="Times New Roman" w:hAnsi="Times New Roman" w:cs="Times New Roman"/>
          <w:sz w:val="24"/>
          <w:szCs w:val="28"/>
        </w:rPr>
        <w:t xml:space="preserve"> anisotropy</w:t>
      </w:r>
      <w:r w:rsidR="00E34ACC" w:rsidRPr="00B80BE0">
        <w:rPr>
          <w:rFonts w:ascii="Times New Roman" w:hAnsi="Times New Roman" w:cs="Times New Roman"/>
          <w:sz w:val="24"/>
          <w:szCs w:val="28"/>
        </w:rPr>
        <w:t xml:space="preserve">; </w:t>
      </w:r>
    </w:p>
    <w:p w14:paraId="61C7DD42" w14:textId="77777777" w:rsidR="00D33F22" w:rsidRPr="00B80BE0" w:rsidRDefault="00D9563D" w:rsidP="00D70D25">
      <w:pPr>
        <w:pStyle w:val="Heading2"/>
        <w:spacing w:line="480" w:lineRule="auto"/>
        <w:rPr>
          <w:rStyle w:val="fontstyle01"/>
          <w:rFonts w:ascii="Times New Roman" w:eastAsiaTheme="minorEastAsia" w:hAnsi="Times New Roman" w:cs="Times New Roman"/>
          <w:b w:val="0"/>
          <w:bCs w:val="0"/>
          <w:color w:val="auto"/>
        </w:rPr>
      </w:pPr>
      <w:r w:rsidRPr="00B80BE0">
        <w:rPr>
          <w:rStyle w:val="fontstyle01"/>
          <w:rFonts w:ascii="Times New Roman" w:hAnsi="Times New Roman" w:cs="Times New Roman"/>
          <w:color w:val="auto"/>
          <w:sz w:val="24"/>
          <w:szCs w:val="24"/>
        </w:rPr>
        <w:t xml:space="preserve">1. </w:t>
      </w:r>
      <w:r w:rsidR="00D33F22" w:rsidRPr="00B80BE0">
        <w:rPr>
          <w:rStyle w:val="fontstyle01"/>
          <w:rFonts w:ascii="Times New Roman" w:hAnsi="Times New Roman" w:cs="Times New Roman"/>
          <w:color w:val="auto"/>
          <w:sz w:val="24"/>
          <w:szCs w:val="24"/>
        </w:rPr>
        <w:t>Introduction</w:t>
      </w:r>
    </w:p>
    <w:p w14:paraId="4B800671" w14:textId="30426CD5" w:rsidR="00A35A0A" w:rsidRPr="00B80BE0" w:rsidRDefault="00BA09BC" w:rsidP="00D70D25">
      <w:pPr>
        <w:spacing w:line="480" w:lineRule="auto"/>
        <w:rPr>
          <w:rStyle w:val="fontstyle01"/>
          <w:rFonts w:ascii="Times New Roman" w:eastAsiaTheme="majorEastAsia" w:hAnsi="Times New Roman" w:cs="Times New Roman"/>
          <w:b/>
          <w:bCs/>
          <w:color w:val="auto"/>
        </w:rPr>
      </w:pPr>
      <w:r w:rsidRPr="00B80BE0">
        <w:rPr>
          <w:rStyle w:val="fontstyle01"/>
          <w:rFonts w:ascii="Times New Roman" w:hAnsi="Times New Roman" w:cs="Times New Roman"/>
          <w:color w:val="auto"/>
          <w:sz w:val="24"/>
          <w:szCs w:val="24"/>
        </w:rPr>
        <w:t>Oxides exhibit a wide range of properties from ferroelectricity, to ferromagnetism, antiferromagnetism, metallicity, and superconductivity. They play an</w:t>
      </w:r>
      <w:r w:rsidR="00D442DF" w:rsidRPr="00B80BE0">
        <w:rPr>
          <w:rStyle w:val="fontstyle01"/>
          <w:rFonts w:ascii="Times New Roman" w:hAnsi="Times New Roman" w:cs="Times New Roman"/>
          <w:color w:val="auto"/>
          <w:sz w:val="24"/>
          <w:szCs w:val="24"/>
        </w:rPr>
        <w:t xml:space="preserve"> important role in spintronics</w:t>
      </w:r>
      <w:r w:rsidRPr="00B80BE0">
        <w:rPr>
          <w:rStyle w:val="fontstyle01"/>
          <w:rFonts w:ascii="Times New Roman" w:hAnsi="Times New Roman" w:cs="Times New Roman"/>
          <w:color w:val="auto"/>
          <w:sz w:val="24"/>
          <w:szCs w:val="24"/>
        </w:rPr>
        <w:t xml:space="preserve"> already being</w:t>
      </w:r>
      <w:r w:rsidR="00D442DF" w:rsidRPr="00B80BE0">
        <w:rPr>
          <w:rStyle w:val="fontstyle01"/>
          <w:rFonts w:ascii="Times New Roman" w:hAnsi="Times New Roman" w:cs="Times New Roman"/>
          <w:color w:val="auto"/>
          <w:sz w:val="24"/>
          <w:szCs w:val="24"/>
        </w:rPr>
        <w:t xml:space="preserve"> used </w:t>
      </w:r>
      <w:r w:rsidRPr="00B80BE0">
        <w:rPr>
          <w:rStyle w:val="fontstyle01"/>
          <w:rFonts w:ascii="Times New Roman" w:hAnsi="Times New Roman" w:cs="Times New Roman"/>
          <w:color w:val="auto"/>
          <w:sz w:val="24"/>
          <w:szCs w:val="24"/>
        </w:rPr>
        <w:t>as</w:t>
      </w:r>
      <w:r w:rsidR="00D442DF" w:rsidRPr="00B80BE0">
        <w:rPr>
          <w:rStyle w:val="fontstyle01"/>
          <w:rFonts w:ascii="Times New Roman" w:hAnsi="Times New Roman" w:cs="Times New Roman"/>
          <w:color w:val="auto"/>
          <w:sz w:val="24"/>
          <w:szCs w:val="24"/>
        </w:rPr>
        <w:t xml:space="preserve"> barriers in magnetic tunneling junctions</w:t>
      </w:r>
      <w:r w:rsidRPr="00B80BE0">
        <w:rPr>
          <w:rStyle w:val="fontstyle01"/>
          <w:rFonts w:ascii="Times New Roman" w:hAnsi="Times New Roman" w:cs="Times New Roman"/>
          <w:color w:val="auto"/>
          <w:sz w:val="24"/>
          <w:szCs w:val="24"/>
        </w:rPr>
        <w:t>. However, there is also the possibility of all-oxide-based spintronics devices</w:t>
      </w:r>
      <w:r w:rsidR="006E1DE4" w:rsidRPr="00B80BE0">
        <w:rPr>
          <w:rStyle w:val="fontstyle01"/>
          <w:rFonts w:ascii="Times New Roman" w:hAnsi="Times New Roman" w:cs="Times New Roman"/>
          <w:color w:val="auto"/>
          <w:sz w:val="24"/>
          <w:szCs w:val="24"/>
        </w:rPr>
        <w:t>,</w:t>
      </w:r>
      <w:r w:rsidRPr="00B80BE0">
        <w:rPr>
          <w:rStyle w:val="EndnoteReference"/>
          <w:rFonts w:ascii="Times New Roman" w:hAnsi="Times New Roman" w:cs="Times New Roman"/>
          <w:i/>
          <w:sz w:val="24"/>
          <w:szCs w:val="24"/>
        </w:rPr>
        <w:endnoteReference w:id="2"/>
      </w:r>
      <w:r w:rsidR="0005775E" w:rsidRPr="00B80BE0">
        <w:rPr>
          <w:rStyle w:val="fontstyle01"/>
          <w:rFonts w:ascii="Times New Roman" w:hAnsi="Times New Roman" w:cs="Times New Roman"/>
          <w:color w:val="auto"/>
          <w:sz w:val="24"/>
          <w:szCs w:val="24"/>
        </w:rPr>
        <w:t xml:space="preserve"> such as </w:t>
      </w:r>
      <w:r w:rsidR="00516BDD" w:rsidRPr="00B80BE0">
        <w:rPr>
          <w:rStyle w:val="fontstyle01"/>
          <w:rFonts w:ascii="Times New Roman" w:hAnsi="Times New Roman" w:cs="Times New Roman"/>
          <w:color w:val="auto"/>
          <w:sz w:val="24"/>
          <w:szCs w:val="24"/>
        </w:rPr>
        <w:t xml:space="preserve">the </w:t>
      </w:r>
      <w:proofErr w:type="spellStart"/>
      <w:r w:rsidR="00516BDD" w:rsidRPr="00B80BE0">
        <w:rPr>
          <w:rStyle w:val="fontstyle01"/>
          <w:rFonts w:ascii="Times New Roman" w:hAnsi="Times New Roman" w:cs="Times New Roman"/>
          <w:color w:val="auto"/>
          <w:sz w:val="24"/>
          <w:szCs w:val="24"/>
        </w:rPr>
        <w:t>magnetoresistive</w:t>
      </w:r>
      <w:proofErr w:type="spellEnd"/>
      <w:r w:rsidR="00516BDD" w:rsidRPr="00B80BE0">
        <w:rPr>
          <w:rStyle w:val="fontstyle01"/>
          <w:rFonts w:ascii="Times New Roman" w:hAnsi="Times New Roman" w:cs="Times New Roman"/>
          <w:color w:val="auto"/>
          <w:sz w:val="24"/>
          <w:szCs w:val="24"/>
        </w:rPr>
        <w:t xml:space="preserve"> random access memory (MRAM)</w:t>
      </w:r>
      <w:r w:rsidRPr="00B80BE0">
        <w:rPr>
          <w:rStyle w:val="fontstyle01"/>
          <w:rFonts w:ascii="Times New Roman" w:hAnsi="Times New Roman" w:cs="Times New Roman"/>
          <w:color w:val="auto"/>
          <w:sz w:val="24"/>
          <w:szCs w:val="24"/>
        </w:rPr>
        <w:t>,</w:t>
      </w:r>
      <w:r w:rsidR="00D442DF" w:rsidRPr="00B80BE0">
        <w:rPr>
          <w:rStyle w:val="fontstyle01"/>
          <w:rFonts w:ascii="Times New Roman" w:hAnsi="Times New Roman" w:cs="Times New Roman"/>
          <w:color w:val="auto"/>
          <w:sz w:val="24"/>
          <w:szCs w:val="24"/>
        </w:rPr>
        <w:t xml:space="preserve"> </w:t>
      </w:r>
      <w:r w:rsidRPr="00B80BE0">
        <w:rPr>
          <w:rStyle w:val="fontstyle01"/>
          <w:rFonts w:ascii="Times New Roman" w:hAnsi="Times New Roman" w:cs="Times New Roman"/>
          <w:color w:val="auto"/>
          <w:sz w:val="24"/>
          <w:szCs w:val="24"/>
        </w:rPr>
        <w:t xml:space="preserve">which could happen by </w:t>
      </w:r>
      <w:r w:rsidR="00A35A0A" w:rsidRPr="00B80BE0">
        <w:rPr>
          <w:rStyle w:val="fontstyle01"/>
          <w:rFonts w:ascii="Times New Roman" w:hAnsi="Times New Roman" w:cs="Times New Roman"/>
          <w:color w:val="auto"/>
          <w:sz w:val="24"/>
          <w:szCs w:val="24"/>
        </w:rPr>
        <w:t xml:space="preserve">coupling </w:t>
      </w:r>
      <w:r w:rsidR="007D3283" w:rsidRPr="00B80BE0">
        <w:rPr>
          <w:rStyle w:val="fontstyle01"/>
          <w:rFonts w:ascii="Times New Roman" w:hAnsi="Times New Roman" w:cs="Times New Roman"/>
          <w:color w:val="auto"/>
          <w:sz w:val="24"/>
          <w:szCs w:val="24"/>
        </w:rPr>
        <w:t>different degree</w:t>
      </w:r>
      <w:r w:rsidR="00550609" w:rsidRPr="00B80BE0">
        <w:rPr>
          <w:rStyle w:val="fontstyle01"/>
          <w:rFonts w:ascii="Times New Roman" w:hAnsi="Times New Roman" w:cs="Times New Roman"/>
          <w:color w:val="auto"/>
          <w:sz w:val="24"/>
          <w:szCs w:val="24"/>
        </w:rPr>
        <w:t>s</w:t>
      </w:r>
      <w:r w:rsidR="007D3283" w:rsidRPr="00B80BE0">
        <w:rPr>
          <w:rStyle w:val="fontstyle01"/>
          <w:rFonts w:ascii="Times New Roman" w:hAnsi="Times New Roman" w:cs="Times New Roman"/>
          <w:color w:val="auto"/>
          <w:sz w:val="24"/>
          <w:szCs w:val="24"/>
        </w:rPr>
        <w:t xml:space="preserve"> of freedom</w:t>
      </w:r>
      <w:r w:rsidR="00AA3C42" w:rsidRPr="00B80BE0">
        <w:rPr>
          <w:rStyle w:val="fontstyle01"/>
          <w:rFonts w:ascii="Times New Roman" w:hAnsi="Times New Roman" w:cs="Times New Roman"/>
          <w:color w:val="auto"/>
          <w:sz w:val="24"/>
          <w:szCs w:val="24"/>
        </w:rPr>
        <w:t xml:space="preserve"> </w:t>
      </w:r>
      <w:r w:rsidRPr="00B80BE0">
        <w:rPr>
          <w:rStyle w:val="fontstyle01"/>
          <w:rFonts w:ascii="Times New Roman" w:hAnsi="Times New Roman" w:cs="Times New Roman"/>
          <w:color w:val="auto"/>
          <w:sz w:val="24"/>
          <w:szCs w:val="24"/>
        </w:rPr>
        <w:t xml:space="preserve">together </w:t>
      </w:r>
      <w:r w:rsidR="00A35A0A" w:rsidRPr="00B80BE0">
        <w:rPr>
          <w:rStyle w:val="fontstyle01"/>
          <w:rFonts w:ascii="Times New Roman" w:hAnsi="Times New Roman" w:cs="Times New Roman"/>
          <w:color w:val="auto"/>
          <w:sz w:val="24"/>
          <w:szCs w:val="24"/>
        </w:rPr>
        <w:t xml:space="preserve">which do not </w:t>
      </w:r>
      <w:r w:rsidR="00AA3C42" w:rsidRPr="00B80BE0">
        <w:rPr>
          <w:rStyle w:val="fontstyle01"/>
          <w:rFonts w:ascii="Times New Roman" w:hAnsi="Times New Roman" w:cs="Times New Roman"/>
          <w:color w:val="auto"/>
          <w:sz w:val="24"/>
          <w:szCs w:val="24"/>
        </w:rPr>
        <w:t>exist in more conventional</w:t>
      </w:r>
      <w:r w:rsidR="00550609" w:rsidRPr="00B80BE0">
        <w:rPr>
          <w:rStyle w:val="fontstyle01"/>
          <w:rFonts w:ascii="Times New Roman" w:hAnsi="Times New Roman" w:cs="Times New Roman"/>
          <w:color w:val="auto"/>
          <w:sz w:val="24"/>
          <w:szCs w:val="24"/>
        </w:rPr>
        <w:t xml:space="preserve"> </w:t>
      </w:r>
      <w:r w:rsidR="00AA3C42" w:rsidRPr="00B80BE0">
        <w:rPr>
          <w:rStyle w:val="fontstyle01"/>
          <w:rFonts w:ascii="Times New Roman" w:hAnsi="Times New Roman" w:cs="Times New Roman"/>
          <w:color w:val="auto"/>
          <w:sz w:val="24"/>
          <w:szCs w:val="24"/>
        </w:rPr>
        <w:t>metallic materials</w:t>
      </w:r>
      <w:r w:rsidRPr="00B80BE0">
        <w:rPr>
          <w:rStyle w:val="fontstyle01"/>
          <w:rFonts w:ascii="Times New Roman" w:hAnsi="Times New Roman" w:cs="Times New Roman"/>
          <w:color w:val="auto"/>
          <w:sz w:val="24"/>
          <w:szCs w:val="24"/>
        </w:rPr>
        <w:t>.</w:t>
      </w:r>
    </w:p>
    <w:p w14:paraId="0983F23F" w14:textId="77777777" w:rsidR="00A35A0A" w:rsidRPr="00B80BE0" w:rsidRDefault="00A35A0A" w:rsidP="00D70D25">
      <w:pPr>
        <w:spacing w:line="480" w:lineRule="auto"/>
        <w:rPr>
          <w:rStyle w:val="fontstyle01"/>
          <w:rFonts w:ascii="Times New Roman" w:hAnsi="Times New Roman" w:cs="Times New Roman"/>
          <w:color w:val="auto"/>
        </w:rPr>
      </w:pPr>
    </w:p>
    <w:p w14:paraId="25F12285" w14:textId="2E0D3F2D" w:rsidR="00835280" w:rsidRPr="00B80BE0" w:rsidRDefault="00A35A0A" w:rsidP="00D70D25">
      <w:pPr>
        <w:spacing w:line="480" w:lineRule="auto"/>
        <w:rPr>
          <w:rStyle w:val="fontstyle01"/>
          <w:rFonts w:ascii="Times New Roman" w:hAnsi="Times New Roman" w:cs="Times New Roman"/>
          <w:color w:val="auto"/>
        </w:rPr>
      </w:pPr>
      <w:r w:rsidRPr="00B80BE0">
        <w:rPr>
          <w:rStyle w:val="fontstyle01"/>
          <w:rFonts w:ascii="Times New Roman" w:hAnsi="Times New Roman" w:cs="Times New Roman"/>
          <w:color w:val="auto"/>
          <w:sz w:val="24"/>
          <w:szCs w:val="24"/>
        </w:rPr>
        <w:t xml:space="preserve">One useful coupling </w:t>
      </w:r>
      <w:r w:rsidR="00BA09BC" w:rsidRPr="00B80BE0">
        <w:rPr>
          <w:rStyle w:val="fontstyle01"/>
          <w:rFonts w:ascii="Times New Roman" w:hAnsi="Times New Roman" w:cs="Times New Roman"/>
          <w:color w:val="auto"/>
          <w:sz w:val="24"/>
          <w:szCs w:val="24"/>
        </w:rPr>
        <w:t xml:space="preserve">in </w:t>
      </w:r>
      <w:r w:rsidRPr="00B80BE0">
        <w:rPr>
          <w:rStyle w:val="fontstyle01"/>
          <w:rFonts w:ascii="Times New Roman" w:hAnsi="Times New Roman" w:cs="Times New Roman"/>
          <w:color w:val="auto"/>
          <w:sz w:val="24"/>
          <w:szCs w:val="24"/>
        </w:rPr>
        <w:t>spintronic devices</w:t>
      </w:r>
      <w:r w:rsidR="00BA09BC" w:rsidRPr="00B80BE0">
        <w:rPr>
          <w:rStyle w:val="fontstyle01"/>
          <w:rFonts w:ascii="Times New Roman" w:hAnsi="Times New Roman" w:cs="Times New Roman"/>
          <w:color w:val="auto"/>
          <w:sz w:val="24"/>
          <w:szCs w:val="24"/>
        </w:rPr>
        <w:t xml:space="preserve"> is the coupling of</w:t>
      </w:r>
      <w:r w:rsidRPr="00B80BE0">
        <w:rPr>
          <w:rStyle w:val="fontstyle01"/>
          <w:rFonts w:ascii="Times New Roman" w:hAnsi="Times New Roman" w:cs="Times New Roman"/>
          <w:color w:val="auto"/>
          <w:sz w:val="24"/>
          <w:szCs w:val="24"/>
        </w:rPr>
        <w:t xml:space="preserve"> antiferromagnetic and ferromagnetic materials </w:t>
      </w:r>
      <w:r w:rsidR="00BA09BC" w:rsidRPr="00B80BE0">
        <w:rPr>
          <w:rStyle w:val="fontstyle01"/>
          <w:rFonts w:ascii="Times New Roman" w:hAnsi="Times New Roman" w:cs="Times New Roman"/>
          <w:color w:val="auto"/>
          <w:sz w:val="24"/>
          <w:szCs w:val="24"/>
        </w:rPr>
        <w:t>giving rise to the</w:t>
      </w:r>
      <w:r w:rsidRPr="00B80BE0">
        <w:rPr>
          <w:rStyle w:val="fontstyle01"/>
          <w:rFonts w:ascii="Times New Roman" w:hAnsi="Times New Roman" w:cs="Times New Roman"/>
          <w:color w:val="auto"/>
          <w:sz w:val="24"/>
          <w:szCs w:val="24"/>
        </w:rPr>
        <w:t xml:space="preserve"> e</w:t>
      </w:r>
      <w:r w:rsidR="00AB494C" w:rsidRPr="00B80BE0">
        <w:rPr>
          <w:rStyle w:val="fontstyle01"/>
          <w:rFonts w:ascii="Times New Roman" w:hAnsi="Times New Roman" w:cs="Times New Roman"/>
          <w:color w:val="auto"/>
          <w:sz w:val="24"/>
          <w:szCs w:val="24"/>
        </w:rPr>
        <w:t xml:space="preserve">xchange </w:t>
      </w:r>
      <w:r w:rsidR="0058594D" w:rsidRPr="00B80BE0">
        <w:rPr>
          <w:rStyle w:val="fontstyle01"/>
          <w:rFonts w:ascii="Times New Roman" w:hAnsi="Times New Roman" w:cs="Times New Roman"/>
          <w:color w:val="auto"/>
          <w:sz w:val="24"/>
          <w:szCs w:val="24"/>
        </w:rPr>
        <w:t>bias</w:t>
      </w:r>
      <w:r w:rsidR="00FB0955" w:rsidRPr="00B80BE0">
        <w:rPr>
          <w:rStyle w:val="fontstyle01"/>
          <w:rFonts w:ascii="Times New Roman" w:hAnsi="Times New Roman" w:cs="Times New Roman"/>
          <w:color w:val="auto"/>
          <w:sz w:val="24"/>
          <w:szCs w:val="24"/>
        </w:rPr>
        <w:t xml:space="preserve"> (EB) effect</w:t>
      </w:r>
      <w:r w:rsidR="0014667B" w:rsidRPr="00B80BE0">
        <w:rPr>
          <w:rStyle w:val="fontstyle01"/>
          <w:rFonts w:ascii="Times New Roman" w:hAnsi="Times New Roman" w:cs="Times New Roman"/>
          <w:color w:val="auto"/>
          <w:sz w:val="24"/>
          <w:szCs w:val="24"/>
        </w:rPr>
        <w:t>. The effect is associated with exchange interactions at the interface between an antiferromagnet (AFM) and a ferro</w:t>
      </w:r>
      <w:r w:rsidR="00352086" w:rsidRPr="00B80BE0">
        <w:rPr>
          <w:rStyle w:val="fontstyle01"/>
          <w:rFonts w:ascii="Times New Roman" w:hAnsi="Times New Roman" w:cs="Times New Roman"/>
          <w:color w:val="auto"/>
          <w:sz w:val="24"/>
          <w:szCs w:val="24"/>
        </w:rPr>
        <w:t>-/ferri</w:t>
      </w:r>
      <w:r w:rsidR="0014667B" w:rsidRPr="00B80BE0">
        <w:rPr>
          <w:rStyle w:val="fontstyle01"/>
          <w:rFonts w:ascii="Times New Roman" w:hAnsi="Times New Roman" w:cs="Times New Roman"/>
          <w:color w:val="auto"/>
          <w:sz w:val="24"/>
          <w:szCs w:val="24"/>
        </w:rPr>
        <w:t>magnet (F</w:t>
      </w:r>
      <w:r w:rsidR="00352086" w:rsidRPr="00B80BE0">
        <w:rPr>
          <w:rStyle w:val="fontstyle01"/>
          <w:rFonts w:ascii="Times New Roman" w:hAnsi="Times New Roman" w:cs="Times New Roman"/>
          <w:color w:val="auto"/>
          <w:sz w:val="24"/>
          <w:szCs w:val="24"/>
        </w:rPr>
        <w:t>(I)</w:t>
      </w:r>
      <w:r w:rsidR="0014667B" w:rsidRPr="00B80BE0">
        <w:rPr>
          <w:rStyle w:val="fontstyle01"/>
          <w:rFonts w:ascii="Times New Roman" w:hAnsi="Times New Roman" w:cs="Times New Roman"/>
          <w:color w:val="auto"/>
          <w:sz w:val="24"/>
          <w:szCs w:val="24"/>
        </w:rPr>
        <w:t xml:space="preserve">M) and </w:t>
      </w:r>
      <w:r w:rsidRPr="00B80BE0">
        <w:rPr>
          <w:rStyle w:val="fontstyle01"/>
          <w:rFonts w:ascii="Times New Roman" w:hAnsi="Times New Roman" w:cs="Times New Roman"/>
          <w:color w:val="auto"/>
          <w:sz w:val="24"/>
          <w:szCs w:val="24"/>
        </w:rPr>
        <w:t xml:space="preserve">leads to a </w:t>
      </w:r>
      <w:r w:rsidR="008F5066" w:rsidRPr="00B80BE0">
        <w:rPr>
          <w:rStyle w:val="fontstyle01"/>
          <w:rFonts w:ascii="Times New Roman" w:hAnsi="Times New Roman" w:cs="Times New Roman"/>
          <w:color w:val="auto"/>
          <w:sz w:val="24"/>
          <w:szCs w:val="24"/>
        </w:rPr>
        <w:t xml:space="preserve">shift of the hysteresis loop of </w:t>
      </w:r>
      <w:r w:rsidR="0014667B" w:rsidRPr="00B80BE0">
        <w:rPr>
          <w:rStyle w:val="fontstyle01"/>
          <w:rFonts w:ascii="Times New Roman" w:hAnsi="Times New Roman" w:cs="Times New Roman"/>
          <w:color w:val="auto"/>
          <w:sz w:val="24"/>
          <w:szCs w:val="24"/>
        </w:rPr>
        <w:t>the</w:t>
      </w:r>
      <w:r w:rsidR="008F5066" w:rsidRPr="00B80BE0">
        <w:rPr>
          <w:rStyle w:val="fontstyle01"/>
          <w:rFonts w:ascii="Times New Roman" w:hAnsi="Times New Roman" w:cs="Times New Roman"/>
          <w:color w:val="auto"/>
          <w:sz w:val="24"/>
          <w:szCs w:val="24"/>
        </w:rPr>
        <w:t xml:space="preserve"> </w:t>
      </w:r>
      <w:r w:rsidR="0014667B" w:rsidRPr="00B80BE0">
        <w:rPr>
          <w:rStyle w:val="fontstyle01"/>
          <w:rFonts w:ascii="Times New Roman" w:hAnsi="Times New Roman" w:cs="Times New Roman"/>
          <w:color w:val="auto"/>
          <w:sz w:val="24"/>
          <w:szCs w:val="24"/>
        </w:rPr>
        <w:t>F</w:t>
      </w:r>
      <w:r w:rsidR="00352086" w:rsidRPr="00B80BE0">
        <w:rPr>
          <w:rStyle w:val="fontstyle01"/>
          <w:rFonts w:ascii="Times New Roman" w:hAnsi="Times New Roman" w:cs="Times New Roman"/>
          <w:color w:val="auto"/>
          <w:sz w:val="24"/>
          <w:szCs w:val="24"/>
        </w:rPr>
        <w:t>(I)</w:t>
      </w:r>
      <w:r w:rsidR="0014667B" w:rsidRPr="00B80BE0">
        <w:rPr>
          <w:rStyle w:val="fontstyle01"/>
          <w:rFonts w:ascii="Times New Roman" w:hAnsi="Times New Roman" w:cs="Times New Roman"/>
          <w:color w:val="auto"/>
          <w:sz w:val="24"/>
          <w:szCs w:val="24"/>
        </w:rPr>
        <w:t>M</w:t>
      </w:r>
      <w:r w:rsidR="00741DCF" w:rsidRPr="00B80BE0">
        <w:rPr>
          <w:rStyle w:val="fontstyle01"/>
          <w:rFonts w:ascii="Times New Roman" w:hAnsi="Times New Roman" w:cs="Times New Roman"/>
          <w:color w:val="auto"/>
          <w:sz w:val="24"/>
          <w:szCs w:val="24"/>
        </w:rPr>
        <w:t>.</w:t>
      </w:r>
      <w:r w:rsidR="00D33305" w:rsidRPr="00B80BE0">
        <w:rPr>
          <w:rStyle w:val="EndnoteReference"/>
          <w:rFonts w:ascii="Times New Roman" w:hAnsi="Times New Roman" w:cs="Times New Roman"/>
          <w:i/>
          <w:sz w:val="24"/>
          <w:szCs w:val="24"/>
        </w:rPr>
        <w:endnoteReference w:id="3"/>
      </w:r>
      <w:r w:rsidR="0058594D" w:rsidRPr="00B80BE0">
        <w:rPr>
          <w:rStyle w:val="fontstyle01"/>
          <w:rFonts w:ascii="Times New Roman" w:hAnsi="Times New Roman" w:cs="Times New Roman"/>
          <w:color w:val="auto"/>
          <w:sz w:val="24"/>
          <w:szCs w:val="24"/>
        </w:rPr>
        <w:t xml:space="preserve"> </w:t>
      </w:r>
      <w:r w:rsidR="00E31DAA" w:rsidRPr="00B80BE0">
        <w:rPr>
          <w:rStyle w:val="fontstyle01"/>
          <w:rFonts w:ascii="Times New Roman" w:hAnsi="Times New Roman" w:cs="Times New Roman"/>
          <w:color w:val="auto"/>
          <w:sz w:val="24"/>
          <w:szCs w:val="24"/>
        </w:rPr>
        <w:t>I</w:t>
      </w:r>
      <w:r w:rsidR="0058594D" w:rsidRPr="00B80BE0">
        <w:rPr>
          <w:rStyle w:val="fontstyle01"/>
          <w:rFonts w:ascii="Times New Roman" w:hAnsi="Times New Roman" w:cs="Times New Roman"/>
          <w:color w:val="auto"/>
          <w:sz w:val="24"/>
          <w:szCs w:val="24"/>
        </w:rPr>
        <w:t xml:space="preserve">n a wide variety of </w:t>
      </w:r>
      <w:r w:rsidR="00E31DAA" w:rsidRPr="00B80BE0">
        <w:rPr>
          <w:rStyle w:val="fontstyle01"/>
          <w:rFonts w:ascii="Times New Roman" w:hAnsi="Times New Roman" w:cs="Times New Roman"/>
          <w:color w:val="auto"/>
          <w:sz w:val="24"/>
          <w:szCs w:val="24"/>
        </w:rPr>
        <w:t xml:space="preserve">spintronics devices, </w:t>
      </w:r>
      <w:r w:rsidR="001F192B" w:rsidRPr="00B80BE0">
        <w:rPr>
          <w:rStyle w:val="fontstyle01"/>
          <w:rFonts w:ascii="Times New Roman" w:hAnsi="Times New Roman" w:cs="Times New Roman"/>
          <w:color w:val="auto"/>
          <w:sz w:val="24"/>
          <w:szCs w:val="24"/>
        </w:rPr>
        <w:t xml:space="preserve">such as the </w:t>
      </w:r>
      <w:bookmarkStart w:id="10" w:name="OLE_LINK66"/>
      <w:bookmarkStart w:id="11" w:name="OLE_LINK67"/>
      <w:r w:rsidR="001F192B" w:rsidRPr="00B80BE0">
        <w:rPr>
          <w:rStyle w:val="fontstyle01"/>
          <w:rFonts w:ascii="Times New Roman" w:hAnsi="Times New Roman" w:cs="Times New Roman"/>
          <w:color w:val="auto"/>
          <w:sz w:val="24"/>
          <w:szCs w:val="24"/>
        </w:rPr>
        <w:t>MRAM</w:t>
      </w:r>
      <w:bookmarkEnd w:id="10"/>
      <w:bookmarkEnd w:id="11"/>
      <w:r w:rsidR="001F192B" w:rsidRPr="00B80BE0">
        <w:rPr>
          <w:rStyle w:val="fontstyle01"/>
          <w:rFonts w:ascii="Times New Roman" w:hAnsi="Times New Roman" w:cs="Times New Roman"/>
          <w:color w:val="auto"/>
          <w:sz w:val="24"/>
          <w:szCs w:val="24"/>
        </w:rPr>
        <w:t xml:space="preserve">, </w:t>
      </w:r>
      <w:r w:rsidR="00E31DAA" w:rsidRPr="00B80BE0">
        <w:rPr>
          <w:rStyle w:val="fontstyle01"/>
          <w:rFonts w:ascii="Times New Roman" w:hAnsi="Times New Roman" w:cs="Times New Roman"/>
          <w:color w:val="auto"/>
          <w:sz w:val="24"/>
          <w:szCs w:val="24"/>
        </w:rPr>
        <w:t xml:space="preserve">the </w:t>
      </w:r>
      <w:r w:rsidR="00EF6F44" w:rsidRPr="00B80BE0">
        <w:rPr>
          <w:rStyle w:val="fontstyle01"/>
          <w:rFonts w:ascii="Times New Roman" w:hAnsi="Times New Roman" w:cs="Times New Roman"/>
          <w:color w:val="auto"/>
          <w:sz w:val="24"/>
          <w:szCs w:val="24"/>
        </w:rPr>
        <w:t>EB</w:t>
      </w:r>
      <w:r w:rsidR="00E31DAA" w:rsidRPr="00B80BE0">
        <w:rPr>
          <w:rStyle w:val="fontstyle01"/>
          <w:rFonts w:ascii="Times New Roman" w:hAnsi="Times New Roman" w:cs="Times New Roman"/>
          <w:color w:val="auto"/>
          <w:sz w:val="24"/>
          <w:szCs w:val="24"/>
        </w:rPr>
        <w:t xml:space="preserve"> allows </w:t>
      </w:r>
      <w:r w:rsidR="00A17BEC" w:rsidRPr="00B80BE0">
        <w:rPr>
          <w:rStyle w:val="fontstyle01"/>
          <w:rFonts w:ascii="Times New Roman" w:hAnsi="Times New Roman" w:cs="Times New Roman"/>
          <w:color w:val="auto"/>
          <w:sz w:val="24"/>
          <w:szCs w:val="24"/>
        </w:rPr>
        <w:t>the</w:t>
      </w:r>
      <w:r w:rsidR="00E31DAA" w:rsidRPr="00B80BE0">
        <w:rPr>
          <w:rStyle w:val="fontstyle01"/>
          <w:rFonts w:ascii="Times New Roman" w:hAnsi="Times New Roman" w:cs="Times New Roman"/>
          <w:color w:val="auto"/>
          <w:sz w:val="24"/>
          <w:szCs w:val="24"/>
        </w:rPr>
        <w:t xml:space="preserve"> magnetization of a ferromagnetic layer</w:t>
      </w:r>
      <w:r w:rsidR="00A17BEC" w:rsidRPr="00B80BE0">
        <w:rPr>
          <w:rStyle w:val="fontstyle01"/>
          <w:rFonts w:ascii="Times New Roman" w:hAnsi="Times New Roman" w:cs="Times New Roman"/>
          <w:color w:val="auto"/>
          <w:sz w:val="24"/>
          <w:szCs w:val="24"/>
        </w:rPr>
        <w:t xml:space="preserve"> to be pinned</w:t>
      </w:r>
      <w:r w:rsidR="00E31DAA" w:rsidRPr="00B80BE0">
        <w:rPr>
          <w:rStyle w:val="fontstyle01"/>
          <w:rFonts w:ascii="Times New Roman" w:hAnsi="Times New Roman" w:cs="Times New Roman"/>
          <w:color w:val="auto"/>
          <w:sz w:val="24"/>
          <w:szCs w:val="24"/>
        </w:rPr>
        <w:t xml:space="preserve"> in a fixed direction thus defining a reference direction for the spin of conduction electrons</w:t>
      </w:r>
      <w:bookmarkStart w:id="12" w:name="_Ref504640474"/>
      <w:r w:rsidR="00741DCF" w:rsidRPr="00B80BE0">
        <w:rPr>
          <w:rStyle w:val="fontstyle01"/>
          <w:rFonts w:ascii="Times New Roman" w:hAnsi="Times New Roman" w:cs="Times New Roman"/>
          <w:color w:val="auto"/>
          <w:sz w:val="24"/>
          <w:szCs w:val="24"/>
        </w:rPr>
        <w:t>.</w:t>
      </w:r>
      <w:bookmarkStart w:id="13" w:name="_Ref514670931"/>
      <w:r w:rsidR="00D33305" w:rsidRPr="00B80BE0">
        <w:rPr>
          <w:rStyle w:val="EndnoteReference"/>
          <w:rFonts w:ascii="Times New Roman" w:hAnsi="Times New Roman" w:cs="Times New Roman"/>
          <w:i/>
          <w:sz w:val="24"/>
          <w:szCs w:val="24"/>
        </w:rPr>
        <w:endnoteReference w:id="4"/>
      </w:r>
      <w:bookmarkEnd w:id="12"/>
      <w:bookmarkEnd w:id="13"/>
      <w:r w:rsidR="00C1269A" w:rsidRPr="00B80BE0">
        <w:rPr>
          <w:rStyle w:val="fontstyle01"/>
          <w:rFonts w:ascii="Times New Roman" w:hAnsi="Times New Roman" w:cs="Times New Roman"/>
          <w:color w:val="auto"/>
          <w:sz w:val="24"/>
          <w:szCs w:val="24"/>
        </w:rPr>
        <w:t xml:space="preserve"> </w:t>
      </w:r>
      <w:r w:rsidR="003960F3" w:rsidRPr="00B80BE0">
        <w:rPr>
          <w:rStyle w:val="fontstyle01"/>
          <w:rFonts w:ascii="Times New Roman" w:hAnsi="Times New Roman" w:cs="Times New Roman"/>
          <w:color w:val="auto"/>
          <w:sz w:val="24"/>
          <w:szCs w:val="24"/>
        </w:rPr>
        <w:t xml:space="preserve">So far, </w:t>
      </w:r>
      <w:r w:rsidR="00FB0955" w:rsidRPr="00B80BE0">
        <w:rPr>
          <w:rStyle w:val="fontstyle01"/>
          <w:rFonts w:ascii="Times New Roman" w:hAnsi="Times New Roman" w:cs="Times New Roman"/>
          <w:color w:val="auto"/>
          <w:sz w:val="24"/>
          <w:szCs w:val="24"/>
        </w:rPr>
        <w:t xml:space="preserve">large room temperature </w:t>
      </w:r>
      <w:r w:rsidR="00B702FA" w:rsidRPr="00B80BE0">
        <w:rPr>
          <w:rStyle w:val="fontstyle01"/>
          <w:rFonts w:ascii="Times New Roman" w:hAnsi="Times New Roman" w:cs="Times New Roman"/>
          <w:color w:val="auto"/>
          <w:sz w:val="24"/>
          <w:szCs w:val="24"/>
        </w:rPr>
        <w:t>EB</w:t>
      </w:r>
      <w:r w:rsidR="00A17BEC" w:rsidRPr="00B80BE0">
        <w:rPr>
          <w:rStyle w:val="fontstyle01"/>
          <w:rFonts w:ascii="Times New Roman" w:hAnsi="Times New Roman" w:cs="Times New Roman"/>
          <w:color w:val="auto"/>
          <w:sz w:val="24"/>
          <w:szCs w:val="24"/>
        </w:rPr>
        <w:t xml:space="preserve">s </w:t>
      </w:r>
      <w:r w:rsidR="00FB0955" w:rsidRPr="00B80BE0">
        <w:rPr>
          <w:rStyle w:val="fontstyle01"/>
          <w:rFonts w:ascii="Times New Roman" w:hAnsi="Times New Roman" w:cs="Times New Roman"/>
          <w:color w:val="auto"/>
          <w:sz w:val="24"/>
          <w:szCs w:val="24"/>
        </w:rPr>
        <w:t>can only</w:t>
      </w:r>
      <w:r w:rsidR="00C74CB6" w:rsidRPr="00B80BE0">
        <w:rPr>
          <w:rStyle w:val="fontstyle01"/>
          <w:rFonts w:ascii="Times New Roman" w:hAnsi="Times New Roman" w:cs="Times New Roman"/>
          <w:color w:val="auto"/>
          <w:sz w:val="24"/>
          <w:szCs w:val="24"/>
        </w:rPr>
        <w:t xml:space="preserve"> be</w:t>
      </w:r>
      <w:r w:rsidR="00FB0955" w:rsidRPr="00B80BE0">
        <w:rPr>
          <w:rStyle w:val="fontstyle01"/>
          <w:rFonts w:ascii="Times New Roman" w:hAnsi="Times New Roman" w:cs="Times New Roman"/>
          <w:color w:val="auto"/>
          <w:sz w:val="24"/>
          <w:szCs w:val="24"/>
        </w:rPr>
        <w:t xml:space="preserve"> </w:t>
      </w:r>
      <w:r w:rsidR="00FB0955" w:rsidRPr="00B80BE0">
        <w:rPr>
          <w:rStyle w:val="fontstyle01"/>
          <w:rFonts w:ascii="Times New Roman" w:hAnsi="Times New Roman" w:cs="Times New Roman"/>
          <w:noProof/>
          <w:color w:val="auto"/>
          <w:sz w:val="24"/>
          <w:szCs w:val="24"/>
        </w:rPr>
        <w:t>obtained</w:t>
      </w:r>
      <w:r w:rsidR="00FB0955" w:rsidRPr="00B80BE0">
        <w:rPr>
          <w:rStyle w:val="fontstyle01"/>
          <w:rFonts w:ascii="Times New Roman" w:hAnsi="Times New Roman" w:cs="Times New Roman"/>
          <w:color w:val="auto"/>
          <w:sz w:val="24"/>
          <w:szCs w:val="24"/>
        </w:rPr>
        <w:t xml:space="preserve"> in </w:t>
      </w:r>
      <w:r w:rsidR="00E869E3" w:rsidRPr="00B80BE0">
        <w:rPr>
          <w:rStyle w:val="fontstyle01"/>
          <w:rFonts w:ascii="Times New Roman" w:hAnsi="Times New Roman" w:cs="Times New Roman"/>
          <w:color w:val="auto"/>
          <w:sz w:val="24"/>
          <w:szCs w:val="24"/>
        </w:rPr>
        <w:t xml:space="preserve">multilayer </w:t>
      </w:r>
      <w:r w:rsidR="00FB0955" w:rsidRPr="00B80BE0">
        <w:rPr>
          <w:rStyle w:val="fontstyle01"/>
          <w:rFonts w:ascii="Times New Roman" w:hAnsi="Times New Roman" w:cs="Times New Roman"/>
          <w:color w:val="auto"/>
          <w:sz w:val="24"/>
          <w:szCs w:val="24"/>
        </w:rPr>
        <w:t>systems based on</w:t>
      </w:r>
      <w:r w:rsidR="00F83E75" w:rsidRPr="00B80BE0">
        <w:rPr>
          <w:rStyle w:val="fontstyle01"/>
          <w:rFonts w:ascii="Times New Roman" w:hAnsi="Times New Roman" w:cs="Times New Roman"/>
          <w:color w:val="auto"/>
          <w:sz w:val="24"/>
          <w:szCs w:val="24"/>
        </w:rPr>
        <w:t xml:space="preserve"> antiferromagnetic</w:t>
      </w:r>
      <w:r w:rsidR="00FB0955" w:rsidRPr="00B80BE0">
        <w:rPr>
          <w:rStyle w:val="fontstyle01"/>
          <w:rFonts w:ascii="Times New Roman" w:hAnsi="Times New Roman" w:cs="Times New Roman"/>
          <w:color w:val="auto"/>
          <w:sz w:val="24"/>
          <w:szCs w:val="24"/>
        </w:rPr>
        <w:t xml:space="preserve"> </w:t>
      </w:r>
      <w:proofErr w:type="spellStart"/>
      <w:r w:rsidR="00FB0955" w:rsidRPr="00B80BE0">
        <w:rPr>
          <w:rStyle w:val="fontstyle01"/>
          <w:rFonts w:ascii="Times New Roman" w:hAnsi="Times New Roman" w:cs="Times New Roman"/>
          <w:color w:val="auto"/>
          <w:sz w:val="24"/>
          <w:szCs w:val="24"/>
        </w:rPr>
        <w:t>IrMn</w:t>
      </w:r>
      <w:proofErr w:type="spellEnd"/>
      <w:r w:rsidR="00B4684E" w:rsidRPr="00B80BE0">
        <w:rPr>
          <w:rStyle w:val="fontstyle01"/>
          <w:rFonts w:ascii="Times New Roman" w:hAnsi="Times New Roman" w:cs="Times New Roman"/>
          <w:color w:val="auto"/>
          <w:sz w:val="24"/>
          <w:szCs w:val="24"/>
        </w:rPr>
        <w:t xml:space="preserve"> or </w:t>
      </w:r>
      <w:proofErr w:type="spellStart"/>
      <w:r w:rsidR="00B4684E" w:rsidRPr="00B80BE0">
        <w:rPr>
          <w:rStyle w:val="fontstyle01"/>
          <w:rFonts w:ascii="Times New Roman" w:hAnsi="Times New Roman" w:cs="Times New Roman"/>
          <w:color w:val="auto"/>
          <w:sz w:val="24"/>
          <w:szCs w:val="24"/>
        </w:rPr>
        <w:t>PtMn</w:t>
      </w:r>
      <w:proofErr w:type="spellEnd"/>
      <w:r w:rsidR="00741DCF" w:rsidRPr="00B80BE0">
        <w:rPr>
          <w:rStyle w:val="fontstyle01"/>
          <w:rFonts w:ascii="Times New Roman" w:hAnsi="Times New Roman" w:cs="Times New Roman"/>
          <w:color w:val="auto"/>
          <w:sz w:val="24"/>
          <w:szCs w:val="24"/>
        </w:rPr>
        <w:t>.</w:t>
      </w:r>
      <w:r w:rsidR="00DA1886" w:rsidRPr="00B80BE0">
        <w:rPr>
          <w:rStyle w:val="EndnoteReference"/>
          <w:rFonts w:ascii="Times New Roman" w:hAnsi="Times New Roman" w:cs="Times New Roman"/>
          <w:i/>
          <w:sz w:val="24"/>
          <w:szCs w:val="24"/>
        </w:rPr>
        <w:endnoteReference w:id="5"/>
      </w:r>
      <w:r w:rsidR="002A6D2B" w:rsidRPr="00B80BE0">
        <w:rPr>
          <w:rStyle w:val="fontstyle01"/>
          <w:rFonts w:ascii="Times New Roman" w:hAnsi="Times New Roman" w:cs="Times New Roman"/>
          <w:color w:val="auto"/>
          <w:sz w:val="24"/>
          <w:szCs w:val="24"/>
        </w:rPr>
        <w:t xml:space="preserve"> </w:t>
      </w:r>
      <w:r w:rsidR="00C768F0" w:rsidRPr="00B80BE0">
        <w:rPr>
          <w:rStyle w:val="fontstyle01"/>
          <w:rFonts w:ascii="Times New Roman" w:hAnsi="Times New Roman" w:cs="Times New Roman"/>
          <w:color w:val="auto"/>
          <w:sz w:val="24"/>
          <w:szCs w:val="24"/>
        </w:rPr>
        <w:t>Moreover, f</w:t>
      </w:r>
      <w:r w:rsidR="003960F3" w:rsidRPr="00B80BE0">
        <w:rPr>
          <w:rStyle w:val="fontstyle01"/>
          <w:rFonts w:ascii="Times New Roman" w:hAnsi="Times New Roman" w:cs="Times New Roman"/>
          <w:color w:val="auto"/>
          <w:sz w:val="24"/>
          <w:szCs w:val="24"/>
        </w:rPr>
        <w:t xml:space="preserve">or </w:t>
      </w:r>
      <w:r w:rsidR="002E76B1" w:rsidRPr="00B80BE0">
        <w:rPr>
          <w:rStyle w:val="fontstyle01"/>
          <w:rFonts w:ascii="Times New Roman" w:hAnsi="Times New Roman" w:cs="Times New Roman"/>
          <w:color w:val="auto"/>
          <w:sz w:val="24"/>
          <w:szCs w:val="24"/>
        </w:rPr>
        <w:t xml:space="preserve">practical </w:t>
      </w:r>
      <w:r w:rsidR="003960F3" w:rsidRPr="00B80BE0">
        <w:rPr>
          <w:rStyle w:val="fontstyle01"/>
          <w:rFonts w:ascii="Times New Roman" w:hAnsi="Times New Roman" w:cs="Times New Roman"/>
          <w:color w:val="auto"/>
          <w:sz w:val="24"/>
          <w:szCs w:val="24"/>
        </w:rPr>
        <w:t>applications a</w:t>
      </w:r>
      <w:r w:rsidR="00C1269A" w:rsidRPr="00B80BE0">
        <w:rPr>
          <w:rStyle w:val="fontstyle01"/>
          <w:rFonts w:ascii="Times New Roman" w:hAnsi="Times New Roman" w:cs="Times New Roman"/>
          <w:color w:val="auto"/>
          <w:sz w:val="24"/>
          <w:szCs w:val="24"/>
        </w:rPr>
        <w:t xml:space="preserve">n </w:t>
      </w:r>
      <w:r w:rsidR="00B702FA" w:rsidRPr="00B80BE0">
        <w:rPr>
          <w:rStyle w:val="fontstyle01"/>
          <w:rFonts w:ascii="Times New Roman" w:hAnsi="Times New Roman" w:cs="Times New Roman"/>
          <w:color w:val="auto"/>
          <w:sz w:val="24"/>
          <w:szCs w:val="24"/>
        </w:rPr>
        <w:t>EB</w:t>
      </w:r>
      <w:r w:rsidR="00C1269A" w:rsidRPr="00B80BE0">
        <w:rPr>
          <w:rStyle w:val="fontstyle01"/>
          <w:rFonts w:ascii="Times New Roman" w:hAnsi="Times New Roman" w:cs="Times New Roman"/>
          <w:color w:val="auto"/>
          <w:sz w:val="24"/>
          <w:szCs w:val="24"/>
        </w:rPr>
        <w:t xml:space="preserve"> with perpendicular anisotropy</w:t>
      </w:r>
      <w:r w:rsidR="00E869E3" w:rsidRPr="00B80BE0">
        <w:rPr>
          <w:rStyle w:val="fontstyle01"/>
          <w:rFonts w:ascii="Times New Roman" w:hAnsi="Times New Roman" w:cs="Times New Roman"/>
          <w:color w:val="auto"/>
          <w:sz w:val="24"/>
          <w:szCs w:val="24"/>
        </w:rPr>
        <w:t xml:space="preserve"> in the FM part</w:t>
      </w:r>
      <w:r w:rsidR="00C1269A" w:rsidRPr="00B80BE0">
        <w:rPr>
          <w:rStyle w:val="fontstyle01"/>
          <w:rFonts w:ascii="Times New Roman" w:hAnsi="Times New Roman" w:cs="Times New Roman"/>
          <w:color w:val="auto"/>
          <w:sz w:val="24"/>
          <w:szCs w:val="24"/>
        </w:rPr>
        <w:t xml:space="preserve"> is </w:t>
      </w:r>
      <w:r w:rsidR="003960F3" w:rsidRPr="00B80BE0">
        <w:rPr>
          <w:rStyle w:val="fontstyle01"/>
          <w:rFonts w:ascii="Times New Roman" w:hAnsi="Times New Roman" w:cs="Times New Roman"/>
          <w:color w:val="auto"/>
          <w:sz w:val="24"/>
          <w:szCs w:val="24"/>
        </w:rPr>
        <w:t>more desirable</w:t>
      </w:r>
      <w:r w:rsidR="00C1269A" w:rsidRPr="00B80BE0">
        <w:rPr>
          <w:rStyle w:val="fontstyle01"/>
          <w:rFonts w:ascii="Times New Roman" w:hAnsi="Times New Roman" w:cs="Times New Roman"/>
          <w:color w:val="auto"/>
          <w:sz w:val="24"/>
          <w:szCs w:val="24"/>
        </w:rPr>
        <w:t xml:space="preserve"> owing to high</w:t>
      </w:r>
      <w:r w:rsidR="003960F3" w:rsidRPr="00B80BE0">
        <w:rPr>
          <w:rStyle w:val="fontstyle01"/>
          <w:rFonts w:ascii="Times New Roman" w:hAnsi="Times New Roman" w:cs="Times New Roman"/>
          <w:color w:val="auto"/>
          <w:sz w:val="24"/>
          <w:szCs w:val="24"/>
        </w:rPr>
        <w:t>er</w:t>
      </w:r>
      <w:r w:rsidR="00C1269A" w:rsidRPr="00B80BE0">
        <w:rPr>
          <w:rStyle w:val="fontstyle01"/>
          <w:rFonts w:ascii="Times New Roman" w:hAnsi="Times New Roman" w:cs="Times New Roman"/>
          <w:color w:val="auto"/>
          <w:sz w:val="24"/>
          <w:szCs w:val="24"/>
        </w:rPr>
        <w:t xml:space="preserve"> thermal stability and </w:t>
      </w:r>
      <w:bookmarkStart w:id="14" w:name="OLE_LINK39"/>
      <w:bookmarkStart w:id="15" w:name="OLE_LINK40"/>
      <w:bookmarkStart w:id="16" w:name="OLE_LINK41"/>
      <w:r w:rsidR="003960F3" w:rsidRPr="00B80BE0">
        <w:rPr>
          <w:rStyle w:val="fontstyle01"/>
          <w:rFonts w:ascii="Times New Roman" w:hAnsi="Times New Roman" w:cs="Times New Roman"/>
          <w:color w:val="auto"/>
          <w:sz w:val="24"/>
          <w:szCs w:val="24"/>
        </w:rPr>
        <w:lastRenderedPageBreak/>
        <w:t xml:space="preserve">area density </w:t>
      </w:r>
      <w:bookmarkEnd w:id="14"/>
      <w:bookmarkEnd w:id="15"/>
      <w:bookmarkEnd w:id="16"/>
      <w:r w:rsidR="003960F3" w:rsidRPr="00B80BE0">
        <w:rPr>
          <w:rStyle w:val="fontstyle01"/>
          <w:rFonts w:ascii="Times New Roman" w:hAnsi="Times New Roman" w:cs="Times New Roman"/>
          <w:color w:val="auto"/>
          <w:sz w:val="24"/>
          <w:szCs w:val="24"/>
        </w:rPr>
        <w:t>of the encoded information</w:t>
      </w:r>
      <w:r w:rsidR="00741DCF" w:rsidRPr="00B80BE0">
        <w:rPr>
          <w:rStyle w:val="fontstyle01"/>
          <w:rFonts w:ascii="Times New Roman" w:hAnsi="Times New Roman" w:cs="Times New Roman"/>
          <w:color w:val="auto"/>
          <w:sz w:val="24"/>
          <w:szCs w:val="24"/>
        </w:rPr>
        <w:t>.</w:t>
      </w:r>
      <w:r w:rsidR="003960F3" w:rsidRPr="00B80BE0">
        <w:rPr>
          <w:rStyle w:val="EndnoteReference"/>
          <w:rFonts w:ascii="Times New Roman" w:hAnsi="Times New Roman" w:cs="Times New Roman"/>
          <w:i/>
          <w:sz w:val="24"/>
          <w:szCs w:val="24"/>
        </w:rPr>
        <w:endnoteReference w:id="6"/>
      </w:r>
      <w:r w:rsidR="00C41FFD" w:rsidRPr="00B80BE0">
        <w:rPr>
          <w:rStyle w:val="fontstyle01"/>
          <w:rFonts w:ascii="Times New Roman" w:hAnsi="Times New Roman" w:cs="Times New Roman"/>
          <w:color w:val="auto"/>
          <w:sz w:val="24"/>
          <w:szCs w:val="24"/>
        </w:rPr>
        <w:t xml:space="preserve"> </w:t>
      </w:r>
      <w:r w:rsidR="009A6422" w:rsidRPr="00B80BE0">
        <w:rPr>
          <w:rStyle w:val="fontstyle01"/>
          <w:rFonts w:ascii="Times New Roman" w:hAnsi="Times New Roman" w:cs="Times New Roman"/>
          <w:color w:val="auto"/>
          <w:sz w:val="24"/>
          <w:szCs w:val="24"/>
        </w:rPr>
        <w:t xml:space="preserve">Commonly reported </w:t>
      </w:r>
      <w:r w:rsidR="00E869E3" w:rsidRPr="00B80BE0">
        <w:rPr>
          <w:rStyle w:val="fontstyle01"/>
          <w:rFonts w:ascii="Times New Roman" w:hAnsi="Times New Roman" w:cs="Times New Roman"/>
          <w:color w:val="auto"/>
          <w:sz w:val="24"/>
          <w:szCs w:val="24"/>
        </w:rPr>
        <w:t xml:space="preserve">FM </w:t>
      </w:r>
      <w:r w:rsidR="009A6422" w:rsidRPr="00B80BE0">
        <w:rPr>
          <w:rStyle w:val="fontstyle01"/>
          <w:rFonts w:ascii="Times New Roman" w:hAnsi="Times New Roman" w:cs="Times New Roman"/>
          <w:color w:val="auto"/>
          <w:sz w:val="24"/>
          <w:szCs w:val="24"/>
        </w:rPr>
        <w:t>material</w:t>
      </w:r>
      <w:r w:rsidR="002A5A13" w:rsidRPr="00B80BE0">
        <w:rPr>
          <w:rStyle w:val="fontstyle01"/>
          <w:rFonts w:ascii="Times New Roman" w:hAnsi="Times New Roman" w:cs="Times New Roman"/>
          <w:color w:val="auto"/>
          <w:sz w:val="24"/>
          <w:szCs w:val="24"/>
        </w:rPr>
        <w:t>s</w:t>
      </w:r>
      <w:r w:rsidR="009A6422" w:rsidRPr="00B80BE0">
        <w:rPr>
          <w:rStyle w:val="fontstyle01"/>
          <w:rFonts w:ascii="Times New Roman" w:hAnsi="Times New Roman" w:cs="Times New Roman"/>
          <w:color w:val="auto"/>
          <w:sz w:val="24"/>
          <w:szCs w:val="24"/>
        </w:rPr>
        <w:t xml:space="preserve"> with perpendicular anisotropy are based on noble metal</w:t>
      </w:r>
      <w:r w:rsidR="002A6D2B" w:rsidRPr="00B80BE0">
        <w:rPr>
          <w:rStyle w:val="fontstyle01"/>
          <w:rFonts w:ascii="Times New Roman" w:hAnsi="Times New Roman" w:cs="Times New Roman"/>
          <w:color w:val="auto"/>
          <w:sz w:val="24"/>
          <w:szCs w:val="24"/>
        </w:rPr>
        <w:t xml:space="preserve"> or rare-earth elements</w:t>
      </w:r>
      <w:r w:rsidR="009A6422" w:rsidRPr="00B80BE0">
        <w:rPr>
          <w:rStyle w:val="fontstyle01"/>
          <w:rFonts w:ascii="Times New Roman" w:hAnsi="Times New Roman" w:cs="Times New Roman"/>
          <w:color w:val="auto"/>
          <w:sz w:val="24"/>
          <w:szCs w:val="24"/>
        </w:rPr>
        <w:t xml:space="preserve"> with high spin</w:t>
      </w:r>
      <w:r w:rsidR="000C69AB" w:rsidRPr="00B80BE0">
        <w:rPr>
          <w:rStyle w:val="fontstyle01"/>
          <w:rFonts w:ascii="Times New Roman" w:hAnsi="Times New Roman" w:cs="Times New Roman"/>
          <w:color w:val="auto"/>
          <w:sz w:val="24"/>
          <w:szCs w:val="24"/>
        </w:rPr>
        <w:t>-</w:t>
      </w:r>
      <w:r w:rsidR="009A6422" w:rsidRPr="00B80BE0">
        <w:rPr>
          <w:rStyle w:val="fontstyle01"/>
          <w:rFonts w:ascii="Times New Roman" w:hAnsi="Times New Roman" w:cs="Times New Roman"/>
          <w:color w:val="auto"/>
          <w:sz w:val="24"/>
          <w:szCs w:val="24"/>
        </w:rPr>
        <w:t>orbit interactions, such as Co/</w:t>
      </w:r>
      <w:r w:rsidR="00784CD8" w:rsidRPr="00B80BE0">
        <w:rPr>
          <w:rStyle w:val="fontstyle01"/>
          <w:rFonts w:ascii="Times New Roman" w:hAnsi="Times New Roman" w:cs="Times New Roman"/>
          <w:color w:val="auto"/>
          <w:sz w:val="24"/>
          <w:szCs w:val="24"/>
        </w:rPr>
        <w:t>(</w:t>
      </w:r>
      <w:proofErr w:type="spellStart"/>
      <w:r w:rsidR="00784CD8" w:rsidRPr="00B80BE0">
        <w:rPr>
          <w:rStyle w:val="fontstyle01"/>
          <w:rFonts w:ascii="Times New Roman" w:hAnsi="Times New Roman" w:cs="Times New Roman"/>
          <w:color w:val="auto"/>
          <w:sz w:val="24"/>
          <w:szCs w:val="24"/>
        </w:rPr>
        <w:t>Pd,Pt</w:t>
      </w:r>
      <w:proofErr w:type="spellEnd"/>
      <w:r w:rsidR="00784CD8" w:rsidRPr="00B80BE0">
        <w:rPr>
          <w:rStyle w:val="fontstyle01"/>
          <w:rFonts w:ascii="Times New Roman" w:hAnsi="Times New Roman" w:cs="Times New Roman"/>
          <w:color w:val="auto"/>
          <w:sz w:val="24"/>
          <w:szCs w:val="24"/>
        </w:rPr>
        <w:t>) multilayers</w:t>
      </w:r>
      <w:r w:rsidR="00340A79" w:rsidRPr="00B80BE0">
        <w:rPr>
          <w:rStyle w:val="fontstyle01"/>
          <w:rFonts w:ascii="Times New Roman" w:hAnsi="Times New Roman" w:cs="Times New Roman"/>
          <w:color w:val="auto"/>
          <w:sz w:val="24"/>
          <w:szCs w:val="24"/>
        </w:rPr>
        <w:t>,</w:t>
      </w:r>
      <w:r w:rsidR="00196491" w:rsidRPr="00B80BE0">
        <w:rPr>
          <w:rStyle w:val="EndnoteReference"/>
          <w:rFonts w:ascii="Times New Roman" w:hAnsi="Times New Roman" w:cs="Times New Roman"/>
          <w:i/>
          <w:sz w:val="24"/>
          <w:szCs w:val="24"/>
        </w:rPr>
        <w:endnoteReference w:id="7"/>
      </w:r>
      <w:r w:rsidR="00F63F40" w:rsidRPr="00B80BE0">
        <w:rPr>
          <w:rStyle w:val="fontstyle01"/>
          <w:rFonts w:ascii="Times New Roman" w:hAnsi="Times New Roman" w:cs="Times New Roman"/>
          <w:color w:val="auto"/>
          <w:sz w:val="24"/>
          <w:szCs w:val="24"/>
          <w:vertAlign w:val="superscript"/>
        </w:rPr>
        <w:t>,</w:t>
      </w:r>
      <w:r w:rsidR="008106B1" w:rsidRPr="00B80BE0">
        <w:rPr>
          <w:rStyle w:val="EndnoteReference"/>
          <w:rFonts w:ascii="Times New Roman" w:hAnsi="Times New Roman" w:cs="Times New Roman"/>
          <w:sz w:val="24"/>
          <w:szCs w:val="24"/>
        </w:rPr>
        <w:endnoteReference w:id="8"/>
      </w:r>
      <w:r w:rsidR="00784CD8" w:rsidRPr="00B80BE0">
        <w:rPr>
          <w:rStyle w:val="fontstyle01"/>
          <w:rFonts w:ascii="Times New Roman" w:hAnsi="Times New Roman" w:cs="Times New Roman"/>
          <w:color w:val="auto"/>
          <w:sz w:val="24"/>
          <w:szCs w:val="24"/>
        </w:rPr>
        <w:t xml:space="preserve"> </w:t>
      </w:r>
      <w:r w:rsidR="002A6D2B" w:rsidRPr="00B80BE0">
        <w:rPr>
          <w:rStyle w:val="fontstyle01"/>
          <w:rFonts w:ascii="Times New Roman" w:hAnsi="Times New Roman" w:cs="Times New Roman"/>
          <w:color w:val="auto"/>
          <w:sz w:val="24"/>
          <w:szCs w:val="24"/>
        </w:rPr>
        <w:t xml:space="preserve">and </w:t>
      </w:r>
      <w:r w:rsidR="00784CD8" w:rsidRPr="00B80BE0">
        <w:rPr>
          <w:rStyle w:val="fontstyle01"/>
          <w:rFonts w:ascii="Times New Roman" w:hAnsi="Times New Roman" w:cs="Times New Roman"/>
          <w:color w:val="auto"/>
          <w:sz w:val="24"/>
          <w:szCs w:val="24"/>
        </w:rPr>
        <w:t>DyCo</w:t>
      </w:r>
      <w:r w:rsidR="00784CD8" w:rsidRPr="00B80BE0">
        <w:rPr>
          <w:rStyle w:val="fontstyle01"/>
          <w:rFonts w:ascii="Times New Roman" w:hAnsi="Times New Roman" w:cs="Times New Roman"/>
          <w:color w:val="auto"/>
          <w:sz w:val="24"/>
          <w:szCs w:val="24"/>
          <w:vertAlign w:val="subscript"/>
        </w:rPr>
        <w:t>5</w:t>
      </w:r>
      <w:r w:rsidR="009A6422" w:rsidRPr="00B80BE0">
        <w:rPr>
          <w:rStyle w:val="fontstyle01"/>
          <w:rFonts w:ascii="Times New Roman" w:hAnsi="Times New Roman" w:cs="Times New Roman"/>
          <w:color w:val="auto"/>
          <w:sz w:val="24"/>
          <w:szCs w:val="24"/>
        </w:rPr>
        <w:t xml:space="preserve"> based spin valves</w:t>
      </w:r>
      <w:r w:rsidR="00340A79" w:rsidRPr="00B80BE0">
        <w:rPr>
          <w:rStyle w:val="fontstyle01"/>
          <w:rFonts w:ascii="Times New Roman" w:hAnsi="Times New Roman" w:cs="Times New Roman"/>
          <w:color w:val="auto"/>
          <w:sz w:val="24"/>
          <w:szCs w:val="24"/>
        </w:rPr>
        <w:t>.</w:t>
      </w:r>
      <w:r w:rsidR="00196491" w:rsidRPr="00B80BE0">
        <w:rPr>
          <w:rStyle w:val="EndnoteReference"/>
          <w:rFonts w:ascii="Times New Roman" w:hAnsi="Times New Roman" w:cs="Times New Roman"/>
          <w:i/>
          <w:sz w:val="24"/>
          <w:szCs w:val="24"/>
        </w:rPr>
        <w:endnoteReference w:id="9"/>
      </w:r>
      <w:bookmarkStart w:id="17" w:name="OLE_LINK20"/>
      <w:bookmarkStart w:id="18" w:name="OLE_LINK21"/>
      <w:r w:rsidR="00E869E3" w:rsidRPr="00B80BE0">
        <w:rPr>
          <w:rStyle w:val="fontstyle01"/>
          <w:rFonts w:ascii="Times New Roman" w:hAnsi="Times New Roman" w:cs="Times New Roman"/>
          <w:color w:val="auto"/>
          <w:sz w:val="24"/>
          <w:szCs w:val="24"/>
        </w:rPr>
        <w:t xml:space="preserve"> A large perpendicular EB above room temperature in an all-oxide material system</w:t>
      </w:r>
      <w:r w:rsidR="006A385B" w:rsidRPr="00B80BE0">
        <w:rPr>
          <w:rStyle w:val="fontstyle01"/>
          <w:rFonts w:ascii="Times New Roman" w:hAnsi="Times New Roman" w:cs="Times New Roman"/>
          <w:color w:val="auto"/>
          <w:sz w:val="24"/>
          <w:szCs w:val="24"/>
        </w:rPr>
        <w:t xml:space="preserve"> other than the metal-based system, which is </w:t>
      </w:r>
      <w:r w:rsidR="000673BD" w:rsidRPr="00B80BE0">
        <w:rPr>
          <w:rStyle w:val="fontstyle01"/>
          <w:rFonts w:ascii="Times New Roman" w:hAnsi="Times New Roman" w:cs="Times New Roman"/>
          <w:color w:val="auto"/>
          <w:sz w:val="24"/>
          <w:szCs w:val="24"/>
        </w:rPr>
        <w:t xml:space="preserve">highly </w:t>
      </w:r>
      <w:r w:rsidR="006A385B" w:rsidRPr="00B80BE0">
        <w:rPr>
          <w:rStyle w:val="fontstyle01"/>
          <w:rFonts w:ascii="Times New Roman" w:hAnsi="Times New Roman" w:cs="Times New Roman"/>
          <w:color w:val="auto"/>
          <w:sz w:val="24"/>
          <w:szCs w:val="24"/>
        </w:rPr>
        <w:t>appealing for oxide spintronics application</w:t>
      </w:r>
      <w:r w:rsidR="00C45BE4" w:rsidRPr="00B80BE0">
        <w:rPr>
          <w:rStyle w:val="fontstyle01"/>
          <w:rFonts w:ascii="Times New Roman" w:hAnsi="Times New Roman" w:cs="Times New Roman"/>
          <w:color w:val="auto"/>
          <w:sz w:val="24"/>
          <w:szCs w:val="24"/>
        </w:rPr>
        <w:t>s</w:t>
      </w:r>
      <w:r w:rsidR="006A385B" w:rsidRPr="00B80BE0">
        <w:rPr>
          <w:rStyle w:val="fontstyle01"/>
          <w:rFonts w:ascii="Times New Roman" w:hAnsi="Times New Roman" w:cs="Times New Roman"/>
          <w:color w:val="auto"/>
          <w:sz w:val="24"/>
          <w:szCs w:val="24"/>
        </w:rPr>
        <w:t>, has never been reported before</w:t>
      </w:r>
      <w:r w:rsidR="009A6422" w:rsidRPr="00B80BE0">
        <w:rPr>
          <w:rStyle w:val="fontstyle01"/>
          <w:rFonts w:ascii="Times New Roman" w:hAnsi="Times New Roman" w:cs="Times New Roman"/>
          <w:color w:val="auto"/>
          <w:sz w:val="24"/>
          <w:szCs w:val="24"/>
        </w:rPr>
        <w:t xml:space="preserve">. </w:t>
      </w:r>
      <w:bookmarkEnd w:id="17"/>
      <w:bookmarkEnd w:id="18"/>
      <w:r w:rsidR="00A17BEC" w:rsidRPr="00B80BE0">
        <w:rPr>
          <w:rStyle w:val="fontstyle01"/>
          <w:rFonts w:ascii="Times New Roman" w:hAnsi="Times New Roman" w:cs="Times New Roman"/>
          <w:color w:val="auto"/>
          <w:sz w:val="24"/>
          <w:szCs w:val="24"/>
        </w:rPr>
        <w:t>It is also important to note that</w:t>
      </w:r>
      <w:r w:rsidR="00784CD8" w:rsidRPr="00B80BE0">
        <w:rPr>
          <w:rStyle w:val="fontstyle01"/>
          <w:rFonts w:ascii="Times New Roman" w:hAnsi="Times New Roman" w:cs="Times New Roman"/>
          <w:color w:val="auto"/>
          <w:sz w:val="24"/>
          <w:szCs w:val="24"/>
        </w:rPr>
        <w:t xml:space="preserve"> EB </w:t>
      </w:r>
      <w:r w:rsidR="00C768F0" w:rsidRPr="00B80BE0">
        <w:rPr>
          <w:rStyle w:val="fontstyle01"/>
          <w:rFonts w:ascii="Times New Roman" w:hAnsi="Times New Roman" w:cs="Times New Roman"/>
          <w:color w:val="auto"/>
          <w:sz w:val="24"/>
          <w:szCs w:val="24"/>
        </w:rPr>
        <w:t xml:space="preserve">in </w:t>
      </w:r>
      <w:r w:rsidR="007A68AE" w:rsidRPr="00B80BE0">
        <w:rPr>
          <w:rStyle w:val="fontstyle01"/>
          <w:rFonts w:ascii="Times New Roman" w:hAnsi="Times New Roman" w:cs="Times New Roman"/>
          <w:color w:val="auto"/>
          <w:sz w:val="24"/>
          <w:szCs w:val="24"/>
        </w:rPr>
        <w:t xml:space="preserve">conventional </w:t>
      </w:r>
      <w:r w:rsidR="00C768F0" w:rsidRPr="00B80BE0">
        <w:rPr>
          <w:rStyle w:val="fontstyle01"/>
          <w:rFonts w:ascii="Times New Roman" w:hAnsi="Times New Roman" w:cs="Times New Roman"/>
          <w:color w:val="auto"/>
          <w:sz w:val="24"/>
          <w:szCs w:val="24"/>
        </w:rPr>
        <w:t xml:space="preserve">multilayer structures </w:t>
      </w:r>
      <w:r w:rsidR="00A17BEC" w:rsidRPr="00B80BE0">
        <w:rPr>
          <w:rStyle w:val="fontstyle01"/>
          <w:rFonts w:ascii="Times New Roman" w:hAnsi="Times New Roman" w:cs="Times New Roman"/>
          <w:color w:val="auto"/>
          <w:sz w:val="24"/>
          <w:szCs w:val="24"/>
        </w:rPr>
        <w:t>scale</w:t>
      </w:r>
      <w:r w:rsidR="000749BD" w:rsidRPr="00B80BE0">
        <w:rPr>
          <w:rStyle w:val="fontstyle01"/>
          <w:rFonts w:ascii="Times New Roman" w:hAnsi="Times New Roman" w:cs="Times New Roman"/>
          <w:color w:val="auto"/>
          <w:sz w:val="24"/>
          <w:szCs w:val="24"/>
        </w:rPr>
        <w:t>s inversely</w:t>
      </w:r>
      <w:r w:rsidR="004A748F" w:rsidRPr="00B80BE0">
        <w:rPr>
          <w:rStyle w:val="fontstyle01"/>
          <w:rFonts w:ascii="Times New Roman" w:hAnsi="Times New Roman" w:cs="Times New Roman"/>
          <w:color w:val="auto"/>
          <w:sz w:val="24"/>
          <w:szCs w:val="24"/>
        </w:rPr>
        <w:t xml:space="preserve"> </w:t>
      </w:r>
      <w:r w:rsidR="00A17BEC" w:rsidRPr="00B80BE0">
        <w:rPr>
          <w:rStyle w:val="fontstyle01"/>
          <w:rFonts w:ascii="Times New Roman" w:hAnsi="Times New Roman" w:cs="Times New Roman"/>
          <w:color w:val="auto"/>
          <w:sz w:val="24"/>
          <w:szCs w:val="24"/>
        </w:rPr>
        <w:t>with</w:t>
      </w:r>
      <w:r w:rsidR="00784CD8" w:rsidRPr="00B80BE0">
        <w:rPr>
          <w:rStyle w:val="fontstyle01"/>
          <w:rFonts w:ascii="Times New Roman" w:hAnsi="Times New Roman" w:cs="Times New Roman"/>
          <w:color w:val="auto"/>
          <w:sz w:val="24"/>
          <w:szCs w:val="24"/>
        </w:rPr>
        <w:t xml:space="preserve"> the thickness of the FM layer</w:t>
      </w:r>
      <w:r w:rsidR="000749BD" w:rsidRPr="00B80BE0">
        <w:rPr>
          <w:rStyle w:val="fontstyle01"/>
          <w:rFonts w:ascii="Times New Roman" w:hAnsi="Times New Roman" w:cs="Times New Roman"/>
          <w:color w:val="auto"/>
          <w:sz w:val="24"/>
          <w:szCs w:val="24"/>
        </w:rPr>
        <w:t>, i.e.</w:t>
      </w:r>
      <w:r w:rsidR="009315EB" w:rsidRPr="00B80BE0">
        <w:rPr>
          <w:rStyle w:val="fontstyle01"/>
          <w:rFonts w:ascii="Times New Roman" w:hAnsi="Times New Roman" w:cs="Times New Roman"/>
          <w:color w:val="auto"/>
          <w:sz w:val="24"/>
          <w:szCs w:val="24"/>
        </w:rPr>
        <w:t xml:space="preserve"> </w:t>
      </w:r>
      <w:r w:rsidR="00DA1886" w:rsidRPr="00B80BE0">
        <w:rPr>
          <w:rStyle w:val="fontstyle01"/>
          <w:rFonts w:ascii="Times New Roman" w:hAnsi="Times New Roman" w:cs="Times New Roman"/>
          <w:i/>
          <w:color w:val="auto"/>
          <w:sz w:val="24"/>
          <w:szCs w:val="24"/>
        </w:rPr>
        <w:t>H</w:t>
      </w:r>
      <w:r w:rsidR="00DA1886" w:rsidRPr="00B80BE0">
        <w:rPr>
          <w:rStyle w:val="fontstyle01"/>
          <w:rFonts w:ascii="Times New Roman" w:hAnsi="Times New Roman" w:cs="Times New Roman"/>
          <w:i/>
          <w:color w:val="auto"/>
          <w:sz w:val="24"/>
          <w:szCs w:val="24"/>
          <w:vertAlign w:val="subscript"/>
        </w:rPr>
        <w:t>E</w:t>
      </w:r>
      <w:r w:rsidR="00DA1886" w:rsidRPr="00B80BE0">
        <w:rPr>
          <w:rStyle w:val="fontstyle01"/>
          <w:rFonts w:ascii="Times New Roman" w:hAnsi="Times New Roman" w:cs="Times New Roman"/>
          <w:color w:val="auto"/>
          <w:sz w:val="24"/>
          <w:szCs w:val="24"/>
        </w:rPr>
        <w:t>~1/</w:t>
      </w:r>
      <w:proofErr w:type="spellStart"/>
      <w:r w:rsidR="00DA1886" w:rsidRPr="00B80BE0">
        <w:rPr>
          <w:rStyle w:val="fontstyle01"/>
          <w:rFonts w:ascii="Times New Roman" w:hAnsi="Times New Roman" w:cs="Times New Roman"/>
          <w:i/>
          <w:color w:val="auto"/>
          <w:sz w:val="24"/>
          <w:szCs w:val="24"/>
        </w:rPr>
        <w:t>t</w:t>
      </w:r>
      <w:r w:rsidR="00DA1886" w:rsidRPr="00B80BE0">
        <w:rPr>
          <w:rStyle w:val="fontstyle01"/>
          <w:rFonts w:ascii="Times New Roman" w:hAnsi="Times New Roman" w:cs="Times New Roman"/>
          <w:i/>
          <w:color w:val="auto"/>
          <w:sz w:val="24"/>
          <w:szCs w:val="24"/>
          <w:vertAlign w:val="subscript"/>
        </w:rPr>
        <w:t>F</w:t>
      </w:r>
      <w:proofErr w:type="spellEnd"/>
      <w:r w:rsidR="00DA1886" w:rsidRPr="00B80BE0">
        <w:rPr>
          <w:rStyle w:val="fontstyle01"/>
          <w:rFonts w:ascii="Times New Roman" w:hAnsi="Times New Roman" w:cs="Times New Roman"/>
          <w:color w:val="auto"/>
          <w:sz w:val="24"/>
          <w:szCs w:val="24"/>
        </w:rPr>
        <w:t xml:space="preserve"> law</w:t>
      </w:r>
      <w:r w:rsidR="00340A79" w:rsidRPr="00B80BE0">
        <w:rPr>
          <w:rStyle w:val="fontstyle01"/>
          <w:rFonts w:ascii="Times New Roman" w:hAnsi="Times New Roman" w:cs="Times New Roman"/>
          <w:color w:val="auto"/>
          <w:sz w:val="24"/>
          <w:szCs w:val="24"/>
        </w:rPr>
        <w:t>,</w:t>
      </w:r>
      <w:r w:rsidR="00DA1886" w:rsidRPr="00B80BE0">
        <w:rPr>
          <w:rStyle w:val="fontstyle01"/>
          <w:rFonts w:ascii="Times New Roman" w:hAnsi="Times New Roman" w:cs="Times New Roman"/>
          <w:i/>
          <w:color w:val="auto"/>
          <w:sz w:val="24"/>
          <w:szCs w:val="24"/>
          <w:vertAlign w:val="superscript"/>
        </w:rPr>
        <w:fldChar w:fldCharType="begin"/>
      </w:r>
      <w:r w:rsidR="00DA1886" w:rsidRPr="00B80BE0">
        <w:rPr>
          <w:rStyle w:val="fontstyle01"/>
          <w:rFonts w:ascii="Times New Roman" w:hAnsi="Times New Roman" w:cs="Times New Roman"/>
          <w:i/>
          <w:color w:val="auto"/>
          <w:sz w:val="24"/>
          <w:szCs w:val="24"/>
          <w:vertAlign w:val="superscript"/>
        </w:rPr>
        <w:instrText xml:space="preserve"> NOTEREF _Ref514670931 \h </w:instrText>
      </w:r>
      <w:r w:rsidR="000673BD" w:rsidRPr="00B80BE0">
        <w:rPr>
          <w:rStyle w:val="fontstyle01"/>
          <w:rFonts w:ascii="Times New Roman" w:hAnsi="Times New Roman" w:cs="Times New Roman"/>
          <w:i/>
          <w:color w:val="auto"/>
          <w:sz w:val="24"/>
          <w:szCs w:val="24"/>
          <w:vertAlign w:val="superscript"/>
        </w:rPr>
        <w:instrText xml:space="preserve"> \* MERGEFORMAT </w:instrText>
      </w:r>
      <w:r w:rsidR="00DA1886" w:rsidRPr="00B80BE0">
        <w:rPr>
          <w:rStyle w:val="fontstyle01"/>
          <w:rFonts w:ascii="Times New Roman" w:hAnsi="Times New Roman" w:cs="Times New Roman"/>
          <w:i/>
          <w:color w:val="auto"/>
          <w:sz w:val="24"/>
          <w:szCs w:val="24"/>
          <w:vertAlign w:val="superscript"/>
        </w:rPr>
      </w:r>
      <w:r w:rsidR="00DA1886" w:rsidRPr="00B80BE0">
        <w:rPr>
          <w:rStyle w:val="fontstyle01"/>
          <w:rFonts w:ascii="Times New Roman" w:hAnsi="Times New Roman" w:cs="Times New Roman"/>
          <w:i/>
          <w:color w:val="auto"/>
          <w:sz w:val="24"/>
          <w:szCs w:val="24"/>
          <w:vertAlign w:val="superscript"/>
        </w:rPr>
        <w:fldChar w:fldCharType="separate"/>
      </w:r>
      <w:r w:rsidR="00D02CA5" w:rsidRPr="00B80BE0">
        <w:rPr>
          <w:rStyle w:val="fontstyle01"/>
          <w:rFonts w:ascii="Times New Roman" w:hAnsi="Times New Roman" w:cs="Times New Roman"/>
          <w:i/>
          <w:color w:val="auto"/>
          <w:sz w:val="24"/>
          <w:szCs w:val="24"/>
          <w:vertAlign w:val="superscript"/>
        </w:rPr>
        <w:t>3</w:t>
      </w:r>
      <w:r w:rsidR="00DA1886" w:rsidRPr="00B80BE0">
        <w:rPr>
          <w:rStyle w:val="fontstyle01"/>
          <w:rFonts w:ascii="Times New Roman" w:hAnsi="Times New Roman" w:cs="Times New Roman"/>
          <w:i/>
          <w:color w:val="auto"/>
          <w:sz w:val="24"/>
          <w:szCs w:val="24"/>
          <w:vertAlign w:val="superscript"/>
        </w:rPr>
        <w:fldChar w:fldCharType="end"/>
      </w:r>
      <w:r w:rsidR="00DA1886" w:rsidRPr="00B80BE0">
        <w:rPr>
          <w:rStyle w:val="fontstyle01"/>
          <w:rFonts w:ascii="Times New Roman" w:hAnsi="Times New Roman" w:cs="Times New Roman"/>
          <w:color w:val="auto"/>
          <w:sz w:val="24"/>
          <w:szCs w:val="24"/>
        </w:rPr>
        <w:t xml:space="preserve"> where </w:t>
      </w:r>
      <w:r w:rsidR="00DA1886" w:rsidRPr="00B80BE0">
        <w:rPr>
          <w:rStyle w:val="fontstyle01"/>
          <w:rFonts w:ascii="Times New Roman" w:hAnsi="Times New Roman" w:cs="Times New Roman"/>
          <w:i/>
          <w:color w:val="auto"/>
          <w:sz w:val="24"/>
          <w:szCs w:val="24"/>
        </w:rPr>
        <w:t>H</w:t>
      </w:r>
      <w:r w:rsidR="00DA1886" w:rsidRPr="00B80BE0">
        <w:rPr>
          <w:rStyle w:val="fontstyle01"/>
          <w:rFonts w:ascii="Times New Roman" w:hAnsi="Times New Roman" w:cs="Times New Roman"/>
          <w:i/>
          <w:color w:val="auto"/>
          <w:sz w:val="24"/>
          <w:szCs w:val="24"/>
          <w:vertAlign w:val="subscript"/>
        </w:rPr>
        <w:t>E</w:t>
      </w:r>
      <w:r w:rsidR="00DA1886" w:rsidRPr="00B80BE0">
        <w:rPr>
          <w:rStyle w:val="fontstyle01"/>
          <w:rFonts w:ascii="Times New Roman" w:hAnsi="Times New Roman" w:cs="Times New Roman"/>
          <w:color w:val="auto"/>
          <w:sz w:val="24"/>
          <w:szCs w:val="24"/>
        </w:rPr>
        <w:t xml:space="preserve"> is </w:t>
      </w:r>
      <w:r w:rsidR="00B702FA" w:rsidRPr="00B80BE0">
        <w:rPr>
          <w:rStyle w:val="fontstyle01"/>
          <w:rFonts w:ascii="Times New Roman" w:hAnsi="Times New Roman" w:cs="Times New Roman"/>
          <w:color w:val="auto"/>
          <w:sz w:val="24"/>
          <w:szCs w:val="24"/>
        </w:rPr>
        <w:t>EB</w:t>
      </w:r>
      <w:r w:rsidR="00DA1886" w:rsidRPr="00B80BE0">
        <w:rPr>
          <w:rStyle w:val="fontstyle01"/>
          <w:rFonts w:ascii="Times New Roman" w:hAnsi="Times New Roman" w:cs="Times New Roman"/>
          <w:color w:val="auto"/>
          <w:sz w:val="24"/>
          <w:szCs w:val="24"/>
        </w:rPr>
        <w:t xml:space="preserve"> field, and</w:t>
      </w:r>
      <w:r w:rsidR="00DA1886" w:rsidRPr="00B80BE0">
        <w:rPr>
          <w:rStyle w:val="fontstyle01"/>
          <w:rFonts w:ascii="Times New Roman" w:hAnsi="Times New Roman" w:cs="Times New Roman"/>
          <w:i/>
          <w:noProof/>
          <w:color w:val="auto"/>
          <w:sz w:val="24"/>
          <w:szCs w:val="24"/>
        </w:rPr>
        <w:t xml:space="preserve"> t</w:t>
      </w:r>
      <w:r w:rsidR="00DA1886" w:rsidRPr="00B80BE0">
        <w:rPr>
          <w:rStyle w:val="fontstyle01"/>
          <w:rFonts w:ascii="Times New Roman" w:hAnsi="Times New Roman" w:cs="Times New Roman"/>
          <w:i/>
          <w:noProof/>
          <w:color w:val="auto"/>
          <w:sz w:val="24"/>
          <w:szCs w:val="24"/>
          <w:vertAlign w:val="subscript"/>
        </w:rPr>
        <w:t>F</w:t>
      </w:r>
      <w:r w:rsidR="00DA1886" w:rsidRPr="00B80BE0">
        <w:rPr>
          <w:rStyle w:val="fontstyle01"/>
          <w:rFonts w:ascii="Times New Roman" w:hAnsi="Times New Roman" w:cs="Times New Roman"/>
          <w:color w:val="auto"/>
          <w:sz w:val="24"/>
          <w:szCs w:val="24"/>
        </w:rPr>
        <w:t xml:space="preserve"> is the thickness of the ferromagnetic layer. Hence, large </w:t>
      </w:r>
      <w:r w:rsidR="00DA1886" w:rsidRPr="00B80BE0">
        <w:rPr>
          <w:rStyle w:val="fontstyle01"/>
          <w:rFonts w:ascii="Times New Roman" w:hAnsi="Times New Roman" w:cs="Times New Roman"/>
          <w:i/>
          <w:noProof/>
          <w:color w:val="auto"/>
          <w:sz w:val="24"/>
          <w:szCs w:val="24"/>
        </w:rPr>
        <w:t>t</w:t>
      </w:r>
      <w:r w:rsidR="00DA1886" w:rsidRPr="00B80BE0">
        <w:rPr>
          <w:rStyle w:val="fontstyle01"/>
          <w:rFonts w:ascii="Times New Roman" w:hAnsi="Times New Roman" w:cs="Times New Roman"/>
          <w:i/>
          <w:noProof/>
          <w:color w:val="auto"/>
          <w:sz w:val="24"/>
          <w:szCs w:val="24"/>
          <w:vertAlign w:val="subscript"/>
        </w:rPr>
        <w:t>F</w:t>
      </w:r>
      <w:r w:rsidR="00DA1886" w:rsidRPr="00B80BE0">
        <w:rPr>
          <w:rStyle w:val="fontstyle01"/>
          <w:rFonts w:ascii="Times New Roman" w:hAnsi="Times New Roman" w:cs="Times New Roman"/>
          <w:color w:val="auto"/>
          <w:sz w:val="24"/>
          <w:szCs w:val="24"/>
        </w:rPr>
        <w:t xml:space="preserve"> gives strong magnetization but weak</w:t>
      </w:r>
      <w:r w:rsidR="00DA1886" w:rsidRPr="00B80BE0">
        <w:rPr>
          <w:rStyle w:val="fontstyle01"/>
          <w:rFonts w:ascii="Times New Roman" w:hAnsi="Times New Roman" w:cs="Times New Roman"/>
          <w:i/>
          <w:color w:val="auto"/>
          <w:sz w:val="24"/>
          <w:szCs w:val="24"/>
        </w:rPr>
        <w:t xml:space="preserve"> H</w:t>
      </w:r>
      <w:r w:rsidR="00DA1886" w:rsidRPr="00B80BE0">
        <w:rPr>
          <w:rStyle w:val="fontstyle01"/>
          <w:rFonts w:ascii="Times New Roman" w:hAnsi="Times New Roman" w:cs="Times New Roman"/>
          <w:i/>
          <w:color w:val="auto"/>
          <w:sz w:val="24"/>
          <w:szCs w:val="24"/>
          <w:vertAlign w:val="subscript"/>
        </w:rPr>
        <w:t>E</w:t>
      </w:r>
      <w:r w:rsidR="00DA1886" w:rsidRPr="00B80BE0">
        <w:rPr>
          <w:rStyle w:val="fontstyle01"/>
          <w:rFonts w:ascii="Times New Roman" w:hAnsi="Times New Roman" w:cs="Times New Roman"/>
          <w:color w:val="auto"/>
          <w:sz w:val="24"/>
          <w:szCs w:val="24"/>
        </w:rPr>
        <w:t xml:space="preserve"> and vice versa.</w:t>
      </w:r>
      <w:r w:rsidR="00227C04" w:rsidRPr="00B80BE0">
        <w:rPr>
          <w:rStyle w:val="fontstyle01"/>
          <w:rFonts w:ascii="Times New Roman" w:hAnsi="Times New Roman" w:cs="Times New Roman"/>
          <w:color w:val="auto"/>
          <w:sz w:val="24"/>
          <w:szCs w:val="24"/>
        </w:rPr>
        <w:t xml:space="preserve"> Therefore, in such multilayers, it is not possible to achieve </w:t>
      </w:r>
      <w:r w:rsidR="00227C04" w:rsidRPr="00B80BE0">
        <w:rPr>
          <w:rStyle w:val="fontstyle01"/>
          <w:rFonts w:ascii="Times New Roman" w:hAnsi="Times New Roman" w:cs="Times New Roman"/>
          <w:i/>
          <w:color w:val="auto"/>
          <w:sz w:val="24"/>
          <w:szCs w:val="24"/>
        </w:rPr>
        <w:t>both</w:t>
      </w:r>
      <w:r w:rsidR="00227C04" w:rsidRPr="00B80BE0">
        <w:rPr>
          <w:rStyle w:val="fontstyle01"/>
          <w:rFonts w:ascii="Times New Roman" w:hAnsi="Times New Roman" w:cs="Times New Roman"/>
          <w:color w:val="auto"/>
          <w:sz w:val="24"/>
          <w:szCs w:val="24"/>
        </w:rPr>
        <w:t xml:space="preserve"> strong magnetization </w:t>
      </w:r>
      <w:r w:rsidR="00227C04" w:rsidRPr="00B80BE0">
        <w:rPr>
          <w:rStyle w:val="fontstyle01"/>
          <w:rFonts w:ascii="Times New Roman" w:hAnsi="Times New Roman" w:cs="Times New Roman"/>
          <w:i/>
          <w:color w:val="auto"/>
          <w:sz w:val="24"/>
          <w:szCs w:val="24"/>
        </w:rPr>
        <w:t>and</w:t>
      </w:r>
      <w:r w:rsidR="00227C04" w:rsidRPr="00B80BE0">
        <w:rPr>
          <w:rStyle w:val="fontstyle01"/>
          <w:rFonts w:ascii="Times New Roman" w:hAnsi="Times New Roman" w:cs="Times New Roman"/>
          <w:color w:val="auto"/>
          <w:sz w:val="24"/>
          <w:szCs w:val="24"/>
        </w:rPr>
        <w:t xml:space="preserve"> large magnitude of the </w:t>
      </w:r>
      <w:r w:rsidR="00B702FA" w:rsidRPr="00B80BE0">
        <w:rPr>
          <w:rStyle w:val="fontstyle01"/>
          <w:rFonts w:ascii="Times New Roman" w:hAnsi="Times New Roman" w:cs="Times New Roman"/>
          <w:color w:val="auto"/>
          <w:sz w:val="24"/>
          <w:szCs w:val="24"/>
        </w:rPr>
        <w:t>EB</w:t>
      </w:r>
      <w:r w:rsidR="00EB01F9" w:rsidRPr="00B80BE0">
        <w:rPr>
          <w:rStyle w:val="fontstyle01"/>
          <w:rFonts w:ascii="Times New Roman" w:hAnsi="Times New Roman" w:cs="Times New Roman"/>
          <w:color w:val="auto"/>
          <w:sz w:val="24"/>
          <w:szCs w:val="24"/>
        </w:rPr>
        <w:t>.</w:t>
      </w:r>
      <w:r w:rsidR="00227C04" w:rsidRPr="00B80BE0">
        <w:rPr>
          <w:rStyle w:val="fontstyle01"/>
          <w:rFonts w:ascii="Times New Roman" w:hAnsi="Times New Roman" w:cs="Times New Roman"/>
          <w:color w:val="auto"/>
          <w:sz w:val="24"/>
          <w:szCs w:val="24"/>
        </w:rPr>
        <w:t xml:space="preserve"> </w:t>
      </w:r>
    </w:p>
    <w:p w14:paraId="2EC614AB" w14:textId="77777777" w:rsidR="00D0667F" w:rsidRPr="00B80BE0" w:rsidRDefault="00104755" w:rsidP="00D70D25">
      <w:pPr>
        <w:spacing w:line="480" w:lineRule="auto"/>
        <w:rPr>
          <w:rStyle w:val="fontstyle01"/>
          <w:rFonts w:ascii="Times New Roman" w:hAnsi="Times New Roman" w:cs="Times New Roman"/>
          <w:color w:val="auto"/>
          <w:sz w:val="24"/>
          <w:szCs w:val="24"/>
        </w:rPr>
      </w:pPr>
      <w:r w:rsidRPr="00B80BE0">
        <w:rPr>
          <w:rStyle w:val="fontstyle01"/>
          <w:rFonts w:ascii="Times New Roman" w:hAnsi="Times New Roman" w:cs="Times New Roman"/>
          <w:color w:val="auto"/>
          <w:sz w:val="24"/>
          <w:szCs w:val="24"/>
        </w:rPr>
        <w:t xml:space="preserve">  </w:t>
      </w:r>
    </w:p>
    <w:p w14:paraId="0013C17C" w14:textId="305ADCDB" w:rsidR="005E6D54" w:rsidRPr="00B80BE0" w:rsidRDefault="000E06D1" w:rsidP="00D70D25">
      <w:pPr>
        <w:spacing w:line="480" w:lineRule="auto"/>
        <w:rPr>
          <w:rFonts w:ascii="Times New Roman" w:hAnsi="Times New Roman" w:cs="Times New Roman"/>
          <w:sz w:val="24"/>
          <w:szCs w:val="24"/>
        </w:rPr>
      </w:pPr>
      <w:r w:rsidRPr="00B80BE0">
        <w:rPr>
          <w:rStyle w:val="fontstyle01"/>
          <w:rFonts w:ascii="Times New Roman" w:hAnsi="Times New Roman" w:cs="Times New Roman"/>
          <w:color w:val="auto"/>
          <w:sz w:val="24"/>
          <w:szCs w:val="24"/>
        </w:rPr>
        <w:t>In recent years</w:t>
      </w:r>
      <w:r w:rsidR="00EA3865" w:rsidRPr="00B80BE0">
        <w:rPr>
          <w:rStyle w:val="fontstyle01"/>
          <w:rFonts w:ascii="Times New Roman" w:hAnsi="Times New Roman" w:cs="Times New Roman"/>
          <w:color w:val="auto"/>
          <w:sz w:val="24"/>
          <w:szCs w:val="24"/>
        </w:rPr>
        <w:t>,</w:t>
      </w:r>
      <w:r w:rsidR="004E5393" w:rsidRPr="00B80BE0">
        <w:rPr>
          <w:rStyle w:val="fontstyle01"/>
          <w:rFonts w:ascii="Times New Roman" w:hAnsi="Times New Roman" w:cs="Times New Roman"/>
          <w:color w:val="auto"/>
          <w:sz w:val="24"/>
          <w:szCs w:val="24"/>
        </w:rPr>
        <w:t xml:space="preserve"> v</w:t>
      </w:r>
      <w:r w:rsidR="00835280" w:rsidRPr="00B80BE0">
        <w:rPr>
          <w:rStyle w:val="fontstyle01"/>
          <w:rFonts w:ascii="Times New Roman" w:hAnsi="Times New Roman" w:cs="Times New Roman"/>
          <w:color w:val="auto"/>
          <w:sz w:val="24"/>
          <w:szCs w:val="24"/>
        </w:rPr>
        <w:t xml:space="preserve">ertically oriented heterointerfaces in self-assembled vertically aligned nanocomposite (VAN) </w:t>
      </w:r>
      <w:r w:rsidR="00835280" w:rsidRPr="00B80BE0">
        <w:rPr>
          <w:rStyle w:val="fontstyle21"/>
          <w:rFonts w:ascii="Times New Roman" w:hAnsi="Times New Roman" w:cs="Times New Roman"/>
          <w:color w:val="auto"/>
          <w:sz w:val="24"/>
          <w:szCs w:val="24"/>
        </w:rPr>
        <w:t>fi</w:t>
      </w:r>
      <w:r w:rsidR="00835280" w:rsidRPr="00B80BE0">
        <w:rPr>
          <w:rStyle w:val="fontstyle01"/>
          <w:rFonts w:ascii="Times New Roman" w:hAnsi="Times New Roman" w:cs="Times New Roman"/>
          <w:color w:val="auto"/>
          <w:sz w:val="24"/>
          <w:szCs w:val="24"/>
        </w:rPr>
        <w:t>lms</w:t>
      </w:r>
      <w:r w:rsidRPr="00B80BE0">
        <w:rPr>
          <w:rStyle w:val="fontstyle01"/>
          <w:rFonts w:ascii="Times New Roman" w:hAnsi="Times New Roman" w:cs="Times New Roman"/>
          <w:color w:val="auto"/>
          <w:sz w:val="24"/>
          <w:szCs w:val="24"/>
        </w:rPr>
        <w:t xml:space="preserve"> composed of continuous matrix and separated nanocolumns</w:t>
      </w:r>
      <w:r w:rsidR="00835280" w:rsidRPr="00B80BE0">
        <w:rPr>
          <w:rStyle w:val="fontstyle01"/>
          <w:rFonts w:ascii="Times New Roman" w:hAnsi="Times New Roman" w:cs="Times New Roman"/>
          <w:color w:val="auto"/>
          <w:sz w:val="24"/>
          <w:szCs w:val="24"/>
        </w:rPr>
        <w:t xml:space="preserve"> have emerged as </w:t>
      </w:r>
      <w:r w:rsidR="00523DD2" w:rsidRPr="00B80BE0">
        <w:rPr>
          <w:rStyle w:val="fontstyle01"/>
          <w:rFonts w:ascii="Times New Roman" w:hAnsi="Times New Roman" w:cs="Times New Roman"/>
          <w:color w:val="auto"/>
          <w:sz w:val="24"/>
          <w:szCs w:val="24"/>
        </w:rPr>
        <w:t xml:space="preserve">a </w:t>
      </w:r>
      <w:r w:rsidR="00835280" w:rsidRPr="00B80BE0">
        <w:rPr>
          <w:rStyle w:val="fontstyle01"/>
          <w:rFonts w:ascii="Times New Roman" w:hAnsi="Times New Roman" w:cs="Times New Roman"/>
          <w:color w:val="auto"/>
          <w:sz w:val="24"/>
          <w:szCs w:val="24"/>
        </w:rPr>
        <w:t xml:space="preserve">promising </w:t>
      </w:r>
      <w:r w:rsidR="00523DD2" w:rsidRPr="00B80BE0">
        <w:rPr>
          <w:rStyle w:val="fontstyle01"/>
          <w:rFonts w:ascii="Times New Roman" w:hAnsi="Times New Roman" w:cs="Times New Roman"/>
          <w:color w:val="auto"/>
          <w:sz w:val="24"/>
          <w:szCs w:val="24"/>
        </w:rPr>
        <w:t xml:space="preserve">structure </w:t>
      </w:r>
      <w:r w:rsidR="00835280" w:rsidRPr="00B80BE0">
        <w:rPr>
          <w:rStyle w:val="fontstyle01"/>
          <w:rFonts w:ascii="Times New Roman" w:hAnsi="Times New Roman" w:cs="Times New Roman"/>
          <w:color w:val="auto"/>
          <w:sz w:val="24"/>
          <w:szCs w:val="24"/>
        </w:rPr>
        <w:t>for enhanced and tunable functionalities</w:t>
      </w:r>
      <w:r w:rsidR="004F75C6" w:rsidRPr="00B80BE0">
        <w:rPr>
          <w:rStyle w:val="fontstyle01"/>
          <w:rFonts w:ascii="Times New Roman" w:hAnsi="Times New Roman" w:cs="Times New Roman"/>
          <w:color w:val="auto"/>
          <w:sz w:val="24"/>
          <w:szCs w:val="24"/>
        </w:rPr>
        <w:t>.</w:t>
      </w:r>
      <w:r w:rsidR="00DA1886" w:rsidRPr="00B80BE0">
        <w:rPr>
          <w:rStyle w:val="EndnoteReference"/>
          <w:rFonts w:ascii="Times New Roman" w:hAnsi="Times New Roman" w:cs="Times New Roman"/>
          <w:i/>
          <w:sz w:val="24"/>
          <w:szCs w:val="24"/>
        </w:rPr>
        <w:endnoteReference w:id="10"/>
      </w:r>
      <w:r w:rsidR="006C155D" w:rsidRPr="00B80BE0">
        <w:rPr>
          <w:rStyle w:val="fontstyle01"/>
          <w:rFonts w:ascii="Times New Roman" w:hAnsi="Times New Roman" w:cs="Times New Roman"/>
          <w:color w:val="auto"/>
          <w:sz w:val="24"/>
          <w:szCs w:val="24"/>
        </w:rPr>
        <w:t xml:space="preserve"> In principle</w:t>
      </w:r>
      <w:r w:rsidR="00C1269A" w:rsidRPr="00B80BE0">
        <w:rPr>
          <w:rFonts w:ascii="Times New Roman" w:hAnsi="Times New Roman" w:cs="Times New Roman"/>
          <w:sz w:val="24"/>
          <w:szCs w:val="24"/>
        </w:rPr>
        <w:t xml:space="preserve">, controllable column size, large interface and the </w:t>
      </w:r>
      <w:r w:rsidR="00C1269A" w:rsidRPr="00B80BE0">
        <w:rPr>
          <w:rFonts w:ascii="Times New Roman" w:hAnsi="Times New Roman" w:cs="Times New Roman"/>
          <w:i/>
          <w:sz w:val="24"/>
          <w:szCs w:val="24"/>
        </w:rPr>
        <w:t>out-of-plane</w:t>
      </w:r>
      <w:r w:rsidR="00E53ED9" w:rsidRPr="00B80BE0">
        <w:rPr>
          <w:rFonts w:ascii="Times New Roman" w:hAnsi="Times New Roman" w:cs="Times New Roman"/>
          <w:sz w:val="24"/>
          <w:szCs w:val="24"/>
        </w:rPr>
        <w:t xml:space="preserve"> (OOP)</w:t>
      </w:r>
      <w:r w:rsidR="00C1269A" w:rsidRPr="00B80BE0">
        <w:rPr>
          <w:rFonts w:ascii="Times New Roman" w:hAnsi="Times New Roman" w:cs="Times New Roman"/>
          <w:sz w:val="24"/>
          <w:szCs w:val="24"/>
        </w:rPr>
        <w:t xml:space="preserve"> </w:t>
      </w:r>
      <w:r w:rsidR="00767BBD" w:rsidRPr="00B80BE0">
        <w:rPr>
          <w:rFonts w:ascii="Times New Roman" w:hAnsi="Times New Roman" w:cs="Times New Roman"/>
          <w:sz w:val="24"/>
          <w:szCs w:val="24"/>
        </w:rPr>
        <w:t xml:space="preserve">magnetic </w:t>
      </w:r>
      <w:r w:rsidR="00C1269A" w:rsidRPr="00B80BE0">
        <w:rPr>
          <w:rFonts w:ascii="Times New Roman" w:hAnsi="Times New Roman" w:cs="Times New Roman"/>
          <w:sz w:val="24"/>
          <w:szCs w:val="24"/>
        </w:rPr>
        <w:t xml:space="preserve">shape anisotropy </w:t>
      </w:r>
      <w:r w:rsidR="006C155D" w:rsidRPr="00B80BE0">
        <w:rPr>
          <w:rFonts w:ascii="Times New Roman" w:hAnsi="Times New Roman" w:cs="Times New Roman"/>
          <w:sz w:val="24"/>
          <w:szCs w:val="24"/>
        </w:rPr>
        <w:t>in AFM/F</w:t>
      </w:r>
      <w:r w:rsidR="0027121F" w:rsidRPr="00B80BE0">
        <w:rPr>
          <w:rFonts w:ascii="Times New Roman" w:hAnsi="Times New Roman" w:cs="Times New Roman"/>
          <w:sz w:val="24"/>
          <w:szCs w:val="24"/>
        </w:rPr>
        <w:t>(I)</w:t>
      </w:r>
      <w:r w:rsidR="006C155D" w:rsidRPr="00B80BE0">
        <w:rPr>
          <w:rFonts w:ascii="Times New Roman" w:hAnsi="Times New Roman" w:cs="Times New Roman"/>
          <w:sz w:val="24"/>
          <w:szCs w:val="24"/>
        </w:rPr>
        <w:t xml:space="preserve">M VAN films </w:t>
      </w:r>
      <w:r w:rsidR="00C1269A" w:rsidRPr="00B80BE0">
        <w:rPr>
          <w:rFonts w:ascii="Times New Roman" w:hAnsi="Times New Roman" w:cs="Times New Roman"/>
          <w:sz w:val="24"/>
          <w:szCs w:val="24"/>
        </w:rPr>
        <w:t xml:space="preserve">can result in a large perpendicular </w:t>
      </w:r>
      <w:r w:rsidR="00EF6F44" w:rsidRPr="00B80BE0">
        <w:rPr>
          <w:rFonts w:ascii="Times New Roman" w:hAnsi="Times New Roman" w:cs="Times New Roman"/>
          <w:sz w:val="24"/>
          <w:szCs w:val="24"/>
        </w:rPr>
        <w:t>EB</w:t>
      </w:r>
      <w:r w:rsidR="00DA1431" w:rsidRPr="00B80BE0">
        <w:rPr>
          <w:rFonts w:ascii="Times New Roman" w:hAnsi="Times New Roman" w:cs="Times New Roman"/>
          <w:sz w:val="24"/>
          <w:szCs w:val="24"/>
        </w:rPr>
        <w:t xml:space="preserve"> (PEB)</w:t>
      </w:r>
      <w:r w:rsidR="00C1269A" w:rsidRPr="00B80BE0">
        <w:rPr>
          <w:rFonts w:ascii="Times New Roman" w:hAnsi="Times New Roman" w:cs="Times New Roman"/>
          <w:sz w:val="24"/>
          <w:szCs w:val="24"/>
        </w:rPr>
        <w:t>.</w:t>
      </w:r>
      <w:r w:rsidR="00D0667F" w:rsidRPr="00B80BE0">
        <w:rPr>
          <w:rFonts w:ascii="Times New Roman" w:hAnsi="Times New Roman" w:cs="Times New Roman"/>
          <w:sz w:val="24"/>
          <w:szCs w:val="24"/>
        </w:rPr>
        <w:t xml:space="preserve"> </w:t>
      </w:r>
      <w:r w:rsidR="00DA1886" w:rsidRPr="00B80BE0">
        <w:rPr>
          <w:rFonts w:ascii="Times New Roman" w:hAnsi="Times New Roman" w:cs="Times New Roman"/>
          <w:sz w:val="24"/>
          <w:szCs w:val="24"/>
        </w:rPr>
        <w:t xml:space="preserve">Furthermore, the area of the </w:t>
      </w:r>
      <w:r w:rsidR="00DA1886" w:rsidRPr="00B80BE0">
        <w:rPr>
          <w:rFonts w:ascii="Times New Roman" w:hAnsi="Times New Roman" w:cs="Times New Roman"/>
          <w:noProof/>
          <w:sz w:val="24"/>
          <w:szCs w:val="24"/>
        </w:rPr>
        <w:t>vertical</w:t>
      </w:r>
      <w:r w:rsidR="00DA1886" w:rsidRPr="00B80BE0">
        <w:rPr>
          <w:rFonts w:ascii="Times New Roman" w:hAnsi="Times New Roman" w:cs="Times New Roman"/>
          <w:sz w:val="24"/>
          <w:szCs w:val="24"/>
        </w:rPr>
        <w:t xml:space="preserve"> interface between the AFM and FM parts is proportional to the thickness of the sample, leading to a scalable EB with film thickness in this structure Thus, </w:t>
      </w:r>
      <w:r w:rsidR="00DA1886" w:rsidRPr="00B80BE0">
        <w:rPr>
          <w:rFonts w:ascii="Times New Roman" w:hAnsi="Times New Roman" w:cs="Times New Roman"/>
          <w:i/>
          <w:sz w:val="24"/>
          <w:szCs w:val="24"/>
        </w:rPr>
        <w:t>both</w:t>
      </w:r>
      <w:r w:rsidR="00DA1886" w:rsidRPr="00B80BE0">
        <w:rPr>
          <w:rFonts w:ascii="Times New Roman" w:hAnsi="Times New Roman" w:cs="Times New Roman"/>
          <w:sz w:val="24"/>
          <w:szCs w:val="24"/>
        </w:rPr>
        <w:t xml:space="preserve"> strong magnetization </w:t>
      </w:r>
      <w:r w:rsidR="00DA1886" w:rsidRPr="00B80BE0">
        <w:rPr>
          <w:rFonts w:ascii="Times New Roman" w:hAnsi="Times New Roman" w:cs="Times New Roman"/>
          <w:i/>
          <w:sz w:val="24"/>
          <w:szCs w:val="24"/>
        </w:rPr>
        <w:t>and</w:t>
      </w:r>
      <w:r w:rsidR="00DA1886" w:rsidRPr="00B80BE0">
        <w:rPr>
          <w:rFonts w:ascii="Times New Roman" w:hAnsi="Times New Roman" w:cs="Times New Roman"/>
          <w:sz w:val="24"/>
          <w:szCs w:val="24"/>
        </w:rPr>
        <w:t xml:space="preserve"> large magnitude of the </w:t>
      </w:r>
      <w:r w:rsidR="00B702FA" w:rsidRPr="00B80BE0">
        <w:rPr>
          <w:rFonts w:ascii="Times New Roman" w:hAnsi="Times New Roman" w:cs="Times New Roman"/>
          <w:sz w:val="24"/>
          <w:szCs w:val="24"/>
        </w:rPr>
        <w:t>EB</w:t>
      </w:r>
      <w:r w:rsidR="00DA1886" w:rsidRPr="00B80BE0">
        <w:rPr>
          <w:rFonts w:ascii="Times New Roman" w:hAnsi="Times New Roman" w:cs="Times New Roman"/>
          <w:sz w:val="24"/>
          <w:szCs w:val="24"/>
        </w:rPr>
        <w:t xml:space="preserve"> can be achieved in this structure.</w:t>
      </w:r>
      <w:r w:rsidR="007B5951" w:rsidRPr="00B80BE0" w:rsidDel="007B5951">
        <w:rPr>
          <w:rFonts w:ascii="Times New Roman" w:hAnsi="Times New Roman" w:cs="Times New Roman"/>
          <w:sz w:val="24"/>
          <w:szCs w:val="24"/>
        </w:rPr>
        <w:t xml:space="preserve"> </w:t>
      </w:r>
    </w:p>
    <w:p w14:paraId="10F271F7" w14:textId="77777777" w:rsidR="005E6D54" w:rsidRPr="00B80BE0" w:rsidRDefault="005E6D54" w:rsidP="00D70D25">
      <w:pPr>
        <w:spacing w:line="480" w:lineRule="auto"/>
        <w:rPr>
          <w:rFonts w:ascii="Times New Roman" w:hAnsi="Times New Roman" w:cs="Times New Roman"/>
          <w:sz w:val="24"/>
          <w:szCs w:val="24"/>
        </w:rPr>
      </w:pPr>
    </w:p>
    <w:p w14:paraId="73E4B4A6" w14:textId="4D5817BD" w:rsidR="00B319A2" w:rsidRPr="00B80BE0" w:rsidRDefault="00B319A2" w:rsidP="00D70D25">
      <w:pPr>
        <w:spacing w:line="480" w:lineRule="auto"/>
        <w:rPr>
          <w:rFonts w:ascii="Times New Roman" w:hAnsi="Times New Roman" w:cs="Times New Roman"/>
          <w:sz w:val="24"/>
          <w:szCs w:val="24"/>
        </w:rPr>
      </w:pPr>
    </w:p>
    <w:p w14:paraId="2533C94A" w14:textId="52FE1502" w:rsidR="00C1269A" w:rsidRPr="00B80BE0" w:rsidRDefault="00721A1E" w:rsidP="005114CA">
      <w:pPr>
        <w:spacing w:before="240" w:line="480" w:lineRule="auto"/>
        <w:rPr>
          <w:rFonts w:ascii="Times New Roman" w:hAnsi="Times New Roman" w:cs="Times New Roman"/>
          <w:sz w:val="24"/>
          <w:szCs w:val="24"/>
        </w:rPr>
      </w:pPr>
      <w:r w:rsidRPr="00B80BE0">
        <w:rPr>
          <w:rFonts w:ascii="Times New Roman" w:hAnsi="Times New Roman" w:cs="Times New Roman"/>
          <w:sz w:val="24"/>
          <w:szCs w:val="24"/>
        </w:rPr>
        <w:t>To</w:t>
      </w:r>
      <w:r w:rsidR="00CA0C44" w:rsidRPr="00B80BE0">
        <w:rPr>
          <w:rFonts w:ascii="Times New Roman" w:hAnsi="Times New Roman" w:cs="Times New Roman"/>
          <w:sz w:val="24"/>
          <w:szCs w:val="24"/>
        </w:rPr>
        <w:t xml:space="preserve"> give a</w:t>
      </w:r>
      <w:r w:rsidRPr="00B80BE0">
        <w:rPr>
          <w:rFonts w:ascii="Times New Roman" w:hAnsi="Times New Roman" w:cs="Times New Roman"/>
          <w:sz w:val="24"/>
          <w:szCs w:val="24"/>
        </w:rPr>
        <w:t xml:space="preserve"> strong</w:t>
      </w:r>
      <w:r w:rsidR="00C1269A" w:rsidRPr="00B80BE0">
        <w:rPr>
          <w:rFonts w:ascii="Times New Roman" w:hAnsi="Times New Roman" w:cs="Times New Roman"/>
          <w:sz w:val="24"/>
          <w:szCs w:val="24"/>
        </w:rPr>
        <w:t xml:space="preserve"> </w:t>
      </w:r>
      <w:r w:rsidR="00B702FA" w:rsidRPr="00B80BE0">
        <w:rPr>
          <w:rFonts w:ascii="Times New Roman" w:hAnsi="Times New Roman" w:cs="Times New Roman"/>
          <w:sz w:val="24"/>
          <w:szCs w:val="24"/>
        </w:rPr>
        <w:t>EB</w:t>
      </w:r>
      <w:r w:rsidRPr="00B80BE0">
        <w:rPr>
          <w:rFonts w:ascii="Times New Roman" w:hAnsi="Times New Roman" w:cs="Times New Roman"/>
          <w:sz w:val="24"/>
          <w:szCs w:val="24"/>
        </w:rPr>
        <w:t xml:space="preserve"> above room temperature in a VAN film, the</w:t>
      </w:r>
      <w:r w:rsidR="0043504C" w:rsidRPr="00B80BE0">
        <w:rPr>
          <w:rFonts w:ascii="Times New Roman" w:hAnsi="Times New Roman" w:cs="Times New Roman"/>
          <w:sz w:val="24"/>
          <w:szCs w:val="24"/>
        </w:rPr>
        <w:t xml:space="preserve"> </w:t>
      </w:r>
      <w:r w:rsidR="00C1269A" w:rsidRPr="00B80BE0">
        <w:rPr>
          <w:rFonts w:ascii="Times New Roman" w:hAnsi="Times New Roman" w:cs="Times New Roman"/>
          <w:sz w:val="24"/>
          <w:szCs w:val="24"/>
        </w:rPr>
        <w:t>magnetic ordering temperatures</w:t>
      </w:r>
      <w:r w:rsidRPr="00B80BE0">
        <w:rPr>
          <w:rFonts w:ascii="Times New Roman" w:hAnsi="Times New Roman" w:cs="Times New Roman"/>
          <w:sz w:val="24"/>
          <w:szCs w:val="24"/>
        </w:rPr>
        <w:t xml:space="preserve"> must be </w:t>
      </w:r>
      <w:r w:rsidRPr="00B80BE0">
        <w:rPr>
          <w:rFonts w:ascii="Times New Roman" w:hAnsi="Times New Roman" w:cs="Times New Roman"/>
          <w:sz w:val="24"/>
          <w:szCs w:val="24"/>
        </w:rPr>
        <w:lastRenderedPageBreak/>
        <w:t xml:space="preserve">appropriately matched: </w:t>
      </w:r>
      <w:r w:rsidR="00DC400E" w:rsidRPr="00B80BE0">
        <w:rPr>
          <w:rFonts w:ascii="Times New Roman" w:hAnsi="Times New Roman" w:cs="Times New Roman"/>
          <w:sz w:val="24"/>
          <w:szCs w:val="24"/>
        </w:rPr>
        <w:t>typically,</w:t>
      </w:r>
      <w:r w:rsidR="006A5D67" w:rsidRPr="00B80BE0">
        <w:rPr>
          <w:rFonts w:ascii="Times New Roman" w:hAnsi="Times New Roman" w:cs="Times New Roman"/>
          <w:sz w:val="24"/>
          <w:szCs w:val="24"/>
        </w:rPr>
        <w:t xml:space="preserve"> the</w:t>
      </w:r>
      <w:r w:rsidR="0043504C" w:rsidRPr="00B80BE0">
        <w:rPr>
          <w:rFonts w:ascii="Times New Roman" w:hAnsi="Times New Roman" w:cs="Times New Roman"/>
          <w:sz w:val="24"/>
          <w:szCs w:val="24"/>
        </w:rPr>
        <w:t xml:space="preserve"> </w:t>
      </w:r>
      <w:r w:rsidR="001458FC" w:rsidRPr="00B80BE0">
        <w:rPr>
          <w:rFonts w:ascii="Times New Roman" w:hAnsi="Times New Roman" w:cs="Times New Roman"/>
          <w:sz w:val="24"/>
          <w:szCs w:val="24"/>
        </w:rPr>
        <w:t>Curie temperature (</w:t>
      </w:r>
      <w:r w:rsidR="00DA1886" w:rsidRPr="00B80BE0">
        <w:rPr>
          <w:rFonts w:ascii="Times New Roman" w:hAnsi="Times New Roman" w:cs="Times New Roman"/>
          <w:i/>
          <w:sz w:val="24"/>
          <w:szCs w:val="24"/>
        </w:rPr>
        <w:t>T</w:t>
      </w:r>
      <w:r w:rsidR="0043504C" w:rsidRPr="00B80BE0">
        <w:rPr>
          <w:rFonts w:ascii="Times New Roman" w:hAnsi="Times New Roman" w:cs="Times New Roman"/>
          <w:sz w:val="24"/>
          <w:szCs w:val="24"/>
          <w:vertAlign w:val="subscript"/>
        </w:rPr>
        <w:t>C</w:t>
      </w:r>
      <w:r w:rsidR="001458FC" w:rsidRPr="00B80BE0">
        <w:rPr>
          <w:rFonts w:ascii="Times New Roman" w:hAnsi="Times New Roman" w:cs="Times New Roman"/>
          <w:sz w:val="24"/>
          <w:szCs w:val="24"/>
        </w:rPr>
        <w:t>)</w:t>
      </w:r>
      <w:r w:rsidR="00C45AE5" w:rsidRPr="00B80BE0">
        <w:rPr>
          <w:rFonts w:ascii="Times New Roman" w:hAnsi="Times New Roman" w:cs="Times New Roman"/>
          <w:sz w:val="24"/>
          <w:szCs w:val="24"/>
        </w:rPr>
        <w:t xml:space="preserve"> of the F(I)M</w:t>
      </w:r>
      <w:r w:rsidR="001458FC" w:rsidRPr="00B80BE0">
        <w:rPr>
          <w:rFonts w:ascii="Times New Roman" w:hAnsi="Times New Roman" w:cs="Times New Roman"/>
          <w:sz w:val="24"/>
          <w:szCs w:val="24"/>
        </w:rPr>
        <w:t xml:space="preserve"> </w:t>
      </w:r>
      <w:r w:rsidR="006A5D67" w:rsidRPr="00B80BE0">
        <w:rPr>
          <w:rFonts w:ascii="Times New Roman" w:hAnsi="Times New Roman" w:cs="Times New Roman"/>
          <w:sz w:val="24"/>
          <w:szCs w:val="24"/>
        </w:rPr>
        <w:t xml:space="preserve">should </w:t>
      </w:r>
      <w:r w:rsidR="005E6D54" w:rsidRPr="00B80BE0">
        <w:rPr>
          <w:rFonts w:ascii="Times New Roman" w:hAnsi="Times New Roman" w:cs="Times New Roman"/>
          <w:sz w:val="24"/>
          <w:szCs w:val="24"/>
        </w:rPr>
        <w:t>be</w:t>
      </w:r>
      <w:r w:rsidR="00C45AE5" w:rsidRPr="00B80BE0">
        <w:rPr>
          <w:rFonts w:ascii="Times New Roman" w:hAnsi="Times New Roman" w:cs="Times New Roman"/>
          <w:sz w:val="24"/>
          <w:szCs w:val="24"/>
        </w:rPr>
        <w:t xml:space="preserve"> larger than</w:t>
      </w:r>
      <w:r w:rsidR="001458FC" w:rsidRPr="00B80BE0">
        <w:rPr>
          <w:rFonts w:ascii="Times New Roman" w:hAnsi="Times New Roman" w:cs="Times New Roman"/>
          <w:sz w:val="24"/>
          <w:szCs w:val="24"/>
        </w:rPr>
        <w:t xml:space="preserve"> </w:t>
      </w:r>
      <w:r w:rsidR="00DA1886" w:rsidRPr="00B80BE0">
        <w:rPr>
          <w:rFonts w:ascii="Times New Roman" w:hAnsi="Times New Roman" w:cs="Times New Roman"/>
          <w:i/>
          <w:sz w:val="24"/>
          <w:szCs w:val="24"/>
        </w:rPr>
        <w:t>T</w:t>
      </w:r>
      <w:r w:rsidR="00C45AE5" w:rsidRPr="00B80BE0">
        <w:rPr>
          <w:rFonts w:ascii="Times New Roman" w:hAnsi="Times New Roman" w:cs="Times New Roman"/>
          <w:sz w:val="24"/>
          <w:szCs w:val="24"/>
          <w:vertAlign w:val="subscript"/>
        </w:rPr>
        <w:t>N</w:t>
      </w:r>
      <w:r w:rsidR="00C45AE5" w:rsidRPr="00B80BE0">
        <w:rPr>
          <w:rFonts w:ascii="Times New Roman" w:hAnsi="Times New Roman" w:cs="Times New Roman"/>
          <w:sz w:val="24"/>
          <w:szCs w:val="24"/>
        </w:rPr>
        <w:t xml:space="preserve"> of the AFM</w:t>
      </w:r>
      <w:r w:rsidRPr="00B80BE0">
        <w:rPr>
          <w:rFonts w:ascii="Times New Roman" w:hAnsi="Times New Roman" w:cs="Times New Roman"/>
          <w:sz w:val="24"/>
          <w:szCs w:val="24"/>
        </w:rPr>
        <w:t>, and both must be well above room temperature.</w:t>
      </w:r>
      <w:r w:rsidR="00974B7A" w:rsidRPr="00B80BE0">
        <w:rPr>
          <w:rFonts w:ascii="Times New Roman" w:hAnsi="Times New Roman" w:cs="Times New Roman"/>
          <w:sz w:val="24"/>
          <w:szCs w:val="24"/>
        </w:rPr>
        <w:t xml:space="preserve"> </w:t>
      </w:r>
      <w:r w:rsidR="00D80FC4" w:rsidRPr="00B80BE0">
        <w:rPr>
          <w:rFonts w:ascii="Times New Roman" w:hAnsi="Times New Roman" w:cs="Times New Roman"/>
          <w:sz w:val="24"/>
          <w:szCs w:val="24"/>
        </w:rPr>
        <w:t xml:space="preserve">This will enable not only the AFM interfacial spins but also the AFM bulk spins to align with respect to the FM spins during field cooling. This will maximize the benefit of a high </w:t>
      </w:r>
      <w:r w:rsidR="00D80FC4" w:rsidRPr="00B80BE0">
        <w:rPr>
          <w:rFonts w:ascii="Times New Roman" w:hAnsi="Times New Roman" w:cs="Times New Roman"/>
          <w:i/>
          <w:sz w:val="24"/>
          <w:szCs w:val="24"/>
        </w:rPr>
        <w:t>T</w:t>
      </w:r>
      <w:r w:rsidR="00D80FC4" w:rsidRPr="00B80BE0">
        <w:rPr>
          <w:rFonts w:ascii="Times New Roman" w:hAnsi="Times New Roman" w:cs="Times New Roman"/>
          <w:i/>
          <w:sz w:val="24"/>
          <w:szCs w:val="24"/>
          <w:vertAlign w:val="subscript"/>
        </w:rPr>
        <w:t>N</w:t>
      </w:r>
      <w:r w:rsidR="00D80FC4" w:rsidRPr="00B80BE0">
        <w:rPr>
          <w:rFonts w:ascii="Times New Roman" w:hAnsi="Times New Roman" w:cs="Times New Roman"/>
          <w:sz w:val="24"/>
          <w:szCs w:val="24"/>
        </w:rPr>
        <w:t xml:space="preserve"> in the AFM component to achieve a high blocking temperature (</w:t>
      </w:r>
      <w:r w:rsidR="00D80FC4" w:rsidRPr="00B80BE0">
        <w:rPr>
          <w:rFonts w:ascii="Times New Roman" w:hAnsi="Times New Roman" w:cs="Times New Roman"/>
          <w:i/>
          <w:sz w:val="24"/>
          <w:szCs w:val="24"/>
        </w:rPr>
        <w:t>T</w:t>
      </w:r>
      <w:r w:rsidR="00D80FC4" w:rsidRPr="00B80BE0">
        <w:rPr>
          <w:rFonts w:ascii="Times New Roman" w:hAnsi="Times New Roman" w:cs="Times New Roman"/>
          <w:i/>
          <w:sz w:val="24"/>
          <w:szCs w:val="24"/>
          <w:vertAlign w:val="subscript"/>
        </w:rPr>
        <w:t>B</w:t>
      </w:r>
      <w:r w:rsidR="00D80FC4" w:rsidRPr="00B80BE0">
        <w:rPr>
          <w:rFonts w:ascii="Times New Roman" w:hAnsi="Times New Roman" w:cs="Times New Roman"/>
          <w:sz w:val="24"/>
          <w:szCs w:val="24"/>
        </w:rPr>
        <w:t>) for EB</w:t>
      </w:r>
      <w:r w:rsidR="00865D61" w:rsidRPr="00B80BE0">
        <w:rPr>
          <w:rFonts w:ascii="Times New Roman" w:hAnsi="Times New Roman" w:cs="Times New Roman"/>
          <w:sz w:val="24"/>
          <w:szCs w:val="24"/>
        </w:rPr>
        <w:t>.</w:t>
      </w:r>
      <w:r w:rsidRPr="00B80BE0">
        <w:rPr>
          <w:rFonts w:ascii="Times New Roman" w:hAnsi="Times New Roman" w:cs="Times New Roman"/>
          <w:sz w:val="24"/>
          <w:szCs w:val="24"/>
        </w:rPr>
        <w:t xml:space="preserve"> Also, a</w:t>
      </w:r>
      <w:r w:rsidR="006A5D67" w:rsidRPr="00B80BE0">
        <w:rPr>
          <w:rFonts w:ascii="Times New Roman" w:hAnsi="Times New Roman" w:cs="Times New Roman"/>
          <w:sz w:val="24"/>
          <w:szCs w:val="24"/>
        </w:rPr>
        <w:t xml:space="preserve"> </w:t>
      </w:r>
      <w:r w:rsidR="001458FC" w:rsidRPr="00B80BE0">
        <w:rPr>
          <w:rFonts w:ascii="Times New Roman" w:hAnsi="Times New Roman" w:cs="Times New Roman"/>
          <w:sz w:val="24"/>
          <w:szCs w:val="24"/>
        </w:rPr>
        <w:t>relatively</w:t>
      </w:r>
      <w:r w:rsidR="0043504C" w:rsidRPr="00B80BE0">
        <w:rPr>
          <w:rFonts w:ascii="Times New Roman" w:hAnsi="Times New Roman" w:cs="Times New Roman"/>
          <w:sz w:val="24"/>
          <w:szCs w:val="24"/>
        </w:rPr>
        <w:t xml:space="preserve"> large anisotropy of the AFM </w:t>
      </w:r>
      <w:r w:rsidR="006A5D67" w:rsidRPr="00B80BE0">
        <w:rPr>
          <w:rFonts w:ascii="Times New Roman" w:hAnsi="Times New Roman" w:cs="Times New Roman"/>
          <w:sz w:val="24"/>
          <w:szCs w:val="24"/>
        </w:rPr>
        <w:t>is needed</w:t>
      </w:r>
      <w:r w:rsidR="0043504C" w:rsidRPr="00B80BE0">
        <w:rPr>
          <w:rFonts w:ascii="Times New Roman" w:hAnsi="Times New Roman" w:cs="Times New Roman"/>
          <w:sz w:val="24"/>
          <w:szCs w:val="24"/>
        </w:rPr>
        <w:t xml:space="preserve"> to pin the FM magnetization</w:t>
      </w:r>
      <w:r w:rsidR="006A5D67" w:rsidRPr="00B80BE0">
        <w:rPr>
          <w:rFonts w:ascii="Times New Roman" w:hAnsi="Times New Roman" w:cs="Times New Roman"/>
          <w:sz w:val="24"/>
          <w:szCs w:val="24"/>
        </w:rPr>
        <w:t xml:space="preserve">. </w:t>
      </w:r>
      <w:r w:rsidRPr="00B80BE0">
        <w:rPr>
          <w:rFonts w:ascii="Times New Roman" w:hAnsi="Times New Roman" w:cs="Times New Roman"/>
          <w:sz w:val="24"/>
          <w:szCs w:val="24"/>
        </w:rPr>
        <w:t xml:space="preserve">The </w:t>
      </w:r>
      <w:r w:rsidR="009B157E" w:rsidRPr="00B80BE0">
        <w:rPr>
          <w:rFonts w:ascii="Times New Roman" w:hAnsi="Times New Roman" w:cs="Times New Roman"/>
          <w:sz w:val="24"/>
          <w:szCs w:val="24"/>
        </w:rPr>
        <w:t>material</w:t>
      </w:r>
      <w:r w:rsidR="006A5D67" w:rsidRPr="00B80BE0">
        <w:rPr>
          <w:rFonts w:ascii="Times New Roman" w:hAnsi="Times New Roman" w:cs="Times New Roman"/>
          <w:sz w:val="24"/>
          <w:szCs w:val="24"/>
        </w:rPr>
        <w:t>s</w:t>
      </w:r>
      <w:r w:rsidR="009B157E" w:rsidRPr="00B80BE0">
        <w:rPr>
          <w:rFonts w:ascii="Times New Roman" w:hAnsi="Times New Roman" w:cs="Times New Roman"/>
          <w:sz w:val="24"/>
          <w:szCs w:val="24"/>
        </w:rPr>
        <w:t xml:space="preserve"> choice</w:t>
      </w:r>
      <w:r w:rsidR="006A5D67" w:rsidRPr="00B80BE0">
        <w:rPr>
          <w:rFonts w:ascii="Times New Roman" w:hAnsi="Times New Roman" w:cs="Times New Roman"/>
          <w:sz w:val="24"/>
          <w:szCs w:val="24"/>
        </w:rPr>
        <w:t>s</w:t>
      </w:r>
      <w:r w:rsidR="009B157E" w:rsidRPr="00B80BE0">
        <w:rPr>
          <w:rFonts w:ascii="Times New Roman" w:hAnsi="Times New Roman" w:cs="Times New Roman"/>
          <w:sz w:val="24"/>
          <w:szCs w:val="24"/>
        </w:rPr>
        <w:t xml:space="preserve"> for the formation of the VAN structure</w:t>
      </w:r>
      <w:r w:rsidR="006A5D67" w:rsidRPr="00B80BE0">
        <w:rPr>
          <w:rFonts w:ascii="Times New Roman" w:hAnsi="Times New Roman" w:cs="Times New Roman"/>
          <w:sz w:val="24"/>
          <w:szCs w:val="24"/>
        </w:rPr>
        <w:t xml:space="preserve"> is</w:t>
      </w:r>
      <w:r w:rsidRPr="00B80BE0">
        <w:rPr>
          <w:rFonts w:ascii="Times New Roman" w:hAnsi="Times New Roman" w:cs="Times New Roman"/>
          <w:sz w:val="24"/>
          <w:szCs w:val="24"/>
        </w:rPr>
        <w:t xml:space="preserve"> also important. It is</w:t>
      </w:r>
      <w:r w:rsidR="006A5D67" w:rsidRPr="00B80BE0">
        <w:rPr>
          <w:rFonts w:ascii="Times New Roman" w:hAnsi="Times New Roman" w:cs="Times New Roman"/>
          <w:sz w:val="24"/>
          <w:szCs w:val="24"/>
        </w:rPr>
        <w:t xml:space="preserve"> not as wide as in planar multilayer structures because self-assembled phase separation must occur.</w:t>
      </w:r>
      <w:r w:rsidRPr="00B80BE0">
        <w:rPr>
          <w:rFonts w:ascii="Times New Roman" w:hAnsi="Times New Roman" w:cs="Times New Roman"/>
          <w:sz w:val="24"/>
          <w:szCs w:val="24"/>
        </w:rPr>
        <w:t xml:space="preserve"> On the other hand, the naturally formed interfaces in VAN films </w:t>
      </w:r>
      <w:r w:rsidR="00DC400E" w:rsidRPr="00B80BE0">
        <w:rPr>
          <w:rFonts w:ascii="Times New Roman" w:hAnsi="Times New Roman" w:cs="Times New Roman"/>
          <w:sz w:val="24"/>
          <w:szCs w:val="24"/>
        </w:rPr>
        <w:t>must</w:t>
      </w:r>
      <w:r w:rsidRPr="00B80BE0">
        <w:rPr>
          <w:rFonts w:ascii="Times New Roman" w:hAnsi="Times New Roman" w:cs="Times New Roman"/>
          <w:sz w:val="24"/>
          <w:szCs w:val="24"/>
        </w:rPr>
        <w:t xml:space="preserve"> be free from any interphases.</w:t>
      </w:r>
      <w:r w:rsidR="0008668C" w:rsidRPr="00B80BE0">
        <w:rPr>
          <w:rFonts w:ascii="Times New Roman" w:hAnsi="Times New Roman" w:cs="Times New Roman"/>
          <w:sz w:val="24"/>
          <w:szCs w:val="24"/>
        </w:rPr>
        <w:t xml:space="preserve"> </w:t>
      </w:r>
      <w:r w:rsidR="006A5D67" w:rsidRPr="00B80BE0">
        <w:rPr>
          <w:rFonts w:ascii="Times New Roman" w:hAnsi="Times New Roman" w:cs="Times New Roman"/>
          <w:sz w:val="24"/>
          <w:szCs w:val="24"/>
        </w:rPr>
        <w:t>C</w:t>
      </w:r>
      <w:r w:rsidR="00F74886" w:rsidRPr="00B80BE0">
        <w:rPr>
          <w:rFonts w:ascii="Times New Roman" w:hAnsi="Times New Roman" w:cs="Times New Roman"/>
          <w:sz w:val="24"/>
          <w:szCs w:val="24"/>
        </w:rPr>
        <w:t>onventionally</w:t>
      </w:r>
      <w:r w:rsidR="005114CA" w:rsidRPr="00B80BE0">
        <w:rPr>
          <w:rFonts w:ascii="Times New Roman" w:hAnsi="Times New Roman" w:cs="Times New Roman"/>
          <w:sz w:val="24"/>
          <w:szCs w:val="24"/>
        </w:rPr>
        <w:t>,</w:t>
      </w:r>
      <w:r w:rsidR="0008668C" w:rsidRPr="00B80BE0">
        <w:rPr>
          <w:rFonts w:ascii="Times New Roman" w:hAnsi="Times New Roman" w:cs="Times New Roman"/>
          <w:sz w:val="24"/>
          <w:szCs w:val="24"/>
        </w:rPr>
        <w:t xml:space="preserve"> </w:t>
      </w:r>
      <w:r w:rsidR="00EB3407" w:rsidRPr="00B80BE0">
        <w:rPr>
          <w:rFonts w:ascii="Times New Roman" w:hAnsi="Times New Roman" w:cs="Times New Roman"/>
          <w:sz w:val="24"/>
          <w:szCs w:val="24"/>
        </w:rPr>
        <w:t>a</w:t>
      </w:r>
      <w:r w:rsidR="0008668C" w:rsidRPr="00B80BE0">
        <w:rPr>
          <w:rFonts w:ascii="Times New Roman" w:hAnsi="Times New Roman" w:cs="Times New Roman"/>
          <w:sz w:val="24"/>
          <w:szCs w:val="24"/>
        </w:rPr>
        <w:t xml:space="preserve"> perovskite material </w:t>
      </w:r>
      <w:r w:rsidR="00EB3407" w:rsidRPr="00B80BE0">
        <w:rPr>
          <w:rFonts w:ascii="Times New Roman" w:hAnsi="Times New Roman" w:cs="Times New Roman"/>
          <w:sz w:val="24"/>
          <w:szCs w:val="24"/>
        </w:rPr>
        <w:t>has been used</w:t>
      </w:r>
      <w:r w:rsidR="0008668C" w:rsidRPr="00B80BE0">
        <w:rPr>
          <w:rFonts w:ascii="Times New Roman" w:hAnsi="Times New Roman" w:cs="Times New Roman"/>
          <w:sz w:val="24"/>
          <w:szCs w:val="24"/>
        </w:rPr>
        <w:t xml:space="preserve"> to form the </w:t>
      </w:r>
      <w:r w:rsidR="005114CA" w:rsidRPr="00B80BE0">
        <w:rPr>
          <w:rFonts w:ascii="Times New Roman" w:hAnsi="Times New Roman" w:cs="Times New Roman"/>
          <w:sz w:val="24"/>
          <w:szCs w:val="24"/>
        </w:rPr>
        <w:t xml:space="preserve">continuous </w:t>
      </w:r>
      <w:r w:rsidR="0008668C" w:rsidRPr="00B80BE0">
        <w:rPr>
          <w:rFonts w:ascii="Times New Roman" w:hAnsi="Times New Roman" w:cs="Times New Roman"/>
          <w:sz w:val="24"/>
          <w:szCs w:val="24"/>
        </w:rPr>
        <w:t>matrix</w:t>
      </w:r>
      <w:r w:rsidR="00F74886" w:rsidRPr="00B80BE0">
        <w:rPr>
          <w:rFonts w:ascii="Times New Roman" w:hAnsi="Times New Roman" w:cs="Times New Roman"/>
          <w:sz w:val="24"/>
          <w:szCs w:val="24"/>
        </w:rPr>
        <w:t xml:space="preserve"> in the VAN structure</w:t>
      </w:r>
      <w:r w:rsidR="00847535" w:rsidRPr="00B80BE0">
        <w:rPr>
          <w:rFonts w:ascii="Times New Roman" w:hAnsi="Times New Roman" w:cs="Times New Roman"/>
          <w:sz w:val="24"/>
          <w:szCs w:val="24"/>
        </w:rPr>
        <w:t>,</w:t>
      </w:r>
      <w:r w:rsidR="00CA0C44" w:rsidRPr="00B80BE0">
        <w:rPr>
          <w:rFonts w:ascii="Times New Roman" w:hAnsi="Times New Roman" w:cs="Times New Roman"/>
          <w:sz w:val="24"/>
          <w:szCs w:val="24"/>
        </w:rPr>
        <w:t xml:space="preserve"> </w:t>
      </w:r>
      <w:r w:rsidR="006A5D67" w:rsidRPr="00B80BE0">
        <w:rPr>
          <w:rFonts w:ascii="Times New Roman" w:hAnsi="Times New Roman" w:cs="Times New Roman"/>
          <w:sz w:val="24"/>
          <w:szCs w:val="24"/>
        </w:rPr>
        <w:t>but the</w:t>
      </w:r>
      <w:r w:rsidR="00C1269A" w:rsidRPr="00B80BE0">
        <w:rPr>
          <w:rFonts w:ascii="Times New Roman" w:hAnsi="Times New Roman" w:cs="Times New Roman"/>
          <w:sz w:val="24"/>
          <w:szCs w:val="24"/>
        </w:rPr>
        <w:t xml:space="preserve"> re</w:t>
      </w:r>
      <w:r w:rsidR="00CA0C44" w:rsidRPr="00B80BE0">
        <w:rPr>
          <w:rFonts w:ascii="Times New Roman" w:hAnsi="Times New Roman" w:cs="Times New Roman"/>
          <w:sz w:val="24"/>
          <w:szCs w:val="24"/>
        </w:rPr>
        <w:t>po</w:t>
      </w:r>
      <w:r w:rsidR="00C1269A" w:rsidRPr="00B80BE0">
        <w:rPr>
          <w:rFonts w:ascii="Times New Roman" w:hAnsi="Times New Roman" w:cs="Times New Roman"/>
          <w:sz w:val="24"/>
          <w:szCs w:val="24"/>
        </w:rPr>
        <w:t xml:space="preserve">rted </w:t>
      </w:r>
      <w:r w:rsidR="00B702FA" w:rsidRPr="00B80BE0">
        <w:rPr>
          <w:rFonts w:ascii="Times New Roman" w:hAnsi="Times New Roman" w:cs="Times New Roman"/>
          <w:sz w:val="24"/>
          <w:szCs w:val="24"/>
        </w:rPr>
        <w:t>EB</w:t>
      </w:r>
      <w:r w:rsidR="00CA0C44" w:rsidRPr="00B80BE0">
        <w:rPr>
          <w:rFonts w:ascii="Times New Roman" w:hAnsi="Times New Roman" w:cs="Times New Roman"/>
          <w:sz w:val="24"/>
          <w:szCs w:val="24"/>
        </w:rPr>
        <w:t xml:space="preserve"> i</w:t>
      </w:r>
      <w:r w:rsidR="001458FC" w:rsidRPr="00B80BE0">
        <w:rPr>
          <w:rFonts w:ascii="Times New Roman" w:hAnsi="Times New Roman" w:cs="Times New Roman"/>
          <w:sz w:val="24"/>
          <w:szCs w:val="24"/>
        </w:rPr>
        <w:t>n</w:t>
      </w:r>
      <w:r w:rsidR="00CA0C44" w:rsidRPr="00B80BE0">
        <w:rPr>
          <w:rFonts w:ascii="Times New Roman" w:hAnsi="Times New Roman" w:cs="Times New Roman"/>
          <w:sz w:val="24"/>
          <w:szCs w:val="24"/>
        </w:rPr>
        <w:t xml:space="preserve"> </w:t>
      </w:r>
      <w:r w:rsidR="006A5D67" w:rsidRPr="00B80BE0">
        <w:rPr>
          <w:rFonts w:ascii="Times New Roman" w:hAnsi="Times New Roman" w:cs="Times New Roman"/>
          <w:sz w:val="24"/>
          <w:szCs w:val="24"/>
        </w:rPr>
        <w:t>perovskite-based VANs</w:t>
      </w:r>
      <w:r w:rsidR="00CB18F6" w:rsidRPr="00B80BE0">
        <w:rPr>
          <w:rFonts w:ascii="Times New Roman" w:hAnsi="Times New Roman" w:cs="Times New Roman"/>
          <w:sz w:val="24"/>
          <w:szCs w:val="24"/>
        </w:rPr>
        <w:t xml:space="preserve"> </w:t>
      </w:r>
      <w:r w:rsidR="006A5D67" w:rsidRPr="00B80BE0">
        <w:rPr>
          <w:rFonts w:ascii="Times New Roman" w:hAnsi="Times New Roman" w:cs="Times New Roman"/>
          <w:sz w:val="24"/>
          <w:szCs w:val="24"/>
        </w:rPr>
        <w:t>is</w:t>
      </w:r>
      <w:r w:rsidR="00CA0C44" w:rsidRPr="00B80BE0">
        <w:rPr>
          <w:rFonts w:ascii="Times New Roman" w:hAnsi="Times New Roman" w:cs="Times New Roman"/>
          <w:sz w:val="24"/>
          <w:szCs w:val="24"/>
        </w:rPr>
        <w:t xml:space="preserve"> very </w:t>
      </w:r>
      <w:r w:rsidR="001458FC" w:rsidRPr="00B80BE0">
        <w:rPr>
          <w:rFonts w:ascii="Times New Roman" w:hAnsi="Times New Roman" w:cs="Times New Roman"/>
          <w:sz w:val="24"/>
          <w:szCs w:val="24"/>
        </w:rPr>
        <w:t>small</w:t>
      </w:r>
      <w:r w:rsidR="00CA0C44" w:rsidRPr="00B80BE0">
        <w:rPr>
          <w:rFonts w:ascii="Times New Roman" w:hAnsi="Times New Roman" w:cs="Times New Roman"/>
          <w:sz w:val="24"/>
          <w:szCs w:val="24"/>
        </w:rPr>
        <w:t xml:space="preserve"> at room temperature, e.g.</w:t>
      </w:r>
      <w:r w:rsidRPr="00B80BE0">
        <w:rPr>
          <w:rFonts w:ascii="Times New Roman" w:hAnsi="Times New Roman" w:cs="Times New Roman"/>
          <w:sz w:val="24"/>
          <w:szCs w:val="24"/>
        </w:rPr>
        <w:t xml:space="preserve"> </w:t>
      </w:r>
      <w:r w:rsidR="00CA0C44" w:rsidRPr="00B80BE0">
        <w:rPr>
          <w:rFonts w:ascii="Times New Roman" w:hAnsi="Times New Roman" w:cs="Times New Roman"/>
          <w:sz w:val="24"/>
          <w:szCs w:val="24"/>
        </w:rPr>
        <w:t xml:space="preserve">in </w:t>
      </w:r>
      <w:r w:rsidR="00CA0C44" w:rsidRPr="00B80BE0">
        <w:rPr>
          <w:rFonts w:ascii="Times New Roman" w:hAnsi="Times New Roman" w:cs="Times New Roman"/>
          <w:kern w:val="0"/>
          <w:sz w:val="24"/>
          <w:szCs w:val="24"/>
        </w:rPr>
        <w:t>BiFeO</w:t>
      </w:r>
      <w:r w:rsidR="00CA0C44" w:rsidRPr="00B80BE0">
        <w:rPr>
          <w:rFonts w:ascii="Times New Roman" w:hAnsi="Times New Roman" w:cs="Times New Roman"/>
          <w:kern w:val="0"/>
          <w:sz w:val="24"/>
          <w:szCs w:val="24"/>
          <w:vertAlign w:val="subscript"/>
        </w:rPr>
        <w:t>3</w:t>
      </w:r>
      <w:r w:rsidR="00CA0C44" w:rsidRPr="00B80BE0">
        <w:rPr>
          <w:rFonts w:ascii="Times New Roman" w:hAnsi="Times New Roman" w:cs="Times New Roman"/>
          <w:sz w:val="24"/>
          <w:szCs w:val="24"/>
        </w:rPr>
        <w:t>/Fe</w:t>
      </w:r>
      <w:r w:rsidR="00CA0C44" w:rsidRPr="00B80BE0">
        <w:rPr>
          <w:rFonts w:ascii="Times New Roman" w:hAnsi="Times New Roman" w:cs="Times New Roman"/>
          <w:sz w:val="24"/>
          <w:szCs w:val="24"/>
          <w:vertAlign w:val="subscript"/>
        </w:rPr>
        <w:t>3</w:t>
      </w:r>
      <w:r w:rsidR="00CA0C44" w:rsidRPr="00B80BE0">
        <w:rPr>
          <w:rFonts w:ascii="Times New Roman" w:hAnsi="Times New Roman" w:cs="Times New Roman"/>
          <w:sz w:val="24"/>
          <w:szCs w:val="24"/>
        </w:rPr>
        <w:t>O</w:t>
      </w:r>
      <w:r w:rsidR="00CA0C44" w:rsidRPr="00B80BE0">
        <w:rPr>
          <w:rFonts w:ascii="Times New Roman" w:hAnsi="Times New Roman" w:cs="Times New Roman"/>
          <w:sz w:val="24"/>
          <w:szCs w:val="24"/>
          <w:vertAlign w:val="subscript"/>
        </w:rPr>
        <w:t>4</w:t>
      </w:r>
      <w:r w:rsidR="004544EA" w:rsidRPr="00B80BE0">
        <w:rPr>
          <w:rFonts w:ascii="Times New Roman" w:hAnsi="Times New Roman" w:cs="Times New Roman"/>
          <w:sz w:val="24"/>
          <w:szCs w:val="24"/>
        </w:rPr>
        <w:t>,</w:t>
      </w:r>
      <w:bookmarkStart w:id="19" w:name="_Ref528082821"/>
      <w:r w:rsidR="00CA0C44" w:rsidRPr="00B80BE0">
        <w:rPr>
          <w:rStyle w:val="EndnoteReference"/>
          <w:rFonts w:ascii="Times New Roman" w:hAnsi="Times New Roman" w:cs="Times New Roman"/>
          <w:i/>
          <w:sz w:val="24"/>
          <w:szCs w:val="24"/>
        </w:rPr>
        <w:endnoteReference w:id="11"/>
      </w:r>
      <w:bookmarkEnd w:id="19"/>
      <w:r w:rsidR="00CA0C44" w:rsidRPr="00B80BE0">
        <w:rPr>
          <w:rFonts w:ascii="Times New Roman" w:hAnsi="Times New Roman" w:cs="Times New Roman"/>
          <w:sz w:val="24"/>
          <w:szCs w:val="24"/>
        </w:rPr>
        <w:t xml:space="preserve"> or </w:t>
      </w:r>
      <w:r w:rsidRPr="00B80BE0">
        <w:rPr>
          <w:rFonts w:ascii="Times New Roman" w:hAnsi="Times New Roman" w:cs="Times New Roman"/>
          <w:sz w:val="24"/>
          <w:szCs w:val="24"/>
        </w:rPr>
        <w:t xml:space="preserve">it is achieved only </w:t>
      </w:r>
      <w:r w:rsidR="00CA0C44" w:rsidRPr="00B80BE0">
        <w:rPr>
          <w:rFonts w:ascii="Times New Roman" w:hAnsi="Times New Roman" w:cs="Times New Roman"/>
          <w:sz w:val="24"/>
          <w:szCs w:val="24"/>
        </w:rPr>
        <w:t xml:space="preserve">at </w:t>
      </w:r>
      <w:r w:rsidR="00C1269A" w:rsidRPr="00B80BE0">
        <w:rPr>
          <w:rFonts w:ascii="Times New Roman" w:hAnsi="Times New Roman" w:cs="Times New Roman"/>
          <w:sz w:val="24"/>
          <w:szCs w:val="24"/>
        </w:rPr>
        <w:t>very low temperature</w:t>
      </w:r>
      <w:r w:rsidRPr="00B80BE0">
        <w:rPr>
          <w:rFonts w:ascii="Times New Roman" w:hAnsi="Times New Roman" w:cs="Times New Roman"/>
          <w:sz w:val="24"/>
          <w:szCs w:val="24"/>
        </w:rPr>
        <w:t>s</w:t>
      </w:r>
      <w:r w:rsidR="00CA0C44" w:rsidRPr="00B80BE0">
        <w:rPr>
          <w:rFonts w:ascii="Times New Roman" w:hAnsi="Times New Roman" w:cs="Times New Roman"/>
          <w:sz w:val="24"/>
          <w:szCs w:val="24"/>
        </w:rPr>
        <w:t xml:space="preserve"> (</w:t>
      </w:r>
      <w:r w:rsidR="00352086" w:rsidRPr="00B80BE0">
        <w:rPr>
          <w:rFonts w:ascii="Times New Roman" w:hAnsi="Times New Roman" w:cs="Times New Roman"/>
          <w:sz w:val="24"/>
          <w:szCs w:val="24"/>
        </w:rPr>
        <w:t>~</w:t>
      </w:r>
      <w:r w:rsidR="00CA0C44" w:rsidRPr="00B80BE0">
        <w:rPr>
          <w:rFonts w:ascii="Times New Roman" w:hAnsi="Times New Roman" w:cs="Times New Roman"/>
          <w:sz w:val="24"/>
          <w:szCs w:val="24"/>
        </w:rPr>
        <w:t xml:space="preserve"> </w:t>
      </w:r>
      <w:r w:rsidR="0025645C" w:rsidRPr="00B80BE0">
        <w:rPr>
          <w:rFonts w:ascii="Times New Roman" w:hAnsi="Times New Roman" w:cs="Times New Roman"/>
          <w:sz w:val="24"/>
          <w:szCs w:val="24"/>
        </w:rPr>
        <w:t xml:space="preserve">10 </w:t>
      </w:r>
      <w:r w:rsidR="00CA0C44" w:rsidRPr="00B80BE0">
        <w:rPr>
          <w:rFonts w:ascii="Times New Roman" w:hAnsi="Times New Roman" w:cs="Times New Roman"/>
          <w:sz w:val="24"/>
          <w:szCs w:val="24"/>
        </w:rPr>
        <w:t>K),</w:t>
      </w:r>
      <w:r w:rsidR="00C1269A" w:rsidRPr="00B80BE0">
        <w:rPr>
          <w:rFonts w:ascii="Times New Roman" w:hAnsi="Times New Roman" w:cs="Times New Roman"/>
          <w:sz w:val="24"/>
          <w:szCs w:val="24"/>
        </w:rPr>
        <w:t xml:space="preserve"> such as in the </w:t>
      </w:r>
      <w:bookmarkStart w:id="20" w:name="OLE_LINK13"/>
      <w:bookmarkStart w:id="21" w:name="OLE_LINK14"/>
      <w:bookmarkStart w:id="22" w:name="OLE_LINK44"/>
      <w:bookmarkStart w:id="23" w:name="OLE_LINK45"/>
      <w:bookmarkStart w:id="24" w:name="OLE_LINK46"/>
      <w:r w:rsidR="00C1269A" w:rsidRPr="00B80BE0">
        <w:rPr>
          <w:rFonts w:ascii="Times New Roman" w:hAnsi="Times New Roman" w:cs="Times New Roman"/>
          <w:sz w:val="24"/>
          <w:szCs w:val="24"/>
        </w:rPr>
        <w:t>BiFeO</w:t>
      </w:r>
      <w:r w:rsidR="00C1269A" w:rsidRPr="00B80BE0">
        <w:rPr>
          <w:rFonts w:ascii="Times New Roman" w:hAnsi="Times New Roman" w:cs="Times New Roman"/>
          <w:sz w:val="24"/>
          <w:szCs w:val="24"/>
          <w:vertAlign w:val="subscript"/>
        </w:rPr>
        <w:t>3</w:t>
      </w:r>
      <w:bookmarkStart w:id="25" w:name="OLE_LINK11"/>
      <w:bookmarkStart w:id="26" w:name="OLE_LINK12"/>
      <w:bookmarkEnd w:id="20"/>
      <w:bookmarkEnd w:id="21"/>
      <w:r w:rsidR="00C1269A" w:rsidRPr="00B80BE0">
        <w:rPr>
          <w:rFonts w:ascii="Times New Roman" w:hAnsi="Times New Roman" w:cs="Times New Roman"/>
          <w:sz w:val="24"/>
          <w:szCs w:val="24"/>
        </w:rPr>
        <w:t>-La</w:t>
      </w:r>
      <w:r w:rsidR="00C1269A" w:rsidRPr="00B80BE0">
        <w:rPr>
          <w:rFonts w:ascii="Times New Roman" w:hAnsi="Times New Roman" w:cs="Times New Roman"/>
          <w:sz w:val="24"/>
          <w:szCs w:val="24"/>
          <w:vertAlign w:val="subscript"/>
        </w:rPr>
        <w:t>0.7</w:t>
      </w:r>
      <w:r w:rsidR="00C1269A" w:rsidRPr="00B80BE0">
        <w:rPr>
          <w:rFonts w:ascii="Times New Roman" w:hAnsi="Times New Roman" w:cs="Times New Roman"/>
          <w:sz w:val="24"/>
          <w:szCs w:val="24"/>
        </w:rPr>
        <w:t>Sr</w:t>
      </w:r>
      <w:r w:rsidR="00C1269A" w:rsidRPr="00B80BE0">
        <w:rPr>
          <w:rFonts w:ascii="Times New Roman" w:hAnsi="Times New Roman" w:cs="Times New Roman"/>
          <w:sz w:val="24"/>
          <w:szCs w:val="24"/>
          <w:vertAlign w:val="subscript"/>
        </w:rPr>
        <w:t>0.3</w:t>
      </w:r>
      <w:r w:rsidR="00C1269A" w:rsidRPr="00B80BE0">
        <w:rPr>
          <w:rFonts w:ascii="Times New Roman" w:hAnsi="Times New Roman" w:cs="Times New Roman"/>
          <w:sz w:val="24"/>
          <w:szCs w:val="24"/>
        </w:rPr>
        <w:t>MnO</w:t>
      </w:r>
      <w:r w:rsidR="00C1269A" w:rsidRPr="00B80BE0">
        <w:rPr>
          <w:rFonts w:ascii="Times New Roman" w:hAnsi="Times New Roman" w:cs="Times New Roman"/>
          <w:sz w:val="24"/>
          <w:szCs w:val="24"/>
          <w:vertAlign w:val="subscript"/>
        </w:rPr>
        <w:t>3</w:t>
      </w:r>
      <w:bookmarkEnd w:id="22"/>
      <w:bookmarkEnd w:id="23"/>
      <w:bookmarkEnd w:id="24"/>
      <w:bookmarkEnd w:id="25"/>
      <w:bookmarkEnd w:id="26"/>
      <w:r w:rsidR="004544EA" w:rsidRPr="00B80BE0">
        <w:rPr>
          <w:rFonts w:ascii="Times New Roman" w:hAnsi="Times New Roman" w:cs="Times New Roman"/>
          <w:sz w:val="24"/>
          <w:szCs w:val="24"/>
        </w:rPr>
        <w:t>,</w:t>
      </w:r>
      <w:r w:rsidR="00C067BF" w:rsidRPr="00B80BE0">
        <w:rPr>
          <w:rStyle w:val="EndnoteReference"/>
          <w:rFonts w:ascii="Times New Roman" w:hAnsi="Times New Roman" w:cs="Times New Roman"/>
          <w:i/>
          <w:sz w:val="24"/>
          <w:szCs w:val="24"/>
        </w:rPr>
        <w:endnoteReference w:id="12"/>
      </w:r>
      <w:r w:rsidR="00C1269A" w:rsidRPr="00B80BE0">
        <w:rPr>
          <w:rFonts w:ascii="Times New Roman" w:hAnsi="Times New Roman" w:cs="Times New Roman"/>
          <w:sz w:val="24"/>
          <w:szCs w:val="24"/>
        </w:rPr>
        <w:t xml:space="preserve"> </w:t>
      </w:r>
      <w:bookmarkStart w:id="27" w:name="OLE_LINK47"/>
      <w:bookmarkStart w:id="28" w:name="OLE_LINK48"/>
      <w:r w:rsidR="00C1269A" w:rsidRPr="00B80BE0">
        <w:rPr>
          <w:rFonts w:ascii="Times New Roman" w:hAnsi="Times New Roman" w:cs="Times New Roman"/>
          <w:sz w:val="24"/>
          <w:szCs w:val="24"/>
        </w:rPr>
        <w:t>NiO</w:t>
      </w:r>
      <w:r w:rsidR="00B816BE" w:rsidRPr="00B80BE0">
        <w:rPr>
          <w:rFonts w:ascii="Times New Roman" w:hAnsi="Times New Roman" w:cs="Times New Roman"/>
          <w:sz w:val="24"/>
          <w:szCs w:val="24"/>
        </w:rPr>
        <w:t>-</w:t>
      </w:r>
      <w:r w:rsidR="00C1269A" w:rsidRPr="00B80BE0">
        <w:rPr>
          <w:rFonts w:ascii="Times New Roman" w:hAnsi="Times New Roman" w:cs="Times New Roman"/>
          <w:kern w:val="0"/>
          <w:sz w:val="24"/>
          <w:szCs w:val="24"/>
        </w:rPr>
        <w:t>La</w:t>
      </w:r>
      <w:r w:rsidR="00C1269A" w:rsidRPr="00B80BE0">
        <w:rPr>
          <w:rFonts w:ascii="Times New Roman" w:hAnsi="Times New Roman" w:cs="Times New Roman"/>
          <w:kern w:val="0"/>
          <w:sz w:val="24"/>
          <w:szCs w:val="24"/>
          <w:vertAlign w:val="subscript"/>
        </w:rPr>
        <w:t>0.7</w:t>
      </w:r>
      <w:r w:rsidR="00C1269A" w:rsidRPr="00B80BE0">
        <w:rPr>
          <w:rFonts w:ascii="Times New Roman" w:hAnsi="Times New Roman" w:cs="Times New Roman"/>
          <w:kern w:val="0"/>
          <w:sz w:val="24"/>
          <w:szCs w:val="24"/>
        </w:rPr>
        <w:t>Sr</w:t>
      </w:r>
      <w:r w:rsidR="00C1269A" w:rsidRPr="00B80BE0">
        <w:rPr>
          <w:rFonts w:ascii="Times New Roman" w:hAnsi="Times New Roman" w:cs="Times New Roman"/>
          <w:kern w:val="0"/>
          <w:sz w:val="24"/>
          <w:szCs w:val="24"/>
          <w:vertAlign w:val="subscript"/>
        </w:rPr>
        <w:t>0.3</w:t>
      </w:r>
      <w:r w:rsidR="00C1269A" w:rsidRPr="00B80BE0">
        <w:rPr>
          <w:rFonts w:ascii="Times New Roman" w:hAnsi="Times New Roman" w:cs="Times New Roman"/>
          <w:kern w:val="0"/>
          <w:sz w:val="24"/>
          <w:szCs w:val="24"/>
        </w:rPr>
        <w:t>MnO</w:t>
      </w:r>
      <w:r w:rsidR="00C1269A" w:rsidRPr="00B80BE0">
        <w:rPr>
          <w:rFonts w:ascii="Times New Roman" w:hAnsi="Times New Roman" w:cs="Times New Roman"/>
          <w:kern w:val="0"/>
          <w:sz w:val="24"/>
          <w:szCs w:val="24"/>
          <w:vertAlign w:val="subscript"/>
        </w:rPr>
        <w:t>3</w:t>
      </w:r>
      <w:bookmarkEnd w:id="27"/>
      <w:bookmarkEnd w:id="28"/>
      <w:r w:rsidR="004544EA" w:rsidRPr="00B80BE0">
        <w:rPr>
          <w:rFonts w:ascii="Times New Roman" w:hAnsi="Times New Roman" w:cs="Times New Roman"/>
          <w:kern w:val="0"/>
          <w:sz w:val="24"/>
          <w:szCs w:val="24"/>
        </w:rPr>
        <w:t>,</w:t>
      </w:r>
      <w:r w:rsidR="00C067BF" w:rsidRPr="00B80BE0">
        <w:rPr>
          <w:rStyle w:val="EndnoteReference"/>
          <w:rFonts w:ascii="Times New Roman" w:hAnsi="Times New Roman" w:cs="Times New Roman"/>
          <w:i/>
          <w:kern w:val="0"/>
          <w:sz w:val="24"/>
          <w:szCs w:val="24"/>
        </w:rPr>
        <w:endnoteReference w:id="13"/>
      </w:r>
      <w:r w:rsidR="009F560E" w:rsidRPr="00B80BE0">
        <w:rPr>
          <w:rFonts w:ascii="Times New Roman" w:hAnsi="Times New Roman" w:cs="Times New Roman"/>
          <w:i/>
          <w:kern w:val="0"/>
          <w:sz w:val="24"/>
          <w:szCs w:val="24"/>
          <w:vertAlign w:val="superscript"/>
        </w:rPr>
        <w:t>,</w:t>
      </w:r>
      <w:r w:rsidR="009F560E" w:rsidRPr="00B80BE0">
        <w:rPr>
          <w:rStyle w:val="EndnoteReference"/>
          <w:rFonts w:ascii="Times New Roman" w:hAnsi="Times New Roman" w:cs="Times New Roman"/>
          <w:i/>
          <w:kern w:val="0"/>
          <w:sz w:val="24"/>
          <w:szCs w:val="24"/>
        </w:rPr>
        <w:endnoteReference w:id="14"/>
      </w:r>
      <w:r w:rsidR="00C1269A" w:rsidRPr="00B80BE0">
        <w:rPr>
          <w:rFonts w:ascii="Times New Roman" w:hAnsi="Times New Roman" w:cs="Times New Roman"/>
          <w:sz w:val="24"/>
          <w:szCs w:val="24"/>
        </w:rPr>
        <w:t xml:space="preserve"> </w:t>
      </w:r>
      <w:r w:rsidR="00D40042" w:rsidRPr="00B80BE0">
        <w:rPr>
          <w:rFonts w:ascii="Times New Roman" w:hAnsi="Times New Roman" w:cs="Times New Roman"/>
          <w:sz w:val="24"/>
          <w:szCs w:val="24"/>
        </w:rPr>
        <w:t>and La</w:t>
      </w:r>
      <w:r w:rsidR="00D40042" w:rsidRPr="00B80BE0">
        <w:rPr>
          <w:rFonts w:ascii="Times New Roman" w:hAnsi="Times New Roman" w:cs="Times New Roman"/>
          <w:sz w:val="24"/>
          <w:szCs w:val="24"/>
          <w:vertAlign w:val="subscript"/>
        </w:rPr>
        <w:t>0.7</w:t>
      </w:r>
      <w:r w:rsidR="00D40042" w:rsidRPr="00B80BE0">
        <w:rPr>
          <w:rFonts w:ascii="Times New Roman" w:hAnsi="Times New Roman" w:cs="Times New Roman"/>
          <w:sz w:val="24"/>
          <w:szCs w:val="24"/>
        </w:rPr>
        <w:t>Sr</w:t>
      </w:r>
      <w:r w:rsidR="00D40042" w:rsidRPr="00B80BE0">
        <w:rPr>
          <w:rFonts w:ascii="Times New Roman" w:hAnsi="Times New Roman" w:cs="Times New Roman"/>
          <w:sz w:val="24"/>
          <w:szCs w:val="24"/>
          <w:vertAlign w:val="subscript"/>
        </w:rPr>
        <w:t>0.3</w:t>
      </w:r>
      <w:r w:rsidR="00D40042" w:rsidRPr="00B80BE0">
        <w:rPr>
          <w:rFonts w:ascii="Times New Roman" w:hAnsi="Times New Roman" w:cs="Times New Roman"/>
          <w:sz w:val="24"/>
          <w:szCs w:val="24"/>
        </w:rPr>
        <w:t>MnO</w:t>
      </w:r>
      <w:r w:rsidR="00D40042" w:rsidRPr="00B80BE0">
        <w:rPr>
          <w:rFonts w:ascii="Times New Roman" w:hAnsi="Times New Roman" w:cs="Times New Roman"/>
          <w:sz w:val="24"/>
          <w:szCs w:val="24"/>
          <w:vertAlign w:val="subscript"/>
        </w:rPr>
        <w:t>3</w:t>
      </w:r>
      <w:r w:rsidR="00B816BE" w:rsidRPr="00B80BE0">
        <w:rPr>
          <w:rFonts w:ascii="Times New Roman" w:hAnsi="Times New Roman" w:cs="Times New Roman"/>
          <w:sz w:val="24"/>
          <w:szCs w:val="24"/>
        </w:rPr>
        <w:t>-</w:t>
      </w:r>
      <w:r w:rsidR="00D40042" w:rsidRPr="00B80BE0">
        <w:rPr>
          <w:rFonts w:ascii="Times New Roman" w:hAnsi="Times New Roman" w:cs="Times New Roman"/>
          <w:sz w:val="24"/>
          <w:szCs w:val="24"/>
        </w:rPr>
        <w:t>LaFeO</w:t>
      </w:r>
      <w:r w:rsidR="00D40042" w:rsidRPr="00B80BE0">
        <w:rPr>
          <w:rFonts w:ascii="Times New Roman" w:hAnsi="Times New Roman" w:cs="Times New Roman"/>
          <w:sz w:val="24"/>
          <w:szCs w:val="24"/>
          <w:vertAlign w:val="subscript"/>
        </w:rPr>
        <w:t>3</w:t>
      </w:r>
      <w:r w:rsidR="004544EA" w:rsidRPr="00B80BE0">
        <w:rPr>
          <w:rFonts w:ascii="Times New Roman" w:hAnsi="Times New Roman" w:cs="Times New Roman"/>
          <w:sz w:val="24"/>
          <w:szCs w:val="24"/>
        </w:rPr>
        <w:t>.</w:t>
      </w:r>
      <w:bookmarkStart w:id="29" w:name="_Ref528082865"/>
      <w:r w:rsidR="00D40042" w:rsidRPr="00B80BE0">
        <w:rPr>
          <w:rStyle w:val="EndnoteReference"/>
          <w:rFonts w:ascii="Times New Roman" w:hAnsi="Times New Roman" w:cs="Times New Roman"/>
          <w:i/>
          <w:sz w:val="24"/>
          <w:szCs w:val="24"/>
        </w:rPr>
        <w:endnoteReference w:id="15"/>
      </w:r>
      <w:bookmarkEnd w:id="29"/>
      <w:r w:rsidR="00430FEC" w:rsidRPr="00B80BE0">
        <w:rPr>
          <w:rFonts w:ascii="Times New Roman" w:hAnsi="Times New Roman" w:cs="Times New Roman"/>
          <w:sz w:val="24"/>
          <w:szCs w:val="24"/>
        </w:rPr>
        <w:t xml:space="preserve"> </w:t>
      </w:r>
      <w:r w:rsidRPr="00B80BE0">
        <w:rPr>
          <w:rFonts w:ascii="Times New Roman" w:hAnsi="Times New Roman" w:cs="Times New Roman"/>
          <w:sz w:val="24"/>
          <w:szCs w:val="24"/>
        </w:rPr>
        <w:t xml:space="preserve">The low </w:t>
      </w:r>
      <w:r w:rsidR="005E4456" w:rsidRPr="00B80BE0">
        <w:rPr>
          <w:rFonts w:ascii="Times New Roman" w:hAnsi="Times New Roman" w:cs="Times New Roman"/>
          <w:i/>
          <w:sz w:val="24"/>
          <w:szCs w:val="24"/>
        </w:rPr>
        <w:t>T</w:t>
      </w:r>
      <w:r w:rsidR="005E4456" w:rsidRPr="00B80BE0">
        <w:rPr>
          <w:rFonts w:ascii="Times New Roman" w:hAnsi="Times New Roman" w:cs="Times New Roman"/>
          <w:i/>
          <w:sz w:val="24"/>
          <w:szCs w:val="24"/>
          <w:vertAlign w:val="subscript"/>
        </w:rPr>
        <w:t>B</w:t>
      </w:r>
      <w:r w:rsidR="0093725D" w:rsidRPr="00B80BE0">
        <w:rPr>
          <w:rFonts w:ascii="Times New Roman" w:hAnsi="Times New Roman" w:cs="Times New Roman"/>
          <w:sz w:val="24"/>
          <w:szCs w:val="24"/>
        </w:rPr>
        <w:t xml:space="preserve"> </w:t>
      </w:r>
      <w:r w:rsidRPr="00B80BE0">
        <w:rPr>
          <w:rFonts w:ascii="Times New Roman" w:hAnsi="Times New Roman" w:cs="Times New Roman"/>
          <w:sz w:val="24"/>
          <w:szCs w:val="24"/>
        </w:rPr>
        <w:t xml:space="preserve">can </w:t>
      </w:r>
      <w:r w:rsidR="0093725D" w:rsidRPr="00B80BE0">
        <w:rPr>
          <w:rFonts w:ascii="Times New Roman" w:hAnsi="Times New Roman" w:cs="Times New Roman"/>
          <w:sz w:val="24"/>
          <w:szCs w:val="24"/>
        </w:rPr>
        <w:t>be understood by</w:t>
      </w:r>
      <w:r w:rsidR="00430FEC" w:rsidRPr="00B80BE0">
        <w:rPr>
          <w:rFonts w:ascii="Times New Roman" w:hAnsi="Times New Roman" w:cs="Times New Roman"/>
          <w:sz w:val="24"/>
          <w:szCs w:val="24"/>
        </w:rPr>
        <w:t xml:space="preserve"> </w:t>
      </w:r>
      <w:r w:rsidR="00DA1886" w:rsidRPr="00B80BE0">
        <w:rPr>
          <w:rFonts w:ascii="Times New Roman" w:hAnsi="Times New Roman" w:cs="Times New Roman"/>
          <w:i/>
          <w:sz w:val="24"/>
          <w:szCs w:val="24"/>
        </w:rPr>
        <w:t>T</w:t>
      </w:r>
      <w:r w:rsidR="0093725D" w:rsidRPr="00B80BE0">
        <w:rPr>
          <w:rFonts w:ascii="Times New Roman" w:hAnsi="Times New Roman" w:cs="Times New Roman"/>
          <w:i/>
          <w:sz w:val="24"/>
          <w:szCs w:val="24"/>
          <w:vertAlign w:val="subscript"/>
        </w:rPr>
        <w:t>N</w:t>
      </w:r>
      <w:r w:rsidR="00430FEC" w:rsidRPr="00B80BE0">
        <w:rPr>
          <w:rFonts w:ascii="Times New Roman" w:hAnsi="Times New Roman" w:cs="Times New Roman"/>
          <w:sz w:val="24"/>
          <w:szCs w:val="24"/>
        </w:rPr>
        <w:t xml:space="preserve"> </w:t>
      </w:r>
      <w:r w:rsidR="0093725D" w:rsidRPr="00B80BE0">
        <w:rPr>
          <w:rFonts w:ascii="Times New Roman" w:hAnsi="Times New Roman" w:cs="Times New Roman"/>
          <w:sz w:val="24"/>
          <w:szCs w:val="24"/>
        </w:rPr>
        <w:t xml:space="preserve">being larger than </w:t>
      </w:r>
      <w:r w:rsidR="0093725D" w:rsidRPr="00B80BE0">
        <w:rPr>
          <w:rFonts w:ascii="Times New Roman" w:hAnsi="Times New Roman" w:cs="Times New Roman"/>
          <w:i/>
          <w:sz w:val="24"/>
          <w:szCs w:val="24"/>
        </w:rPr>
        <w:t>T</w:t>
      </w:r>
      <w:r w:rsidR="0093725D" w:rsidRPr="00B80BE0">
        <w:rPr>
          <w:rFonts w:ascii="Times New Roman" w:hAnsi="Times New Roman" w:cs="Times New Roman"/>
          <w:i/>
          <w:sz w:val="24"/>
          <w:szCs w:val="24"/>
          <w:vertAlign w:val="subscript"/>
        </w:rPr>
        <w:t>C</w:t>
      </w:r>
      <w:r w:rsidR="0093725D" w:rsidRPr="00B80BE0">
        <w:rPr>
          <w:rFonts w:ascii="Times New Roman" w:hAnsi="Times New Roman" w:cs="Times New Roman"/>
          <w:sz w:val="24"/>
          <w:szCs w:val="24"/>
        </w:rPr>
        <w:t xml:space="preserve"> </w:t>
      </w:r>
      <w:r w:rsidRPr="00B80BE0">
        <w:rPr>
          <w:rFonts w:ascii="Times New Roman" w:hAnsi="Times New Roman" w:cs="Times New Roman"/>
          <w:sz w:val="24"/>
          <w:szCs w:val="24"/>
        </w:rPr>
        <w:t xml:space="preserve">in </w:t>
      </w:r>
      <w:r w:rsidR="0093725D" w:rsidRPr="00B80BE0">
        <w:rPr>
          <w:rFonts w:ascii="Times New Roman" w:hAnsi="Times New Roman" w:cs="Times New Roman"/>
          <w:sz w:val="24"/>
          <w:szCs w:val="24"/>
        </w:rPr>
        <w:t xml:space="preserve">all these systems. </w:t>
      </w:r>
      <w:r w:rsidR="00C1269A" w:rsidRPr="00B80BE0">
        <w:rPr>
          <w:rFonts w:ascii="Times New Roman" w:hAnsi="Times New Roman" w:cs="Times New Roman"/>
          <w:sz w:val="24"/>
          <w:szCs w:val="24"/>
        </w:rPr>
        <w:t xml:space="preserve">These drawbacks </w:t>
      </w:r>
      <w:r w:rsidR="00E23ED5" w:rsidRPr="00B80BE0">
        <w:rPr>
          <w:rFonts w:ascii="Times New Roman" w:hAnsi="Times New Roman" w:cs="Times New Roman"/>
          <w:sz w:val="24"/>
          <w:szCs w:val="24"/>
        </w:rPr>
        <w:t xml:space="preserve">have </w:t>
      </w:r>
      <w:r w:rsidR="00C1269A" w:rsidRPr="00B80BE0">
        <w:rPr>
          <w:rFonts w:ascii="Times New Roman" w:hAnsi="Times New Roman" w:cs="Times New Roman"/>
          <w:sz w:val="24"/>
          <w:szCs w:val="24"/>
        </w:rPr>
        <w:t>largely limit</w:t>
      </w:r>
      <w:r w:rsidR="00E23ED5" w:rsidRPr="00B80BE0">
        <w:rPr>
          <w:rFonts w:ascii="Times New Roman" w:hAnsi="Times New Roman" w:cs="Times New Roman"/>
          <w:sz w:val="24"/>
          <w:szCs w:val="24"/>
        </w:rPr>
        <w:t>ed</w:t>
      </w:r>
      <w:r w:rsidR="00C1269A" w:rsidRPr="00B80BE0">
        <w:rPr>
          <w:rFonts w:ascii="Times New Roman" w:hAnsi="Times New Roman" w:cs="Times New Roman"/>
          <w:sz w:val="24"/>
          <w:szCs w:val="24"/>
        </w:rPr>
        <w:t xml:space="preserve"> the application of </w:t>
      </w:r>
      <w:r w:rsidR="00B702FA" w:rsidRPr="00B80BE0">
        <w:rPr>
          <w:rFonts w:ascii="Times New Roman" w:hAnsi="Times New Roman" w:cs="Times New Roman"/>
          <w:sz w:val="24"/>
          <w:szCs w:val="24"/>
        </w:rPr>
        <w:t>EB</w:t>
      </w:r>
      <w:r w:rsidR="00C1269A" w:rsidRPr="00B80BE0">
        <w:rPr>
          <w:rFonts w:ascii="Times New Roman" w:hAnsi="Times New Roman" w:cs="Times New Roman"/>
          <w:sz w:val="24"/>
          <w:szCs w:val="24"/>
        </w:rPr>
        <w:t xml:space="preserve"> in </w:t>
      </w:r>
      <w:r w:rsidR="00E23ED5" w:rsidRPr="00B80BE0">
        <w:rPr>
          <w:rFonts w:ascii="Times New Roman" w:hAnsi="Times New Roman" w:cs="Times New Roman"/>
          <w:sz w:val="24"/>
          <w:szCs w:val="24"/>
        </w:rPr>
        <w:t xml:space="preserve">VAN </w:t>
      </w:r>
      <w:r w:rsidR="00C1269A" w:rsidRPr="00B80BE0">
        <w:rPr>
          <w:rFonts w:ascii="Times New Roman" w:hAnsi="Times New Roman" w:cs="Times New Roman"/>
          <w:sz w:val="24"/>
          <w:szCs w:val="24"/>
        </w:rPr>
        <w:t>devices</w:t>
      </w:r>
      <w:r w:rsidR="00CA0C44" w:rsidRPr="00B80BE0">
        <w:rPr>
          <w:rFonts w:ascii="Times New Roman" w:hAnsi="Times New Roman" w:cs="Times New Roman"/>
          <w:sz w:val="24"/>
          <w:szCs w:val="24"/>
        </w:rPr>
        <w:t>. The key to making a room temperature functioning VAN device</w:t>
      </w:r>
      <w:r w:rsidR="008A3C37" w:rsidRPr="00B80BE0">
        <w:rPr>
          <w:rFonts w:ascii="Times New Roman" w:hAnsi="Times New Roman" w:cs="Times New Roman"/>
          <w:sz w:val="24"/>
          <w:szCs w:val="24"/>
        </w:rPr>
        <w:t xml:space="preserve"> </w:t>
      </w:r>
      <w:r w:rsidR="00CA0C44" w:rsidRPr="00B80BE0">
        <w:rPr>
          <w:rFonts w:ascii="Times New Roman" w:hAnsi="Times New Roman" w:cs="Times New Roman"/>
          <w:sz w:val="24"/>
          <w:szCs w:val="24"/>
        </w:rPr>
        <w:t>is the correct</w:t>
      </w:r>
      <w:r w:rsidR="008A3C37" w:rsidRPr="00B80BE0">
        <w:rPr>
          <w:rFonts w:ascii="Times New Roman" w:hAnsi="Times New Roman" w:cs="Times New Roman"/>
          <w:sz w:val="24"/>
          <w:szCs w:val="24"/>
        </w:rPr>
        <w:t xml:space="preserve"> material selection and </w:t>
      </w:r>
      <w:r w:rsidR="00CA0C44" w:rsidRPr="00B80BE0">
        <w:rPr>
          <w:rFonts w:ascii="Times New Roman" w:hAnsi="Times New Roman" w:cs="Times New Roman"/>
          <w:sz w:val="24"/>
          <w:szCs w:val="24"/>
        </w:rPr>
        <w:t>the appro</w:t>
      </w:r>
      <w:r w:rsidR="009A4081" w:rsidRPr="00B80BE0">
        <w:rPr>
          <w:rFonts w:ascii="Times New Roman" w:hAnsi="Times New Roman" w:cs="Times New Roman"/>
          <w:sz w:val="24"/>
          <w:szCs w:val="24"/>
        </w:rPr>
        <w:t>p</w:t>
      </w:r>
      <w:r w:rsidR="00CA0C44" w:rsidRPr="00B80BE0">
        <w:rPr>
          <w:rFonts w:ascii="Times New Roman" w:hAnsi="Times New Roman" w:cs="Times New Roman"/>
          <w:sz w:val="24"/>
          <w:szCs w:val="24"/>
        </w:rPr>
        <w:t>riate nanoengineer</w:t>
      </w:r>
      <w:r w:rsidR="00FA3BD4" w:rsidRPr="00B80BE0">
        <w:rPr>
          <w:rFonts w:ascii="Times New Roman" w:hAnsi="Times New Roman" w:cs="Times New Roman"/>
          <w:sz w:val="24"/>
          <w:szCs w:val="24"/>
        </w:rPr>
        <w:t>ing of</w:t>
      </w:r>
      <w:r w:rsidR="00CA0C44" w:rsidRPr="00B80BE0">
        <w:rPr>
          <w:rFonts w:ascii="Times New Roman" w:hAnsi="Times New Roman" w:cs="Times New Roman"/>
          <w:sz w:val="24"/>
          <w:szCs w:val="24"/>
        </w:rPr>
        <w:t xml:space="preserve"> the </w:t>
      </w:r>
      <w:r w:rsidR="000F199A" w:rsidRPr="00B80BE0">
        <w:rPr>
          <w:rFonts w:ascii="Times New Roman" w:hAnsi="Times New Roman" w:cs="Times New Roman"/>
          <w:sz w:val="24"/>
          <w:szCs w:val="24"/>
        </w:rPr>
        <w:t>microstructures</w:t>
      </w:r>
      <w:r w:rsidR="00C1269A" w:rsidRPr="00B80BE0">
        <w:rPr>
          <w:rFonts w:ascii="Times New Roman" w:hAnsi="Times New Roman" w:cs="Times New Roman"/>
          <w:sz w:val="24"/>
          <w:szCs w:val="24"/>
        </w:rPr>
        <w:t>.</w:t>
      </w:r>
      <w:r w:rsidR="0008668C" w:rsidRPr="00B80BE0">
        <w:rPr>
          <w:rFonts w:ascii="Times New Roman" w:hAnsi="Times New Roman" w:cs="Times New Roman"/>
          <w:sz w:val="24"/>
          <w:szCs w:val="24"/>
        </w:rPr>
        <w:t xml:space="preserve"> </w:t>
      </w:r>
      <w:r w:rsidR="00C1269A" w:rsidRPr="00B80BE0">
        <w:rPr>
          <w:rFonts w:ascii="Times New Roman" w:hAnsi="Times New Roman" w:cs="Times New Roman"/>
          <w:sz w:val="24"/>
          <w:szCs w:val="24"/>
        </w:rPr>
        <w:t xml:space="preserve"> </w:t>
      </w:r>
    </w:p>
    <w:p w14:paraId="4EBDED08" w14:textId="77777777" w:rsidR="009A4081" w:rsidRPr="00B80BE0" w:rsidRDefault="009A4081" w:rsidP="00D70D25">
      <w:pPr>
        <w:spacing w:line="480" w:lineRule="auto"/>
        <w:rPr>
          <w:rFonts w:ascii="Times New Roman" w:hAnsi="Times New Roman" w:cs="Times New Roman"/>
          <w:sz w:val="24"/>
          <w:szCs w:val="24"/>
        </w:rPr>
      </w:pPr>
    </w:p>
    <w:p w14:paraId="673B1AE1" w14:textId="2D62E21F" w:rsidR="00CB18F6" w:rsidRPr="00B80BE0" w:rsidRDefault="00C1269A"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In this work, a large </w:t>
      </w:r>
      <w:r w:rsidR="00DA1431" w:rsidRPr="00B80BE0">
        <w:rPr>
          <w:rFonts w:ascii="Times New Roman" w:hAnsi="Times New Roman" w:cs="Times New Roman"/>
          <w:sz w:val="24"/>
          <w:szCs w:val="24"/>
        </w:rPr>
        <w:t xml:space="preserve">PEB </w:t>
      </w:r>
      <w:r w:rsidR="00FD4270" w:rsidRPr="00B80BE0">
        <w:rPr>
          <w:rFonts w:ascii="Times New Roman" w:hAnsi="Times New Roman" w:cs="Times New Roman"/>
          <w:sz w:val="24"/>
          <w:szCs w:val="24"/>
        </w:rPr>
        <w:t>up to</w:t>
      </w:r>
      <w:r w:rsidRPr="00B80BE0">
        <w:rPr>
          <w:rFonts w:ascii="Times New Roman" w:hAnsi="Times New Roman" w:cs="Times New Roman"/>
          <w:sz w:val="24"/>
          <w:szCs w:val="24"/>
        </w:rPr>
        <w:t xml:space="preserve"> 0.</w:t>
      </w:r>
      <w:r w:rsidR="003D1630" w:rsidRPr="00B80BE0">
        <w:rPr>
          <w:rFonts w:ascii="Times New Roman" w:hAnsi="Times New Roman" w:cs="Times New Roman"/>
          <w:sz w:val="24"/>
          <w:szCs w:val="24"/>
        </w:rPr>
        <w:t>91</w:t>
      </w:r>
      <w:r w:rsidRPr="00B80BE0">
        <w:rPr>
          <w:rFonts w:ascii="Times New Roman" w:hAnsi="Times New Roman" w:cs="Times New Roman"/>
          <w:sz w:val="24"/>
          <w:szCs w:val="24"/>
        </w:rPr>
        <w:t xml:space="preserve"> </w:t>
      </w:r>
      <w:proofErr w:type="spellStart"/>
      <w:r w:rsidRPr="00B80BE0">
        <w:rPr>
          <w:rFonts w:ascii="Times New Roman" w:hAnsi="Times New Roman" w:cs="Times New Roman"/>
          <w:i/>
          <w:sz w:val="24"/>
          <w:szCs w:val="24"/>
        </w:rPr>
        <w:t>k</w:t>
      </w:r>
      <w:r w:rsidRPr="00B80BE0">
        <w:rPr>
          <w:rFonts w:ascii="Times New Roman" w:hAnsi="Times New Roman" w:cs="Times New Roman"/>
          <w:sz w:val="24"/>
          <w:szCs w:val="24"/>
        </w:rPr>
        <w:t>Oe</w:t>
      </w:r>
      <w:proofErr w:type="spellEnd"/>
      <w:r w:rsidRPr="00B80BE0">
        <w:rPr>
          <w:rFonts w:ascii="Times New Roman" w:hAnsi="Times New Roman" w:cs="Times New Roman"/>
          <w:sz w:val="24"/>
          <w:szCs w:val="24"/>
        </w:rPr>
        <w:t xml:space="preserve"> </w:t>
      </w:r>
      <w:r w:rsidR="00463678" w:rsidRPr="00B80BE0">
        <w:rPr>
          <w:rFonts w:ascii="Times New Roman" w:hAnsi="Times New Roman" w:cs="Times New Roman"/>
          <w:sz w:val="24"/>
          <w:szCs w:val="24"/>
        </w:rPr>
        <w:t>was</w:t>
      </w:r>
      <w:r w:rsidRPr="00B80BE0">
        <w:rPr>
          <w:rFonts w:ascii="Times New Roman" w:hAnsi="Times New Roman" w:cs="Times New Roman"/>
          <w:sz w:val="24"/>
          <w:szCs w:val="24"/>
        </w:rPr>
        <w:t xml:space="preserve"> realized</w:t>
      </w:r>
      <w:r w:rsidR="00710893" w:rsidRPr="00B80BE0">
        <w:rPr>
          <w:rFonts w:ascii="Times New Roman" w:hAnsi="Times New Roman" w:cs="Times New Roman"/>
          <w:sz w:val="24"/>
          <w:szCs w:val="24"/>
        </w:rPr>
        <w:t xml:space="preserve"> at room temperature</w:t>
      </w:r>
      <w:r w:rsidRPr="00B80BE0">
        <w:rPr>
          <w:rFonts w:ascii="Times New Roman" w:hAnsi="Times New Roman" w:cs="Times New Roman"/>
          <w:sz w:val="24"/>
          <w:szCs w:val="24"/>
        </w:rPr>
        <w:t xml:space="preserve"> in self-assembled </w:t>
      </w:r>
      <w:r w:rsidR="004A748F" w:rsidRPr="00B80BE0">
        <w:rPr>
          <w:rFonts w:ascii="Times New Roman" w:hAnsi="Times New Roman" w:cs="Times New Roman"/>
          <w:sz w:val="24"/>
          <w:szCs w:val="24"/>
        </w:rPr>
        <w:t xml:space="preserve">all-oxide </w:t>
      </w:r>
      <w:r w:rsidR="005114CA" w:rsidRPr="00B80BE0">
        <w:rPr>
          <w:rFonts w:ascii="Times New Roman" w:hAnsi="Times New Roman" w:cs="Times New Roman"/>
          <w:sz w:val="24"/>
          <w:szCs w:val="24"/>
        </w:rPr>
        <w:t xml:space="preserve">non-perovskite </w:t>
      </w:r>
      <w:r w:rsidRPr="00B80BE0">
        <w:rPr>
          <w:rFonts w:ascii="Times New Roman" w:hAnsi="Times New Roman" w:cs="Times New Roman"/>
          <w:sz w:val="24"/>
          <w:szCs w:val="24"/>
        </w:rPr>
        <w:t>NiO-</w:t>
      </w:r>
      <w:bookmarkStart w:id="30" w:name="OLE_LINK5"/>
      <w:bookmarkStart w:id="31" w:name="OLE_LINK6"/>
      <w:r w:rsidRPr="00B80BE0">
        <w:rPr>
          <w:rFonts w:ascii="Times New Roman" w:hAnsi="Times New Roman" w:cs="Times New Roman"/>
          <w:sz w:val="24"/>
          <w:szCs w:val="24"/>
        </w:rPr>
        <w:t>NiFe</w:t>
      </w:r>
      <w:r w:rsidRPr="00B80BE0">
        <w:rPr>
          <w:rFonts w:ascii="Times New Roman" w:hAnsi="Times New Roman" w:cs="Times New Roman"/>
          <w:sz w:val="24"/>
          <w:szCs w:val="24"/>
          <w:vertAlign w:val="subscript"/>
        </w:rPr>
        <w:t>2</w:t>
      </w:r>
      <w:r w:rsidRPr="00B80BE0">
        <w:rPr>
          <w:rFonts w:ascii="Times New Roman" w:hAnsi="Times New Roman" w:cs="Times New Roman"/>
          <w:sz w:val="24"/>
          <w:szCs w:val="24"/>
        </w:rPr>
        <w:t>O</w:t>
      </w:r>
      <w:r w:rsidRPr="00B80BE0">
        <w:rPr>
          <w:rFonts w:ascii="Times New Roman" w:hAnsi="Times New Roman" w:cs="Times New Roman"/>
          <w:sz w:val="24"/>
          <w:szCs w:val="24"/>
          <w:vertAlign w:val="subscript"/>
        </w:rPr>
        <w:t>4</w:t>
      </w:r>
      <w:bookmarkEnd w:id="30"/>
      <w:bookmarkEnd w:id="31"/>
      <w:r w:rsidRPr="00B80BE0">
        <w:rPr>
          <w:rFonts w:ascii="Times New Roman" w:hAnsi="Times New Roman" w:cs="Times New Roman"/>
          <w:sz w:val="24"/>
          <w:szCs w:val="24"/>
        </w:rPr>
        <w:t xml:space="preserve"> </w:t>
      </w:r>
      <w:r w:rsidR="00DA6C9D" w:rsidRPr="00B80BE0">
        <w:rPr>
          <w:rFonts w:ascii="Times New Roman" w:hAnsi="Times New Roman" w:cs="Times New Roman"/>
          <w:sz w:val="24"/>
          <w:szCs w:val="24"/>
        </w:rPr>
        <w:t xml:space="preserve">(NiO-NFO) </w:t>
      </w:r>
      <w:r w:rsidR="009A4081" w:rsidRPr="00B80BE0">
        <w:rPr>
          <w:rFonts w:ascii="Times New Roman" w:hAnsi="Times New Roman" w:cs="Times New Roman"/>
          <w:sz w:val="24"/>
          <w:szCs w:val="24"/>
        </w:rPr>
        <w:t>VAN film</w:t>
      </w:r>
      <w:r w:rsidR="00710893" w:rsidRPr="00B80BE0">
        <w:rPr>
          <w:rFonts w:ascii="Times New Roman" w:hAnsi="Times New Roman" w:cs="Times New Roman"/>
          <w:sz w:val="24"/>
          <w:szCs w:val="24"/>
        </w:rPr>
        <w:t>s</w:t>
      </w:r>
      <w:r w:rsidR="009A4081" w:rsidRPr="00B80BE0">
        <w:rPr>
          <w:rFonts w:ascii="Times New Roman" w:hAnsi="Times New Roman" w:cs="Times New Roman"/>
          <w:sz w:val="24"/>
          <w:szCs w:val="24"/>
        </w:rPr>
        <w:t xml:space="preserve"> </w:t>
      </w:r>
      <w:r w:rsidRPr="00B80BE0">
        <w:rPr>
          <w:rFonts w:ascii="Times New Roman" w:hAnsi="Times New Roman" w:cs="Times New Roman"/>
          <w:sz w:val="24"/>
          <w:szCs w:val="24"/>
        </w:rPr>
        <w:t xml:space="preserve">grown </w:t>
      </w:r>
      <w:r w:rsidR="00463678" w:rsidRPr="00B80BE0">
        <w:rPr>
          <w:rFonts w:ascii="Times New Roman" w:hAnsi="Times New Roman" w:cs="Times New Roman"/>
          <w:sz w:val="24"/>
          <w:szCs w:val="24"/>
        </w:rPr>
        <w:t xml:space="preserve">by </w:t>
      </w:r>
      <w:r w:rsidRPr="00B80BE0">
        <w:rPr>
          <w:rFonts w:ascii="Times New Roman" w:hAnsi="Times New Roman" w:cs="Times New Roman"/>
          <w:sz w:val="24"/>
          <w:szCs w:val="24"/>
        </w:rPr>
        <w:t>pulsed laser deposition</w:t>
      </w:r>
      <w:r w:rsidR="00CF291D" w:rsidRPr="00B80BE0">
        <w:rPr>
          <w:rFonts w:ascii="Times New Roman" w:hAnsi="Times New Roman" w:cs="Times New Roman"/>
          <w:sz w:val="24"/>
          <w:szCs w:val="24"/>
        </w:rPr>
        <w:t xml:space="preserve"> (PLD)</w:t>
      </w:r>
      <w:r w:rsidRPr="00B80BE0">
        <w:rPr>
          <w:rFonts w:ascii="Times New Roman" w:hAnsi="Times New Roman" w:cs="Times New Roman"/>
          <w:sz w:val="24"/>
          <w:szCs w:val="24"/>
        </w:rPr>
        <w:t>.</w:t>
      </w:r>
      <w:r w:rsidR="008C0862" w:rsidRPr="00B80BE0">
        <w:rPr>
          <w:rFonts w:ascii="Times New Roman" w:hAnsi="Times New Roman" w:cs="Times New Roman"/>
          <w:sz w:val="24"/>
          <w:szCs w:val="24"/>
        </w:rPr>
        <w:t xml:space="preserve"> </w:t>
      </w:r>
      <w:bookmarkStart w:id="32" w:name="OLE_LINK42"/>
      <w:r w:rsidR="000F199A" w:rsidRPr="00B80BE0">
        <w:rPr>
          <w:rFonts w:ascii="Times New Roman" w:hAnsi="Times New Roman" w:cs="Times New Roman"/>
          <w:sz w:val="24"/>
          <w:szCs w:val="24"/>
        </w:rPr>
        <w:t xml:space="preserve">The </w:t>
      </w:r>
      <w:bookmarkEnd w:id="32"/>
      <w:r w:rsidR="00F6290F" w:rsidRPr="00B80BE0">
        <w:rPr>
          <w:rFonts w:ascii="Times New Roman" w:hAnsi="Times New Roman" w:cs="Times New Roman"/>
          <w:sz w:val="24"/>
          <w:szCs w:val="24"/>
        </w:rPr>
        <w:t>hyp</w:t>
      </w:r>
      <w:r w:rsidR="00CA065A" w:rsidRPr="00B80BE0">
        <w:rPr>
          <w:rFonts w:ascii="Times New Roman" w:hAnsi="Times New Roman" w:cs="Times New Roman"/>
          <w:sz w:val="24"/>
          <w:szCs w:val="24"/>
        </w:rPr>
        <w:t>otheses for achieving this were</w:t>
      </w:r>
      <w:r w:rsidR="00606720" w:rsidRPr="00B80BE0">
        <w:rPr>
          <w:rFonts w:ascii="Times New Roman" w:hAnsi="Times New Roman" w:cs="Times New Roman"/>
          <w:sz w:val="24"/>
          <w:szCs w:val="24"/>
        </w:rPr>
        <w:t>:</w:t>
      </w:r>
    </w:p>
    <w:p w14:paraId="618314CF" w14:textId="50B30797" w:rsidR="00CB18F6" w:rsidRPr="00B80BE0" w:rsidRDefault="00802847" w:rsidP="00CB18F6">
      <w:pPr>
        <w:pStyle w:val="ListParagraph"/>
        <w:numPr>
          <w:ilvl w:val="0"/>
          <w:numId w:val="4"/>
        </w:num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avoid the use of </w:t>
      </w:r>
      <w:r w:rsidR="00973728" w:rsidRPr="00B80BE0">
        <w:rPr>
          <w:rFonts w:ascii="Times New Roman" w:hAnsi="Times New Roman" w:cs="Times New Roman"/>
          <w:sz w:val="24"/>
          <w:szCs w:val="24"/>
        </w:rPr>
        <w:t xml:space="preserve">a </w:t>
      </w:r>
      <w:r w:rsidRPr="00B80BE0">
        <w:rPr>
          <w:rFonts w:ascii="Times New Roman" w:hAnsi="Times New Roman" w:cs="Times New Roman"/>
          <w:sz w:val="24"/>
          <w:szCs w:val="24"/>
        </w:rPr>
        <w:t xml:space="preserve">perovskite phase </w:t>
      </w:r>
      <w:r w:rsidR="00CB18F6" w:rsidRPr="00B80BE0">
        <w:rPr>
          <w:rFonts w:ascii="Times New Roman" w:hAnsi="Times New Roman" w:cs="Times New Roman"/>
          <w:sz w:val="24"/>
          <w:szCs w:val="24"/>
        </w:rPr>
        <w:t xml:space="preserve">since </w:t>
      </w:r>
      <w:r w:rsidR="002E301E" w:rsidRPr="00B80BE0">
        <w:rPr>
          <w:rFonts w:ascii="Times New Roman" w:hAnsi="Times New Roman" w:cs="Times New Roman"/>
          <w:sz w:val="24"/>
          <w:szCs w:val="24"/>
        </w:rPr>
        <w:t>perovskites</w:t>
      </w:r>
      <w:r w:rsidR="006A5D67" w:rsidRPr="00B80BE0">
        <w:rPr>
          <w:rFonts w:ascii="Times New Roman" w:hAnsi="Times New Roman" w:cs="Times New Roman"/>
          <w:sz w:val="24"/>
          <w:szCs w:val="24"/>
        </w:rPr>
        <w:t xml:space="preserve"> have never</w:t>
      </w:r>
      <w:r w:rsidR="00CB18F6" w:rsidRPr="00B80BE0">
        <w:rPr>
          <w:rFonts w:ascii="Times New Roman" w:hAnsi="Times New Roman" w:cs="Times New Roman"/>
          <w:sz w:val="24"/>
          <w:szCs w:val="24"/>
        </w:rPr>
        <w:t xml:space="preserve"> yield</w:t>
      </w:r>
      <w:r w:rsidR="00973728" w:rsidRPr="00B80BE0">
        <w:rPr>
          <w:rFonts w:ascii="Times New Roman" w:hAnsi="Times New Roman" w:cs="Times New Roman"/>
          <w:sz w:val="24"/>
          <w:szCs w:val="24"/>
        </w:rPr>
        <w:t>ed</w:t>
      </w:r>
      <w:r w:rsidR="00CB18F6" w:rsidRPr="00B80BE0">
        <w:rPr>
          <w:rFonts w:ascii="Times New Roman" w:hAnsi="Times New Roman" w:cs="Times New Roman"/>
          <w:sz w:val="24"/>
          <w:szCs w:val="24"/>
        </w:rPr>
        <w:t xml:space="preserve"> </w:t>
      </w:r>
      <w:r w:rsidR="00A950B7" w:rsidRPr="00B80BE0">
        <w:rPr>
          <w:rFonts w:ascii="Times New Roman" w:hAnsi="Times New Roman" w:cs="Times New Roman"/>
          <w:sz w:val="24"/>
          <w:szCs w:val="24"/>
        </w:rPr>
        <w:t xml:space="preserve">a </w:t>
      </w:r>
      <w:r w:rsidR="00CB18F6" w:rsidRPr="00B80BE0">
        <w:rPr>
          <w:rFonts w:ascii="Times New Roman" w:hAnsi="Times New Roman" w:cs="Times New Roman"/>
          <w:sz w:val="24"/>
          <w:szCs w:val="24"/>
        </w:rPr>
        <w:t xml:space="preserve">large </w:t>
      </w:r>
      <w:r w:rsidR="00B702FA" w:rsidRPr="00B80BE0">
        <w:rPr>
          <w:rFonts w:ascii="Times New Roman" w:hAnsi="Times New Roman" w:cs="Times New Roman"/>
          <w:sz w:val="24"/>
          <w:szCs w:val="24"/>
        </w:rPr>
        <w:t>EB</w:t>
      </w:r>
      <w:r w:rsidR="00CB18F6" w:rsidRPr="00B80BE0">
        <w:rPr>
          <w:rFonts w:ascii="Times New Roman" w:hAnsi="Times New Roman" w:cs="Times New Roman"/>
          <w:sz w:val="24"/>
          <w:szCs w:val="24"/>
        </w:rPr>
        <w:t xml:space="preserve"> at room temperature in any reported system</w:t>
      </w:r>
      <w:r w:rsidR="000673BD" w:rsidRPr="00B80BE0">
        <w:rPr>
          <w:rFonts w:ascii="Times New Roman" w:hAnsi="Times New Roman" w:cs="Times New Roman"/>
          <w:sz w:val="24"/>
          <w:szCs w:val="24"/>
        </w:rPr>
        <w:t xml:space="preserve"> </w:t>
      </w:r>
      <w:r w:rsidR="00DA1886" w:rsidRPr="00B80BE0">
        <w:rPr>
          <w:rFonts w:ascii="Times New Roman" w:hAnsi="Times New Roman" w:cs="Times New Roman"/>
          <w:sz w:val="24"/>
          <w:szCs w:val="24"/>
        </w:rPr>
        <w:t xml:space="preserve">(Refs. </w:t>
      </w:r>
      <w:r w:rsidR="005F4A06" w:rsidRPr="00B80BE0">
        <w:rPr>
          <w:rFonts w:ascii="Times New Roman" w:hAnsi="Times New Roman" w:cs="Times New Roman"/>
          <w:sz w:val="24"/>
          <w:szCs w:val="24"/>
        </w:rPr>
        <w:fldChar w:fldCharType="begin"/>
      </w:r>
      <w:r w:rsidR="005F4A06" w:rsidRPr="00B80BE0">
        <w:rPr>
          <w:rFonts w:ascii="Times New Roman" w:hAnsi="Times New Roman" w:cs="Times New Roman"/>
          <w:sz w:val="24"/>
          <w:szCs w:val="24"/>
        </w:rPr>
        <w:instrText xml:space="preserve"> NOTEREF _Ref528082821 \h </w:instrText>
      </w:r>
      <w:r w:rsidR="00252F35" w:rsidRPr="00B80BE0">
        <w:rPr>
          <w:rFonts w:ascii="Times New Roman" w:hAnsi="Times New Roman" w:cs="Times New Roman"/>
          <w:sz w:val="24"/>
          <w:szCs w:val="24"/>
        </w:rPr>
        <w:instrText xml:space="preserve"> \* MERGEFORMAT </w:instrText>
      </w:r>
      <w:r w:rsidR="005F4A06" w:rsidRPr="00B80BE0">
        <w:rPr>
          <w:rFonts w:ascii="Times New Roman" w:hAnsi="Times New Roman" w:cs="Times New Roman"/>
          <w:sz w:val="24"/>
          <w:szCs w:val="24"/>
        </w:rPr>
      </w:r>
      <w:r w:rsidR="005F4A06" w:rsidRPr="00B80BE0">
        <w:rPr>
          <w:rFonts w:ascii="Times New Roman" w:hAnsi="Times New Roman" w:cs="Times New Roman"/>
          <w:sz w:val="24"/>
          <w:szCs w:val="24"/>
        </w:rPr>
        <w:fldChar w:fldCharType="separate"/>
      </w:r>
      <w:r w:rsidR="00D02CA5" w:rsidRPr="00B80BE0">
        <w:rPr>
          <w:rFonts w:ascii="Times New Roman" w:hAnsi="Times New Roman" w:cs="Times New Roman"/>
          <w:sz w:val="24"/>
          <w:szCs w:val="24"/>
        </w:rPr>
        <w:t>10</w:t>
      </w:r>
      <w:r w:rsidR="005F4A06" w:rsidRPr="00B80BE0">
        <w:rPr>
          <w:rFonts w:ascii="Times New Roman" w:hAnsi="Times New Roman" w:cs="Times New Roman"/>
          <w:sz w:val="24"/>
          <w:szCs w:val="24"/>
        </w:rPr>
        <w:fldChar w:fldCharType="end"/>
      </w:r>
      <w:r w:rsidR="00725A91" w:rsidRPr="00B80BE0">
        <w:rPr>
          <w:rFonts w:ascii="Times New Roman" w:hAnsi="Times New Roman" w:cs="Times New Roman"/>
          <w:sz w:val="24"/>
          <w:szCs w:val="24"/>
        </w:rPr>
        <w:t xml:space="preserve"> </w:t>
      </w:r>
      <w:r w:rsidR="00DA1886" w:rsidRPr="00B80BE0">
        <w:rPr>
          <w:rFonts w:ascii="Times New Roman" w:hAnsi="Times New Roman" w:cs="Times New Roman"/>
          <w:sz w:val="24"/>
          <w:szCs w:val="24"/>
        </w:rPr>
        <w:t>-</w:t>
      </w:r>
      <w:r w:rsidR="008057F4" w:rsidRPr="00B80BE0">
        <w:rPr>
          <w:rFonts w:ascii="Times New Roman" w:hAnsi="Times New Roman" w:cs="Times New Roman"/>
          <w:sz w:val="24"/>
          <w:szCs w:val="24"/>
        </w:rPr>
        <w:t xml:space="preserve"> </w:t>
      </w:r>
      <w:r w:rsidR="009D2452" w:rsidRPr="00B80BE0">
        <w:rPr>
          <w:rFonts w:ascii="Times New Roman" w:hAnsi="Times New Roman" w:cs="Times New Roman"/>
          <w:sz w:val="24"/>
          <w:szCs w:val="24"/>
        </w:rPr>
        <w:fldChar w:fldCharType="begin"/>
      </w:r>
      <w:r w:rsidR="009D2452" w:rsidRPr="00B80BE0">
        <w:rPr>
          <w:rFonts w:ascii="Times New Roman" w:hAnsi="Times New Roman" w:cs="Times New Roman"/>
          <w:sz w:val="24"/>
          <w:szCs w:val="24"/>
        </w:rPr>
        <w:instrText xml:space="preserve"> NOTEREF _Ref528082865 \h </w:instrText>
      </w:r>
      <w:r w:rsidR="00252F35" w:rsidRPr="00B80BE0">
        <w:rPr>
          <w:rFonts w:ascii="Times New Roman" w:hAnsi="Times New Roman" w:cs="Times New Roman"/>
          <w:sz w:val="24"/>
          <w:szCs w:val="24"/>
        </w:rPr>
        <w:instrText xml:space="preserve"> \* MERGEFORMAT </w:instrText>
      </w:r>
      <w:r w:rsidR="009D2452" w:rsidRPr="00B80BE0">
        <w:rPr>
          <w:rFonts w:ascii="Times New Roman" w:hAnsi="Times New Roman" w:cs="Times New Roman"/>
          <w:sz w:val="24"/>
          <w:szCs w:val="24"/>
        </w:rPr>
      </w:r>
      <w:r w:rsidR="009D2452" w:rsidRPr="00B80BE0">
        <w:rPr>
          <w:rFonts w:ascii="Times New Roman" w:hAnsi="Times New Roman" w:cs="Times New Roman"/>
          <w:sz w:val="24"/>
          <w:szCs w:val="24"/>
        </w:rPr>
        <w:fldChar w:fldCharType="separate"/>
      </w:r>
      <w:r w:rsidR="00D02CA5" w:rsidRPr="00B80BE0">
        <w:rPr>
          <w:rFonts w:ascii="Times New Roman" w:hAnsi="Times New Roman" w:cs="Times New Roman"/>
          <w:sz w:val="24"/>
          <w:szCs w:val="24"/>
        </w:rPr>
        <w:t>14</w:t>
      </w:r>
      <w:r w:rsidR="009D2452" w:rsidRPr="00B80BE0">
        <w:rPr>
          <w:rFonts w:ascii="Times New Roman" w:hAnsi="Times New Roman" w:cs="Times New Roman"/>
          <w:sz w:val="24"/>
          <w:szCs w:val="24"/>
        </w:rPr>
        <w:fldChar w:fldCharType="end"/>
      </w:r>
      <w:r w:rsidR="00DA1886" w:rsidRPr="00B80BE0">
        <w:rPr>
          <w:rFonts w:ascii="Times New Roman" w:hAnsi="Times New Roman" w:cs="Times New Roman"/>
          <w:sz w:val="24"/>
          <w:szCs w:val="24"/>
        </w:rPr>
        <w:t>).</w:t>
      </w:r>
    </w:p>
    <w:p w14:paraId="4205C2EE" w14:textId="0C435EAF" w:rsidR="0015357C" w:rsidRPr="00B80BE0" w:rsidRDefault="00802847" w:rsidP="00023877">
      <w:pPr>
        <w:pStyle w:val="ListParagraph"/>
        <w:numPr>
          <w:ilvl w:val="0"/>
          <w:numId w:val="4"/>
        </w:num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choose phases which have shared cation components (hence NiO and NFO) </w:t>
      </w:r>
      <w:r w:rsidR="00606720" w:rsidRPr="00B80BE0">
        <w:rPr>
          <w:rFonts w:ascii="Times New Roman" w:hAnsi="Times New Roman" w:cs="Times New Roman"/>
          <w:sz w:val="24"/>
          <w:szCs w:val="24"/>
        </w:rPr>
        <w:t xml:space="preserve">with NiO as </w:t>
      </w:r>
      <w:bookmarkStart w:id="33" w:name="OLE_LINK43"/>
      <w:bookmarkStart w:id="34" w:name="OLE_LINK49"/>
      <w:r w:rsidR="0040435B" w:rsidRPr="00B80BE0">
        <w:rPr>
          <w:rFonts w:ascii="Times New Roman" w:hAnsi="Times New Roman" w:cs="Times New Roman"/>
          <w:sz w:val="24"/>
          <w:szCs w:val="24"/>
        </w:rPr>
        <w:t xml:space="preserve">the only </w:t>
      </w:r>
      <w:r w:rsidR="0040435B" w:rsidRPr="00B80BE0">
        <w:rPr>
          <w:rFonts w:ascii="Times New Roman" w:hAnsi="Times New Roman" w:cs="Times New Roman"/>
          <w:sz w:val="24"/>
          <w:szCs w:val="24"/>
        </w:rPr>
        <w:lastRenderedPageBreak/>
        <w:t>phase which can form when</w:t>
      </w:r>
      <w:bookmarkEnd w:id="33"/>
      <w:bookmarkEnd w:id="34"/>
      <w:r w:rsidR="006A5D67" w:rsidRPr="00B80BE0">
        <w:rPr>
          <w:rFonts w:ascii="Times New Roman" w:hAnsi="Times New Roman" w:cs="Times New Roman"/>
          <w:sz w:val="24"/>
          <w:szCs w:val="24"/>
        </w:rPr>
        <w:t xml:space="preserve"> NiO </w:t>
      </w:r>
      <w:r w:rsidR="0040435B" w:rsidRPr="00B80BE0">
        <w:rPr>
          <w:rFonts w:ascii="Times New Roman" w:hAnsi="Times New Roman" w:cs="Times New Roman"/>
          <w:sz w:val="24"/>
          <w:szCs w:val="24"/>
        </w:rPr>
        <w:t>is added in excess to NFO.</w:t>
      </w:r>
      <w:r w:rsidR="00973728" w:rsidRPr="00B80BE0">
        <w:rPr>
          <w:rFonts w:ascii="Times New Roman" w:hAnsi="Times New Roman" w:cs="Times New Roman"/>
          <w:sz w:val="24"/>
          <w:szCs w:val="24"/>
        </w:rPr>
        <w:t xml:space="preserve"> </w:t>
      </w:r>
      <w:r w:rsidR="0040435B" w:rsidRPr="00B80BE0">
        <w:rPr>
          <w:rFonts w:ascii="Times New Roman" w:hAnsi="Times New Roman" w:cs="Times New Roman"/>
          <w:sz w:val="24"/>
          <w:szCs w:val="24"/>
        </w:rPr>
        <w:t>This mean</w:t>
      </w:r>
      <w:r w:rsidR="00D26F2E" w:rsidRPr="00B80BE0">
        <w:rPr>
          <w:rFonts w:ascii="Times New Roman" w:hAnsi="Times New Roman" w:cs="Times New Roman"/>
          <w:sz w:val="24"/>
          <w:szCs w:val="24"/>
        </w:rPr>
        <w:t>s</w:t>
      </w:r>
      <w:r w:rsidR="0040435B" w:rsidRPr="00B80BE0">
        <w:rPr>
          <w:rFonts w:ascii="Times New Roman" w:hAnsi="Times New Roman" w:cs="Times New Roman"/>
          <w:sz w:val="24"/>
          <w:szCs w:val="24"/>
        </w:rPr>
        <w:t xml:space="preserve"> there is </w:t>
      </w:r>
      <w:r w:rsidRPr="00B80BE0">
        <w:rPr>
          <w:rFonts w:ascii="Times New Roman" w:hAnsi="Times New Roman" w:cs="Times New Roman"/>
          <w:sz w:val="24"/>
          <w:szCs w:val="24"/>
        </w:rPr>
        <w:t>no chemical intermixing</w:t>
      </w:r>
      <w:r w:rsidR="00CB18F6" w:rsidRPr="00B80BE0">
        <w:rPr>
          <w:rFonts w:ascii="Times New Roman" w:hAnsi="Times New Roman" w:cs="Times New Roman"/>
          <w:sz w:val="24"/>
          <w:szCs w:val="24"/>
        </w:rPr>
        <w:t xml:space="preserve"> and </w:t>
      </w:r>
      <w:r w:rsidR="00606720" w:rsidRPr="00B80BE0">
        <w:rPr>
          <w:rFonts w:ascii="Times New Roman" w:hAnsi="Times New Roman" w:cs="Times New Roman"/>
          <w:sz w:val="24"/>
          <w:szCs w:val="24"/>
        </w:rPr>
        <w:t>no impurity phase</w:t>
      </w:r>
      <w:r w:rsidR="00973728" w:rsidRPr="00B80BE0">
        <w:rPr>
          <w:rFonts w:ascii="Times New Roman" w:hAnsi="Times New Roman" w:cs="Times New Roman"/>
          <w:sz w:val="24"/>
          <w:szCs w:val="24"/>
        </w:rPr>
        <w:t>s</w:t>
      </w:r>
      <w:r w:rsidR="0040435B" w:rsidRPr="00B80BE0">
        <w:rPr>
          <w:rFonts w:ascii="Times New Roman" w:hAnsi="Times New Roman" w:cs="Times New Roman"/>
          <w:sz w:val="24"/>
          <w:szCs w:val="24"/>
        </w:rPr>
        <w:t xml:space="preserve"> formed</w:t>
      </w:r>
      <w:r w:rsidRPr="00B80BE0">
        <w:rPr>
          <w:rFonts w:ascii="Times New Roman" w:hAnsi="Times New Roman" w:cs="Times New Roman"/>
          <w:sz w:val="24"/>
          <w:szCs w:val="24"/>
        </w:rPr>
        <w:t xml:space="preserve">. </w:t>
      </w:r>
    </w:p>
    <w:p w14:paraId="03BF2545" w14:textId="195D6F47" w:rsidR="0015357C" w:rsidRPr="00B80BE0" w:rsidRDefault="0002139B">
      <w:pPr>
        <w:pStyle w:val="ListParagraph"/>
        <w:numPr>
          <w:ilvl w:val="0"/>
          <w:numId w:val="4"/>
        </w:numPr>
        <w:spacing w:line="480" w:lineRule="auto"/>
        <w:rPr>
          <w:rFonts w:ascii="Times New Roman" w:hAnsi="Times New Roman" w:cs="Times New Roman"/>
          <w:sz w:val="24"/>
          <w:szCs w:val="24"/>
        </w:rPr>
      </w:pPr>
      <w:r w:rsidRPr="00B80BE0">
        <w:rPr>
          <w:rFonts w:ascii="Times New Roman" w:hAnsi="Times New Roman" w:cs="Times New Roman"/>
          <w:sz w:val="24"/>
          <w:szCs w:val="24"/>
        </w:rPr>
        <w:t>utilize</w:t>
      </w:r>
      <w:r w:rsidR="00DA1886" w:rsidRPr="00B80BE0">
        <w:rPr>
          <w:rFonts w:ascii="Times New Roman" w:hAnsi="Times New Roman" w:cs="Times New Roman"/>
          <w:sz w:val="24"/>
          <w:szCs w:val="24"/>
        </w:rPr>
        <w:t xml:space="preserve"> high </w:t>
      </w:r>
      <w:r w:rsidR="00DA1886" w:rsidRPr="00B80BE0">
        <w:rPr>
          <w:rFonts w:ascii="Times New Roman" w:hAnsi="Times New Roman" w:cs="Times New Roman"/>
          <w:i/>
          <w:sz w:val="24"/>
          <w:szCs w:val="24"/>
        </w:rPr>
        <w:t>T</w:t>
      </w:r>
      <w:r w:rsidR="00DA1886" w:rsidRPr="00B80BE0">
        <w:rPr>
          <w:rFonts w:ascii="Times New Roman" w:hAnsi="Times New Roman" w:cs="Times New Roman"/>
          <w:sz w:val="24"/>
          <w:szCs w:val="24"/>
          <w:vertAlign w:val="subscript"/>
        </w:rPr>
        <w:t>C</w:t>
      </w:r>
      <w:r w:rsidR="00DA1886" w:rsidRPr="00B80BE0">
        <w:rPr>
          <w:rFonts w:ascii="Times New Roman" w:hAnsi="Times New Roman" w:cs="Times New Roman"/>
          <w:sz w:val="24"/>
          <w:szCs w:val="24"/>
        </w:rPr>
        <w:t xml:space="preserve"> (~ 790 K) </w:t>
      </w:r>
      <w:r w:rsidR="00DA1886" w:rsidRPr="00B80BE0">
        <w:rPr>
          <w:rFonts w:ascii="Times New Roman" w:hAnsi="Times New Roman" w:cs="Times New Roman"/>
          <w:kern w:val="0"/>
          <w:sz w:val="24"/>
          <w:szCs w:val="24"/>
        </w:rPr>
        <w:t>NFO</w:t>
      </w:r>
      <w:r w:rsidR="00DA1886" w:rsidRPr="00B80BE0">
        <w:rPr>
          <w:rFonts w:ascii="Times New Roman" w:hAnsi="Times New Roman" w:cs="Times New Roman"/>
          <w:sz w:val="24"/>
          <w:szCs w:val="24"/>
        </w:rPr>
        <w:t xml:space="preserve"> and high </w:t>
      </w:r>
      <w:r w:rsidR="00DA1886" w:rsidRPr="00B80BE0">
        <w:rPr>
          <w:rFonts w:ascii="Times New Roman" w:hAnsi="Times New Roman" w:cs="Times New Roman"/>
          <w:i/>
          <w:sz w:val="24"/>
          <w:szCs w:val="24"/>
        </w:rPr>
        <w:t>T</w:t>
      </w:r>
      <w:r w:rsidR="00DA1886" w:rsidRPr="00B80BE0">
        <w:rPr>
          <w:rFonts w:ascii="Times New Roman" w:hAnsi="Times New Roman" w:cs="Times New Roman"/>
          <w:sz w:val="24"/>
          <w:szCs w:val="24"/>
          <w:vertAlign w:val="subscript"/>
        </w:rPr>
        <w:t>N</w:t>
      </w:r>
      <w:r w:rsidR="00DA1886" w:rsidRPr="00B80BE0">
        <w:rPr>
          <w:rFonts w:ascii="Times New Roman" w:hAnsi="Times New Roman" w:cs="Times New Roman"/>
          <w:sz w:val="24"/>
          <w:szCs w:val="24"/>
        </w:rPr>
        <w:t xml:space="preserve"> (~ 525 K)</w:t>
      </w:r>
      <w:r w:rsidR="00CA065A" w:rsidRPr="00B80BE0">
        <w:rPr>
          <w:rFonts w:ascii="Times New Roman" w:hAnsi="Times New Roman" w:cs="Times New Roman"/>
          <w:sz w:val="24"/>
          <w:szCs w:val="24"/>
        </w:rPr>
        <w:t xml:space="preserve"> </w:t>
      </w:r>
      <w:r w:rsidR="00DA1886" w:rsidRPr="00B80BE0">
        <w:rPr>
          <w:rFonts w:ascii="Times New Roman" w:hAnsi="Times New Roman" w:cs="Times New Roman"/>
          <w:sz w:val="24"/>
          <w:szCs w:val="24"/>
        </w:rPr>
        <w:t xml:space="preserve">NiO, with </w:t>
      </w:r>
      <w:r w:rsidR="00DA1886" w:rsidRPr="00B80BE0">
        <w:rPr>
          <w:rFonts w:ascii="Times New Roman" w:hAnsi="Times New Roman" w:cs="Times New Roman"/>
          <w:i/>
          <w:sz w:val="24"/>
          <w:szCs w:val="24"/>
        </w:rPr>
        <w:t>T</w:t>
      </w:r>
      <w:r w:rsidR="00DA1886" w:rsidRPr="00B80BE0">
        <w:rPr>
          <w:rFonts w:ascii="Times New Roman" w:hAnsi="Times New Roman" w:cs="Times New Roman"/>
          <w:sz w:val="24"/>
          <w:szCs w:val="24"/>
          <w:vertAlign w:val="subscript"/>
        </w:rPr>
        <w:t>C</w:t>
      </w:r>
      <w:r w:rsidR="00DA1886" w:rsidRPr="00B80BE0">
        <w:rPr>
          <w:rFonts w:ascii="Times New Roman" w:hAnsi="Times New Roman" w:cs="Times New Roman"/>
          <w:sz w:val="24"/>
          <w:szCs w:val="24"/>
        </w:rPr>
        <w:t xml:space="preserve"> &gt; </w:t>
      </w:r>
      <w:r w:rsidR="00DA1886" w:rsidRPr="00B80BE0">
        <w:rPr>
          <w:rFonts w:ascii="Times New Roman" w:hAnsi="Times New Roman" w:cs="Times New Roman"/>
          <w:i/>
          <w:sz w:val="24"/>
          <w:szCs w:val="24"/>
        </w:rPr>
        <w:t>T</w:t>
      </w:r>
      <w:r w:rsidR="00DA1886" w:rsidRPr="00B80BE0">
        <w:rPr>
          <w:rFonts w:ascii="Times New Roman" w:hAnsi="Times New Roman" w:cs="Times New Roman"/>
          <w:sz w:val="24"/>
          <w:szCs w:val="24"/>
          <w:vertAlign w:val="subscript"/>
        </w:rPr>
        <w:t>N</w:t>
      </w:r>
      <w:r w:rsidR="00DA1886" w:rsidRPr="00B80BE0">
        <w:rPr>
          <w:rFonts w:ascii="Times New Roman" w:hAnsi="Times New Roman" w:cs="Times New Roman"/>
          <w:sz w:val="24"/>
          <w:szCs w:val="24"/>
        </w:rPr>
        <w:t xml:space="preserve">, to induce an </w:t>
      </w:r>
      <w:r w:rsidR="00B702FA" w:rsidRPr="00B80BE0">
        <w:rPr>
          <w:rFonts w:ascii="Times New Roman" w:hAnsi="Times New Roman" w:cs="Times New Roman"/>
          <w:sz w:val="24"/>
          <w:szCs w:val="24"/>
        </w:rPr>
        <w:t>EB</w:t>
      </w:r>
      <w:r w:rsidR="00DA1886" w:rsidRPr="00B80BE0">
        <w:rPr>
          <w:rFonts w:ascii="Times New Roman" w:hAnsi="Times New Roman" w:cs="Times New Roman"/>
          <w:sz w:val="24"/>
          <w:szCs w:val="24"/>
        </w:rPr>
        <w:t xml:space="preserve"> with </w:t>
      </w:r>
      <w:r w:rsidR="00DA1886" w:rsidRPr="00B80BE0">
        <w:rPr>
          <w:rFonts w:ascii="Times New Roman" w:hAnsi="Times New Roman" w:cs="Times New Roman"/>
          <w:i/>
          <w:sz w:val="24"/>
          <w:szCs w:val="24"/>
        </w:rPr>
        <w:t>T</w:t>
      </w:r>
      <w:r w:rsidR="00DA1886" w:rsidRPr="00B80BE0">
        <w:rPr>
          <w:rFonts w:ascii="Times New Roman" w:hAnsi="Times New Roman" w:cs="Times New Roman"/>
          <w:sz w:val="24"/>
          <w:szCs w:val="24"/>
          <w:vertAlign w:val="subscript"/>
        </w:rPr>
        <w:t>B</w:t>
      </w:r>
      <w:r w:rsidR="00DA1886" w:rsidRPr="00B80BE0">
        <w:rPr>
          <w:rFonts w:ascii="Times New Roman" w:hAnsi="Times New Roman" w:cs="Times New Roman"/>
          <w:sz w:val="24"/>
          <w:szCs w:val="24"/>
        </w:rPr>
        <w:t xml:space="preserve"> far above room temperature. </w:t>
      </w:r>
    </w:p>
    <w:p w14:paraId="57057B8B" w14:textId="77777777" w:rsidR="00CA065A" w:rsidRPr="00B80BE0" w:rsidRDefault="00CA065A" w:rsidP="00023877">
      <w:pPr>
        <w:spacing w:line="480" w:lineRule="auto"/>
        <w:rPr>
          <w:rFonts w:ascii="Times New Roman" w:hAnsi="Times New Roman" w:cs="Times New Roman"/>
          <w:sz w:val="24"/>
          <w:szCs w:val="24"/>
        </w:rPr>
      </w:pPr>
    </w:p>
    <w:p w14:paraId="190D2C03" w14:textId="4B2E901E" w:rsidR="0015357C" w:rsidRPr="00B80BE0" w:rsidRDefault="0002139B" w:rsidP="00023877">
      <w:pPr>
        <w:spacing w:line="480" w:lineRule="auto"/>
        <w:rPr>
          <w:rFonts w:ascii="Times New Roman" w:hAnsi="Times New Roman" w:cs="Times New Roman"/>
          <w:sz w:val="24"/>
          <w:szCs w:val="24"/>
        </w:rPr>
      </w:pPr>
      <w:r w:rsidRPr="00B80BE0">
        <w:rPr>
          <w:rFonts w:ascii="Times New Roman" w:hAnsi="Times New Roman" w:cs="Times New Roman"/>
          <w:sz w:val="24"/>
          <w:szCs w:val="24"/>
        </w:rPr>
        <w:t>T</w:t>
      </w:r>
      <w:r w:rsidR="00DA1886" w:rsidRPr="00B80BE0">
        <w:rPr>
          <w:rFonts w:ascii="Times New Roman" w:hAnsi="Times New Roman" w:cs="Times New Roman"/>
          <w:sz w:val="24"/>
          <w:szCs w:val="24"/>
        </w:rPr>
        <w:t xml:space="preserve">he </w:t>
      </w:r>
      <w:r w:rsidR="00B702FA" w:rsidRPr="00B80BE0">
        <w:rPr>
          <w:rFonts w:ascii="Times New Roman" w:hAnsi="Times New Roman" w:cs="Times New Roman"/>
          <w:sz w:val="24"/>
          <w:szCs w:val="24"/>
        </w:rPr>
        <w:t>EB</w:t>
      </w:r>
      <w:r w:rsidR="00DA1886" w:rsidRPr="00B80BE0">
        <w:rPr>
          <w:rFonts w:ascii="Times New Roman" w:hAnsi="Times New Roman" w:cs="Times New Roman"/>
          <w:sz w:val="24"/>
          <w:szCs w:val="24"/>
        </w:rPr>
        <w:t xml:space="preserve"> was understood and optimized both by using </w:t>
      </w:r>
      <w:r w:rsidR="00C613CB" w:rsidRPr="00B80BE0">
        <w:rPr>
          <w:rFonts w:ascii="Times New Roman" w:hAnsi="Times New Roman" w:cs="Times New Roman"/>
          <w:sz w:val="24"/>
          <w:szCs w:val="24"/>
        </w:rPr>
        <w:t>SrTiO</w:t>
      </w:r>
      <w:r w:rsidR="00C613CB" w:rsidRPr="00B80BE0">
        <w:rPr>
          <w:rFonts w:ascii="Times New Roman" w:hAnsi="Times New Roman" w:cs="Times New Roman"/>
          <w:sz w:val="24"/>
          <w:szCs w:val="24"/>
          <w:vertAlign w:val="subscript"/>
        </w:rPr>
        <w:t>3</w:t>
      </w:r>
      <w:r w:rsidR="00C613CB" w:rsidRPr="00B80BE0">
        <w:rPr>
          <w:rFonts w:ascii="Times New Roman" w:hAnsi="Times New Roman" w:cs="Times New Roman"/>
          <w:sz w:val="24"/>
          <w:szCs w:val="24"/>
        </w:rPr>
        <w:t xml:space="preserve"> (</w:t>
      </w:r>
      <w:r w:rsidR="00DA1886" w:rsidRPr="00B80BE0">
        <w:rPr>
          <w:rFonts w:ascii="Times New Roman" w:hAnsi="Times New Roman" w:cs="Times New Roman"/>
          <w:sz w:val="24"/>
          <w:szCs w:val="24"/>
        </w:rPr>
        <w:t>STO</w:t>
      </w:r>
      <w:r w:rsidR="00C613CB" w:rsidRPr="00B80BE0">
        <w:rPr>
          <w:rFonts w:ascii="Times New Roman" w:hAnsi="Times New Roman" w:cs="Times New Roman"/>
          <w:sz w:val="24"/>
          <w:szCs w:val="24"/>
        </w:rPr>
        <w:t>)</w:t>
      </w:r>
      <w:r w:rsidR="00DA1886" w:rsidRPr="00B80BE0">
        <w:rPr>
          <w:rFonts w:ascii="Times New Roman" w:hAnsi="Times New Roman" w:cs="Times New Roman"/>
          <w:sz w:val="24"/>
          <w:szCs w:val="24"/>
        </w:rPr>
        <w:t xml:space="preserve"> substrates with different orientations, and by using substrates of different lattice parameter which are related to the magnetic structure of type-II antiferromagnetic NiO and the strain related microstructure change, respectively. Because </w:t>
      </w:r>
      <w:r w:rsidRPr="00B80BE0">
        <w:rPr>
          <w:rFonts w:ascii="Times New Roman" w:hAnsi="Times New Roman" w:cs="Times New Roman"/>
          <w:sz w:val="24"/>
          <w:szCs w:val="24"/>
        </w:rPr>
        <w:t xml:space="preserve">of </w:t>
      </w:r>
      <w:r w:rsidR="00DA1886" w:rsidRPr="00B80BE0">
        <w:rPr>
          <w:rFonts w:ascii="Times New Roman" w:hAnsi="Times New Roman" w:cs="Times New Roman"/>
          <w:sz w:val="24"/>
          <w:szCs w:val="24"/>
        </w:rPr>
        <w:t>the great potential</w:t>
      </w:r>
      <w:r w:rsidRPr="00B80BE0">
        <w:rPr>
          <w:rFonts w:ascii="Times New Roman" w:hAnsi="Times New Roman" w:cs="Times New Roman"/>
          <w:sz w:val="24"/>
          <w:szCs w:val="24"/>
        </w:rPr>
        <w:t xml:space="preserve"> of NiO and NFO</w:t>
      </w:r>
      <w:r w:rsidR="00DA1886" w:rsidRPr="00B80BE0">
        <w:rPr>
          <w:rFonts w:ascii="Times New Roman" w:hAnsi="Times New Roman" w:cs="Times New Roman"/>
          <w:sz w:val="24"/>
          <w:szCs w:val="24"/>
        </w:rPr>
        <w:t xml:space="preserve"> in antiferromagnetic spintronics devices</w:t>
      </w:r>
      <w:r w:rsidR="00725A91" w:rsidRPr="00B80BE0">
        <w:rPr>
          <w:rFonts w:ascii="Times New Roman" w:hAnsi="Times New Roman" w:cs="Times New Roman"/>
          <w:sz w:val="24"/>
          <w:szCs w:val="24"/>
        </w:rPr>
        <w:t>,</w:t>
      </w:r>
      <w:r w:rsidR="00E67CE3" w:rsidRPr="00B80BE0">
        <w:rPr>
          <w:rStyle w:val="EndnoteReference"/>
          <w:rFonts w:ascii="Times New Roman" w:hAnsi="Times New Roman" w:cs="Times New Roman"/>
          <w:i/>
          <w:sz w:val="24"/>
          <w:szCs w:val="24"/>
        </w:rPr>
        <w:endnoteReference w:id="16"/>
      </w:r>
      <w:r w:rsidR="00A67AC6" w:rsidRPr="00B80BE0">
        <w:rPr>
          <w:rFonts w:ascii="Times New Roman" w:hAnsi="Times New Roman" w:cs="Times New Roman"/>
          <w:i/>
          <w:sz w:val="24"/>
          <w:szCs w:val="24"/>
          <w:vertAlign w:val="superscript"/>
        </w:rPr>
        <w:t>,</w:t>
      </w:r>
      <w:r w:rsidR="00A67AC6" w:rsidRPr="00B80BE0">
        <w:rPr>
          <w:rStyle w:val="EndnoteReference"/>
          <w:rFonts w:ascii="Times New Roman" w:hAnsi="Times New Roman" w:cs="Times New Roman"/>
          <w:i/>
          <w:sz w:val="24"/>
          <w:szCs w:val="24"/>
        </w:rPr>
        <w:endnoteReference w:id="17"/>
      </w:r>
      <w:r w:rsidR="00DA1886" w:rsidRPr="00B80BE0">
        <w:rPr>
          <w:rFonts w:ascii="Times New Roman" w:hAnsi="Times New Roman" w:cs="Times New Roman"/>
          <w:sz w:val="24"/>
          <w:szCs w:val="24"/>
        </w:rPr>
        <w:t xml:space="preserve"> and spin filter</w:t>
      </w:r>
      <w:r w:rsidRPr="00B80BE0">
        <w:rPr>
          <w:rFonts w:ascii="Times New Roman" w:hAnsi="Times New Roman" w:cs="Times New Roman"/>
          <w:sz w:val="24"/>
          <w:szCs w:val="24"/>
        </w:rPr>
        <w:t>s</w:t>
      </w:r>
      <w:r w:rsidR="006E1DE4" w:rsidRPr="00B80BE0">
        <w:rPr>
          <w:rFonts w:ascii="Times New Roman" w:hAnsi="Times New Roman" w:cs="Times New Roman"/>
          <w:sz w:val="24"/>
          <w:szCs w:val="24"/>
        </w:rPr>
        <w:t>,</w:t>
      </w:r>
      <w:r w:rsidR="00E67CE3" w:rsidRPr="00B80BE0">
        <w:rPr>
          <w:rStyle w:val="EndnoteReference"/>
          <w:rFonts w:ascii="Times New Roman" w:hAnsi="Times New Roman" w:cs="Times New Roman"/>
          <w:i/>
          <w:sz w:val="24"/>
          <w:szCs w:val="24"/>
        </w:rPr>
        <w:endnoteReference w:id="18"/>
      </w:r>
      <w:r w:rsidR="00A67AC6" w:rsidRPr="00B80BE0">
        <w:rPr>
          <w:rFonts w:ascii="Times New Roman" w:hAnsi="Times New Roman" w:cs="Times New Roman"/>
          <w:i/>
          <w:sz w:val="24"/>
          <w:szCs w:val="24"/>
          <w:vertAlign w:val="superscript"/>
        </w:rPr>
        <w:t>,</w:t>
      </w:r>
      <w:r w:rsidR="00A67AC6" w:rsidRPr="00B80BE0">
        <w:rPr>
          <w:rStyle w:val="EndnoteReference"/>
          <w:rFonts w:ascii="Times New Roman" w:hAnsi="Times New Roman" w:cs="Times New Roman"/>
          <w:i/>
          <w:sz w:val="24"/>
          <w:szCs w:val="24"/>
        </w:rPr>
        <w:endnoteReference w:id="19"/>
      </w:r>
      <w:r w:rsidR="00DA1886" w:rsidRPr="00B80BE0">
        <w:rPr>
          <w:rFonts w:ascii="Times New Roman" w:hAnsi="Times New Roman" w:cs="Times New Roman"/>
          <w:sz w:val="24"/>
          <w:szCs w:val="24"/>
        </w:rPr>
        <w:t xml:space="preserve"> </w:t>
      </w:r>
      <w:r w:rsidRPr="00B80BE0">
        <w:rPr>
          <w:rFonts w:ascii="Times New Roman" w:hAnsi="Times New Roman" w:cs="Times New Roman"/>
          <w:sz w:val="24"/>
          <w:szCs w:val="24"/>
        </w:rPr>
        <w:t xml:space="preserve">respectively, </w:t>
      </w:r>
      <w:r w:rsidR="00CA065A" w:rsidRPr="00B80BE0">
        <w:rPr>
          <w:rFonts w:ascii="Times New Roman" w:hAnsi="Times New Roman" w:cs="Times New Roman"/>
          <w:sz w:val="24"/>
          <w:szCs w:val="24"/>
        </w:rPr>
        <w:t>the result of a</w:t>
      </w:r>
      <w:r w:rsidR="00DA1886" w:rsidRPr="00B80BE0">
        <w:rPr>
          <w:rFonts w:ascii="Times New Roman" w:hAnsi="Times New Roman" w:cs="Times New Roman"/>
          <w:sz w:val="24"/>
          <w:szCs w:val="24"/>
        </w:rPr>
        <w:t xml:space="preserve"> large room temperature PEB in </w:t>
      </w:r>
      <w:r w:rsidR="00CA065A" w:rsidRPr="00B80BE0">
        <w:rPr>
          <w:rFonts w:ascii="Times New Roman" w:hAnsi="Times New Roman" w:cs="Times New Roman"/>
          <w:sz w:val="24"/>
          <w:szCs w:val="24"/>
        </w:rPr>
        <w:t xml:space="preserve">our </w:t>
      </w:r>
      <w:r w:rsidRPr="00B80BE0">
        <w:rPr>
          <w:rFonts w:ascii="Times New Roman" w:hAnsi="Times New Roman" w:cs="Times New Roman"/>
          <w:sz w:val="24"/>
          <w:szCs w:val="24"/>
        </w:rPr>
        <w:t xml:space="preserve">NiO-NFO </w:t>
      </w:r>
      <w:r w:rsidR="00DA1886" w:rsidRPr="00B80BE0">
        <w:rPr>
          <w:rFonts w:ascii="Times New Roman" w:hAnsi="Times New Roman" w:cs="Times New Roman"/>
          <w:sz w:val="24"/>
          <w:szCs w:val="24"/>
        </w:rPr>
        <w:t xml:space="preserve">VAN films </w:t>
      </w:r>
      <w:r w:rsidR="00CA065A" w:rsidRPr="00B80BE0">
        <w:rPr>
          <w:rFonts w:ascii="Times New Roman" w:hAnsi="Times New Roman" w:cs="Times New Roman"/>
          <w:sz w:val="24"/>
          <w:szCs w:val="24"/>
        </w:rPr>
        <w:t xml:space="preserve">gives </w:t>
      </w:r>
      <w:r w:rsidR="00DA1886" w:rsidRPr="00B80BE0">
        <w:rPr>
          <w:rFonts w:ascii="Times New Roman" w:hAnsi="Times New Roman" w:cs="Times New Roman"/>
          <w:sz w:val="24"/>
          <w:szCs w:val="24"/>
        </w:rPr>
        <w:t>strong promise for next generation all-oxide spintronic devices.</w:t>
      </w:r>
    </w:p>
    <w:p w14:paraId="09C237EB" w14:textId="62A06C93" w:rsidR="000911DC" w:rsidRPr="00B80BE0" w:rsidRDefault="00D9563D" w:rsidP="000911DC">
      <w:pPr>
        <w:pStyle w:val="Heading2"/>
        <w:spacing w:line="480" w:lineRule="auto"/>
        <w:rPr>
          <w:rFonts w:ascii="Times New Roman" w:hAnsi="Times New Roman" w:cs="Times New Roman"/>
          <w:sz w:val="24"/>
          <w:szCs w:val="24"/>
        </w:rPr>
      </w:pPr>
      <w:bookmarkStart w:id="35" w:name="OLE_LINK29"/>
      <w:r w:rsidRPr="00B80BE0">
        <w:rPr>
          <w:rFonts w:ascii="Times New Roman" w:hAnsi="Times New Roman" w:cs="Times New Roman"/>
          <w:sz w:val="24"/>
          <w:szCs w:val="24"/>
        </w:rPr>
        <w:t>2</w:t>
      </w:r>
      <w:r w:rsidR="002645C5" w:rsidRPr="00B80BE0">
        <w:rPr>
          <w:rFonts w:ascii="Times New Roman" w:hAnsi="Times New Roman" w:cs="Times New Roman"/>
          <w:sz w:val="24"/>
          <w:szCs w:val="24"/>
        </w:rPr>
        <w:t xml:space="preserve">. </w:t>
      </w:r>
      <w:r w:rsidRPr="00B80BE0">
        <w:rPr>
          <w:rFonts w:ascii="Times New Roman" w:hAnsi="Times New Roman" w:cs="Times New Roman"/>
          <w:sz w:val="24"/>
          <w:szCs w:val="24"/>
        </w:rPr>
        <w:t>Results and discussion</w:t>
      </w:r>
    </w:p>
    <w:p w14:paraId="29CE5732" w14:textId="6C91DA42" w:rsidR="000911DC" w:rsidRPr="00B80BE0" w:rsidRDefault="008B6959" w:rsidP="00D70D25">
      <w:pPr>
        <w:spacing w:line="480" w:lineRule="auto"/>
        <w:rPr>
          <w:rFonts w:ascii="Times New Roman" w:hAnsi="Times New Roman" w:cs="Times New Roman"/>
          <w:sz w:val="24"/>
          <w:szCs w:val="24"/>
        </w:rPr>
      </w:pPr>
      <w:bookmarkStart w:id="36" w:name="OLE_LINK17"/>
      <w:bookmarkStart w:id="37" w:name="OLE_LINK18"/>
      <w:bookmarkEnd w:id="35"/>
      <w:r w:rsidRPr="00B80BE0">
        <w:rPr>
          <w:rFonts w:ascii="Times New Roman" w:hAnsi="Times New Roman" w:cs="Times New Roman"/>
          <w:sz w:val="24"/>
          <w:szCs w:val="24"/>
        </w:rPr>
        <w:t>NiO-NFO</w:t>
      </w:r>
      <w:bookmarkEnd w:id="36"/>
      <w:bookmarkEnd w:id="37"/>
      <w:r w:rsidRPr="00B80BE0">
        <w:rPr>
          <w:rFonts w:ascii="Times New Roman" w:hAnsi="Times New Roman" w:cs="Times New Roman"/>
          <w:sz w:val="24"/>
          <w:szCs w:val="24"/>
        </w:rPr>
        <w:t xml:space="preserve"> </w:t>
      </w:r>
      <w:r w:rsidR="00582581" w:rsidRPr="00B80BE0">
        <w:rPr>
          <w:rFonts w:ascii="Times New Roman" w:hAnsi="Times New Roman" w:cs="Times New Roman"/>
          <w:sz w:val="24"/>
          <w:szCs w:val="24"/>
        </w:rPr>
        <w:t>VAN</w:t>
      </w:r>
      <w:r w:rsidRPr="00B80BE0">
        <w:rPr>
          <w:rFonts w:ascii="Times New Roman" w:hAnsi="Times New Roman" w:cs="Times New Roman"/>
          <w:sz w:val="24"/>
          <w:szCs w:val="24"/>
        </w:rPr>
        <w:t xml:space="preserve"> film</w:t>
      </w:r>
      <w:r w:rsidR="00582581" w:rsidRPr="00B80BE0">
        <w:rPr>
          <w:rFonts w:ascii="Times New Roman" w:hAnsi="Times New Roman" w:cs="Times New Roman"/>
          <w:sz w:val="24"/>
          <w:szCs w:val="24"/>
        </w:rPr>
        <w:t xml:space="preserve">s of </w:t>
      </w:r>
      <w:r w:rsidR="0025645C" w:rsidRPr="00B80BE0">
        <w:rPr>
          <w:rFonts w:ascii="Times New Roman" w:hAnsi="Times New Roman" w:cs="Times New Roman"/>
          <w:sz w:val="24"/>
          <w:szCs w:val="24"/>
        </w:rPr>
        <w:t>7</w:t>
      </w:r>
      <w:r w:rsidR="00582581" w:rsidRPr="00B80BE0">
        <w:rPr>
          <w:rFonts w:ascii="Times New Roman" w:hAnsi="Times New Roman" w:cs="Times New Roman"/>
          <w:sz w:val="24"/>
          <w:szCs w:val="24"/>
        </w:rPr>
        <w:t>0:</w:t>
      </w:r>
      <w:r w:rsidR="0025645C" w:rsidRPr="00B80BE0">
        <w:rPr>
          <w:rFonts w:ascii="Times New Roman" w:hAnsi="Times New Roman" w:cs="Times New Roman"/>
          <w:sz w:val="24"/>
          <w:szCs w:val="24"/>
        </w:rPr>
        <w:t>3</w:t>
      </w:r>
      <w:r w:rsidR="00582581" w:rsidRPr="00B80BE0">
        <w:rPr>
          <w:rFonts w:ascii="Times New Roman" w:hAnsi="Times New Roman" w:cs="Times New Roman"/>
          <w:sz w:val="24"/>
          <w:szCs w:val="24"/>
        </w:rPr>
        <w:t xml:space="preserve">0 </w:t>
      </w:r>
      <w:r w:rsidR="0025645C" w:rsidRPr="00B80BE0">
        <w:rPr>
          <w:rFonts w:ascii="Times New Roman" w:hAnsi="Times New Roman" w:cs="Times New Roman"/>
          <w:sz w:val="24"/>
          <w:szCs w:val="24"/>
        </w:rPr>
        <w:t xml:space="preserve">volume </w:t>
      </w:r>
      <w:r w:rsidR="00582581" w:rsidRPr="00B80BE0">
        <w:rPr>
          <w:rFonts w:ascii="Times New Roman" w:hAnsi="Times New Roman" w:cs="Times New Roman"/>
          <w:sz w:val="24"/>
          <w:szCs w:val="24"/>
        </w:rPr>
        <w:t xml:space="preserve">ratio </w:t>
      </w:r>
      <w:proofErr w:type="gramStart"/>
      <w:r w:rsidR="00582581" w:rsidRPr="00B80BE0">
        <w:rPr>
          <w:rFonts w:ascii="Times New Roman" w:hAnsi="Times New Roman" w:cs="Times New Roman"/>
          <w:sz w:val="24"/>
          <w:szCs w:val="24"/>
        </w:rPr>
        <w:t>were</w:t>
      </w:r>
      <w:proofErr w:type="gramEnd"/>
      <w:r w:rsidR="00582581" w:rsidRPr="00B80BE0">
        <w:rPr>
          <w:rFonts w:ascii="Times New Roman" w:hAnsi="Times New Roman" w:cs="Times New Roman"/>
          <w:sz w:val="24"/>
          <w:szCs w:val="24"/>
        </w:rPr>
        <w:t xml:space="preserve"> first grown on</w:t>
      </w:r>
      <w:r w:rsidRPr="00B80BE0">
        <w:rPr>
          <w:rFonts w:ascii="Times New Roman" w:hAnsi="Times New Roman" w:cs="Times New Roman"/>
          <w:sz w:val="24"/>
          <w:szCs w:val="24"/>
        </w:rPr>
        <w:t xml:space="preserve"> STO </w:t>
      </w:r>
      <w:r w:rsidR="003505E3" w:rsidRPr="00B80BE0">
        <w:rPr>
          <w:rFonts w:ascii="Times New Roman" w:hAnsi="Times New Roman" w:cs="Times New Roman"/>
          <w:sz w:val="24"/>
          <w:szCs w:val="24"/>
        </w:rPr>
        <w:t xml:space="preserve">(001) </w:t>
      </w:r>
      <w:r w:rsidR="0061594B" w:rsidRPr="00B80BE0">
        <w:rPr>
          <w:rFonts w:ascii="Times New Roman" w:hAnsi="Times New Roman" w:cs="Times New Roman"/>
          <w:sz w:val="24"/>
          <w:szCs w:val="24"/>
        </w:rPr>
        <w:t>substrate</w:t>
      </w:r>
      <w:r w:rsidR="00582581" w:rsidRPr="00B80BE0">
        <w:rPr>
          <w:rFonts w:ascii="Times New Roman" w:hAnsi="Times New Roman" w:cs="Times New Roman"/>
          <w:sz w:val="24"/>
          <w:szCs w:val="24"/>
        </w:rPr>
        <w:t>s</w:t>
      </w:r>
      <w:r w:rsidR="0061594B" w:rsidRPr="00B80BE0">
        <w:rPr>
          <w:rFonts w:ascii="Times New Roman" w:hAnsi="Times New Roman" w:cs="Times New Roman"/>
          <w:sz w:val="24"/>
          <w:szCs w:val="24"/>
        </w:rPr>
        <w:t xml:space="preserve"> </w:t>
      </w:r>
      <w:r w:rsidRPr="00B80BE0">
        <w:rPr>
          <w:rFonts w:ascii="Times New Roman" w:hAnsi="Times New Roman" w:cs="Times New Roman"/>
          <w:sz w:val="24"/>
          <w:szCs w:val="24"/>
        </w:rPr>
        <w:t>by pulsed laser deposition (PLD).</w:t>
      </w:r>
      <w:r w:rsidR="008803E7" w:rsidRPr="00B80BE0">
        <w:rPr>
          <w:rFonts w:ascii="Times New Roman" w:hAnsi="Times New Roman" w:cs="Times New Roman"/>
          <w:sz w:val="24"/>
          <w:szCs w:val="24"/>
        </w:rPr>
        <w:t xml:space="preserve"> </w:t>
      </w:r>
      <w:r w:rsidR="00ED3751" w:rsidRPr="00B80BE0">
        <w:rPr>
          <w:rFonts w:ascii="Times New Roman" w:hAnsi="Times New Roman" w:cs="Times New Roman"/>
          <w:sz w:val="24"/>
          <w:szCs w:val="24"/>
        </w:rPr>
        <w:t xml:space="preserve">The three-dimensional </w:t>
      </w:r>
      <w:r w:rsidR="003505E3" w:rsidRPr="00B80BE0">
        <w:rPr>
          <w:rFonts w:ascii="Times New Roman" w:hAnsi="Times New Roman" w:cs="Times New Roman"/>
          <w:sz w:val="24"/>
          <w:szCs w:val="24"/>
        </w:rPr>
        <w:t>crystalline structure</w:t>
      </w:r>
      <w:r w:rsidR="00ED3751" w:rsidRPr="00B80BE0">
        <w:rPr>
          <w:rFonts w:ascii="Times New Roman" w:hAnsi="Times New Roman" w:cs="Times New Roman"/>
          <w:sz w:val="24"/>
          <w:szCs w:val="24"/>
        </w:rPr>
        <w:t xml:space="preserve"> of the film was studied using four-c</w:t>
      </w:r>
      <w:r w:rsidR="00427747" w:rsidRPr="00B80BE0">
        <w:rPr>
          <w:rFonts w:ascii="Times New Roman" w:hAnsi="Times New Roman" w:cs="Times New Roman"/>
          <w:sz w:val="24"/>
          <w:szCs w:val="24"/>
        </w:rPr>
        <w:t xml:space="preserve">ircle XRD. As shown in </w:t>
      </w:r>
      <w:r w:rsidR="00EB19A7" w:rsidRPr="00B80BE0">
        <w:rPr>
          <w:rFonts w:ascii="Times New Roman" w:hAnsi="Times New Roman" w:cs="Times New Roman"/>
          <w:sz w:val="24"/>
          <w:szCs w:val="24"/>
        </w:rPr>
        <w:t>Figure 1</w:t>
      </w:r>
      <w:r w:rsidR="00ED3751" w:rsidRPr="00B80BE0">
        <w:rPr>
          <w:rFonts w:ascii="Times New Roman" w:hAnsi="Times New Roman" w:cs="Times New Roman"/>
          <w:sz w:val="24"/>
          <w:szCs w:val="24"/>
        </w:rPr>
        <w:t xml:space="preserve">a, The XRD </w:t>
      </w:r>
      <w:bookmarkStart w:id="38" w:name="OLE_LINK1"/>
      <w:bookmarkStart w:id="39" w:name="OLE_LINK2"/>
      <w:r w:rsidR="00ED3751" w:rsidRPr="00B80BE0">
        <w:rPr>
          <w:rFonts w:ascii="Times New Roman" w:hAnsi="Times New Roman" w:cs="Times New Roman"/>
          <w:i/>
          <w:sz w:val="24"/>
          <w:szCs w:val="24"/>
        </w:rPr>
        <w:t>ω</w:t>
      </w:r>
      <w:r w:rsidR="00ED3751" w:rsidRPr="00B80BE0">
        <w:rPr>
          <w:rFonts w:ascii="Times New Roman" w:hAnsi="Times New Roman" w:cs="Times New Roman"/>
          <w:sz w:val="24"/>
          <w:szCs w:val="24"/>
        </w:rPr>
        <w:t>-2</w:t>
      </w:r>
      <w:r w:rsidR="00ED3751" w:rsidRPr="00B80BE0">
        <w:rPr>
          <w:rFonts w:ascii="Times New Roman" w:hAnsi="Times New Roman" w:cs="Times New Roman"/>
          <w:i/>
          <w:sz w:val="24"/>
          <w:szCs w:val="24"/>
        </w:rPr>
        <w:t>θ</w:t>
      </w:r>
      <w:bookmarkEnd w:id="38"/>
      <w:bookmarkEnd w:id="39"/>
      <w:r w:rsidR="00ED3751" w:rsidRPr="00B80BE0">
        <w:rPr>
          <w:rFonts w:ascii="Times New Roman" w:hAnsi="Times New Roman" w:cs="Times New Roman"/>
          <w:sz w:val="24"/>
          <w:szCs w:val="24"/>
        </w:rPr>
        <w:t xml:space="preserve"> scan of </w:t>
      </w:r>
      <w:r w:rsidR="00F81AC2" w:rsidRPr="00B80BE0">
        <w:rPr>
          <w:rFonts w:ascii="Times New Roman" w:hAnsi="Times New Roman" w:cs="Times New Roman"/>
          <w:sz w:val="24"/>
          <w:szCs w:val="24"/>
        </w:rPr>
        <w:t xml:space="preserve">a </w:t>
      </w:r>
      <w:r w:rsidR="00ED3751" w:rsidRPr="00B80BE0">
        <w:rPr>
          <w:rFonts w:ascii="Times New Roman" w:hAnsi="Times New Roman" w:cs="Times New Roman"/>
          <w:kern w:val="0"/>
          <w:sz w:val="24"/>
          <w:szCs w:val="24"/>
        </w:rPr>
        <w:t>NiO-NFO</w:t>
      </w:r>
      <w:r w:rsidR="00ED3751" w:rsidRPr="00B80BE0">
        <w:rPr>
          <w:rFonts w:ascii="Times New Roman" w:hAnsi="Times New Roman" w:cs="Times New Roman"/>
          <w:sz w:val="24"/>
          <w:szCs w:val="24"/>
        </w:rPr>
        <w:t xml:space="preserve"> film shows only (00</w:t>
      </w:r>
      <w:r w:rsidR="00ED3751" w:rsidRPr="00B80BE0">
        <w:rPr>
          <w:rFonts w:ascii="Times New Roman" w:hAnsi="Times New Roman" w:cs="Times New Roman"/>
          <w:i/>
          <w:sz w:val="24"/>
          <w:szCs w:val="24"/>
        </w:rPr>
        <w:t>l</w:t>
      </w:r>
      <w:r w:rsidR="00ED3751" w:rsidRPr="00B80BE0">
        <w:rPr>
          <w:rFonts w:ascii="Times New Roman" w:hAnsi="Times New Roman" w:cs="Times New Roman"/>
          <w:sz w:val="24"/>
          <w:szCs w:val="24"/>
        </w:rPr>
        <w:t>) peaks of NiO</w:t>
      </w:r>
      <w:r w:rsidR="00FD2074" w:rsidRPr="00B80BE0">
        <w:rPr>
          <w:rFonts w:ascii="Times New Roman" w:hAnsi="Times New Roman" w:cs="Times New Roman"/>
          <w:sz w:val="24"/>
          <w:szCs w:val="24"/>
        </w:rPr>
        <w:t xml:space="preserve">, </w:t>
      </w:r>
      <w:r w:rsidR="00ED3751" w:rsidRPr="00B80BE0">
        <w:rPr>
          <w:rFonts w:ascii="Times New Roman" w:hAnsi="Times New Roman" w:cs="Times New Roman"/>
          <w:sz w:val="24"/>
          <w:szCs w:val="24"/>
        </w:rPr>
        <w:t xml:space="preserve">NFO </w:t>
      </w:r>
      <w:r w:rsidR="00ED3751" w:rsidRPr="00B80BE0">
        <w:rPr>
          <w:rFonts w:ascii="Times New Roman" w:hAnsi="Times New Roman" w:cs="Times New Roman"/>
          <w:noProof/>
          <w:sz w:val="24"/>
          <w:szCs w:val="24"/>
        </w:rPr>
        <w:t>and</w:t>
      </w:r>
      <w:r w:rsidR="008907F5" w:rsidRPr="00B80BE0">
        <w:rPr>
          <w:rFonts w:ascii="Times New Roman" w:hAnsi="Times New Roman" w:cs="Times New Roman"/>
          <w:noProof/>
          <w:sz w:val="24"/>
          <w:szCs w:val="24"/>
        </w:rPr>
        <w:t xml:space="preserve"> the</w:t>
      </w:r>
      <w:r w:rsidR="00ED3751" w:rsidRPr="00B80BE0">
        <w:rPr>
          <w:rFonts w:ascii="Times New Roman" w:hAnsi="Times New Roman" w:cs="Times New Roman"/>
          <w:sz w:val="24"/>
          <w:szCs w:val="24"/>
        </w:rPr>
        <w:t xml:space="preserve"> STO substrate, confirming the high degree of crystallographic orientation</w:t>
      </w:r>
      <w:r w:rsidR="008907F5" w:rsidRPr="00B80BE0">
        <w:rPr>
          <w:rFonts w:ascii="Times New Roman" w:hAnsi="Times New Roman" w:cs="Times New Roman"/>
          <w:sz w:val="24"/>
          <w:szCs w:val="24"/>
        </w:rPr>
        <w:t xml:space="preserve"> of the phases in the film, as well as</w:t>
      </w:r>
      <w:r w:rsidR="00ED3751" w:rsidRPr="00B80BE0">
        <w:rPr>
          <w:rFonts w:ascii="Times New Roman" w:hAnsi="Times New Roman" w:cs="Times New Roman"/>
          <w:sz w:val="24"/>
          <w:szCs w:val="24"/>
        </w:rPr>
        <w:t xml:space="preserve"> no </w:t>
      </w:r>
      <w:bookmarkStart w:id="40" w:name="OLE_LINK78"/>
      <w:bookmarkStart w:id="41" w:name="OLE_LINK79"/>
      <w:r w:rsidR="00EB4D54" w:rsidRPr="00B80BE0">
        <w:rPr>
          <w:rFonts w:ascii="Times New Roman" w:hAnsi="Times New Roman" w:cs="Times New Roman"/>
          <w:sz w:val="24"/>
          <w:szCs w:val="24"/>
        </w:rPr>
        <w:t>impurity</w:t>
      </w:r>
      <w:r w:rsidR="00ED3751" w:rsidRPr="00B80BE0">
        <w:rPr>
          <w:rFonts w:ascii="Times New Roman" w:hAnsi="Times New Roman" w:cs="Times New Roman"/>
          <w:sz w:val="24"/>
          <w:szCs w:val="24"/>
        </w:rPr>
        <w:t xml:space="preserve"> phases</w:t>
      </w:r>
      <w:bookmarkEnd w:id="40"/>
      <w:bookmarkEnd w:id="41"/>
      <w:r w:rsidR="00ED3751" w:rsidRPr="00B80BE0">
        <w:rPr>
          <w:rFonts w:ascii="Times New Roman" w:hAnsi="Times New Roman" w:cs="Times New Roman"/>
          <w:sz w:val="24"/>
          <w:szCs w:val="24"/>
        </w:rPr>
        <w:t>.</w:t>
      </w:r>
      <w:r w:rsidR="00A45C0D" w:rsidRPr="00B80BE0">
        <w:rPr>
          <w:rFonts w:ascii="Times New Roman" w:hAnsi="Times New Roman" w:cs="Times New Roman"/>
          <w:sz w:val="24"/>
          <w:szCs w:val="24"/>
        </w:rPr>
        <w:t xml:space="preserve"> However, </w:t>
      </w:r>
      <w:r w:rsidR="00EB4D54" w:rsidRPr="00B80BE0">
        <w:rPr>
          <w:rFonts w:ascii="Times New Roman" w:hAnsi="Times New Roman" w:cs="Times New Roman"/>
          <w:sz w:val="24"/>
          <w:szCs w:val="24"/>
        </w:rPr>
        <w:t>due to</w:t>
      </w:r>
      <w:r w:rsidR="00A52110" w:rsidRPr="00B80BE0">
        <w:rPr>
          <w:rFonts w:ascii="Times New Roman" w:hAnsi="Times New Roman" w:cs="Times New Roman"/>
          <w:sz w:val="24"/>
          <w:szCs w:val="24"/>
        </w:rPr>
        <w:t xml:space="preserve"> the</w:t>
      </w:r>
      <w:r w:rsidR="00ED3751" w:rsidRPr="00B80BE0">
        <w:rPr>
          <w:rFonts w:ascii="Times New Roman" w:hAnsi="Times New Roman" w:cs="Times New Roman"/>
          <w:sz w:val="24"/>
          <w:szCs w:val="24"/>
        </w:rPr>
        <w:t xml:space="preserve"> </w:t>
      </w:r>
      <w:r w:rsidR="00EB4D54" w:rsidRPr="00B80BE0">
        <w:rPr>
          <w:rFonts w:ascii="Times New Roman" w:hAnsi="Times New Roman" w:cs="Times New Roman"/>
          <w:sz w:val="24"/>
          <w:szCs w:val="24"/>
        </w:rPr>
        <w:t>similarity of</w:t>
      </w:r>
      <w:r w:rsidR="00ED3751" w:rsidRPr="00B80BE0">
        <w:rPr>
          <w:rFonts w:ascii="Times New Roman" w:hAnsi="Times New Roman" w:cs="Times New Roman"/>
          <w:sz w:val="24"/>
          <w:szCs w:val="24"/>
        </w:rPr>
        <w:t xml:space="preserve"> lattice parameters of the </w:t>
      </w:r>
      <w:r w:rsidR="00776586" w:rsidRPr="00B80BE0">
        <w:rPr>
          <w:rFonts w:ascii="Times New Roman" w:hAnsi="Times New Roman" w:cs="Times New Roman"/>
          <w:sz w:val="24"/>
          <w:szCs w:val="24"/>
        </w:rPr>
        <w:t>rock</w:t>
      </w:r>
      <w:r w:rsidR="00932FD2" w:rsidRPr="00B80BE0">
        <w:rPr>
          <w:rFonts w:ascii="Times New Roman" w:hAnsi="Times New Roman" w:cs="Times New Roman"/>
          <w:sz w:val="24"/>
          <w:szCs w:val="24"/>
        </w:rPr>
        <w:t xml:space="preserve"> </w:t>
      </w:r>
      <w:r w:rsidR="00776586" w:rsidRPr="00B80BE0">
        <w:rPr>
          <w:rFonts w:ascii="Times New Roman" w:hAnsi="Times New Roman" w:cs="Times New Roman"/>
          <w:sz w:val="24"/>
          <w:szCs w:val="24"/>
        </w:rPr>
        <w:t xml:space="preserve">salt </w:t>
      </w:r>
      <w:r w:rsidR="00ED3751" w:rsidRPr="00B80BE0">
        <w:rPr>
          <w:rFonts w:ascii="Times New Roman" w:hAnsi="Times New Roman" w:cs="Times New Roman"/>
          <w:sz w:val="24"/>
          <w:szCs w:val="24"/>
        </w:rPr>
        <w:t xml:space="preserve">NiO </w:t>
      </w:r>
      <w:r w:rsidR="00137981" w:rsidRPr="00B80BE0">
        <w:rPr>
          <w:rFonts w:ascii="Times New Roman" w:hAnsi="Times New Roman" w:cs="Times New Roman"/>
          <w:sz w:val="24"/>
          <w:szCs w:val="24"/>
        </w:rPr>
        <w:t>(</w:t>
      </w:r>
      <w:proofErr w:type="spellStart"/>
      <w:r w:rsidR="00137981" w:rsidRPr="00B80BE0">
        <w:rPr>
          <w:rFonts w:ascii="Times New Roman" w:hAnsi="Times New Roman" w:cs="Times New Roman"/>
          <w:i/>
          <w:sz w:val="24"/>
          <w:szCs w:val="24"/>
        </w:rPr>
        <w:t>a</w:t>
      </w:r>
      <w:r w:rsidR="00776586" w:rsidRPr="00B80BE0">
        <w:rPr>
          <w:rFonts w:ascii="Times New Roman" w:hAnsi="Times New Roman" w:cs="Times New Roman"/>
          <w:i/>
          <w:sz w:val="24"/>
          <w:szCs w:val="24"/>
          <w:vertAlign w:val="subscript"/>
        </w:rPr>
        <w:t>NiO</w:t>
      </w:r>
      <w:proofErr w:type="spellEnd"/>
      <w:r w:rsidR="00137981" w:rsidRPr="00B80BE0">
        <w:rPr>
          <w:rFonts w:ascii="Times New Roman" w:hAnsi="Times New Roman" w:cs="Times New Roman"/>
          <w:sz w:val="24"/>
          <w:szCs w:val="24"/>
        </w:rPr>
        <w:t xml:space="preserve"> = 0.</w:t>
      </w:r>
      <w:r w:rsidR="00776586" w:rsidRPr="00B80BE0">
        <w:rPr>
          <w:rFonts w:ascii="Times New Roman" w:hAnsi="Times New Roman" w:cs="Times New Roman"/>
          <w:sz w:val="24"/>
          <w:szCs w:val="24"/>
        </w:rPr>
        <w:t>41</w:t>
      </w:r>
      <w:r w:rsidR="00C75237" w:rsidRPr="00B80BE0">
        <w:rPr>
          <w:rFonts w:ascii="Times New Roman" w:hAnsi="Times New Roman" w:cs="Times New Roman"/>
          <w:sz w:val="24"/>
          <w:szCs w:val="24"/>
        </w:rPr>
        <w:t>6</w:t>
      </w:r>
      <w:r w:rsidR="00137981" w:rsidRPr="00B80BE0">
        <w:rPr>
          <w:rFonts w:ascii="Times New Roman" w:hAnsi="Times New Roman" w:cs="Times New Roman"/>
          <w:sz w:val="24"/>
          <w:szCs w:val="24"/>
        </w:rPr>
        <w:t xml:space="preserve"> nm) </w:t>
      </w:r>
      <w:r w:rsidR="00ED3751" w:rsidRPr="00B80BE0">
        <w:rPr>
          <w:rFonts w:ascii="Times New Roman" w:hAnsi="Times New Roman" w:cs="Times New Roman"/>
          <w:sz w:val="24"/>
          <w:szCs w:val="24"/>
        </w:rPr>
        <w:t xml:space="preserve">and </w:t>
      </w:r>
      <w:r w:rsidR="00776586" w:rsidRPr="00B80BE0">
        <w:rPr>
          <w:rFonts w:ascii="Times New Roman" w:hAnsi="Times New Roman" w:cs="Times New Roman"/>
          <w:sz w:val="24"/>
          <w:szCs w:val="24"/>
        </w:rPr>
        <w:t xml:space="preserve">reverse spinel </w:t>
      </w:r>
      <w:r w:rsidR="00ED3751" w:rsidRPr="00B80BE0">
        <w:rPr>
          <w:rFonts w:ascii="Times New Roman" w:hAnsi="Times New Roman" w:cs="Times New Roman"/>
          <w:sz w:val="24"/>
          <w:szCs w:val="24"/>
        </w:rPr>
        <w:t>NFO</w:t>
      </w:r>
      <w:r w:rsidR="00137981" w:rsidRPr="00B80BE0">
        <w:rPr>
          <w:rFonts w:ascii="Times New Roman" w:hAnsi="Times New Roman" w:cs="Times New Roman"/>
          <w:sz w:val="24"/>
          <w:szCs w:val="24"/>
        </w:rPr>
        <w:t xml:space="preserve"> (</w:t>
      </w:r>
      <w:proofErr w:type="spellStart"/>
      <w:r w:rsidR="00776586" w:rsidRPr="00B80BE0">
        <w:rPr>
          <w:rFonts w:ascii="Times New Roman" w:hAnsi="Times New Roman" w:cs="Times New Roman"/>
          <w:i/>
          <w:sz w:val="24"/>
          <w:szCs w:val="24"/>
        </w:rPr>
        <w:t>a</w:t>
      </w:r>
      <w:r w:rsidR="00776586" w:rsidRPr="00B80BE0">
        <w:rPr>
          <w:rFonts w:ascii="Times New Roman" w:hAnsi="Times New Roman" w:cs="Times New Roman"/>
          <w:i/>
          <w:sz w:val="24"/>
          <w:szCs w:val="24"/>
          <w:vertAlign w:val="subscript"/>
        </w:rPr>
        <w:t>NFO</w:t>
      </w:r>
      <w:proofErr w:type="spellEnd"/>
      <w:r w:rsidR="00776586" w:rsidRPr="00B80BE0">
        <w:rPr>
          <w:rFonts w:ascii="Times New Roman" w:hAnsi="Times New Roman" w:cs="Times New Roman"/>
          <w:sz w:val="24"/>
          <w:szCs w:val="24"/>
        </w:rPr>
        <w:t xml:space="preserve"> = 0.834 nm</w:t>
      </w:r>
      <w:r w:rsidR="0025645C" w:rsidRPr="00B80BE0">
        <w:rPr>
          <w:rFonts w:ascii="Times New Roman" w:hAnsi="Times New Roman" w:cs="Times New Roman"/>
          <w:sz w:val="24"/>
          <w:szCs w:val="24"/>
        </w:rPr>
        <w:t>), as</w:t>
      </w:r>
      <w:r w:rsidR="00ED3751" w:rsidRPr="00B80BE0">
        <w:rPr>
          <w:rFonts w:ascii="Times New Roman" w:hAnsi="Times New Roman" w:cs="Times New Roman"/>
          <w:sz w:val="24"/>
          <w:szCs w:val="24"/>
        </w:rPr>
        <w:t xml:space="preserve"> well as peak broadening caused by the large lattice </w:t>
      </w:r>
      <w:r w:rsidR="00080AFC" w:rsidRPr="00B80BE0">
        <w:rPr>
          <w:rFonts w:ascii="Times New Roman" w:hAnsi="Times New Roman" w:cs="Times New Roman"/>
          <w:sz w:val="24"/>
          <w:szCs w:val="24"/>
        </w:rPr>
        <w:t>misfit</w:t>
      </w:r>
      <w:r w:rsidR="00ED3751" w:rsidRPr="00B80BE0">
        <w:rPr>
          <w:rFonts w:ascii="Times New Roman" w:hAnsi="Times New Roman" w:cs="Times New Roman"/>
          <w:sz w:val="24"/>
          <w:szCs w:val="24"/>
        </w:rPr>
        <w:t xml:space="preserve"> between the film</w:t>
      </w:r>
      <w:r w:rsidR="00AF5F36" w:rsidRPr="00B80BE0">
        <w:rPr>
          <w:rFonts w:ascii="Times New Roman" w:hAnsi="Times New Roman" w:cs="Times New Roman"/>
          <w:sz w:val="24"/>
          <w:szCs w:val="24"/>
        </w:rPr>
        <w:t xml:space="preserve"> and the substrate of </w:t>
      </w:r>
      <w:r w:rsidR="00EB4D54" w:rsidRPr="00B80BE0">
        <w:rPr>
          <w:rFonts w:ascii="Times New Roman" w:hAnsi="Times New Roman" w:cs="Times New Roman"/>
          <w:sz w:val="24"/>
          <w:szCs w:val="24"/>
        </w:rPr>
        <w:t>~ 6.</w:t>
      </w:r>
      <w:r w:rsidR="00AF5F36" w:rsidRPr="00B80BE0">
        <w:rPr>
          <w:rFonts w:ascii="Times New Roman" w:hAnsi="Times New Roman" w:cs="Times New Roman"/>
          <w:sz w:val="24"/>
          <w:szCs w:val="24"/>
        </w:rPr>
        <w:t>7</w:t>
      </w:r>
      <w:r w:rsidR="00ED3751" w:rsidRPr="00B80BE0">
        <w:rPr>
          <w:rFonts w:ascii="Times New Roman" w:hAnsi="Times New Roman" w:cs="Times New Roman"/>
          <w:sz w:val="24"/>
          <w:szCs w:val="24"/>
        </w:rPr>
        <w:t xml:space="preserve">%, the peaks of NiO and NFO </w:t>
      </w:r>
      <w:r w:rsidR="000673BD" w:rsidRPr="00B80BE0">
        <w:rPr>
          <w:rFonts w:ascii="Times New Roman" w:hAnsi="Times New Roman" w:cs="Times New Roman"/>
          <w:sz w:val="24"/>
          <w:szCs w:val="24"/>
        </w:rPr>
        <w:t>are overlapped</w:t>
      </w:r>
      <w:r w:rsidR="00ED3751" w:rsidRPr="00B80BE0">
        <w:rPr>
          <w:rFonts w:ascii="Times New Roman" w:hAnsi="Times New Roman" w:cs="Times New Roman"/>
          <w:sz w:val="24"/>
          <w:szCs w:val="24"/>
        </w:rPr>
        <w:t>.</w:t>
      </w:r>
      <w:r w:rsidR="00A00545" w:rsidRPr="00B80BE0">
        <w:rPr>
          <w:rFonts w:ascii="Times New Roman" w:hAnsi="Times New Roman" w:cs="Times New Roman"/>
          <w:sz w:val="24"/>
          <w:szCs w:val="24"/>
        </w:rPr>
        <w:t xml:space="preserve"> </w:t>
      </w:r>
      <w:r w:rsidR="00947613" w:rsidRPr="00B80BE0">
        <w:rPr>
          <w:rFonts w:ascii="Times New Roman" w:hAnsi="Times New Roman" w:cs="Times New Roman"/>
          <w:sz w:val="24"/>
          <w:szCs w:val="24"/>
        </w:rPr>
        <w:t>To</w:t>
      </w:r>
      <w:r w:rsidR="000413DE" w:rsidRPr="00B80BE0">
        <w:rPr>
          <w:rFonts w:ascii="Times New Roman" w:hAnsi="Times New Roman" w:cs="Times New Roman"/>
          <w:sz w:val="24"/>
          <w:szCs w:val="24"/>
        </w:rPr>
        <w:t xml:space="preserve"> get both the </w:t>
      </w:r>
      <w:r w:rsidR="00450CD6" w:rsidRPr="00B80BE0">
        <w:rPr>
          <w:rFonts w:ascii="Times New Roman" w:hAnsi="Times New Roman" w:cs="Times New Roman"/>
          <w:i/>
          <w:sz w:val="24"/>
          <w:szCs w:val="24"/>
        </w:rPr>
        <w:t>in-plane</w:t>
      </w:r>
      <w:r w:rsidR="00450CD6" w:rsidRPr="00B80BE0">
        <w:rPr>
          <w:rFonts w:ascii="Times New Roman" w:hAnsi="Times New Roman" w:cs="Times New Roman"/>
          <w:sz w:val="24"/>
          <w:szCs w:val="24"/>
        </w:rPr>
        <w:t xml:space="preserve"> (</w:t>
      </w:r>
      <w:r w:rsidR="000413DE" w:rsidRPr="00B80BE0">
        <w:rPr>
          <w:rFonts w:ascii="Times New Roman" w:hAnsi="Times New Roman" w:cs="Times New Roman"/>
          <w:sz w:val="24"/>
          <w:szCs w:val="24"/>
        </w:rPr>
        <w:t>IP</w:t>
      </w:r>
      <w:r w:rsidR="00450CD6" w:rsidRPr="00B80BE0">
        <w:rPr>
          <w:rFonts w:ascii="Times New Roman" w:hAnsi="Times New Roman" w:cs="Times New Roman"/>
          <w:sz w:val="24"/>
          <w:szCs w:val="24"/>
        </w:rPr>
        <w:t>)</w:t>
      </w:r>
      <w:r w:rsidR="000413DE" w:rsidRPr="00B80BE0">
        <w:rPr>
          <w:rFonts w:ascii="Times New Roman" w:hAnsi="Times New Roman" w:cs="Times New Roman"/>
          <w:sz w:val="24"/>
          <w:szCs w:val="24"/>
        </w:rPr>
        <w:t xml:space="preserve"> and </w:t>
      </w:r>
      <w:r w:rsidR="00E53ED9" w:rsidRPr="00B80BE0">
        <w:rPr>
          <w:rFonts w:ascii="Times New Roman" w:hAnsi="Times New Roman" w:cs="Times New Roman"/>
          <w:sz w:val="24"/>
          <w:szCs w:val="24"/>
        </w:rPr>
        <w:t>OOP</w:t>
      </w:r>
      <w:r w:rsidR="003D5751" w:rsidRPr="00B80BE0">
        <w:rPr>
          <w:rFonts w:ascii="Times New Roman" w:hAnsi="Times New Roman" w:cs="Times New Roman"/>
          <w:sz w:val="24"/>
          <w:szCs w:val="24"/>
        </w:rPr>
        <w:t xml:space="preserve"> </w:t>
      </w:r>
      <w:r w:rsidR="000413DE" w:rsidRPr="00B80BE0">
        <w:rPr>
          <w:rFonts w:ascii="Times New Roman" w:hAnsi="Times New Roman" w:cs="Times New Roman"/>
          <w:sz w:val="24"/>
          <w:szCs w:val="24"/>
        </w:rPr>
        <w:t xml:space="preserve">lattice parameter information </w:t>
      </w:r>
      <w:r w:rsidR="00582581" w:rsidRPr="00B80BE0">
        <w:rPr>
          <w:rFonts w:ascii="Times New Roman" w:hAnsi="Times New Roman" w:cs="Times New Roman"/>
          <w:sz w:val="24"/>
          <w:szCs w:val="24"/>
        </w:rPr>
        <w:t>about the</w:t>
      </w:r>
      <w:r w:rsidR="000413DE" w:rsidRPr="00B80BE0">
        <w:rPr>
          <w:rFonts w:ascii="Times New Roman" w:hAnsi="Times New Roman" w:cs="Times New Roman"/>
          <w:sz w:val="24"/>
          <w:szCs w:val="24"/>
        </w:rPr>
        <w:t xml:space="preserve"> </w:t>
      </w:r>
      <w:r w:rsidR="00E86A8E" w:rsidRPr="00B80BE0">
        <w:rPr>
          <w:rFonts w:ascii="Times New Roman" w:hAnsi="Times New Roman" w:cs="Times New Roman"/>
          <w:sz w:val="24"/>
          <w:szCs w:val="24"/>
        </w:rPr>
        <w:t xml:space="preserve">NFO </w:t>
      </w:r>
      <w:r w:rsidR="002977B1" w:rsidRPr="00B80BE0">
        <w:rPr>
          <w:rFonts w:ascii="Times New Roman" w:hAnsi="Times New Roman" w:cs="Times New Roman"/>
          <w:sz w:val="24"/>
          <w:szCs w:val="24"/>
        </w:rPr>
        <w:t>phase</w:t>
      </w:r>
      <w:r w:rsidR="000413DE" w:rsidRPr="00B80BE0">
        <w:rPr>
          <w:rFonts w:ascii="Times New Roman" w:hAnsi="Times New Roman" w:cs="Times New Roman"/>
          <w:sz w:val="24"/>
          <w:szCs w:val="24"/>
        </w:rPr>
        <w:t xml:space="preserve">, </w:t>
      </w:r>
      <w:r w:rsidR="000413DE" w:rsidRPr="00B80BE0">
        <w:rPr>
          <w:rFonts w:ascii="Times New Roman" w:hAnsi="Times New Roman" w:cs="Times New Roman"/>
          <w:sz w:val="24"/>
          <w:szCs w:val="24"/>
        </w:rPr>
        <w:lastRenderedPageBreak/>
        <w:t xml:space="preserve">we carried out </w:t>
      </w:r>
      <w:r w:rsidR="00867EFA" w:rsidRPr="00B80BE0">
        <w:rPr>
          <w:rFonts w:ascii="Times New Roman" w:hAnsi="Times New Roman" w:cs="Times New Roman"/>
          <w:sz w:val="24"/>
          <w:szCs w:val="24"/>
        </w:rPr>
        <w:t>reciprocal space mapping (RSM)</w:t>
      </w:r>
      <w:r w:rsidR="002977B1" w:rsidRPr="00B80BE0">
        <w:rPr>
          <w:rFonts w:ascii="Times New Roman" w:hAnsi="Times New Roman" w:cs="Times New Roman"/>
          <w:sz w:val="24"/>
          <w:szCs w:val="24"/>
        </w:rPr>
        <w:t xml:space="preserve"> around the STO (103) peak</w:t>
      </w:r>
      <w:r w:rsidR="00427747" w:rsidRPr="00B80BE0">
        <w:rPr>
          <w:rFonts w:ascii="Times New Roman" w:hAnsi="Times New Roman" w:cs="Times New Roman"/>
          <w:sz w:val="24"/>
          <w:szCs w:val="24"/>
        </w:rPr>
        <w:t xml:space="preserve"> (</w:t>
      </w:r>
      <w:r w:rsidR="00EB19A7" w:rsidRPr="00B80BE0">
        <w:rPr>
          <w:rFonts w:ascii="Times New Roman" w:hAnsi="Times New Roman" w:cs="Times New Roman"/>
          <w:sz w:val="24"/>
          <w:szCs w:val="24"/>
        </w:rPr>
        <w:t>Figure 1</w:t>
      </w:r>
      <w:r w:rsidR="00427747" w:rsidRPr="00B80BE0">
        <w:rPr>
          <w:rFonts w:ascii="Times New Roman" w:hAnsi="Times New Roman" w:cs="Times New Roman"/>
          <w:sz w:val="24"/>
          <w:szCs w:val="24"/>
        </w:rPr>
        <w:t>b)</w:t>
      </w:r>
      <w:r w:rsidR="002977B1" w:rsidRPr="00B80BE0">
        <w:rPr>
          <w:rFonts w:ascii="Times New Roman" w:hAnsi="Times New Roman" w:cs="Times New Roman"/>
          <w:sz w:val="24"/>
          <w:szCs w:val="24"/>
        </w:rPr>
        <w:t>, where</w:t>
      </w:r>
      <w:r w:rsidR="00EB4D54" w:rsidRPr="00B80BE0">
        <w:rPr>
          <w:rFonts w:ascii="Times New Roman" w:hAnsi="Times New Roman" w:cs="Times New Roman"/>
          <w:sz w:val="24"/>
          <w:szCs w:val="24"/>
        </w:rPr>
        <w:t xml:space="preserve"> the </w:t>
      </w:r>
      <w:bookmarkStart w:id="42" w:name="OLE_LINK82"/>
      <w:bookmarkStart w:id="43" w:name="OLE_LINK83"/>
      <w:r w:rsidR="00EB4D54" w:rsidRPr="00B80BE0">
        <w:rPr>
          <w:rFonts w:ascii="Times New Roman" w:hAnsi="Times New Roman" w:cs="Times New Roman"/>
          <w:sz w:val="24"/>
          <w:szCs w:val="24"/>
        </w:rPr>
        <w:t>selective study of</w:t>
      </w:r>
      <w:bookmarkEnd w:id="42"/>
      <w:bookmarkEnd w:id="43"/>
      <w:r w:rsidR="00EB4D54" w:rsidRPr="00B80BE0">
        <w:rPr>
          <w:rFonts w:ascii="Times New Roman" w:hAnsi="Times New Roman" w:cs="Times New Roman"/>
          <w:sz w:val="24"/>
          <w:szCs w:val="24"/>
        </w:rPr>
        <w:t xml:space="preserve"> NFO (</w:t>
      </w:r>
      <w:r w:rsidR="009057C4" w:rsidRPr="00B80BE0">
        <w:rPr>
          <w:rFonts w:ascii="Times New Roman" w:hAnsi="Times New Roman" w:cs="Times New Roman"/>
          <w:sz w:val="24"/>
          <w:szCs w:val="24"/>
        </w:rPr>
        <w:t>2</w:t>
      </w:r>
      <w:r w:rsidR="00EB4D54" w:rsidRPr="00B80BE0">
        <w:rPr>
          <w:rFonts w:ascii="Times New Roman" w:hAnsi="Times New Roman" w:cs="Times New Roman"/>
          <w:sz w:val="24"/>
          <w:szCs w:val="24"/>
        </w:rPr>
        <w:t>0</w:t>
      </w:r>
      <w:r w:rsidR="009057C4" w:rsidRPr="00B80BE0">
        <w:rPr>
          <w:rFonts w:ascii="Times New Roman" w:hAnsi="Times New Roman" w:cs="Times New Roman"/>
          <w:sz w:val="24"/>
          <w:szCs w:val="24"/>
        </w:rPr>
        <w:t>6</w:t>
      </w:r>
      <w:r w:rsidR="00EB4D54" w:rsidRPr="00B80BE0">
        <w:rPr>
          <w:rFonts w:ascii="Times New Roman" w:hAnsi="Times New Roman" w:cs="Times New Roman"/>
          <w:sz w:val="24"/>
          <w:szCs w:val="24"/>
        </w:rPr>
        <w:t>) peak is possible due to</w:t>
      </w:r>
      <w:r w:rsidR="002977B1" w:rsidRPr="00B80BE0">
        <w:rPr>
          <w:rFonts w:ascii="Times New Roman" w:hAnsi="Times New Roman" w:cs="Times New Roman"/>
          <w:sz w:val="24"/>
          <w:szCs w:val="24"/>
        </w:rPr>
        <w:t xml:space="preserve"> the extinction of the NiO</w:t>
      </w:r>
      <w:r w:rsidR="003D5751" w:rsidRPr="00B80BE0">
        <w:rPr>
          <w:rFonts w:ascii="Times New Roman" w:hAnsi="Times New Roman" w:cs="Times New Roman"/>
          <w:sz w:val="24"/>
          <w:szCs w:val="24"/>
        </w:rPr>
        <w:t xml:space="preserve"> </w:t>
      </w:r>
      <w:r w:rsidR="002977B1" w:rsidRPr="00B80BE0">
        <w:rPr>
          <w:rFonts w:ascii="Times New Roman" w:hAnsi="Times New Roman" w:cs="Times New Roman"/>
          <w:sz w:val="24"/>
          <w:szCs w:val="24"/>
        </w:rPr>
        <w:t>(</w:t>
      </w:r>
      <w:r w:rsidR="009057C4" w:rsidRPr="00B80BE0">
        <w:rPr>
          <w:rFonts w:ascii="Times New Roman" w:hAnsi="Times New Roman" w:cs="Times New Roman"/>
          <w:sz w:val="24"/>
          <w:szCs w:val="24"/>
        </w:rPr>
        <w:t>1</w:t>
      </w:r>
      <w:r w:rsidR="00EB4D54" w:rsidRPr="00B80BE0">
        <w:rPr>
          <w:rFonts w:ascii="Times New Roman" w:hAnsi="Times New Roman" w:cs="Times New Roman"/>
          <w:sz w:val="24"/>
          <w:szCs w:val="24"/>
        </w:rPr>
        <w:t>0</w:t>
      </w:r>
      <w:r w:rsidR="009057C4" w:rsidRPr="00B80BE0">
        <w:rPr>
          <w:rFonts w:ascii="Times New Roman" w:hAnsi="Times New Roman" w:cs="Times New Roman"/>
          <w:sz w:val="24"/>
          <w:szCs w:val="24"/>
        </w:rPr>
        <w:t>3</w:t>
      </w:r>
      <w:r w:rsidR="002977B1" w:rsidRPr="00B80BE0">
        <w:rPr>
          <w:rFonts w:ascii="Times New Roman" w:hAnsi="Times New Roman" w:cs="Times New Roman"/>
          <w:sz w:val="24"/>
          <w:szCs w:val="24"/>
        </w:rPr>
        <w:t>)</w:t>
      </w:r>
      <w:r w:rsidR="007D6FDA" w:rsidRPr="00B80BE0">
        <w:rPr>
          <w:rFonts w:ascii="Times New Roman" w:hAnsi="Times New Roman" w:cs="Times New Roman"/>
          <w:sz w:val="24"/>
          <w:szCs w:val="24"/>
        </w:rPr>
        <w:t xml:space="preserve"> peak</w:t>
      </w:r>
      <w:r w:rsidR="00605252" w:rsidRPr="00B80BE0">
        <w:rPr>
          <w:rFonts w:ascii="Times New Roman" w:hAnsi="Times New Roman" w:cs="Times New Roman"/>
          <w:sz w:val="24"/>
          <w:szCs w:val="24"/>
        </w:rPr>
        <w:t xml:space="preserve">. </w:t>
      </w:r>
      <w:r w:rsidR="00EB4D54" w:rsidRPr="00B80BE0">
        <w:rPr>
          <w:rFonts w:ascii="Times New Roman" w:hAnsi="Times New Roman" w:cs="Times New Roman"/>
          <w:sz w:val="24"/>
          <w:szCs w:val="24"/>
        </w:rPr>
        <w:t>T</w:t>
      </w:r>
      <w:r w:rsidR="003D5751" w:rsidRPr="00B80BE0">
        <w:rPr>
          <w:rFonts w:ascii="Times New Roman" w:hAnsi="Times New Roman" w:cs="Times New Roman"/>
          <w:sz w:val="24"/>
          <w:szCs w:val="24"/>
        </w:rPr>
        <w:t xml:space="preserve">he </w:t>
      </w:r>
      <w:r w:rsidR="00EB4D54" w:rsidRPr="00B80BE0">
        <w:rPr>
          <w:rFonts w:ascii="Times New Roman" w:hAnsi="Times New Roman" w:cs="Times New Roman"/>
          <w:sz w:val="24"/>
          <w:szCs w:val="24"/>
        </w:rPr>
        <w:t xml:space="preserve">NFO </w:t>
      </w:r>
      <w:r w:rsidR="00E167A5" w:rsidRPr="00B80BE0">
        <w:rPr>
          <w:rFonts w:ascii="Times New Roman" w:hAnsi="Times New Roman" w:cs="Times New Roman"/>
          <w:sz w:val="24"/>
          <w:szCs w:val="24"/>
        </w:rPr>
        <w:t xml:space="preserve">phase shows a broad peak </w:t>
      </w:r>
      <w:r w:rsidR="003D5751" w:rsidRPr="00B80BE0">
        <w:rPr>
          <w:rFonts w:ascii="Times New Roman" w:hAnsi="Times New Roman" w:cs="Times New Roman"/>
          <w:sz w:val="24"/>
          <w:szCs w:val="24"/>
        </w:rPr>
        <w:t>lying at the lower right direction of the STO (</w:t>
      </w:r>
      <w:r w:rsidR="005E6DDB" w:rsidRPr="00B80BE0">
        <w:rPr>
          <w:rFonts w:ascii="Times New Roman" w:hAnsi="Times New Roman" w:cs="Times New Roman"/>
          <w:sz w:val="24"/>
          <w:szCs w:val="24"/>
        </w:rPr>
        <w:t>103</w:t>
      </w:r>
      <w:r w:rsidR="003D5751" w:rsidRPr="00B80BE0">
        <w:rPr>
          <w:rFonts w:ascii="Times New Roman" w:hAnsi="Times New Roman" w:cs="Times New Roman"/>
          <w:sz w:val="24"/>
          <w:szCs w:val="24"/>
        </w:rPr>
        <w:t xml:space="preserve">) peak </w:t>
      </w:r>
      <w:r w:rsidR="00C61E4D" w:rsidRPr="00B80BE0">
        <w:rPr>
          <w:rFonts w:ascii="Times New Roman" w:hAnsi="Times New Roman" w:cs="Times New Roman"/>
          <w:sz w:val="24"/>
          <w:szCs w:val="24"/>
        </w:rPr>
        <w:t>suggest</w:t>
      </w:r>
      <w:r w:rsidR="00582581" w:rsidRPr="00B80BE0">
        <w:rPr>
          <w:rFonts w:ascii="Times New Roman" w:hAnsi="Times New Roman" w:cs="Times New Roman"/>
          <w:sz w:val="24"/>
          <w:szCs w:val="24"/>
        </w:rPr>
        <w:t>ing</w:t>
      </w:r>
      <w:r w:rsidR="00C61E4D" w:rsidRPr="00B80BE0">
        <w:rPr>
          <w:rFonts w:ascii="Times New Roman" w:hAnsi="Times New Roman" w:cs="Times New Roman"/>
          <w:sz w:val="24"/>
          <w:szCs w:val="24"/>
        </w:rPr>
        <w:t xml:space="preserve"> </w:t>
      </w:r>
      <w:r w:rsidR="00A16574" w:rsidRPr="00B80BE0">
        <w:rPr>
          <w:rFonts w:ascii="Times New Roman" w:hAnsi="Times New Roman" w:cs="Times New Roman"/>
          <w:sz w:val="24"/>
          <w:szCs w:val="24"/>
        </w:rPr>
        <w:t>largely</w:t>
      </w:r>
      <w:r w:rsidR="00C61E4D" w:rsidRPr="00B80BE0">
        <w:rPr>
          <w:rFonts w:ascii="Times New Roman" w:hAnsi="Times New Roman" w:cs="Times New Roman"/>
          <w:sz w:val="24"/>
          <w:szCs w:val="24"/>
        </w:rPr>
        <w:t xml:space="preserve"> relaxation of</w:t>
      </w:r>
      <w:r w:rsidR="00867EFA" w:rsidRPr="00B80BE0">
        <w:rPr>
          <w:rFonts w:ascii="Times New Roman" w:hAnsi="Times New Roman" w:cs="Times New Roman"/>
          <w:sz w:val="24"/>
          <w:szCs w:val="24"/>
        </w:rPr>
        <w:t xml:space="preserve"> strain in th</w:t>
      </w:r>
      <w:r w:rsidR="00605252" w:rsidRPr="00B80BE0">
        <w:rPr>
          <w:rFonts w:ascii="Times New Roman" w:hAnsi="Times New Roman" w:cs="Times New Roman"/>
          <w:sz w:val="24"/>
          <w:szCs w:val="24"/>
        </w:rPr>
        <w:t>e NFO phase in the IP direction</w:t>
      </w:r>
      <w:r w:rsidR="00867EFA" w:rsidRPr="00B80BE0">
        <w:rPr>
          <w:rFonts w:ascii="Times New Roman" w:hAnsi="Times New Roman" w:cs="Times New Roman"/>
          <w:sz w:val="24"/>
          <w:szCs w:val="24"/>
        </w:rPr>
        <w:t>.</w:t>
      </w:r>
      <w:r w:rsidR="000413DE" w:rsidRPr="00B80BE0">
        <w:rPr>
          <w:rFonts w:ascii="Times New Roman" w:hAnsi="Times New Roman" w:cs="Times New Roman"/>
          <w:sz w:val="24"/>
          <w:szCs w:val="24"/>
        </w:rPr>
        <w:t xml:space="preserve"> </w:t>
      </w:r>
      <w:r w:rsidR="002708B6" w:rsidRPr="00B80BE0">
        <w:rPr>
          <w:rFonts w:ascii="Times New Roman" w:hAnsi="Times New Roman" w:cs="Times New Roman"/>
          <w:sz w:val="24"/>
          <w:szCs w:val="24"/>
        </w:rPr>
        <w:t>From the position of the NFO</w:t>
      </w:r>
      <w:r w:rsidR="006954FD" w:rsidRPr="00B80BE0">
        <w:rPr>
          <w:rFonts w:ascii="Times New Roman" w:hAnsi="Times New Roman" w:cs="Times New Roman"/>
          <w:sz w:val="24"/>
          <w:szCs w:val="24"/>
        </w:rPr>
        <w:t xml:space="preserve"> </w:t>
      </w:r>
      <w:r w:rsidR="002708B6" w:rsidRPr="00B80BE0">
        <w:rPr>
          <w:rFonts w:ascii="Times New Roman" w:hAnsi="Times New Roman" w:cs="Times New Roman"/>
          <w:sz w:val="24"/>
          <w:szCs w:val="24"/>
        </w:rPr>
        <w:t>(</w:t>
      </w:r>
      <w:r w:rsidR="006426D2" w:rsidRPr="00B80BE0">
        <w:rPr>
          <w:rFonts w:ascii="Times New Roman" w:hAnsi="Times New Roman" w:cs="Times New Roman"/>
          <w:sz w:val="24"/>
          <w:szCs w:val="24"/>
        </w:rPr>
        <w:t>206</w:t>
      </w:r>
      <w:r w:rsidR="002708B6" w:rsidRPr="00B80BE0">
        <w:rPr>
          <w:rFonts w:ascii="Times New Roman" w:hAnsi="Times New Roman" w:cs="Times New Roman"/>
          <w:sz w:val="24"/>
          <w:szCs w:val="24"/>
        </w:rPr>
        <w:t xml:space="preserve">) peak, the lattice parameters </w:t>
      </w:r>
      <w:r w:rsidR="002708B6" w:rsidRPr="00B80BE0">
        <w:rPr>
          <w:rFonts w:ascii="Times New Roman" w:hAnsi="Times New Roman" w:cs="Times New Roman"/>
          <w:i/>
          <w:sz w:val="24"/>
          <w:szCs w:val="24"/>
        </w:rPr>
        <w:t>a</w:t>
      </w:r>
      <w:r w:rsidR="002708B6" w:rsidRPr="00B80BE0">
        <w:rPr>
          <w:rFonts w:ascii="Times New Roman" w:hAnsi="Times New Roman" w:cs="Times New Roman"/>
          <w:sz w:val="24"/>
          <w:szCs w:val="24"/>
        </w:rPr>
        <w:t xml:space="preserve"> = </w:t>
      </w:r>
      <w:r w:rsidR="00EC79A6" w:rsidRPr="00B80BE0">
        <w:rPr>
          <w:rFonts w:ascii="Times New Roman" w:hAnsi="Times New Roman" w:cs="Times New Roman"/>
          <w:sz w:val="24"/>
          <w:szCs w:val="24"/>
        </w:rPr>
        <w:t>0.</w:t>
      </w:r>
      <w:r w:rsidR="002708B6" w:rsidRPr="00B80BE0">
        <w:rPr>
          <w:rFonts w:ascii="Times New Roman" w:hAnsi="Times New Roman" w:cs="Times New Roman"/>
          <w:sz w:val="24"/>
          <w:szCs w:val="24"/>
        </w:rPr>
        <w:t>83</w:t>
      </w:r>
      <w:r w:rsidR="00DA1613" w:rsidRPr="00B80BE0">
        <w:rPr>
          <w:rFonts w:ascii="Times New Roman" w:hAnsi="Times New Roman" w:cs="Times New Roman"/>
          <w:sz w:val="24"/>
          <w:szCs w:val="24"/>
        </w:rPr>
        <w:t>3</w:t>
      </w:r>
      <w:r w:rsidR="002708B6" w:rsidRPr="00B80BE0">
        <w:rPr>
          <w:rFonts w:ascii="Times New Roman" w:hAnsi="Times New Roman" w:cs="Times New Roman"/>
          <w:sz w:val="24"/>
          <w:szCs w:val="24"/>
        </w:rPr>
        <w:t xml:space="preserve"> </w:t>
      </w:r>
      <w:r w:rsidR="00EC79A6" w:rsidRPr="00B80BE0">
        <w:rPr>
          <w:rFonts w:ascii="Times New Roman" w:hAnsi="Times New Roman" w:cs="Times New Roman"/>
          <w:i/>
          <w:sz w:val="24"/>
          <w:szCs w:val="24"/>
        </w:rPr>
        <w:t>nm</w:t>
      </w:r>
      <w:r w:rsidR="002708B6" w:rsidRPr="00B80BE0">
        <w:rPr>
          <w:rFonts w:ascii="Times New Roman" w:hAnsi="Times New Roman" w:cs="Times New Roman"/>
          <w:sz w:val="24"/>
          <w:szCs w:val="24"/>
        </w:rPr>
        <w:t xml:space="preserve"> and </w:t>
      </w:r>
      <w:r w:rsidR="002708B6" w:rsidRPr="00B80BE0">
        <w:rPr>
          <w:rFonts w:ascii="Times New Roman" w:hAnsi="Times New Roman" w:cs="Times New Roman"/>
          <w:i/>
          <w:sz w:val="24"/>
          <w:szCs w:val="24"/>
        </w:rPr>
        <w:t>c</w:t>
      </w:r>
      <w:r w:rsidR="002708B6" w:rsidRPr="00B80BE0">
        <w:rPr>
          <w:rFonts w:ascii="Times New Roman" w:hAnsi="Times New Roman" w:cs="Times New Roman"/>
          <w:sz w:val="24"/>
          <w:szCs w:val="24"/>
        </w:rPr>
        <w:t xml:space="preserve"> = </w:t>
      </w:r>
      <w:r w:rsidR="00EC79A6" w:rsidRPr="00B80BE0">
        <w:rPr>
          <w:rFonts w:ascii="Times New Roman" w:hAnsi="Times New Roman" w:cs="Times New Roman"/>
          <w:sz w:val="24"/>
          <w:szCs w:val="24"/>
        </w:rPr>
        <w:t>0.</w:t>
      </w:r>
      <w:r w:rsidR="002708B6" w:rsidRPr="00B80BE0">
        <w:rPr>
          <w:rFonts w:ascii="Times New Roman" w:hAnsi="Times New Roman" w:cs="Times New Roman"/>
          <w:sz w:val="24"/>
          <w:szCs w:val="24"/>
        </w:rPr>
        <w:t>83</w:t>
      </w:r>
      <w:r w:rsidR="00EC79A6" w:rsidRPr="00B80BE0">
        <w:rPr>
          <w:rFonts w:ascii="Times New Roman" w:hAnsi="Times New Roman" w:cs="Times New Roman"/>
          <w:sz w:val="24"/>
          <w:szCs w:val="24"/>
        </w:rPr>
        <w:t>4</w:t>
      </w:r>
      <w:r w:rsidR="002708B6" w:rsidRPr="00B80BE0">
        <w:rPr>
          <w:rFonts w:ascii="Times New Roman" w:hAnsi="Times New Roman" w:cs="Times New Roman"/>
          <w:sz w:val="24"/>
          <w:szCs w:val="24"/>
        </w:rPr>
        <w:t xml:space="preserve"> </w:t>
      </w:r>
      <w:r w:rsidR="00EC79A6" w:rsidRPr="00B80BE0">
        <w:rPr>
          <w:rFonts w:ascii="Times New Roman" w:hAnsi="Times New Roman" w:cs="Times New Roman"/>
          <w:i/>
          <w:sz w:val="24"/>
          <w:szCs w:val="24"/>
        </w:rPr>
        <w:t>nm</w:t>
      </w:r>
      <w:r w:rsidR="002708B6" w:rsidRPr="00B80BE0">
        <w:rPr>
          <w:rFonts w:ascii="Times New Roman" w:hAnsi="Times New Roman" w:cs="Times New Roman"/>
          <w:sz w:val="24"/>
          <w:szCs w:val="24"/>
        </w:rPr>
        <w:t xml:space="preserve"> are obtained, indicating a slight </w:t>
      </w:r>
      <w:r w:rsidR="00450CD6" w:rsidRPr="00B80BE0">
        <w:rPr>
          <w:rFonts w:ascii="Times New Roman" w:hAnsi="Times New Roman" w:cs="Times New Roman"/>
          <w:sz w:val="24"/>
          <w:szCs w:val="24"/>
        </w:rPr>
        <w:t>IP</w:t>
      </w:r>
      <w:r w:rsidR="002708B6" w:rsidRPr="00B80BE0">
        <w:rPr>
          <w:rFonts w:ascii="Times New Roman" w:hAnsi="Times New Roman" w:cs="Times New Roman"/>
          <w:sz w:val="24"/>
          <w:szCs w:val="24"/>
        </w:rPr>
        <w:t xml:space="preserve"> </w:t>
      </w:r>
      <w:r w:rsidR="00DA1613" w:rsidRPr="00B80BE0">
        <w:rPr>
          <w:rFonts w:ascii="Times New Roman" w:hAnsi="Times New Roman" w:cs="Times New Roman"/>
          <w:sz w:val="24"/>
          <w:szCs w:val="24"/>
        </w:rPr>
        <w:t>compressive</w:t>
      </w:r>
      <w:r w:rsidR="002708B6" w:rsidRPr="00B80BE0">
        <w:rPr>
          <w:rFonts w:ascii="Times New Roman" w:hAnsi="Times New Roman" w:cs="Times New Roman"/>
          <w:sz w:val="24"/>
          <w:szCs w:val="24"/>
        </w:rPr>
        <w:t xml:space="preserve"> strain in the NFO phase. </w:t>
      </w:r>
      <w:r w:rsidR="00136E67" w:rsidRPr="00B80BE0">
        <w:rPr>
          <w:rFonts w:ascii="Times New Roman" w:hAnsi="Times New Roman" w:cs="Times New Roman"/>
          <w:sz w:val="24"/>
          <w:szCs w:val="24"/>
        </w:rPr>
        <w:t>The X-ray photoelectron spectroscopy (XPS) Ni 2p spectrum</w:t>
      </w:r>
      <w:r w:rsidR="00AE4798" w:rsidRPr="00B80BE0">
        <w:rPr>
          <w:rFonts w:ascii="Times New Roman" w:hAnsi="Times New Roman" w:cs="Times New Roman"/>
          <w:sz w:val="24"/>
          <w:szCs w:val="24"/>
        </w:rPr>
        <w:t xml:space="preserve"> </w:t>
      </w:r>
      <w:r w:rsidR="008255E5" w:rsidRPr="00B80BE0">
        <w:rPr>
          <w:rFonts w:ascii="Times New Roman" w:hAnsi="Times New Roman" w:cs="Times New Roman"/>
          <w:sz w:val="24"/>
          <w:szCs w:val="24"/>
        </w:rPr>
        <w:t xml:space="preserve">of the NiO-NFO </w:t>
      </w:r>
      <w:r w:rsidR="00274D26" w:rsidRPr="00B80BE0">
        <w:rPr>
          <w:rFonts w:ascii="Times New Roman" w:hAnsi="Times New Roman" w:cs="Times New Roman"/>
          <w:sz w:val="24"/>
          <w:szCs w:val="24"/>
        </w:rPr>
        <w:t xml:space="preserve">film </w:t>
      </w:r>
      <w:r w:rsidR="00AE4798" w:rsidRPr="00B80BE0">
        <w:rPr>
          <w:rFonts w:ascii="Times New Roman" w:hAnsi="Times New Roman" w:cs="Times New Roman"/>
          <w:sz w:val="24"/>
          <w:szCs w:val="24"/>
        </w:rPr>
        <w:t>shown in Figure S</w:t>
      </w:r>
      <w:r w:rsidR="007D6FDA" w:rsidRPr="00B80BE0">
        <w:rPr>
          <w:rFonts w:ascii="Times New Roman" w:hAnsi="Times New Roman" w:cs="Times New Roman"/>
          <w:sz w:val="24"/>
          <w:szCs w:val="24"/>
        </w:rPr>
        <w:t>1</w:t>
      </w:r>
      <w:r w:rsidR="00575F87" w:rsidRPr="00B80BE0">
        <w:rPr>
          <w:rFonts w:ascii="Times New Roman" w:hAnsi="Times New Roman" w:cs="Times New Roman"/>
          <w:sz w:val="24"/>
          <w:szCs w:val="24"/>
        </w:rPr>
        <w:t>a</w:t>
      </w:r>
      <w:r w:rsidR="00136E67" w:rsidRPr="00B80BE0">
        <w:rPr>
          <w:rFonts w:ascii="Times New Roman" w:hAnsi="Times New Roman" w:cs="Times New Roman"/>
          <w:sz w:val="24"/>
          <w:szCs w:val="24"/>
        </w:rPr>
        <w:t xml:space="preserve"> </w:t>
      </w:r>
      <w:r w:rsidR="00AE4798" w:rsidRPr="00B80BE0">
        <w:rPr>
          <w:rFonts w:ascii="Times New Roman" w:hAnsi="Times New Roman" w:cs="Times New Roman"/>
          <w:sz w:val="24"/>
          <w:szCs w:val="24"/>
        </w:rPr>
        <w:t xml:space="preserve">is similar </w:t>
      </w:r>
      <w:r w:rsidR="00574B73" w:rsidRPr="00B80BE0">
        <w:rPr>
          <w:rFonts w:ascii="Times New Roman" w:hAnsi="Times New Roman" w:cs="Times New Roman"/>
          <w:sz w:val="24"/>
          <w:szCs w:val="24"/>
        </w:rPr>
        <w:t>to</w:t>
      </w:r>
      <w:r w:rsidR="00AE4798" w:rsidRPr="00B80BE0">
        <w:rPr>
          <w:rFonts w:ascii="Times New Roman" w:hAnsi="Times New Roman" w:cs="Times New Roman"/>
          <w:sz w:val="24"/>
          <w:szCs w:val="24"/>
        </w:rPr>
        <w:t xml:space="preserve"> the Ni 2p spectrum</w:t>
      </w:r>
      <w:r w:rsidR="00385C08" w:rsidRPr="00B80BE0">
        <w:rPr>
          <w:rFonts w:ascii="Times New Roman" w:hAnsi="Times New Roman" w:cs="Times New Roman"/>
          <w:sz w:val="24"/>
          <w:szCs w:val="24"/>
        </w:rPr>
        <w:t xml:space="preserve"> </w:t>
      </w:r>
      <w:r w:rsidR="00274D26" w:rsidRPr="00B80BE0">
        <w:rPr>
          <w:rFonts w:ascii="Times New Roman" w:hAnsi="Times New Roman" w:cs="Times New Roman"/>
          <w:sz w:val="24"/>
          <w:szCs w:val="24"/>
        </w:rPr>
        <w:t xml:space="preserve">measured </w:t>
      </w:r>
      <w:r w:rsidR="00385C08" w:rsidRPr="00B80BE0">
        <w:rPr>
          <w:rFonts w:ascii="Times New Roman" w:hAnsi="Times New Roman" w:cs="Times New Roman"/>
          <w:sz w:val="24"/>
          <w:szCs w:val="24"/>
        </w:rPr>
        <w:t xml:space="preserve">in </w:t>
      </w:r>
      <w:r w:rsidR="00565C9E" w:rsidRPr="00B80BE0">
        <w:rPr>
          <w:rFonts w:ascii="Times New Roman" w:hAnsi="Times New Roman" w:cs="Times New Roman"/>
          <w:sz w:val="24"/>
          <w:szCs w:val="24"/>
        </w:rPr>
        <w:t xml:space="preserve">a </w:t>
      </w:r>
      <w:r w:rsidR="001B10A4" w:rsidRPr="00B80BE0">
        <w:rPr>
          <w:rFonts w:ascii="Times New Roman" w:hAnsi="Times New Roman" w:cs="Times New Roman"/>
          <w:sz w:val="24"/>
          <w:szCs w:val="24"/>
        </w:rPr>
        <w:t>pure</w:t>
      </w:r>
      <w:r w:rsidR="00385C08" w:rsidRPr="00B80BE0">
        <w:rPr>
          <w:rFonts w:ascii="Times New Roman" w:hAnsi="Times New Roman" w:cs="Times New Roman"/>
          <w:sz w:val="24"/>
          <w:szCs w:val="24"/>
        </w:rPr>
        <w:t xml:space="preserve"> NiO</w:t>
      </w:r>
      <w:r w:rsidR="00AE4798" w:rsidRPr="00B80BE0">
        <w:rPr>
          <w:rFonts w:ascii="Times New Roman" w:hAnsi="Times New Roman" w:cs="Times New Roman"/>
          <w:sz w:val="24"/>
          <w:szCs w:val="24"/>
        </w:rPr>
        <w:t xml:space="preserve"> </w:t>
      </w:r>
      <w:r w:rsidR="001B10A4" w:rsidRPr="00B80BE0">
        <w:rPr>
          <w:rFonts w:ascii="Times New Roman" w:hAnsi="Times New Roman" w:cs="Times New Roman"/>
          <w:sz w:val="24"/>
          <w:szCs w:val="24"/>
        </w:rPr>
        <w:t>film</w:t>
      </w:r>
      <w:r w:rsidR="00C04AB0" w:rsidRPr="00B80BE0">
        <w:rPr>
          <w:rFonts w:ascii="Times New Roman" w:hAnsi="Times New Roman" w:cs="Times New Roman"/>
          <w:sz w:val="24"/>
          <w:szCs w:val="24"/>
        </w:rPr>
        <w:t xml:space="preserve"> (Figure S1b) </w:t>
      </w:r>
      <w:r w:rsidR="00BF1F4E" w:rsidRPr="00B80BE0">
        <w:rPr>
          <w:rFonts w:ascii="Times New Roman" w:hAnsi="Times New Roman" w:cs="Times New Roman"/>
          <w:sz w:val="24"/>
          <w:szCs w:val="24"/>
        </w:rPr>
        <w:t>and shows typical featur</w:t>
      </w:r>
      <w:r w:rsidR="00C57BFA" w:rsidRPr="00B80BE0">
        <w:rPr>
          <w:rFonts w:ascii="Times New Roman" w:hAnsi="Times New Roman" w:cs="Times New Roman"/>
          <w:sz w:val="24"/>
          <w:szCs w:val="24"/>
        </w:rPr>
        <w:t>es of Ni</w:t>
      </w:r>
      <w:r w:rsidR="00C57BFA" w:rsidRPr="00B80BE0">
        <w:rPr>
          <w:rFonts w:ascii="Times New Roman" w:hAnsi="Times New Roman" w:cs="Times New Roman"/>
          <w:sz w:val="24"/>
          <w:szCs w:val="24"/>
          <w:vertAlign w:val="superscript"/>
        </w:rPr>
        <w:t>2+</w:t>
      </w:r>
      <w:r w:rsidR="00C57BFA" w:rsidRPr="00B80BE0">
        <w:rPr>
          <w:rFonts w:ascii="Times New Roman" w:hAnsi="Times New Roman" w:cs="Times New Roman"/>
          <w:sz w:val="24"/>
          <w:szCs w:val="24"/>
        </w:rPr>
        <w:t>,</w:t>
      </w:r>
      <w:r w:rsidR="00C57BFA" w:rsidRPr="00B80BE0">
        <w:rPr>
          <w:rStyle w:val="EndnoteReference"/>
          <w:rFonts w:ascii="Times New Roman" w:hAnsi="Times New Roman" w:cs="Times New Roman"/>
          <w:i/>
          <w:sz w:val="24"/>
          <w:szCs w:val="24"/>
        </w:rPr>
        <w:endnoteReference w:id="20"/>
      </w:r>
      <w:r w:rsidR="006B3F56" w:rsidRPr="00B80BE0">
        <w:rPr>
          <w:rFonts w:ascii="Times New Roman" w:hAnsi="Times New Roman" w:cs="Times New Roman"/>
          <w:i/>
          <w:sz w:val="24"/>
          <w:szCs w:val="24"/>
          <w:vertAlign w:val="superscript"/>
        </w:rPr>
        <w:t xml:space="preserve"> </w:t>
      </w:r>
      <w:r w:rsidR="008B2555" w:rsidRPr="00B80BE0">
        <w:rPr>
          <w:rFonts w:ascii="Times New Roman" w:hAnsi="Times New Roman" w:cs="Times New Roman"/>
          <w:sz w:val="24"/>
          <w:szCs w:val="24"/>
        </w:rPr>
        <w:t>while</w:t>
      </w:r>
      <w:r w:rsidR="00574B73" w:rsidRPr="00B80BE0">
        <w:rPr>
          <w:rFonts w:ascii="Times New Roman" w:hAnsi="Times New Roman" w:cs="Times New Roman"/>
          <w:sz w:val="24"/>
          <w:szCs w:val="24"/>
        </w:rPr>
        <w:t xml:space="preserve"> the</w:t>
      </w:r>
      <w:r w:rsidR="008B2555" w:rsidRPr="00B80BE0">
        <w:rPr>
          <w:rFonts w:ascii="Times New Roman" w:hAnsi="Times New Roman" w:cs="Times New Roman"/>
          <w:sz w:val="24"/>
          <w:szCs w:val="24"/>
        </w:rPr>
        <w:t xml:space="preserve"> Fe 2p spectrum measured in the NiO-NFO film</w:t>
      </w:r>
      <w:r w:rsidR="00565C9E" w:rsidRPr="00B80BE0">
        <w:rPr>
          <w:rFonts w:ascii="Times New Roman" w:hAnsi="Times New Roman" w:cs="Times New Roman"/>
          <w:sz w:val="24"/>
          <w:szCs w:val="24"/>
        </w:rPr>
        <w:t xml:space="preserve"> (Figure S1c)</w:t>
      </w:r>
      <w:r w:rsidR="008B2555" w:rsidRPr="00B80BE0">
        <w:rPr>
          <w:rFonts w:ascii="Times New Roman" w:hAnsi="Times New Roman" w:cs="Times New Roman"/>
          <w:sz w:val="24"/>
          <w:szCs w:val="24"/>
        </w:rPr>
        <w:t xml:space="preserve"> is similar</w:t>
      </w:r>
      <w:r w:rsidR="00C05B8A" w:rsidRPr="00B80BE0">
        <w:rPr>
          <w:rFonts w:ascii="Times New Roman" w:hAnsi="Times New Roman" w:cs="Times New Roman"/>
          <w:sz w:val="24"/>
          <w:szCs w:val="24"/>
        </w:rPr>
        <w:t xml:space="preserve"> </w:t>
      </w:r>
      <w:r w:rsidR="00770532" w:rsidRPr="00B80BE0">
        <w:rPr>
          <w:rFonts w:ascii="Times New Roman" w:hAnsi="Times New Roman" w:cs="Times New Roman"/>
          <w:sz w:val="24"/>
          <w:szCs w:val="24"/>
        </w:rPr>
        <w:t>to</w:t>
      </w:r>
      <w:r w:rsidR="00C05B8A" w:rsidRPr="00B80BE0">
        <w:rPr>
          <w:rFonts w:ascii="Times New Roman" w:hAnsi="Times New Roman" w:cs="Times New Roman"/>
          <w:sz w:val="24"/>
          <w:szCs w:val="24"/>
        </w:rPr>
        <w:t xml:space="preserve"> the </w:t>
      </w:r>
      <w:r w:rsidR="00565C9E" w:rsidRPr="00B80BE0">
        <w:rPr>
          <w:rFonts w:ascii="Times New Roman" w:hAnsi="Times New Roman" w:cs="Times New Roman"/>
          <w:sz w:val="24"/>
          <w:szCs w:val="24"/>
        </w:rPr>
        <w:t>Fe</w:t>
      </w:r>
      <w:r w:rsidR="00C05B8A" w:rsidRPr="00B80BE0">
        <w:rPr>
          <w:rFonts w:ascii="Times New Roman" w:hAnsi="Times New Roman" w:cs="Times New Roman"/>
          <w:sz w:val="24"/>
          <w:szCs w:val="24"/>
        </w:rPr>
        <w:t xml:space="preserve"> 2p spectrum measured in </w:t>
      </w:r>
      <w:r w:rsidR="00565C9E" w:rsidRPr="00B80BE0">
        <w:rPr>
          <w:rFonts w:ascii="Times New Roman" w:hAnsi="Times New Roman" w:cs="Times New Roman"/>
          <w:sz w:val="24"/>
          <w:szCs w:val="24"/>
        </w:rPr>
        <w:t xml:space="preserve">a </w:t>
      </w:r>
      <w:r w:rsidR="00C05B8A" w:rsidRPr="00B80BE0">
        <w:rPr>
          <w:rFonts w:ascii="Times New Roman" w:hAnsi="Times New Roman" w:cs="Times New Roman"/>
          <w:sz w:val="24"/>
          <w:szCs w:val="24"/>
        </w:rPr>
        <w:t>pure N</w:t>
      </w:r>
      <w:r w:rsidR="00565C9E" w:rsidRPr="00B80BE0">
        <w:rPr>
          <w:rFonts w:ascii="Times New Roman" w:hAnsi="Times New Roman" w:cs="Times New Roman"/>
          <w:sz w:val="24"/>
          <w:szCs w:val="24"/>
        </w:rPr>
        <w:t>FO</w:t>
      </w:r>
      <w:r w:rsidR="00C05B8A" w:rsidRPr="00B80BE0">
        <w:rPr>
          <w:rFonts w:ascii="Times New Roman" w:hAnsi="Times New Roman" w:cs="Times New Roman"/>
          <w:sz w:val="24"/>
          <w:szCs w:val="24"/>
        </w:rPr>
        <w:t xml:space="preserve"> film (Figure S1</w:t>
      </w:r>
      <w:r w:rsidR="00565C9E" w:rsidRPr="00B80BE0">
        <w:rPr>
          <w:rFonts w:ascii="Times New Roman" w:hAnsi="Times New Roman" w:cs="Times New Roman"/>
          <w:sz w:val="24"/>
          <w:szCs w:val="24"/>
        </w:rPr>
        <w:t>d</w:t>
      </w:r>
      <w:r w:rsidR="00C05B8A" w:rsidRPr="00B80BE0">
        <w:rPr>
          <w:rFonts w:ascii="Times New Roman" w:hAnsi="Times New Roman" w:cs="Times New Roman"/>
          <w:sz w:val="24"/>
          <w:szCs w:val="24"/>
        </w:rPr>
        <w:t>)</w:t>
      </w:r>
      <w:r w:rsidR="00030358" w:rsidRPr="00B80BE0">
        <w:rPr>
          <w:rFonts w:ascii="Times New Roman" w:hAnsi="Times New Roman" w:cs="Times New Roman"/>
          <w:sz w:val="24"/>
          <w:szCs w:val="24"/>
        </w:rPr>
        <w:t xml:space="preserve"> and shows typical features of Fe</w:t>
      </w:r>
      <w:r w:rsidR="00030358" w:rsidRPr="00B80BE0">
        <w:rPr>
          <w:rFonts w:ascii="Times New Roman" w:hAnsi="Times New Roman" w:cs="Times New Roman"/>
          <w:sz w:val="24"/>
          <w:szCs w:val="24"/>
          <w:vertAlign w:val="superscript"/>
        </w:rPr>
        <w:t>3+</w:t>
      </w:r>
      <w:r w:rsidR="00030358" w:rsidRPr="00B80BE0">
        <w:rPr>
          <w:rFonts w:ascii="Times New Roman" w:hAnsi="Times New Roman" w:cs="Times New Roman"/>
          <w:sz w:val="24"/>
          <w:szCs w:val="24"/>
        </w:rPr>
        <w:t>.</w:t>
      </w:r>
      <w:r w:rsidR="002E5773" w:rsidRPr="00B80BE0">
        <w:rPr>
          <w:rStyle w:val="EndnoteReference"/>
          <w:rFonts w:ascii="Times New Roman" w:hAnsi="Times New Roman" w:cs="Times New Roman"/>
          <w:i/>
          <w:sz w:val="24"/>
          <w:szCs w:val="24"/>
        </w:rPr>
        <w:endnoteReference w:id="21"/>
      </w:r>
      <w:r w:rsidR="00335A6E" w:rsidRPr="00B80BE0">
        <w:rPr>
          <w:rFonts w:ascii="Times New Roman" w:hAnsi="Times New Roman" w:cs="Times New Roman"/>
          <w:sz w:val="24"/>
          <w:szCs w:val="24"/>
        </w:rPr>
        <w:t xml:space="preserve"> This </w:t>
      </w:r>
      <w:r w:rsidR="008E3643" w:rsidRPr="00B80BE0">
        <w:rPr>
          <w:rFonts w:ascii="Times New Roman" w:hAnsi="Times New Roman" w:cs="Times New Roman"/>
          <w:sz w:val="24"/>
          <w:szCs w:val="24"/>
        </w:rPr>
        <w:t>confirms</w:t>
      </w:r>
      <w:r w:rsidR="00335A6E" w:rsidRPr="00B80BE0">
        <w:rPr>
          <w:rFonts w:ascii="Times New Roman" w:hAnsi="Times New Roman" w:cs="Times New Roman"/>
          <w:sz w:val="24"/>
          <w:szCs w:val="24"/>
        </w:rPr>
        <w:t xml:space="preserve"> the </w:t>
      </w:r>
      <w:r w:rsidR="00555C41" w:rsidRPr="00B80BE0">
        <w:rPr>
          <w:rFonts w:ascii="Times New Roman" w:hAnsi="Times New Roman" w:cs="Times New Roman"/>
          <w:sz w:val="24"/>
          <w:szCs w:val="24"/>
        </w:rPr>
        <w:t xml:space="preserve">composition </w:t>
      </w:r>
      <w:r w:rsidR="008E3643" w:rsidRPr="00B80BE0">
        <w:rPr>
          <w:rFonts w:ascii="Times New Roman" w:hAnsi="Times New Roman" w:cs="Times New Roman"/>
          <w:sz w:val="24"/>
          <w:szCs w:val="24"/>
        </w:rPr>
        <w:t>in our nanocomposite films.</w:t>
      </w:r>
    </w:p>
    <w:p w14:paraId="6B4FEF20" w14:textId="57A67911" w:rsidR="000911DC" w:rsidRPr="00B80BE0" w:rsidRDefault="007E0D8D" w:rsidP="000911DC">
      <w:pPr>
        <w:spacing w:line="480" w:lineRule="auto"/>
        <w:jc w:val="center"/>
        <w:rPr>
          <w:rFonts w:ascii="Times New Roman" w:hAnsi="Times New Roman" w:cs="Times New Roman"/>
          <w:sz w:val="24"/>
          <w:szCs w:val="24"/>
        </w:rPr>
      </w:pPr>
      <w:r w:rsidRPr="00B80BE0">
        <w:rPr>
          <w:rFonts w:ascii="Times New Roman" w:hAnsi="Times New Roman" w:cs="Times New Roman"/>
          <w:noProof/>
          <w:sz w:val="24"/>
          <w:szCs w:val="24"/>
        </w:rPr>
        <w:drawing>
          <wp:inline distT="0" distB="0" distL="0" distR="0" wp14:anchorId="287F6BA7" wp14:editId="07771C53">
            <wp:extent cx="5327374" cy="24020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3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2505" cy="2408897"/>
                    </a:xfrm>
                    <a:prstGeom prst="rect">
                      <a:avLst/>
                    </a:prstGeom>
                  </pic:spPr>
                </pic:pic>
              </a:graphicData>
            </a:graphic>
          </wp:inline>
        </w:drawing>
      </w:r>
    </w:p>
    <w:p w14:paraId="27BF0EDD" w14:textId="5DE9BD34" w:rsidR="000911DC" w:rsidRPr="00B80BE0" w:rsidRDefault="00EB19A7" w:rsidP="000911DC">
      <w:pPr>
        <w:spacing w:line="480" w:lineRule="auto"/>
        <w:jc w:val="center"/>
        <w:rPr>
          <w:rFonts w:ascii="Times New Roman" w:hAnsi="Times New Roman" w:cs="Times New Roman"/>
          <w:sz w:val="24"/>
          <w:szCs w:val="24"/>
        </w:rPr>
      </w:pPr>
      <w:r w:rsidRPr="00B80BE0">
        <w:rPr>
          <w:rFonts w:ascii="Times New Roman" w:hAnsi="Times New Roman" w:cs="Times New Roman"/>
          <w:b/>
          <w:sz w:val="24"/>
          <w:szCs w:val="24"/>
        </w:rPr>
        <w:t>Figure 1</w:t>
      </w:r>
      <w:r w:rsidR="000911DC" w:rsidRPr="00B80BE0">
        <w:rPr>
          <w:rFonts w:ascii="Times New Roman" w:hAnsi="Times New Roman" w:cs="Times New Roman"/>
          <w:sz w:val="24"/>
          <w:szCs w:val="24"/>
        </w:rPr>
        <w:t xml:space="preserve"> (a) </w:t>
      </w:r>
      <w:r w:rsidR="000911DC" w:rsidRPr="00B80BE0">
        <w:rPr>
          <w:rFonts w:ascii="Times New Roman" w:hAnsi="Times New Roman" w:cs="Times New Roman"/>
          <w:lang w:eastAsia="ko-KR"/>
        </w:rPr>
        <w:t xml:space="preserve">X-ray diffraction </w:t>
      </w:r>
      <w:r w:rsidR="000911DC" w:rsidRPr="00B80BE0">
        <w:rPr>
          <w:rFonts w:ascii="Times New Roman" w:hAnsi="Times New Roman" w:cs="Times New Roman"/>
          <w:i/>
          <w:lang w:eastAsia="ko-KR"/>
        </w:rPr>
        <w:t>ω</w:t>
      </w:r>
      <w:r w:rsidR="000911DC" w:rsidRPr="00B80BE0">
        <w:rPr>
          <w:rFonts w:ascii="Times New Roman" w:hAnsi="Times New Roman" w:cs="Times New Roman"/>
          <w:lang w:eastAsia="ko-KR"/>
        </w:rPr>
        <w:t>-2</w:t>
      </w:r>
      <w:r w:rsidR="000911DC" w:rsidRPr="00B80BE0">
        <w:rPr>
          <w:rFonts w:ascii="Times New Roman" w:hAnsi="Times New Roman" w:cs="Times New Roman"/>
          <w:i/>
          <w:lang w:eastAsia="ko-KR"/>
        </w:rPr>
        <w:t>θ</w:t>
      </w:r>
      <w:r w:rsidR="000911DC" w:rsidRPr="00B80BE0">
        <w:rPr>
          <w:rFonts w:ascii="Times New Roman" w:hAnsi="Times New Roman" w:cs="Times New Roman"/>
          <w:lang w:eastAsia="ko-KR"/>
        </w:rPr>
        <w:t xml:space="preserve"> scans and (b) Reciprocal space mapping around STO (103) &amp; NFO (206) peaks of the NiO-NFO nanocomposites film grown on STO (001) substrate.</w:t>
      </w:r>
    </w:p>
    <w:p w14:paraId="37A368B0" w14:textId="77777777" w:rsidR="00A52110" w:rsidRPr="00B80BE0" w:rsidRDefault="000413DE"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 </w:t>
      </w:r>
    </w:p>
    <w:p w14:paraId="12F408D3" w14:textId="317B76F9" w:rsidR="00884DDA" w:rsidRPr="00B80BE0" w:rsidRDefault="00FA72E2"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T</w:t>
      </w:r>
      <w:r w:rsidR="003D7240" w:rsidRPr="00B80BE0">
        <w:rPr>
          <w:rFonts w:ascii="Times New Roman" w:hAnsi="Times New Roman" w:cs="Times New Roman"/>
          <w:sz w:val="24"/>
          <w:szCs w:val="24"/>
        </w:rPr>
        <w:t>ransmission electron microscopy (TEM)</w:t>
      </w:r>
      <w:r w:rsidR="005F5843" w:rsidRPr="00B80BE0">
        <w:rPr>
          <w:rFonts w:ascii="Times New Roman" w:hAnsi="Times New Roman" w:cs="Times New Roman"/>
          <w:sz w:val="24"/>
          <w:szCs w:val="24"/>
        </w:rPr>
        <w:t xml:space="preserve"> was </w:t>
      </w:r>
      <w:r w:rsidR="00925B1F" w:rsidRPr="00B80BE0">
        <w:rPr>
          <w:rFonts w:ascii="Times New Roman" w:hAnsi="Times New Roman" w:cs="Times New Roman"/>
          <w:sz w:val="24"/>
          <w:szCs w:val="24"/>
        </w:rPr>
        <w:t xml:space="preserve">applied </w:t>
      </w:r>
      <w:r w:rsidR="005F5843" w:rsidRPr="00B80BE0">
        <w:rPr>
          <w:rFonts w:ascii="Times New Roman" w:hAnsi="Times New Roman" w:cs="Times New Roman"/>
          <w:sz w:val="24"/>
          <w:szCs w:val="24"/>
        </w:rPr>
        <w:t>to study the</w:t>
      </w:r>
      <w:r w:rsidR="00345FE3" w:rsidRPr="00B80BE0">
        <w:rPr>
          <w:rFonts w:ascii="Times New Roman" w:hAnsi="Times New Roman" w:cs="Times New Roman"/>
          <w:sz w:val="24"/>
          <w:szCs w:val="24"/>
        </w:rPr>
        <w:t xml:space="preserve"> microstructure</w:t>
      </w:r>
      <w:r w:rsidR="005F5843" w:rsidRPr="00B80BE0">
        <w:rPr>
          <w:rFonts w:ascii="Times New Roman" w:hAnsi="Times New Roman" w:cs="Times New Roman"/>
          <w:sz w:val="24"/>
          <w:szCs w:val="24"/>
        </w:rPr>
        <w:t xml:space="preserve"> </w:t>
      </w:r>
      <w:r w:rsidR="001D270B" w:rsidRPr="00B80BE0">
        <w:rPr>
          <w:rFonts w:ascii="Times New Roman" w:hAnsi="Times New Roman" w:cs="Times New Roman"/>
          <w:sz w:val="24"/>
          <w:szCs w:val="24"/>
        </w:rPr>
        <w:t>of</w:t>
      </w:r>
      <w:r w:rsidR="005F5843" w:rsidRPr="00B80BE0">
        <w:rPr>
          <w:rFonts w:ascii="Times New Roman" w:hAnsi="Times New Roman" w:cs="Times New Roman"/>
          <w:sz w:val="24"/>
          <w:szCs w:val="24"/>
        </w:rPr>
        <w:t xml:space="preserve"> </w:t>
      </w:r>
      <w:r w:rsidR="00345FE3" w:rsidRPr="00B80BE0">
        <w:rPr>
          <w:rFonts w:ascii="Times New Roman" w:hAnsi="Times New Roman" w:cs="Times New Roman"/>
          <w:sz w:val="24"/>
          <w:szCs w:val="24"/>
        </w:rPr>
        <w:t xml:space="preserve">the </w:t>
      </w:r>
      <w:r w:rsidR="005F5843" w:rsidRPr="00B80BE0">
        <w:rPr>
          <w:rFonts w:ascii="Times New Roman" w:hAnsi="Times New Roman" w:cs="Times New Roman"/>
          <w:sz w:val="24"/>
          <w:szCs w:val="24"/>
        </w:rPr>
        <w:t>sample</w:t>
      </w:r>
      <w:r w:rsidR="001D270B" w:rsidRPr="00B80BE0">
        <w:rPr>
          <w:rFonts w:ascii="Times New Roman" w:hAnsi="Times New Roman" w:cs="Times New Roman"/>
          <w:sz w:val="24"/>
          <w:szCs w:val="24"/>
        </w:rPr>
        <w:t xml:space="preserve">s grown </w:t>
      </w:r>
      <w:r w:rsidR="001D270B" w:rsidRPr="00B80BE0">
        <w:rPr>
          <w:rFonts w:ascii="Times New Roman" w:hAnsi="Times New Roman" w:cs="Times New Roman"/>
          <w:sz w:val="24"/>
          <w:szCs w:val="24"/>
        </w:rPr>
        <w:lastRenderedPageBreak/>
        <w:t>on STO</w:t>
      </w:r>
      <w:r w:rsidR="00EE441C" w:rsidRPr="00B80BE0">
        <w:rPr>
          <w:rFonts w:ascii="Times New Roman" w:hAnsi="Times New Roman" w:cs="Times New Roman"/>
          <w:sz w:val="24"/>
          <w:szCs w:val="24"/>
        </w:rPr>
        <w:t xml:space="preserve"> (001)</w:t>
      </w:r>
      <w:r w:rsidR="005F5843" w:rsidRPr="00B80BE0">
        <w:rPr>
          <w:rFonts w:ascii="Times New Roman" w:hAnsi="Times New Roman" w:cs="Times New Roman"/>
          <w:sz w:val="24"/>
          <w:szCs w:val="24"/>
        </w:rPr>
        <w:t xml:space="preserve">. </w:t>
      </w:r>
      <w:r w:rsidR="00394619" w:rsidRPr="00B80BE0">
        <w:rPr>
          <w:rFonts w:ascii="Times New Roman" w:hAnsi="Times New Roman" w:cs="Times New Roman"/>
          <w:sz w:val="24"/>
          <w:szCs w:val="24"/>
        </w:rPr>
        <w:t xml:space="preserve">From </w:t>
      </w:r>
      <w:r w:rsidR="00B6565C" w:rsidRPr="00B80BE0">
        <w:rPr>
          <w:rFonts w:ascii="Times New Roman" w:hAnsi="Times New Roman" w:cs="Times New Roman"/>
          <w:sz w:val="24"/>
          <w:szCs w:val="24"/>
        </w:rPr>
        <w:t xml:space="preserve">the </w:t>
      </w:r>
      <w:r w:rsidR="00394619" w:rsidRPr="00B80BE0">
        <w:rPr>
          <w:rFonts w:ascii="Times New Roman" w:hAnsi="Times New Roman" w:cs="Times New Roman"/>
          <w:sz w:val="24"/>
          <w:szCs w:val="24"/>
        </w:rPr>
        <w:t xml:space="preserve">cross-sectional </w:t>
      </w:r>
      <w:r w:rsidR="00345FE3" w:rsidRPr="00B80BE0">
        <w:rPr>
          <w:rFonts w:ascii="Times New Roman" w:hAnsi="Times New Roman" w:cs="Times New Roman"/>
          <w:sz w:val="24"/>
          <w:szCs w:val="24"/>
        </w:rPr>
        <w:t xml:space="preserve">scanning transmission electron microscopy (STEM) taken under the </w:t>
      </w:r>
      <w:r w:rsidR="00394619" w:rsidRPr="00B80BE0">
        <w:rPr>
          <w:rFonts w:ascii="Times New Roman" w:hAnsi="Times New Roman" w:cs="Times New Roman"/>
          <w:sz w:val="24"/>
          <w:szCs w:val="24"/>
        </w:rPr>
        <w:t xml:space="preserve">high-angle annular dark-field </w:t>
      </w:r>
      <w:r w:rsidR="00BB4676" w:rsidRPr="00B80BE0">
        <w:rPr>
          <w:rFonts w:ascii="Times New Roman" w:hAnsi="Times New Roman" w:cs="Times New Roman"/>
          <w:sz w:val="24"/>
          <w:szCs w:val="24"/>
        </w:rPr>
        <w:t xml:space="preserve">(HAADF) </w:t>
      </w:r>
      <w:r w:rsidR="00345FE3" w:rsidRPr="00B80BE0">
        <w:rPr>
          <w:rFonts w:ascii="Times New Roman" w:hAnsi="Times New Roman" w:cs="Times New Roman"/>
          <w:sz w:val="24"/>
          <w:szCs w:val="24"/>
        </w:rPr>
        <w:t xml:space="preserve">mode </w:t>
      </w:r>
      <w:r w:rsidR="00394619" w:rsidRPr="00B80BE0">
        <w:rPr>
          <w:rFonts w:ascii="Times New Roman" w:hAnsi="Times New Roman" w:cs="Times New Roman"/>
          <w:sz w:val="24"/>
          <w:szCs w:val="24"/>
        </w:rPr>
        <w:t xml:space="preserve">in </w:t>
      </w:r>
      <w:r w:rsidR="00EB19A7" w:rsidRPr="00B80BE0">
        <w:rPr>
          <w:rFonts w:ascii="Times New Roman" w:hAnsi="Times New Roman" w:cs="Times New Roman"/>
          <w:sz w:val="24"/>
          <w:szCs w:val="24"/>
        </w:rPr>
        <w:t>Figure 2</w:t>
      </w:r>
      <w:r w:rsidR="00394619" w:rsidRPr="00B80BE0">
        <w:rPr>
          <w:rFonts w:ascii="Times New Roman" w:hAnsi="Times New Roman" w:cs="Times New Roman"/>
          <w:sz w:val="24"/>
          <w:szCs w:val="24"/>
        </w:rPr>
        <w:t>a, a sample thickness of ~1</w:t>
      </w:r>
      <w:r w:rsidR="00323D02" w:rsidRPr="00B80BE0">
        <w:rPr>
          <w:rFonts w:ascii="Times New Roman" w:hAnsi="Times New Roman" w:cs="Times New Roman"/>
          <w:sz w:val="24"/>
          <w:szCs w:val="24"/>
        </w:rPr>
        <w:t>8</w:t>
      </w:r>
      <w:r w:rsidR="00394619" w:rsidRPr="00B80BE0">
        <w:rPr>
          <w:rFonts w:ascii="Times New Roman" w:hAnsi="Times New Roman" w:cs="Times New Roman"/>
          <w:sz w:val="24"/>
          <w:szCs w:val="24"/>
        </w:rPr>
        <w:t>0 nm can be inferred</w:t>
      </w:r>
      <w:r w:rsidR="00B6565C" w:rsidRPr="00B80BE0">
        <w:rPr>
          <w:rFonts w:ascii="Times New Roman" w:hAnsi="Times New Roman" w:cs="Times New Roman"/>
          <w:sz w:val="24"/>
          <w:szCs w:val="24"/>
        </w:rPr>
        <w:t xml:space="preserve"> with a</w:t>
      </w:r>
      <w:r w:rsidR="00394619" w:rsidRPr="00B80BE0">
        <w:rPr>
          <w:rFonts w:ascii="Times New Roman" w:hAnsi="Times New Roman" w:cs="Times New Roman"/>
          <w:sz w:val="24"/>
          <w:szCs w:val="24"/>
        </w:rPr>
        <w:t xml:space="preserve"> sharp interface between the film and the substrate. </w:t>
      </w:r>
      <w:r w:rsidR="00B6565C" w:rsidRPr="00B80BE0">
        <w:rPr>
          <w:rFonts w:ascii="Times New Roman" w:hAnsi="Times New Roman" w:cs="Times New Roman"/>
          <w:sz w:val="24"/>
          <w:szCs w:val="24"/>
        </w:rPr>
        <w:t>Energy</w:t>
      </w:r>
      <w:r w:rsidR="002B7CD8" w:rsidRPr="00B80BE0">
        <w:rPr>
          <w:rFonts w:ascii="Times New Roman" w:hAnsi="Times New Roman" w:cs="Times New Roman"/>
          <w:sz w:val="24"/>
          <w:szCs w:val="24"/>
          <w:lang w:eastAsia="ko-KR"/>
        </w:rPr>
        <w:t>-dispersive X-ray spectroscopy (ED</w:t>
      </w:r>
      <w:r w:rsidR="00BB4676" w:rsidRPr="00B80BE0">
        <w:rPr>
          <w:rFonts w:ascii="Times New Roman" w:hAnsi="Times New Roman" w:cs="Times New Roman"/>
          <w:sz w:val="24"/>
          <w:szCs w:val="24"/>
          <w:lang w:eastAsia="ko-KR"/>
        </w:rPr>
        <w:t>S</w:t>
      </w:r>
      <w:r w:rsidR="002B7CD8" w:rsidRPr="00B80BE0">
        <w:rPr>
          <w:rFonts w:ascii="Times New Roman" w:hAnsi="Times New Roman" w:cs="Times New Roman"/>
          <w:sz w:val="24"/>
          <w:szCs w:val="24"/>
          <w:lang w:eastAsia="ko-KR"/>
        </w:rPr>
        <w:t xml:space="preserve">) </w:t>
      </w:r>
      <w:r w:rsidR="005F5843" w:rsidRPr="00B80BE0">
        <w:rPr>
          <w:rFonts w:ascii="Times New Roman" w:hAnsi="Times New Roman" w:cs="Times New Roman"/>
          <w:sz w:val="24"/>
          <w:szCs w:val="24"/>
        </w:rPr>
        <w:t xml:space="preserve">mapping of the cross-sectional area shows </w:t>
      </w:r>
      <w:r w:rsidR="00A1094B" w:rsidRPr="00B80BE0">
        <w:rPr>
          <w:rFonts w:ascii="Times New Roman" w:hAnsi="Times New Roman" w:cs="Times New Roman"/>
          <w:sz w:val="24"/>
          <w:szCs w:val="24"/>
        </w:rPr>
        <w:t xml:space="preserve">two </w:t>
      </w:r>
      <w:r w:rsidR="005F5843" w:rsidRPr="00B80BE0">
        <w:rPr>
          <w:rFonts w:ascii="Times New Roman" w:hAnsi="Times New Roman" w:cs="Times New Roman"/>
          <w:sz w:val="24"/>
          <w:szCs w:val="24"/>
        </w:rPr>
        <w:t>well-separated</w:t>
      </w:r>
      <w:r w:rsidR="00A1094B" w:rsidRPr="00B80BE0">
        <w:rPr>
          <w:rFonts w:ascii="Times New Roman" w:hAnsi="Times New Roman" w:cs="Times New Roman"/>
          <w:sz w:val="24"/>
          <w:szCs w:val="24"/>
        </w:rPr>
        <w:t xml:space="preserve"> </w:t>
      </w:r>
      <w:r w:rsidR="005F5843" w:rsidRPr="00B80BE0">
        <w:rPr>
          <w:rFonts w:ascii="Times New Roman" w:hAnsi="Times New Roman" w:cs="Times New Roman"/>
          <w:sz w:val="24"/>
          <w:szCs w:val="24"/>
        </w:rPr>
        <w:t xml:space="preserve">phases with column-like </w:t>
      </w:r>
      <w:r w:rsidR="00925B1F" w:rsidRPr="00B80BE0">
        <w:rPr>
          <w:rFonts w:ascii="Times New Roman" w:hAnsi="Times New Roman" w:cs="Times New Roman"/>
          <w:sz w:val="24"/>
          <w:szCs w:val="24"/>
        </w:rPr>
        <w:t xml:space="preserve">NFO </w:t>
      </w:r>
      <w:r w:rsidR="002B7CD8" w:rsidRPr="00B80BE0">
        <w:rPr>
          <w:rFonts w:ascii="Times New Roman" w:hAnsi="Times New Roman" w:cs="Times New Roman"/>
          <w:sz w:val="24"/>
          <w:szCs w:val="24"/>
        </w:rPr>
        <w:t>nano</w:t>
      </w:r>
      <w:r w:rsidR="005F5843" w:rsidRPr="00B80BE0">
        <w:rPr>
          <w:rFonts w:ascii="Times New Roman" w:hAnsi="Times New Roman" w:cs="Times New Roman"/>
          <w:sz w:val="24"/>
          <w:szCs w:val="24"/>
        </w:rPr>
        <w:t>structure</w:t>
      </w:r>
      <w:r w:rsidR="002B7CD8" w:rsidRPr="00B80BE0">
        <w:rPr>
          <w:rFonts w:ascii="Times New Roman" w:hAnsi="Times New Roman" w:cs="Times New Roman"/>
          <w:sz w:val="24"/>
          <w:szCs w:val="24"/>
        </w:rPr>
        <w:t>s</w:t>
      </w:r>
      <w:r w:rsidR="005F5843" w:rsidRPr="00B80BE0">
        <w:rPr>
          <w:rFonts w:ascii="Times New Roman" w:hAnsi="Times New Roman" w:cs="Times New Roman"/>
          <w:sz w:val="24"/>
          <w:szCs w:val="24"/>
        </w:rPr>
        <w:t xml:space="preserve"> embedded in the</w:t>
      </w:r>
      <w:r w:rsidR="002B7CD8" w:rsidRPr="00B80BE0">
        <w:rPr>
          <w:rFonts w:ascii="Times New Roman" w:hAnsi="Times New Roman" w:cs="Times New Roman"/>
          <w:sz w:val="24"/>
          <w:szCs w:val="24"/>
        </w:rPr>
        <w:t xml:space="preserve"> continuous</w:t>
      </w:r>
      <w:r w:rsidR="005F5843" w:rsidRPr="00B80BE0">
        <w:rPr>
          <w:rFonts w:ascii="Times New Roman" w:hAnsi="Times New Roman" w:cs="Times New Roman"/>
          <w:sz w:val="24"/>
          <w:szCs w:val="24"/>
        </w:rPr>
        <w:t xml:space="preserve"> NiO matrix</w:t>
      </w:r>
      <w:r w:rsidR="000847FA" w:rsidRPr="00B80BE0">
        <w:rPr>
          <w:rFonts w:ascii="Times New Roman" w:hAnsi="Times New Roman" w:cs="Times New Roman"/>
          <w:sz w:val="24"/>
          <w:szCs w:val="24"/>
        </w:rPr>
        <w:t xml:space="preserve"> (</w:t>
      </w:r>
      <w:r w:rsidR="00EB19A7" w:rsidRPr="00B80BE0">
        <w:rPr>
          <w:rFonts w:ascii="Times New Roman" w:hAnsi="Times New Roman" w:cs="Times New Roman"/>
          <w:sz w:val="24"/>
          <w:szCs w:val="24"/>
        </w:rPr>
        <w:t>Figure 2</w:t>
      </w:r>
      <w:r w:rsidR="000847FA" w:rsidRPr="00B80BE0">
        <w:rPr>
          <w:rFonts w:ascii="Times New Roman" w:hAnsi="Times New Roman" w:cs="Times New Roman"/>
          <w:sz w:val="24"/>
          <w:szCs w:val="24"/>
        </w:rPr>
        <w:t xml:space="preserve">b and </w:t>
      </w:r>
      <w:r w:rsidR="00072B2E" w:rsidRPr="00B80BE0">
        <w:rPr>
          <w:rFonts w:ascii="Times New Roman" w:hAnsi="Times New Roman" w:cs="Times New Roman"/>
          <w:sz w:val="24"/>
          <w:szCs w:val="24"/>
        </w:rPr>
        <w:t>2</w:t>
      </w:r>
      <w:r w:rsidR="000847FA" w:rsidRPr="00B80BE0">
        <w:rPr>
          <w:rFonts w:ascii="Times New Roman" w:hAnsi="Times New Roman" w:cs="Times New Roman"/>
          <w:sz w:val="24"/>
          <w:szCs w:val="24"/>
        </w:rPr>
        <w:t>c)</w:t>
      </w:r>
      <w:r w:rsidR="003C3E0E" w:rsidRPr="00B80BE0">
        <w:rPr>
          <w:rFonts w:ascii="Times New Roman" w:hAnsi="Times New Roman" w:cs="Times New Roman"/>
          <w:sz w:val="24"/>
          <w:szCs w:val="24"/>
        </w:rPr>
        <w:t xml:space="preserve">. </w:t>
      </w:r>
    </w:p>
    <w:p w14:paraId="719A3633" w14:textId="77777777" w:rsidR="000911DC" w:rsidRPr="00B80BE0" w:rsidRDefault="000911DC" w:rsidP="000911DC">
      <w:pPr>
        <w:spacing w:line="480" w:lineRule="auto"/>
        <w:jc w:val="center"/>
        <w:rPr>
          <w:rFonts w:ascii="Times New Roman" w:hAnsi="Times New Roman" w:cs="Times New Roman"/>
          <w:sz w:val="24"/>
          <w:szCs w:val="24"/>
        </w:rPr>
      </w:pPr>
      <w:r w:rsidRPr="00B80BE0">
        <w:rPr>
          <w:rFonts w:ascii="Times New Roman" w:hAnsi="Times New Roman" w:cs="Times New Roman"/>
          <w:noProof/>
          <w:sz w:val="24"/>
          <w:szCs w:val="24"/>
        </w:rPr>
        <w:softHyphen/>
      </w:r>
      <w:r w:rsidRPr="00B80BE0">
        <w:rPr>
          <w:rFonts w:ascii="Times New Roman" w:hAnsi="Times New Roman" w:cs="Times New Roman"/>
          <w:noProof/>
          <w:sz w:val="24"/>
          <w:szCs w:val="24"/>
        </w:rPr>
        <w:softHyphen/>
      </w:r>
      <w:r w:rsidRPr="00B80BE0">
        <w:rPr>
          <w:rFonts w:ascii="Times New Roman" w:hAnsi="Times New Roman" w:cs="Times New Roman"/>
          <w:noProof/>
          <w:sz w:val="24"/>
          <w:szCs w:val="24"/>
          <w:lang w:eastAsia="en-US"/>
        </w:rPr>
        <w:drawing>
          <wp:inline distT="0" distB="0" distL="0" distR="0" wp14:anchorId="561E46AF" wp14:editId="628A9485">
            <wp:extent cx="6400800" cy="36937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1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3693795"/>
                    </a:xfrm>
                    <a:prstGeom prst="rect">
                      <a:avLst/>
                    </a:prstGeom>
                  </pic:spPr>
                </pic:pic>
              </a:graphicData>
            </a:graphic>
          </wp:inline>
        </w:drawing>
      </w:r>
    </w:p>
    <w:p w14:paraId="4A4EB13A" w14:textId="15CD8D74" w:rsidR="00EF40D3" w:rsidRPr="00B80BE0" w:rsidRDefault="00EB19A7" w:rsidP="00EF40D3">
      <w:pPr>
        <w:spacing w:line="480" w:lineRule="auto"/>
        <w:rPr>
          <w:rFonts w:ascii="Times New Roman" w:hAnsi="Times New Roman" w:cs="Times New Roman"/>
          <w:sz w:val="24"/>
          <w:szCs w:val="24"/>
          <w:lang w:eastAsia="ko-KR"/>
        </w:rPr>
      </w:pPr>
      <w:r w:rsidRPr="00B80BE0">
        <w:rPr>
          <w:rFonts w:ascii="Times New Roman" w:hAnsi="Times New Roman" w:cs="Times New Roman"/>
          <w:b/>
          <w:sz w:val="24"/>
          <w:szCs w:val="24"/>
        </w:rPr>
        <w:t>Figure 2</w:t>
      </w:r>
      <w:r w:rsidR="00EF40D3" w:rsidRPr="00B80BE0">
        <w:rPr>
          <w:rFonts w:ascii="Times New Roman" w:hAnsi="Times New Roman" w:cs="Times New Roman"/>
          <w:b/>
          <w:sz w:val="24"/>
          <w:szCs w:val="24"/>
        </w:rPr>
        <w:t xml:space="preserve"> Electron microscopy images of </w:t>
      </w:r>
      <w:r w:rsidR="00EF40D3" w:rsidRPr="00B80BE0">
        <w:rPr>
          <w:rFonts w:ascii="Times New Roman" w:hAnsi="Times New Roman" w:cs="Times New Roman"/>
          <w:b/>
          <w:sz w:val="24"/>
          <w:szCs w:val="24"/>
          <w:lang w:eastAsia="ko-KR"/>
        </w:rPr>
        <w:t>a NiO-NFO film grown on STO (001).</w:t>
      </w:r>
      <w:r w:rsidR="00EF40D3" w:rsidRPr="00B80BE0">
        <w:rPr>
          <w:rFonts w:ascii="Times New Roman" w:hAnsi="Times New Roman" w:cs="Times New Roman"/>
          <w:sz w:val="24"/>
          <w:szCs w:val="24"/>
          <w:lang w:eastAsia="ko-KR"/>
        </w:rPr>
        <w:t xml:space="preserve"> </w:t>
      </w:r>
      <w:r w:rsidR="00EF40D3" w:rsidRPr="00B80BE0">
        <w:rPr>
          <w:rFonts w:ascii="Times New Roman" w:hAnsi="Times New Roman" w:cs="Times New Roman"/>
          <w:sz w:val="24"/>
          <w:szCs w:val="24"/>
        </w:rPr>
        <w:t xml:space="preserve">(a) </w:t>
      </w:r>
      <w:bookmarkStart w:id="44" w:name="OLE_LINK84"/>
      <w:bookmarkStart w:id="45" w:name="OLE_LINK85"/>
      <w:r w:rsidR="00EF40D3" w:rsidRPr="00B80BE0">
        <w:rPr>
          <w:rFonts w:ascii="Times New Roman" w:hAnsi="Times New Roman" w:cs="Times New Roman"/>
          <w:sz w:val="24"/>
          <w:szCs w:val="24"/>
          <w:lang w:eastAsia="ko-KR"/>
        </w:rPr>
        <w:t>Cross-sectional STEM-HAADF image</w:t>
      </w:r>
      <w:bookmarkEnd w:id="44"/>
      <w:bookmarkEnd w:id="45"/>
      <w:r w:rsidR="00EF40D3" w:rsidRPr="00B80BE0">
        <w:rPr>
          <w:rFonts w:ascii="Times New Roman" w:hAnsi="Times New Roman" w:cs="Times New Roman"/>
          <w:sz w:val="24"/>
          <w:szCs w:val="24"/>
          <w:lang w:eastAsia="ko-KR"/>
        </w:rPr>
        <w:t xml:space="preserve">. (b-c) Cross-sectional EDS elemental maps of the NiO-NFO film (green: Fe, red: Ni, blue: </w:t>
      </w:r>
      <w:proofErr w:type="spellStart"/>
      <w:r w:rsidR="00EF40D3" w:rsidRPr="00B80BE0">
        <w:rPr>
          <w:rFonts w:ascii="Times New Roman" w:hAnsi="Times New Roman" w:cs="Times New Roman"/>
          <w:sz w:val="24"/>
          <w:szCs w:val="24"/>
          <w:lang w:eastAsia="ko-KR"/>
        </w:rPr>
        <w:t>Ti</w:t>
      </w:r>
      <w:proofErr w:type="spellEnd"/>
      <w:r w:rsidR="00EF40D3" w:rsidRPr="00B80BE0">
        <w:rPr>
          <w:rFonts w:ascii="Times New Roman" w:hAnsi="Times New Roman" w:cs="Times New Roman"/>
          <w:sz w:val="24"/>
          <w:szCs w:val="24"/>
          <w:lang w:eastAsia="ko-KR"/>
        </w:rPr>
        <w:t xml:space="preserve">). (d-e) High-resolution cross-sectional </w:t>
      </w:r>
      <w:bookmarkStart w:id="46" w:name="OLE_LINK7"/>
      <w:r w:rsidR="00EF40D3" w:rsidRPr="00B80BE0">
        <w:rPr>
          <w:rFonts w:ascii="Times New Roman" w:hAnsi="Times New Roman" w:cs="Times New Roman"/>
          <w:sz w:val="24"/>
          <w:szCs w:val="24"/>
          <w:lang w:eastAsia="ko-KR"/>
        </w:rPr>
        <w:t xml:space="preserve">STEM-HAADF </w:t>
      </w:r>
      <w:bookmarkEnd w:id="46"/>
      <w:r w:rsidR="00EF40D3" w:rsidRPr="00B80BE0">
        <w:rPr>
          <w:rFonts w:ascii="Times New Roman" w:hAnsi="Times New Roman" w:cs="Times New Roman"/>
          <w:sz w:val="24"/>
          <w:szCs w:val="24"/>
          <w:lang w:eastAsia="ko-KR"/>
        </w:rPr>
        <w:t xml:space="preserve">images of area around interface between NiO-NFO film and STO substrate. (f) </w:t>
      </w:r>
      <w:bookmarkStart w:id="47" w:name="OLE_LINK90"/>
      <w:bookmarkStart w:id="48" w:name="OLE_LINK91"/>
      <w:bookmarkStart w:id="49" w:name="OLE_LINK92"/>
      <w:bookmarkStart w:id="50" w:name="OLE_LINK93"/>
      <w:r w:rsidR="00EF40D3" w:rsidRPr="00B80BE0">
        <w:rPr>
          <w:rFonts w:ascii="Times New Roman" w:eastAsia="Malgun Gothic" w:hAnsi="Times New Roman" w:cs="Times New Roman"/>
          <w:sz w:val="24"/>
          <w:szCs w:val="24"/>
          <w:lang w:eastAsia="ko-KR"/>
        </w:rPr>
        <w:t>SAED</w:t>
      </w:r>
      <w:bookmarkEnd w:id="47"/>
      <w:bookmarkEnd w:id="48"/>
      <w:r w:rsidR="00EF40D3" w:rsidRPr="00B80BE0">
        <w:rPr>
          <w:rFonts w:ascii="Times New Roman" w:hAnsi="Times New Roman" w:cs="Times New Roman"/>
          <w:sz w:val="24"/>
          <w:szCs w:val="24"/>
          <w:lang w:eastAsia="ko-KR"/>
        </w:rPr>
        <w:t xml:space="preserve"> </w:t>
      </w:r>
      <w:bookmarkEnd w:id="49"/>
      <w:bookmarkEnd w:id="50"/>
      <w:r w:rsidR="00EF40D3" w:rsidRPr="00B80BE0">
        <w:rPr>
          <w:rFonts w:ascii="Times New Roman" w:hAnsi="Times New Roman" w:cs="Times New Roman"/>
          <w:sz w:val="24"/>
          <w:szCs w:val="24"/>
          <w:lang w:eastAsia="ko-KR"/>
        </w:rPr>
        <w:t>pattern of NiO-NFO film on STO substrate along the [010] zone axis. (g)</w:t>
      </w:r>
      <w:bookmarkStart w:id="51" w:name="OLE_LINK94"/>
      <w:bookmarkStart w:id="52" w:name="OLE_LINK95"/>
      <w:r w:rsidR="00EF40D3" w:rsidRPr="00B80BE0">
        <w:rPr>
          <w:rFonts w:ascii="Times New Roman" w:hAnsi="Times New Roman" w:cs="Times New Roman"/>
          <w:sz w:val="24"/>
          <w:szCs w:val="24"/>
          <w:lang w:eastAsia="ko-KR"/>
        </w:rPr>
        <w:t xml:space="preserve"> Fourier-filtered</w:t>
      </w:r>
      <w:bookmarkEnd w:id="51"/>
      <w:bookmarkEnd w:id="52"/>
      <w:r w:rsidR="00EF40D3" w:rsidRPr="00B80BE0">
        <w:rPr>
          <w:rFonts w:ascii="Times New Roman" w:hAnsi="Times New Roman" w:cs="Times New Roman"/>
          <w:sz w:val="24"/>
          <w:szCs w:val="24"/>
          <w:lang w:eastAsia="ko-KR"/>
        </w:rPr>
        <w:t xml:space="preserve"> image of </w:t>
      </w:r>
      <w:bookmarkStart w:id="53" w:name="OLE_LINK3"/>
      <w:bookmarkStart w:id="54" w:name="OLE_LINK4"/>
      <w:r w:rsidR="00EF40D3" w:rsidRPr="00B80BE0">
        <w:rPr>
          <w:rFonts w:ascii="Times New Roman" w:hAnsi="Times New Roman" w:cs="Times New Roman"/>
          <w:sz w:val="24"/>
          <w:szCs w:val="24"/>
          <w:lang w:eastAsia="ko-KR"/>
        </w:rPr>
        <w:t>rectangle</w:t>
      </w:r>
      <w:bookmarkEnd w:id="53"/>
      <w:bookmarkEnd w:id="54"/>
      <w:r w:rsidR="00EF40D3" w:rsidRPr="00B80BE0">
        <w:rPr>
          <w:rFonts w:ascii="Times New Roman" w:hAnsi="Times New Roman" w:cs="Times New Roman"/>
          <w:sz w:val="24"/>
          <w:szCs w:val="24"/>
          <w:lang w:eastAsia="ko-KR"/>
        </w:rPr>
        <w:t xml:space="preserve"> marked area in (e) with the “</w:t>
      </w:r>
      <w:r w:rsidR="00EF40D3" w:rsidRPr="00B80BE0">
        <w:rPr>
          <w:rFonts w:ascii="SimSun" w:eastAsia="SimSun" w:hAnsi="SimSun" w:cs="SimSun" w:hint="eastAsia"/>
          <w:sz w:val="24"/>
          <w:szCs w:val="24"/>
        </w:rPr>
        <w:t>⊥</w:t>
      </w:r>
      <w:r w:rsidR="00EF40D3" w:rsidRPr="00B80BE0">
        <w:rPr>
          <w:rFonts w:ascii="Times New Roman" w:hAnsi="Times New Roman" w:cs="Times New Roman"/>
          <w:sz w:val="24"/>
          <w:szCs w:val="24"/>
          <w:lang w:eastAsia="ko-KR"/>
        </w:rPr>
        <w:t xml:space="preserve">” </w:t>
      </w:r>
      <w:r w:rsidR="00EF40D3" w:rsidRPr="00B80BE0">
        <w:rPr>
          <w:rFonts w:ascii="Times New Roman" w:hAnsi="Times New Roman" w:cs="Times New Roman"/>
          <w:sz w:val="24"/>
          <w:szCs w:val="24"/>
        </w:rPr>
        <w:t>symbols</w:t>
      </w:r>
      <w:r w:rsidR="00EF40D3" w:rsidRPr="00B80BE0">
        <w:rPr>
          <w:rFonts w:ascii="Times New Roman" w:hAnsi="Times New Roman" w:cs="Times New Roman"/>
          <w:sz w:val="24"/>
          <w:szCs w:val="24"/>
          <w:lang w:eastAsia="ko-KR"/>
        </w:rPr>
        <w:t xml:space="preserve"> denoting the edge dislocations.</w:t>
      </w:r>
    </w:p>
    <w:p w14:paraId="370334CF" w14:textId="77777777" w:rsidR="003323C5" w:rsidRPr="00B80BE0" w:rsidRDefault="003323C5" w:rsidP="00D70D25">
      <w:pPr>
        <w:spacing w:line="480" w:lineRule="auto"/>
        <w:rPr>
          <w:rFonts w:ascii="Times New Roman" w:hAnsi="Times New Roman" w:cs="Times New Roman"/>
          <w:sz w:val="24"/>
          <w:szCs w:val="24"/>
        </w:rPr>
      </w:pPr>
    </w:p>
    <w:p w14:paraId="110DBED8" w14:textId="5812BC3D" w:rsidR="00F95E55" w:rsidRPr="00B80BE0" w:rsidRDefault="00482A3E"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A closer look at </w:t>
      </w:r>
      <w:r w:rsidR="00BC2E20" w:rsidRPr="00B80BE0">
        <w:rPr>
          <w:rFonts w:ascii="Times New Roman" w:hAnsi="Times New Roman" w:cs="Times New Roman"/>
          <w:sz w:val="24"/>
          <w:szCs w:val="24"/>
        </w:rPr>
        <w:t>an</w:t>
      </w:r>
      <w:r w:rsidRPr="00B80BE0">
        <w:rPr>
          <w:rFonts w:ascii="Times New Roman" w:hAnsi="Times New Roman" w:cs="Times New Roman"/>
          <w:sz w:val="24"/>
          <w:szCs w:val="24"/>
        </w:rPr>
        <w:t xml:space="preserve"> area</w:t>
      </w:r>
      <w:r w:rsidR="00BC2E20" w:rsidRPr="00B80BE0">
        <w:rPr>
          <w:rFonts w:ascii="Times New Roman" w:hAnsi="Times New Roman" w:cs="Times New Roman"/>
          <w:sz w:val="24"/>
          <w:szCs w:val="24"/>
        </w:rPr>
        <w:t xml:space="preserve"> near the film-substrate interface</w:t>
      </w:r>
      <w:r w:rsidRPr="00B80BE0">
        <w:rPr>
          <w:rFonts w:ascii="Times New Roman" w:hAnsi="Times New Roman" w:cs="Times New Roman"/>
          <w:sz w:val="24"/>
          <w:szCs w:val="24"/>
        </w:rPr>
        <w:t xml:space="preserve"> (</w:t>
      </w:r>
      <w:r w:rsidR="00EB19A7" w:rsidRPr="00B80BE0">
        <w:rPr>
          <w:rFonts w:ascii="Times New Roman" w:hAnsi="Times New Roman" w:cs="Times New Roman"/>
          <w:sz w:val="24"/>
          <w:szCs w:val="24"/>
        </w:rPr>
        <w:t>Figure 2</w:t>
      </w:r>
      <w:r w:rsidR="00E63DA4" w:rsidRPr="00B80BE0">
        <w:rPr>
          <w:rFonts w:ascii="Times New Roman" w:hAnsi="Times New Roman" w:cs="Times New Roman"/>
          <w:sz w:val="24"/>
          <w:szCs w:val="24"/>
        </w:rPr>
        <w:t>d</w:t>
      </w:r>
      <w:r w:rsidRPr="00B80BE0">
        <w:rPr>
          <w:rFonts w:ascii="Times New Roman" w:hAnsi="Times New Roman" w:cs="Times New Roman"/>
          <w:sz w:val="24"/>
          <w:szCs w:val="24"/>
        </w:rPr>
        <w:t>) shows that,</w:t>
      </w:r>
      <w:r w:rsidR="00E63DA4" w:rsidRPr="00B80BE0">
        <w:rPr>
          <w:rFonts w:ascii="Times New Roman" w:hAnsi="Times New Roman" w:cs="Times New Roman"/>
          <w:sz w:val="24"/>
          <w:szCs w:val="24"/>
        </w:rPr>
        <w:t xml:space="preserve"> the NFO columns </w:t>
      </w:r>
      <w:r w:rsidR="00790500" w:rsidRPr="00B80BE0">
        <w:rPr>
          <w:rFonts w:ascii="Times New Roman" w:hAnsi="Times New Roman" w:cs="Times New Roman"/>
          <w:sz w:val="24"/>
          <w:szCs w:val="24"/>
        </w:rPr>
        <w:t xml:space="preserve">have </w:t>
      </w:r>
      <w:r w:rsidR="00E63DA4" w:rsidRPr="00B80BE0">
        <w:rPr>
          <w:rFonts w:ascii="Times New Roman" w:hAnsi="Times New Roman" w:cs="Times New Roman"/>
          <w:sz w:val="24"/>
          <w:szCs w:val="24"/>
        </w:rPr>
        <w:t xml:space="preserve">a curved (arc-shaped) interface </w:t>
      </w:r>
      <w:r w:rsidR="004706A7" w:rsidRPr="00B80BE0">
        <w:rPr>
          <w:rFonts w:ascii="Times New Roman" w:hAnsi="Times New Roman" w:cs="Times New Roman"/>
          <w:sz w:val="24"/>
          <w:szCs w:val="24"/>
        </w:rPr>
        <w:t>between columns and</w:t>
      </w:r>
      <w:r w:rsidRPr="00B80BE0">
        <w:rPr>
          <w:rFonts w:ascii="Times New Roman" w:hAnsi="Times New Roman" w:cs="Times New Roman"/>
          <w:sz w:val="24"/>
          <w:szCs w:val="24"/>
        </w:rPr>
        <w:t xml:space="preserve"> the</w:t>
      </w:r>
      <w:r w:rsidR="00E63DA4" w:rsidRPr="00B80BE0">
        <w:rPr>
          <w:rFonts w:ascii="Times New Roman" w:hAnsi="Times New Roman" w:cs="Times New Roman"/>
          <w:sz w:val="24"/>
          <w:szCs w:val="24"/>
        </w:rPr>
        <w:t xml:space="preserve"> NiO matrix</w:t>
      </w:r>
      <w:r w:rsidR="00C71946" w:rsidRPr="00B80BE0">
        <w:rPr>
          <w:rFonts w:ascii="Times New Roman" w:hAnsi="Times New Roman" w:cs="Times New Roman"/>
          <w:sz w:val="24"/>
          <w:szCs w:val="24"/>
        </w:rPr>
        <w:t>, indicating the need to minimize the surface area per volume ratio</w:t>
      </w:r>
      <w:r w:rsidR="00E63DA4" w:rsidRPr="00B80BE0">
        <w:rPr>
          <w:rFonts w:ascii="Times New Roman" w:hAnsi="Times New Roman" w:cs="Times New Roman"/>
          <w:sz w:val="24"/>
          <w:szCs w:val="24"/>
        </w:rPr>
        <w:t>.</w:t>
      </w:r>
      <w:r w:rsidR="00BC2E20" w:rsidRPr="00B80BE0">
        <w:rPr>
          <w:rFonts w:ascii="Times New Roman" w:hAnsi="Times New Roman" w:cs="Times New Roman"/>
          <w:sz w:val="24"/>
          <w:szCs w:val="24"/>
        </w:rPr>
        <w:t xml:space="preserve"> </w:t>
      </w:r>
      <w:r w:rsidR="00C71946" w:rsidRPr="00B80BE0">
        <w:rPr>
          <w:rFonts w:ascii="Times New Roman" w:hAnsi="Times New Roman" w:cs="Times New Roman"/>
          <w:sz w:val="24"/>
          <w:szCs w:val="24"/>
        </w:rPr>
        <w:t xml:space="preserve">This is consistent with a high energy interface formed between two dissimilar crystal structures. </w:t>
      </w:r>
      <w:r w:rsidR="00EB19A7" w:rsidRPr="00B80BE0">
        <w:rPr>
          <w:rFonts w:ascii="Times New Roman" w:hAnsi="Times New Roman" w:cs="Times New Roman"/>
          <w:sz w:val="24"/>
          <w:szCs w:val="24"/>
        </w:rPr>
        <w:t>Figure 2</w:t>
      </w:r>
      <w:r w:rsidR="00A37BDA" w:rsidRPr="00B80BE0">
        <w:rPr>
          <w:rFonts w:ascii="Times New Roman" w:hAnsi="Times New Roman" w:cs="Times New Roman"/>
          <w:sz w:val="24"/>
          <w:szCs w:val="24"/>
        </w:rPr>
        <w:t>e</w:t>
      </w:r>
      <w:r w:rsidR="00196AE5" w:rsidRPr="00B80BE0">
        <w:rPr>
          <w:rFonts w:ascii="Times New Roman" w:hAnsi="Times New Roman" w:cs="Times New Roman"/>
          <w:sz w:val="24"/>
          <w:szCs w:val="24"/>
        </w:rPr>
        <w:t xml:space="preserve"> shows the </w:t>
      </w:r>
      <w:bookmarkStart w:id="55" w:name="OLE_LINK16"/>
      <w:r w:rsidR="002B6BAC" w:rsidRPr="00B80BE0">
        <w:rPr>
          <w:rFonts w:ascii="Times New Roman" w:hAnsi="Times New Roman" w:cs="Times New Roman"/>
          <w:sz w:val="24"/>
          <w:szCs w:val="24"/>
        </w:rPr>
        <w:t>high-resolution STEM-HAADF</w:t>
      </w:r>
      <w:r w:rsidR="00196AE5" w:rsidRPr="00B80BE0">
        <w:rPr>
          <w:rFonts w:ascii="Times New Roman" w:hAnsi="Times New Roman" w:cs="Times New Roman"/>
          <w:sz w:val="24"/>
          <w:szCs w:val="24"/>
        </w:rPr>
        <w:t xml:space="preserve"> image</w:t>
      </w:r>
      <w:bookmarkEnd w:id="55"/>
      <w:r w:rsidR="00AF5F36" w:rsidRPr="00B80BE0">
        <w:rPr>
          <w:rFonts w:ascii="Times New Roman" w:hAnsi="Times New Roman" w:cs="Times New Roman"/>
          <w:sz w:val="24"/>
          <w:szCs w:val="24"/>
        </w:rPr>
        <w:t xml:space="preserve"> of a</w:t>
      </w:r>
      <w:r w:rsidR="002B6BAC" w:rsidRPr="00B80BE0">
        <w:rPr>
          <w:rFonts w:ascii="Times New Roman" w:hAnsi="Times New Roman" w:cs="Times New Roman"/>
          <w:sz w:val="24"/>
          <w:szCs w:val="24"/>
        </w:rPr>
        <w:t xml:space="preserve">n </w:t>
      </w:r>
      <w:r w:rsidR="00AF5F36" w:rsidRPr="00B80BE0">
        <w:rPr>
          <w:rFonts w:ascii="Times New Roman" w:hAnsi="Times New Roman" w:cs="Times New Roman"/>
          <w:sz w:val="24"/>
          <w:szCs w:val="24"/>
        </w:rPr>
        <w:t>area containing</w:t>
      </w:r>
      <w:r w:rsidR="00196AE5" w:rsidRPr="00B80BE0">
        <w:rPr>
          <w:rFonts w:ascii="Times New Roman" w:hAnsi="Times New Roman" w:cs="Times New Roman"/>
          <w:sz w:val="24"/>
          <w:szCs w:val="24"/>
        </w:rPr>
        <w:t xml:space="preserve"> </w:t>
      </w:r>
      <w:r w:rsidR="00884DDA" w:rsidRPr="00B80BE0">
        <w:rPr>
          <w:rFonts w:ascii="Times New Roman" w:hAnsi="Times New Roman" w:cs="Times New Roman"/>
          <w:sz w:val="24"/>
          <w:szCs w:val="24"/>
        </w:rPr>
        <w:t xml:space="preserve">the </w:t>
      </w:r>
      <w:r w:rsidR="00196AE5" w:rsidRPr="00B80BE0">
        <w:rPr>
          <w:rFonts w:ascii="Times New Roman" w:hAnsi="Times New Roman" w:cs="Times New Roman"/>
          <w:sz w:val="24"/>
          <w:szCs w:val="24"/>
        </w:rPr>
        <w:t>NiO matrix, NFO nanocolumn</w:t>
      </w:r>
      <w:r w:rsidR="00884DDA" w:rsidRPr="00B80BE0">
        <w:rPr>
          <w:rFonts w:ascii="Times New Roman" w:hAnsi="Times New Roman" w:cs="Times New Roman"/>
          <w:sz w:val="24"/>
          <w:szCs w:val="24"/>
        </w:rPr>
        <w:t>s</w:t>
      </w:r>
      <w:r w:rsidR="00196AE5" w:rsidRPr="00B80BE0">
        <w:rPr>
          <w:rFonts w:ascii="Times New Roman" w:hAnsi="Times New Roman" w:cs="Times New Roman"/>
          <w:sz w:val="24"/>
          <w:szCs w:val="24"/>
        </w:rPr>
        <w:t>,</w:t>
      </w:r>
      <w:r w:rsidR="00884DDA" w:rsidRPr="00B80BE0">
        <w:rPr>
          <w:rFonts w:ascii="Times New Roman" w:hAnsi="Times New Roman" w:cs="Times New Roman"/>
          <w:sz w:val="24"/>
          <w:szCs w:val="24"/>
        </w:rPr>
        <w:t xml:space="preserve"> and </w:t>
      </w:r>
      <w:r w:rsidR="00196AE5" w:rsidRPr="00B80BE0">
        <w:rPr>
          <w:rFonts w:ascii="Times New Roman" w:hAnsi="Times New Roman" w:cs="Times New Roman"/>
          <w:sz w:val="24"/>
          <w:szCs w:val="24"/>
        </w:rPr>
        <w:t>STO substrate</w:t>
      </w:r>
      <w:r w:rsidR="00AF5F36" w:rsidRPr="00B80BE0">
        <w:rPr>
          <w:rFonts w:ascii="Times New Roman" w:hAnsi="Times New Roman" w:cs="Times New Roman"/>
          <w:sz w:val="24"/>
          <w:szCs w:val="24"/>
        </w:rPr>
        <w:t xml:space="preserve">. The </w:t>
      </w:r>
      <w:r w:rsidR="007D3C3E" w:rsidRPr="00B80BE0">
        <w:rPr>
          <w:rFonts w:ascii="Times New Roman" w:hAnsi="Times New Roman" w:cs="Times New Roman"/>
          <w:sz w:val="24"/>
          <w:szCs w:val="24"/>
        </w:rPr>
        <w:t xml:space="preserve">film/substrate and column/matrix </w:t>
      </w:r>
      <w:r w:rsidR="00AF5F36" w:rsidRPr="00B80BE0">
        <w:rPr>
          <w:rFonts w:ascii="Times New Roman" w:hAnsi="Times New Roman" w:cs="Times New Roman"/>
          <w:sz w:val="24"/>
          <w:szCs w:val="24"/>
        </w:rPr>
        <w:t>interface</w:t>
      </w:r>
      <w:r w:rsidR="00F57D6F" w:rsidRPr="00B80BE0">
        <w:rPr>
          <w:rFonts w:ascii="Times New Roman" w:hAnsi="Times New Roman" w:cs="Times New Roman"/>
          <w:sz w:val="24"/>
          <w:szCs w:val="24"/>
        </w:rPr>
        <w:t>s</w:t>
      </w:r>
      <w:r w:rsidR="00AF5F36" w:rsidRPr="00B80BE0">
        <w:rPr>
          <w:rFonts w:ascii="Times New Roman" w:hAnsi="Times New Roman" w:cs="Times New Roman"/>
          <w:sz w:val="24"/>
          <w:szCs w:val="24"/>
        </w:rPr>
        <w:t xml:space="preserve"> </w:t>
      </w:r>
      <w:r w:rsidR="00BE558E" w:rsidRPr="00B80BE0">
        <w:rPr>
          <w:rFonts w:ascii="Times New Roman" w:hAnsi="Times New Roman" w:cs="Times New Roman"/>
          <w:sz w:val="24"/>
          <w:szCs w:val="24"/>
        </w:rPr>
        <w:t>can be clearly identified</w:t>
      </w:r>
      <w:r w:rsidR="00AF5F36" w:rsidRPr="00B80BE0">
        <w:rPr>
          <w:rFonts w:ascii="Times New Roman" w:hAnsi="Times New Roman" w:cs="Times New Roman"/>
          <w:sz w:val="24"/>
          <w:szCs w:val="24"/>
        </w:rPr>
        <w:t xml:space="preserve">. </w:t>
      </w:r>
      <w:r w:rsidR="00F57D6F" w:rsidRPr="00B80BE0">
        <w:rPr>
          <w:rFonts w:ascii="Times New Roman" w:hAnsi="Times New Roman" w:cs="Times New Roman"/>
          <w:sz w:val="24"/>
          <w:szCs w:val="24"/>
        </w:rPr>
        <w:t>Both NiO and NFO show perfect crystalline structure</w:t>
      </w:r>
      <w:r w:rsidR="00884DDA" w:rsidRPr="00B80BE0">
        <w:rPr>
          <w:rFonts w:ascii="Times New Roman" w:hAnsi="Times New Roman" w:cs="Times New Roman"/>
          <w:sz w:val="24"/>
          <w:szCs w:val="24"/>
        </w:rPr>
        <w:t>s</w:t>
      </w:r>
      <w:r w:rsidR="00F57D6F" w:rsidRPr="00B80BE0">
        <w:rPr>
          <w:rFonts w:ascii="Times New Roman" w:hAnsi="Times New Roman" w:cs="Times New Roman"/>
          <w:sz w:val="24"/>
          <w:szCs w:val="24"/>
        </w:rPr>
        <w:t>.</w:t>
      </w:r>
      <w:r w:rsidR="00715F50" w:rsidRPr="00B80BE0">
        <w:rPr>
          <w:rFonts w:ascii="Times New Roman" w:hAnsi="Times New Roman" w:cs="Times New Roman"/>
          <w:sz w:val="24"/>
          <w:szCs w:val="24"/>
        </w:rPr>
        <w:t xml:space="preserve"> </w:t>
      </w:r>
      <w:r w:rsidR="00A30B2C" w:rsidRPr="00B80BE0">
        <w:rPr>
          <w:rFonts w:ascii="Times New Roman" w:hAnsi="Times New Roman" w:cs="Times New Roman"/>
          <w:sz w:val="24"/>
          <w:szCs w:val="24"/>
        </w:rPr>
        <w:t>The curved interface</w:t>
      </w:r>
      <w:r w:rsidR="002F671B" w:rsidRPr="00B80BE0">
        <w:rPr>
          <w:rFonts w:ascii="Times New Roman" w:hAnsi="Times New Roman" w:cs="Times New Roman"/>
          <w:sz w:val="24"/>
          <w:szCs w:val="24"/>
        </w:rPr>
        <w:t xml:space="preserve"> between NFO and NiO</w:t>
      </w:r>
      <w:r w:rsidR="00A30B2C" w:rsidRPr="00B80BE0">
        <w:rPr>
          <w:rFonts w:ascii="Times New Roman" w:hAnsi="Times New Roman" w:cs="Times New Roman"/>
          <w:sz w:val="24"/>
          <w:szCs w:val="24"/>
        </w:rPr>
        <w:t xml:space="preserve"> is chemically sharp but geometrically rough, showing a zig-zag feature</w:t>
      </w:r>
      <w:r w:rsidR="002F671B" w:rsidRPr="00B80BE0">
        <w:rPr>
          <w:rFonts w:ascii="Times New Roman" w:hAnsi="Times New Roman" w:cs="Times New Roman"/>
          <w:sz w:val="24"/>
          <w:szCs w:val="24"/>
        </w:rPr>
        <w:t xml:space="preserve"> on a finer scale.</w:t>
      </w:r>
      <w:r w:rsidR="00A30B2C" w:rsidRPr="00B80BE0">
        <w:rPr>
          <w:rFonts w:ascii="Times New Roman" w:hAnsi="Times New Roman" w:cs="Times New Roman"/>
          <w:sz w:val="24"/>
          <w:szCs w:val="24"/>
        </w:rPr>
        <w:t xml:space="preserve"> </w:t>
      </w:r>
      <w:r w:rsidR="00540C14" w:rsidRPr="00B80BE0">
        <w:rPr>
          <w:rFonts w:ascii="Times New Roman" w:hAnsi="Times New Roman" w:cs="Times New Roman"/>
          <w:sz w:val="24"/>
          <w:szCs w:val="24"/>
        </w:rPr>
        <w:t xml:space="preserve">It can also be seen that the NiO nucleates at the STO (001) surface prior to the nucleation of NFO at the film-substrate interface, indicating </w:t>
      </w:r>
      <w:r w:rsidR="00884DDA" w:rsidRPr="00B80BE0">
        <w:rPr>
          <w:rFonts w:ascii="Times New Roman" w:hAnsi="Times New Roman" w:cs="Times New Roman"/>
          <w:sz w:val="24"/>
          <w:szCs w:val="24"/>
        </w:rPr>
        <w:t>a lower interfacial energy between</w:t>
      </w:r>
      <w:r w:rsidR="00540C14" w:rsidRPr="00B80BE0">
        <w:rPr>
          <w:rFonts w:ascii="Times New Roman" w:hAnsi="Times New Roman" w:cs="Times New Roman"/>
          <w:sz w:val="24"/>
          <w:szCs w:val="24"/>
        </w:rPr>
        <w:t xml:space="preserve"> NiO and STO than that between NFO and STO. </w:t>
      </w:r>
      <w:r w:rsidR="000D267A" w:rsidRPr="00B80BE0">
        <w:rPr>
          <w:rFonts w:ascii="Times New Roman" w:hAnsi="Times New Roman" w:cs="Times New Roman"/>
          <w:sz w:val="24"/>
          <w:szCs w:val="24"/>
        </w:rPr>
        <w:t xml:space="preserve">The local epitaxial relation was determined with </w:t>
      </w:r>
      <w:r w:rsidR="00CB6556" w:rsidRPr="00B80BE0">
        <w:rPr>
          <w:rFonts w:ascii="Times New Roman" w:hAnsi="Times New Roman" w:cs="Times New Roman"/>
          <w:sz w:val="24"/>
          <w:szCs w:val="24"/>
        </w:rPr>
        <w:t xml:space="preserve">selected-area electron diffraction (SAED), as shown in </w:t>
      </w:r>
      <w:r w:rsidR="00EB19A7" w:rsidRPr="00B80BE0">
        <w:rPr>
          <w:rFonts w:ascii="Times New Roman" w:hAnsi="Times New Roman" w:cs="Times New Roman"/>
          <w:sz w:val="24"/>
          <w:szCs w:val="24"/>
        </w:rPr>
        <w:t>Figure 2</w:t>
      </w:r>
      <w:r w:rsidR="00651D65" w:rsidRPr="00B80BE0">
        <w:rPr>
          <w:rFonts w:ascii="Times New Roman" w:hAnsi="Times New Roman" w:cs="Times New Roman"/>
          <w:sz w:val="24"/>
          <w:szCs w:val="24"/>
        </w:rPr>
        <w:t>f</w:t>
      </w:r>
      <w:r w:rsidR="00CB6556" w:rsidRPr="00B80BE0">
        <w:rPr>
          <w:rFonts w:ascii="Times New Roman" w:hAnsi="Times New Roman" w:cs="Times New Roman"/>
          <w:sz w:val="24"/>
          <w:szCs w:val="24"/>
        </w:rPr>
        <w:t>. The S</w:t>
      </w:r>
      <w:r w:rsidR="00884DDA" w:rsidRPr="00B80BE0">
        <w:rPr>
          <w:rFonts w:ascii="Times New Roman" w:hAnsi="Times New Roman" w:cs="Times New Roman"/>
          <w:sz w:val="24"/>
          <w:szCs w:val="24"/>
        </w:rPr>
        <w:t>AE</w:t>
      </w:r>
      <w:r w:rsidR="00CB6556" w:rsidRPr="00B80BE0">
        <w:rPr>
          <w:rFonts w:ascii="Times New Roman" w:hAnsi="Times New Roman" w:cs="Times New Roman"/>
          <w:sz w:val="24"/>
          <w:szCs w:val="24"/>
        </w:rPr>
        <w:t>D</w:t>
      </w:r>
      <w:r w:rsidR="00FA72E2" w:rsidRPr="00B80BE0">
        <w:rPr>
          <w:rFonts w:ascii="Times New Roman" w:hAnsi="Times New Roman" w:cs="Times New Roman"/>
          <w:sz w:val="24"/>
          <w:szCs w:val="24"/>
        </w:rPr>
        <w:t xml:space="preserve"> pattern</w:t>
      </w:r>
      <w:r w:rsidR="00CB6556" w:rsidRPr="00B80BE0">
        <w:rPr>
          <w:rFonts w:ascii="Times New Roman" w:hAnsi="Times New Roman" w:cs="Times New Roman"/>
          <w:sz w:val="24"/>
          <w:szCs w:val="24"/>
        </w:rPr>
        <w:t xml:space="preserve"> and the </w:t>
      </w:r>
      <w:r w:rsidR="00B25DD7" w:rsidRPr="00B80BE0">
        <w:rPr>
          <w:rFonts w:ascii="Times New Roman" w:hAnsi="Times New Roman" w:cs="Times New Roman"/>
          <w:sz w:val="24"/>
          <w:szCs w:val="24"/>
        </w:rPr>
        <w:t>XRD φ scan (Fig</w:t>
      </w:r>
      <w:r w:rsidR="005147F2" w:rsidRPr="00B80BE0">
        <w:rPr>
          <w:rFonts w:ascii="Times New Roman" w:hAnsi="Times New Roman" w:cs="Times New Roman"/>
          <w:sz w:val="24"/>
          <w:szCs w:val="24"/>
        </w:rPr>
        <w:t>ure</w:t>
      </w:r>
      <w:r w:rsidR="00B25DD7" w:rsidRPr="00B80BE0">
        <w:rPr>
          <w:rFonts w:ascii="Times New Roman" w:hAnsi="Times New Roman" w:cs="Times New Roman"/>
          <w:sz w:val="24"/>
          <w:szCs w:val="24"/>
        </w:rPr>
        <w:t xml:space="preserve"> S</w:t>
      </w:r>
      <w:r w:rsidR="007D6FDA" w:rsidRPr="00B80BE0">
        <w:rPr>
          <w:rFonts w:ascii="Times New Roman" w:hAnsi="Times New Roman" w:cs="Times New Roman"/>
          <w:sz w:val="24"/>
          <w:szCs w:val="24"/>
        </w:rPr>
        <w:t>2</w:t>
      </w:r>
      <w:r w:rsidR="00B25DD7" w:rsidRPr="00B80BE0">
        <w:rPr>
          <w:rFonts w:ascii="Times New Roman" w:hAnsi="Times New Roman" w:cs="Times New Roman"/>
          <w:sz w:val="24"/>
          <w:szCs w:val="24"/>
        </w:rPr>
        <w:t>)</w:t>
      </w:r>
      <w:r w:rsidR="00CB6556" w:rsidRPr="00B80BE0">
        <w:rPr>
          <w:rFonts w:ascii="Times New Roman" w:hAnsi="Times New Roman" w:cs="Times New Roman"/>
          <w:sz w:val="24"/>
          <w:szCs w:val="24"/>
        </w:rPr>
        <w:t xml:space="preserve"> results together reveal the orientation relationships between NiO and NFO with the underlying STO substrate, i.e., (001) NiO</w:t>
      </w:r>
      <w:proofErr w:type="gramStart"/>
      <w:r w:rsidR="00CB6556" w:rsidRPr="00B80BE0">
        <w:rPr>
          <w:rFonts w:ascii="SimSun" w:eastAsia="SimSun" w:hAnsi="SimSun" w:cs="SimSun" w:hint="eastAsia"/>
          <w:sz w:val="24"/>
          <w:szCs w:val="24"/>
        </w:rPr>
        <w:t>∥</w:t>
      </w:r>
      <w:r w:rsidR="00CB6556" w:rsidRPr="00B80BE0">
        <w:rPr>
          <w:rFonts w:ascii="Times New Roman" w:hAnsi="Times New Roman" w:cs="Times New Roman"/>
          <w:sz w:val="24"/>
          <w:szCs w:val="24"/>
        </w:rPr>
        <w:t>(</w:t>
      </w:r>
      <w:proofErr w:type="gramEnd"/>
      <w:r w:rsidR="00CB6556" w:rsidRPr="00B80BE0">
        <w:rPr>
          <w:rFonts w:ascii="Times New Roman" w:hAnsi="Times New Roman" w:cs="Times New Roman"/>
          <w:sz w:val="24"/>
          <w:szCs w:val="24"/>
        </w:rPr>
        <w:t>001) NFO</w:t>
      </w:r>
      <w:r w:rsidR="00CB6556" w:rsidRPr="00B80BE0">
        <w:rPr>
          <w:rFonts w:ascii="SimSun" w:eastAsia="SimSun" w:hAnsi="SimSun" w:cs="SimSun" w:hint="eastAsia"/>
          <w:sz w:val="24"/>
          <w:szCs w:val="24"/>
        </w:rPr>
        <w:t>∥</w:t>
      </w:r>
      <w:r w:rsidR="00CB6556" w:rsidRPr="00B80BE0">
        <w:rPr>
          <w:rFonts w:ascii="Times New Roman" w:hAnsi="Times New Roman" w:cs="Times New Roman"/>
          <w:sz w:val="24"/>
          <w:szCs w:val="24"/>
        </w:rPr>
        <w:t>(001) STO (</w:t>
      </w:r>
      <w:r w:rsidR="00E53ED9" w:rsidRPr="00B80BE0">
        <w:rPr>
          <w:rFonts w:ascii="Times New Roman" w:hAnsi="Times New Roman" w:cs="Times New Roman"/>
          <w:sz w:val="24"/>
          <w:szCs w:val="24"/>
        </w:rPr>
        <w:t>OOP</w:t>
      </w:r>
      <w:r w:rsidR="00CB6556" w:rsidRPr="00B80BE0">
        <w:rPr>
          <w:rFonts w:ascii="Times New Roman" w:hAnsi="Times New Roman" w:cs="Times New Roman"/>
          <w:sz w:val="24"/>
          <w:szCs w:val="24"/>
        </w:rPr>
        <w:t>) and [100] NiO</w:t>
      </w:r>
      <w:r w:rsidR="00CB6556" w:rsidRPr="00B80BE0">
        <w:rPr>
          <w:rFonts w:ascii="SimSun" w:eastAsia="SimSun" w:hAnsi="SimSun" w:cs="SimSun" w:hint="eastAsia"/>
          <w:sz w:val="24"/>
          <w:szCs w:val="24"/>
        </w:rPr>
        <w:t>∥</w:t>
      </w:r>
      <w:r w:rsidR="00CB6556" w:rsidRPr="00B80BE0">
        <w:rPr>
          <w:rFonts w:ascii="Times New Roman" w:hAnsi="Times New Roman" w:cs="Times New Roman"/>
          <w:sz w:val="24"/>
          <w:szCs w:val="24"/>
        </w:rPr>
        <w:t>[100] NFO</w:t>
      </w:r>
      <w:r w:rsidR="00CB6556" w:rsidRPr="00B80BE0">
        <w:rPr>
          <w:rFonts w:ascii="SimSun" w:eastAsia="SimSun" w:hAnsi="SimSun" w:cs="SimSun" w:hint="eastAsia"/>
          <w:sz w:val="24"/>
          <w:szCs w:val="24"/>
        </w:rPr>
        <w:t>∥</w:t>
      </w:r>
      <w:r w:rsidR="00CB6556" w:rsidRPr="00B80BE0">
        <w:rPr>
          <w:rFonts w:ascii="Times New Roman" w:hAnsi="Times New Roman" w:cs="Times New Roman"/>
          <w:sz w:val="24"/>
          <w:szCs w:val="24"/>
        </w:rPr>
        <w:t>[100] STO (</w:t>
      </w:r>
      <w:r w:rsidR="00E53ED9" w:rsidRPr="00B80BE0">
        <w:rPr>
          <w:rFonts w:ascii="Times New Roman" w:hAnsi="Times New Roman" w:cs="Times New Roman"/>
          <w:sz w:val="24"/>
          <w:szCs w:val="24"/>
        </w:rPr>
        <w:t>IP</w:t>
      </w:r>
      <w:r w:rsidR="00CB6556" w:rsidRPr="00B80BE0">
        <w:rPr>
          <w:rFonts w:ascii="Times New Roman" w:hAnsi="Times New Roman" w:cs="Times New Roman"/>
          <w:sz w:val="24"/>
          <w:szCs w:val="24"/>
        </w:rPr>
        <w:t xml:space="preserve">). </w:t>
      </w:r>
      <w:r w:rsidR="00884DDA" w:rsidRPr="00B80BE0">
        <w:rPr>
          <w:rFonts w:ascii="Times New Roman" w:hAnsi="Times New Roman" w:cs="Times New Roman"/>
          <w:sz w:val="24"/>
          <w:szCs w:val="24"/>
        </w:rPr>
        <w:t>Previously,</w:t>
      </w:r>
      <w:r w:rsidR="005F5681" w:rsidRPr="00B80BE0">
        <w:rPr>
          <w:rFonts w:ascii="Times New Roman" w:hAnsi="Times New Roman" w:cs="Times New Roman"/>
          <w:sz w:val="24"/>
          <w:szCs w:val="24"/>
        </w:rPr>
        <w:t xml:space="preserve"> NiO has been shown </w:t>
      </w:r>
      <w:r w:rsidR="008A7ED8" w:rsidRPr="00B80BE0">
        <w:rPr>
          <w:rFonts w:ascii="Times New Roman" w:hAnsi="Times New Roman" w:cs="Times New Roman"/>
          <w:sz w:val="24"/>
          <w:szCs w:val="24"/>
        </w:rPr>
        <w:t>to grow epitaxially on</w:t>
      </w:r>
      <w:r w:rsidR="005F5681" w:rsidRPr="00B80BE0">
        <w:rPr>
          <w:rFonts w:ascii="Times New Roman" w:hAnsi="Times New Roman" w:cs="Times New Roman"/>
          <w:sz w:val="24"/>
          <w:szCs w:val="24"/>
        </w:rPr>
        <w:t xml:space="preserve"> STO (001) </w:t>
      </w:r>
      <w:r w:rsidR="00F96A17" w:rsidRPr="00B80BE0">
        <w:rPr>
          <w:rFonts w:ascii="Times New Roman" w:hAnsi="Times New Roman" w:cs="Times New Roman"/>
          <w:sz w:val="24"/>
          <w:szCs w:val="24"/>
        </w:rPr>
        <w:t>by a</w:t>
      </w:r>
      <w:r w:rsidR="005F5681" w:rsidRPr="00B80BE0">
        <w:rPr>
          <w:rFonts w:ascii="Times New Roman" w:hAnsi="Times New Roman" w:cs="Times New Roman"/>
          <w:sz w:val="24"/>
          <w:szCs w:val="24"/>
        </w:rPr>
        <w:t xml:space="preserve"> layer-by-layer domain matching epitaxy (DME) mechanism</w:t>
      </w:r>
      <w:r w:rsidR="006C6C26" w:rsidRPr="00B80BE0">
        <w:rPr>
          <w:rFonts w:ascii="Times New Roman" w:hAnsi="Times New Roman" w:cs="Times New Roman"/>
          <w:sz w:val="24"/>
          <w:szCs w:val="24"/>
        </w:rPr>
        <w:t>.</w:t>
      </w:r>
      <w:bookmarkStart w:id="56" w:name="_Ref512427308"/>
      <w:r w:rsidR="002C6016" w:rsidRPr="00B80BE0">
        <w:rPr>
          <w:rStyle w:val="EndnoteReference"/>
          <w:rFonts w:ascii="Times New Roman" w:hAnsi="Times New Roman" w:cs="Times New Roman"/>
          <w:i/>
          <w:sz w:val="24"/>
          <w:szCs w:val="24"/>
        </w:rPr>
        <w:endnoteReference w:id="22"/>
      </w:r>
      <w:bookmarkEnd w:id="56"/>
      <w:r w:rsidR="005F5681" w:rsidRPr="00B80BE0">
        <w:rPr>
          <w:rFonts w:ascii="Times New Roman" w:hAnsi="Times New Roman" w:cs="Times New Roman"/>
          <w:sz w:val="24"/>
          <w:szCs w:val="24"/>
        </w:rPr>
        <w:t xml:space="preserve"> </w:t>
      </w:r>
      <w:r w:rsidR="002C6016" w:rsidRPr="00B80BE0">
        <w:rPr>
          <w:rFonts w:ascii="Times New Roman" w:hAnsi="Times New Roman" w:cs="Times New Roman"/>
          <w:sz w:val="24"/>
          <w:szCs w:val="24"/>
        </w:rPr>
        <w:t xml:space="preserve">Here, a similar DME is also observed in </w:t>
      </w:r>
      <w:r w:rsidR="00AF5F36" w:rsidRPr="00B80BE0">
        <w:rPr>
          <w:rFonts w:ascii="Times New Roman" w:hAnsi="Times New Roman" w:cs="Times New Roman"/>
          <w:sz w:val="24"/>
          <w:szCs w:val="24"/>
        </w:rPr>
        <w:t xml:space="preserve">NiO-NFO </w:t>
      </w:r>
      <w:r w:rsidR="002C6016" w:rsidRPr="00B80BE0">
        <w:rPr>
          <w:rFonts w:ascii="Times New Roman" w:hAnsi="Times New Roman" w:cs="Times New Roman"/>
          <w:sz w:val="24"/>
          <w:szCs w:val="24"/>
        </w:rPr>
        <w:t>composite</w:t>
      </w:r>
      <w:r w:rsidR="00AF5F36" w:rsidRPr="00B80BE0">
        <w:rPr>
          <w:rFonts w:ascii="Times New Roman" w:hAnsi="Times New Roman" w:cs="Times New Roman"/>
          <w:sz w:val="24"/>
          <w:szCs w:val="24"/>
        </w:rPr>
        <w:t xml:space="preserve"> film grown on </w:t>
      </w:r>
      <w:r w:rsidR="00F7139A" w:rsidRPr="00B80BE0">
        <w:rPr>
          <w:rFonts w:ascii="Times New Roman" w:hAnsi="Times New Roman" w:cs="Times New Roman"/>
          <w:sz w:val="24"/>
          <w:szCs w:val="24"/>
        </w:rPr>
        <w:t>STO (</w:t>
      </w:r>
      <w:r w:rsidR="00AF5F36" w:rsidRPr="00B80BE0">
        <w:rPr>
          <w:rFonts w:ascii="Times New Roman" w:hAnsi="Times New Roman" w:cs="Times New Roman"/>
          <w:sz w:val="24"/>
          <w:szCs w:val="24"/>
        </w:rPr>
        <w:t xml:space="preserve">001). </w:t>
      </w:r>
      <w:r w:rsidR="00B25DD7" w:rsidRPr="00B80BE0">
        <w:rPr>
          <w:rFonts w:ascii="Times New Roman" w:hAnsi="Times New Roman" w:cs="Times New Roman"/>
          <w:sz w:val="24"/>
          <w:szCs w:val="24"/>
        </w:rPr>
        <w:t xml:space="preserve">The misfit dislocations formed at the </w:t>
      </w:r>
      <w:r w:rsidR="00F96A17" w:rsidRPr="00B80BE0">
        <w:rPr>
          <w:rFonts w:ascii="Times New Roman" w:hAnsi="Times New Roman" w:cs="Times New Roman"/>
          <w:sz w:val="24"/>
          <w:szCs w:val="24"/>
        </w:rPr>
        <w:t xml:space="preserve">film/substrate </w:t>
      </w:r>
      <w:r w:rsidR="00B25DD7" w:rsidRPr="00B80BE0">
        <w:rPr>
          <w:rFonts w:ascii="Times New Roman" w:hAnsi="Times New Roman" w:cs="Times New Roman"/>
          <w:sz w:val="24"/>
          <w:szCs w:val="24"/>
        </w:rPr>
        <w:t>interface can be clearly observed in the Fourier-filtered</w:t>
      </w:r>
      <w:r w:rsidR="00B25DD7" w:rsidRPr="00B80BE0" w:rsidDel="00CB6556">
        <w:rPr>
          <w:rFonts w:ascii="Times New Roman" w:hAnsi="Times New Roman" w:cs="Times New Roman"/>
          <w:sz w:val="24"/>
          <w:szCs w:val="24"/>
        </w:rPr>
        <w:t xml:space="preserve"> </w:t>
      </w:r>
      <w:r w:rsidR="00B25DD7" w:rsidRPr="00B80BE0">
        <w:rPr>
          <w:rFonts w:ascii="Times New Roman" w:hAnsi="Times New Roman" w:cs="Times New Roman"/>
          <w:sz w:val="24"/>
          <w:szCs w:val="24"/>
        </w:rPr>
        <w:t xml:space="preserve">image, as shown in </w:t>
      </w:r>
      <w:r w:rsidR="00EB19A7" w:rsidRPr="00B80BE0">
        <w:rPr>
          <w:rFonts w:ascii="Times New Roman" w:hAnsi="Times New Roman" w:cs="Times New Roman"/>
          <w:sz w:val="24"/>
          <w:szCs w:val="24"/>
        </w:rPr>
        <w:t>Figure 2</w:t>
      </w:r>
      <w:r w:rsidR="00651D65" w:rsidRPr="00B80BE0">
        <w:rPr>
          <w:rFonts w:ascii="Times New Roman" w:hAnsi="Times New Roman" w:cs="Times New Roman"/>
          <w:sz w:val="24"/>
          <w:szCs w:val="24"/>
        </w:rPr>
        <w:t>g</w:t>
      </w:r>
      <w:r w:rsidR="00B25DD7" w:rsidRPr="00B80BE0">
        <w:rPr>
          <w:rFonts w:ascii="Times New Roman" w:hAnsi="Times New Roman" w:cs="Times New Roman"/>
          <w:sz w:val="24"/>
          <w:szCs w:val="24"/>
        </w:rPr>
        <w:t xml:space="preserve">. </w:t>
      </w:r>
      <w:r w:rsidR="00AF5F36" w:rsidRPr="00B80BE0">
        <w:rPr>
          <w:rFonts w:ascii="Times New Roman" w:hAnsi="Times New Roman" w:cs="Times New Roman"/>
          <w:sz w:val="24"/>
          <w:szCs w:val="24"/>
        </w:rPr>
        <w:t xml:space="preserve">There are </w:t>
      </w:r>
      <w:r w:rsidR="004E365C" w:rsidRPr="00B80BE0">
        <w:rPr>
          <w:rFonts w:ascii="Times New Roman" w:hAnsi="Times New Roman" w:cs="Times New Roman"/>
          <w:sz w:val="24"/>
          <w:szCs w:val="24"/>
        </w:rPr>
        <w:t xml:space="preserve">roughly </w:t>
      </w:r>
      <w:r w:rsidR="00AF5F36" w:rsidRPr="00B80BE0">
        <w:rPr>
          <w:rFonts w:ascii="Times New Roman" w:hAnsi="Times New Roman" w:cs="Times New Roman"/>
          <w:sz w:val="24"/>
          <w:szCs w:val="24"/>
        </w:rPr>
        <w:t xml:space="preserve">every 16 </w:t>
      </w:r>
      <w:r w:rsidR="00345FE3" w:rsidRPr="00B80BE0">
        <w:rPr>
          <w:rFonts w:ascii="Times New Roman" w:hAnsi="Times New Roman" w:cs="Times New Roman"/>
          <w:sz w:val="24"/>
          <w:szCs w:val="24"/>
        </w:rPr>
        <w:t>lattices</w:t>
      </w:r>
      <w:r w:rsidR="00AF5F36" w:rsidRPr="00B80BE0">
        <w:rPr>
          <w:rFonts w:ascii="Times New Roman" w:hAnsi="Times New Roman" w:cs="Times New Roman"/>
          <w:sz w:val="24"/>
          <w:szCs w:val="24"/>
        </w:rPr>
        <w:t xml:space="preserve"> of STO matching with 15 </w:t>
      </w:r>
      <w:r w:rsidR="00345FE3" w:rsidRPr="00B80BE0">
        <w:rPr>
          <w:rFonts w:ascii="Times New Roman" w:hAnsi="Times New Roman" w:cs="Times New Roman"/>
          <w:sz w:val="24"/>
          <w:szCs w:val="24"/>
        </w:rPr>
        <w:t>lattices</w:t>
      </w:r>
      <w:r w:rsidR="00AF5F36" w:rsidRPr="00B80BE0">
        <w:rPr>
          <w:rFonts w:ascii="Times New Roman" w:hAnsi="Times New Roman" w:cs="Times New Roman"/>
          <w:sz w:val="24"/>
          <w:szCs w:val="24"/>
        </w:rPr>
        <w:t xml:space="preserve"> of NiO and NFO. </w:t>
      </w:r>
    </w:p>
    <w:p w14:paraId="575F2F8C" w14:textId="77777777" w:rsidR="008803E7" w:rsidRPr="00B80BE0" w:rsidRDefault="006A7C9F"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 </w:t>
      </w:r>
    </w:p>
    <w:p w14:paraId="79AFE7D8" w14:textId="245F95F8" w:rsidR="000D4F60" w:rsidRPr="00B80BE0" w:rsidRDefault="00E53ED9"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To study the </w:t>
      </w:r>
      <w:r w:rsidR="00B702FA" w:rsidRPr="00B80BE0">
        <w:rPr>
          <w:rFonts w:ascii="Times New Roman" w:hAnsi="Times New Roman" w:cs="Times New Roman"/>
          <w:sz w:val="24"/>
          <w:szCs w:val="24"/>
        </w:rPr>
        <w:t>EB</w:t>
      </w:r>
      <w:r w:rsidRPr="00B80BE0">
        <w:rPr>
          <w:rFonts w:ascii="Times New Roman" w:hAnsi="Times New Roman" w:cs="Times New Roman"/>
          <w:sz w:val="24"/>
          <w:szCs w:val="24"/>
        </w:rPr>
        <w:t>, t</w:t>
      </w:r>
      <w:r w:rsidR="00D00952" w:rsidRPr="00B80BE0">
        <w:rPr>
          <w:rFonts w:ascii="Times New Roman" w:hAnsi="Times New Roman" w:cs="Times New Roman"/>
          <w:sz w:val="24"/>
          <w:szCs w:val="24"/>
        </w:rPr>
        <w:t xml:space="preserve">he sample was first heated to 600 K and cooled </w:t>
      </w:r>
      <w:r w:rsidR="00CC4745" w:rsidRPr="00B80BE0">
        <w:rPr>
          <w:rFonts w:ascii="Times New Roman" w:hAnsi="Times New Roman" w:cs="Times New Roman"/>
          <w:sz w:val="24"/>
          <w:szCs w:val="24"/>
        </w:rPr>
        <w:t>to room temperature (</w:t>
      </w:r>
      <w:r w:rsidR="00095262" w:rsidRPr="00B80BE0">
        <w:rPr>
          <w:rFonts w:ascii="Times New Roman" w:hAnsi="Times New Roman" w:cs="Times New Roman"/>
          <w:sz w:val="24"/>
          <w:szCs w:val="24"/>
        </w:rPr>
        <w:t xml:space="preserve">292 K) </w:t>
      </w:r>
      <w:r w:rsidR="004E212B" w:rsidRPr="00B80BE0">
        <w:rPr>
          <w:rFonts w:ascii="Times New Roman" w:hAnsi="Times New Roman" w:cs="Times New Roman"/>
          <w:sz w:val="24"/>
          <w:szCs w:val="24"/>
        </w:rPr>
        <w:t>with</w:t>
      </w:r>
      <w:r w:rsidR="00D00952" w:rsidRPr="00B80BE0">
        <w:rPr>
          <w:rFonts w:ascii="Times New Roman" w:hAnsi="Times New Roman" w:cs="Times New Roman"/>
          <w:sz w:val="24"/>
          <w:szCs w:val="24"/>
        </w:rPr>
        <w:t xml:space="preserve"> a </w:t>
      </w:r>
      <w:r w:rsidR="00D00952" w:rsidRPr="00B80BE0">
        <w:rPr>
          <w:rFonts w:ascii="Times New Roman" w:hAnsi="Times New Roman" w:cs="Times New Roman"/>
          <w:sz w:val="24"/>
          <w:szCs w:val="24"/>
        </w:rPr>
        <w:lastRenderedPageBreak/>
        <w:t xml:space="preserve">magnetic field of 10 </w:t>
      </w:r>
      <w:proofErr w:type="spellStart"/>
      <w:r w:rsidR="00D00952" w:rsidRPr="00B80BE0">
        <w:rPr>
          <w:rFonts w:ascii="Times New Roman" w:hAnsi="Times New Roman" w:cs="Times New Roman"/>
          <w:i/>
          <w:sz w:val="24"/>
          <w:szCs w:val="24"/>
        </w:rPr>
        <w:t>k</w:t>
      </w:r>
      <w:r w:rsidR="00D00952" w:rsidRPr="00B80BE0">
        <w:rPr>
          <w:rFonts w:ascii="Times New Roman" w:hAnsi="Times New Roman" w:cs="Times New Roman"/>
          <w:sz w:val="24"/>
          <w:szCs w:val="24"/>
        </w:rPr>
        <w:t>Oe</w:t>
      </w:r>
      <w:proofErr w:type="spellEnd"/>
      <w:r w:rsidR="00CF1D83" w:rsidRPr="00B80BE0">
        <w:rPr>
          <w:rFonts w:ascii="Times New Roman" w:hAnsi="Times New Roman" w:cs="Times New Roman"/>
          <w:sz w:val="24"/>
          <w:szCs w:val="24"/>
        </w:rPr>
        <w:t xml:space="preserve"> applied in</w:t>
      </w:r>
      <w:r w:rsidR="00F93C8E" w:rsidRPr="00B80BE0">
        <w:rPr>
          <w:rFonts w:ascii="Times New Roman" w:hAnsi="Times New Roman" w:cs="Times New Roman"/>
          <w:sz w:val="24"/>
          <w:szCs w:val="24"/>
        </w:rPr>
        <w:t xml:space="preserve"> either </w:t>
      </w:r>
      <w:r w:rsidR="009F6361" w:rsidRPr="00B80BE0">
        <w:rPr>
          <w:rFonts w:ascii="Times New Roman" w:hAnsi="Times New Roman" w:cs="Times New Roman"/>
          <w:sz w:val="24"/>
          <w:szCs w:val="24"/>
        </w:rPr>
        <w:t xml:space="preserve">the </w:t>
      </w:r>
      <w:r w:rsidR="00F93C8E" w:rsidRPr="00B80BE0">
        <w:rPr>
          <w:rFonts w:ascii="Times New Roman" w:hAnsi="Times New Roman" w:cs="Times New Roman"/>
          <w:sz w:val="24"/>
          <w:szCs w:val="24"/>
        </w:rPr>
        <w:t xml:space="preserve">IP or OOP </w:t>
      </w:r>
      <w:r w:rsidR="00B46C13" w:rsidRPr="00B80BE0">
        <w:rPr>
          <w:rFonts w:ascii="Times New Roman" w:hAnsi="Times New Roman" w:cs="Times New Roman"/>
          <w:sz w:val="24"/>
          <w:szCs w:val="24"/>
        </w:rPr>
        <w:t>directions</w:t>
      </w:r>
      <w:r w:rsidR="00B46C13" w:rsidRPr="00B80BE0" w:rsidDel="00F93C8E">
        <w:rPr>
          <w:rFonts w:ascii="Times New Roman" w:hAnsi="Times New Roman" w:cs="Times New Roman"/>
          <w:sz w:val="24"/>
          <w:szCs w:val="24"/>
        </w:rPr>
        <w:t>.</w:t>
      </w:r>
      <w:r w:rsidR="00D00952" w:rsidRPr="00B80BE0">
        <w:rPr>
          <w:rFonts w:ascii="Times New Roman" w:hAnsi="Times New Roman" w:cs="Times New Roman"/>
          <w:sz w:val="24"/>
          <w:szCs w:val="24"/>
        </w:rPr>
        <w:t xml:space="preserve"> The hysteresis</w:t>
      </w:r>
      <w:r w:rsidR="00F678F3" w:rsidRPr="00B80BE0">
        <w:rPr>
          <w:rFonts w:ascii="Times New Roman" w:hAnsi="Times New Roman" w:cs="Times New Roman"/>
          <w:sz w:val="24"/>
          <w:szCs w:val="24"/>
        </w:rPr>
        <w:t xml:space="preserve"> loops were</w:t>
      </w:r>
      <w:r w:rsidR="00D00952" w:rsidRPr="00B80BE0">
        <w:rPr>
          <w:rFonts w:ascii="Times New Roman" w:hAnsi="Times New Roman" w:cs="Times New Roman"/>
          <w:sz w:val="24"/>
          <w:szCs w:val="24"/>
        </w:rPr>
        <w:t xml:space="preserve"> measured with a </w:t>
      </w:r>
      <w:r w:rsidR="00F678F3" w:rsidRPr="00B80BE0">
        <w:rPr>
          <w:rFonts w:ascii="Times New Roman" w:hAnsi="Times New Roman" w:cs="Times New Roman"/>
          <w:sz w:val="24"/>
          <w:szCs w:val="24"/>
        </w:rPr>
        <w:t xml:space="preserve">VSM. </w:t>
      </w:r>
      <w:r w:rsidR="00EB19A7" w:rsidRPr="00B80BE0">
        <w:rPr>
          <w:rFonts w:ascii="Times New Roman" w:hAnsi="Times New Roman" w:cs="Times New Roman"/>
          <w:sz w:val="24"/>
          <w:szCs w:val="24"/>
        </w:rPr>
        <w:t>Figure 3</w:t>
      </w:r>
      <w:r w:rsidR="00803E44" w:rsidRPr="00B80BE0">
        <w:rPr>
          <w:rFonts w:ascii="Times New Roman" w:hAnsi="Times New Roman" w:cs="Times New Roman"/>
          <w:sz w:val="24"/>
          <w:szCs w:val="24"/>
        </w:rPr>
        <w:t xml:space="preserve">a shows the </w:t>
      </w:r>
      <w:r w:rsidRPr="00B80BE0">
        <w:rPr>
          <w:rFonts w:ascii="Times New Roman" w:hAnsi="Times New Roman" w:cs="Times New Roman"/>
          <w:sz w:val="24"/>
          <w:szCs w:val="24"/>
        </w:rPr>
        <w:t>OOP</w:t>
      </w:r>
      <w:r w:rsidR="00803E44" w:rsidRPr="00B80BE0">
        <w:rPr>
          <w:rFonts w:ascii="Times New Roman" w:hAnsi="Times New Roman" w:cs="Times New Roman"/>
          <w:sz w:val="24"/>
          <w:szCs w:val="24"/>
        </w:rPr>
        <w:t xml:space="preserve"> hysteresis loops before and after field cooling</w:t>
      </w:r>
      <w:r w:rsidRPr="00B80BE0">
        <w:rPr>
          <w:rFonts w:ascii="Times New Roman" w:hAnsi="Times New Roman" w:cs="Times New Roman"/>
          <w:sz w:val="24"/>
          <w:szCs w:val="24"/>
        </w:rPr>
        <w:t xml:space="preserve"> (FC)</w:t>
      </w:r>
      <w:r w:rsidR="00803E44" w:rsidRPr="00B80BE0">
        <w:rPr>
          <w:rFonts w:ascii="Times New Roman" w:hAnsi="Times New Roman" w:cs="Times New Roman"/>
          <w:sz w:val="24"/>
          <w:szCs w:val="24"/>
        </w:rPr>
        <w:t xml:space="preserve">. </w:t>
      </w:r>
      <w:r w:rsidR="008513F9" w:rsidRPr="00B80BE0">
        <w:rPr>
          <w:rFonts w:ascii="Times New Roman" w:hAnsi="Times New Roman" w:cs="Times New Roman"/>
          <w:sz w:val="24"/>
          <w:szCs w:val="24"/>
        </w:rPr>
        <w:t xml:space="preserve">Compared </w:t>
      </w:r>
      <w:r w:rsidR="00596FBD" w:rsidRPr="00B80BE0">
        <w:rPr>
          <w:rFonts w:ascii="Times New Roman" w:hAnsi="Times New Roman" w:cs="Times New Roman"/>
          <w:sz w:val="24"/>
          <w:szCs w:val="24"/>
        </w:rPr>
        <w:t>with</w:t>
      </w:r>
      <w:r w:rsidR="008513F9" w:rsidRPr="00B80BE0">
        <w:rPr>
          <w:rFonts w:ascii="Times New Roman" w:hAnsi="Times New Roman" w:cs="Times New Roman"/>
          <w:sz w:val="24"/>
          <w:szCs w:val="24"/>
        </w:rPr>
        <w:t xml:space="preserve"> the hysteresis loop </w:t>
      </w:r>
      <w:r w:rsidR="00596FBD" w:rsidRPr="00B80BE0">
        <w:rPr>
          <w:rFonts w:ascii="Times New Roman" w:hAnsi="Times New Roman" w:cs="Times New Roman"/>
          <w:sz w:val="24"/>
          <w:szCs w:val="24"/>
        </w:rPr>
        <w:t xml:space="preserve">measured </w:t>
      </w:r>
      <w:r w:rsidR="008513F9" w:rsidRPr="00B80BE0">
        <w:rPr>
          <w:rFonts w:ascii="Times New Roman" w:hAnsi="Times New Roman" w:cs="Times New Roman"/>
          <w:sz w:val="24"/>
          <w:szCs w:val="24"/>
        </w:rPr>
        <w:t xml:space="preserve">before </w:t>
      </w:r>
      <w:r w:rsidRPr="00B80BE0">
        <w:rPr>
          <w:rFonts w:ascii="Times New Roman" w:hAnsi="Times New Roman" w:cs="Times New Roman"/>
          <w:sz w:val="24"/>
          <w:szCs w:val="24"/>
        </w:rPr>
        <w:t>FC</w:t>
      </w:r>
      <w:r w:rsidR="008513F9" w:rsidRPr="00B80BE0">
        <w:rPr>
          <w:rFonts w:ascii="Times New Roman" w:hAnsi="Times New Roman" w:cs="Times New Roman"/>
          <w:sz w:val="24"/>
          <w:szCs w:val="24"/>
        </w:rPr>
        <w:t>, the hysteresis</w:t>
      </w:r>
      <w:r w:rsidR="007D3C3E" w:rsidRPr="00B80BE0">
        <w:rPr>
          <w:rFonts w:ascii="Times New Roman" w:hAnsi="Times New Roman" w:cs="Times New Roman"/>
          <w:sz w:val="24"/>
          <w:szCs w:val="24"/>
        </w:rPr>
        <w:t xml:space="preserve"> after FC</w:t>
      </w:r>
      <w:r w:rsidR="008513F9" w:rsidRPr="00B80BE0">
        <w:rPr>
          <w:rFonts w:ascii="Times New Roman" w:hAnsi="Times New Roman" w:cs="Times New Roman"/>
          <w:sz w:val="24"/>
          <w:szCs w:val="24"/>
        </w:rPr>
        <w:t xml:space="preserve"> shows a large shift towards the negative field direction as well as a </w:t>
      </w:r>
      <w:r w:rsidRPr="00B80BE0">
        <w:rPr>
          <w:rFonts w:ascii="Times New Roman" w:hAnsi="Times New Roman" w:cs="Times New Roman"/>
          <w:sz w:val="24"/>
          <w:szCs w:val="24"/>
        </w:rPr>
        <w:t xml:space="preserve">significant </w:t>
      </w:r>
      <w:r w:rsidR="008513F9" w:rsidRPr="00B80BE0">
        <w:rPr>
          <w:rFonts w:ascii="Times New Roman" w:hAnsi="Times New Roman" w:cs="Times New Roman"/>
          <w:sz w:val="24"/>
          <w:szCs w:val="24"/>
        </w:rPr>
        <w:t>enhancement in the coercivity.</w:t>
      </w:r>
      <w:r w:rsidR="00C17698" w:rsidRPr="00B80BE0">
        <w:rPr>
          <w:rFonts w:ascii="Times New Roman" w:hAnsi="Times New Roman" w:cs="Times New Roman"/>
          <w:sz w:val="24"/>
          <w:szCs w:val="24"/>
        </w:rPr>
        <w:t xml:space="preserve"> Here, we define the </w:t>
      </w:r>
      <w:r w:rsidR="00EF6F44" w:rsidRPr="00B80BE0">
        <w:rPr>
          <w:rFonts w:ascii="Times New Roman" w:hAnsi="Times New Roman" w:cs="Times New Roman"/>
          <w:sz w:val="24"/>
          <w:szCs w:val="24"/>
        </w:rPr>
        <w:t>EB</w:t>
      </w:r>
      <w:r w:rsidR="00C17698" w:rsidRPr="00B80BE0">
        <w:rPr>
          <w:rFonts w:ascii="Times New Roman" w:hAnsi="Times New Roman" w:cs="Times New Roman"/>
          <w:sz w:val="24"/>
          <w:szCs w:val="24"/>
        </w:rPr>
        <w:t xml:space="preserve"> field and coercivity as </w:t>
      </w:r>
      <w:r w:rsidR="00C17698" w:rsidRPr="00B80BE0">
        <w:rPr>
          <w:rFonts w:ascii="Times New Roman" w:hAnsi="Times New Roman" w:cs="Times New Roman"/>
          <w:i/>
          <w:sz w:val="24"/>
          <w:szCs w:val="24"/>
        </w:rPr>
        <w:t>H</w:t>
      </w:r>
      <w:r w:rsidR="00C17698" w:rsidRPr="00B80BE0">
        <w:rPr>
          <w:rFonts w:ascii="Times New Roman" w:hAnsi="Times New Roman" w:cs="Times New Roman"/>
          <w:i/>
          <w:sz w:val="24"/>
          <w:szCs w:val="24"/>
          <w:vertAlign w:val="subscript"/>
        </w:rPr>
        <w:t>E</w:t>
      </w:r>
      <w:r w:rsidR="00C17698" w:rsidRPr="00B80BE0">
        <w:rPr>
          <w:rFonts w:ascii="Times New Roman" w:hAnsi="Times New Roman" w:cs="Times New Roman"/>
          <w:sz w:val="24"/>
          <w:szCs w:val="24"/>
        </w:rPr>
        <w:t xml:space="preserve"> = (</w:t>
      </w:r>
      <w:r w:rsidR="00C17698" w:rsidRPr="00B80BE0">
        <w:rPr>
          <w:rFonts w:ascii="Times New Roman" w:hAnsi="Times New Roman" w:cs="Times New Roman"/>
          <w:i/>
          <w:sz w:val="24"/>
          <w:szCs w:val="24"/>
        </w:rPr>
        <w:t>H</w:t>
      </w:r>
      <w:r w:rsidR="00C17698" w:rsidRPr="00B80BE0">
        <w:rPr>
          <w:rFonts w:ascii="Times New Roman" w:hAnsi="Times New Roman" w:cs="Times New Roman"/>
          <w:i/>
          <w:sz w:val="24"/>
          <w:szCs w:val="24"/>
          <w:vertAlign w:val="subscript"/>
        </w:rPr>
        <w:t>CL</w:t>
      </w:r>
      <w:r w:rsidR="00C17698" w:rsidRPr="00B80BE0">
        <w:rPr>
          <w:rFonts w:ascii="Times New Roman" w:hAnsi="Times New Roman" w:cs="Times New Roman"/>
          <w:sz w:val="24"/>
          <w:szCs w:val="24"/>
        </w:rPr>
        <w:t xml:space="preserve"> + </w:t>
      </w:r>
      <w:r w:rsidR="00C17698" w:rsidRPr="00B80BE0">
        <w:rPr>
          <w:rFonts w:ascii="Times New Roman" w:hAnsi="Times New Roman" w:cs="Times New Roman"/>
          <w:i/>
          <w:sz w:val="24"/>
          <w:szCs w:val="24"/>
        </w:rPr>
        <w:t>H</w:t>
      </w:r>
      <w:r w:rsidR="00C17698" w:rsidRPr="00B80BE0">
        <w:rPr>
          <w:rFonts w:ascii="Times New Roman" w:hAnsi="Times New Roman" w:cs="Times New Roman"/>
          <w:i/>
          <w:sz w:val="24"/>
          <w:szCs w:val="24"/>
          <w:vertAlign w:val="subscript"/>
        </w:rPr>
        <w:t>CR</w:t>
      </w:r>
      <w:r w:rsidR="00C17698" w:rsidRPr="00B80BE0">
        <w:rPr>
          <w:rFonts w:ascii="Times New Roman" w:hAnsi="Times New Roman" w:cs="Times New Roman"/>
          <w:sz w:val="24"/>
          <w:szCs w:val="24"/>
        </w:rPr>
        <w:t xml:space="preserve">)/2 and </w:t>
      </w:r>
      <w:r w:rsidR="00C17698" w:rsidRPr="00B80BE0">
        <w:rPr>
          <w:rFonts w:ascii="Times New Roman" w:hAnsi="Times New Roman" w:cs="Times New Roman"/>
          <w:i/>
          <w:sz w:val="24"/>
          <w:szCs w:val="24"/>
        </w:rPr>
        <w:t>H</w:t>
      </w:r>
      <w:r w:rsidR="00C17698" w:rsidRPr="00B80BE0">
        <w:rPr>
          <w:rFonts w:ascii="Times New Roman" w:hAnsi="Times New Roman" w:cs="Times New Roman"/>
          <w:i/>
          <w:sz w:val="24"/>
          <w:szCs w:val="24"/>
          <w:vertAlign w:val="subscript"/>
        </w:rPr>
        <w:t>C</w:t>
      </w:r>
      <w:r w:rsidR="00C17698" w:rsidRPr="00B80BE0">
        <w:rPr>
          <w:rFonts w:ascii="Times New Roman" w:hAnsi="Times New Roman" w:cs="Times New Roman"/>
          <w:sz w:val="24"/>
          <w:szCs w:val="24"/>
        </w:rPr>
        <w:t xml:space="preserve"> = (</w:t>
      </w:r>
      <w:r w:rsidR="00A52110" w:rsidRPr="00B80BE0">
        <w:rPr>
          <w:rFonts w:ascii="Times New Roman" w:hAnsi="Times New Roman" w:cs="Times New Roman"/>
          <w:i/>
          <w:sz w:val="24"/>
          <w:szCs w:val="24"/>
        </w:rPr>
        <w:t>H</w:t>
      </w:r>
      <w:r w:rsidR="00A52110" w:rsidRPr="00B80BE0">
        <w:rPr>
          <w:rFonts w:ascii="Times New Roman" w:hAnsi="Times New Roman" w:cs="Times New Roman"/>
          <w:i/>
          <w:sz w:val="24"/>
          <w:szCs w:val="24"/>
          <w:vertAlign w:val="subscript"/>
        </w:rPr>
        <w:t>CR</w:t>
      </w:r>
      <w:r w:rsidR="00A52110" w:rsidRPr="00B80BE0">
        <w:rPr>
          <w:rFonts w:ascii="Times New Roman" w:hAnsi="Times New Roman" w:cs="Times New Roman"/>
          <w:sz w:val="24"/>
          <w:szCs w:val="24"/>
        </w:rPr>
        <w:t> −</w:t>
      </w:r>
      <w:r w:rsidR="00C17698" w:rsidRPr="00B80BE0">
        <w:rPr>
          <w:rFonts w:ascii="Times New Roman" w:hAnsi="Times New Roman" w:cs="Times New Roman"/>
          <w:sz w:val="24"/>
          <w:szCs w:val="24"/>
        </w:rPr>
        <w:t>  </w:t>
      </w:r>
      <w:r w:rsidR="00C17698" w:rsidRPr="00B80BE0">
        <w:rPr>
          <w:rFonts w:ascii="Times New Roman" w:hAnsi="Times New Roman" w:cs="Times New Roman"/>
          <w:i/>
          <w:sz w:val="24"/>
          <w:szCs w:val="24"/>
        </w:rPr>
        <w:t>H</w:t>
      </w:r>
      <w:r w:rsidR="00C17698" w:rsidRPr="00B80BE0">
        <w:rPr>
          <w:rFonts w:ascii="Times New Roman" w:hAnsi="Times New Roman" w:cs="Times New Roman"/>
          <w:i/>
          <w:sz w:val="24"/>
          <w:szCs w:val="24"/>
          <w:vertAlign w:val="subscript"/>
        </w:rPr>
        <w:t>CL</w:t>
      </w:r>
      <w:r w:rsidR="00C17698" w:rsidRPr="00B80BE0">
        <w:rPr>
          <w:rFonts w:ascii="Times New Roman" w:hAnsi="Times New Roman" w:cs="Times New Roman"/>
          <w:sz w:val="24"/>
          <w:szCs w:val="24"/>
        </w:rPr>
        <w:t xml:space="preserve">)/2, where </w:t>
      </w:r>
      <w:r w:rsidR="00C17698" w:rsidRPr="00B80BE0">
        <w:rPr>
          <w:rFonts w:ascii="Times New Roman" w:hAnsi="Times New Roman" w:cs="Times New Roman"/>
          <w:i/>
          <w:sz w:val="24"/>
          <w:szCs w:val="24"/>
        </w:rPr>
        <w:t>H</w:t>
      </w:r>
      <w:r w:rsidR="00C17698" w:rsidRPr="00B80BE0">
        <w:rPr>
          <w:rFonts w:ascii="Times New Roman" w:hAnsi="Times New Roman" w:cs="Times New Roman"/>
          <w:i/>
          <w:sz w:val="24"/>
          <w:szCs w:val="24"/>
          <w:vertAlign w:val="subscript"/>
        </w:rPr>
        <w:t>CL</w:t>
      </w:r>
      <w:r w:rsidR="00C17698" w:rsidRPr="00B80BE0">
        <w:rPr>
          <w:rFonts w:ascii="Times New Roman" w:hAnsi="Times New Roman" w:cs="Times New Roman"/>
          <w:sz w:val="24"/>
          <w:szCs w:val="24"/>
        </w:rPr>
        <w:t xml:space="preserve"> (</w:t>
      </w:r>
      <w:r w:rsidR="00C17698" w:rsidRPr="00B80BE0">
        <w:rPr>
          <w:rFonts w:ascii="Times New Roman" w:hAnsi="Times New Roman" w:cs="Times New Roman"/>
          <w:i/>
          <w:sz w:val="24"/>
          <w:szCs w:val="24"/>
        </w:rPr>
        <w:t>H</w:t>
      </w:r>
      <w:r w:rsidR="00C17698" w:rsidRPr="00B80BE0">
        <w:rPr>
          <w:rFonts w:ascii="Times New Roman" w:hAnsi="Times New Roman" w:cs="Times New Roman"/>
          <w:i/>
          <w:sz w:val="24"/>
          <w:szCs w:val="24"/>
          <w:vertAlign w:val="subscript"/>
        </w:rPr>
        <w:t>CR</w:t>
      </w:r>
      <w:r w:rsidR="00C17698" w:rsidRPr="00B80BE0">
        <w:rPr>
          <w:rFonts w:ascii="Times New Roman" w:hAnsi="Times New Roman" w:cs="Times New Roman"/>
          <w:sz w:val="24"/>
          <w:szCs w:val="24"/>
        </w:rPr>
        <w:t xml:space="preserve">) is the left (right) coercive field. The </w:t>
      </w:r>
      <w:r w:rsidRPr="00B80BE0">
        <w:rPr>
          <w:rFonts w:ascii="Times New Roman" w:hAnsi="Times New Roman" w:cs="Times New Roman"/>
          <w:i/>
          <w:sz w:val="24"/>
          <w:szCs w:val="24"/>
        </w:rPr>
        <w:t>H</w:t>
      </w:r>
      <w:r w:rsidRPr="00B80BE0">
        <w:rPr>
          <w:rFonts w:ascii="Times New Roman" w:hAnsi="Times New Roman" w:cs="Times New Roman"/>
          <w:i/>
          <w:sz w:val="24"/>
          <w:szCs w:val="24"/>
          <w:vertAlign w:val="subscript"/>
        </w:rPr>
        <w:t>E</w:t>
      </w:r>
      <w:r w:rsidR="00E070E9" w:rsidRPr="00B80BE0">
        <w:rPr>
          <w:rFonts w:ascii="Times New Roman" w:hAnsi="Times New Roman" w:cs="Times New Roman"/>
          <w:sz w:val="24"/>
          <w:szCs w:val="24"/>
        </w:rPr>
        <w:t xml:space="preserve"> and </w:t>
      </w:r>
      <w:r w:rsidRPr="00B80BE0">
        <w:rPr>
          <w:rFonts w:ascii="Times New Roman" w:hAnsi="Times New Roman" w:cs="Times New Roman"/>
          <w:i/>
          <w:sz w:val="24"/>
          <w:szCs w:val="24"/>
        </w:rPr>
        <w:t>H</w:t>
      </w:r>
      <w:r w:rsidRPr="00B80BE0">
        <w:rPr>
          <w:rFonts w:ascii="Times New Roman" w:hAnsi="Times New Roman" w:cs="Times New Roman"/>
          <w:i/>
          <w:sz w:val="24"/>
          <w:szCs w:val="24"/>
          <w:vertAlign w:val="subscript"/>
        </w:rPr>
        <w:t>C</w:t>
      </w:r>
      <w:r w:rsidRPr="00B80BE0">
        <w:rPr>
          <w:rFonts w:ascii="Times New Roman" w:hAnsi="Times New Roman" w:cs="Times New Roman"/>
          <w:sz w:val="24"/>
          <w:szCs w:val="24"/>
        </w:rPr>
        <w:t xml:space="preserve"> </w:t>
      </w:r>
      <w:r w:rsidR="00C92B80" w:rsidRPr="00B80BE0">
        <w:rPr>
          <w:rFonts w:ascii="Times New Roman" w:hAnsi="Times New Roman" w:cs="Times New Roman"/>
          <w:sz w:val="24"/>
          <w:szCs w:val="24"/>
        </w:rPr>
        <w:t xml:space="preserve">values </w:t>
      </w:r>
      <w:r w:rsidR="00C17698" w:rsidRPr="00B80BE0">
        <w:rPr>
          <w:rFonts w:ascii="Times New Roman" w:hAnsi="Times New Roman" w:cs="Times New Roman"/>
          <w:sz w:val="24"/>
          <w:szCs w:val="24"/>
        </w:rPr>
        <w:t>in the OO</w:t>
      </w:r>
      <w:r w:rsidR="00E070E9" w:rsidRPr="00B80BE0">
        <w:rPr>
          <w:rFonts w:ascii="Times New Roman" w:hAnsi="Times New Roman" w:cs="Times New Roman"/>
          <w:sz w:val="24"/>
          <w:szCs w:val="24"/>
        </w:rPr>
        <w:t>P direction were</w:t>
      </w:r>
      <w:r w:rsidR="00C17698" w:rsidRPr="00B80BE0">
        <w:rPr>
          <w:rFonts w:ascii="Times New Roman" w:hAnsi="Times New Roman" w:cs="Times New Roman"/>
          <w:sz w:val="24"/>
          <w:szCs w:val="24"/>
        </w:rPr>
        <w:t xml:space="preserve"> calculated to be </w:t>
      </w:r>
      <w:r w:rsidR="00E070E9" w:rsidRPr="00B80BE0">
        <w:rPr>
          <w:rFonts w:ascii="Times New Roman" w:hAnsi="Times New Roman" w:cs="Times New Roman"/>
          <w:sz w:val="24"/>
          <w:szCs w:val="24"/>
        </w:rPr>
        <w:t xml:space="preserve">0.8 </w:t>
      </w:r>
      <w:proofErr w:type="spellStart"/>
      <w:r w:rsidR="00E070E9" w:rsidRPr="00B80BE0">
        <w:rPr>
          <w:rFonts w:ascii="Times New Roman" w:hAnsi="Times New Roman" w:cs="Times New Roman"/>
          <w:i/>
          <w:sz w:val="24"/>
          <w:szCs w:val="24"/>
        </w:rPr>
        <w:t>k</w:t>
      </w:r>
      <w:r w:rsidR="00E070E9" w:rsidRPr="00B80BE0">
        <w:rPr>
          <w:rFonts w:ascii="Times New Roman" w:hAnsi="Times New Roman" w:cs="Times New Roman"/>
          <w:sz w:val="24"/>
          <w:szCs w:val="24"/>
        </w:rPr>
        <w:t>Oe</w:t>
      </w:r>
      <w:proofErr w:type="spellEnd"/>
      <w:r w:rsidR="00E070E9" w:rsidRPr="00B80BE0">
        <w:rPr>
          <w:rFonts w:ascii="Times New Roman" w:hAnsi="Times New Roman" w:cs="Times New Roman"/>
          <w:sz w:val="24"/>
          <w:szCs w:val="24"/>
        </w:rPr>
        <w:t xml:space="preserve"> and 2.1 </w:t>
      </w:r>
      <w:proofErr w:type="spellStart"/>
      <w:r w:rsidR="00E070E9" w:rsidRPr="00B80BE0">
        <w:rPr>
          <w:rFonts w:ascii="Times New Roman" w:hAnsi="Times New Roman" w:cs="Times New Roman"/>
          <w:i/>
          <w:sz w:val="24"/>
          <w:szCs w:val="24"/>
        </w:rPr>
        <w:t>k</w:t>
      </w:r>
      <w:r w:rsidR="00E070E9" w:rsidRPr="00B80BE0">
        <w:rPr>
          <w:rFonts w:ascii="Times New Roman" w:hAnsi="Times New Roman" w:cs="Times New Roman"/>
          <w:sz w:val="24"/>
          <w:szCs w:val="24"/>
        </w:rPr>
        <w:t>Oe</w:t>
      </w:r>
      <w:proofErr w:type="spellEnd"/>
      <w:r w:rsidR="007D3C3E" w:rsidRPr="00B80BE0">
        <w:rPr>
          <w:rFonts w:ascii="Times New Roman" w:hAnsi="Times New Roman" w:cs="Times New Roman"/>
          <w:sz w:val="24"/>
          <w:szCs w:val="24"/>
        </w:rPr>
        <w:t>, respectively</w:t>
      </w:r>
      <w:r w:rsidR="00E070E9" w:rsidRPr="00B80BE0">
        <w:rPr>
          <w:rFonts w:ascii="Times New Roman" w:hAnsi="Times New Roman" w:cs="Times New Roman"/>
          <w:sz w:val="24"/>
          <w:szCs w:val="24"/>
        </w:rPr>
        <w:t xml:space="preserve">. </w:t>
      </w:r>
      <w:r w:rsidR="00295CEA" w:rsidRPr="00B80BE0">
        <w:rPr>
          <w:rFonts w:ascii="Times New Roman" w:hAnsi="Times New Roman" w:cs="Times New Roman"/>
          <w:sz w:val="24"/>
          <w:szCs w:val="24"/>
        </w:rPr>
        <w:t xml:space="preserve">According to the classical model </w:t>
      </w:r>
      <w:r w:rsidR="00596FBD" w:rsidRPr="00B80BE0">
        <w:rPr>
          <w:rFonts w:ascii="Times New Roman" w:hAnsi="Times New Roman" w:cs="Times New Roman"/>
          <w:sz w:val="24"/>
          <w:szCs w:val="24"/>
        </w:rPr>
        <w:t xml:space="preserve">of </w:t>
      </w:r>
      <w:r w:rsidR="00B702FA" w:rsidRPr="00B80BE0">
        <w:rPr>
          <w:rFonts w:ascii="Times New Roman" w:hAnsi="Times New Roman" w:cs="Times New Roman"/>
          <w:sz w:val="24"/>
          <w:szCs w:val="24"/>
        </w:rPr>
        <w:t>EB</w:t>
      </w:r>
      <w:r w:rsidR="00596FBD" w:rsidRPr="00B80BE0">
        <w:rPr>
          <w:rFonts w:ascii="Times New Roman" w:hAnsi="Times New Roman" w:cs="Times New Roman"/>
          <w:sz w:val="24"/>
          <w:szCs w:val="24"/>
        </w:rPr>
        <w:t xml:space="preserve"> </w:t>
      </w:r>
      <w:r w:rsidRPr="00B80BE0">
        <w:rPr>
          <w:rFonts w:ascii="Times New Roman" w:hAnsi="Times New Roman" w:cs="Times New Roman"/>
          <w:sz w:val="24"/>
          <w:szCs w:val="24"/>
        </w:rPr>
        <w:t>given by</w:t>
      </w:r>
      <w:r w:rsidR="00295CEA" w:rsidRPr="00B80BE0">
        <w:rPr>
          <w:rFonts w:ascii="Times New Roman" w:hAnsi="Times New Roman" w:cs="Times New Roman"/>
          <w:sz w:val="24"/>
          <w:szCs w:val="24"/>
        </w:rPr>
        <w:t xml:space="preserve"> Meiklejohn and Bean</w:t>
      </w:r>
      <w:r w:rsidR="00C3392A" w:rsidRPr="00B80BE0">
        <w:rPr>
          <w:rFonts w:ascii="Times New Roman" w:hAnsi="Times New Roman" w:cs="Times New Roman"/>
          <w:sz w:val="24"/>
          <w:szCs w:val="24"/>
        </w:rPr>
        <w:t>,</w:t>
      </w:r>
      <w:r w:rsidR="00DA1886" w:rsidRPr="00B80BE0">
        <w:rPr>
          <w:rStyle w:val="EndnoteReference"/>
          <w:rFonts w:ascii="Times New Roman" w:hAnsi="Times New Roman" w:cs="Times New Roman"/>
          <w:i/>
          <w:sz w:val="24"/>
          <w:szCs w:val="24"/>
        </w:rPr>
        <w:endnoteReference w:id="23"/>
      </w:r>
      <w:r w:rsidR="00295CEA" w:rsidRPr="00B80BE0">
        <w:rPr>
          <w:rFonts w:ascii="Times New Roman" w:hAnsi="Times New Roman" w:cs="Times New Roman"/>
          <w:sz w:val="24"/>
          <w:szCs w:val="24"/>
        </w:rPr>
        <w:t xml:space="preserve"> </w:t>
      </w:r>
      <w:r w:rsidR="00295CEA" w:rsidRPr="00B80BE0">
        <w:rPr>
          <w:rFonts w:ascii="Times New Roman" w:hAnsi="Times New Roman" w:cs="Times New Roman"/>
          <w:i/>
          <w:sz w:val="24"/>
          <w:szCs w:val="24"/>
        </w:rPr>
        <w:t>H</w:t>
      </w:r>
      <w:r w:rsidR="00295CEA" w:rsidRPr="00B80BE0">
        <w:rPr>
          <w:rFonts w:ascii="Times New Roman" w:hAnsi="Times New Roman" w:cs="Times New Roman"/>
          <w:i/>
          <w:sz w:val="24"/>
          <w:szCs w:val="24"/>
          <w:vertAlign w:val="subscript"/>
        </w:rPr>
        <w:t>E</w:t>
      </w:r>
      <w:r w:rsidR="00295CEA" w:rsidRPr="00B80BE0">
        <w:rPr>
          <w:rFonts w:ascii="Times New Roman" w:hAnsi="Times New Roman" w:cs="Times New Roman"/>
          <w:sz w:val="24"/>
          <w:szCs w:val="24"/>
        </w:rPr>
        <w:t xml:space="preserve"> can be estimated as </w:t>
      </w:r>
    </w:p>
    <w:p w14:paraId="6C5E4F70" w14:textId="0BEF6F1E" w:rsidR="000D4F60" w:rsidRPr="00B80BE0" w:rsidRDefault="00466E2F" w:rsidP="00D70D25">
      <w:pPr>
        <w:spacing w:line="480" w:lineRule="auto"/>
        <w:jc w:val="center"/>
        <w:rPr>
          <w:rFonts w:ascii="Times New Roman" w:hAnsi="Times New Roman" w:cs="Times New Roman"/>
          <w:sz w:val="24"/>
          <w:szCs w:val="24"/>
        </w:rPr>
      </w:pPr>
      <w:r w:rsidRPr="00B80BE0">
        <w:rPr>
          <w:rFonts w:ascii="Times New Roman" w:hAnsi="Times New Roman" w:cs="Times New Roman"/>
          <w:i/>
          <w:position w:val="-12"/>
          <w:sz w:val="24"/>
          <w:szCs w:val="24"/>
        </w:rPr>
        <w:object w:dxaOrig="1920" w:dyaOrig="360" w14:anchorId="6D4EA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9.1pt" o:ole="">
            <v:imagedata r:id="rId10" o:title=""/>
          </v:shape>
          <o:OLEObject Type="Embed" ProgID="Equation.DSMT4" ShapeID="_x0000_i1025" DrawAspect="Content" ObjectID="_1601995424" r:id="rId11"/>
        </w:object>
      </w:r>
      <w:r w:rsidR="00455B93" w:rsidRPr="00B80BE0">
        <w:rPr>
          <w:rFonts w:ascii="Times New Roman" w:hAnsi="Times New Roman" w:cs="Times New Roman"/>
          <w:sz w:val="24"/>
          <w:szCs w:val="24"/>
        </w:rPr>
        <w:t xml:space="preserve">       </w:t>
      </w:r>
      <w:r w:rsidR="000D4F60" w:rsidRPr="00B80BE0">
        <w:rPr>
          <w:rFonts w:ascii="Times New Roman" w:hAnsi="Times New Roman" w:cs="Times New Roman"/>
          <w:sz w:val="24"/>
          <w:szCs w:val="24"/>
        </w:rPr>
        <w:t>(1)</w:t>
      </w:r>
    </w:p>
    <w:p w14:paraId="791A7332" w14:textId="5336EF43" w:rsidR="008A7ED8" w:rsidRPr="00B80BE0" w:rsidRDefault="00295CEA"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where the </w:t>
      </w:r>
      <w:proofErr w:type="spellStart"/>
      <w:r w:rsidRPr="00B80BE0">
        <w:rPr>
          <w:rFonts w:ascii="Times New Roman" w:eastAsia="SimSun" w:hAnsi="Times New Roman" w:cs="Times New Roman"/>
          <w:i/>
          <w:kern w:val="0"/>
          <w:sz w:val="24"/>
          <w:szCs w:val="24"/>
        </w:rPr>
        <w:t>σ</w:t>
      </w:r>
      <w:r w:rsidRPr="00B80BE0">
        <w:rPr>
          <w:rFonts w:ascii="Times New Roman" w:hAnsi="Times New Roman" w:cs="Times New Roman"/>
          <w:i/>
          <w:sz w:val="24"/>
          <w:szCs w:val="24"/>
          <w:vertAlign w:val="subscript"/>
        </w:rPr>
        <w:t>ex</w:t>
      </w:r>
      <w:proofErr w:type="spellEnd"/>
      <w:r w:rsidR="00EC1A18" w:rsidRPr="00B80BE0">
        <w:rPr>
          <w:rFonts w:ascii="Times New Roman" w:hAnsi="Times New Roman" w:cs="Times New Roman"/>
          <w:sz w:val="24"/>
          <w:szCs w:val="24"/>
        </w:rPr>
        <w:t xml:space="preserve"> is the </w:t>
      </w:r>
      <w:r w:rsidRPr="00B80BE0">
        <w:rPr>
          <w:rFonts w:ascii="Times New Roman" w:hAnsi="Times New Roman" w:cs="Times New Roman"/>
          <w:sz w:val="24"/>
          <w:szCs w:val="24"/>
        </w:rPr>
        <w:t>interfacial exchange energy</w:t>
      </w:r>
      <w:r w:rsidR="00EC1A18" w:rsidRPr="00B80BE0">
        <w:rPr>
          <w:rFonts w:ascii="Times New Roman" w:hAnsi="Times New Roman" w:cs="Times New Roman"/>
          <w:sz w:val="24"/>
          <w:szCs w:val="24"/>
        </w:rPr>
        <w:t xml:space="preserve"> density</w:t>
      </w:r>
      <w:r w:rsidRPr="00B80BE0">
        <w:rPr>
          <w:rFonts w:ascii="Times New Roman" w:hAnsi="Times New Roman" w:cs="Times New Roman"/>
          <w:sz w:val="24"/>
          <w:szCs w:val="24"/>
        </w:rPr>
        <w:t xml:space="preserve">, </w:t>
      </w:r>
      <w:r w:rsidRPr="00B80BE0">
        <w:rPr>
          <w:rFonts w:ascii="Times New Roman" w:hAnsi="Times New Roman" w:cs="Times New Roman"/>
          <w:i/>
          <w:sz w:val="24"/>
          <w:szCs w:val="24"/>
        </w:rPr>
        <w:t>A</w:t>
      </w:r>
      <w:r w:rsidRPr="00B80BE0">
        <w:rPr>
          <w:rFonts w:ascii="Times New Roman" w:hAnsi="Times New Roman" w:cs="Times New Roman"/>
          <w:sz w:val="24"/>
          <w:szCs w:val="24"/>
        </w:rPr>
        <w:t xml:space="preserve"> is </w:t>
      </w:r>
      <w:r w:rsidRPr="00B80BE0">
        <w:rPr>
          <w:rFonts w:ascii="Times New Roman" w:hAnsi="Times New Roman" w:cs="Times New Roman"/>
          <w:noProof/>
          <w:sz w:val="24"/>
          <w:szCs w:val="24"/>
        </w:rPr>
        <w:t>area</w:t>
      </w:r>
      <w:r w:rsidRPr="00B80BE0">
        <w:rPr>
          <w:rFonts w:ascii="Times New Roman" w:hAnsi="Times New Roman" w:cs="Times New Roman"/>
          <w:sz w:val="24"/>
          <w:szCs w:val="24"/>
        </w:rPr>
        <w:t xml:space="preserve"> of the interface, </w:t>
      </w:r>
      <w:r w:rsidRPr="00B80BE0">
        <w:rPr>
          <w:rFonts w:ascii="Times New Roman" w:hAnsi="Times New Roman" w:cs="Times New Roman"/>
          <w:i/>
          <w:sz w:val="24"/>
          <w:szCs w:val="24"/>
        </w:rPr>
        <w:t>M</w:t>
      </w:r>
      <w:r w:rsidRPr="00B80BE0">
        <w:rPr>
          <w:rFonts w:ascii="Times New Roman" w:hAnsi="Times New Roman" w:cs="Times New Roman"/>
          <w:i/>
          <w:sz w:val="24"/>
          <w:szCs w:val="24"/>
          <w:vertAlign w:val="subscript"/>
        </w:rPr>
        <w:t>F</w:t>
      </w:r>
      <w:r w:rsidRPr="00B80BE0">
        <w:rPr>
          <w:rFonts w:ascii="Times New Roman" w:hAnsi="Times New Roman" w:cs="Times New Roman"/>
          <w:sz w:val="24"/>
          <w:szCs w:val="24"/>
        </w:rPr>
        <w:t xml:space="preserve"> </w:t>
      </w:r>
      <w:r w:rsidR="00213E0E" w:rsidRPr="00B80BE0">
        <w:rPr>
          <w:rFonts w:ascii="Times New Roman" w:hAnsi="Times New Roman" w:cs="Times New Roman"/>
          <w:sz w:val="24"/>
          <w:szCs w:val="24"/>
        </w:rPr>
        <w:t xml:space="preserve">and </w:t>
      </w:r>
      <w:r w:rsidR="00213E0E" w:rsidRPr="00B80BE0">
        <w:rPr>
          <w:rFonts w:ascii="Times New Roman" w:hAnsi="Times New Roman" w:cs="Times New Roman"/>
          <w:i/>
          <w:sz w:val="24"/>
          <w:szCs w:val="24"/>
        </w:rPr>
        <w:t>V</w:t>
      </w:r>
      <w:r w:rsidR="00213E0E" w:rsidRPr="00B80BE0">
        <w:rPr>
          <w:rFonts w:ascii="Times New Roman" w:hAnsi="Times New Roman" w:cs="Times New Roman"/>
          <w:sz w:val="24"/>
          <w:szCs w:val="24"/>
        </w:rPr>
        <w:t xml:space="preserve"> are</w:t>
      </w:r>
      <w:r w:rsidRPr="00B80BE0">
        <w:rPr>
          <w:rFonts w:ascii="Times New Roman" w:hAnsi="Times New Roman" w:cs="Times New Roman"/>
          <w:sz w:val="24"/>
          <w:szCs w:val="24"/>
        </w:rPr>
        <w:t xml:space="preserve"> the magnetization </w:t>
      </w:r>
      <w:r w:rsidR="00213E0E" w:rsidRPr="00B80BE0">
        <w:rPr>
          <w:rFonts w:ascii="Times New Roman" w:hAnsi="Times New Roman" w:cs="Times New Roman"/>
          <w:sz w:val="24"/>
          <w:szCs w:val="24"/>
        </w:rPr>
        <w:t xml:space="preserve">and volume </w:t>
      </w:r>
      <w:r w:rsidRPr="00B80BE0">
        <w:rPr>
          <w:rFonts w:ascii="Times New Roman" w:hAnsi="Times New Roman" w:cs="Times New Roman"/>
          <w:sz w:val="24"/>
          <w:szCs w:val="24"/>
        </w:rPr>
        <w:t>of</w:t>
      </w:r>
      <w:r w:rsidR="00300E62" w:rsidRPr="00B80BE0">
        <w:rPr>
          <w:rFonts w:ascii="Times New Roman" w:hAnsi="Times New Roman" w:cs="Times New Roman"/>
          <w:sz w:val="24"/>
          <w:szCs w:val="24"/>
        </w:rPr>
        <w:t xml:space="preserve"> the</w:t>
      </w:r>
      <w:r w:rsidRPr="00B80BE0">
        <w:rPr>
          <w:rFonts w:ascii="Times New Roman" w:hAnsi="Times New Roman" w:cs="Times New Roman"/>
          <w:sz w:val="24"/>
          <w:szCs w:val="24"/>
        </w:rPr>
        <w:t xml:space="preserve"> </w:t>
      </w:r>
      <w:r w:rsidRPr="00B80BE0">
        <w:rPr>
          <w:rFonts w:ascii="Times New Roman" w:hAnsi="Times New Roman" w:cs="Times New Roman"/>
          <w:noProof/>
          <w:sz w:val="24"/>
          <w:szCs w:val="24"/>
        </w:rPr>
        <w:t>ferromagnetic</w:t>
      </w:r>
      <w:r w:rsidRPr="00B80BE0">
        <w:rPr>
          <w:rFonts w:ascii="Times New Roman" w:hAnsi="Times New Roman" w:cs="Times New Roman"/>
          <w:sz w:val="24"/>
          <w:szCs w:val="24"/>
        </w:rPr>
        <w:t xml:space="preserve"> part. </w:t>
      </w:r>
      <w:r w:rsidR="00E53ED9" w:rsidRPr="00B80BE0">
        <w:rPr>
          <w:rFonts w:ascii="Times New Roman" w:hAnsi="Times New Roman" w:cs="Times New Roman"/>
          <w:sz w:val="24"/>
          <w:szCs w:val="24"/>
        </w:rPr>
        <w:t>For simplicity, the</w:t>
      </w:r>
      <w:r w:rsidRPr="00B80BE0">
        <w:rPr>
          <w:rFonts w:ascii="Times New Roman" w:hAnsi="Times New Roman" w:cs="Times New Roman"/>
          <w:sz w:val="24"/>
          <w:szCs w:val="24"/>
        </w:rPr>
        <w:t xml:space="preserve"> NFO column </w:t>
      </w:r>
      <w:r w:rsidR="00E53ED9" w:rsidRPr="00B80BE0">
        <w:rPr>
          <w:rFonts w:ascii="Times New Roman" w:hAnsi="Times New Roman" w:cs="Times New Roman"/>
          <w:sz w:val="24"/>
          <w:szCs w:val="24"/>
        </w:rPr>
        <w:t xml:space="preserve">can be treated </w:t>
      </w:r>
      <w:r w:rsidRPr="00B80BE0">
        <w:rPr>
          <w:rFonts w:ascii="Times New Roman" w:hAnsi="Times New Roman" w:cs="Times New Roman"/>
          <w:sz w:val="24"/>
          <w:szCs w:val="24"/>
        </w:rPr>
        <w:t>as a cylinder with a</w:t>
      </w:r>
      <w:r w:rsidR="008A3BEE" w:rsidRPr="00B80BE0">
        <w:rPr>
          <w:rFonts w:ascii="Times New Roman" w:hAnsi="Times New Roman" w:cs="Times New Roman"/>
          <w:sz w:val="24"/>
          <w:szCs w:val="24"/>
        </w:rPr>
        <w:t>n average</w:t>
      </w:r>
      <w:r w:rsidRPr="00B80BE0">
        <w:rPr>
          <w:rFonts w:ascii="Times New Roman" w:hAnsi="Times New Roman" w:cs="Times New Roman"/>
          <w:sz w:val="24"/>
          <w:szCs w:val="24"/>
        </w:rPr>
        <w:t xml:space="preserve"> height</w:t>
      </w:r>
      <w:r w:rsidR="00E332DB" w:rsidRPr="00B80BE0">
        <w:rPr>
          <w:rFonts w:ascii="Times New Roman" w:hAnsi="Times New Roman" w:cs="Times New Roman"/>
          <w:sz w:val="24"/>
          <w:szCs w:val="24"/>
        </w:rPr>
        <w:t xml:space="preserve"> of </w:t>
      </w:r>
      <w:r w:rsidR="00E843C7" w:rsidRPr="00B80BE0">
        <w:rPr>
          <w:rFonts w:ascii="Times New Roman" w:hAnsi="Times New Roman" w:cs="Times New Roman"/>
          <w:sz w:val="24"/>
          <w:szCs w:val="24"/>
        </w:rPr>
        <w:t>10</w:t>
      </w:r>
      <w:r w:rsidR="00E332DB" w:rsidRPr="00B80BE0">
        <w:rPr>
          <w:rFonts w:ascii="Times New Roman" w:hAnsi="Times New Roman" w:cs="Times New Roman"/>
          <w:sz w:val="24"/>
          <w:szCs w:val="24"/>
        </w:rPr>
        <w:t xml:space="preserve">0 nm and a radius of </w:t>
      </w:r>
      <w:r w:rsidR="00E843C7" w:rsidRPr="00B80BE0">
        <w:rPr>
          <w:rFonts w:ascii="Times New Roman" w:hAnsi="Times New Roman" w:cs="Times New Roman"/>
          <w:sz w:val="24"/>
          <w:szCs w:val="24"/>
        </w:rPr>
        <w:t>20</w:t>
      </w:r>
      <w:r w:rsidR="00213E0E" w:rsidRPr="00B80BE0">
        <w:rPr>
          <w:rFonts w:ascii="Times New Roman" w:hAnsi="Times New Roman" w:cs="Times New Roman"/>
          <w:sz w:val="24"/>
          <w:szCs w:val="24"/>
        </w:rPr>
        <w:t>-60</w:t>
      </w:r>
      <w:r w:rsidR="00E332DB" w:rsidRPr="00B80BE0">
        <w:rPr>
          <w:rFonts w:ascii="Times New Roman" w:hAnsi="Times New Roman" w:cs="Times New Roman"/>
          <w:sz w:val="24"/>
          <w:szCs w:val="24"/>
        </w:rPr>
        <w:t xml:space="preserve"> nm. Using </w:t>
      </w:r>
      <w:r w:rsidR="00E332DB" w:rsidRPr="00B80BE0">
        <w:rPr>
          <w:rFonts w:ascii="Times New Roman" w:hAnsi="Times New Roman" w:cs="Times New Roman"/>
          <w:i/>
          <w:sz w:val="24"/>
          <w:szCs w:val="24"/>
        </w:rPr>
        <w:t>M</w:t>
      </w:r>
      <w:r w:rsidR="00E332DB" w:rsidRPr="00B80BE0">
        <w:rPr>
          <w:rFonts w:ascii="Times New Roman" w:hAnsi="Times New Roman" w:cs="Times New Roman"/>
          <w:i/>
          <w:sz w:val="24"/>
          <w:szCs w:val="24"/>
          <w:vertAlign w:val="subscript"/>
        </w:rPr>
        <w:t>F</w:t>
      </w:r>
      <w:r w:rsidR="00EC1A18" w:rsidRPr="00B80BE0">
        <w:rPr>
          <w:rFonts w:ascii="Times New Roman" w:hAnsi="Times New Roman" w:cs="Times New Roman"/>
          <w:sz w:val="24"/>
          <w:szCs w:val="24"/>
        </w:rPr>
        <w:t xml:space="preserve"> </w:t>
      </w:r>
      <w:r w:rsidR="00E332DB" w:rsidRPr="00B80BE0">
        <w:rPr>
          <w:rFonts w:ascii="Times New Roman" w:hAnsi="Times New Roman" w:cs="Times New Roman"/>
          <w:sz w:val="24"/>
          <w:szCs w:val="24"/>
        </w:rPr>
        <w:t xml:space="preserve">= </w:t>
      </w:r>
      <w:r w:rsidR="00EC1A18" w:rsidRPr="00B80BE0">
        <w:rPr>
          <w:rFonts w:ascii="Times New Roman" w:hAnsi="Times New Roman" w:cs="Times New Roman"/>
          <w:sz w:val="24"/>
          <w:szCs w:val="24"/>
        </w:rPr>
        <w:t>140 emu/cm</w:t>
      </w:r>
      <w:r w:rsidR="00EC1A18" w:rsidRPr="00B80BE0">
        <w:rPr>
          <w:rFonts w:ascii="Times New Roman" w:hAnsi="Times New Roman" w:cs="Times New Roman"/>
          <w:sz w:val="24"/>
          <w:szCs w:val="24"/>
          <w:vertAlign w:val="superscript"/>
        </w:rPr>
        <w:t>3</w:t>
      </w:r>
      <w:r w:rsidR="00E332DB" w:rsidRPr="00B80BE0">
        <w:rPr>
          <w:rFonts w:ascii="Times New Roman" w:hAnsi="Times New Roman" w:cs="Times New Roman"/>
          <w:sz w:val="24"/>
          <w:szCs w:val="24"/>
        </w:rPr>
        <w:t xml:space="preserve"> </w:t>
      </w:r>
      <w:r w:rsidR="00EC1A18" w:rsidRPr="00B80BE0">
        <w:rPr>
          <w:rFonts w:ascii="Times New Roman" w:hAnsi="Times New Roman" w:cs="Times New Roman"/>
          <w:sz w:val="24"/>
          <w:szCs w:val="24"/>
        </w:rPr>
        <w:t>calculated from the saturation m</w:t>
      </w:r>
      <w:r w:rsidR="00C47275" w:rsidRPr="00B80BE0">
        <w:rPr>
          <w:rFonts w:ascii="Times New Roman" w:hAnsi="Times New Roman" w:cs="Times New Roman"/>
          <w:sz w:val="24"/>
          <w:szCs w:val="24"/>
        </w:rPr>
        <w:t>ag</w:t>
      </w:r>
      <w:r w:rsidR="00EC1A18" w:rsidRPr="00B80BE0">
        <w:rPr>
          <w:rFonts w:ascii="Times New Roman" w:hAnsi="Times New Roman" w:cs="Times New Roman"/>
          <w:sz w:val="24"/>
          <w:szCs w:val="24"/>
        </w:rPr>
        <w:t xml:space="preserve">netization and the nominal volume of the NFO phase, the </w:t>
      </w:r>
      <w:r w:rsidR="00735101" w:rsidRPr="00B80BE0">
        <w:rPr>
          <w:rFonts w:ascii="Times New Roman" w:hAnsi="Times New Roman" w:cs="Times New Roman"/>
          <w:sz w:val="24"/>
          <w:szCs w:val="24"/>
        </w:rPr>
        <w:t>interfacial</w:t>
      </w:r>
      <w:r w:rsidR="00EC1A18" w:rsidRPr="00B80BE0">
        <w:rPr>
          <w:rFonts w:ascii="Times New Roman" w:hAnsi="Times New Roman" w:cs="Times New Roman"/>
          <w:sz w:val="24"/>
          <w:szCs w:val="24"/>
        </w:rPr>
        <w:t xml:space="preserve"> </w:t>
      </w:r>
      <w:r w:rsidR="00E53ED9" w:rsidRPr="00B80BE0">
        <w:rPr>
          <w:rFonts w:ascii="Times New Roman" w:hAnsi="Times New Roman" w:cs="Times New Roman"/>
          <w:sz w:val="24"/>
          <w:szCs w:val="24"/>
        </w:rPr>
        <w:t xml:space="preserve">exchange </w:t>
      </w:r>
      <w:r w:rsidR="00EC1A18" w:rsidRPr="00B80BE0">
        <w:rPr>
          <w:rFonts w:ascii="Times New Roman" w:hAnsi="Times New Roman" w:cs="Times New Roman"/>
          <w:sz w:val="24"/>
          <w:szCs w:val="24"/>
        </w:rPr>
        <w:t xml:space="preserve">energy density </w:t>
      </w:r>
      <w:r w:rsidR="00072E36" w:rsidRPr="00B80BE0">
        <w:rPr>
          <w:rFonts w:ascii="Times New Roman" w:hAnsi="Times New Roman" w:cs="Times New Roman"/>
          <w:sz w:val="24"/>
          <w:szCs w:val="24"/>
        </w:rPr>
        <w:t xml:space="preserve">is estimated </w:t>
      </w:r>
      <w:r w:rsidR="00E53ED9" w:rsidRPr="00B80BE0">
        <w:rPr>
          <w:rFonts w:ascii="Times New Roman" w:hAnsi="Times New Roman" w:cs="Times New Roman"/>
          <w:sz w:val="24"/>
          <w:szCs w:val="24"/>
        </w:rPr>
        <w:t>to be</w:t>
      </w:r>
      <w:r w:rsidR="00EC1A18" w:rsidRPr="00B80BE0">
        <w:rPr>
          <w:rFonts w:ascii="Times New Roman" w:hAnsi="Times New Roman" w:cs="Times New Roman"/>
          <w:sz w:val="24"/>
          <w:szCs w:val="24"/>
        </w:rPr>
        <w:t xml:space="preserve"> </w:t>
      </w:r>
      <w:proofErr w:type="spellStart"/>
      <w:r w:rsidR="00DC400E" w:rsidRPr="00B80BE0">
        <w:rPr>
          <w:rFonts w:ascii="Times New Roman" w:eastAsia="SimSun" w:hAnsi="Times New Roman" w:cs="Times New Roman"/>
          <w:i/>
          <w:kern w:val="0"/>
          <w:sz w:val="24"/>
          <w:szCs w:val="24"/>
        </w:rPr>
        <w:t>σ</w:t>
      </w:r>
      <w:r w:rsidR="00DC400E" w:rsidRPr="00B80BE0">
        <w:rPr>
          <w:rFonts w:ascii="Times New Roman" w:hAnsi="Times New Roman" w:cs="Times New Roman"/>
          <w:i/>
          <w:sz w:val="24"/>
          <w:szCs w:val="24"/>
          <w:vertAlign w:val="subscript"/>
        </w:rPr>
        <w:t>ex</w:t>
      </w:r>
      <w:proofErr w:type="spellEnd"/>
      <w:r w:rsidR="00DC400E" w:rsidRPr="00B80BE0">
        <w:rPr>
          <w:rFonts w:ascii="Times New Roman" w:hAnsi="Times New Roman" w:cs="Times New Roman"/>
          <w:sz w:val="24"/>
          <w:szCs w:val="24"/>
        </w:rPr>
        <w:t xml:space="preserve"> ~ </w:t>
      </w:r>
      <w:r w:rsidR="0082774A" w:rsidRPr="00B80BE0">
        <w:rPr>
          <w:rFonts w:ascii="Times New Roman" w:hAnsi="Times New Roman" w:cs="Times New Roman"/>
          <w:sz w:val="24"/>
          <w:szCs w:val="24"/>
        </w:rPr>
        <w:t>0.</w:t>
      </w:r>
      <w:r w:rsidR="00213E0E" w:rsidRPr="00B80BE0">
        <w:rPr>
          <w:rFonts w:ascii="Times New Roman" w:hAnsi="Times New Roman" w:cs="Times New Roman"/>
          <w:sz w:val="24"/>
          <w:szCs w:val="24"/>
        </w:rPr>
        <w:t>11-0.34</w:t>
      </w:r>
      <w:r w:rsidR="0082774A" w:rsidRPr="00B80BE0">
        <w:rPr>
          <w:rFonts w:ascii="Times New Roman" w:hAnsi="Times New Roman" w:cs="Times New Roman"/>
          <w:sz w:val="24"/>
          <w:szCs w:val="24"/>
        </w:rPr>
        <w:t xml:space="preserve"> erg/cm</w:t>
      </w:r>
      <w:r w:rsidR="0082774A" w:rsidRPr="00B80BE0">
        <w:rPr>
          <w:rFonts w:ascii="Times New Roman" w:hAnsi="Times New Roman" w:cs="Times New Roman"/>
          <w:sz w:val="24"/>
          <w:szCs w:val="24"/>
          <w:vertAlign w:val="superscript"/>
        </w:rPr>
        <w:t>2</w:t>
      </w:r>
      <w:r w:rsidR="0082774A" w:rsidRPr="00B80BE0">
        <w:rPr>
          <w:rFonts w:ascii="Times New Roman" w:hAnsi="Times New Roman" w:cs="Times New Roman"/>
          <w:sz w:val="24"/>
          <w:szCs w:val="24"/>
        </w:rPr>
        <w:t xml:space="preserve">, which is </w:t>
      </w:r>
      <w:r w:rsidR="00B325DA" w:rsidRPr="00B80BE0">
        <w:rPr>
          <w:rFonts w:ascii="Times New Roman" w:hAnsi="Times New Roman" w:cs="Times New Roman"/>
          <w:sz w:val="24"/>
          <w:szCs w:val="24"/>
        </w:rPr>
        <w:t>of the same order</w:t>
      </w:r>
      <w:r w:rsidR="0082774A" w:rsidRPr="00B80BE0">
        <w:rPr>
          <w:rFonts w:ascii="Times New Roman" w:hAnsi="Times New Roman" w:cs="Times New Roman"/>
          <w:sz w:val="24"/>
          <w:szCs w:val="24"/>
        </w:rPr>
        <w:t xml:space="preserve"> </w:t>
      </w:r>
      <w:r w:rsidR="00B325DA" w:rsidRPr="00B80BE0">
        <w:rPr>
          <w:rFonts w:ascii="Times New Roman" w:hAnsi="Times New Roman" w:cs="Times New Roman"/>
          <w:sz w:val="24"/>
          <w:szCs w:val="24"/>
        </w:rPr>
        <w:t>with</w:t>
      </w:r>
      <w:r w:rsidR="0082774A" w:rsidRPr="00B80BE0">
        <w:rPr>
          <w:rFonts w:ascii="Times New Roman" w:hAnsi="Times New Roman" w:cs="Times New Roman"/>
          <w:sz w:val="24"/>
          <w:szCs w:val="24"/>
        </w:rPr>
        <w:t xml:space="preserve"> </w:t>
      </w:r>
      <w:r w:rsidR="00E53ED9" w:rsidRPr="00B80BE0">
        <w:rPr>
          <w:rFonts w:ascii="Times New Roman" w:hAnsi="Times New Roman" w:cs="Times New Roman"/>
          <w:sz w:val="24"/>
          <w:szCs w:val="24"/>
        </w:rPr>
        <w:t>those</w:t>
      </w:r>
      <w:r w:rsidR="0082774A" w:rsidRPr="00B80BE0">
        <w:rPr>
          <w:rFonts w:ascii="Times New Roman" w:hAnsi="Times New Roman" w:cs="Times New Roman"/>
          <w:sz w:val="24"/>
          <w:szCs w:val="24"/>
        </w:rPr>
        <w:t xml:space="preserve"> obtained in </w:t>
      </w:r>
      <w:r w:rsidR="005E3B6B" w:rsidRPr="00B80BE0">
        <w:rPr>
          <w:rFonts w:ascii="Times New Roman" w:hAnsi="Times New Roman" w:cs="Times New Roman"/>
          <w:sz w:val="24"/>
          <w:szCs w:val="24"/>
        </w:rPr>
        <w:t xml:space="preserve">previous </w:t>
      </w:r>
      <w:r w:rsidR="0079339F" w:rsidRPr="00B80BE0">
        <w:rPr>
          <w:rFonts w:ascii="Times New Roman" w:hAnsi="Times New Roman" w:cs="Times New Roman"/>
          <w:sz w:val="24"/>
          <w:szCs w:val="24"/>
        </w:rPr>
        <w:t xml:space="preserve">reports of </w:t>
      </w:r>
      <w:r w:rsidR="0082774A" w:rsidRPr="00B80BE0">
        <w:rPr>
          <w:rFonts w:ascii="Times New Roman" w:hAnsi="Times New Roman" w:cs="Times New Roman"/>
          <w:sz w:val="24"/>
          <w:szCs w:val="24"/>
        </w:rPr>
        <w:t>NiO</w:t>
      </w:r>
      <w:r w:rsidR="00072E36" w:rsidRPr="00B80BE0">
        <w:rPr>
          <w:rFonts w:ascii="Times New Roman" w:hAnsi="Times New Roman" w:cs="Times New Roman"/>
          <w:sz w:val="24"/>
          <w:szCs w:val="24"/>
        </w:rPr>
        <w:t>/</w:t>
      </w:r>
      <w:r w:rsidR="00A16574" w:rsidRPr="00B80BE0">
        <w:rPr>
          <w:rFonts w:ascii="Times New Roman" w:hAnsi="Times New Roman" w:cs="Times New Roman"/>
          <w:sz w:val="24"/>
          <w:szCs w:val="24"/>
        </w:rPr>
        <w:t xml:space="preserve">NFO </w:t>
      </w:r>
      <w:r w:rsidR="0082774A" w:rsidRPr="00B80BE0">
        <w:rPr>
          <w:rFonts w:ascii="Times New Roman" w:hAnsi="Times New Roman" w:cs="Times New Roman"/>
          <w:sz w:val="24"/>
          <w:szCs w:val="24"/>
        </w:rPr>
        <w:t>bilayers</w:t>
      </w:r>
      <w:r w:rsidR="00D16420" w:rsidRPr="00B80BE0">
        <w:rPr>
          <w:rFonts w:ascii="Times New Roman" w:hAnsi="Times New Roman" w:cs="Times New Roman"/>
          <w:sz w:val="24"/>
          <w:szCs w:val="24"/>
        </w:rPr>
        <w:t xml:space="preserve"> at </w:t>
      </w:r>
      <w:r w:rsidR="00072E36" w:rsidRPr="00B80BE0">
        <w:rPr>
          <w:rFonts w:ascii="Times New Roman" w:hAnsi="Times New Roman" w:cs="Times New Roman"/>
          <w:sz w:val="24"/>
          <w:szCs w:val="24"/>
        </w:rPr>
        <w:t xml:space="preserve">10 </w:t>
      </w:r>
      <w:r w:rsidR="00072E36" w:rsidRPr="00B80BE0">
        <w:rPr>
          <w:rFonts w:ascii="Times New Roman" w:hAnsi="Times New Roman" w:cs="Times New Roman"/>
          <w:i/>
          <w:sz w:val="24"/>
          <w:szCs w:val="24"/>
        </w:rPr>
        <w:t>K</w:t>
      </w:r>
      <w:r w:rsidR="00D16420" w:rsidRPr="00B80BE0">
        <w:rPr>
          <w:rFonts w:ascii="Times New Roman" w:hAnsi="Times New Roman" w:cs="Times New Roman"/>
          <w:sz w:val="24"/>
          <w:szCs w:val="24"/>
        </w:rPr>
        <w:t xml:space="preserve"> </w:t>
      </w:r>
      <w:r w:rsidR="00DA67F1" w:rsidRPr="00B80BE0">
        <w:rPr>
          <w:rFonts w:ascii="Times New Roman" w:hAnsi="Times New Roman" w:cs="Times New Roman"/>
          <w:sz w:val="24"/>
          <w:szCs w:val="24"/>
        </w:rPr>
        <w:t xml:space="preserve">but </w:t>
      </w:r>
      <w:r w:rsidR="00B81E3E" w:rsidRPr="00B80BE0">
        <w:rPr>
          <w:rFonts w:ascii="Times New Roman" w:hAnsi="Times New Roman" w:cs="Times New Roman"/>
          <w:sz w:val="24"/>
          <w:szCs w:val="24"/>
        </w:rPr>
        <w:t xml:space="preserve">much </w:t>
      </w:r>
      <w:r w:rsidR="00DA67F1" w:rsidRPr="00B80BE0">
        <w:rPr>
          <w:rFonts w:ascii="Times New Roman" w:hAnsi="Times New Roman" w:cs="Times New Roman"/>
          <w:sz w:val="24"/>
          <w:szCs w:val="24"/>
        </w:rPr>
        <w:t>higher than those obtained at room temperature</w:t>
      </w:r>
      <w:r w:rsidR="007C6989" w:rsidRPr="00B80BE0">
        <w:rPr>
          <w:rFonts w:ascii="Times New Roman" w:hAnsi="Times New Roman" w:cs="Times New Roman"/>
          <w:sz w:val="24"/>
          <w:szCs w:val="24"/>
        </w:rPr>
        <w:t>, which is always around 0.004-0.06 erg/cm</w:t>
      </w:r>
      <w:r w:rsidR="007C6989" w:rsidRPr="00B80BE0">
        <w:rPr>
          <w:rFonts w:ascii="Times New Roman" w:hAnsi="Times New Roman" w:cs="Times New Roman"/>
          <w:sz w:val="24"/>
          <w:szCs w:val="24"/>
          <w:vertAlign w:val="superscript"/>
        </w:rPr>
        <w:t>2</w:t>
      </w:r>
      <w:r w:rsidR="00C3392A" w:rsidRPr="00B80BE0">
        <w:rPr>
          <w:rFonts w:ascii="Times New Roman" w:hAnsi="Times New Roman" w:cs="Times New Roman"/>
          <w:sz w:val="24"/>
          <w:szCs w:val="24"/>
        </w:rPr>
        <w:t>.</w:t>
      </w:r>
      <w:r w:rsidR="00803253" w:rsidRPr="00B80BE0">
        <w:rPr>
          <w:rFonts w:ascii="Times New Roman" w:hAnsi="Times New Roman" w:cs="Times New Roman"/>
          <w:i/>
          <w:sz w:val="24"/>
          <w:szCs w:val="24"/>
          <w:vertAlign w:val="superscript"/>
        </w:rPr>
        <w:fldChar w:fldCharType="begin"/>
      </w:r>
      <w:r w:rsidR="00803253" w:rsidRPr="00B80BE0">
        <w:rPr>
          <w:rFonts w:ascii="Times New Roman" w:hAnsi="Times New Roman" w:cs="Times New Roman"/>
          <w:i/>
          <w:sz w:val="24"/>
          <w:szCs w:val="24"/>
          <w:vertAlign w:val="superscript"/>
        </w:rPr>
        <w:instrText xml:space="preserve"> NOTEREF _Ref504640474 \h  \* MERGEFORMAT </w:instrText>
      </w:r>
      <w:r w:rsidR="00803253" w:rsidRPr="00B80BE0">
        <w:rPr>
          <w:rFonts w:ascii="Times New Roman" w:hAnsi="Times New Roman" w:cs="Times New Roman"/>
          <w:i/>
          <w:sz w:val="24"/>
          <w:szCs w:val="24"/>
          <w:vertAlign w:val="superscript"/>
        </w:rPr>
      </w:r>
      <w:r w:rsidR="00803253" w:rsidRPr="00B80BE0">
        <w:rPr>
          <w:rFonts w:ascii="Times New Roman" w:hAnsi="Times New Roman" w:cs="Times New Roman"/>
          <w:i/>
          <w:sz w:val="24"/>
          <w:szCs w:val="24"/>
          <w:vertAlign w:val="superscript"/>
        </w:rPr>
        <w:fldChar w:fldCharType="separate"/>
      </w:r>
      <w:r w:rsidR="00D02CA5" w:rsidRPr="00B80BE0">
        <w:rPr>
          <w:rFonts w:ascii="Times New Roman" w:hAnsi="Times New Roman" w:cs="Times New Roman"/>
          <w:i/>
          <w:sz w:val="24"/>
          <w:szCs w:val="24"/>
          <w:vertAlign w:val="superscript"/>
        </w:rPr>
        <w:t>3</w:t>
      </w:r>
      <w:r w:rsidR="00803253" w:rsidRPr="00B80BE0">
        <w:rPr>
          <w:rFonts w:ascii="Times New Roman" w:hAnsi="Times New Roman" w:cs="Times New Roman"/>
          <w:i/>
          <w:sz w:val="24"/>
          <w:szCs w:val="24"/>
          <w:vertAlign w:val="superscript"/>
        </w:rPr>
        <w:fldChar w:fldCharType="end"/>
      </w:r>
      <w:r w:rsidR="007C6989" w:rsidRPr="00B80BE0">
        <w:rPr>
          <w:rFonts w:ascii="Times New Roman" w:hAnsi="Times New Roman" w:cs="Times New Roman"/>
          <w:i/>
          <w:sz w:val="24"/>
          <w:szCs w:val="24"/>
          <w:vertAlign w:val="superscript"/>
        </w:rPr>
        <w:t>,</w:t>
      </w:r>
      <w:r w:rsidR="00DA67F1" w:rsidRPr="00B80BE0">
        <w:rPr>
          <w:rStyle w:val="EndnoteReference"/>
          <w:rFonts w:ascii="Times New Roman" w:hAnsi="Times New Roman" w:cs="Times New Roman"/>
          <w:i/>
          <w:sz w:val="24"/>
          <w:szCs w:val="24"/>
        </w:rPr>
        <w:endnoteReference w:id="24"/>
      </w:r>
      <w:r w:rsidR="00523FCB" w:rsidRPr="00B80BE0">
        <w:rPr>
          <w:rFonts w:ascii="Times New Roman" w:hAnsi="Times New Roman" w:cs="Times New Roman"/>
          <w:sz w:val="24"/>
          <w:szCs w:val="24"/>
        </w:rPr>
        <w:t xml:space="preserve"> </w:t>
      </w:r>
    </w:p>
    <w:p w14:paraId="1CA2EAD3" w14:textId="77777777" w:rsidR="000911DC" w:rsidRPr="00B80BE0" w:rsidRDefault="000911DC" w:rsidP="000911DC">
      <w:pPr>
        <w:widowControl/>
        <w:spacing w:line="480" w:lineRule="auto"/>
        <w:jc w:val="center"/>
        <w:rPr>
          <w:rFonts w:ascii="Times New Roman" w:hAnsi="Times New Roman" w:cs="Times New Roman"/>
          <w:sz w:val="24"/>
          <w:szCs w:val="24"/>
        </w:rPr>
      </w:pPr>
      <w:r w:rsidRPr="00B80BE0">
        <w:rPr>
          <w:rFonts w:ascii="Times New Roman" w:hAnsi="Times New Roman" w:cs="Times New Roman"/>
          <w:noProof/>
          <w:sz w:val="24"/>
          <w:szCs w:val="24"/>
          <w:lang w:eastAsia="en-US"/>
        </w:rPr>
        <w:lastRenderedPageBreak/>
        <w:drawing>
          <wp:inline distT="0" distB="0" distL="0" distR="0" wp14:anchorId="681A1B1D" wp14:editId="78DA3191">
            <wp:extent cx="5660824" cy="24288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4403" cy="2438992"/>
                    </a:xfrm>
                    <a:prstGeom prst="rect">
                      <a:avLst/>
                    </a:prstGeom>
                  </pic:spPr>
                </pic:pic>
              </a:graphicData>
            </a:graphic>
          </wp:inline>
        </w:drawing>
      </w:r>
    </w:p>
    <w:p w14:paraId="31175B66" w14:textId="47BB19B1" w:rsidR="000911DC" w:rsidRPr="00B80BE0" w:rsidRDefault="00EB19A7" w:rsidP="000911DC">
      <w:pPr>
        <w:spacing w:line="480" w:lineRule="auto"/>
        <w:rPr>
          <w:rFonts w:ascii="Times New Roman" w:hAnsi="Times New Roman" w:cs="Times New Roman"/>
          <w:sz w:val="24"/>
          <w:szCs w:val="24"/>
        </w:rPr>
      </w:pPr>
      <w:r w:rsidRPr="00B80BE0">
        <w:rPr>
          <w:rFonts w:ascii="Times New Roman" w:hAnsi="Times New Roman" w:cs="Times New Roman"/>
          <w:b/>
          <w:sz w:val="24"/>
          <w:szCs w:val="24"/>
        </w:rPr>
        <w:t>Figure 3</w:t>
      </w:r>
      <w:r w:rsidR="000911DC" w:rsidRPr="00B80BE0">
        <w:rPr>
          <w:rFonts w:ascii="Times New Roman" w:hAnsi="Times New Roman" w:cs="Times New Roman"/>
          <w:sz w:val="24"/>
          <w:szCs w:val="24"/>
        </w:rPr>
        <w:t xml:space="preserve"> </w:t>
      </w:r>
      <w:bookmarkStart w:id="57" w:name="OLE_LINK54"/>
      <w:bookmarkStart w:id="58" w:name="OLE_LINK70"/>
      <w:r w:rsidR="000911DC" w:rsidRPr="00B80BE0">
        <w:rPr>
          <w:rFonts w:ascii="Times New Roman" w:hAnsi="Times New Roman" w:cs="Times New Roman"/>
          <w:sz w:val="24"/>
          <w:szCs w:val="24"/>
        </w:rPr>
        <w:t xml:space="preserve">(a) OOP and (b) IP hysteresis loops of NiO-NFO nanocomposites grown on STO (001) substrate measured at room temperature </w:t>
      </w:r>
      <w:bookmarkEnd w:id="57"/>
      <w:bookmarkEnd w:id="58"/>
      <w:r w:rsidR="000911DC" w:rsidRPr="00B80BE0">
        <w:rPr>
          <w:rFonts w:ascii="Times New Roman" w:hAnsi="Times New Roman" w:cs="Times New Roman"/>
          <w:sz w:val="24"/>
          <w:szCs w:val="24"/>
        </w:rPr>
        <w:t>before (solid lines) and after (</w:t>
      </w:r>
      <w:bookmarkStart w:id="59" w:name="OLE_LINK15"/>
      <w:bookmarkStart w:id="60" w:name="OLE_LINK53"/>
      <w:r w:rsidR="000911DC" w:rsidRPr="00B80BE0">
        <w:rPr>
          <w:rFonts w:ascii="Times New Roman" w:hAnsi="Times New Roman" w:cs="Times New Roman"/>
          <w:sz w:val="24"/>
          <w:szCs w:val="24"/>
        </w:rPr>
        <w:t>dashed lines</w:t>
      </w:r>
      <w:bookmarkEnd w:id="59"/>
      <w:bookmarkEnd w:id="60"/>
      <w:r w:rsidR="000911DC" w:rsidRPr="00B80BE0">
        <w:rPr>
          <w:rFonts w:ascii="Times New Roman" w:hAnsi="Times New Roman" w:cs="Times New Roman"/>
          <w:sz w:val="24"/>
          <w:szCs w:val="24"/>
        </w:rPr>
        <w:t xml:space="preserve">) FC with a field of 10 </w:t>
      </w:r>
      <w:proofErr w:type="spellStart"/>
      <w:r w:rsidR="000911DC" w:rsidRPr="00B80BE0">
        <w:rPr>
          <w:rFonts w:ascii="Times New Roman" w:hAnsi="Times New Roman" w:cs="Times New Roman"/>
          <w:i/>
          <w:sz w:val="24"/>
          <w:szCs w:val="24"/>
        </w:rPr>
        <w:t>k</w:t>
      </w:r>
      <w:r w:rsidR="000911DC" w:rsidRPr="00B80BE0">
        <w:rPr>
          <w:rFonts w:ascii="Times New Roman" w:hAnsi="Times New Roman" w:cs="Times New Roman"/>
          <w:sz w:val="24"/>
          <w:szCs w:val="24"/>
        </w:rPr>
        <w:t>Oe</w:t>
      </w:r>
      <w:proofErr w:type="spellEnd"/>
      <w:r w:rsidR="000911DC" w:rsidRPr="00B80BE0">
        <w:rPr>
          <w:rFonts w:ascii="Times New Roman" w:hAnsi="Times New Roman" w:cs="Times New Roman"/>
          <w:sz w:val="24"/>
          <w:szCs w:val="24"/>
        </w:rPr>
        <w:t xml:space="preserve"> from 600 K.</w:t>
      </w:r>
    </w:p>
    <w:p w14:paraId="253667E3" w14:textId="77777777" w:rsidR="000911DC" w:rsidRPr="00B80BE0" w:rsidRDefault="000911DC" w:rsidP="00D70D25">
      <w:pPr>
        <w:spacing w:line="480" w:lineRule="auto"/>
        <w:rPr>
          <w:rFonts w:ascii="Times New Roman" w:hAnsi="Times New Roman" w:cs="Times New Roman"/>
          <w:sz w:val="24"/>
          <w:szCs w:val="24"/>
        </w:rPr>
      </w:pPr>
    </w:p>
    <w:p w14:paraId="2F97D8E2" w14:textId="77777777" w:rsidR="00455B93" w:rsidRPr="00B80BE0" w:rsidRDefault="00C23634"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As shown in </w:t>
      </w:r>
      <w:r w:rsidR="00EB19A7" w:rsidRPr="00B80BE0">
        <w:rPr>
          <w:rFonts w:ascii="Times New Roman" w:hAnsi="Times New Roman" w:cs="Times New Roman"/>
          <w:sz w:val="24"/>
          <w:szCs w:val="24"/>
        </w:rPr>
        <w:t>Figure 2</w:t>
      </w:r>
      <w:r w:rsidRPr="00B80BE0">
        <w:rPr>
          <w:rFonts w:ascii="Times New Roman" w:hAnsi="Times New Roman" w:cs="Times New Roman"/>
          <w:sz w:val="24"/>
          <w:szCs w:val="24"/>
        </w:rPr>
        <w:t>e, the interface between NiO matrix and the NFO columns in our VAN films have differently oriented (zig-zag) facets and are sharp chemically.</w:t>
      </w:r>
      <w:r w:rsidR="0014359B" w:rsidRPr="00B80BE0">
        <w:rPr>
          <w:rFonts w:ascii="Times New Roman" w:hAnsi="Times New Roman" w:cs="Times New Roman"/>
          <w:sz w:val="24"/>
          <w:szCs w:val="24"/>
        </w:rPr>
        <w:t xml:space="preserve"> The 45° angle between the boundaries and the &lt;100&gt; direction</w:t>
      </w:r>
      <w:r w:rsidR="005F0EFC" w:rsidRPr="00B80BE0">
        <w:rPr>
          <w:rFonts w:ascii="Times New Roman" w:hAnsi="Times New Roman" w:cs="Times New Roman"/>
          <w:sz w:val="24"/>
          <w:szCs w:val="24"/>
        </w:rPr>
        <w:t>s</w:t>
      </w:r>
      <w:r w:rsidR="0014359B" w:rsidRPr="00B80BE0">
        <w:rPr>
          <w:rFonts w:ascii="Times New Roman" w:hAnsi="Times New Roman" w:cs="Times New Roman"/>
          <w:sz w:val="24"/>
          <w:szCs w:val="24"/>
        </w:rPr>
        <w:t xml:space="preserve"> indicates that the interface is accommodated along the {111} planes of </w:t>
      </w:r>
      <w:r w:rsidR="008A3BEE" w:rsidRPr="00B80BE0">
        <w:rPr>
          <w:rFonts w:ascii="Times New Roman" w:hAnsi="Times New Roman" w:cs="Times New Roman"/>
          <w:sz w:val="24"/>
          <w:szCs w:val="24"/>
        </w:rPr>
        <w:t>Ni</w:t>
      </w:r>
      <w:r w:rsidR="0014359B" w:rsidRPr="00B80BE0">
        <w:rPr>
          <w:rFonts w:ascii="Times New Roman" w:hAnsi="Times New Roman" w:cs="Times New Roman"/>
          <w:sz w:val="24"/>
          <w:szCs w:val="24"/>
        </w:rPr>
        <w:t>O.</w:t>
      </w:r>
      <w:r w:rsidRPr="00B80BE0">
        <w:rPr>
          <w:rFonts w:ascii="Times New Roman" w:hAnsi="Times New Roman" w:cs="Times New Roman"/>
          <w:sz w:val="24"/>
          <w:szCs w:val="24"/>
        </w:rPr>
        <w:t xml:space="preserve"> Thus, the large interfacial exchange energy density</w:t>
      </w:r>
      <w:r w:rsidR="00DC400E" w:rsidRPr="00B80BE0">
        <w:rPr>
          <w:rFonts w:ascii="Times New Roman" w:hAnsi="Times New Roman" w:cs="Times New Roman"/>
          <w:sz w:val="24"/>
          <w:szCs w:val="24"/>
        </w:rPr>
        <w:t xml:space="preserve"> </w:t>
      </w:r>
      <w:proofErr w:type="spellStart"/>
      <w:r w:rsidR="00DC400E" w:rsidRPr="00B80BE0">
        <w:rPr>
          <w:rFonts w:ascii="Times New Roman" w:eastAsia="SimSun" w:hAnsi="Times New Roman" w:cs="Times New Roman"/>
          <w:i/>
          <w:kern w:val="0"/>
          <w:sz w:val="24"/>
          <w:szCs w:val="24"/>
        </w:rPr>
        <w:t>σ</w:t>
      </w:r>
      <w:r w:rsidR="00DC400E" w:rsidRPr="00B80BE0">
        <w:rPr>
          <w:rFonts w:ascii="Times New Roman" w:hAnsi="Times New Roman" w:cs="Times New Roman"/>
          <w:i/>
          <w:sz w:val="24"/>
          <w:szCs w:val="24"/>
          <w:vertAlign w:val="subscript"/>
        </w:rPr>
        <w:t>ex</w:t>
      </w:r>
      <w:proofErr w:type="spellEnd"/>
      <w:r w:rsidR="004E3EDA" w:rsidRPr="00B80BE0">
        <w:rPr>
          <w:rFonts w:ascii="Times New Roman" w:hAnsi="Times New Roman" w:cs="Times New Roman"/>
          <w:sz w:val="24"/>
          <w:szCs w:val="24"/>
        </w:rPr>
        <w:t xml:space="preserve"> and hence </w:t>
      </w:r>
      <w:r w:rsidR="004E3EDA" w:rsidRPr="00B80BE0">
        <w:rPr>
          <w:rFonts w:ascii="Times New Roman" w:hAnsi="Times New Roman" w:cs="Times New Roman"/>
          <w:i/>
          <w:sz w:val="24"/>
          <w:szCs w:val="24"/>
        </w:rPr>
        <w:t>H</w:t>
      </w:r>
      <w:r w:rsidR="004E3EDA" w:rsidRPr="00B80BE0">
        <w:rPr>
          <w:rFonts w:ascii="Times New Roman" w:hAnsi="Times New Roman" w:cs="Times New Roman"/>
          <w:i/>
          <w:sz w:val="24"/>
          <w:szCs w:val="24"/>
          <w:vertAlign w:val="subscript"/>
        </w:rPr>
        <w:t>E</w:t>
      </w:r>
      <w:r w:rsidRPr="00B80BE0">
        <w:rPr>
          <w:rFonts w:ascii="Times New Roman" w:hAnsi="Times New Roman" w:cs="Times New Roman"/>
          <w:sz w:val="24"/>
          <w:szCs w:val="24"/>
        </w:rPr>
        <w:t xml:space="preserve"> is ascribed to the increased uncompensated AFM net spins compared to flat interfaces in multilayered structures. </w:t>
      </w:r>
      <w:r w:rsidR="004E3EDA" w:rsidRPr="00B80BE0">
        <w:rPr>
          <w:rFonts w:ascii="Times New Roman" w:hAnsi="Times New Roman" w:cs="Times New Roman"/>
          <w:sz w:val="24"/>
          <w:szCs w:val="24"/>
        </w:rPr>
        <w:t>This is a similar effect to the e</w:t>
      </w:r>
      <w:r w:rsidR="005F1B56" w:rsidRPr="00B80BE0">
        <w:rPr>
          <w:rFonts w:ascii="Times New Roman" w:hAnsi="Times New Roman" w:cs="Times New Roman"/>
          <w:sz w:val="24"/>
          <w:szCs w:val="24"/>
        </w:rPr>
        <w:t>nhancement</w:t>
      </w:r>
      <w:r w:rsidR="007536A9" w:rsidRPr="00B80BE0">
        <w:rPr>
          <w:rFonts w:ascii="Times New Roman" w:hAnsi="Times New Roman" w:cs="Times New Roman"/>
          <w:sz w:val="24"/>
          <w:szCs w:val="24"/>
        </w:rPr>
        <w:t xml:space="preserve"> of </w:t>
      </w:r>
      <w:r w:rsidR="004E3EDA" w:rsidRPr="00B80BE0">
        <w:rPr>
          <w:rFonts w:ascii="Times New Roman" w:hAnsi="Times New Roman" w:cs="Times New Roman"/>
          <w:i/>
          <w:sz w:val="24"/>
          <w:szCs w:val="24"/>
        </w:rPr>
        <w:t>H</w:t>
      </w:r>
      <w:r w:rsidR="004E3EDA" w:rsidRPr="00B80BE0">
        <w:rPr>
          <w:rFonts w:ascii="Times New Roman" w:hAnsi="Times New Roman" w:cs="Times New Roman"/>
          <w:i/>
          <w:sz w:val="24"/>
          <w:szCs w:val="24"/>
          <w:vertAlign w:val="subscript"/>
        </w:rPr>
        <w:t>E</w:t>
      </w:r>
      <w:r w:rsidR="007536A9" w:rsidRPr="00B80BE0">
        <w:rPr>
          <w:rFonts w:ascii="Times New Roman" w:hAnsi="Times New Roman" w:cs="Times New Roman"/>
          <w:sz w:val="24"/>
          <w:szCs w:val="24"/>
        </w:rPr>
        <w:t xml:space="preserve"> in </w:t>
      </w:r>
      <w:r w:rsidR="005F1B56" w:rsidRPr="00B80BE0">
        <w:rPr>
          <w:rFonts w:ascii="Times New Roman" w:hAnsi="Times New Roman" w:cs="Times New Roman"/>
          <w:sz w:val="24"/>
          <w:szCs w:val="24"/>
        </w:rPr>
        <w:t xml:space="preserve">planar </w:t>
      </w:r>
      <w:r w:rsidR="007536A9" w:rsidRPr="00B80BE0">
        <w:rPr>
          <w:rFonts w:ascii="Times New Roman" w:hAnsi="Times New Roman" w:cs="Times New Roman"/>
          <w:sz w:val="24"/>
          <w:szCs w:val="24"/>
        </w:rPr>
        <w:t>system</w:t>
      </w:r>
      <w:r w:rsidR="004E3EDA" w:rsidRPr="00B80BE0">
        <w:rPr>
          <w:rFonts w:ascii="Times New Roman" w:hAnsi="Times New Roman" w:cs="Times New Roman"/>
          <w:sz w:val="24"/>
          <w:szCs w:val="24"/>
        </w:rPr>
        <w:t>s</w:t>
      </w:r>
      <w:r w:rsidR="005F1B56" w:rsidRPr="00B80BE0">
        <w:rPr>
          <w:rFonts w:ascii="Times New Roman" w:hAnsi="Times New Roman" w:cs="Times New Roman"/>
          <w:sz w:val="24"/>
          <w:szCs w:val="24"/>
        </w:rPr>
        <w:t xml:space="preserve"> </w:t>
      </w:r>
      <w:r w:rsidR="00C12200" w:rsidRPr="00B80BE0">
        <w:rPr>
          <w:rFonts w:ascii="Times New Roman" w:hAnsi="Times New Roman" w:cs="Times New Roman"/>
          <w:sz w:val="24"/>
          <w:szCs w:val="24"/>
        </w:rPr>
        <w:t>with</w:t>
      </w:r>
      <w:r w:rsidR="007536A9" w:rsidRPr="00B80BE0">
        <w:rPr>
          <w:rFonts w:ascii="Times New Roman" w:hAnsi="Times New Roman" w:cs="Times New Roman"/>
          <w:sz w:val="24"/>
          <w:szCs w:val="24"/>
        </w:rPr>
        <w:t xml:space="preserve"> </w:t>
      </w:r>
      <w:r w:rsidR="004E3EDA" w:rsidRPr="00B80BE0">
        <w:rPr>
          <w:rFonts w:ascii="Times New Roman" w:hAnsi="Times New Roman" w:cs="Times New Roman"/>
          <w:sz w:val="24"/>
          <w:szCs w:val="24"/>
        </w:rPr>
        <w:t xml:space="preserve">rough interfaces </w:t>
      </w:r>
      <w:r w:rsidR="00FD7755" w:rsidRPr="00B80BE0">
        <w:rPr>
          <w:rFonts w:ascii="Times New Roman" w:hAnsi="Times New Roman" w:cs="Times New Roman"/>
          <w:sz w:val="24"/>
          <w:szCs w:val="24"/>
        </w:rPr>
        <w:t>which give rise to</w:t>
      </w:r>
      <w:r w:rsidR="007536A9" w:rsidRPr="00B80BE0">
        <w:rPr>
          <w:rFonts w:ascii="Times New Roman" w:hAnsi="Times New Roman" w:cs="Times New Roman"/>
          <w:sz w:val="24"/>
          <w:szCs w:val="24"/>
        </w:rPr>
        <w:t xml:space="preserve"> uncompensated spins</w:t>
      </w:r>
      <w:r w:rsidR="00C3392A" w:rsidRPr="00B80BE0">
        <w:rPr>
          <w:rFonts w:ascii="Times New Roman" w:hAnsi="Times New Roman" w:cs="Times New Roman"/>
          <w:sz w:val="24"/>
          <w:szCs w:val="24"/>
        </w:rPr>
        <w:t>.</w:t>
      </w:r>
      <w:r w:rsidR="00060B55" w:rsidRPr="00B80BE0">
        <w:rPr>
          <w:rStyle w:val="EndnoteReference"/>
          <w:rFonts w:ascii="Times New Roman" w:hAnsi="Times New Roman" w:cs="Times New Roman"/>
          <w:i/>
          <w:sz w:val="24"/>
          <w:szCs w:val="24"/>
        </w:rPr>
        <w:endnoteReference w:id="25"/>
      </w:r>
      <w:r w:rsidR="00C3392A" w:rsidRPr="00B80BE0">
        <w:rPr>
          <w:rFonts w:ascii="Times New Roman" w:hAnsi="Times New Roman" w:cs="Times New Roman"/>
          <w:sz w:val="24"/>
          <w:szCs w:val="24"/>
          <w:vertAlign w:val="superscript"/>
        </w:rPr>
        <w:t>-</w:t>
      </w:r>
      <w:r w:rsidR="00B5029B" w:rsidRPr="00B80BE0">
        <w:rPr>
          <w:rFonts w:ascii="Times New Roman" w:hAnsi="Times New Roman" w:cs="Times New Roman"/>
          <w:vanish/>
          <w:sz w:val="24"/>
          <w:szCs w:val="24"/>
          <w:vertAlign w:val="superscript"/>
        </w:rPr>
        <w:t>,</w:t>
      </w:r>
      <w:r w:rsidR="00B5029B" w:rsidRPr="00B80BE0">
        <w:rPr>
          <w:rStyle w:val="EndnoteReference"/>
          <w:rFonts w:ascii="Times New Roman" w:hAnsi="Times New Roman" w:cs="Times New Roman"/>
          <w:vanish/>
          <w:sz w:val="24"/>
          <w:szCs w:val="24"/>
        </w:rPr>
        <w:endnoteReference w:id="26"/>
      </w:r>
      <w:r w:rsidR="00531F82" w:rsidRPr="00B80BE0">
        <w:rPr>
          <w:rFonts w:ascii="Times New Roman" w:hAnsi="Times New Roman" w:cs="Times New Roman"/>
          <w:vanish/>
          <w:sz w:val="24"/>
          <w:szCs w:val="24"/>
          <w:vertAlign w:val="superscript"/>
        </w:rPr>
        <w:t>,</w:t>
      </w:r>
      <w:r w:rsidR="00531F82" w:rsidRPr="00B80BE0">
        <w:rPr>
          <w:rStyle w:val="EndnoteReference"/>
          <w:rFonts w:ascii="Times New Roman" w:hAnsi="Times New Roman" w:cs="Times New Roman"/>
          <w:sz w:val="24"/>
          <w:szCs w:val="24"/>
        </w:rPr>
        <w:endnoteReference w:id="27"/>
      </w:r>
    </w:p>
    <w:p w14:paraId="09ED2EC5" w14:textId="77777777" w:rsidR="00455B93" w:rsidRPr="00B80BE0" w:rsidRDefault="00455B93" w:rsidP="00D70D25">
      <w:pPr>
        <w:spacing w:line="480" w:lineRule="auto"/>
        <w:rPr>
          <w:rFonts w:ascii="Times New Roman" w:hAnsi="Times New Roman" w:cs="Times New Roman"/>
          <w:sz w:val="24"/>
          <w:szCs w:val="24"/>
        </w:rPr>
      </w:pPr>
    </w:p>
    <w:p w14:paraId="65FD5320" w14:textId="6F6828AC" w:rsidR="00295CEA" w:rsidRPr="00B80BE0" w:rsidRDefault="00C23634"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 </w:t>
      </w:r>
      <w:r w:rsidR="007C6989" w:rsidRPr="00B80BE0">
        <w:rPr>
          <w:rFonts w:ascii="Times New Roman" w:hAnsi="Times New Roman" w:cs="Times New Roman"/>
          <w:sz w:val="24"/>
          <w:szCs w:val="24"/>
        </w:rPr>
        <w:t>Due to the large interfacial exchange energy</w:t>
      </w:r>
      <w:r w:rsidR="00C13B5A" w:rsidRPr="00B80BE0">
        <w:rPr>
          <w:rFonts w:ascii="Times New Roman" w:hAnsi="Times New Roman" w:cs="Times New Roman"/>
          <w:sz w:val="24"/>
          <w:szCs w:val="24"/>
        </w:rPr>
        <w:t xml:space="preserve">, </w:t>
      </w:r>
      <w:r w:rsidR="00345FE3" w:rsidRPr="00B80BE0">
        <w:rPr>
          <w:rFonts w:ascii="Times New Roman" w:hAnsi="Times New Roman" w:cs="Times New Roman"/>
          <w:sz w:val="24"/>
          <w:szCs w:val="24"/>
        </w:rPr>
        <w:t xml:space="preserve">the </w:t>
      </w:r>
      <w:r w:rsidR="00B325DA" w:rsidRPr="00B80BE0">
        <w:rPr>
          <w:rFonts w:ascii="Times New Roman" w:hAnsi="Times New Roman" w:cs="Times New Roman"/>
          <w:sz w:val="24"/>
          <w:szCs w:val="24"/>
        </w:rPr>
        <w:t>effect</w:t>
      </w:r>
      <w:r w:rsidR="00345FE3" w:rsidRPr="00B80BE0">
        <w:rPr>
          <w:rFonts w:ascii="Times New Roman" w:hAnsi="Times New Roman" w:cs="Times New Roman"/>
          <w:sz w:val="24"/>
          <w:szCs w:val="24"/>
        </w:rPr>
        <w:t xml:space="preserve"> in this work</w:t>
      </w:r>
      <w:r w:rsidR="00B325DA" w:rsidRPr="00B80BE0">
        <w:rPr>
          <w:rFonts w:ascii="Times New Roman" w:hAnsi="Times New Roman" w:cs="Times New Roman"/>
          <w:sz w:val="24"/>
          <w:szCs w:val="24"/>
        </w:rPr>
        <w:t xml:space="preserve"> is much </w:t>
      </w:r>
      <w:r w:rsidR="00345FE3" w:rsidRPr="00B80BE0">
        <w:rPr>
          <w:rFonts w:ascii="Times New Roman" w:hAnsi="Times New Roman" w:cs="Times New Roman"/>
          <w:sz w:val="24"/>
          <w:szCs w:val="24"/>
        </w:rPr>
        <w:t xml:space="preserve">stronger </w:t>
      </w:r>
      <w:r w:rsidR="00B325DA" w:rsidRPr="00B80BE0">
        <w:rPr>
          <w:rFonts w:ascii="Times New Roman" w:hAnsi="Times New Roman" w:cs="Times New Roman"/>
          <w:sz w:val="24"/>
          <w:szCs w:val="24"/>
        </w:rPr>
        <w:t xml:space="preserve">than </w:t>
      </w:r>
      <w:r w:rsidR="00C92B80" w:rsidRPr="00B80BE0">
        <w:rPr>
          <w:rFonts w:ascii="Times New Roman" w:hAnsi="Times New Roman" w:cs="Times New Roman"/>
          <w:sz w:val="24"/>
          <w:szCs w:val="24"/>
        </w:rPr>
        <w:t xml:space="preserve">the </w:t>
      </w:r>
      <w:r w:rsidR="001E7A0C" w:rsidRPr="00B80BE0">
        <w:rPr>
          <w:rFonts w:ascii="Times New Roman" w:hAnsi="Times New Roman" w:cs="Times New Roman"/>
          <w:sz w:val="24"/>
          <w:szCs w:val="24"/>
        </w:rPr>
        <w:t xml:space="preserve">room temperature </w:t>
      </w:r>
      <w:r w:rsidR="00EF6F44" w:rsidRPr="00B80BE0">
        <w:rPr>
          <w:rFonts w:ascii="Times New Roman" w:hAnsi="Times New Roman" w:cs="Times New Roman"/>
          <w:sz w:val="24"/>
          <w:szCs w:val="24"/>
        </w:rPr>
        <w:t>EB</w:t>
      </w:r>
      <w:r w:rsidR="00B325DA" w:rsidRPr="00B80BE0">
        <w:rPr>
          <w:rFonts w:ascii="Times New Roman" w:hAnsi="Times New Roman" w:cs="Times New Roman"/>
          <w:sz w:val="24"/>
          <w:szCs w:val="24"/>
        </w:rPr>
        <w:t xml:space="preserve"> reported in </w:t>
      </w:r>
      <w:r w:rsidR="001E7A0C" w:rsidRPr="00B80BE0">
        <w:rPr>
          <w:rFonts w:ascii="Times New Roman" w:hAnsi="Times New Roman" w:cs="Times New Roman"/>
          <w:sz w:val="24"/>
          <w:szCs w:val="24"/>
        </w:rPr>
        <w:t>systems based on NiO</w:t>
      </w:r>
      <w:r w:rsidR="006A27ED" w:rsidRPr="00B80BE0">
        <w:rPr>
          <w:rFonts w:ascii="Times New Roman" w:hAnsi="Times New Roman" w:cs="Times New Roman"/>
          <w:sz w:val="24"/>
          <w:szCs w:val="24"/>
        </w:rPr>
        <w:t>,</w:t>
      </w:r>
      <w:r w:rsidR="00383EA6" w:rsidRPr="00B80BE0">
        <w:rPr>
          <w:rStyle w:val="EndnoteReference"/>
          <w:rFonts w:ascii="Times New Roman" w:hAnsi="Times New Roman" w:cs="Times New Roman"/>
          <w:i/>
          <w:sz w:val="24"/>
          <w:szCs w:val="24"/>
        </w:rPr>
        <w:endnoteReference w:id="28"/>
      </w:r>
      <w:r w:rsidR="00D7113B" w:rsidRPr="00B80BE0">
        <w:rPr>
          <w:rFonts w:ascii="Times New Roman" w:hAnsi="Times New Roman" w:cs="Times New Roman"/>
          <w:sz w:val="24"/>
          <w:szCs w:val="24"/>
          <w:vertAlign w:val="superscript"/>
        </w:rPr>
        <w:t>,</w:t>
      </w:r>
      <w:r w:rsidR="00D7113B" w:rsidRPr="00B80BE0">
        <w:rPr>
          <w:rStyle w:val="EndnoteReference"/>
          <w:rFonts w:ascii="Times New Roman" w:hAnsi="Times New Roman" w:cs="Times New Roman"/>
          <w:sz w:val="24"/>
          <w:szCs w:val="24"/>
        </w:rPr>
        <w:endnoteReference w:id="29"/>
      </w:r>
      <w:r w:rsidR="00DC74F8" w:rsidRPr="00B80BE0">
        <w:rPr>
          <w:rFonts w:ascii="Times New Roman" w:hAnsi="Times New Roman" w:cs="Times New Roman"/>
          <w:sz w:val="24"/>
          <w:szCs w:val="24"/>
        </w:rPr>
        <w:t xml:space="preserve"> and </w:t>
      </w:r>
      <w:r w:rsidR="00C92B80" w:rsidRPr="00B80BE0">
        <w:rPr>
          <w:rFonts w:ascii="Times New Roman" w:hAnsi="Times New Roman" w:cs="Times New Roman"/>
          <w:sz w:val="24"/>
          <w:szCs w:val="24"/>
        </w:rPr>
        <w:t xml:space="preserve">is </w:t>
      </w:r>
      <w:r w:rsidR="00DC74F8" w:rsidRPr="00B80BE0">
        <w:rPr>
          <w:rFonts w:ascii="Times New Roman" w:hAnsi="Times New Roman" w:cs="Times New Roman"/>
          <w:sz w:val="24"/>
          <w:szCs w:val="24"/>
        </w:rPr>
        <w:t xml:space="preserve">comparable with the room temperature </w:t>
      </w:r>
      <w:r w:rsidR="00B702FA" w:rsidRPr="00B80BE0">
        <w:rPr>
          <w:rFonts w:ascii="Times New Roman" w:hAnsi="Times New Roman" w:cs="Times New Roman"/>
          <w:sz w:val="24"/>
          <w:szCs w:val="24"/>
        </w:rPr>
        <w:t>EB</w:t>
      </w:r>
      <w:r w:rsidR="00DC74F8" w:rsidRPr="00B80BE0">
        <w:rPr>
          <w:rFonts w:ascii="Times New Roman" w:hAnsi="Times New Roman" w:cs="Times New Roman"/>
          <w:sz w:val="24"/>
          <w:szCs w:val="24"/>
        </w:rPr>
        <w:t xml:space="preserve"> in </w:t>
      </w:r>
      <w:proofErr w:type="spellStart"/>
      <w:r w:rsidR="00DC74F8" w:rsidRPr="00B80BE0">
        <w:rPr>
          <w:rFonts w:ascii="Times New Roman" w:hAnsi="Times New Roman" w:cs="Times New Roman"/>
          <w:sz w:val="24"/>
          <w:szCs w:val="24"/>
        </w:rPr>
        <w:t>IrMn</w:t>
      </w:r>
      <w:proofErr w:type="spellEnd"/>
      <w:r w:rsidR="00AE527A" w:rsidRPr="00B80BE0">
        <w:rPr>
          <w:rFonts w:ascii="Times New Roman" w:hAnsi="Times New Roman" w:cs="Times New Roman"/>
          <w:sz w:val="24"/>
          <w:szCs w:val="24"/>
        </w:rPr>
        <w:t xml:space="preserve"> based</w:t>
      </w:r>
      <w:r w:rsidR="00DC74F8" w:rsidRPr="00B80BE0">
        <w:rPr>
          <w:rFonts w:ascii="Times New Roman" w:hAnsi="Times New Roman" w:cs="Times New Roman"/>
          <w:sz w:val="24"/>
          <w:szCs w:val="24"/>
        </w:rPr>
        <w:t xml:space="preserve"> system</w:t>
      </w:r>
      <w:r w:rsidR="00DA1431" w:rsidRPr="00B80BE0">
        <w:rPr>
          <w:rFonts w:ascii="Times New Roman" w:hAnsi="Times New Roman" w:cs="Times New Roman"/>
          <w:sz w:val="24"/>
          <w:szCs w:val="24"/>
        </w:rPr>
        <w:t>s</w:t>
      </w:r>
      <w:r w:rsidR="006A27ED" w:rsidRPr="00B80BE0">
        <w:rPr>
          <w:rFonts w:ascii="Times New Roman" w:hAnsi="Times New Roman" w:cs="Times New Roman"/>
          <w:sz w:val="24"/>
          <w:szCs w:val="24"/>
        </w:rPr>
        <w:t>.</w:t>
      </w:r>
      <w:r w:rsidR="00AE527A" w:rsidRPr="00B80BE0">
        <w:rPr>
          <w:rStyle w:val="EndnoteReference"/>
          <w:rFonts w:ascii="Times New Roman" w:hAnsi="Times New Roman" w:cs="Times New Roman"/>
          <w:i/>
          <w:sz w:val="24"/>
          <w:szCs w:val="24"/>
        </w:rPr>
        <w:endnoteReference w:id="30"/>
      </w:r>
      <w:r w:rsidR="00186BA3" w:rsidRPr="00B80BE0">
        <w:rPr>
          <w:rFonts w:ascii="Times New Roman" w:hAnsi="Times New Roman" w:cs="Times New Roman"/>
          <w:sz w:val="24"/>
          <w:szCs w:val="24"/>
        </w:rPr>
        <w:t xml:space="preserve"> </w:t>
      </w:r>
      <w:r w:rsidR="004D6907" w:rsidRPr="00B80BE0">
        <w:rPr>
          <w:rFonts w:ascii="Times New Roman" w:hAnsi="Times New Roman" w:cs="Times New Roman"/>
          <w:sz w:val="24"/>
          <w:szCs w:val="24"/>
        </w:rPr>
        <w:t xml:space="preserve">The </w:t>
      </w:r>
      <w:r w:rsidR="00B702FA" w:rsidRPr="00B80BE0">
        <w:rPr>
          <w:rFonts w:ascii="Times New Roman" w:hAnsi="Times New Roman" w:cs="Times New Roman"/>
          <w:sz w:val="24"/>
          <w:szCs w:val="24"/>
        </w:rPr>
        <w:t>EB</w:t>
      </w:r>
      <w:r w:rsidR="00735101" w:rsidRPr="00B80BE0">
        <w:rPr>
          <w:rFonts w:ascii="Times New Roman" w:hAnsi="Times New Roman" w:cs="Times New Roman"/>
          <w:sz w:val="24"/>
          <w:szCs w:val="24"/>
        </w:rPr>
        <w:t xml:space="preserve"> was also </w:t>
      </w:r>
      <w:r w:rsidR="004D6907" w:rsidRPr="00B80BE0">
        <w:rPr>
          <w:rFonts w:ascii="Times New Roman" w:hAnsi="Times New Roman" w:cs="Times New Roman"/>
          <w:sz w:val="24"/>
          <w:szCs w:val="24"/>
        </w:rPr>
        <w:t xml:space="preserve">measured </w:t>
      </w:r>
      <w:r w:rsidR="00735101" w:rsidRPr="00B80BE0">
        <w:rPr>
          <w:rFonts w:ascii="Times New Roman" w:hAnsi="Times New Roman" w:cs="Times New Roman"/>
          <w:sz w:val="24"/>
          <w:szCs w:val="24"/>
        </w:rPr>
        <w:t>in the IP direction</w:t>
      </w:r>
      <w:r w:rsidR="004D6907" w:rsidRPr="00B80BE0">
        <w:rPr>
          <w:rFonts w:ascii="Times New Roman" w:hAnsi="Times New Roman" w:cs="Times New Roman"/>
          <w:sz w:val="24"/>
          <w:szCs w:val="24"/>
        </w:rPr>
        <w:t xml:space="preserve">, as shown in </w:t>
      </w:r>
      <w:r w:rsidR="00EB19A7" w:rsidRPr="00B80BE0">
        <w:rPr>
          <w:rFonts w:ascii="Times New Roman" w:hAnsi="Times New Roman" w:cs="Times New Roman"/>
          <w:sz w:val="24"/>
          <w:szCs w:val="24"/>
        </w:rPr>
        <w:t>Figure 3</w:t>
      </w:r>
      <w:r w:rsidR="004D6907" w:rsidRPr="00B80BE0">
        <w:rPr>
          <w:rFonts w:ascii="Times New Roman" w:hAnsi="Times New Roman" w:cs="Times New Roman"/>
          <w:sz w:val="24"/>
          <w:szCs w:val="24"/>
        </w:rPr>
        <w:t>b.</w:t>
      </w:r>
      <w:r w:rsidR="001D5C7D" w:rsidRPr="00B80BE0">
        <w:rPr>
          <w:rFonts w:ascii="Times New Roman" w:hAnsi="Times New Roman" w:cs="Times New Roman"/>
          <w:sz w:val="24"/>
          <w:szCs w:val="24"/>
        </w:rPr>
        <w:t xml:space="preserve"> </w:t>
      </w:r>
      <w:r w:rsidR="00DA1431" w:rsidRPr="00B80BE0">
        <w:rPr>
          <w:rFonts w:ascii="Times New Roman" w:hAnsi="Times New Roman" w:cs="Times New Roman"/>
          <w:sz w:val="24"/>
          <w:szCs w:val="24"/>
        </w:rPr>
        <w:t>A</w:t>
      </w:r>
      <w:r w:rsidR="001D5C7D" w:rsidRPr="00B80BE0">
        <w:rPr>
          <w:rFonts w:ascii="Times New Roman" w:hAnsi="Times New Roman" w:cs="Times New Roman"/>
          <w:sz w:val="24"/>
          <w:szCs w:val="24"/>
        </w:rPr>
        <w:t xml:space="preserve"> </w:t>
      </w:r>
      <w:r w:rsidR="001D5C7D" w:rsidRPr="00B80BE0">
        <w:rPr>
          <w:rFonts w:ascii="Times New Roman" w:hAnsi="Times New Roman" w:cs="Times New Roman"/>
          <w:sz w:val="24"/>
          <w:szCs w:val="24"/>
        </w:rPr>
        <w:lastRenderedPageBreak/>
        <w:t>significant perpendicular anisotropy</w:t>
      </w:r>
      <w:r w:rsidR="004D6907" w:rsidRPr="00B80BE0">
        <w:rPr>
          <w:rFonts w:ascii="Times New Roman" w:hAnsi="Times New Roman" w:cs="Times New Roman"/>
          <w:sz w:val="24"/>
          <w:szCs w:val="24"/>
        </w:rPr>
        <w:t xml:space="preserve"> in the sample </w:t>
      </w:r>
      <w:r w:rsidR="00A57DD0" w:rsidRPr="00B80BE0">
        <w:rPr>
          <w:rFonts w:ascii="Times New Roman" w:hAnsi="Times New Roman" w:cs="Times New Roman"/>
          <w:sz w:val="24"/>
          <w:szCs w:val="24"/>
        </w:rPr>
        <w:t xml:space="preserve">results in a much smaller </w:t>
      </w:r>
      <w:r w:rsidR="00A57DD0" w:rsidRPr="00B80BE0">
        <w:rPr>
          <w:rFonts w:ascii="Times New Roman" w:hAnsi="Times New Roman" w:cs="Times New Roman"/>
          <w:i/>
          <w:sz w:val="24"/>
          <w:szCs w:val="24"/>
        </w:rPr>
        <w:t>H</w:t>
      </w:r>
      <w:r w:rsidR="00A57DD0" w:rsidRPr="00B80BE0">
        <w:rPr>
          <w:rFonts w:ascii="Times New Roman" w:hAnsi="Times New Roman" w:cs="Times New Roman"/>
          <w:i/>
          <w:sz w:val="24"/>
          <w:szCs w:val="24"/>
          <w:vertAlign w:val="subscript"/>
        </w:rPr>
        <w:t>E</w:t>
      </w:r>
      <w:r w:rsidR="00A57DD0" w:rsidRPr="00B80BE0">
        <w:rPr>
          <w:rFonts w:ascii="Times New Roman" w:hAnsi="Times New Roman" w:cs="Times New Roman"/>
          <w:sz w:val="24"/>
          <w:szCs w:val="24"/>
        </w:rPr>
        <w:t xml:space="preserve"> (0.49 </w:t>
      </w:r>
      <w:proofErr w:type="spellStart"/>
      <w:r w:rsidR="00A57DD0" w:rsidRPr="00B80BE0">
        <w:rPr>
          <w:rFonts w:ascii="Times New Roman" w:hAnsi="Times New Roman" w:cs="Times New Roman"/>
          <w:i/>
          <w:sz w:val="24"/>
          <w:szCs w:val="24"/>
        </w:rPr>
        <w:t>k</w:t>
      </w:r>
      <w:r w:rsidR="00A57DD0" w:rsidRPr="00B80BE0">
        <w:rPr>
          <w:rFonts w:ascii="Times New Roman" w:hAnsi="Times New Roman" w:cs="Times New Roman"/>
          <w:sz w:val="24"/>
          <w:szCs w:val="24"/>
        </w:rPr>
        <w:t>Oe</w:t>
      </w:r>
      <w:proofErr w:type="spellEnd"/>
      <w:r w:rsidR="00A57DD0" w:rsidRPr="00B80BE0">
        <w:rPr>
          <w:rFonts w:ascii="Times New Roman" w:hAnsi="Times New Roman" w:cs="Times New Roman"/>
          <w:sz w:val="24"/>
          <w:szCs w:val="24"/>
        </w:rPr>
        <w:t xml:space="preserve">) and </w:t>
      </w:r>
      <w:r w:rsidR="00A57DD0" w:rsidRPr="00B80BE0">
        <w:rPr>
          <w:rFonts w:ascii="Times New Roman" w:hAnsi="Times New Roman" w:cs="Times New Roman"/>
          <w:i/>
          <w:sz w:val="24"/>
          <w:szCs w:val="24"/>
        </w:rPr>
        <w:t>H</w:t>
      </w:r>
      <w:r w:rsidR="00A57DD0" w:rsidRPr="00B80BE0">
        <w:rPr>
          <w:rFonts w:ascii="Times New Roman" w:hAnsi="Times New Roman" w:cs="Times New Roman"/>
          <w:i/>
          <w:sz w:val="24"/>
          <w:szCs w:val="24"/>
          <w:vertAlign w:val="subscript"/>
        </w:rPr>
        <w:t>C</w:t>
      </w:r>
      <w:r w:rsidR="00A57DD0" w:rsidRPr="00B80BE0">
        <w:rPr>
          <w:rFonts w:ascii="Times New Roman" w:hAnsi="Times New Roman" w:cs="Times New Roman"/>
          <w:sz w:val="24"/>
          <w:szCs w:val="24"/>
        </w:rPr>
        <w:t xml:space="preserve"> (0.88 </w:t>
      </w:r>
      <w:proofErr w:type="spellStart"/>
      <w:r w:rsidR="00A57DD0" w:rsidRPr="00B80BE0">
        <w:rPr>
          <w:rFonts w:ascii="Times New Roman" w:hAnsi="Times New Roman" w:cs="Times New Roman"/>
          <w:i/>
          <w:sz w:val="24"/>
          <w:szCs w:val="24"/>
        </w:rPr>
        <w:t>k</w:t>
      </w:r>
      <w:r w:rsidR="00A57DD0" w:rsidRPr="00B80BE0">
        <w:rPr>
          <w:rFonts w:ascii="Times New Roman" w:hAnsi="Times New Roman" w:cs="Times New Roman"/>
          <w:sz w:val="24"/>
          <w:szCs w:val="24"/>
        </w:rPr>
        <w:t>Oe</w:t>
      </w:r>
      <w:proofErr w:type="spellEnd"/>
      <w:r w:rsidR="00A57DD0" w:rsidRPr="00B80BE0">
        <w:rPr>
          <w:rFonts w:ascii="Times New Roman" w:hAnsi="Times New Roman" w:cs="Times New Roman"/>
          <w:sz w:val="24"/>
          <w:szCs w:val="24"/>
        </w:rPr>
        <w:t>) in the IP direction than those obtained in the OOP direction, indicating a strong PEB in our system</w:t>
      </w:r>
      <w:r w:rsidR="003573E2" w:rsidRPr="00B80BE0">
        <w:rPr>
          <w:rFonts w:ascii="Times New Roman" w:hAnsi="Times New Roman" w:cs="Times New Roman"/>
          <w:sz w:val="24"/>
          <w:szCs w:val="24"/>
        </w:rPr>
        <w:t>.</w:t>
      </w:r>
      <w:r w:rsidR="00A849C4" w:rsidRPr="00B80BE0">
        <w:rPr>
          <w:rFonts w:ascii="Times New Roman" w:hAnsi="Times New Roman" w:cs="Times New Roman"/>
          <w:sz w:val="24"/>
          <w:szCs w:val="24"/>
        </w:rPr>
        <w:t xml:space="preserve"> The </w:t>
      </w:r>
      <w:r w:rsidR="008A3BEE" w:rsidRPr="00B80BE0">
        <w:rPr>
          <w:rFonts w:ascii="Times New Roman" w:hAnsi="Times New Roman" w:cs="Times New Roman"/>
          <w:sz w:val="24"/>
          <w:szCs w:val="24"/>
        </w:rPr>
        <w:t>P</w:t>
      </w:r>
      <w:r w:rsidR="00A849C4" w:rsidRPr="00B80BE0">
        <w:rPr>
          <w:rFonts w:ascii="Times New Roman" w:hAnsi="Times New Roman" w:cs="Times New Roman"/>
          <w:sz w:val="24"/>
          <w:szCs w:val="24"/>
        </w:rPr>
        <w:t xml:space="preserve">EB is ascribed to the </w:t>
      </w:r>
      <w:proofErr w:type="gramStart"/>
      <w:r w:rsidR="00B949B8" w:rsidRPr="00B80BE0">
        <w:rPr>
          <w:rFonts w:ascii="Times New Roman" w:hAnsi="Times New Roman" w:cs="Times New Roman"/>
          <w:sz w:val="24"/>
          <w:szCs w:val="24"/>
        </w:rPr>
        <w:t xml:space="preserve">particular </w:t>
      </w:r>
      <w:r w:rsidR="00A849C4" w:rsidRPr="00B80BE0">
        <w:rPr>
          <w:rFonts w:ascii="Times New Roman" w:hAnsi="Times New Roman" w:cs="Times New Roman"/>
          <w:sz w:val="24"/>
          <w:szCs w:val="24"/>
        </w:rPr>
        <w:t>magnetic</w:t>
      </w:r>
      <w:proofErr w:type="gramEnd"/>
      <w:r w:rsidR="00A849C4" w:rsidRPr="00B80BE0">
        <w:rPr>
          <w:rFonts w:ascii="Times New Roman" w:hAnsi="Times New Roman" w:cs="Times New Roman"/>
          <w:sz w:val="24"/>
          <w:szCs w:val="24"/>
        </w:rPr>
        <w:t xml:space="preserve"> structure of NiO in the (001)-oriented VAN film, which will be discussed later.</w:t>
      </w:r>
    </w:p>
    <w:p w14:paraId="5635C8F4" w14:textId="66C1D939" w:rsidR="000911DC" w:rsidRPr="00B80BE0" w:rsidRDefault="009F54D9" w:rsidP="000911DC">
      <w:pPr>
        <w:spacing w:line="480" w:lineRule="auto"/>
        <w:rPr>
          <w:rFonts w:ascii="Times New Roman" w:hAnsi="Times New Roman" w:cs="Times New Roman"/>
          <w:sz w:val="24"/>
          <w:szCs w:val="24"/>
        </w:rPr>
      </w:pPr>
      <w:r w:rsidRPr="00B80BE0">
        <w:rPr>
          <w:rFonts w:ascii="Times New Roman" w:hAnsi="Times New Roman" w:cs="Times New Roman"/>
          <w:noProof/>
          <w:sz w:val="24"/>
          <w:szCs w:val="24"/>
        </w:rPr>
        <w:drawing>
          <wp:inline distT="0" distB="0" distL="0" distR="0" wp14:anchorId="22224773" wp14:editId="7A9C6621">
            <wp:extent cx="6400800" cy="34010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401060"/>
                    </a:xfrm>
                    <a:prstGeom prst="rect">
                      <a:avLst/>
                    </a:prstGeom>
                  </pic:spPr>
                </pic:pic>
              </a:graphicData>
            </a:graphic>
          </wp:inline>
        </w:drawing>
      </w:r>
    </w:p>
    <w:p w14:paraId="686B2F8D" w14:textId="2D75D1C7" w:rsidR="000911DC" w:rsidRPr="00B80BE0" w:rsidRDefault="00EB19A7" w:rsidP="000911DC">
      <w:pPr>
        <w:spacing w:line="480" w:lineRule="auto"/>
        <w:rPr>
          <w:rFonts w:ascii="Times New Roman" w:hAnsi="Times New Roman" w:cs="Times New Roman"/>
          <w:b/>
          <w:sz w:val="24"/>
          <w:szCs w:val="24"/>
        </w:rPr>
      </w:pPr>
      <w:r w:rsidRPr="00B80BE0">
        <w:rPr>
          <w:rFonts w:ascii="Times New Roman" w:hAnsi="Times New Roman" w:cs="Times New Roman"/>
          <w:b/>
          <w:sz w:val="24"/>
          <w:szCs w:val="24"/>
        </w:rPr>
        <w:t>Figure 4</w:t>
      </w:r>
      <w:r w:rsidR="000911DC" w:rsidRPr="00B80BE0">
        <w:rPr>
          <w:rFonts w:ascii="Times New Roman" w:hAnsi="Times New Roman" w:cs="Times New Roman"/>
          <w:sz w:val="24"/>
          <w:szCs w:val="24"/>
        </w:rPr>
        <w:t xml:space="preserve"> Temperature dependence of (a) the OOP hysteresis loop, (b) the </w:t>
      </w:r>
      <w:r w:rsidR="00B702FA" w:rsidRPr="00B80BE0">
        <w:rPr>
          <w:rFonts w:ascii="Times New Roman" w:hAnsi="Times New Roman" w:cs="Times New Roman"/>
          <w:sz w:val="24"/>
          <w:szCs w:val="24"/>
        </w:rPr>
        <w:t>EB</w:t>
      </w:r>
      <w:r w:rsidR="000911DC" w:rsidRPr="00B80BE0">
        <w:rPr>
          <w:rFonts w:ascii="Times New Roman" w:hAnsi="Times New Roman" w:cs="Times New Roman"/>
          <w:sz w:val="24"/>
          <w:szCs w:val="24"/>
        </w:rPr>
        <w:t xml:space="preserve"> field, and (c) coercivity,</w:t>
      </w:r>
      <w:r w:rsidR="000911DC" w:rsidRPr="00B80BE0">
        <w:rPr>
          <w:rFonts w:ascii="Times New Roman" w:hAnsi="Times New Roman" w:cs="Times New Roman"/>
          <w:b/>
          <w:sz w:val="24"/>
          <w:szCs w:val="24"/>
        </w:rPr>
        <w:t xml:space="preserve"> </w:t>
      </w:r>
      <w:r w:rsidR="000911DC" w:rsidRPr="00B80BE0">
        <w:rPr>
          <w:rFonts w:ascii="Times New Roman" w:hAnsi="Times New Roman" w:cs="Times New Roman"/>
          <w:sz w:val="24"/>
          <w:szCs w:val="24"/>
        </w:rPr>
        <w:t>(d) the M-T curves, (e) training effect at 5 K</w:t>
      </w:r>
      <w:r w:rsidR="000911DC" w:rsidRPr="00B80BE0">
        <w:rPr>
          <w:rFonts w:ascii="Times New Roman" w:hAnsi="Times New Roman" w:cs="Times New Roman"/>
          <w:kern w:val="0"/>
          <w:sz w:val="24"/>
          <w:szCs w:val="24"/>
        </w:rPr>
        <w:t xml:space="preserve"> of the as-field-cooled film</w:t>
      </w:r>
      <w:r w:rsidR="00D36A00" w:rsidRPr="00B80BE0">
        <w:rPr>
          <w:rFonts w:ascii="Times New Roman" w:hAnsi="Times New Roman" w:cs="Times New Roman"/>
          <w:kern w:val="0"/>
          <w:sz w:val="24"/>
          <w:szCs w:val="24"/>
        </w:rPr>
        <w:t xml:space="preserve"> with </w:t>
      </w:r>
      <w:r w:rsidR="000A2F7C" w:rsidRPr="00B80BE0">
        <w:rPr>
          <w:rFonts w:ascii="Times New Roman" w:hAnsi="Times New Roman" w:cs="Times New Roman"/>
          <w:kern w:val="0"/>
          <w:sz w:val="24"/>
          <w:szCs w:val="24"/>
        </w:rPr>
        <w:t xml:space="preserve">the </w:t>
      </w:r>
      <w:r w:rsidR="00D36A00" w:rsidRPr="00B80BE0">
        <w:rPr>
          <w:rFonts w:ascii="Times New Roman" w:hAnsi="Times New Roman" w:cs="Times New Roman"/>
          <w:kern w:val="0"/>
          <w:sz w:val="24"/>
          <w:szCs w:val="24"/>
        </w:rPr>
        <w:t>inset giving the full field range plot</w:t>
      </w:r>
      <w:r w:rsidR="000911DC" w:rsidRPr="00B80BE0">
        <w:rPr>
          <w:rFonts w:ascii="Times New Roman" w:hAnsi="Times New Roman" w:cs="Times New Roman"/>
          <w:sz w:val="24"/>
          <w:szCs w:val="24"/>
        </w:rPr>
        <w:t xml:space="preserve">, and (f) extracted </w:t>
      </w:r>
      <w:r w:rsidR="000911DC" w:rsidRPr="00B80BE0">
        <w:rPr>
          <w:rFonts w:ascii="Times New Roman" w:hAnsi="Times New Roman" w:cs="Times New Roman"/>
          <w:i/>
          <w:sz w:val="24"/>
          <w:szCs w:val="24"/>
        </w:rPr>
        <w:t>H</w:t>
      </w:r>
      <w:r w:rsidR="000911DC" w:rsidRPr="00B80BE0">
        <w:rPr>
          <w:rFonts w:ascii="Times New Roman" w:hAnsi="Times New Roman" w:cs="Times New Roman"/>
          <w:i/>
          <w:sz w:val="24"/>
          <w:szCs w:val="24"/>
          <w:vertAlign w:val="subscript"/>
        </w:rPr>
        <w:t>E</w:t>
      </w:r>
      <w:r w:rsidR="000911DC" w:rsidRPr="00B80BE0">
        <w:rPr>
          <w:rFonts w:ascii="Times New Roman" w:hAnsi="Times New Roman" w:cs="Times New Roman"/>
          <w:sz w:val="24"/>
          <w:szCs w:val="24"/>
        </w:rPr>
        <w:t xml:space="preserve"> from hysteresis</w:t>
      </w:r>
      <w:bookmarkStart w:id="61" w:name="OLE_LINK251"/>
      <w:bookmarkStart w:id="62" w:name="OLE_LINK252"/>
      <w:r w:rsidR="000911DC" w:rsidRPr="00B80BE0">
        <w:rPr>
          <w:rFonts w:ascii="Times New Roman" w:hAnsi="Times New Roman" w:cs="Times New Roman"/>
          <w:sz w:val="24"/>
          <w:szCs w:val="24"/>
        </w:rPr>
        <w:t xml:space="preserve"> </w:t>
      </w:r>
      <w:bookmarkEnd w:id="61"/>
      <w:bookmarkEnd w:id="62"/>
      <w:r w:rsidR="000911DC" w:rsidRPr="00B80BE0">
        <w:rPr>
          <w:rFonts w:ascii="Times New Roman" w:hAnsi="Times New Roman" w:cs="Times New Roman"/>
          <w:sz w:val="24"/>
          <w:szCs w:val="24"/>
        </w:rPr>
        <w:t xml:space="preserve">loops as a function of loop index </w:t>
      </w:r>
      <w:r w:rsidR="000911DC" w:rsidRPr="00B80BE0">
        <w:rPr>
          <w:rFonts w:ascii="Times New Roman" w:hAnsi="Times New Roman" w:cs="Times New Roman"/>
          <w:i/>
          <w:sz w:val="24"/>
          <w:szCs w:val="24"/>
        </w:rPr>
        <w:t>n</w:t>
      </w:r>
      <w:r w:rsidR="000911DC" w:rsidRPr="00B80BE0">
        <w:rPr>
          <w:rFonts w:ascii="Times New Roman" w:hAnsi="Times New Roman" w:cs="Times New Roman"/>
          <w:sz w:val="24"/>
          <w:szCs w:val="24"/>
        </w:rPr>
        <w:t xml:space="preserve"> and the best fitting with the Eq. (2).</w:t>
      </w:r>
      <w:r w:rsidR="000911DC" w:rsidRPr="00B80BE0">
        <w:rPr>
          <w:rFonts w:ascii="Times New Roman" w:hAnsi="Times New Roman" w:cs="Times New Roman"/>
          <w:b/>
          <w:sz w:val="24"/>
          <w:szCs w:val="24"/>
        </w:rPr>
        <w:t xml:space="preserve"> </w:t>
      </w:r>
    </w:p>
    <w:p w14:paraId="426AED82" w14:textId="77777777" w:rsidR="00C13B5A" w:rsidRPr="00B80BE0" w:rsidRDefault="00C13B5A" w:rsidP="00D70D25">
      <w:pPr>
        <w:spacing w:line="480" w:lineRule="auto"/>
        <w:rPr>
          <w:rFonts w:ascii="Times New Roman" w:hAnsi="Times New Roman" w:cs="Times New Roman"/>
          <w:sz w:val="24"/>
          <w:szCs w:val="24"/>
        </w:rPr>
      </w:pPr>
    </w:p>
    <w:p w14:paraId="1B2669DF" w14:textId="2477C22C" w:rsidR="00FF646E" w:rsidRPr="00B80BE0" w:rsidRDefault="006A4F65"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The</w:t>
      </w:r>
      <w:r w:rsidR="008803E7" w:rsidRPr="00B80BE0">
        <w:rPr>
          <w:rFonts w:ascii="Times New Roman" w:hAnsi="Times New Roman" w:cs="Times New Roman"/>
          <w:sz w:val="24"/>
          <w:szCs w:val="24"/>
        </w:rPr>
        <w:t xml:space="preserve"> temperature dependence of the </w:t>
      </w:r>
      <w:r w:rsidR="00B702FA" w:rsidRPr="00B80BE0">
        <w:rPr>
          <w:rFonts w:ascii="Times New Roman" w:hAnsi="Times New Roman" w:cs="Times New Roman"/>
          <w:sz w:val="24"/>
          <w:szCs w:val="24"/>
        </w:rPr>
        <w:t>EB</w:t>
      </w:r>
      <w:r w:rsidRPr="00B80BE0">
        <w:rPr>
          <w:rFonts w:ascii="Times New Roman" w:hAnsi="Times New Roman" w:cs="Times New Roman"/>
          <w:sz w:val="24"/>
          <w:szCs w:val="24"/>
        </w:rPr>
        <w:t xml:space="preserve"> </w:t>
      </w:r>
      <w:r w:rsidR="000E4DC0" w:rsidRPr="00B80BE0">
        <w:rPr>
          <w:rFonts w:ascii="Times New Roman" w:hAnsi="Times New Roman" w:cs="Times New Roman"/>
          <w:sz w:val="24"/>
          <w:szCs w:val="24"/>
        </w:rPr>
        <w:t xml:space="preserve">in </w:t>
      </w:r>
      <w:r w:rsidRPr="00B80BE0">
        <w:rPr>
          <w:rFonts w:ascii="Times New Roman" w:hAnsi="Times New Roman" w:cs="Times New Roman"/>
          <w:sz w:val="24"/>
          <w:szCs w:val="24"/>
        </w:rPr>
        <w:t>NiO-NFO</w:t>
      </w:r>
      <w:r w:rsidR="00DA1431" w:rsidRPr="00B80BE0">
        <w:rPr>
          <w:rFonts w:ascii="Times New Roman" w:hAnsi="Times New Roman" w:cs="Times New Roman"/>
          <w:sz w:val="24"/>
          <w:szCs w:val="24"/>
        </w:rPr>
        <w:t xml:space="preserve"> film</w:t>
      </w:r>
      <w:r w:rsidR="00E775F5" w:rsidRPr="00B80BE0">
        <w:rPr>
          <w:rFonts w:ascii="Times New Roman" w:hAnsi="Times New Roman" w:cs="Times New Roman"/>
          <w:sz w:val="24"/>
          <w:szCs w:val="24"/>
        </w:rPr>
        <w:t>s</w:t>
      </w:r>
      <w:r w:rsidR="008803E7" w:rsidRPr="00B80BE0">
        <w:rPr>
          <w:rFonts w:ascii="Times New Roman" w:hAnsi="Times New Roman" w:cs="Times New Roman"/>
          <w:sz w:val="24"/>
          <w:szCs w:val="24"/>
        </w:rPr>
        <w:t xml:space="preserve"> </w:t>
      </w:r>
      <w:r w:rsidR="00E775F5" w:rsidRPr="00B80BE0">
        <w:rPr>
          <w:rFonts w:ascii="Times New Roman" w:hAnsi="Times New Roman" w:cs="Times New Roman"/>
          <w:sz w:val="24"/>
          <w:szCs w:val="24"/>
        </w:rPr>
        <w:t>is</w:t>
      </w:r>
      <w:r w:rsidR="002149AF" w:rsidRPr="00B80BE0">
        <w:rPr>
          <w:rFonts w:ascii="Times New Roman" w:hAnsi="Times New Roman" w:cs="Times New Roman"/>
          <w:sz w:val="24"/>
          <w:szCs w:val="24"/>
        </w:rPr>
        <w:t xml:space="preserve"> shown in </w:t>
      </w:r>
      <w:r w:rsidR="00EB19A7" w:rsidRPr="00B80BE0">
        <w:rPr>
          <w:rFonts w:ascii="Times New Roman" w:hAnsi="Times New Roman" w:cs="Times New Roman"/>
          <w:sz w:val="24"/>
          <w:szCs w:val="24"/>
        </w:rPr>
        <w:t>Figure 4</w:t>
      </w:r>
      <w:r w:rsidR="002149AF" w:rsidRPr="00B80BE0">
        <w:rPr>
          <w:rFonts w:ascii="Times New Roman" w:hAnsi="Times New Roman" w:cs="Times New Roman"/>
          <w:sz w:val="24"/>
          <w:szCs w:val="24"/>
        </w:rPr>
        <w:t>a</w:t>
      </w:r>
      <w:r w:rsidR="00E775F5" w:rsidRPr="00B80BE0">
        <w:rPr>
          <w:rFonts w:ascii="Times New Roman" w:hAnsi="Times New Roman" w:cs="Times New Roman"/>
          <w:sz w:val="24"/>
          <w:szCs w:val="24"/>
        </w:rPr>
        <w:t>.</w:t>
      </w:r>
      <w:r w:rsidR="002149AF" w:rsidRPr="00B80BE0">
        <w:rPr>
          <w:rFonts w:ascii="Times New Roman" w:hAnsi="Times New Roman" w:cs="Times New Roman"/>
          <w:sz w:val="24"/>
          <w:szCs w:val="24"/>
        </w:rPr>
        <w:t xml:space="preserve"> </w:t>
      </w:r>
      <w:r w:rsidR="00E775F5" w:rsidRPr="00B80BE0">
        <w:rPr>
          <w:rFonts w:ascii="Times New Roman" w:hAnsi="Times New Roman" w:cs="Times New Roman"/>
          <w:sz w:val="24"/>
          <w:szCs w:val="24"/>
        </w:rPr>
        <w:t>T</w:t>
      </w:r>
      <w:r w:rsidR="008803E7" w:rsidRPr="00B80BE0">
        <w:rPr>
          <w:rFonts w:ascii="Times New Roman" w:hAnsi="Times New Roman" w:cs="Times New Roman"/>
          <w:sz w:val="24"/>
          <w:szCs w:val="24"/>
        </w:rPr>
        <w:t xml:space="preserve">he </w:t>
      </w:r>
      <w:r w:rsidRPr="00B80BE0">
        <w:rPr>
          <w:rFonts w:ascii="Times New Roman" w:hAnsi="Times New Roman" w:cs="Times New Roman"/>
          <w:sz w:val="24"/>
          <w:szCs w:val="24"/>
        </w:rPr>
        <w:t xml:space="preserve">hysteresis loop at each temperature was </w:t>
      </w:r>
      <w:r w:rsidR="00A73E3A" w:rsidRPr="00B80BE0">
        <w:rPr>
          <w:rFonts w:ascii="Times New Roman" w:hAnsi="Times New Roman" w:cs="Times New Roman"/>
          <w:sz w:val="24"/>
          <w:szCs w:val="24"/>
        </w:rPr>
        <w:t>obtained</w:t>
      </w:r>
      <w:r w:rsidRPr="00B80BE0">
        <w:rPr>
          <w:rFonts w:ascii="Times New Roman" w:hAnsi="Times New Roman" w:cs="Times New Roman"/>
          <w:sz w:val="24"/>
          <w:szCs w:val="24"/>
        </w:rPr>
        <w:t xml:space="preserve"> after cooling the sample </w:t>
      </w:r>
      <w:r w:rsidR="008803E7" w:rsidRPr="00B80BE0">
        <w:rPr>
          <w:rFonts w:ascii="Times New Roman" w:hAnsi="Times New Roman" w:cs="Times New Roman"/>
          <w:sz w:val="24"/>
          <w:szCs w:val="24"/>
        </w:rPr>
        <w:t>from 600</w:t>
      </w:r>
      <w:r w:rsidRPr="00B80BE0">
        <w:rPr>
          <w:rFonts w:ascii="Times New Roman" w:hAnsi="Times New Roman" w:cs="Times New Roman"/>
          <w:sz w:val="24"/>
          <w:szCs w:val="24"/>
        </w:rPr>
        <w:t xml:space="preserve"> K with a</w:t>
      </w:r>
      <w:r w:rsidR="00375338" w:rsidRPr="00B80BE0">
        <w:rPr>
          <w:rFonts w:ascii="Times New Roman" w:hAnsi="Times New Roman" w:cs="Times New Roman"/>
          <w:sz w:val="24"/>
          <w:szCs w:val="24"/>
        </w:rPr>
        <w:t>n</w:t>
      </w:r>
      <w:r w:rsidRPr="00B80BE0">
        <w:rPr>
          <w:rFonts w:ascii="Times New Roman" w:hAnsi="Times New Roman" w:cs="Times New Roman"/>
          <w:sz w:val="24"/>
          <w:szCs w:val="24"/>
        </w:rPr>
        <w:t xml:space="preserve"> external field of 10 </w:t>
      </w:r>
      <w:proofErr w:type="spellStart"/>
      <w:r w:rsidRPr="00B80BE0">
        <w:rPr>
          <w:rFonts w:ascii="Times New Roman" w:hAnsi="Times New Roman" w:cs="Times New Roman"/>
          <w:i/>
          <w:sz w:val="24"/>
          <w:szCs w:val="24"/>
        </w:rPr>
        <w:t>k</w:t>
      </w:r>
      <w:r w:rsidRPr="00B80BE0">
        <w:rPr>
          <w:rFonts w:ascii="Times New Roman" w:hAnsi="Times New Roman" w:cs="Times New Roman"/>
          <w:sz w:val="24"/>
          <w:szCs w:val="24"/>
        </w:rPr>
        <w:t>Oe</w:t>
      </w:r>
      <w:proofErr w:type="spellEnd"/>
      <w:r w:rsidR="00375338" w:rsidRPr="00B80BE0">
        <w:rPr>
          <w:rFonts w:ascii="Times New Roman" w:hAnsi="Times New Roman" w:cs="Times New Roman"/>
          <w:sz w:val="24"/>
          <w:szCs w:val="24"/>
        </w:rPr>
        <w:t xml:space="preserve">. As shown in </w:t>
      </w:r>
      <w:r w:rsidR="00EB19A7" w:rsidRPr="00B80BE0">
        <w:rPr>
          <w:rFonts w:ascii="Times New Roman" w:hAnsi="Times New Roman" w:cs="Times New Roman"/>
          <w:sz w:val="24"/>
          <w:szCs w:val="24"/>
        </w:rPr>
        <w:t>Figure 4</w:t>
      </w:r>
      <w:r w:rsidR="002149AF" w:rsidRPr="00B80BE0">
        <w:rPr>
          <w:rFonts w:ascii="Times New Roman" w:hAnsi="Times New Roman" w:cs="Times New Roman"/>
          <w:sz w:val="24"/>
          <w:szCs w:val="24"/>
        </w:rPr>
        <w:t>b</w:t>
      </w:r>
      <w:r w:rsidR="008803E7" w:rsidRPr="00B80BE0">
        <w:rPr>
          <w:rFonts w:ascii="Times New Roman" w:hAnsi="Times New Roman" w:cs="Times New Roman"/>
          <w:sz w:val="24"/>
          <w:szCs w:val="24"/>
        </w:rPr>
        <w:t xml:space="preserve">, </w:t>
      </w:r>
      <w:r w:rsidR="00DA1431" w:rsidRPr="00B80BE0">
        <w:rPr>
          <w:rFonts w:ascii="Times New Roman" w:hAnsi="Times New Roman" w:cs="Times New Roman"/>
          <w:sz w:val="24"/>
          <w:szCs w:val="24"/>
        </w:rPr>
        <w:t>w</w:t>
      </w:r>
      <w:r w:rsidR="008803E7" w:rsidRPr="00B80BE0">
        <w:rPr>
          <w:rFonts w:ascii="Times New Roman" w:hAnsi="Times New Roman" w:cs="Times New Roman"/>
          <w:sz w:val="24"/>
          <w:szCs w:val="24"/>
        </w:rPr>
        <w:t xml:space="preserve">ith </w:t>
      </w:r>
      <w:r w:rsidR="000D0B33" w:rsidRPr="00B80BE0">
        <w:rPr>
          <w:rFonts w:ascii="Times New Roman" w:hAnsi="Times New Roman" w:cs="Times New Roman"/>
          <w:sz w:val="24"/>
          <w:szCs w:val="24"/>
        </w:rPr>
        <w:t>decreasing</w:t>
      </w:r>
      <w:r w:rsidR="008803E7" w:rsidRPr="00B80BE0">
        <w:rPr>
          <w:rFonts w:ascii="Times New Roman" w:hAnsi="Times New Roman" w:cs="Times New Roman"/>
          <w:sz w:val="24"/>
          <w:szCs w:val="24"/>
        </w:rPr>
        <w:t xml:space="preserve"> temperature the </w:t>
      </w:r>
      <w:r w:rsidR="00EF6F44" w:rsidRPr="00B80BE0">
        <w:rPr>
          <w:rFonts w:ascii="Times New Roman" w:hAnsi="Times New Roman" w:cs="Times New Roman"/>
          <w:sz w:val="24"/>
          <w:szCs w:val="24"/>
        </w:rPr>
        <w:t>EB</w:t>
      </w:r>
      <w:r w:rsidR="008803E7" w:rsidRPr="00B80BE0">
        <w:rPr>
          <w:rFonts w:ascii="Times New Roman" w:hAnsi="Times New Roman" w:cs="Times New Roman"/>
          <w:sz w:val="24"/>
          <w:szCs w:val="24"/>
        </w:rPr>
        <w:t xml:space="preserve"> </w:t>
      </w:r>
      <w:r w:rsidR="000D0B33" w:rsidRPr="00B80BE0">
        <w:rPr>
          <w:rFonts w:ascii="Times New Roman" w:hAnsi="Times New Roman" w:cs="Times New Roman"/>
          <w:sz w:val="24"/>
          <w:szCs w:val="24"/>
        </w:rPr>
        <w:t xml:space="preserve">field </w:t>
      </w:r>
      <w:r w:rsidR="000D0B33" w:rsidRPr="00B80BE0">
        <w:rPr>
          <w:rFonts w:ascii="Times New Roman" w:hAnsi="Times New Roman" w:cs="Times New Roman"/>
          <w:i/>
          <w:sz w:val="24"/>
          <w:szCs w:val="24"/>
        </w:rPr>
        <w:t>H</w:t>
      </w:r>
      <w:r w:rsidR="000D0B33" w:rsidRPr="00B80BE0">
        <w:rPr>
          <w:rFonts w:ascii="Times New Roman" w:hAnsi="Times New Roman" w:cs="Times New Roman"/>
          <w:i/>
          <w:sz w:val="24"/>
          <w:szCs w:val="24"/>
          <w:vertAlign w:val="subscript"/>
        </w:rPr>
        <w:t>E</w:t>
      </w:r>
      <w:r w:rsidR="000D0B33" w:rsidRPr="00B80BE0">
        <w:rPr>
          <w:rFonts w:ascii="Times New Roman" w:hAnsi="Times New Roman" w:cs="Times New Roman"/>
          <w:sz w:val="24"/>
          <w:szCs w:val="24"/>
        </w:rPr>
        <w:t xml:space="preserve"> </w:t>
      </w:r>
      <w:r w:rsidR="008803E7" w:rsidRPr="00B80BE0">
        <w:rPr>
          <w:rFonts w:ascii="Times New Roman" w:hAnsi="Times New Roman" w:cs="Times New Roman"/>
          <w:sz w:val="24"/>
          <w:szCs w:val="24"/>
        </w:rPr>
        <w:t xml:space="preserve">shows two steps of </w:t>
      </w:r>
      <w:r w:rsidR="000D0B33" w:rsidRPr="00B80BE0">
        <w:rPr>
          <w:rFonts w:ascii="Times New Roman" w:hAnsi="Times New Roman" w:cs="Times New Roman"/>
          <w:sz w:val="24"/>
          <w:szCs w:val="24"/>
        </w:rPr>
        <w:t xml:space="preserve">increase. The first </w:t>
      </w:r>
      <w:r w:rsidR="000D0B33" w:rsidRPr="00B80BE0">
        <w:rPr>
          <w:rFonts w:ascii="Times New Roman" w:hAnsi="Times New Roman" w:cs="Times New Roman"/>
          <w:sz w:val="24"/>
          <w:szCs w:val="24"/>
        </w:rPr>
        <w:lastRenderedPageBreak/>
        <w:t xml:space="preserve">increase </w:t>
      </w:r>
      <w:r w:rsidR="00DA65E3" w:rsidRPr="00B80BE0">
        <w:rPr>
          <w:rFonts w:ascii="Times New Roman" w:hAnsi="Times New Roman" w:cs="Times New Roman"/>
          <w:sz w:val="24"/>
          <w:szCs w:val="24"/>
        </w:rPr>
        <w:t>takes place around 350 K</w:t>
      </w:r>
      <w:r w:rsidR="000D0B33" w:rsidRPr="00B80BE0">
        <w:rPr>
          <w:rFonts w:ascii="Times New Roman" w:hAnsi="Times New Roman" w:cs="Times New Roman"/>
          <w:sz w:val="24"/>
          <w:szCs w:val="24"/>
        </w:rPr>
        <w:t xml:space="preserve"> </w:t>
      </w:r>
      <w:r w:rsidR="00DA65E3" w:rsidRPr="00B80BE0">
        <w:rPr>
          <w:rFonts w:ascii="Times New Roman" w:hAnsi="Times New Roman" w:cs="Times New Roman"/>
          <w:sz w:val="24"/>
          <w:szCs w:val="24"/>
        </w:rPr>
        <w:t xml:space="preserve">and is </w:t>
      </w:r>
      <w:r w:rsidR="000D0B33" w:rsidRPr="00B80BE0">
        <w:rPr>
          <w:rFonts w:ascii="Times New Roman" w:hAnsi="Times New Roman" w:cs="Times New Roman"/>
          <w:sz w:val="24"/>
          <w:szCs w:val="24"/>
        </w:rPr>
        <w:t>followed by a plateau</w:t>
      </w:r>
      <w:r w:rsidR="00DA65E3" w:rsidRPr="00B80BE0">
        <w:rPr>
          <w:rFonts w:ascii="Times New Roman" w:hAnsi="Times New Roman" w:cs="Times New Roman"/>
          <w:sz w:val="24"/>
          <w:szCs w:val="24"/>
        </w:rPr>
        <w:t xml:space="preserve"> from 300 K to 100 K</w:t>
      </w:r>
      <w:r w:rsidR="000D0B33" w:rsidRPr="00B80BE0">
        <w:rPr>
          <w:rFonts w:ascii="Times New Roman" w:hAnsi="Times New Roman" w:cs="Times New Roman"/>
          <w:sz w:val="24"/>
          <w:szCs w:val="24"/>
        </w:rPr>
        <w:t xml:space="preserve">, where </w:t>
      </w:r>
      <w:r w:rsidR="000D0B33" w:rsidRPr="00B80BE0">
        <w:rPr>
          <w:rFonts w:ascii="Times New Roman" w:hAnsi="Times New Roman" w:cs="Times New Roman"/>
          <w:i/>
          <w:sz w:val="24"/>
          <w:szCs w:val="24"/>
        </w:rPr>
        <w:t>H</w:t>
      </w:r>
      <w:r w:rsidR="000D0B33" w:rsidRPr="00B80BE0">
        <w:rPr>
          <w:rFonts w:ascii="Times New Roman" w:hAnsi="Times New Roman" w:cs="Times New Roman"/>
          <w:i/>
          <w:sz w:val="24"/>
          <w:szCs w:val="24"/>
          <w:vertAlign w:val="subscript"/>
        </w:rPr>
        <w:t>E</w:t>
      </w:r>
      <w:r w:rsidR="000D0B33" w:rsidRPr="00B80BE0">
        <w:rPr>
          <w:rFonts w:ascii="Times New Roman" w:hAnsi="Times New Roman" w:cs="Times New Roman"/>
          <w:sz w:val="24"/>
          <w:szCs w:val="24"/>
        </w:rPr>
        <w:t xml:space="preserve"> remains nearly unchanged. According to</w:t>
      </w:r>
      <w:r w:rsidR="00FF7A04" w:rsidRPr="00B80BE0">
        <w:rPr>
          <w:rFonts w:ascii="Times New Roman" w:hAnsi="Times New Roman" w:cs="Times New Roman"/>
          <w:sz w:val="24"/>
          <w:szCs w:val="24"/>
        </w:rPr>
        <w:t xml:space="preserve"> the</w:t>
      </w:r>
      <w:r w:rsidR="000D0B33" w:rsidRPr="00B80BE0">
        <w:rPr>
          <w:rFonts w:ascii="Times New Roman" w:hAnsi="Times New Roman" w:cs="Times New Roman"/>
          <w:sz w:val="24"/>
          <w:szCs w:val="24"/>
        </w:rPr>
        <w:t xml:space="preserve"> </w:t>
      </w:r>
      <w:bookmarkStart w:id="63" w:name="OLE_LINK32"/>
      <w:r w:rsidR="000D0B33" w:rsidRPr="00B80BE0">
        <w:rPr>
          <w:rFonts w:ascii="Times New Roman" w:hAnsi="Times New Roman" w:cs="Times New Roman"/>
          <w:sz w:val="24"/>
          <w:szCs w:val="24"/>
        </w:rPr>
        <w:t>Stiles-McMichael model</w:t>
      </w:r>
      <w:bookmarkEnd w:id="63"/>
      <w:r w:rsidR="006A27ED" w:rsidRPr="00B80BE0">
        <w:rPr>
          <w:rFonts w:ascii="Times New Roman" w:hAnsi="Times New Roman" w:cs="Times New Roman"/>
          <w:sz w:val="24"/>
          <w:szCs w:val="24"/>
        </w:rPr>
        <w:t>,</w:t>
      </w:r>
      <w:r w:rsidR="00DA65E3" w:rsidRPr="00B80BE0">
        <w:rPr>
          <w:rStyle w:val="EndnoteReference"/>
          <w:rFonts w:ascii="Times New Roman" w:hAnsi="Times New Roman" w:cs="Times New Roman"/>
          <w:i/>
          <w:sz w:val="24"/>
          <w:szCs w:val="24"/>
        </w:rPr>
        <w:endnoteReference w:id="31"/>
      </w:r>
      <w:r w:rsidR="000D0B33" w:rsidRPr="00B80BE0">
        <w:rPr>
          <w:rFonts w:ascii="Times New Roman" w:hAnsi="Times New Roman" w:cs="Times New Roman"/>
          <w:sz w:val="24"/>
          <w:szCs w:val="24"/>
        </w:rPr>
        <w:t xml:space="preserve"> the stable characteristic of </w:t>
      </w:r>
      <w:r w:rsidR="000D0B33" w:rsidRPr="00B80BE0">
        <w:rPr>
          <w:rFonts w:ascii="Times New Roman" w:hAnsi="Times New Roman" w:cs="Times New Roman"/>
          <w:i/>
          <w:sz w:val="24"/>
          <w:szCs w:val="24"/>
        </w:rPr>
        <w:t>H</w:t>
      </w:r>
      <w:r w:rsidR="000D0B33" w:rsidRPr="00B80BE0">
        <w:rPr>
          <w:rFonts w:ascii="Times New Roman" w:hAnsi="Times New Roman" w:cs="Times New Roman"/>
          <w:i/>
          <w:sz w:val="24"/>
          <w:szCs w:val="24"/>
          <w:vertAlign w:val="subscript"/>
        </w:rPr>
        <w:t>E</w:t>
      </w:r>
      <w:r w:rsidR="000D0B33" w:rsidRPr="00B80BE0">
        <w:rPr>
          <w:rFonts w:ascii="Times New Roman" w:hAnsi="Times New Roman" w:cs="Times New Roman"/>
          <w:sz w:val="24"/>
          <w:szCs w:val="24"/>
        </w:rPr>
        <w:t xml:space="preserve"> in a wide temperature range indicates that the domain wall energy of the NiO interface becomes greater than the interfacial coupling energ</w:t>
      </w:r>
      <w:r w:rsidR="008510BB" w:rsidRPr="00B80BE0">
        <w:rPr>
          <w:rFonts w:ascii="Times New Roman" w:hAnsi="Times New Roman" w:cs="Times New Roman"/>
          <w:sz w:val="24"/>
          <w:szCs w:val="24"/>
        </w:rPr>
        <w:t>y</w:t>
      </w:r>
      <w:r w:rsidR="000D0B33" w:rsidRPr="00B80BE0">
        <w:rPr>
          <w:rFonts w:ascii="Times New Roman" w:hAnsi="Times New Roman" w:cs="Times New Roman"/>
          <w:sz w:val="24"/>
          <w:szCs w:val="24"/>
        </w:rPr>
        <w:t xml:space="preserve">. </w:t>
      </w:r>
      <w:r w:rsidR="008510BB" w:rsidRPr="00B80BE0">
        <w:rPr>
          <w:rFonts w:ascii="Times New Roman" w:hAnsi="Times New Roman" w:cs="Times New Roman"/>
          <w:sz w:val="24"/>
          <w:szCs w:val="24"/>
        </w:rPr>
        <w:t xml:space="preserve">As shown in </w:t>
      </w:r>
      <w:r w:rsidR="00EB19A7" w:rsidRPr="00B80BE0">
        <w:rPr>
          <w:rFonts w:ascii="Times New Roman" w:hAnsi="Times New Roman" w:cs="Times New Roman"/>
          <w:sz w:val="24"/>
          <w:szCs w:val="24"/>
        </w:rPr>
        <w:t>Figure 4</w:t>
      </w:r>
      <w:r w:rsidR="008510BB" w:rsidRPr="00B80BE0">
        <w:rPr>
          <w:rFonts w:ascii="Times New Roman" w:hAnsi="Times New Roman" w:cs="Times New Roman"/>
          <w:sz w:val="24"/>
          <w:szCs w:val="24"/>
        </w:rPr>
        <w:t xml:space="preserve">c, </w:t>
      </w:r>
      <w:r w:rsidR="00BF3EDC" w:rsidRPr="00B80BE0">
        <w:rPr>
          <w:rFonts w:ascii="Times New Roman" w:hAnsi="Times New Roman" w:cs="Times New Roman"/>
          <w:sz w:val="24"/>
          <w:szCs w:val="24"/>
        </w:rPr>
        <w:t>a</w:t>
      </w:r>
      <w:r w:rsidR="000D0B33" w:rsidRPr="00B80BE0">
        <w:rPr>
          <w:rFonts w:ascii="Times New Roman" w:hAnsi="Times New Roman" w:cs="Times New Roman"/>
          <w:sz w:val="24"/>
          <w:szCs w:val="24"/>
        </w:rPr>
        <w:t xml:space="preserve"> relative rigid unidirectional pin</w:t>
      </w:r>
      <w:r w:rsidR="00E775F5" w:rsidRPr="00B80BE0">
        <w:rPr>
          <w:rFonts w:ascii="Times New Roman" w:hAnsi="Times New Roman" w:cs="Times New Roman"/>
          <w:sz w:val="24"/>
          <w:szCs w:val="24"/>
        </w:rPr>
        <w:t>n</w:t>
      </w:r>
      <w:r w:rsidR="000D0B33" w:rsidRPr="00B80BE0">
        <w:rPr>
          <w:rFonts w:ascii="Times New Roman" w:hAnsi="Times New Roman" w:cs="Times New Roman"/>
          <w:sz w:val="24"/>
          <w:szCs w:val="24"/>
        </w:rPr>
        <w:t>ing in this temperature range</w:t>
      </w:r>
      <w:r w:rsidR="00FF7A04" w:rsidRPr="00B80BE0">
        <w:rPr>
          <w:rFonts w:ascii="Times New Roman" w:hAnsi="Times New Roman" w:cs="Times New Roman"/>
          <w:sz w:val="24"/>
          <w:szCs w:val="24"/>
        </w:rPr>
        <w:t xml:space="preserve"> also</w:t>
      </w:r>
      <w:r w:rsidR="000D0B33" w:rsidRPr="00B80BE0">
        <w:rPr>
          <w:rFonts w:ascii="Times New Roman" w:hAnsi="Times New Roman" w:cs="Times New Roman"/>
          <w:sz w:val="24"/>
          <w:szCs w:val="24"/>
        </w:rPr>
        <w:t xml:space="preserve"> leads to a decrease of the coercivity </w:t>
      </w:r>
      <w:r w:rsidR="000D0B33" w:rsidRPr="00B80BE0">
        <w:rPr>
          <w:rFonts w:ascii="Times New Roman" w:hAnsi="Times New Roman" w:cs="Times New Roman"/>
          <w:i/>
          <w:sz w:val="24"/>
          <w:szCs w:val="24"/>
        </w:rPr>
        <w:t>H</w:t>
      </w:r>
      <w:r w:rsidR="000D0B33" w:rsidRPr="00B80BE0">
        <w:rPr>
          <w:rFonts w:ascii="Times New Roman" w:hAnsi="Times New Roman" w:cs="Times New Roman"/>
          <w:i/>
          <w:sz w:val="24"/>
          <w:szCs w:val="24"/>
          <w:vertAlign w:val="subscript"/>
        </w:rPr>
        <w:t>C</w:t>
      </w:r>
      <w:r w:rsidR="000D0B33" w:rsidRPr="00B80BE0">
        <w:rPr>
          <w:rFonts w:ascii="Times New Roman" w:hAnsi="Times New Roman" w:cs="Times New Roman"/>
          <w:sz w:val="24"/>
          <w:szCs w:val="24"/>
        </w:rPr>
        <w:t xml:space="preserve">, which is correlated to the </w:t>
      </w:r>
      <w:r w:rsidR="008510BB" w:rsidRPr="00B80BE0">
        <w:rPr>
          <w:rFonts w:ascii="Times New Roman" w:hAnsi="Times New Roman" w:cs="Times New Roman"/>
          <w:sz w:val="24"/>
          <w:szCs w:val="24"/>
        </w:rPr>
        <w:t xml:space="preserve">bidirectional </w:t>
      </w:r>
      <w:r w:rsidR="000D0B33" w:rsidRPr="00B80BE0">
        <w:rPr>
          <w:rFonts w:ascii="Times New Roman" w:hAnsi="Times New Roman" w:cs="Times New Roman"/>
          <w:sz w:val="24"/>
          <w:szCs w:val="24"/>
        </w:rPr>
        <w:t>pin</w:t>
      </w:r>
      <w:r w:rsidR="00E775F5" w:rsidRPr="00B80BE0">
        <w:rPr>
          <w:rFonts w:ascii="Times New Roman" w:hAnsi="Times New Roman" w:cs="Times New Roman"/>
          <w:sz w:val="24"/>
          <w:szCs w:val="24"/>
        </w:rPr>
        <w:t>n</w:t>
      </w:r>
      <w:r w:rsidR="000D0B33" w:rsidRPr="00B80BE0">
        <w:rPr>
          <w:rFonts w:ascii="Times New Roman" w:hAnsi="Times New Roman" w:cs="Times New Roman"/>
          <w:sz w:val="24"/>
          <w:szCs w:val="24"/>
        </w:rPr>
        <w:t xml:space="preserve">ing from the rotatable interfacial spins. </w:t>
      </w:r>
      <w:r w:rsidR="00FF7A04" w:rsidRPr="00B80BE0">
        <w:rPr>
          <w:rFonts w:ascii="Times New Roman" w:hAnsi="Times New Roman" w:cs="Times New Roman"/>
          <w:sz w:val="24"/>
          <w:szCs w:val="24"/>
        </w:rPr>
        <w:t xml:space="preserve">At temperatures below 100 K, another sharp increase of </w:t>
      </w:r>
      <w:r w:rsidR="00FF7A04" w:rsidRPr="00B80BE0">
        <w:rPr>
          <w:rFonts w:ascii="Times New Roman" w:hAnsi="Times New Roman" w:cs="Times New Roman"/>
          <w:i/>
          <w:sz w:val="24"/>
          <w:szCs w:val="24"/>
        </w:rPr>
        <w:t>H</w:t>
      </w:r>
      <w:r w:rsidR="00FF7A04" w:rsidRPr="00B80BE0">
        <w:rPr>
          <w:rFonts w:ascii="Times New Roman" w:hAnsi="Times New Roman" w:cs="Times New Roman"/>
          <w:i/>
          <w:sz w:val="24"/>
          <w:szCs w:val="24"/>
          <w:vertAlign w:val="subscript"/>
        </w:rPr>
        <w:t>E</w:t>
      </w:r>
      <w:r w:rsidR="00FF7A04" w:rsidRPr="00B80BE0">
        <w:rPr>
          <w:rFonts w:ascii="Times New Roman" w:hAnsi="Times New Roman" w:cs="Times New Roman"/>
          <w:sz w:val="24"/>
          <w:szCs w:val="24"/>
        </w:rPr>
        <w:t xml:space="preserve"> is observed. This increase </w:t>
      </w:r>
      <w:r w:rsidR="00691884" w:rsidRPr="00B80BE0">
        <w:rPr>
          <w:rFonts w:ascii="Times New Roman" w:hAnsi="Times New Roman" w:cs="Times New Roman"/>
          <w:sz w:val="24"/>
          <w:szCs w:val="24"/>
        </w:rPr>
        <w:t xml:space="preserve">in the </w:t>
      </w:r>
      <w:r w:rsidR="00FF7A04" w:rsidRPr="00B80BE0">
        <w:rPr>
          <w:rFonts w:ascii="Times New Roman" w:hAnsi="Times New Roman" w:cs="Times New Roman"/>
          <w:sz w:val="24"/>
          <w:szCs w:val="24"/>
        </w:rPr>
        <w:t>low temperature range is also observed in</w:t>
      </w:r>
      <w:r w:rsidR="00DD0FAE" w:rsidRPr="00B80BE0">
        <w:rPr>
          <w:rFonts w:ascii="Times New Roman" w:hAnsi="Times New Roman" w:cs="Times New Roman"/>
          <w:sz w:val="24"/>
          <w:szCs w:val="24"/>
        </w:rPr>
        <w:t xml:space="preserve"> other systems, such as</w:t>
      </w:r>
      <w:r w:rsidR="00FF7A04" w:rsidRPr="00B80BE0">
        <w:rPr>
          <w:rFonts w:ascii="Times New Roman" w:hAnsi="Times New Roman" w:cs="Times New Roman"/>
          <w:sz w:val="24"/>
          <w:szCs w:val="24"/>
        </w:rPr>
        <w:t xml:space="preserve"> CoO/Co</w:t>
      </w:r>
      <w:r w:rsidR="006A27ED" w:rsidRPr="00B80BE0">
        <w:rPr>
          <w:rFonts w:ascii="Times New Roman" w:hAnsi="Times New Roman" w:cs="Times New Roman"/>
          <w:sz w:val="24"/>
          <w:szCs w:val="24"/>
        </w:rPr>
        <w:t>,</w:t>
      </w:r>
      <w:r w:rsidR="00A308DE" w:rsidRPr="00B80BE0">
        <w:rPr>
          <w:rStyle w:val="EndnoteReference"/>
          <w:rFonts w:ascii="Times New Roman" w:hAnsi="Times New Roman" w:cs="Times New Roman"/>
          <w:i/>
          <w:sz w:val="24"/>
          <w:szCs w:val="24"/>
        </w:rPr>
        <w:endnoteReference w:id="32"/>
      </w:r>
      <w:r w:rsidR="00FB6F5A" w:rsidRPr="00B80BE0">
        <w:rPr>
          <w:rFonts w:ascii="Times New Roman" w:hAnsi="Times New Roman" w:cs="Times New Roman"/>
          <w:sz w:val="24"/>
          <w:szCs w:val="24"/>
        </w:rPr>
        <w:t xml:space="preserve"> LaFeO</w:t>
      </w:r>
      <w:r w:rsidR="00FB6F5A" w:rsidRPr="00B80BE0">
        <w:rPr>
          <w:rFonts w:ascii="Times New Roman" w:hAnsi="Times New Roman" w:cs="Times New Roman"/>
          <w:sz w:val="24"/>
          <w:szCs w:val="24"/>
          <w:vertAlign w:val="subscript"/>
        </w:rPr>
        <w:t>3</w:t>
      </w:r>
      <w:r w:rsidR="00FB6F5A" w:rsidRPr="00B80BE0">
        <w:rPr>
          <w:rFonts w:ascii="Times New Roman" w:hAnsi="Times New Roman" w:cs="Times New Roman"/>
          <w:sz w:val="24"/>
          <w:szCs w:val="24"/>
        </w:rPr>
        <w:t>/Fe</w:t>
      </w:r>
      <w:r w:rsidR="006255DA" w:rsidRPr="00B80BE0">
        <w:rPr>
          <w:rStyle w:val="EndnoteReference"/>
          <w:rFonts w:ascii="Times New Roman" w:hAnsi="Times New Roman" w:cs="Times New Roman"/>
          <w:i/>
          <w:sz w:val="24"/>
          <w:szCs w:val="24"/>
        </w:rPr>
        <w:endnoteReference w:id="33"/>
      </w:r>
      <w:r w:rsidR="00FB6F5A" w:rsidRPr="00B80BE0">
        <w:rPr>
          <w:rFonts w:ascii="Times New Roman" w:hAnsi="Times New Roman" w:cs="Times New Roman"/>
          <w:sz w:val="24"/>
          <w:szCs w:val="24"/>
        </w:rPr>
        <w:t xml:space="preserve"> </w:t>
      </w:r>
      <w:r w:rsidR="00FF7A04" w:rsidRPr="00B80BE0">
        <w:rPr>
          <w:rFonts w:ascii="Times New Roman" w:hAnsi="Times New Roman" w:cs="Times New Roman"/>
          <w:sz w:val="24"/>
          <w:szCs w:val="24"/>
        </w:rPr>
        <w:t xml:space="preserve">bilayer systems and </w:t>
      </w:r>
      <w:r w:rsidR="00A00889" w:rsidRPr="00B80BE0">
        <w:rPr>
          <w:rFonts w:ascii="Times New Roman" w:hAnsi="Times New Roman" w:cs="Times New Roman"/>
          <w:sz w:val="24"/>
          <w:szCs w:val="24"/>
        </w:rPr>
        <w:t xml:space="preserve">is </w:t>
      </w:r>
      <w:r w:rsidR="00FF7A04" w:rsidRPr="00B80BE0">
        <w:rPr>
          <w:rFonts w:ascii="Times New Roman" w:hAnsi="Times New Roman" w:cs="Times New Roman"/>
          <w:sz w:val="24"/>
          <w:szCs w:val="24"/>
        </w:rPr>
        <w:t>usually ascribed to the emerg</w:t>
      </w:r>
      <w:r w:rsidR="0042453E" w:rsidRPr="00B80BE0">
        <w:rPr>
          <w:rFonts w:ascii="Times New Roman" w:hAnsi="Times New Roman" w:cs="Times New Roman"/>
          <w:sz w:val="24"/>
          <w:szCs w:val="24"/>
        </w:rPr>
        <w:t>ence</w:t>
      </w:r>
      <w:r w:rsidR="00FF7A04" w:rsidRPr="00B80BE0">
        <w:rPr>
          <w:rFonts w:ascii="Times New Roman" w:hAnsi="Times New Roman" w:cs="Times New Roman"/>
          <w:sz w:val="24"/>
          <w:szCs w:val="24"/>
        </w:rPr>
        <w:t xml:space="preserve"> of </w:t>
      </w:r>
      <w:r w:rsidR="0042453E" w:rsidRPr="00B80BE0">
        <w:rPr>
          <w:rFonts w:ascii="Times New Roman" w:hAnsi="Times New Roman" w:cs="Times New Roman"/>
          <w:sz w:val="24"/>
          <w:szCs w:val="24"/>
        </w:rPr>
        <w:t xml:space="preserve">a </w:t>
      </w:r>
      <w:r w:rsidR="006E3394" w:rsidRPr="00B80BE0">
        <w:rPr>
          <w:rFonts w:ascii="Times New Roman" w:hAnsi="Times New Roman" w:cs="Times New Roman"/>
          <w:sz w:val="24"/>
          <w:szCs w:val="24"/>
        </w:rPr>
        <w:t xml:space="preserve">frozen </w:t>
      </w:r>
      <w:r w:rsidR="00FF7A04" w:rsidRPr="00B80BE0">
        <w:rPr>
          <w:rFonts w:ascii="Times New Roman" w:hAnsi="Times New Roman" w:cs="Times New Roman"/>
          <w:sz w:val="24"/>
          <w:szCs w:val="24"/>
        </w:rPr>
        <w:t>interfacial spin glass</w:t>
      </w:r>
      <w:r w:rsidR="00375338" w:rsidRPr="00B80BE0">
        <w:rPr>
          <w:rFonts w:ascii="Times New Roman" w:hAnsi="Times New Roman" w:cs="Times New Roman"/>
          <w:sz w:val="24"/>
          <w:szCs w:val="24"/>
        </w:rPr>
        <w:t>, originating from the atomic disordering at the interface</w:t>
      </w:r>
      <w:r w:rsidR="008803E7" w:rsidRPr="00B80BE0">
        <w:rPr>
          <w:rFonts w:ascii="Times New Roman" w:hAnsi="Times New Roman" w:cs="Times New Roman"/>
          <w:sz w:val="24"/>
          <w:szCs w:val="24"/>
        </w:rPr>
        <w:t xml:space="preserve">. </w:t>
      </w:r>
      <w:r w:rsidR="006E3394" w:rsidRPr="00B80BE0">
        <w:rPr>
          <w:rFonts w:ascii="Times New Roman" w:hAnsi="Times New Roman" w:cs="Times New Roman"/>
          <w:sz w:val="24"/>
          <w:szCs w:val="24"/>
        </w:rPr>
        <w:t xml:space="preserve">The magnetic frustration related to the spin glass also contributes to the </w:t>
      </w:r>
      <w:r w:rsidR="00A00889" w:rsidRPr="00B80BE0">
        <w:rPr>
          <w:rFonts w:ascii="Times New Roman" w:hAnsi="Times New Roman" w:cs="Times New Roman"/>
          <w:sz w:val="24"/>
          <w:szCs w:val="24"/>
        </w:rPr>
        <w:t xml:space="preserve">enhancement of the </w:t>
      </w:r>
      <w:r w:rsidR="006E3394" w:rsidRPr="00B80BE0">
        <w:rPr>
          <w:rFonts w:ascii="Times New Roman" w:hAnsi="Times New Roman" w:cs="Times New Roman"/>
          <w:sz w:val="24"/>
          <w:szCs w:val="24"/>
        </w:rPr>
        <w:t>coercivity at low temperatures.</w:t>
      </w:r>
      <w:r w:rsidR="00DA1431" w:rsidRPr="00B80BE0">
        <w:rPr>
          <w:rFonts w:ascii="Times New Roman" w:hAnsi="Times New Roman" w:cs="Times New Roman"/>
          <w:sz w:val="24"/>
          <w:szCs w:val="24"/>
        </w:rPr>
        <w:t xml:space="preserve"> A</w:t>
      </w:r>
      <w:r w:rsidR="00DA65E3" w:rsidRPr="00B80BE0">
        <w:rPr>
          <w:rFonts w:ascii="Times New Roman" w:hAnsi="Times New Roman" w:cs="Times New Roman"/>
          <w:sz w:val="24"/>
          <w:szCs w:val="24"/>
        </w:rPr>
        <w:t xml:space="preserve"> large</w:t>
      </w:r>
      <w:r w:rsidR="00DA1431" w:rsidRPr="00B80BE0">
        <w:rPr>
          <w:rFonts w:ascii="Times New Roman" w:hAnsi="Times New Roman" w:cs="Times New Roman"/>
          <w:sz w:val="24"/>
          <w:szCs w:val="24"/>
        </w:rPr>
        <w:t xml:space="preserve"> </w:t>
      </w:r>
      <w:r w:rsidR="00DA1431" w:rsidRPr="00B80BE0">
        <w:rPr>
          <w:rFonts w:ascii="Times New Roman" w:hAnsi="Times New Roman" w:cs="Times New Roman"/>
          <w:i/>
          <w:sz w:val="24"/>
          <w:szCs w:val="24"/>
        </w:rPr>
        <w:t>H</w:t>
      </w:r>
      <w:r w:rsidR="00DA1431" w:rsidRPr="00B80BE0">
        <w:rPr>
          <w:rFonts w:ascii="Times New Roman" w:hAnsi="Times New Roman" w:cs="Times New Roman"/>
          <w:i/>
          <w:sz w:val="24"/>
          <w:szCs w:val="24"/>
          <w:vertAlign w:val="subscript"/>
        </w:rPr>
        <w:t>E</w:t>
      </w:r>
      <w:r w:rsidR="00DA1431" w:rsidRPr="00B80BE0">
        <w:rPr>
          <w:rFonts w:ascii="Times New Roman" w:hAnsi="Times New Roman" w:cs="Times New Roman"/>
          <w:sz w:val="24"/>
          <w:szCs w:val="24"/>
        </w:rPr>
        <w:t xml:space="preserve"> of 1.25 </w:t>
      </w:r>
      <w:proofErr w:type="spellStart"/>
      <w:r w:rsidR="00DA1431" w:rsidRPr="00B80BE0">
        <w:rPr>
          <w:rFonts w:ascii="Times New Roman" w:hAnsi="Times New Roman" w:cs="Times New Roman"/>
          <w:i/>
          <w:sz w:val="24"/>
          <w:szCs w:val="24"/>
        </w:rPr>
        <w:t>k</w:t>
      </w:r>
      <w:r w:rsidR="00DA1431" w:rsidRPr="00B80BE0">
        <w:rPr>
          <w:rFonts w:ascii="Times New Roman" w:hAnsi="Times New Roman" w:cs="Times New Roman"/>
          <w:sz w:val="24"/>
          <w:szCs w:val="24"/>
        </w:rPr>
        <w:t>Oe</w:t>
      </w:r>
      <w:proofErr w:type="spellEnd"/>
      <w:r w:rsidR="00DA1431" w:rsidRPr="00B80BE0">
        <w:rPr>
          <w:rFonts w:ascii="Times New Roman" w:hAnsi="Times New Roman" w:cs="Times New Roman"/>
          <w:sz w:val="24"/>
          <w:szCs w:val="24"/>
        </w:rPr>
        <w:t xml:space="preserve"> and </w:t>
      </w:r>
      <w:r w:rsidR="00DA1431" w:rsidRPr="00B80BE0">
        <w:rPr>
          <w:rFonts w:ascii="Times New Roman" w:hAnsi="Times New Roman" w:cs="Times New Roman"/>
          <w:noProof/>
          <w:sz w:val="24"/>
          <w:szCs w:val="24"/>
        </w:rPr>
        <w:t>a</w:t>
      </w:r>
      <w:r w:rsidR="00300E62" w:rsidRPr="00B80BE0">
        <w:rPr>
          <w:rFonts w:ascii="Times New Roman" w:hAnsi="Times New Roman" w:cs="Times New Roman"/>
          <w:noProof/>
          <w:sz w:val="24"/>
          <w:szCs w:val="24"/>
        </w:rPr>
        <w:t>n</w:t>
      </w:r>
      <w:r w:rsidR="00DA1431" w:rsidRPr="00B80BE0">
        <w:rPr>
          <w:rFonts w:ascii="Times New Roman" w:hAnsi="Times New Roman" w:cs="Times New Roman"/>
          <w:noProof/>
          <w:sz w:val="24"/>
          <w:szCs w:val="24"/>
        </w:rPr>
        <w:t xml:space="preserve"> </w:t>
      </w:r>
      <w:r w:rsidR="00DA1431" w:rsidRPr="00B80BE0">
        <w:rPr>
          <w:rFonts w:ascii="Times New Roman" w:hAnsi="Times New Roman" w:cs="Times New Roman"/>
          <w:i/>
          <w:noProof/>
          <w:sz w:val="24"/>
          <w:szCs w:val="24"/>
        </w:rPr>
        <w:t>H</w:t>
      </w:r>
      <w:r w:rsidR="00DA1431" w:rsidRPr="00B80BE0">
        <w:rPr>
          <w:rFonts w:ascii="Times New Roman" w:hAnsi="Times New Roman" w:cs="Times New Roman"/>
          <w:i/>
          <w:noProof/>
          <w:sz w:val="24"/>
          <w:szCs w:val="24"/>
          <w:vertAlign w:val="subscript"/>
        </w:rPr>
        <w:t>C</w:t>
      </w:r>
      <w:r w:rsidR="00DA1431" w:rsidRPr="00B80BE0">
        <w:rPr>
          <w:rFonts w:ascii="Times New Roman" w:hAnsi="Times New Roman" w:cs="Times New Roman"/>
          <w:sz w:val="24"/>
          <w:szCs w:val="24"/>
        </w:rPr>
        <w:t xml:space="preserve"> of </w:t>
      </w:r>
      <w:r w:rsidR="00DA65E3" w:rsidRPr="00B80BE0">
        <w:rPr>
          <w:rFonts w:ascii="Times New Roman" w:hAnsi="Times New Roman" w:cs="Times New Roman"/>
          <w:sz w:val="24"/>
          <w:szCs w:val="24"/>
        </w:rPr>
        <w:t xml:space="preserve">1.95 </w:t>
      </w:r>
      <w:proofErr w:type="spellStart"/>
      <w:r w:rsidR="00DA65E3" w:rsidRPr="00B80BE0">
        <w:rPr>
          <w:rFonts w:ascii="Times New Roman" w:hAnsi="Times New Roman" w:cs="Times New Roman"/>
          <w:i/>
          <w:sz w:val="24"/>
          <w:szCs w:val="24"/>
        </w:rPr>
        <w:t>k</w:t>
      </w:r>
      <w:r w:rsidR="00DA65E3" w:rsidRPr="00B80BE0">
        <w:rPr>
          <w:rFonts w:ascii="Times New Roman" w:hAnsi="Times New Roman" w:cs="Times New Roman"/>
          <w:sz w:val="24"/>
          <w:szCs w:val="24"/>
        </w:rPr>
        <w:t>Oe</w:t>
      </w:r>
      <w:proofErr w:type="spellEnd"/>
      <w:r w:rsidR="00DA65E3" w:rsidRPr="00B80BE0">
        <w:rPr>
          <w:rFonts w:ascii="Times New Roman" w:hAnsi="Times New Roman" w:cs="Times New Roman"/>
          <w:sz w:val="24"/>
          <w:szCs w:val="24"/>
        </w:rPr>
        <w:t xml:space="preserve"> were</w:t>
      </w:r>
      <w:r w:rsidR="00DA1431" w:rsidRPr="00B80BE0">
        <w:rPr>
          <w:rFonts w:ascii="Times New Roman" w:hAnsi="Times New Roman" w:cs="Times New Roman"/>
          <w:sz w:val="24"/>
          <w:szCs w:val="24"/>
        </w:rPr>
        <w:t xml:space="preserve"> obtained at 5 K.</w:t>
      </w:r>
      <w:r w:rsidR="006E3394" w:rsidRPr="00B80BE0">
        <w:rPr>
          <w:rFonts w:ascii="Times New Roman" w:hAnsi="Times New Roman" w:cs="Times New Roman"/>
          <w:sz w:val="24"/>
          <w:szCs w:val="24"/>
        </w:rPr>
        <w:t xml:space="preserve"> </w:t>
      </w:r>
      <w:r w:rsidR="00275D74" w:rsidRPr="00B80BE0">
        <w:rPr>
          <w:rFonts w:ascii="Times New Roman" w:hAnsi="Times New Roman" w:cs="Times New Roman"/>
          <w:sz w:val="24"/>
          <w:szCs w:val="24"/>
        </w:rPr>
        <w:t xml:space="preserve">Although </w:t>
      </w:r>
      <w:r w:rsidR="008803E7" w:rsidRPr="00B80BE0">
        <w:rPr>
          <w:rFonts w:ascii="Times New Roman" w:hAnsi="Times New Roman" w:cs="Times New Roman"/>
          <w:sz w:val="24"/>
          <w:szCs w:val="24"/>
        </w:rPr>
        <w:t xml:space="preserve">the </w:t>
      </w:r>
      <w:r w:rsidR="002149AF" w:rsidRPr="00B80BE0">
        <w:rPr>
          <w:rFonts w:ascii="Times New Roman" w:hAnsi="Times New Roman" w:cs="Times New Roman"/>
          <w:i/>
          <w:sz w:val="24"/>
          <w:szCs w:val="24"/>
        </w:rPr>
        <w:t>T</w:t>
      </w:r>
      <w:r w:rsidR="002149AF" w:rsidRPr="00B80BE0">
        <w:rPr>
          <w:rFonts w:ascii="Times New Roman" w:hAnsi="Times New Roman" w:cs="Times New Roman"/>
          <w:i/>
          <w:sz w:val="24"/>
          <w:szCs w:val="24"/>
          <w:vertAlign w:val="subscript"/>
        </w:rPr>
        <w:t>B</w:t>
      </w:r>
      <w:r w:rsidR="008803E7" w:rsidRPr="00B80BE0">
        <w:rPr>
          <w:rFonts w:ascii="Times New Roman" w:hAnsi="Times New Roman" w:cs="Times New Roman"/>
          <w:sz w:val="24"/>
          <w:szCs w:val="24"/>
        </w:rPr>
        <w:t xml:space="preserve"> </w:t>
      </w:r>
      <w:r w:rsidR="002149AF" w:rsidRPr="00B80BE0">
        <w:rPr>
          <w:rFonts w:ascii="Times New Roman" w:hAnsi="Times New Roman" w:cs="Times New Roman"/>
          <w:sz w:val="24"/>
          <w:szCs w:val="24"/>
        </w:rPr>
        <w:t xml:space="preserve">of this system </w:t>
      </w:r>
      <w:r w:rsidR="008803E7" w:rsidRPr="00B80BE0">
        <w:rPr>
          <w:rFonts w:ascii="Times New Roman" w:hAnsi="Times New Roman" w:cs="Times New Roman"/>
          <w:sz w:val="24"/>
          <w:szCs w:val="24"/>
        </w:rPr>
        <w:t xml:space="preserve">where the </w:t>
      </w:r>
      <w:r w:rsidR="00EF6F44" w:rsidRPr="00B80BE0">
        <w:rPr>
          <w:rFonts w:ascii="Times New Roman" w:hAnsi="Times New Roman" w:cs="Times New Roman"/>
          <w:sz w:val="24"/>
          <w:szCs w:val="24"/>
        </w:rPr>
        <w:t>EB</w:t>
      </w:r>
      <w:r w:rsidR="008803E7" w:rsidRPr="00B80BE0">
        <w:rPr>
          <w:rFonts w:ascii="Times New Roman" w:hAnsi="Times New Roman" w:cs="Times New Roman"/>
          <w:sz w:val="24"/>
          <w:szCs w:val="24"/>
        </w:rPr>
        <w:t xml:space="preserve"> disappears cannot be measured</w:t>
      </w:r>
      <w:r w:rsidR="00275D74" w:rsidRPr="00B80BE0">
        <w:rPr>
          <w:rFonts w:ascii="Times New Roman" w:hAnsi="Times New Roman" w:cs="Times New Roman"/>
          <w:sz w:val="24"/>
          <w:szCs w:val="24"/>
        </w:rPr>
        <w:t xml:space="preserve"> due to the</w:t>
      </w:r>
      <w:r w:rsidR="00EA304E" w:rsidRPr="00B80BE0">
        <w:rPr>
          <w:rFonts w:ascii="Times New Roman" w:hAnsi="Times New Roman" w:cs="Times New Roman"/>
          <w:sz w:val="24"/>
          <w:szCs w:val="24"/>
        </w:rPr>
        <w:t xml:space="preserve"> upper</w:t>
      </w:r>
      <w:r w:rsidR="00275D74" w:rsidRPr="00B80BE0">
        <w:rPr>
          <w:rFonts w:ascii="Times New Roman" w:hAnsi="Times New Roman" w:cs="Times New Roman"/>
          <w:sz w:val="24"/>
          <w:szCs w:val="24"/>
        </w:rPr>
        <w:t xml:space="preserve"> temperature limit of our MPMS</w:t>
      </w:r>
      <w:r w:rsidR="00EA304E" w:rsidRPr="00B80BE0">
        <w:rPr>
          <w:rFonts w:ascii="Times New Roman" w:hAnsi="Times New Roman" w:cs="Times New Roman"/>
          <w:sz w:val="24"/>
          <w:szCs w:val="24"/>
        </w:rPr>
        <w:t xml:space="preserve"> </w:t>
      </w:r>
      <w:r w:rsidR="00EE441C" w:rsidRPr="00B80BE0">
        <w:rPr>
          <w:rFonts w:ascii="Times New Roman" w:hAnsi="Times New Roman" w:cs="Times New Roman"/>
          <w:sz w:val="24"/>
          <w:szCs w:val="24"/>
        </w:rPr>
        <w:t>(</w:t>
      </w:r>
      <w:r w:rsidR="00EA304E" w:rsidRPr="00B80BE0">
        <w:rPr>
          <w:rFonts w:ascii="Times New Roman" w:hAnsi="Times New Roman" w:cs="Times New Roman"/>
          <w:sz w:val="24"/>
          <w:szCs w:val="24"/>
        </w:rPr>
        <w:t>400K</w:t>
      </w:r>
      <w:r w:rsidR="00EE441C" w:rsidRPr="00B80BE0">
        <w:rPr>
          <w:rFonts w:ascii="Times New Roman" w:hAnsi="Times New Roman" w:cs="Times New Roman"/>
          <w:sz w:val="24"/>
          <w:szCs w:val="24"/>
        </w:rPr>
        <w:t>)</w:t>
      </w:r>
      <w:r w:rsidR="00275D74" w:rsidRPr="00B80BE0">
        <w:rPr>
          <w:rFonts w:ascii="Times New Roman" w:hAnsi="Times New Roman" w:cs="Times New Roman"/>
          <w:sz w:val="24"/>
          <w:szCs w:val="24"/>
        </w:rPr>
        <w:t>,</w:t>
      </w:r>
      <w:r w:rsidR="002149AF" w:rsidRPr="00B80BE0">
        <w:rPr>
          <w:rFonts w:ascii="Times New Roman" w:hAnsi="Times New Roman" w:cs="Times New Roman"/>
          <w:sz w:val="24"/>
          <w:szCs w:val="24"/>
        </w:rPr>
        <w:t xml:space="preserve"> i</w:t>
      </w:r>
      <w:r w:rsidR="00275D74" w:rsidRPr="00B80BE0">
        <w:rPr>
          <w:rFonts w:ascii="Times New Roman" w:hAnsi="Times New Roman" w:cs="Times New Roman"/>
          <w:sz w:val="24"/>
          <w:szCs w:val="24"/>
        </w:rPr>
        <w:t xml:space="preserve">t was found that </w:t>
      </w:r>
      <w:r w:rsidR="008803E7" w:rsidRPr="00B80BE0">
        <w:rPr>
          <w:rFonts w:ascii="Times New Roman" w:hAnsi="Times New Roman" w:cs="Times New Roman"/>
          <w:sz w:val="24"/>
          <w:szCs w:val="24"/>
        </w:rPr>
        <w:t xml:space="preserve">the sample still shows an </w:t>
      </w:r>
      <w:r w:rsidR="00EF6F44" w:rsidRPr="00B80BE0">
        <w:rPr>
          <w:rFonts w:ascii="Times New Roman" w:hAnsi="Times New Roman" w:cs="Times New Roman"/>
          <w:sz w:val="24"/>
          <w:szCs w:val="24"/>
        </w:rPr>
        <w:t>EB</w:t>
      </w:r>
      <w:r w:rsidR="008803E7" w:rsidRPr="00B80BE0">
        <w:rPr>
          <w:rFonts w:ascii="Times New Roman" w:hAnsi="Times New Roman" w:cs="Times New Roman"/>
          <w:sz w:val="24"/>
          <w:szCs w:val="24"/>
        </w:rPr>
        <w:t xml:space="preserve"> of about </w:t>
      </w:r>
      <w:r w:rsidR="000D0B33" w:rsidRPr="00B80BE0">
        <w:rPr>
          <w:rFonts w:ascii="Times New Roman" w:hAnsi="Times New Roman" w:cs="Times New Roman"/>
          <w:sz w:val="24"/>
          <w:szCs w:val="24"/>
        </w:rPr>
        <w:t>0.3</w:t>
      </w:r>
      <w:r w:rsidR="008803E7" w:rsidRPr="00B80BE0">
        <w:rPr>
          <w:rFonts w:ascii="Times New Roman" w:hAnsi="Times New Roman" w:cs="Times New Roman"/>
          <w:sz w:val="24"/>
          <w:szCs w:val="24"/>
        </w:rPr>
        <w:t xml:space="preserve"> </w:t>
      </w:r>
      <w:proofErr w:type="spellStart"/>
      <w:r w:rsidR="000D0B33" w:rsidRPr="00B80BE0">
        <w:rPr>
          <w:rFonts w:ascii="Times New Roman" w:hAnsi="Times New Roman" w:cs="Times New Roman"/>
          <w:i/>
          <w:sz w:val="24"/>
          <w:szCs w:val="24"/>
        </w:rPr>
        <w:t>k</w:t>
      </w:r>
      <w:r w:rsidR="008803E7" w:rsidRPr="00B80BE0">
        <w:rPr>
          <w:rFonts w:ascii="Times New Roman" w:hAnsi="Times New Roman" w:cs="Times New Roman"/>
          <w:sz w:val="24"/>
          <w:szCs w:val="24"/>
        </w:rPr>
        <w:t>Oe</w:t>
      </w:r>
      <w:proofErr w:type="spellEnd"/>
      <w:r w:rsidR="00275D74" w:rsidRPr="00B80BE0">
        <w:rPr>
          <w:rFonts w:ascii="Times New Roman" w:hAnsi="Times New Roman" w:cs="Times New Roman"/>
          <w:sz w:val="24"/>
          <w:szCs w:val="24"/>
        </w:rPr>
        <w:t xml:space="preserve"> at a temperature of 400 K</w:t>
      </w:r>
      <w:r w:rsidR="002149AF" w:rsidRPr="00B80BE0">
        <w:rPr>
          <w:rFonts w:ascii="Times New Roman" w:hAnsi="Times New Roman" w:cs="Times New Roman"/>
          <w:sz w:val="24"/>
          <w:szCs w:val="24"/>
        </w:rPr>
        <w:t xml:space="preserve">, indicating a </w:t>
      </w:r>
      <w:r w:rsidR="002149AF" w:rsidRPr="00B80BE0">
        <w:rPr>
          <w:rFonts w:ascii="Times New Roman" w:hAnsi="Times New Roman" w:cs="Times New Roman"/>
          <w:i/>
          <w:sz w:val="24"/>
          <w:szCs w:val="24"/>
        </w:rPr>
        <w:t>T</w:t>
      </w:r>
      <w:r w:rsidR="002149AF" w:rsidRPr="00B80BE0">
        <w:rPr>
          <w:rFonts w:ascii="Times New Roman" w:hAnsi="Times New Roman" w:cs="Times New Roman"/>
          <w:i/>
          <w:sz w:val="24"/>
          <w:szCs w:val="24"/>
          <w:vertAlign w:val="subscript"/>
        </w:rPr>
        <w:t>B</w:t>
      </w:r>
      <w:r w:rsidR="002149AF" w:rsidRPr="00B80BE0">
        <w:rPr>
          <w:rFonts w:ascii="Times New Roman" w:hAnsi="Times New Roman" w:cs="Times New Roman"/>
          <w:sz w:val="24"/>
          <w:szCs w:val="24"/>
        </w:rPr>
        <w:t xml:space="preserve"> higher than this temperature</w:t>
      </w:r>
      <w:r w:rsidR="008803E7" w:rsidRPr="00B80BE0">
        <w:rPr>
          <w:rFonts w:ascii="Times New Roman" w:hAnsi="Times New Roman" w:cs="Times New Roman"/>
          <w:sz w:val="24"/>
          <w:szCs w:val="24"/>
        </w:rPr>
        <w:t xml:space="preserve">. </w:t>
      </w:r>
      <w:r w:rsidR="00423F7A" w:rsidRPr="00B80BE0">
        <w:rPr>
          <w:rFonts w:ascii="Times New Roman" w:hAnsi="Times New Roman" w:cs="Times New Roman"/>
          <w:sz w:val="24"/>
          <w:szCs w:val="24"/>
        </w:rPr>
        <w:t xml:space="preserve">The </w:t>
      </w:r>
      <w:r w:rsidR="00423F7A" w:rsidRPr="00B80BE0">
        <w:rPr>
          <w:rFonts w:ascii="Times New Roman" w:hAnsi="Times New Roman" w:cs="Times New Roman"/>
          <w:i/>
          <w:sz w:val="24"/>
          <w:szCs w:val="24"/>
        </w:rPr>
        <w:t>T</w:t>
      </w:r>
      <w:r w:rsidR="00423F7A" w:rsidRPr="00B80BE0">
        <w:rPr>
          <w:rFonts w:ascii="Times New Roman" w:hAnsi="Times New Roman" w:cs="Times New Roman"/>
          <w:i/>
          <w:sz w:val="24"/>
          <w:szCs w:val="24"/>
          <w:vertAlign w:val="subscript"/>
        </w:rPr>
        <w:t>B</w:t>
      </w:r>
      <w:r w:rsidR="00423F7A" w:rsidRPr="00B80BE0">
        <w:rPr>
          <w:rFonts w:ascii="Times New Roman" w:hAnsi="Times New Roman" w:cs="Times New Roman"/>
          <w:sz w:val="24"/>
          <w:szCs w:val="24"/>
        </w:rPr>
        <w:t xml:space="preserve"> obtained here is much higher than the CoO based EB systems (</w:t>
      </w:r>
      <w:r w:rsidR="00165B9B" w:rsidRPr="00B80BE0">
        <w:rPr>
          <w:rFonts w:ascii="Times New Roman" w:hAnsi="Times New Roman" w:cs="Times New Roman"/>
          <w:sz w:val="24"/>
          <w:szCs w:val="24"/>
        </w:rPr>
        <w:t>T</w:t>
      </w:r>
      <w:r w:rsidR="00165B9B" w:rsidRPr="00B80BE0">
        <w:rPr>
          <w:rFonts w:ascii="Times New Roman" w:hAnsi="Times New Roman" w:cs="Times New Roman"/>
          <w:sz w:val="24"/>
          <w:szCs w:val="24"/>
          <w:vertAlign w:val="subscript"/>
        </w:rPr>
        <w:t>B</w:t>
      </w:r>
      <w:r w:rsidR="00165B9B" w:rsidRPr="00B80BE0">
        <w:rPr>
          <w:rFonts w:ascii="Times New Roman" w:hAnsi="Times New Roman" w:cs="Times New Roman"/>
          <w:sz w:val="24"/>
          <w:szCs w:val="24"/>
        </w:rPr>
        <w:t xml:space="preserve"> ~ </w:t>
      </w:r>
      <w:r w:rsidR="00423F7A" w:rsidRPr="00B80BE0">
        <w:rPr>
          <w:rFonts w:ascii="Times New Roman" w:hAnsi="Times New Roman" w:cs="Times New Roman"/>
          <w:sz w:val="24"/>
          <w:szCs w:val="24"/>
        </w:rPr>
        <w:t>250</w:t>
      </w:r>
      <w:r w:rsidR="00165B9B" w:rsidRPr="00B80BE0">
        <w:rPr>
          <w:rFonts w:ascii="Times New Roman" w:hAnsi="Times New Roman" w:cs="Times New Roman"/>
          <w:sz w:val="24"/>
          <w:szCs w:val="24"/>
        </w:rPr>
        <w:t xml:space="preserve"> K</w:t>
      </w:r>
      <w:r w:rsidR="00423F7A" w:rsidRPr="00B80BE0">
        <w:rPr>
          <w:rFonts w:ascii="Times New Roman" w:hAnsi="Times New Roman" w:cs="Times New Roman"/>
          <w:sz w:val="24"/>
          <w:szCs w:val="24"/>
        </w:rPr>
        <w:t xml:space="preserve"> - 325 K)</w:t>
      </w:r>
      <w:r w:rsidR="00423F7A" w:rsidRPr="00B80BE0">
        <w:rPr>
          <w:rStyle w:val="EndnoteReference"/>
          <w:rFonts w:ascii="Times New Roman" w:hAnsi="Times New Roman" w:cs="Times New Roman"/>
          <w:i/>
          <w:sz w:val="24"/>
          <w:szCs w:val="24"/>
        </w:rPr>
        <w:endnoteReference w:id="34"/>
      </w:r>
      <w:r w:rsidR="00D7113B" w:rsidRPr="00B80BE0">
        <w:rPr>
          <w:rFonts w:ascii="Times New Roman" w:hAnsi="Times New Roman" w:cs="Times New Roman"/>
          <w:i/>
          <w:sz w:val="24"/>
          <w:szCs w:val="24"/>
          <w:vertAlign w:val="superscript"/>
        </w:rPr>
        <w:t>,</w:t>
      </w:r>
      <w:r w:rsidR="00D7113B" w:rsidRPr="00B80BE0">
        <w:rPr>
          <w:rStyle w:val="EndnoteReference"/>
          <w:rFonts w:ascii="Times New Roman" w:hAnsi="Times New Roman" w:cs="Times New Roman"/>
          <w:i/>
          <w:sz w:val="24"/>
          <w:szCs w:val="24"/>
        </w:rPr>
        <w:endnoteReference w:id="35"/>
      </w:r>
      <w:r w:rsidR="00165B9B" w:rsidRPr="00B80BE0">
        <w:rPr>
          <w:rFonts w:ascii="Times New Roman" w:hAnsi="Times New Roman" w:cs="Times New Roman"/>
          <w:sz w:val="24"/>
          <w:szCs w:val="24"/>
        </w:rPr>
        <w:t xml:space="preserve"> </w:t>
      </w:r>
      <w:r w:rsidR="00423F7A" w:rsidRPr="00B80BE0">
        <w:rPr>
          <w:rFonts w:ascii="Times New Roman" w:hAnsi="Times New Roman" w:cs="Times New Roman"/>
          <w:sz w:val="24"/>
          <w:szCs w:val="24"/>
        </w:rPr>
        <w:t xml:space="preserve">and is comparable to the </w:t>
      </w:r>
      <w:proofErr w:type="spellStart"/>
      <w:r w:rsidR="00423F7A" w:rsidRPr="00B80BE0">
        <w:rPr>
          <w:rFonts w:ascii="Times New Roman" w:hAnsi="Times New Roman" w:cs="Times New Roman"/>
          <w:sz w:val="24"/>
          <w:szCs w:val="24"/>
        </w:rPr>
        <w:t>IrMn</w:t>
      </w:r>
      <w:proofErr w:type="spellEnd"/>
      <w:r w:rsidR="00423F7A" w:rsidRPr="00B80BE0">
        <w:rPr>
          <w:rFonts w:ascii="Times New Roman" w:hAnsi="Times New Roman" w:cs="Times New Roman"/>
          <w:sz w:val="24"/>
          <w:szCs w:val="24"/>
        </w:rPr>
        <w:t xml:space="preserve"> based EB systems (</w:t>
      </w:r>
      <w:r w:rsidR="00165B9B" w:rsidRPr="00B80BE0">
        <w:rPr>
          <w:rFonts w:ascii="Times New Roman" w:hAnsi="Times New Roman" w:cs="Times New Roman"/>
          <w:sz w:val="24"/>
          <w:szCs w:val="24"/>
        </w:rPr>
        <w:t>T</w:t>
      </w:r>
      <w:r w:rsidR="00165B9B" w:rsidRPr="00B80BE0">
        <w:rPr>
          <w:rFonts w:ascii="Times New Roman" w:hAnsi="Times New Roman" w:cs="Times New Roman"/>
          <w:sz w:val="24"/>
          <w:szCs w:val="24"/>
          <w:vertAlign w:val="subscript"/>
        </w:rPr>
        <w:t>B</w:t>
      </w:r>
      <w:r w:rsidR="00165B9B" w:rsidRPr="00B80BE0">
        <w:rPr>
          <w:rFonts w:ascii="Times New Roman" w:hAnsi="Times New Roman" w:cs="Times New Roman"/>
          <w:sz w:val="24"/>
          <w:szCs w:val="24"/>
        </w:rPr>
        <w:t xml:space="preserve"> ~ </w:t>
      </w:r>
      <w:r w:rsidR="00423F7A" w:rsidRPr="00B80BE0">
        <w:rPr>
          <w:rFonts w:ascii="Times New Roman" w:hAnsi="Times New Roman" w:cs="Times New Roman"/>
          <w:sz w:val="24"/>
          <w:szCs w:val="24"/>
        </w:rPr>
        <w:t>367 K</w:t>
      </w:r>
      <w:r w:rsidR="0091238A" w:rsidRPr="00B80BE0">
        <w:rPr>
          <w:rFonts w:ascii="Times New Roman" w:hAnsi="Times New Roman" w:cs="Times New Roman"/>
          <w:sz w:val="24"/>
          <w:szCs w:val="24"/>
        </w:rPr>
        <w:t xml:space="preserve"> </w:t>
      </w:r>
      <w:r w:rsidR="00423F7A" w:rsidRPr="00B80BE0">
        <w:rPr>
          <w:rFonts w:ascii="Times New Roman" w:hAnsi="Times New Roman" w:cs="Times New Roman"/>
          <w:sz w:val="24"/>
          <w:szCs w:val="24"/>
        </w:rPr>
        <w:t>-</w:t>
      </w:r>
      <w:r w:rsidR="0091238A" w:rsidRPr="00B80BE0">
        <w:rPr>
          <w:rFonts w:ascii="Times New Roman" w:hAnsi="Times New Roman" w:cs="Times New Roman"/>
          <w:sz w:val="24"/>
          <w:szCs w:val="24"/>
        </w:rPr>
        <w:t xml:space="preserve"> </w:t>
      </w:r>
      <w:r w:rsidR="00423F7A" w:rsidRPr="00B80BE0">
        <w:rPr>
          <w:rFonts w:ascii="Times New Roman" w:hAnsi="Times New Roman" w:cs="Times New Roman"/>
          <w:sz w:val="24"/>
          <w:szCs w:val="24"/>
        </w:rPr>
        <w:t>477 K)</w:t>
      </w:r>
      <w:r w:rsidR="00496BE3" w:rsidRPr="00B80BE0">
        <w:rPr>
          <w:rFonts w:ascii="Times New Roman" w:hAnsi="Times New Roman" w:cs="Times New Roman"/>
          <w:sz w:val="24"/>
          <w:szCs w:val="24"/>
        </w:rPr>
        <w:t>.</w:t>
      </w:r>
      <w:r w:rsidR="002501EB" w:rsidRPr="00B80BE0">
        <w:rPr>
          <w:rStyle w:val="EndnoteReference"/>
          <w:rFonts w:ascii="Times New Roman" w:hAnsi="Times New Roman" w:cs="Times New Roman"/>
          <w:i/>
          <w:sz w:val="24"/>
          <w:szCs w:val="24"/>
        </w:rPr>
        <w:endnoteReference w:id="36"/>
      </w:r>
    </w:p>
    <w:p w14:paraId="2BB85B17" w14:textId="77777777" w:rsidR="00F95E55" w:rsidRPr="00B80BE0" w:rsidRDefault="00F95E55" w:rsidP="00D70D25">
      <w:pPr>
        <w:spacing w:line="480" w:lineRule="auto"/>
        <w:rPr>
          <w:rFonts w:ascii="Times New Roman" w:hAnsi="Times New Roman" w:cs="Times New Roman"/>
          <w:sz w:val="24"/>
          <w:szCs w:val="24"/>
        </w:rPr>
      </w:pPr>
    </w:p>
    <w:p w14:paraId="5A8B5B58" w14:textId="18F64515" w:rsidR="00850CC6" w:rsidRPr="00B80BE0" w:rsidRDefault="00EB19A7"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Figure 4</w:t>
      </w:r>
      <w:r w:rsidR="002149AF" w:rsidRPr="00B80BE0">
        <w:rPr>
          <w:rFonts w:ascii="Times New Roman" w:hAnsi="Times New Roman" w:cs="Times New Roman"/>
          <w:sz w:val="24"/>
          <w:szCs w:val="24"/>
        </w:rPr>
        <w:t>d</w:t>
      </w:r>
      <w:r w:rsidR="006E3394" w:rsidRPr="00B80BE0">
        <w:rPr>
          <w:rFonts w:ascii="Times New Roman" w:hAnsi="Times New Roman" w:cs="Times New Roman"/>
          <w:sz w:val="24"/>
          <w:szCs w:val="24"/>
        </w:rPr>
        <w:t xml:space="preserve"> shows the </w:t>
      </w:r>
      <w:r w:rsidR="002149AF" w:rsidRPr="00B80BE0">
        <w:rPr>
          <w:rFonts w:ascii="Times New Roman" w:hAnsi="Times New Roman" w:cs="Times New Roman"/>
          <w:sz w:val="24"/>
          <w:szCs w:val="24"/>
        </w:rPr>
        <w:t>zero-field cooling (</w:t>
      </w:r>
      <w:r w:rsidR="006E3394" w:rsidRPr="00B80BE0">
        <w:rPr>
          <w:rFonts w:ascii="Times New Roman" w:hAnsi="Times New Roman" w:cs="Times New Roman"/>
          <w:sz w:val="24"/>
          <w:szCs w:val="24"/>
        </w:rPr>
        <w:t>ZFC</w:t>
      </w:r>
      <w:r w:rsidR="002149AF" w:rsidRPr="00B80BE0">
        <w:rPr>
          <w:rFonts w:ascii="Times New Roman" w:hAnsi="Times New Roman" w:cs="Times New Roman"/>
          <w:sz w:val="24"/>
          <w:szCs w:val="24"/>
        </w:rPr>
        <w:t>)</w:t>
      </w:r>
      <w:r w:rsidR="006E3394" w:rsidRPr="00B80BE0">
        <w:rPr>
          <w:rFonts w:ascii="Times New Roman" w:hAnsi="Times New Roman" w:cs="Times New Roman"/>
          <w:sz w:val="24"/>
          <w:szCs w:val="24"/>
        </w:rPr>
        <w:t xml:space="preserve"> and FC thermal magnetization</w:t>
      </w:r>
      <w:r w:rsidR="00A00889" w:rsidRPr="00B80BE0">
        <w:rPr>
          <w:rFonts w:ascii="Times New Roman" w:hAnsi="Times New Roman" w:cs="Times New Roman"/>
          <w:sz w:val="24"/>
          <w:szCs w:val="24"/>
        </w:rPr>
        <w:t xml:space="preserve"> (</w:t>
      </w:r>
      <w:r w:rsidR="00A00889" w:rsidRPr="00B80BE0">
        <w:rPr>
          <w:rFonts w:ascii="Times New Roman" w:hAnsi="Times New Roman" w:cs="Times New Roman"/>
          <w:i/>
          <w:sz w:val="24"/>
          <w:szCs w:val="24"/>
        </w:rPr>
        <w:t>M</w:t>
      </w:r>
      <w:r w:rsidR="00A00889" w:rsidRPr="00B80BE0">
        <w:rPr>
          <w:rFonts w:ascii="Times New Roman" w:hAnsi="Times New Roman" w:cs="Times New Roman"/>
          <w:sz w:val="24"/>
          <w:szCs w:val="24"/>
        </w:rPr>
        <w:t>-</w:t>
      </w:r>
      <w:r w:rsidR="00A00889" w:rsidRPr="00B80BE0">
        <w:rPr>
          <w:rFonts w:ascii="Times New Roman" w:hAnsi="Times New Roman" w:cs="Times New Roman"/>
          <w:i/>
          <w:sz w:val="24"/>
          <w:szCs w:val="24"/>
        </w:rPr>
        <w:t>T</w:t>
      </w:r>
      <w:r w:rsidR="00A00889" w:rsidRPr="00B80BE0">
        <w:rPr>
          <w:rFonts w:ascii="Times New Roman" w:hAnsi="Times New Roman" w:cs="Times New Roman"/>
          <w:sz w:val="24"/>
          <w:szCs w:val="24"/>
        </w:rPr>
        <w:t>)</w:t>
      </w:r>
      <w:r w:rsidR="006E3394" w:rsidRPr="00B80BE0">
        <w:rPr>
          <w:rFonts w:ascii="Times New Roman" w:hAnsi="Times New Roman" w:cs="Times New Roman"/>
          <w:sz w:val="24"/>
          <w:szCs w:val="24"/>
        </w:rPr>
        <w:t xml:space="preserve"> curves measured with an external field of 10 </w:t>
      </w:r>
      <w:proofErr w:type="spellStart"/>
      <w:r w:rsidR="006E3394" w:rsidRPr="00B80BE0">
        <w:rPr>
          <w:rFonts w:ascii="Times New Roman" w:hAnsi="Times New Roman" w:cs="Times New Roman"/>
          <w:i/>
          <w:sz w:val="24"/>
          <w:szCs w:val="24"/>
        </w:rPr>
        <w:t>k</w:t>
      </w:r>
      <w:r w:rsidR="006E3394" w:rsidRPr="00B80BE0">
        <w:rPr>
          <w:rFonts w:ascii="Times New Roman" w:hAnsi="Times New Roman" w:cs="Times New Roman"/>
          <w:sz w:val="24"/>
          <w:szCs w:val="24"/>
        </w:rPr>
        <w:t>Oe</w:t>
      </w:r>
      <w:proofErr w:type="spellEnd"/>
      <w:r w:rsidR="006E3394" w:rsidRPr="00B80BE0">
        <w:rPr>
          <w:rFonts w:ascii="Times New Roman" w:hAnsi="Times New Roman" w:cs="Times New Roman"/>
          <w:sz w:val="24"/>
          <w:szCs w:val="24"/>
        </w:rPr>
        <w:t xml:space="preserve">. Before the </w:t>
      </w:r>
      <w:r w:rsidR="00A00889" w:rsidRPr="00B80BE0">
        <w:rPr>
          <w:rFonts w:ascii="Times New Roman" w:hAnsi="Times New Roman" w:cs="Times New Roman"/>
          <w:sz w:val="24"/>
          <w:szCs w:val="24"/>
        </w:rPr>
        <w:t xml:space="preserve">FC and ZFC </w:t>
      </w:r>
      <w:r w:rsidR="00A00889" w:rsidRPr="00B80BE0">
        <w:rPr>
          <w:rFonts w:ascii="Times New Roman" w:hAnsi="Times New Roman" w:cs="Times New Roman"/>
          <w:i/>
          <w:sz w:val="24"/>
          <w:szCs w:val="24"/>
        </w:rPr>
        <w:t>M</w:t>
      </w:r>
      <w:r w:rsidR="00A00889" w:rsidRPr="00B80BE0">
        <w:rPr>
          <w:rFonts w:ascii="Times New Roman" w:hAnsi="Times New Roman" w:cs="Times New Roman"/>
          <w:sz w:val="24"/>
          <w:szCs w:val="24"/>
        </w:rPr>
        <w:t>-</w:t>
      </w:r>
      <w:r w:rsidR="00A00889" w:rsidRPr="00B80BE0">
        <w:rPr>
          <w:rFonts w:ascii="Times New Roman" w:hAnsi="Times New Roman" w:cs="Times New Roman"/>
          <w:i/>
          <w:sz w:val="24"/>
          <w:szCs w:val="24"/>
        </w:rPr>
        <w:t>T</w:t>
      </w:r>
      <w:r w:rsidR="00A00889" w:rsidRPr="00B80BE0">
        <w:rPr>
          <w:rFonts w:ascii="Times New Roman" w:hAnsi="Times New Roman" w:cs="Times New Roman"/>
          <w:sz w:val="24"/>
          <w:szCs w:val="24"/>
        </w:rPr>
        <w:t xml:space="preserve"> curve</w:t>
      </w:r>
      <w:r w:rsidR="006E3394" w:rsidRPr="00B80BE0">
        <w:rPr>
          <w:rFonts w:ascii="Times New Roman" w:hAnsi="Times New Roman" w:cs="Times New Roman"/>
          <w:sz w:val="24"/>
          <w:szCs w:val="24"/>
        </w:rPr>
        <w:t xml:space="preserve"> measurement, the sample was cooled down from 350 K to </w:t>
      </w:r>
      <w:r w:rsidR="0051662D" w:rsidRPr="00B80BE0">
        <w:rPr>
          <w:rFonts w:ascii="Times New Roman" w:hAnsi="Times New Roman" w:cs="Times New Roman"/>
          <w:sz w:val="24"/>
          <w:szCs w:val="24"/>
        </w:rPr>
        <w:t xml:space="preserve">5 K with an external field of 10 </w:t>
      </w:r>
      <w:proofErr w:type="spellStart"/>
      <w:r w:rsidR="0051662D" w:rsidRPr="00B80BE0">
        <w:rPr>
          <w:rFonts w:ascii="Times New Roman" w:hAnsi="Times New Roman" w:cs="Times New Roman"/>
          <w:i/>
          <w:sz w:val="24"/>
          <w:szCs w:val="24"/>
        </w:rPr>
        <w:t>k</w:t>
      </w:r>
      <w:r w:rsidR="0051662D" w:rsidRPr="00B80BE0">
        <w:rPr>
          <w:rFonts w:ascii="Times New Roman" w:hAnsi="Times New Roman" w:cs="Times New Roman"/>
          <w:sz w:val="24"/>
          <w:szCs w:val="24"/>
        </w:rPr>
        <w:t>Oe</w:t>
      </w:r>
      <w:proofErr w:type="spellEnd"/>
      <w:r w:rsidR="0051662D" w:rsidRPr="00B80BE0">
        <w:rPr>
          <w:rFonts w:ascii="Times New Roman" w:hAnsi="Times New Roman" w:cs="Times New Roman"/>
          <w:sz w:val="24"/>
          <w:szCs w:val="24"/>
        </w:rPr>
        <w:t xml:space="preserve"> and 0 </w:t>
      </w:r>
      <w:proofErr w:type="spellStart"/>
      <w:r w:rsidR="002149AF" w:rsidRPr="00B80BE0">
        <w:rPr>
          <w:rFonts w:ascii="Times New Roman" w:hAnsi="Times New Roman" w:cs="Times New Roman"/>
          <w:i/>
          <w:sz w:val="24"/>
          <w:szCs w:val="24"/>
        </w:rPr>
        <w:t>k</w:t>
      </w:r>
      <w:r w:rsidR="0051662D" w:rsidRPr="00B80BE0">
        <w:rPr>
          <w:rFonts w:ascii="Times New Roman" w:hAnsi="Times New Roman" w:cs="Times New Roman"/>
          <w:sz w:val="24"/>
          <w:szCs w:val="24"/>
        </w:rPr>
        <w:t>Oe</w:t>
      </w:r>
      <w:proofErr w:type="spellEnd"/>
      <w:r w:rsidR="0051662D" w:rsidRPr="00B80BE0">
        <w:rPr>
          <w:rFonts w:ascii="Times New Roman" w:hAnsi="Times New Roman" w:cs="Times New Roman"/>
          <w:sz w:val="24"/>
          <w:szCs w:val="24"/>
        </w:rPr>
        <w:t>, respectively.</w:t>
      </w:r>
      <w:r w:rsidR="00BC7606" w:rsidRPr="00B80BE0">
        <w:rPr>
          <w:rFonts w:ascii="Times New Roman" w:hAnsi="Times New Roman" w:cs="Times New Roman"/>
          <w:sz w:val="24"/>
          <w:szCs w:val="24"/>
        </w:rPr>
        <w:t xml:space="preserve"> The FC curve shows </w:t>
      </w:r>
      <w:r w:rsidR="002149AF" w:rsidRPr="00B80BE0">
        <w:rPr>
          <w:rFonts w:ascii="Times New Roman" w:hAnsi="Times New Roman" w:cs="Times New Roman"/>
          <w:sz w:val="24"/>
          <w:szCs w:val="24"/>
        </w:rPr>
        <w:t xml:space="preserve">a </w:t>
      </w:r>
      <w:r w:rsidR="00BC7606" w:rsidRPr="00B80BE0">
        <w:rPr>
          <w:rFonts w:ascii="Times New Roman" w:hAnsi="Times New Roman" w:cs="Times New Roman"/>
          <w:sz w:val="24"/>
          <w:szCs w:val="24"/>
        </w:rPr>
        <w:t xml:space="preserve">larger magnetization than the ZFC curve at temperatures below 300 K and the difference between these two curves become more significant at </w:t>
      </w:r>
      <w:r w:rsidR="00BC7606" w:rsidRPr="00B80BE0">
        <w:rPr>
          <w:rFonts w:ascii="Times New Roman" w:hAnsi="Times New Roman" w:cs="Times New Roman"/>
          <w:noProof/>
          <w:sz w:val="24"/>
          <w:szCs w:val="24"/>
        </w:rPr>
        <w:t>lower</w:t>
      </w:r>
      <w:r w:rsidR="00BC7606" w:rsidRPr="00B80BE0">
        <w:rPr>
          <w:rFonts w:ascii="Times New Roman" w:hAnsi="Times New Roman" w:cs="Times New Roman"/>
          <w:sz w:val="24"/>
          <w:szCs w:val="24"/>
        </w:rPr>
        <w:t xml:space="preserve"> temperature</w:t>
      </w:r>
      <w:r w:rsidR="00300E62" w:rsidRPr="00B80BE0">
        <w:rPr>
          <w:rFonts w:ascii="Times New Roman" w:hAnsi="Times New Roman" w:cs="Times New Roman"/>
          <w:sz w:val="24"/>
          <w:szCs w:val="24"/>
        </w:rPr>
        <w:t>s</w:t>
      </w:r>
      <w:r w:rsidR="00BC7606" w:rsidRPr="00B80BE0">
        <w:rPr>
          <w:rFonts w:ascii="Times New Roman" w:hAnsi="Times New Roman" w:cs="Times New Roman"/>
          <w:sz w:val="24"/>
          <w:szCs w:val="24"/>
        </w:rPr>
        <w:t xml:space="preserve">. </w:t>
      </w:r>
      <w:r w:rsidR="002149AF" w:rsidRPr="00B80BE0">
        <w:rPr>
          <w:rFonts w:ascii="Times New Roman" w:hAnsi="Times New Roman" w:cs="Times New Roman"/>
          <w:sz w:val="24"/>
          <w:szCs w:val="24"/>
        </w:rPr>
        <w:t xml:space="preserve">The difference of the ZFC and FC curves </w:t>
      </w:r>
      <w:r w:rsidR="00125EF4" w:rsidRPr="00B80BE0">
        <w:rPr>
          <w:rFonts w:ascii="Times New Roman" w:hAnsi="Times New Roman" w:cs="Times New Roman"/>
          <w:sz w:val="24"/>
          <w:szCs w:val="24"/>
        </w:rPr>
        <w:t xml:space="preserve">at low </w:t>
      </w:r>
      <w:r w:rsidR="00125EF4" w:rsidRPr="00B80BE0">
        <w:rPr>
          <w:rFonts w:ascii="Times New Roman" w:hAnsi="Times New Roman" w:cs="Times New Roman"/>
          <w:sz w:val="24"/>
          <w:szCs w:val="24"/>
        </w:rPr>
        <w:lastRenderedPageBreak/>
        <w:t xml:space="preserve">temperature </w:t>
      </w:r>
      <w:r w:rsidR="002149AF" w:rsidRPr="00B80BE0">
        <w:rPr>
          <w:rFonts w:ascii="Times New Roman" w:hAnsi="Times New Roman" w:cs="Times New Roman"/>
          <w:sz w:val="24"/>
          <w:szCs w:val="24"/>
        </w:rPr>
        <w:t>cannot be erased by</w:t>
      </w:r>
      <w:r w:rsidR="00BC7606" w:rsidRPr="00B80BE0">
        <w:rPr>
          <w:rFonts w:ascii="Times New Roman" w:hAnsi="Times New Roman" w:cs="Times New Roman"/>
          <w:sz w:val="24"/>
          <w:szCs w:val="24"/>
        </w:rPr>
        <w:t xml:space="preserve"> a large magnetic field of 10 </w:t>
      </w:r>
      <w:proofErr w:type="spellStart"/>
      <w:r w:rsidR="00BC7606" w:rsidRPr="00B80BE0">
        <w:rPr>
          <w:rFonts w:ascii="Times New Roman" w:hAnsi="Times New Roman" w:cs="Times New Roman"/>
          <w:i/>
          <w:sz w:val="24"/>
          <w:szCs w:val="24"/>
        </w:rPr>
        <w:t>k</w:t>
      </w:r>
      <w:r w:rsidR="00BC7606" w:rsidRPr="00B80BE0">
        <w:rPr>
          <w:rFonts w:ascii="Times New Roman" w:hAnsi="Times New Roman" w:cs="Times New Roman"/>
          <w:sz w:val="24"/>
          <w:szCs w:val="24"/>
        </w:rPr>
        <w:t>Oe</w:t>
      </w:r>
      <w:proofErr w:type="spellEnd"/>
      <w:r w:rsidR="00BC7606" w:rsidRPr="00B80BE0">
        <w:rPr>
          <w:rFonts w:ascii="Times New Roman" w:hAnsi="Times New Roman" w:cs="Times New Roman"/>
          <w:sz w:val="24"/>
          <w:szCs w:val="24"/>
        </w:rPr>
        <w:t xml:space="preserve">, indicating the existence of </w:t>
      </w:r>
      <w:r w:rsidR="00A00889" w:rsidRPr="00B80BE0">
        <w:rPr>
          <w:rFonts w:ascii="Times New Roman" w:hAnsi="Times New Roman" w:cs="Times New Roman"/>
          <w:sz w:val="24"/>
          <w:szCs w:val="24"/>
        </w:rPr>
        <w:t xml:space="preserve">the </w:t>
      </w:r>
      <w:r w:rsidR="00BC7606" w:rsidRPr="00B80BE0">
        <w:rPr>
          <w:rFonts w:ascii="Times New Roman" w:hAnsi="Times New Roman" w:cs="Times New Roman"/>
          <w:sz w:val="24"/>
          <w:szCs w:val="24"/>
        </w:rPr>
        <w:t>spin glass state</w:t>
      </w:r>
      <w:r w:rsidR="00200F7C" w:rsidRPr="00B80BE0">
        <w:rPr>
          <w:rFonts w:ascii="Times New Roman" w:hAnsi="Times New Roman" w:cs="Times New Roman"/>
          <w:sz w:val="24"/>
          <w:szCs w:val="24"/>
        </w:rPr>
        <w:t xml:space="preserve">. More prominently, a peak and a step are present in the ZFC and FC curves </w:t>
      </w:r>
      <w:r w:rsidR="00A00889" w:rsidRPr="00B80BE0">
        <w:rPr>
          <w:rFonts w:ascii="Times New Roman" w:hAnsi="Times New Roman" w:cs="Times New Roman"/>
          <w:sz w:val="24"/>
          <w:szCs w:val="24"/>
        </w:rPr>
        <w:t>around</w:t>
      </w:r>
      <w:r w:rsidR="00200F7C" w:rsidRPr="00B80BE0">
        <w:rPr>
          <w:rFonts w:ascii="Times New Roman" w:hAnsi="Times New Roman" w:cs="Times New Roman"/>
          <w:sz w:val="24"/>
          <w:szCs w:val="24"/>
        </w:rPr>
        <w:t xml:space="preserve"> 50 K, respectively, which is in good agreement with the temperature where the second increase of </w:t>
      </w:r>
      <w:r w:rsidR="00200F7C" w:rsidRPr="00B80BE0">
        <w:rPr>
          <w:rFonts w:ascii="Times New Roman" w:hAnsi="Times New Roman" w:cs="Times New Roman"/>
          <w:i/>
          <w:sz w:val="24"/>
          <w:szCs w:val="24"/>
        </w:rPr>
        <w:t>H</w:t>
      </w:r>
      <w:r w:rsidR="00200F7C" w:rsidRPr="00B80BE0">
        <w:rPr>
          <w:rFonts w:ascii="Times New Roman" w:hAnsi="Times New Roman" w:cs="Times New Roman"/>
          <w:i/>
          <w:sz w:val="24"/>
          <w:szCs w:val="24"/>
          <w:vertAlign w:val="subscript"/>
        </w:rPr>
        <w:t>E</w:t>
      </w:r>
      <w:r w:rsidR="00200F7C" w:rsidRPr="00B80BE0">
        <w:rPr>
          <w:rFonts w:ascii="Times New Roman" w:hAnsi="Times New Roman" w:cs="Times New Roman"/>
          <w:sz w:val="24"/>
          <w:szCs w:val="24"/>
        </w:rPr>
        <w:t xml:space="preserve"> and </w:t>
      </w:r>
      <w:r w:rsidR="00200F7C" w:rsidRPr="00B80BE0">
        <w:rPr>
          <w:rFonts w:ascii="Times New Roman" w:hAnsi="Times New Roman" w:cs="Times New Roman"/>
          <w:i/>
          <w:sz w:val="24"/>
          <w:szCs w:val="24"/>
        </w:rPr>
        <w:t>H</w:t>
      </w:r>
      <w:r w:rsidR="00200F7C" w:rsidRPr="00B80BE0">
        <w:rPr>
          <w:rFonts w:ascii="Times New Roman" w:hAnsi="Times New Roman" w:cs="Times New Roman"/>
          <w:i/>
          <w:sz w:val="24"/>
          <w:szCs w:val="24"/>
          <w:vertAlign w:val="subscript"/>
        </w:rPr>
        <w:t>C</w:t>
      </w:r>
      <w:r w:rsidR="00200F7C" w:rsidRPr="00B80BE0">
        <w:rPr>
          <w:rFonts w:ascii="Times New Roman" w:hAnsi="Times New Roman" w:cs="Times New Roman"/>
          <w:sz w:val="24"/>
          <w:szCs w:val="24"/>
        </w:rPr>
        <w:t xml:space="preserve"> occurs</w:t>
      </w:r>
      <w:r w:rsidR="00125EF4" w:rsidRPr="00B80BE0">
        <w:rPr>
          <w:rFonts w:ascii="Times New Roman" w:hAnsi="Times New Roman" w:cs="Times New Roman"/>
          <w:sz w:val="24"/>
          <w:szCs w:val="24"/>
        </w:rPr>
        <w:t xml:space="preserve"> and indicates the freezing temperature (</w:t>
      </w:r>
      <w:proofErr w:type="spellStart"/>
      <w:r w:rsidR="00125EF4" w:rsidRPr="00B80BE0">
        <w:rPr>
          <w:rFonts w:ascii="Times New Roman" w:hAnsi="Times New Roman" w:cs="Times New Roman"/>
          <w:i/>
          <w:sz w:val="24"/>
          <w:szCs w:val="24"/>
        </w:rPr>
        <w:t>T</w:t>
      </w:r>
      <w:r w:rsidR="00125EF4" w:rsidRPr="00B80BE0">
        <w:rPr>
          <w:rFonts w:ascii="Times New Roman" w:hAnsi="Times New Roman" w:cs="Times New Roman"/>
          <w:i/>
          <w:sz w:val="24"/>
          <w:szCs w:val="24"/>
          <w:vertAlign w:val="subscript"/>
        </w:rPr>
        <w:t>f</w:t>
      </w:r>
      <w:proofErr w:type="spellEnd"/>
      <w:r w:rsidR="00125EF4" w:rsidRPr="00B80BE0">
        <w:rPr>
          <w:rFonts w:ascii="Times New Roman" w:hAnsi="Times New Roman" w:cs="Times New Roman"/>
          <w:sz w:val="24"/>
          <w:szCs w:val="24"/>
        </w:rPr>
        <w:t>) of the spin glass state</w:t>
      </w:r>
      <w:r w:rsidR="00200F7C" w:rsidRPr="00B80BE0">
        <w:rPr>
          <w:rFonts w:ascii="Times New Roman" w:hAnsi="Times New Roman" w:cs="Times New Roman"/>
          <w:sz w:val="24"/>
          <w:szCs w:val="24"/>
        </w:rPr>
        <w:t>.</w:t>
      </w:r>
      <w:r w:rsidR="00BC7606" w:rsidRPr="00B80BE0">
        <w:rPr>
          <w:rFonts w:ascii="Times New Roman" w:hAnsi="Times New Roman" w:cs="Times New Roman"/>
          <w:sz w:val="24"/>
          <w:szCs w:val="24"/>
        </w:rPr>
        <w:t xml:space="preserve"> </w:t>
      </w:r>
      <w:r w:rsidR="00CA3CB3" w:rsidRPr="00B80BE0">
        <w:rPr>
          <w:rFonts w:ascii="Times New Roman" w:hAnsi="Times New Roman" w:cs="Times New Roman"/>
          <w:sz w:val="24"/>
          <w:szCs w:val="24"/>
        </w:rPr>
        <w:t xml:space="preserve">Contributions </w:t>
      </w:r>
      <w:r w:rsidR="006C533C" w:rsidRPr="00B80BE0">
        <w:rPr>
          <w:rFonts w:ascii="Times New Roman" w:hAnsi="Times New Roman" w:cs="Times New Roman"/>
          <w:sz w:val="24"/>
          <w:szCs w:val="24"/>
        </w:rPr>
        <w:t xml:space="preserve">to </w:t>
      </w:r>
      <w:r w:rsidR="00CA3CB3" w:rsidRPr="00B80BE0">
        <w:rPr>
          <w:rFonts w:ascii="Times New Roman" w:hAnsi="Times New Roman" w:cs="Times New Roman"/>
          <w:sz w:val="24"/>
          <w:szCs w:val="24"/>
        </w:rPr>
        <w:t xml:space="preserve">EB from NiO </w:t>
      </w:r>
      <w:r w:rsidR="000C3688" w:rsidRPr="00B80BE0">
        <w:rPr>
          <w:rFonts w:ascii="Times New Roman" w:hAnsi="Times New Roman" w:cs="Times New Roman"/>
          <w:sz w:val="24"/>
          <w:szCs w:val="24"/>
        </w:rPr>
        <w:t>interfacial spins and the</w:t>
      </w:r>
      <w:r w:rsidR="00CA3CB3" w:rsidRPr="00B80BE0">
        <w:rPr>
          <w:rFonts w:ascii="Times New Roman" w:hAnsi="Times New Roman" w:cs="Times New Roman"/>
          <w:sz w:val="24"/>
          <w:szCs w:val="24"/>
        </w:rPr>
        <w:t xml:space="preserve"> spin glass are </w:t>
      </w:r>
      <w:r w:rsidR="00CA3CB3" w:rsidRPr="00B80BE0">
        <w:rPr>
          <w:rFonts w:ascii="Times New Roman" w:hAnsi="Times New Roman" w:cs="Times New Roman"/>
          <w:kern w:val="0"/>
          <w:sz w:val="24"/>
          <w:szCs w:val="24"/>
        </w:rPr>
        <w:t xml:space="preserve">further </w:t>
      </w:r>
      <w:r w:rsidR="0094702E" w:rsidRPr="00B80BE0">
        <w:rPr>
          <w:rFonts w:ascii="Times New Roman" w:hAnsi="Times New Roman" w:cs="Times New Roman"/>
          <w:kern w:val="0"/>
          <w:sz w:val="24"/>
          <w:szCs w:val="24"/>
        </w:rPr>
        <w:t>studied</w:t>
      </w:r>
      <w:r w:rsidR="00CA3CB3" w:rsidRPr="00B80BE0">
        <w:rPr>
          <w:rFonts w:ascii="Times New Roman" w:hAnsi="Times New Roman" w:cs="Times New Roman"/>
          <w:sz w:val="24"/>
          <w:szCs w:val="24"/>
        </w:rPr>
        <w:t xml:space="preserve"> </w:t>
      </w:r>
      <w:r w:rsidR="0094702E" w:rsidRPr="00B80BE0">
        <w:rPr>
          <w:rFonts w:ascii="Times New Roman" w:hAnsi="Times New Roman" w:cs="Times New Roman"/>
          <w:sz w:val="24"/>
          <w:szCs w:val="24"/>
        </w:rPr>
        <w:t>with</w:t>
      </w:r>
      <w:r w:rsidR="00CA3CB3" w:rsidRPr="00B80BE0">
        <w:rPr>
          <w:rFonts w:ascii="Times New Roman" w:hAnsi="Times New Roman" w:cs="Times New Roman"/>
          <w:sz w:val="24"/>
          <w:szCs w:val="24"/>
        </w:rPr>
        <w:t xml:space="preserve"> the training e</w:t>
      </w:r>
      <w:r w:rsidR="0020571E" w:rsidRPr="00B80BE0">
        <w:rPr>
          <w:rFonts w:ascii="Times New Roman" w:hAnsi="Times New Roman" w:cs="Times New Roman"/>
          <w:sz w:val="24"/>
          <w:szCs w:val="24"/>
        </w:rPr>
        <w:t>ffect at 5 K.</w:t>
      </w:r>
      <w:r w:rsidR="00CA3CB3" w:rsidRPr="00B80BE0">
        <w:rPr>
          <w:rFonts w:ascii="Times New Roman" w:hAnsi="Times New Roman" w:cs="Times New Roman"/>
          <w:sz w:val="24"/>
          <w:szCs w:val="24"/>
        </w:rPr>
        <w:t xml:space="preserve"> </w:t>
      </w:r>
      <w:r w:rsidR="00850CC6" w:rsidRPr="00B80BE0">
        <w:rPr>
          <w:rFonts w:ascii="Times New Roman" w:hAnsi="Times New Roman" w:cs="Times New Roman"/>
          <w:sz w:val="24"/>
          <w:szCs w:val="24"/>
        </w:rPr>
        <w:t xml:space="preserve">The training effect refers to the phenomenon that </w:t>
      </w:r>
      <w:r w:rsidR="006C533C" w:rsidRPr="00B80BE0">
        <w:rPr>
          <w:rFonts w:ascii="Times New Roman" w:hAnsi="Times New Roman" w:cs="Times New Roman"/>
          <w:sz w:val="24"/>
          <w:szCs w:val="24"/>
        </w:rPr>
        <w:t>the</w:t>
      </w:r>
      <w:r w:rsidR="00850CC6" w:rsidRPr="00B80BE0">
        <w:rPr>
          <w:rFonts w:ascii="Times New Roman" w:hAnsi="Times New Roman" w:cs="Times New Roman"/>
          <w:sz w:val="24"/>
          <w:szCs w:val="24"/>
        </w:rPr>
        <w:t xml:space="preserve"> EB magnitude </w:t>
      </w:r>
      <w:r w:rsidR="006C533C" w:rsidRPr="00B80BE0">
        <w:rPr>
          <w:rFonts w:ascii="Times New Roman" w:hAnsi="Times New Roman" w:cs="Times New Roman"/>
          <w:sz w:val="24"/>
          <w:szCs w:val="24"/>
        </w:rPr>
        <w:t xml:space="preserve">is reduced </w:t>
      </w:r>
      <w:r w:rsidR="00850CC6" w:rsidRPr="00B80BE0">
        <w:rPr>
          <w:rFonts w:ascii="Times New Roman" w:hAnsi="Times New Roman" w:cs="Times New Roman"/>
          <w:sz w:val="24"/>
          <w:szCs w:val="24"/>
        </w:rPr>
        <w:t xml:space="preserve">upon magnetic hysteresis loop sweeping. There </w:t>
      </w:r>
      <w:r w:rsidR="00850CC6" w:rsidRPr="00B80BE0">
        <w:rPr>
          <w:rFonts w:ascii="Times New Roman" w:hAnsi="Times New Roman" w:cs="Times New Roman"/>
          <w:noProof/>
          <w:sz w:val="24"/>
          <w:szCs w:val="24"/>
        </w:rPr>
        <w:t>are</w:t>
      </w:r>
      <w:r w:rsidR="00850CC6" w:rsidRPr="00B80BE0">
        <w:rPr>
          <w:rFonts w:ascii="Times New Roman" w:hAnsi="Times New Roman" w:cs="Times New Roman"/>
          <w:sz w:val="24"/>
          <w:szCs w:val="24"/>
        </w:rPr>
        <w:t xml:space="preserve"> two microscopi</w:t>
      </w:r>
      <w:r w:rsidR="005051EF" w:rsidRPr="00B80BE0">
        <w:rPr>
          <w:rFonts w:ascii="Times New Roman" w:hAnsi="Times New Roman" w:cs="Times New Roman"/>
          <w:sz w:val="24"/>
          <w:szCs w:val="24"/>
        </w:rPr>
        <w:t xml:space="preserve">c </w:t>
      </w:r>
      <w:r w:rsidR="005051EF" w:rsidRPr="00B80BE0">
        <w:rPr>
          <w:rFonts w:ascii="Times New Roman" w:hAnsi="Times New Roman" w:cs="Times New Roman"/>
          <w:noProof/>
          <w:sz w:val="24"/>
          <w:szCs w:val="24"/>
        </w:rPr>
        <w:t>mechanism</w:t>
      </w:r>
      <w:r w:rsidR="00300E62" w:rsidRPr="00B80BE0">
        <w:rPr>
          <w:rFonts w:ascii="Times New Roman" w:hAnsi="Times New Roman" w:cs="Times New Roman"/>
          <w:noProof/>
          <w:sz w:val="24"/>
          <w:szCs w:val="24"/>
        </w:rPr>
        <w:t>s</w:t>
      </w:r>
      <w:r w:rsidR="005051EF" w:rsidRPr="00B80BE0">
        <w:rPr>
          <w:rFonts w:ascii="Times New Roman" w:hAnsi="Times New Roman" w:cs="Times New Roman"/>
          <w:sz w:val="24"/>
          <w:szCs w:val="24"/>
        </w:rPr>
        <w:t xml:space="preserve"> for this reduction</w:t>
      </w:r>
      <w:r w:rsidR="006D134F" w:rsidRPr="00B80BE0">
        <w:rPr>
          <w:rFonts w:ascii="Times New Roman" w:hAnsi="Times New Roman" w:cs="Times New Roman"/>
          <w:sz w:val="24"/>
          <w:szCs w:val="24"/>
        </w:rPr>
        <w:t>.</w:t>
      </w:r>
      <w:r w:rsidR="003B4977" w:rsidRPr="00B80BE0">
        <w:rPr>
          <w:rStyle w:val="EndnoteReference"/>
          <w:rFonts w:ascii="Times New Roman" w:hAnsi="Times New Roman" w:cs="Times New Roman"/>
          <w:i/>
          <w:sz w:val="24"/>
          <w:szCs w:val="24"/>
        </w:rPr>
        <w:endnoteReference w:id="37"/>
      </w:r>
      <w:r w:rsidR="005051EF" w:rsidRPr="00B80BE0">
        <w:rPr>
          <w:rFonts w:ascii="Times New Roman" w:hAnsi="Times New Roman" w:cs="Times New Roman"/>
          <w:sz w:val="24"/>
          <w:szCs w:val="24"/>
        </w:rPr>
        <w:t xml:space="preserve"> The</w:t>
      </w:r>
      <w:r w:rsidR="006C533C" w:rsidRPr="00B80BE0">
        <w:rPr>
          <w:rFonts w:ascii="Times New Roman" w:hAnsi="Times New Roman" w:cs="Times New Roman"/>
          <w:sz w:val="24"/>
          <w:szCs w:val="24"/>
        </w:rPr>
        <w:t xml:space="preserve"> first is</w:t>
      </w:r>
      <w:r w:rsidR="005051EF" w:rsidRPr="00B80BE0">
        <w:rPr>
          <w:rFonts w:ascii="Times New Roman" w:hAnsi="Times New Roman" w:cs="Times New Roman"/>
          <w:sz w:val="24"/>
          <w:szCs w:val="24"/>
        </w:rPr>
        <w:t xml:space="preserve"> </w:t>
      </w:r>
      <w:proofErr w:type="spellStart"/>
      <w:r w:rsidR="005051EF" w:rsidRPr="00B80BE0">
        <w:rPr>
          <w:rFonts w:ascii="Times New Roman" w:hAnsi="Times New Roman" w:cs="Times New Roman"/>
          <w:sz w:val="24"/>
          <w:szCs w:val="24"/>
        </w:rPr>
        <w:t>athermal</w:t>
      </w:r>
      <w:proofErr w:type="spellEnd"/>
      <w:r w:rsidR="005051EF" w:rsidRPr="00B80BE0">
        <w:rPr>
          <w:rFonts w:ascii="Times New Roman" w:hAnsi="Times New Roman" w:cs="Times New Roman"/>
          <w:sz w:val="24"/>
          <w:szCs w:val="24"/>
        </w:rPr>
        <w:t xml:space="preserve"> training, which usually only occurs in the first loop accompanied with a significant asymmetry in the hysteresis loop,</w:t>
      </w:r>
      <w:r w:rsidR="006C533C" w:rsidRPr="00B80BE0">
        <w:rPr>
          <w:rFonts w:ascii="Times New Roman" w:hAnsi="Times New Roman" w:cs="Times New Roman"/>
          <w:sz w:val="24"/>
          <w:szCs w:val="24"/>
        </w:rPr>
        <w:t xml:space="preserve"> and it</w:t>
      </w:r>
      <w:r w:rsidR="005051EF" w:rsidRPr="00B80BE0">
        <w:rPr>
          <w:rFonts w:ascii="Times New Roman" w:hAnsi="Times New Roman" w:cs="Times New Roman"/>
          <w:sz w:val="24"/>
          <w:szCs w:val="24"/>
        </w:rPr>
        <w:t xml:space="preserve"> comes from the rearrangement of the frustrated AFM state after </w:t>
      </w:r>
      <w:r w:rsidR="00E53ED9" w:rsidRPr="00B80BE0">
        <w:rPr>
          <w:rFonts w:ascii="Times New Roman" w:hAnsi="Times New Roman" w:cs="Times New Roman"/>
          <w:sz w:val="24"/>
          <w:szCs w:val="24"/>
        </w:rPr>
        <w:t>FC</w:t>
      </w:r>
      <w:r w:rsidR="006D134F" w:rsidRPr="00B80BE0">
        <w:rPr>
          <w:rFonts w:ascii="Times New Roman" w:hAnsi="Times New Roman" w:cs="Times New Roman"/>
          <w:sz w:val="24"/>
          <w:szCs w:val="24"/>
        </w:rPr>
        <w:t>.</w:t>
      </w:r>
      <w:r w:rsidR="00332B2A" w:rsidRPr="00B80BE0">
        <w:rPr>
          <w:rStyle w:val="EndnoteReference"/>
          <w:rFonts w:ascii="Times New Roman" w:hAnsi="Times New Roman" w:cs="Times New Roman"/>
          <w:i/>
          <w:sz w:val="24"/>
          <w:szCs w:val="24"/>
        </w:rPr>
        <w:endnoteReference w:id="38"/>
      </w:r>
      <w:r w:rsidR="005051EF" w:rsidRPr="00B80BE0">
        <w:rPr>
          <w:rFonts w:ascii="Times New Roman" w:hAnsi="Times New Roman" w:cs="Times New Roman"/>
          <w:sz w:val="24"/>
          <w:szCs w:val="24"/>
        </w:rPr>
        <w:t xml:space="preserve"> The </w:t>
      </w:r>
      <w:r w:rsidR="006C533C" w:rsidRPr="00B80BE0">
        <w:rPr>
          <w:rFonts w:ascii="Times New Roman" w:hAnsi="Times New Roman" w:cs="Times New Roman"/>
          <w:sz w:val="24"/>
          <w:szCs w:val="24"/>
        </w:rPr>
        <w:t xml:space="preserve">second is </w:t>
      </w:r>
      <w:r w:rsidR="005051EF" w:rsidRPr="00B80BE0">
        <w:rPr>
          <w:rFonts w:ascii="Times New Roman" w:hAnsi="Times New Roman" w:cs="Times New Roman"/>
          <w:sz w:val="24"/>
          <w:szCs w:val="24"/>
        </w:rPr>
        <w:t>thermal training, which occurs in the whole field sweeping process and shows</w:t>
      </w:r>
      <w:r w:rsidR="00300E62" w:rsidRPr="00B80BE0">
        <w:rPr>
          <w:rFonts w:ascii="Times New Roman" w:hAnsi="Times New Roman" w:cs="Times New Roman"/>
          <w:sz w:val="24"/>
          <w:szCs w:val="24"/>
        </w:rPr>
        <w:t xml:space="preserve"> a</w:t>
      </w:r>
      <w:r w:rsidR="005051EF" w:rsidRPr="00B80BE0">
        <w:rPr>
          <w:rFonts w:ascii="Times New Roman" w:hAnsi="Times New Roman" w:cs="Times New Roman"/>
          <w:sz w:val="24"/>
          <w:szCs w:val="24"/>
        </w:rPr>
        <w:t xml:space="preserve"> </w:t>
      </w:r>
      <w:r w:rsidR="006766D5" w:rsidRPr="00B80BE0">
        <w:rPr>
          <w:rFonts w:ascii="Times New Roman" w:hAnsi="Times New Roman" w:cs="Times New Roman"/>
          <w:noProof/>
          <w:sz w:val="24"/>
          <w:szCs w:val="24"/>
        </w:rPr>
        <w:t>gradual</w:t>
      </w:r>
      <w:r w:rsidR="005051EF" w:rsidRPr="00B80BE0">
        <w:rPr>
          <w:rFonts w:ascii="Times New Roman" w:hAnsi="Times New Roman" w:cs="Times New Roman"/>
          <w:sz w:val="24"/>
          <w:szCs w:val="24"/>
        </w:rPr>
        <w:t xml:space="preserve"> reduction of EB magnitude, comes from the </w:t>
      </w:r>
      <w:r w:rsidR="00F97475" w:rsidRPr="00B80BE0">
        <w:rPr>
          <w:rFonts w:ascii="Times New Roman" w:hAnsi="Times New Roman" w:cs="Times New Roman"/>
          <w:sz w:val="24"/>
          <w:szCs w:val="24"/>
        </w:rPr>
        <w:t>depinning of frozen interfacial spins</w:t>
      </w:r>
      <w:r w:rsidR="00FF69A2" w:rsidRPr="00B80BE0">
        <w:rPr>
          <w:rFonts w:ascii="Times New Roman" w:hAnsi="Times New Roman" w:cs="Times New Roman"/>
          <w:sz w:val="24"/>
          <w:szCs w:val="24"/>
        </w:rPr>
        <w:t>, i.e.</w:t>
      </w:r>
      <w:r w:rsidR="00EA304E" w:rsidRPr="00B80BE0">
        <w:rPr>
          <w:rFonts w:ascii="Times New Roman" w:hAnsi="Times New Roman" w:cs="Times New Roman"/>
          <w:sz w:val="24"/>
          <w:szCs w:val="24"/>
        </w:rPr>
        <w:t xml:space="preserve"> from an</w:t>
      </w:r>
      <w:r w:rsidR="00FF69A2" w:rsidRPr="00B80BE0">
        <w:rPr>
          <w:rFonts w:ascii="Times New Roman" w:hAnsi="Times New Roman" w:cs="Times New Roman"/>
          <w:sz w:val="24"/>
          <w:szCs w:val="24"/>
        </w:rPr>
        <w:t xml:space="preserve"> interfacial spin glass</w:t>
      </w:r>
      <w:r w:rsidR="006D134F" w:rsidRPr="00B80BE0">
        <w:rPr>
          <w:rFonts w:ascii="Times New Roman" w:hAnsi="Times New Roman" w:cs="Times New Roman"/>
          <w:sz w:val="24"/>
          <w:szCs w:val="24"/>
        </w:rPr>
        <w:t>.</w:t>
      </w:r>
      <w:r w:rsidR="006766D5" w:rsidRPr="00B80BE0">
        <w:rPr>
          <w:rStyle w:val="EndnoteReference"/>
          <w:rFonts w:ascii="Times New Roman" w:hAnsi="Times New Roman" w:cs="Times New Roman"/>
          <w:i/>
          <w:sz w:val="24"/>
          <w:szCs w:val="24"/>
        </w:rPr>
        <w:endnoteReference w:id="39"/>
      </w:r>
      <w:r w:rsidR="00F97475" w:rsidRPr="00B80BE0">
        <w:rPr>
          <w:rFonts w:ascii="Times New Roman" w:hAnsi="Times New Roman" w:cs="Times New Roman"/>
          <w:sz w:val="24"/>
          <w:szCs w:val="24"/>
        </w:rPr>
        <w:t xml:space="preserve"> </w:t>
      </w:r>
      <w:r w:rsidR="00CF66F2" w:rsidRPr="00B80BE0">
        <w:rPr>
          <w:rFonts w:ascii="Times New Roman" w:hAnsi="Times New Roman" w:cs="Times New Roman"/>
          <w:sz w:val="24"/>
          <w:szCs w:val="24"/>
        </w:rPr>
        <w:t>The sample was field</w:t>
      </w:r>
      <w:r w:rsidR="00305744" w:rsidRPr="00B80BE0">
        <w:rPr>
          <w:rFonts w:ascii="Times New Roman" w:hAnsi="Times New Roman" w:cs="Times New Roman"/>
          <w:sz w:val="24"/>
          <w:szCs w:val="24"/>
        </w:rPr>
        <w:t>-</w:t>
      </w:r>
      <w:r w:rsidR="00CF66F2" w:rsidRPr="00B80BE0">
        <w:rPr>
          <w:rFonts w:ascii="Times New Roman" w:hAnsi="Times New Roman" w:cs="Times New Roman"/>
          <w:sz w:val="24"/>
          <w:szCs w:val="24"/>
        </w:rPr>
        <w:t xml:space="preserve">cooled from 600 K to 5 K under an external magnetic field of 10 </w:t>
      </w:r>
      <w:proofErr w:type="spellStart"/>
      <w:r w:rsidR="00CF66F2" w:rsidRPr="00B80BE0">
        <w:rPr>
          <w:rFonts w:ascii="Times New Roman" w:hAnsi="Times New Roman" w:cs="Times New Roman"/>
          <w:i/>
          <w:sz w:val="24"/>
          <w:szCs w:val="24"/>
        </w:rPr>
        <w:t>k</w:t>
      </w:r>
      <w:r w:rsidR="00CF66F2" w:rsidRPr="00B80BE0">
        <w:rPr>
          <w:rFonts w:ascii="Times New Roman" w:hAnsi="Times New Roman" w:cs="Times New Roman"/>
          <w:sz w:val="24"/>
          <w:szCs w:val="24"/>
        </w:rPr>
        <w:t>Oe</w:t>
      </w:r>
      <w:proofErr w:type="spellEnd"/>
      <w:r w:rsidR="00CF66F2" w:rsidRPr="00B80BE0">
        <w:rPr>
          <w:rFonts w:ascii="Times New Roman" w:hAnsi="Times New Roman" w:cs="Times New Roman"/>
          <w:sz w:val="24"/>
          <w:szCs w:val="24"/>
        </w:rPr>
        <w:t>. Then,</w:t>
      </w:r>
      <w:r w:rsidR="00AB6DE2" w:rsidRPr="00B80BE0">
        <w:rPr>
          <w:rFonts w:ascii="Times New Roman" w:hAnsi="Times New Roman" w:cs="Times New Roman"/>
          <w:sz w:val="24"/>
          <w:szCs w:val="24"/>
        </w:rPr>
        <w:t xml:space="preserve"> seven consecutive hysteresis</w:t>
      </w:r>
      <w:r w:rsidR="00CF66F2" w:rsidRPr="00B80BE0">
        <w:rPr>
          <w:rFonts w:ascii="Times New Roman" w:hAnsi="Times New Roman" w:cs="Times New Roman"/>
          <w:sz w:val="24"/>
          <w:szCs w:val="24"/>
        </w:rPr>
        <w:t xml:space="preserve"> loops were measured</w:t>
      </w:r>
      <w:r w:rsidR="00AB6DE2" w:rsidRPr="00B80BE0">
        <w:rPr>
          <w:rFonts w:ascii="Times New Roman" w:hAnsi="Times New Roman" w:cs="Times New Roman"/>
          <w:sz w:val="24"/>
          <w:szCs w:val="24"/>
        </w:rPr>
        <w:t xml:space="preserve">, as shown in </w:t>
      </w:r>
      <w:r w:rsidRPr="00B80BE0">
        <w:rPr>
          <w:rFonts w:ascii="Times New Roman" w:hAnsi="Times New Roman" w:cs="Times New Roman"/>
          <w:sz w:val="24"/>
          <w:szCs w:val="24"/>
        </w:rPr>
        <w:t>Figure 4</w:t>
      </w:r>
      <w:r w:rsidR="00C60E65" w:rsidRPr="00B80BE0">
        <w:rPr>
          <w:rFonts w:ascii="Times New Roman" w:hAnsi="Times New Roman" w:cs="Times New Roman"/>
          <w:sz w:val="24"/>
          <w:szCs w:val="24"/>
        </w:rPr>
        <w:t>e</w:t>
      </w:r>
      <w:r w:rsidR="00550EC2" w:rsidRPr="00B80BE0">
        <w:rPr>
          <w:rFonts w:ascii="Times New Roman" w:hAnsi="Times New Roman" w:cs="Times New Roman"/>
          <w:sz w:val="24"/>
          <w:szCs w:val="24"/>
        </w:rPr>
        <w:t>.</w:t>
      </w:r>
      <w:r w:rsidR="0040685C" w:rsidRPr="00B80BE0">
        <w:rPr>
          <w:rFonts w:ascii="Times New Roman" w:hAnsi="Times New Roman" w:cs="Times New Roman"/>
          <w:sz w:val="24"/>
          <w:szCs w:val="24"/>
        </w:rPr>
        <w:t xml:space="preserve"> </w:t>
      </w:r>
      <w:r w:rsidR="00764581" w:rsidRPr="00B80BE0">
        <w:rPr>
          <w:rFonts w:ascii="Times New Roman" w:hAnsi="Times New Roman" w:cs="Times New Roman"/>
          <w:sz w:val="24"/>
          <w:szCs w:val="24"/>
        </w:rPr>
        <w:t>T</w:t>
      </w:r>
      <w:r w:rsidR="0040685C" w:rsidRPr="00B80BE0">
        <w:rPr>
          <w:rFonts w:ascii="Times New Roman" w:hAnsi="Times New Roman" w:cs="Times New Roman"/>
          <w:sz w:val="24"/>
          <w:szCs w:val="24"/>
        </w:rPr>
        <w:t xml:space="preserve">he </w:t>
      </w:r>
      <w:r w:rsidR="004E40BE" w:rsidRPr="00B80BE0">
        <w:rPr>
          <w:rFonts w:ascii="Times New Roman" w:hAnsi="Times New Roman" w:cs="Times New Roman"/>
          <w:sz w:val="24"/>
          <w:szCs w:val="24"/>
        </w:rPr>
        <w:t xml:space="preserve">full field range plot of the hysteresis loops with maximum </w:t>
      </w:r>
      <w:r w:rsidR="00ED2DF3" w:rsidRPr="00B80BE0">
        <w:rPr>
          <w:rFonts w:ascii="Times New Roman" w:hAnsi="Times New Roman" w:cs="Times New Roman"/>
          <w:sz w:val="24"/>
          <w:szCs w:val="24"/>
        </w:rPr>
        <w:t xml:space="preserve">field of 2 Tesla </w:t>
      </w:r>
      <w:r w:rsidR="00E34215" w:rsidRPr="00B80BE0">
        <w:rPr>
          <w:rFonts w:ascii="Times New Roman" w:hAnsi="Times New Roman" w:cs="Times New Roman"/>
          <w:sz w:val="24"/>
          <w:szCs w:val="24"/>
        </w:rPr>
        <w:t xml:space="preserve">in </w:t>
      </w:r>
      <w:r w:rsidR="0040685C" w:rsidRPr="00B80BE0">
        <w:rPr>
          <w:rFonts w:ascii="Times New Roman" w:hAnsi="Times New Roman" w:cs="Times New Roman"/>
          <w:sz w:val="24"/>
          <w:szCs w:val="24"/>
        </w:rPr>
        <w:t>the insert</w:t>
      </w:r>
      <w:r w:rsidR="00D54B33" w:rsidRPr="00B80BE0">
        <w:rPr>
          <w:rFonts w:ascii="Times New Roman" w:hAnsi="Times New Roman" w:cs="Times New Roman"/>
          <w:sz w:val="24"/>
          <w:szCs w:val="24"/>
        </w:rPr>
        <w:t xml:space="preserve"> of </w:t>
      </w:r>
      <w:r w:rsidRPr="00B80BE0">
        <w:rPr>
          <w:rFonts w:ascii="Times New Roman" w:hAnsi="Times New Roman" w:cs="Times New Roman"/>
          <w:sz w:val="24"/>
          <w:szCs w:val="24"/>
        </w:rPr>
        <w:t>Figure 4</w:t>
      </w:r>
      <w:r w:rsidR="00D54B33" w:rsidRPr="00B80BE0">
        <w:rPr>
          <w:rFonts w:ascii="Times New Roman" w:hAnsi="Times New Roman" w:cs="Times New Roman"/>
          <w:sz w:val="24"/>
          <w:szCs w:val="24"/>
        </w:rPr>
        <w:t>e</w:t>
      </w:r>
      <w:r w:rsidR="0040685C" w:rsidRPr="00B80BE0">
        <w:rPr>
          <w:rFonts w:ascii="Times New Roman" w:hAnsi="Times New Roman" w:cs="Times New Roman"/>
          <w:sz w:val="24"/>
          <w:szCs w:val="24"/>
        </w:rPr>
        <w:t xml:space="preserve"> </w:t>
      </w:r>
      <w:r w:rsidR="00E34215" w:rsidRPr="00B80BE0">
        <w:rPr>
          <w:rFonts w:ascii="Times New Roman" w:hAnsi="Times New Roman" w:cs="Times New Roman"/>
          <w:sz w:val="24"/>
          <w:szCs w:val="24"/>
        </w:rPr>
        <w:t xml:space="preserve">shows </w:t>
      </w:r>
      <w:r w:rsidR="000A2F7C" w:rsidRPr="00B80BE0">
        <w:rPr>
          <w:rFonts w:ascii="Times New Roman" w:hAnsi="Times New Roman" w:cs="Times New Roman"/>
          <w:sz w:val="24"/>
          <w:szCs w:val="24"/>
        </w:rPr>
        <w:t xml:space="preserve">that </w:t>
      </w:r>
      <w:r w:rsidR="00E34215" w:rsidRPr="00B80BE0">
        <w:rPr>
          <w:rFonts w:ascii="Times New Roman" w:hAnsi="Times New Roman" w:cs="Times New Roman"/>
          <w:sz w:val="24"/>
          <w:szCs w:val="24"/>
        </w:rPr>
        <w:t xml:space="preserve">the </w:t>
      </w:r>
      <w:r w:rsidR="00B702FA" w:rsidRPr="00B80BE0">
        <w:rPr>
          <w:rFonts w:ascii="Times New Roman" w:hAnsi="Times New Roman" w:cs="Times New Roman"/>
          <w:sz w:val="24"/>
          <w:szCs w:val="24"/>
        </w:rPr>
        <w:t>EB</w:t>
      </w:r>
      <w:r w:rsidR="00E34215" w:rsidRPr="00B80BE0">
        <w:rPr>
          <w:rFonts w:ascii="Times New Roman" w:hAnsi="Times New Roman" w:cs="Times New Roman"/>
          <w:sz w:val="24"/>
          <w:szCs w:val="24"/>
        </w:rPr>
        <w:t xml:space="preserve"> </w:t>
      </w:r>
      <w:r w:rsidR="00764581" w:rsidRPr="00B80BE0">
        <w:rPr>
          <w:rFonts w:ascii="Times New Roman" w:hAnsi="Times New Roman" w:cs="Times New Roman"/>
          <w:sz w:val="24"/>
          <w:szCs w:val="24"/>
        </w:rPr>
        <w:t xml:space="preserve">in our system </w:t>
      </w:r>
      <w:r w:rsidR="00E34215" w:rsidRPr="00B80BE0">
        <w:rPr>
          <w:rFonts w:ascii="Times New Roman" w:hAnsi="Times New Roman" w:cs="Times New Roman"/>
          <w:sz w:val="24"/>
          <w:szCs w:val="24"/>
        </w:rPr>
        <w:t xml:space="preserve">is not a minor </w:t>
      </w:r>
      <w:r w:rsidR="00764581" w:rsidRPr="00B80BE0">
        <w:rPr>
          <w:rFonts w:ascii="Times New Roman" w:hAnsi="Times New Roman" w:cs="Times New Roman"/>
          <w:sz w:val="24"/>
          <w:szCs w:val="24"/>
        </w:rPr>
        <w:t xml:space="preserve">loop </w:t>
      </w:r>
      <w:r w:rsidR="00E34215" w:rsidRPr="00B80BE0">
        <w:rPr>
          <w:rFonts w:ascii="Times New Roman" w:hAnsi="Times New Roman" w:cs="Times New Roman"/>
          <w:sz w:val="24"/>
          <w:szCs w:val="24"/>
        </w:rPr>
        <w:t xml:space="preserve">effect, which </w:t>
      </w:r>
      <w:r w:rsidR="000A2F7C" w:rsidRPr="00B80BE0">
        <w:rPr>
          <w:rFonts w:ascii="Times New Roman" w:hAnsi="Times New Roman" w:cs="Times New Roman"/>
          <w:sz w:val="24"/>
          <w:szCs w:val="24"/>
        </w:rPr>
        <w:t>can be</w:t>
      </w:r>
      <w:r w:rsidR="00D54B33" w:rsidRPr="00B80BE0">
        <w:rPr>
          <w:rFonts w:ascii="Times New Roman" w:hAnsi="Times New Roman" w:cs="Times New Roman"/>
          <w:sz w:val="24"/>
          <w:szCs w:val="24"/>
        </w:rPr>
        <w:t xml:space="preserve"> misleading in </w:t>
      </w:r>
      <w:r w:rsidR="00B702FA" w:rsidRPr="00B80BE0">
        <w:rPr>
          <w:rFonts w:ascii="Times New Roman" w:hAnsi="Times New Roman" w:cs="Times New Roman"/>
          <w:sz w:val="24"/>
          <w:szCs w:val="24"/>
        </w:rPr>
        <w:t>EB</w:t>
      </w:r>
      <w:r w:rsidR="00D54B33" w:rsidRPr="00B80BE0">
        <w:rPr>
          <w:rFonts w:ascii="Times New Roman" w:hAnsi="Times New Roman" w:cs="Times New Roman"/>
          <w:sz w:val="24"/>
          <w:szCs w:val="24"/>
        </w:rPr>
        <w:t xml:space="preserve"> stud</w:t>
      </w:r>
      <w:r w:rsidR="000A2F7C" w:rsidRPr="00B80BE0">
        <w:rPr>
          <w:rFonts w:ascii="Times New Roman" w:hAnsi="Times New Roman" w:cs="Times New Roman"/>
          <w:sz w:val="24"/>
          <w:szCs w:val="24"/>
        </w:rPr>
        <w:t>ies</w:t>
      </w:r>
      <w:r w:rsidR="00D54B33" w:rsidRPr="00B80BE0">
        <w:rPr>
          <w:rFonts w:ascii="Times New Roman" w:hAnsi="Times New Roman" w:cs="Times New Roman"/>
          <w:sz w:val="24"/>
          <w:szCs w:val="24"/>
        </w:rPr>
        <w:t xml:space="preserve"> and should be carefully treated</w:t>
      </w:r>
      <w:r w:rsidR="006D134F" w:rsidRPr="00B80BE0">
        <w:rPr>
          <w:rFonts w:ascii="Times New Roman" w:hAnsi="Times New Roman" w:cs="Times New Roman"/>
          <w:sz w:val="24"/>
          <w:szCs w:val="24"/>
        </w:rPr>
        <w:t>.</w:t>
      </w:r>
      <w:r w:rsidR="00096E7E" w:rsidRPr="00B80BE0">
        <w:rPr>
          <w:rStyle w:val="EndnoteReference"/>
          <w:rFonts w:ascii="Times New Roman" w:hAnsi="Times New Roman" w:cs="Times New Roman"/>
          <w:i/>
          <w:sz w:val="24"/>
          <w:szCs w:val="24"/>
        </w:rPr>
        <w:endnoteReference w:id="40"/>
      </w:r>
      <w:r w:rsidR="00AB6DE2" w:rsidRPr="00B80BE0">
        <w:rPr>
          <w:rFonts w:ascii="Times New Roman" w:hAnsi="Times New Roman" w:cs="Times New Roman"/>
          <w:sz w:val="24"/>
          <w:szCs w:val="24"/>
        </w:rPr>
        <w:t xml:space="preserve"> </w:t>
      </w:r>
      <w:r w:rsidR="003C0B4A" w:rsidRPr="00B80BE0">
        <w:rPr>
          <w:rFonts w:ascii="Times New Roman" w:hAnsi="Times New Roman" w:cs="Times New Roman"/>
          <w:sz w:val="24"/>
          <w:szCs w:val="24"/>
        </w:rPr>
        <w:t xml:space="preserve">The extracted </w:t>
      </w:r>
      <w:r w:rsidR="003C0B4A" w:rsidRPr="00B80BE0">
        <w:rPr>
          <w:rFonts w:ascii="Times New Roman" w:hAnsi="Times New Roman" w:cs="Times New Roman"/>
          <w:i/>
          <w:sz w:val="24"/>
          <w:szCs w:val="24"/>
        </w:rPr>
        <w:t>H</w:t>
      </w:r>
      <w:r w:rsidR="003C0B4A" w:rsidRPr="00B80BE0">
        <w:rPr>
          <w:rFonts w:ascii="Times New Roman" w:hAnsi="Times New Roman" w:cs="Times New Roman"/>
          <w:i/>
          <w:sz w:val="24"/>
          <w:szCs w:val="24"/>
          <w:vertAlign w:val="subscript"/>
        </w:rPr>
        <w:t>E</w:t>
      </w:r>
      <w:r w:rsidR="003C0B4A" w:rsidRPr="00B80BE0">
        <w:rPr>
          <w:rFonts w:ascii="Times New Roman" w:hAnsi="Times New Roman" w:cs="Times New Roman"/>
          <w:sz w:val="24"/>
          <w:szCs w:val="24"/>
        </w:rPr>
        <w:t xml:space="preserve"> is given in </w:t>
      </w:r>
      <w:r w:rsidRPr="00B80BE0">
        <w:rPr>
          <w:rFonts w:ascii="Times New Roman" w:hAnsi="Times New Roman" w:cs="Times New Roman"/>
          <w:sz w:val="24"/>
          <w:szCs w:val="24"/>
        </w:rPr>
        <w:t>Figure 4</w:t>
      </w:r>
      <w:r w:rsidR="00C60E65" w:rsidRPr="00B80BE0">
        <w:rPr>
          <w:rFonts w:ascii="Times New Roman" w:hAnsi="Times New Roman" w:cs="Times New Roman"/>
          <w:sz w:val="24"/>
          <w:szCs w:val="24"/>
        </w:rPr>
        <w:t>f</w:t>
      </w:r>
      <w:r w:rsidR="003C0B4A" w:rsidRPr="00B80BE0">
        <w:rPr>
          <w:rFonts w:ascii="Times New Roman" w:hAnsi="Times New Roman" w:cs="Times New Roman"/>
          <w:sz w:val="24"/>
          <w:szCs w:val="24"/>
        </w:rPr>
        <w:t xml:space="preserve"> as a function of loop index </w:t>
      </w:r>
      <w:r w:rsidR="003C0B4A" w:rsidRPr="00B80BE0">
        <w:rPr>
          <w:rFonts w:ascii="Times New Roman" w:hAnsi="Times New Roman" w:cs="Times New Roman"/>
          <w:i/>
          <w:sz w:val="24"/>
          <w:szCs w:val="24"/>
        </w:rPr>
        <w:t>n</w:t>
      </w:r>
      <w:r w:rsidR="003C0B4A" w:rsidRPr="00B80BE0">
        <w:rPr>
          <w:rFonts w:ascii="Times New Roman" w:hAnsi="Times New Roman" w:cs="Times New Roman"/>
          <w:sz w:val="24"/>
          <w:szCs w:val="24"/>
        </w:rPr>
        <w:t xml:space="preserve">. </w:t>
      </w:r>
      <w:r w:rsidR="00EC754F" w:rsidRPr="00B80BE0">
        <w:rPr>
          <w:rFonts w:ascii="Times New Roman" w:hAnsi="Times New Roman" w:cs="Times New Roman"/>
          <w:sz w:val="24"/>
          <w:szCs w:val="24"/>
        </w:rPr>
        <w:t xml:space="preserve">To separate </w:t>
      </w:r>
      <w:r w:rsidR="00CF66F2" w:rsidRPr="00B80BE0">
        <w:rPr>
          <w:rFonts w:ascii="Times New Roman" w:hAnsi="Times New Roman" w:cs="Times New Roman"/>
          <w:sz w:val="24"/>
          <w:szCs w:val="24"/>
        </w:rPr>
        <w:t xml:space="preserve">these two contributions, the </w:t>
      </w:r>
      <w:r w:rsidR="00FC1ED5" w:rsidRPr="00B80BE0">
        <w:rPr>
          <w:rFonts w:ascii="Times New Roman" w:hAnsi="Times New Roman" w:cs="Times New Roman"/>
          <w:sz w:val="24"/>
          <w:szCs w:val="24"/>
        </w:rPr>
        <w:t xml:space="preserve">following </w:t>
      </w:r>
      <w:r w:rsidR="00CF66F2" w:rsidRPr="00B80BE0">
        <w:rPr>
          <w:rFonts w:ascii="Times New Roman" w:hAnsi="Times New Roman" w:cs="Times New Roman"/>
          <w:sz w:val="24"/>
          <w:szCs w:val="24"/>
        </w:rPr>
        <w:t>hybrid function</w:t>
      </w:r>
      <w:r w:rsidR="006C533C" w:rsidRPr="00B80BE0">
        <w:rPr>
          <w:rFonts w:ascii="Times New Roman" w:hAnsi="Times New Roman" w:cs="Times New Roman"/>
          <w:sz w:val="24"/>
          <w:szCs w:val="24"/>
        </w:rPr>
        <w:t xml:space="preserve"> was employed to fit the training effect</w:t>
      </w:r>
      <w:r w:rsidR="006D134F" w:rsidRPr="00B80BE0">
        <w:rPr>
          <w:rFonts w:ascii="Times New Roman" w:hAnsi="Times New Roman" w:cs="Times New Roman"/>
          <w:sz w:val="24"/>
          <w:szCs w:val="24"/>
        </w:rPr>
        <w:t>:</w:t>
      </w:r>
      <w:r w:rsidR="006C533C" w:rsidRPr="00B80BE0">
        <w:rPr>
          <w:rStyle w:val="EndnoteReference"/>
          <w:rFonts w:ascii="Times New Roman" w:hAnsi="Times New Roman" w:cs="Times New Roman"/>
          <w:i/>
          <w:sz w:val="24"/>
          <w:szCs w:val="24"/>
        </w:rPr>
        <w:endnoteReference w:id="41"/>
      </w:r>
    </w:p>
    <w:bookmarkStart w:id="64" w:name="OLE_LINK76"/>
    <w:p w14:paraId="2F3C1E94" w14:textId="5E4A1491" w:rsidR="00850CC6" w:rsidRPr="00B80BE0" w:rsidRDefault="00B80BE0" w:rsidP="00D70D25">
      <w:pPr>
        <w:spacing w:line="480" w:lineRule="auto"/>
        <w:jc w:val="center"/>
        <w:rPr>
          <w:rFonts w:ascii="Times New Roman" w:hAnsi="Times New Roman" w:cs="Times New Roman"/>
          <w:sz w:val="24"/>
          <w:szCs w:val="24"/>
        </w:rPr>
      </w:pPr>
      <w:r w:rsidRPr="00B80BE0">
        <w:rPr>
          <w:rFonts w:ascii="Times New Roman" w:hAnsi="Times New Roman" w:cs="Times New Roman"/>
          <w:noProof/>
          <w:position w:val="-12"/>
          <w:sz w:val="24"/>
          <w:szCs w:val="24"/>
        </w:rPr>
        <w:object w:dxaOrig="3019" w:dyaOrig="380" w14:anchorId="304084F5">
          <v:shape id="_x0000_i1026" type="#_x0000_t75" alt="" style="width:163.7pt;height:19.1pt;mso-width-percent:0;mso-height-percent:0;mso-width-percent:0;mso-height-percent:0" o:ole="">
            <v:imagedata r:id="rId14" o:title=""/>
          </v:shape>
          <o:OLEObject Type="Embed" ProgID="Equation.DSMT4" ShapeID="_x0000_i1026" DrawAspect="Content" ObjectID="_1601995425" r:id="rId15"/>
        </w:object>
      </w:r>
      <w:bookmarkEnd w:id="64"/>
      <w:r w:rsidR="00FF69A2" w:rsidRPr="00B80BE0">
        <w:rPr>
          <w:rFonts w:ascii="Times New Roman" w:hAnsi="Times New Roman" w:cs="Times New Roman"/>
          <w:sz w:val="24"/>
          <w:szCs w:val="24"/>
        </w:rPr>
        <w:t xml:space="preserve">  (</w:t>
      </w:r>
      <w:r w:rsidR="00587AF8" w:rsidRPr="00B80BE0">
        <w:rPr>
          <w:rFonts w:ascii="Times New Roman" w:hAnsi="Times New Roman" w:cs="Times New Roman"/>
          <w:sz w:val="24"/>
          <w:szCs w:val="24"/>
        </w:rPr>
        <w:t>2</w:t>
      </w:r>
      <w:r w:rsidR="00FF69A2" w:rsidRPr="00B80BE0">
        <w:rPr>
          <w:rFonts w:ascii="Times New Roman" w:hAnsi="Times New Roman" w:cs="Times New Roman"/>
          <w:sz w:val="24"/>
          <w:szCs w:val="24"/>
        </w:rPr>
        <w:t>)</w:t>
      </w:r>
    </w:p>
    <w:p w14:paraId="306DE4EA" w14:textId="68AB6460" w:rsidR="00B76BC5" w:rsidRPr="00B80BE0" w:rsidRDefault="00FC1ED5"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In this function, </w:t>
      </w:r>
      <w:r w:rsidR="006C533C" w:rsidRPr="00B80BE0">
        <w:rPr>
          <w:rFonts w:ascii="Times New Roman" w:hAnsi="Times New Roman" w:cs="Times New Roman"/>
          <w:sz w:val="24"/>
          <w:szCs w:val="24"/>
        </w:rPr>
        <w:t xml:space="preserve">the </w:t>
      </w:r>
      <w:r w:rsidRPr="00B80BE0">
        <w:rPr>
          <w:rFonts w:ascii="Times New Roman" w:hAnsi="Times New Roman" w:cs="Times New Roman"/>
          <w:sz w:val="24"/>
          <w:szCs w:val="24"/>
        </w:rPr>
        <w:t xml:space="preserve">exponential </w:t>
      </w:r>
      <w:r w:rsidR="006C533C" w:rsidRPr="00B80BE0">
        <w:rPr>
          <w:rFonts w:ascii="Times New Roman" w:hAnsi="Times New Roman" w:cs="Times New Roman"/>
          <w:sz w:val="24"/>
          <w:szCs w:val="24"/>
        </w:rPr>
        <w:t>part</w:t>
      </w:r>
      <w:r w:rsidRPr="00B80BE0">
        <w:rPr>
          <w:rFonts w:ascii="Times New Roman" w:hAnsi="Times New Roman" w:cs="Times New Roman"/>
          <w:sz w:val="24"/>
          <w:szCs w:val="24"/>
        </w:rPr>
        <w:t xml:space="preserve"> describe</w:t>
      </w:r>
      <w:r w:rsidR="006C533C" w:rsidRPr="00B80BE0">
        <w:rPr>
          <w:rFonts w:ascii="Times New Roman" w:hAnsi="Times New Roman" w:cs="Times New Roman"/>
          <w:sz w:val="24"/>
          <w:szCs w:val="24"/>
        </w:rPr>
        <w:t>s</w:t>
      </w:r>
      <w:r w:rsidRPr="00B80BE0">
        <w:rPr>
          <w:rFonts w:ascii="Times New Roman" w:hAnsi="Times New Roman" w:cs="Times New Roman"/>
          <w:sz w:val="24"/>
          <w:szCs w:val="24"/>
        </w:rPr>
        <w:t xml:space="preserve"> the fast decaying training from the</w:t>
      </w:r>
      <w:r w:rsidR="002E6CD2" w:rsidRPr="00B80BE0">
        <w:rPr>
          <w:rFonts w:ascii="Times New Roman" w:hAnsi="Times New Roman" w:cs="Times New Roman"/>
          <w:sz w:val="24"/>
          <w:szCs w:val="24"/>
        </w:rPr>
        <w:t xml:space="preserve"> rearrangement of</w:t>
      </w:r>
      <w:r w:rsidRPr="00B80BE0">
        <w:rPr>
          <w:rFonts w:ascii="Times New Roman" w:hAnsi="Times New Roman" w:cs="Times New Roman"/>
          <w:sz w:val="24"/>
          <w:szCs w:val="24"/>
        </w:rPr>
        <w:t xml:space="preserve"> </w:t>
      </w:r>
      <w:r w:rsidR="002E6CD2" w:rsidRPr="00B80BE0">
        <w:rPr>
          <w:rFonts w:ascii="Times New Roman" w:hAnsi="Times New Roman" w:cs="Times New Roman"/>
          <w:sz w:val="24"/>
          <w:szCs w:val="24"/>
        </w:rPr>
        <w:t>frustrated AFM spins</w:t>
      </w:r>
      <w:r w:rsidRPr="00B80BE0">
        <w:rPr>
          <w:rFonts w:ascii="Times New Roman" w:hAnsi="Times New Roman" w:cs="Times New Roman"/>
          <w:sz w:val="24"/>
          <w:szCs w:val="24"/>
        </w:rPr>
        <w:t xml:space="preserve"> and </w:t>
      </w:r>
      <w:r w:rsidR="00A73E3A" w:rsidRPr="00B80BE0">
        <w:rPr>
          <w:rFonts w:ascii="Times New Roman" w:hAnsi="Times New Roman" w:cs="Times New Roman"/>
          <w:sz w:val="24"/>
          <w:szCs w:val="24"/>
        </w:rPr>
        <w:t>the</w:t>
      </w:r>
      <w:r w:rsidRPr="00B80BE0">
        <w:rPr>
          <w:rFonts w:ascii="Times New Roman" w:hAnsi="Times New Roman" w:cs="Times New Roman"/>
          <w:sz w:val="24"/>
          <w:szCs w:val="24"/>
        </w:rPr>
        <w:t xml:space="preserve"> </w:t>
      </w:r>
      <w:r w:rsidRPr="00B80BE0">
        <w:rPr>
          <w:rFonts w:ascii="Times New Roman" w:hAnsi="Times New Roman" w:cs="Times New Roman"/>
          <w:i/>
          <w:sz w:val="24"/>
          <w:szCs w:val="24"/>
        </w:rPr>
        <w:t>n</w:t>
      </w:r>
      <w:r w:rsidRPr="00B80BE0">
        <w:rPr>
          <w:rFonts w:ascii="Times New Roman" w:hAnsi="Times New Roman" w:cs="Times New Roman"/>
          <w:sz w:val="24"/>
          <w:szCs w:val="24"/>
          <w:vertAlign w:val="superscript"/>
        </w:rPr>
        <w:t>1/2</w:t>
      </w:r>
      <w:r w:rsidRPr="00B80BE0">
        <w:rPr>
          <w:rFonts w:ascii="Times New Roman" w:hAnsi="Times New Roman" w:cs="Times New Roman"/>
          <w:sz w:val="24"/>
          <w:szCs w:val="24"/>
        </w:rPr>
        <w:t xml:space="preserve"> function </w:t>
      </w:r>
      <w:r w:rsidR="006C533C" w:rsidRPr="00B80BE0">
        <w:rPr>
          <w:rFonts w:ascii="Times New Roman" w:hAnsi="Times New Roman" w:cs="Times New Roman"/>
          <w:sz w:val="24"/>
          <w:szCs w:val="24"/>
        </w:rPr>
        <w:t>describes the</w:t>
      </w:r>
      <w:r w:rsidRPr="00B80BE0">
        <w:rPr>
          <w:rFonts w:ascii="Times New Roman" w:hAnsi="Times New Roman" w:cs="Times New Roman"/>
          <w:sz w:val="24"/>
          <w:szCs w:val="24"/>
        </w:rPr>
        <w:t xml:space="preserve"> </w:t>
      </w:r>
      <w:bookmarkStart w:id="65" w:name="OLE_LINK247"/>
      <w:bookmarkStart w:id="66" w:name="OLE_LINK248"/>
      <w:r w:rsidR="0065680C" w:rsidRPr="00B80BE0">
        <w:rPr>
          <w:rFonts w:ascii="Times New Roman" w:hAnsi="Times New Roman" w:cs="Times New Roman"/>
          <w:sz w:val="24"/>
          <w:szCs w:val="24"/>
        </w:rPr>
        <w:t>slower</w:t>
      </w:r>
      <w:bookmarkEnd w:id="65"/>
      <w:bookmarkEnd w:id="66"/>
      <w:r w:rsidR="0065680C" w:rsidRPr="00B80BE0">
        <w:rPr>
          <w:rFonts w:ascii="Times New Roman" w:hAnsi="Times New Roman" w:cs="Times New Roman"/>
          <w:sz w:val="24"/>
          <w:szCs w:val="24"/>
        </w:rPr>
        <w:t xml:space="preserve"> </w:t>
      </w:r>
      <w:r w:rsidRPr="00B80BE0">
        <w:rPr>
          <w:rFonts w:ascii="Times New Roman" w:hAnsi="Times New Roman" w:cs="Times New Roman"/>
          <w:sz w:val="24"/>
          <w:szCs w:val="24"/>
        </w:rPr>
        <w:t>training effect</w:t>
      </w:r>
      <w:r w:rsidR="0065680C" w:rsidRPr="00B80BE0">
        <w:rPr>
          <w:rFonts w:ascii="Times New Roman" w:hAnsi="Times New Roman" w:cs="Times New Roman"/>
          <w:sz w:val="24"/>
          <w:szCs w:val="24"/>
        </w:rPr>
        <w:t xml:space="preserve"> </w:t>
      </w:r>
      <w:r w:rsidR="00E5445D" w:rsidRPr="00B80BE0">
        <w:rPr>
          <w:rFonts w:ascii="Times New Roman" w:hAnsi="Times New Roman" w:cs="Times New Roman"/>
          <w:sz w:val="24"/>
          <w:szCs w:val="24"/>
        </w:rPr>
        <w:t xml:space="preserve">contributed by </w:t>
      </w:r>
      <w:r w:rsidR="002E6CD2" w:rsidRPr="00B80BE0">
        <w:rPr>
          <w:rFonts w:ascii="Times New Roman" w:hAnsi="Times New Roman" w:cs="Times New Roman"/>
          <w:sz w:val="24"/>
          <w:szCs w:val="24"/>
        </w:rPr>
        <w:t xml:space="preserve">the frozen </w:t>
      </w:r>
      <w:r w:rsidR="002E6CD2" w:rsidRPr="00B80BE0">
        <w:rPr>
          <w:rFonts w:ascii="Times New Roman" w:hAnsi="Times New Roman" w:cs="Times New Roman"/>
          <w:sz w:val="24"/>
          <w:szCs w:val="24"/>
        </w:rPr>
        <w:lastRenderedPageBreak/>
        <w:t xml:space="preserve">interfacial spins. </w:t>
      </w:r>
      <w:r w:rsidR="002E6CD2" w:rsidRPr="00B80BE0">
        <w:rPr>
          <w:rFonts w:ascii="Times New Roman" w:hAnsi="Times New Roman" w:cs="Times New Roman"/>
          <w:i/>
          <w:sz w:val="24"/>
          <w:szCs w:val="24"/>
        </w:rPr>
        <w:t>H</w:t>
      </w:r>
      <w:r w:rsidR="002E6CD2" w:rsidRPr="00B80BE0">
        <w:rPr>
          <w:rFonts w:ascii="Times New Roman" w:hAnsi="Times New Roman" w:cs="Times New Roman"/>
          <w:i/>
          <w:sz w:val="24"/>
          <w:szCs w:val="24"/>
          <w:vertAlign w:val="subscript"/>
        </w:rPr>
        <w:t>0</w:t>
      </w:r>
      <w:r w:rsidR="002E6CD2" w:rsidRPr="00B80BE0">
        <w:rPr>
          <w:rFonts w:ascii="Times New Roman" w:hAnsi="Times New Roman" w:cs="Times New Roman"/>
          <w:sz w:val="24"/>
          <w:szCs w:val="24"/>
        </w:rPr>
        <w:t xml:space="preserve"> and </w:t>
      </w:r>
      <w:r w:rsidR="002E6CD2" w:rsidRPr="00B80BE0">
        <w:rPr>
          <w:rFonts w:ascii="Times New Roman" w:hAnsi="Times New Roman" w:cs="Times New Roman"/>
          <w:i/>
          <w:sz w:val="24"/>
          <w:szCs w:val="24"/>
        </w:rPr>
        <w:t>H</w:t>
      </w:r>
      <w:r w:rsidR="002E6CD2" w:rsidRPr="00B80BE0">
        <w:rPr>
          <w:rFonts w:ascii="Times New Roman" w:hAnsi="Times New Roman" w:cs="Times New Roman"/>
          <w:i/>
          <w:sz w:val="24"/>
          <w:szCs w:val="24"/>
          <w:vertAlign w:val="subscript"/>
        </w:rPr>
        <w:t>1</w:t>
      </w:r>
      <w:r w:rsidR="002E6CD2" w:rsidRPr="00B80BE0">
        <w:rPr>
          <w:rFonts w:ascii="Times New Roman" w:hAnsi="Times New Roman" w:cs="Times New Roman"/>
          <w:sz w:val="24"/>
          <w:szCs w:val="24"/>
        </w:rPr>
        <w:t xml:space="preserve"> are the contributions from these two types of spins to the training effect. </w:t>
      </w:r>
      <w:r w:rsidR="00137157" w:rsidRPr="00B80BE0">
        <w:rPr>
          <w:rFonts w:ascii="Times New Roman" w:hAnsi="Times New Roman" w:cs="Times New Roman"/>
          <w:noProof/>
          <w:position w:val="-12"/>
        </w:rPr>
        <w:object w:dxaOrig="400" w:dyaOrig="380" w14:anchorId="36398A17">
          <v:shape id="_x0000_i1027" type="#_x0000_t75" alt="" style="width:23.15pt;height:22.55pt;mso-width-percent:0;mso-height-percent:0;mso-width-percent:0;mso-height-percent:0" o:ole="">
            <v:imagedata r:id="rId16" o:title=""/>
          </v:shape>
          <o:OLEObject Type="Embed" ProgID="Equation.DSMT4" ShapeID="_x0000_i1027" DrawAspect="Content" ObjectID="_1601995426" r:id="rId17"/>
        </w:object>
      </w:r>
      <w:bookmarkStart w:id="67" w:name="OLE_LINK249"/>
      <w:bookmarkStart w:id="68" w:name="OLE_LINK250"/>
      <w:r w:rsidR="002E6CD2" w:rsidRPr="00B80BE0">
        <w:rPr>
          <w:rFonts w:ascii="Times New Roman" w:hAnsi="Times New Roman" w:cs="Times New Roman"/>
          <w:sz w:val="24"/>
          <w:szCs w:val="24"/>
        </w:rPr>
        <w:t xml:space="preserve"> </w:t>
      </w:r>
      <w:bookmarkEnd w:id="67"/>
      <w:bookmarkEnd w:id="68"/>
      <w:r w:rsidR="002E6CD2" w:rsidRPr="00B80BE0">
        <w:rPr>
          <w:rFonts w:ascii="Times New Roman" w:hAnsi="Times New Roman" w:cs="Times New Roman"/>
          <w:sz w:val="24"/>
          <w:szCs w:val="24"/>
        </w:rPr>
        <w:t>is</w:t>
      </w:r>
      <w:r w:rsidRPr="00B80BE0">
        <w:rPr>
          <w:rFonts w:ascii="Times New Roman" w:hAnsi="Times New Roman" w:cs="Times New Roman"/>
          <w:sz w:val="24"/>
          <w:szCs w:val="24"/>
        </w:rPr>
        <w:t xml:space="preserve"> </w:t>
      </w:r>
      <w:r w:rsidR="002E6CD2" w:rsidRPr="00B80BE0">
        <w:rPr>
          <w:rFonts w:ascii="Times New Roman" w:hAnsi="Times New Roman" w:cs="Times New Roman"/>
          <w:sz w:val="24"/>
          <w:szCs w:val="24"/>
        </w:rPr>
        <w:t xml:space="preserve">the </w:t>
      </w:r>
      <w:r w:rsidR="00EF6F44" w:rsidRPr="00B80BE0">
        <w:rPr>
          <w:rFonts w:ascii="Times New Roman" w:hAnsi="Times New Roman" w:cs="Times New Roman"/>
          <w:sz w:val="24"/>
          <w:szCs w:val="24"/>
        </w:rPr>
        <w:t>EB</w:t>
      </w:r>
      <w:r w:rsidR="002E6CD2" w:rsidRPr="00B80BE0">
        <w:rPr>
          <w:rFonts w:ascii="Times New Roman" w:hAnsi="Times New Roman" w:cs="Times New Roman"/>
          <w:sz w:val="24"/>
          <w:szCs w:val="24"/>
        </w:rPr>
        <w:t xml:space="preserve"> field after </w:t>
      </w:r>
      <w:r w:rsidR="007F6F5C" w:rsidRPr="00B80BE0">
        <w:rPr>
          <w:rFonts w:ascii="Times New Roman" w:hAnsi="Times New Roman" w:cs="Times New Roman"/>
          <w:sz w:val="24"/>
          <w:szCs w:val="24"/>
        </w:rPr>
        <w:t xml:space="preserve">sweeping the magnetic field for </w:t>
      </w:r>
      <w:r w:rsidR="002E6CD2" w:rsidRPr="00B80BE0">
        <w:rPr>
          <w:rFonts w:ascii="Times New Roman" w:hAnsi="Times New Roman" w:cs="Times New Roman"/>
          <w:sz w:val="24"/>
          <w:szCs w:val="24"/>
        </w:rPr>
        <w:t xml:space="preserve">infinite </w:t>
      </w:r>
      <w:r w:rsidR="007F6F5C" w:rsidRPr="00B80BE0">
        <w:rPr>
          <w:rFonts w:ascii="Times New Roman" w:hAnsi="Times New Roman" w:cs="Times New Roman"/>
          <w:sz w:val="24"/>
          <w:szCs w:val="24"/>
        </w:rPr>
        <w:t>times</w:t>
      </w:r>
      <w:r w:rsidR="002607B0" w:rsidRPr="00B80BE0">
        <w:rPr>
          <w:rFonts w:ascii="Times New Roman" w:hAnsi="Times New Roman" w:cs="Times New Roman"/>
          <w:sz w:val="24"/>
          <w:szCs w:val="24"/>
        </w:rPr>
        <w:t xml:space="preserve">. </w:t>
      </w:r>
      <w:r w:rsidR="002607B0" w:rsidRPr="00B80BE0">
        <w:rPr>
          <w:rFonts w:ascii="Times New Roman" w:hAnsi="Times New Roman" w:cs="Times New Roman"/>
          <w:i/>
          <w:sz w:val="24"/>
          <w:szCs w:val="24"/>
        </w:rPr>
        <w:t>τ</w:t>
      </w:r>
      <w:r w:rsidR="002607B0" w:rsidRPr="00B80BE0">
        <w:rPr>
          <w:rFonts w:ascii="Times New Roman" w:hAnsi="Times New Roman" w:cs="Times New Roman"/>
          <w:sz w:val="24"/>
          <w:szCs w:val="24"/>
        </w:rPr>
        <w:t xml:space="preserve"> is a characteristic relaxation time length which has the same dimension of time with </w:t>
      </w:r>
      <w:r w:rsidR="002607B0" w:rsidRPr="00B80BE0">
        <w:rPr>
          <w:rFonts w:ascii="Times New Roman" w:hAnsi="Times New Roman" w:cs="Times New Roman"/>
          <w:i/>
          <w:sz w:val="24"/>
          <w:szCs w:val="24"/>
        </w:rPr>
        <w:t>n</w:t>
      </w:r>
      <w:r w:rsidR="002607B0" w:rsidRPr="00B80BE0">
        <w:rPr>
          <w:rFonts w:ascii="Times New Roman" w:hAnsi="Times New Roman" w:cs="Times New Roman"/>
          <w:sz w:val="24"/>
          <w:szCs w:val="24"/>
        </w:rPr>
        <w:t>.</w:t>
      </w:r>
      <w:r w:rsidR="00692773" w:rsidRPr="00B80BE0">
        <w:rPr>
          <w:rFonts w:ascii="Times New Roman" w:hAnsi="Times New Roman" w:cs="Times New Roman"/>
          <w:sz w:val="24"/>
          <w:szCs w:val="24"/>
        </w:rPr>
        <w:t xml:space="preserve"> </w:t>
      </w:r>
      <w:r w:rsidR="00191392" w:rsidRPr="00B80BE0">
        <w:rPr>
          <w:rFonts w:ascii="Times New Roman" w:hAnsi="Times New Roman" w:cs="Times New Roman"/>
          <w:sz w:val="24"/>
          <w:szCs w:val="24"/>
        </w:rPr>
        <w:t xml:space="preserve">As shown in </w:t>
      </w:r>
      <w:r w:rsidR="00EB19A7" w:rsidRPr="00B80BE0">
        <w:rPr>
          <w:rFonts w:ascii="Times New Roman" w:hAnsi="Times New Roman" w:cs="Times New Roman"/>
          <w:sz w:val="24"/>
          <w:szCs w:val="24"/>
        </w:rPr>
        <w:t>Figure 4</w:t>
      </w:r>
      <w:r w:rsidR="0048521E" w:rsidRPr="00B80BE0">
        <w:rPr>
          <w:rFonts w:ascii="Times New Roman" w:hAnsi="Times New Roman" w:cs="Times New Roman"/>
          <w:sz w:val="24"/>
          <w:szCs w:val="24"/>
        </w:rPr>
        <w:t>f</w:t>
      </w:r>
      <w:r w:rsidR="00191392" w:rsidRPr="00B80BE0">
        <w:rPr>
          <w:rFonts w:ascii="Times New Roman" w:hAnsi="Times New Roman" w:cs="Times New Roman"/>
          <w:sz w:val="24"/>
          <w:szCs w:val="24"/>
        </w:rPr>
        <w:t>, our data can be well fitted with Eqn. (</w:t>
      </w:r>
      <w:r w:rsidR="00BE62AB" w:rsidRPr="00B80BE0">
        <w:rPr>
          <w:rFonts w:ascii="Times New Roman" w:hAnsi="Times New Roman" w:cs="Times New Roman"/>
          <w:sz w:val="24"/>
          <w:szCs w:val="24"/>
        </w:rPr>
        <w:t>2</w:t>
      </w:r>
      <w:r w:rsidR="00191392" w:rsidRPr="00B80BE0">
        <w:rPr>
          <w:rFonts w:ascii="Times New Roman" w:hAnsi="Times New Roman" w:cs="Times New Roman"/>
          <w:sz w:val="24"/>
          <w:szCs w:val="24"/>
        </w:rPr>
        <w:t xml:space="preserve">). </w:t>
      </w:r>
      <w:r w:rsidR="00A23679" w:rsidRPr="00B80BE0">
        <w:rPr>
          <w:rFonts w:ascii="Times New Roman" w:hAnsi="Times New Roman" w:cs="Times New Roman"/>
          <w:sz w:val="24"/>
          <w:szCs w:val="24"/>
        </w:rPr>
        <w:t>The fitting result indicates that the contributions from the</w:t>
      </w:r>
      <w:r w:rsidR="009D478C" w:rsidRPr="00B80BE0">
        <w:rPr>
          <w:rFonts w:ascii="Times New Roman" w:hAnsi="Times New Roman" w:cs="Times New Roman"/>
          <w:sz w:val="24"/>
          <w:szCs w:val="24"/>
        </w:rPr>
        <w:t xml:space="preserve"> frustrated AFM spins </w:t>
      </w:r>
      <w:r w:rsidR="00FF69A2" w:rsidRPr="00B80BE0">
        <w:rPr>
          <w:rFonts w:ascii="Times New Roman" w:hAnsi="Times New Roman" w:cs="Times New Roman"/>
          <w:sz w:val="24"/>
          <w:szCs w:val="24"/>
        </w:rPr>
        <w:t xml:space="preserve">and </w:t>
      </w:r>
      <w:r w:rsidR="009D478C" w:rsidRPr="00B80BE0">
        <w:rPr>
          <w:rFonts w:ascii="Times New Roman" w:hAnsi="Times New Roman" w:cs="Times New Roman"/>
          <w:sz w:val="24"/>
          <w:szCs w:val="24"/>
        </w:rPr>
        <w:t xml:space="preserve">the spin glass </w:t>
      </w:r>
      <w:r w:rsidR="00FF69A2" w:rsidRPr="00B80BE0">
        <w:rPr>
          <w:rFonts w:ascii="Times New Roman" w:hAnsi="Times New Roman" w:cs="Times New Roman"/>
          <w:sz w:val="24"/>
          <w:szCs w:val="24"/>
        </w:rPr>
        <w:t xml:space="preserve">to the training effect has the ratio of </w:t>
      </w:r>
      <w:bookmarkStart w:id="69" w:name="OLE_LINK255"/>
      <w:bookmarkStart w:id="70" w:name="OLE_LINK256"/>
      <w:r w:rsidR="00FF69A2" w:rsidRPr="00B80BE0">
        <w:rPr>
          <w:rFonts w:ascii="Times New Roman" w:hAnsi="Times New Roman" w:cs="Times New Roman"/>
          <w:i/>
          <w:sz w:val="24"/>
          <w:szCs w:val="24"/>
        </w:rPr>
        <w:t>H</w:t>
      </w:r>
      <w:r w:rsidR="00FF69A2" w:rsidRPr="00B80BE0">
        <w:rPr>
          <w:rFonts w:ascii="Times New Roman" w:hAnsi="Times New Roman" w:cs="Times New Roman"/>
          <w:i/>
          <w:sz w:val="24"/>
          <w:szCs w:val="24"/>
          <w:vertAlign w:val="subscript"/>
        </w:rPr>
        <w:t>0</w:t>
      </w:r>
      <w:proofErr w:type="gramStart"/>
      <w:r w:rsidR="00FF69A2" w:rsidRPr="00B80BE0">
        <w:rPr>
          <w:rFonts w:ascii="Times New Roman" w:hAnsi="Times New Roman" w:cs="Times New Roman"/>
          <w:sz w:val="24"/>
          <w:szCs w:val="24"/>
        </w:rPr>
        <w:t>/(</w:t>
      </w:r>
      <w:proofErr w:type="gramEnd"/>
      <w:r w:rsidR="00FF69A2" w:rsidRPr="00B80BE0">
        <w:rPr>
          <w:rFonts w:ascii="Times New Roman" w:hAnsi="Times New Roman" w:cs="Times New Roman"/>
          <w:i/>
          <w:sz w:val="24"/>
          <w:szCs w:val="24"/>
        </w:rPr>
        <w:t>H</w:t>
      </w:r>
      <w:r w:rsidR="00FF69A2" w:rsidRPr="00B80BE0">
        <w:rPr>
          <w:rFonts w:ascii="Times New Roman" w:hAnsi="Times New Roman" w:cs="Times New Roman"/>
          <w:i/>
          <w:sz w:val="24"/>
          <w:szCs w:val="24"/>
          <w:vertAlign w:val="subscript"/>
        </w:rPr>
        <w:t>0</w:t>
      </w:r>
      <w:r w:rsidR="00FF69A2" w:rsidRPr="00B80BE0">
        <w:rPr>
          <w:rFonts w:ascii="Times New Roman" w:hAnsi="Times New Roman" w:cs="Times New Roman"/>
          <w:sz w:val="24"/>
          <w:szCs w:val="24"/>
        </w:rPr>
        <w:t xml:space="preserve"> + </w:t>
      </w:r>
      <w:r w:rsidR="00FF69A2" w:rsidRPr="00B80BE0">
        <w:rPr>
          <w:rFonts w:ascii="Times New Roman" w:hAnsi="Times New Roman" w:cs="Times New Roman"/>
          <w:i/>
          <w:sz w:val="24"/>
          <w:szCs w:val="24"/>
        </w:rPr>
        <w:t>H</w:t>
      </w:r>
      <w:r w:rsidR="00FF69A2" w:rsidRPr="00B80BE0">
        <w:rPr>
          <w:rFonts w:ascii="Times New Roman" w:hAnsi="Times New Roman" w:cs="Times New Roman"/>
          <w:i/>
          <w:sz w:val="24"/>
          <w:szCs w:val="24"/>
          <w:vertAlign w:val="subscript"/>
        </w:rPr>
        <w:t>1</w:t>
      </w:r>
      <w:r w:rsidR="00FF69A2" w:rsidRPr="00B80BE0">
        <w:rPr>
          <w:rFonts w:ascii="Times New Roman" w:hAnsi="Times New Roman" w:cs="Times New Roman"/>
          <w:sz w:val="24"/>
          <w:szCs w:val="24"/>
        </w:rPr>
        <w:t xml:space="preserve">) = 0.33 </w:t>
      </w:r>
      <w:bookmarkEnd w:id="69"/>
      <w:bookmarkEnd w:id="70"/>
      <w:r w:rsidR="00FF69A2" w:rsidRPr="00B80BE0">
        <w:rPr>
          <w:rFonts w:ascii="Times New Roman" w:hAnsi="Times New Roman" w:cs="Times New Roman"/>
          <w:sz w:val="24"/>
          <w:szCs w:val="24"/>
        </w:rPr>
        <w:t xml:space="preserve">and </w:t>
      </w:r>
      <w:r w:rsidR="00FF69A2" w:rsidRPr="00B80BE0">
        <w:rPr>
          <w:rFonts w:ascii="Times New Roman" w:hAnsi="Times New Roman" w:cs="Times New Roman"/>
          <w:i/>
          <w:sz w:val="24"/>
          <w:szCs w:val="24"/>
        </w:rPr>
        <w:t>H</w:t>
      </w:r>
      <w:r w:rsidR="00FF69A2" w:rsidRPr="00B80BE0">
        <w:rPr>
          <w:rFonts w:ascii="Times New Roman" w:hAnsi="Times New Roman" w:cs="Times New Roman"/>
          <w:i/>
          <w:sz w:val="24"/>
          <w:szCs w:val="24"/>
          <w:vertAlign w:val="subscript"/>
        </w:rPr>
        <w:t>1</w:t>
      </w:r>
      <w:r w:rsidR="00FF69A2" w:rsidRPr="00B80BE0">
        <w:rPr>
          <w:rFonts w:ascii="Times New Roman" w:hAnsi="Times New Roman" w:cs="Times New Roman"/>
          <w:sz w:val="24"/>
          <w:szCs w:val="24"/>
        </w:rPr>
        <w:t>/(</w:t>
      </w:r>
      <w:r w:rsidR="00FF69A2" w:rsidRPr="00B80BE0">
        <w:rPr>
          <w:rFonts w:ascii="Times New Roman" w:hAnsi="Times New Roman" w:cs="Times New Roman"/>
          <w:i/>
          <w:sz w:val="24"/>
          <w:szCs w:val="24"/>
        </w:rPr>
        <w:t>H</w:t>
      </w:r>
      <w:r w:rsidR="00FF69A2" w:rsidRPr="00B80BE0">
        <w:rPr>
          <w:rFonts w:ascii="Times New Roman" w:hAnsi="Times New Roman" w:cs="Times New Roman"/>
          <w:i/>
          <w:sz w:val="24"/>
          <w:szCs w:val="24"/>
          <w:vertAlign w:val="subscript"/>
        </w:rPr>
        <w:t>0</w:t>
      </w:r>
      <w:r w:rsidR="00FF69A2" w:rsidRPr="00B80BE0">
        <w:rPr>
          <w:rFonts w:ascii="Times New Roman" w:hAnsi="Times New Roman" w:cs="Times New Roman"/>
          <w:sz w:val="24"/>
          <w:szCs w:val="24"/>
        </w:rPr>
        <w:t xml:space="preserve"> + </w:t>
      </w:r>
      <w:r w:rsidR="00FF69A2" w:rsidRPr="00B80BE0">
        <w:rPr>
          <w:rFonts w:ascii="Times New Roman" w:hAnsi="Times New Roman" w:cs="Times New Roman"/>
          <w:i/>
          <w:sz w:val="24"/>
          <w:szCs w:val="24"/>
        </w:rPr>
        <w:t>H</w:t>
      </w:r>
      <w:r w:rsidR="00FF69A2" w:rsidRPr="00B80BE0">
        <w:rPr>
          <w:rFonts w:ascii="Times New Roman" w:hAnsi="Times New Roman" w:cs="Times New Roman"/>
          <w:i/>
          <w:sz w:val="24"/>
          <w:szCs w:val="24"/>
          <w:vertAlign w:val="subscript"/>
        </w:rPr>
        <w:t>1</w:t>
      </w:r>
      <w:r w:rsidR="00FF69A2" w:rsidRPr="00B80BE0">
        <w:rPr>
          <w:rFonts w:ascii="Times New Roman" w:hAnsi="Times New Roman" w:cs="Times New Roman"/>
          <w:sz w:val="24"/>
          <w:szCs w:val="24"/>
        </w:rPr>
        <w:t xml:space="preserve">) = 0.67, </w:t>
      </w:r>
      <w:r w:rsidR="00BE62AB" w:rsidRPr="00B80BE0">
        <w:rPr>
          <w:rFonts w:ascii="Times New Roman" w:hAnsi="Times New Roman" w:cs="Times New Roman"/>
          <w:sz w:val="24"/>
          <w:szCs w:val="24"/>
        </w:rPr>
        <w:t xml:space="preserve">respectively, </w:t>
      </w:r>
      <w:r w:rsidR="00FF69A2" w:rsidRPr="00B80BE0">
        <w:rPr>
          <w:rFonts w:ascii="Times New Roman" w:hAnsi="Times New Roman" w:cs="Times New Roman"/>
          <w:sz w:val="24"/>
          <w:szCs w:val="24"/>
        </w:rPr>
        <w:t xml:space="preserve">which </w:t>
      </w:r>
      <w:r w:rsidR="00BB64CD" w:rsidRPr="00B80BE0">
        <w:rPr>
          <w:rFonts w:ascii="Times New Roman" w:hAnsi="Times New Roman" w:cs="Times New Roman"/>
          <w:sz w:val="24"/>
          <w:szCs w:val="24"/>
        </w:rPr>
        <w:t>indicates</w:t>
      </w:r>
      <w:r w:rsidR="00FF69A2" w:rsidRPr="00B80BE0">
        <w:rPr>
          <w:rFonts w:ascii="Times New Roman" w:hAnsi="Times New Roman" w:cs="Times New Roman"/>
          <w:sz w:val="24"/>
          <w:szCs w:val="24"/>
        </w:rPr>
        <w:t xml:space="preserve"> the spin glass has </w:t>
      </w:r>
      <w:r w:rsidR="00BB64CD" w:rsidRPr="00B80BE0">
        <w:rPr>
          <w:rFonts w:ascii="Times New Roman" w:hAnsi="Times New Roman" w:cs="Times New Roman"/>
          <w:sz w:val="24"/>
          <w:szCs w:val="24"/>
        </w:rPr>
        <w:t xml:space="preserve">a </w:t>
      </w:r>
      <w:r w:rsidR="00BE62AB" w:rsidRPr="00B80BE0">
        <w:rPr>
          <w:rFonts w:ascii="Times New Roman" w:hAnsi="Times New Roman" w:cs="Times New Roman"/>
          <w:sz w:val="24"/>
          <w:szCs w:val="24"/>
        </w:rPr>
        <w:t xml:space="preserve">much larger </w:t>
      </w:r>
      <w:r w:rsidR="00FF69A2" w:rsidRPr="00B80BE0">
        <w:rPr>
          <w:rFonts w:ascii="Times New Roman" w:hAnsi="Times New Roman" w:cs="Times New Roman"/>
          <w:sz w:val="24"/>
          <w:szCs w:val="24"/>
        </w:rPr>
        <w:t xml:space="preserve">contribution to the </w:t>
      </w:r>
      <w:r w:rsidR="00236F8E" w:rsidRPr="00B80BE0">
        <w:rPr>
          <w:rFonts w:ascii="Times New Roman" w:hAnsi="Times New Roman" w:cs="Times New Roman"/>
          <w:sz w:val="24"/>
          <w:szCs w:val="24"/>
        </w:rPr>
        <w:t>training effect</w:t>
      </w:r>
      <w:r w:rsidR="00BE62AB" w:rsidRPr="00B80BE0">
        <w:rPr>
          <w:rFonts w:ascii="Times New Roman" w:hAnsi="Times New Roman" w:cs="Times New Roman"/>
          <w:sz w:val="24"/>
          <w:szCs w:val="24"/>
        </w:rPr>
        <w:t xml:space="preserve"> than </w:t>
      </w:r>
      <w:r w:rsidR="00A822F7" w:rsidRPr="00B80BE0">
        <w:rPr>
          <w:rFonts w:ascii="Times New Roman" w:hAnsi="Times New Roman" w:cs="Times New Roman"/>
          <w:sz w:val="24"/>
          <w:szCs w:val="24"/>
        </w:rPr>
        <w:t>the</w:t>
      </w:r>
      <w:r w:rsidR="00236F8E" w:rsidRPr="00B80BE0">
        <w:rPr>
          <w:rFonts w:ascii="Times New Roman" w:hAnsi="Times New Roman" w:cs="Times New Roman"/>
          <w:sz w:val="24"/>
          <w:szCs w:val="24"/>
        </w:rPr>
        <w:t xml:space="preserve"> frustrated AFM spins</w:t>
      </w:r>
      <w:r w:rsidR="00A822F7" w:rsidRPr="00B80BE0">
        <w:rPr>
          <w:rFonts w:ascii="Times New Roman" w:hAnsi="Times New Roman" w:cs="Times New Roman"/>
          <w:sz w:val="24"/>
          <w:szCs w:val="24"/>
        </w:rPr>
        <w:t xml:space="preserve"> do</w:t>
      </w:r>
      <w:r w:rsidR="00236F8E" w:rsidRPr="00B80BE0">
        <w:rPr>
          <w:rFonts w:ascii="Times New Roman" w:hAnsi="Times New Roman" w:cs="Times New Roman"/>
          <w:sz w:val="24"/>
          <w:szCs w:val="24"/>
        </w:rPr>
        <w:t>.</w:t>
      </w:r>
      <w:r w:rsidR="00FF69A2" w:rsidRPr="00B80BE0">
        <w:rPr>
          <w:rFonts w:ascii="Times New Roman" w:hAnsi="Times New Roman" w:cs="Times New Roman"/>
          <w:sz w:val="24"/>
          <w:szCs w:val="24"/>
        </w:rPr>
        <w:t xml:space="preserve"> </w:t>
      </w:r>
      <w:r w:rsidR="00C96589" w:rsidRPr="00B80BE0">
        <w:rPr>
          <w:rFonts w:ascii="Times New Roman" w:hAnsi="Times New Roman" w:cs="Times New Roman"/>
          <w:sz w:val="24"/>
          <w:szCs w:val="24"/>
        </w:rPr>
        <w:t xml:space="preserve">The existence of </w:t>
      </w:r>
      <w:r w:rsidR="00A822F7" w:rsidRPr="00B80BE0">
        <w:rPr>
          <w:rFonts w:ascii="Times New Roman" w:hAnsi="Times New Roman" w:cs="Times New Roman"/>
          <w:sz w:val="24"/>
          <w:szCs w:val="24"/>
        </w:rPr>
        <w:t xml:space="preserve">an </w:t>
      </w:r>
      <w:r w:rsidR="00C96589" w:rsidRPr="00B80BE0">
        <w:rPr>
          <w:rFonts w:ascii="Times New Roman" w:hAnsi="Times New Roman" w:cs="Times New Roman"/>
          <w:sz w:val="24"/>
          <w:szCs w:val="24"/>
        </w:rPr>
        <w:t>interfacial spin glass state</w:t>
      </w:r>
      <w:r w:rsidR="00A337A6" w:rsidRPr="00B80BE0">
        <w:rPr>
          <w:rFonts w:ascii="Times New Roman" w:hAnsi="Times New Roman" w:cs="Times New Roman"/>
          <w:sz w:val="24"/>
          <w:szCs w:val="24"/>
        </w:rPr>
        <w:t xml:space="preserve"> (i.e. strong magnetic frustration)</w:t>
      </w:r>
      <w:r w:rsidR="00C96589" w:rsidRPr="00B80BE0">
        <w:rPr>
          <w:rFonts w:ascii="Times New Roman" w:hAnsi="Times New Roman" w:cs="Times New Roman"/>
          <w:sz w:val="24"/>
          <w:szCs w:val="24"/>
        </w:rPr>
        <w:t xml:space="preserve"> explain</w:t>
      </w:r>
      <w:r w:rsidR="00BB52E1" w:rsidRPr="00B80BE0">
        <w:rPr>
          <w:rFonts w:ascii="Times New Roman" w:hAnsi="Times New Roman" w:cs="Times New Roman"/>
          <w:sz w:val="24"/>
          <w:szCs w:val="24"/>
        </w:rPr>
        <w:t>s</w:t>
      </w:r>
      <w:r w:rsidR="00C96589" w:rsidRPr="00B80BE0">
        <w:rPr>
          <w:rFonts w:ascii="Times New Roman" w:hAnsi="Times New Roman" w:cs="Times New Roman"/>
          <w:sz w:val="24"/>
          <w:szCs w:val="24"/>
        </w:rPr>
        <w:t xml:space="preserve"> the increase of </w:t>
      </w:r>
      <w:r w:rsidR="00EF6F44" w:rsidRPr="00B80BE0">
        <w:rPr>
          <w:rFonts w:ascii="Times New Roman" w:hAnsi="Times New Roman" w:cs="Times New Roman"/>
          <w:sz w:val="24"/>
          <w:szCs w:val="24"/>
        </w:rPr>
        <w:t>EB</w:t>
      </w:r>
      <w:r w:rsidR="00C96589" w:rsidRPr="00B80BE0">
        <w:rPr>
          <w:rFonts w:ascii="Times New Roman" w:hAnsi="Times New Roman" w:cs="Times New Roman"/>
          <w:sz w:val="24"/>
          <w:szCs w:val="24"/>
        </w:rPr>
        <w:t xml:space="preserve"> </w:t>
      </w:r>
      <w:r w:rsidR="00F47C08" w:rsidRPr="00B80BE0">
        <w:rPr>
          <w:rFonts w:ascii="Times New Roman" w:hAnsi="Times New Roman" w:cs="Times New Roman"/>
          <w:sz w:val="24"/>
          <w:szCs w:val="24"/>
        </w:rPr>
        <w:t>field in the low temperature range</w:t>
      </w:r>
      <w:r w:rsidR="0017595C" w:rsidRPr="00B80BE0">
        <w:rPr>
          <w:rFonts w:ascii="Times New Roman" w:hAnsi="Times New Roman" w:cs="Times New Roman"/>
          <w:sz w:val="24"/>
          <w:szCs w:val="24"/>
        </w:rPr>
        <w:t xml:space="preserve"> very well</w:t>
      </w:r>
      <w:r w:rsidR="006B065C" w:rsidRPr="00B80BE0">
        <w:rPr>
          <w:rFonts w:ascii="Times New Roman" w:hAnsi="Times New Roman" w:cs="Times New Roman"/>
          <w:sz w:val="24"/>
          <w:szCs w:val="24"/>
        </w:rPr>
        <w:t>.</w:t>
      </w:r>
      <w:bookmarkStart w:id="71" w:name="_Ref514672229"/>
      <w:r w:rsidR="00A337A6" w:rsidRPr="00B80BE0">
        <w:rPr>
          <w:rStyle w:val="EndnoteReference"/>
          <w:rFonts w:ascii="Times New Roman" w:hAnsi="Times New Roman" w:cs="Times New Roman"/>
          <w:i/>
          <w:sz w:val="24"/>
          <w:szCs w:val="24"/>
        </w:rPr>
        <w:endnoteReference w:id="42"/>
      </w:r>
      <w:bookmarkEnd w:id="71"/>
      <w:r w:rsidR="00FF69A2" w:rsidRPr="00B80BE0">
        <w:rPr>
          <w:rFonts w:ascii="Times New Roman" w:hAnsi="Times New Roman" w:cs="Times New Roman"/>
          <w:sz w:val="24"/>
          <w:szCs w:val="24"/>
        </w:rPr>
        <w:t xml:space="preserve">  </w:t>
      </w:r>
    </w:p>
    <w:p w14:paraId="02F3B3FC" w14:textId="77777777" w:rsidR="00143D69" w:rsidRPr="00B80BE0" w:rsidRDefault="00143D69" w:rsidP="00D70D25">
      <w:pPr>
        <w:spacing w:line="480" w:lineRule="auto"/>
        <w:rPr>
          <w:rFonts w:ascii="Times New Roman" w:hAnsi="Times New Roman" w:cs="Times New Roman"/>
          <w:sz w:val="24"/>
          <w:szCs w:val="24"/>
        </w:rPr>
      </w:pPr>
    </w:p>
    <w:p w14:paraId="5A4C8F41" w14:textId="48DF83F3" w:rsidR="0019180D" w:rsidRPr="00B80BE0" w:rsidRDefault="00DB647A"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In the AFM/FM heterogeneous structures</w:t>
      </w:r>
      <w:r w:rsidR="00925541" w:rsidRPr="00B80BE0">
        <w:rPr>
          <w:rFonts w:ascii="Times New Roman" w:hAnsi="Times New Roman" w:cs="Times New Roman"/>
          <w:sz w:val="24"/>
          <w:szCs w:val="24"/>
        </w:rPr>
        <w:t>, the magnetic structure of</w:t>
      </w:r>
      <w:r w:rsidR="00A822F7" w:rsidRPr="00B80BE0">
        <w:rPr>
          <w:rFonts w:ascii="Times New Roman" w:hAnsi="Times New Roman" w:cs="Times New Roman"/>
          <w:sz w:val="24"/>
          <w:szCs w:val="24"/>
        </w:rPr>
        <w:t xml:space="preserve"> an</w:t>
      </w:r>
      <w:r w:rsidR="00925541" w:rsidRPr="00B80BE0">
        <w:rPr>
          <w:rFonts w:ascii="Times New Roman" w:hAnsi="Times New Roman" w:cs="Times New Roman"/>
          <w:sz w:val="24"/>
          <w:szCs w:val="24"/>
        </w:rPr>
        <w:t xml:space="preserve"> </w:t>
      </w:r>
      <w:r w:rsidR="00A6633A" w:rsidRPr="00B80BE0">
        <w:rPr>
          <w:rFonts w:ascii="Times New Roman" w:hAnsi="Times New Roman" w:cs="Times New Roman"/>
          <w:sz w:val="24"/>
          <w:szCs w:val="24"/>
        </w:rPr>
        <w:t>AFM</w:t>
      </w:r>
      <w:r w:rsidR="00A85721" w:rsidRPr="00B80BE0">
        <w:rPr>
          <w:rFonts w:ascii="Times New Roman" w:hAnsi="Times New Roman" w:cs="Times New Roman"/>
          <w:sz w:val="24"/>
          <w:szCs w:val="24"/>
        </w:rPr>
        <w:t xml:space="preserve"> </w:t>
      </w:r>
      <w:r w:rsidR="00A6633A" w:rsidRPr="00B80BE0">
        <w:rPr>
          <w:rFonts w:ascii="Times New Roman" w:hAnsi="Times New Roman" w:cs="Times New Roman"/>
          <w:sz w:val="24"/>
          <w:szCs w:val="24"/>
        </w:rPr>
        <w:t xml:space="preserve">can significantly affect the </w:t>
      </w:r>
      <w:r w:rsidR="00B702FA" w:rsidRPr="00B80BE0">
        <w:rPr>
          <w:rFonts w:ascii="Times New Roman" w:hAnsi="Times New Roman" w:cs="Times New Roman"/>
          <w:sz w:val="24"/>
          <w:szCs w:val="24"/>
        </w:rPr>
        <w:t>EB</w:t>
      </w:r>
      <w:r w:rsidRPr="00B80BE0">
        <w:rPr>
          <w:rFonts w:ascii="Times New Roman" w:hAnsi="Times New Roman" w:cs="Times New Roman"/>
          <w:sz w:val="24"/>
          <w:szCs w:val="24"/>
        </w:rPr>
        <w:t>. This can be understood with the expression of</w:t>
      </w:r>
      <w:r w:rsidR="004A217E" w:rsidRPr="00B80BE0">
        <w:rPr>
          <w:rFonts w:ascii="Times New Roman" w:hAnsi="Times New Roman" w:cs="Times New Roman"/>
          <w:sz w:val="24"/>
          <w:szCs w:val="24"/>
        </w:rPr>
        <w:t xml:space="preserve"> interfacial exchange energy</w:t>
      </w:r>
      <w:r w:rsidR="008D70B1" w:rsidRPr="00B80BE0">
        <w:rPr>
          <w:rFonts w:ascii="Times New Roman" w:hAnsi="Times New Roman" w:cs="Times New Roman"/>
          <w:sz w:val="24"/>
          <w:szCs w:val="24"/>
        </w:rPr>
        <w:t>:</w:t>
      </w:r>
      <w:r w:rsidR="004A217E" w:rsidRPr="00B80BE0">
        <w:rPr>
          <w:rFonts w:ascii="Times New Roman" w:hAnsi="Times New Roman" w:cs="Times New Roman"/>
          <w:sz w:val="24"/>
          <w:szCs w:val="24"/>
        </w:rPr>
        <w:t xml:space="preserve"> </w:t>
      </w:r>
    </w:p>
    <w:p w14:paraId="4620A01C" w14:textId="4944B72A" w:rsidR="0019180D" w:rsidRPr="00B80BE0" w:rsidRDefault="00FE75D8" w:rsidP="00D70D25">
      <w:pPr>
        <w:spacing w:line="480" w:lineRule="auto"/>
        <w:jc w:val="center"/>
        <w:rPr>
          <w:rFonts w:ascii="Times New Roman" w:hAnsi="Times New Roman" w:cs="Times New Roman"/>
          <w:sz w:val="24"/>
          <w:szCs w:val="24"/>
        </w:rPr>
      </w:pPr>
      <w:r w:rsidRPr="00B80BE0">
        <w:rPr>
          <w:rFonts w:ascii="Times New Roman" w:eastAsia="SimSun" w:hAnsi="Times New Roman" w:cs="Times New Roman"/>
          <w:i/>
          <w:position w:val="-12"/>
          <w:sz w:val="24"/>
          <w:szCs w:val="24"/>
        </w:rPr>
        <w:object w:dxaOrig="1900" w:dyaOrig="360" w14:anchorId="0093D82B">
          <v:shape id="_x0000_i1028" type="#_x0000_t75" style="width:94.55pt;height:19.1pt" o:ole="">
            <v:imagedata r:id="rId18" o:title=""/>
          </v:shape>
          <o:OLEObject Type="Embed" ProgID="Equation.DSMT4" ShapeID="_x0000_i1028" DrawAspect="Content" ObjectID="_1601995427" r:id="rId19"/>
        </w:object>
      </w:r>
      <w:r w:rsidR="004551F0" w:rsidRPr="00B80BE0">
        <w:rPr>
          <w:rFonts w:ascii="Times New Roman" w:eastAsia="SimSun" w:hAnsi="Times New Roman" w:cs="Times New Roman"/>
          <w:i/>
          <w:sz w:val="24"/>
          <w:szCs w:val="24"/>
        </w:rPr>
        <w:t xml:space="preserve"> </w:t>
      </w:r>
      <w:r w:rsidR="0019180D" w:rsidRPr="00B80BE0">
        <w:rPr>
          <w:rFonts w:ascii="Times New Roman" w:hAnsi="Times New Roman" w:cs="Times New Roman"/>
          <w:sz w:val="24"/>
          <w:szCs w:val="24"/>
        </w:rPr>
        <w:t>(3)</w:t>
      </w:r>
    </w:p>
    <w:p w14:paraId="6CAB2770" w14:textId="1F582D71" w:rsidR="00F95E55" w:rsidRPr="00B80BE0" w:rsidRDefault="004A217E"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w</w:t>
      </w:r>
      <w:r w:rsidR="00DB647A" w:rsidRPr="00B80BE0">
        <w:rPr>
          <w:rFonts w:ascii="Times New Roman" w:hAnsi="Times New Roman" w:cs="Times New Roman"/>
          <w:sz w:val="24"/>
          <w:szCs w:val="24"/>
        </w:rPr>
        <w:t>here</w:t>
      </w:r>
      <w:r w:rsidRPr="00B80BE0">
        <w:rPr>
          <w:rFonts w:ascii="Times New Roman" w:hAnsi="Times New Roman" w:cs="Times New Roman"/>
          <w:sz w:val="24"/>
          <w:szCs w:val="24"/>
        </w:rPr>
        <w:t xml:space="preserve"> </w:t>
      </w:r>
      <w:r w:rsidRPr="00B80BE0">
        <w:rPr>
          <w:rFonts w:ascii="Times New Roman" w:hAnsi="Times New Roman" w:cs="Times New Roman"/>
          <w:i/>
          <w:sz w:val="24"/>
          <w:szCs w:val="24"/>
        </w:rPr>
        <w:t>J</w:t>
      </w:r>
      <w:r w:rsidRPr="00B80BE0">
        <w:rPr>
          <w:rFonts w:ascii="Times New Roman" w:hAnsi="Times New Roman" w:cs="Times New Roman"/>
          <w:i/>
          <w:sz w:val="24"/>
          <w:szCs w:val="24"/>
          <w:vertAlign w:val="subscript"/>
        </w:rPr>
        <w:t>F-AF</w:t>
      </w:r>
      <w:r w:rsidRPr="00B80BE0">
        <w:rPr>
          <w:rFonts w:ascii="Times New Roman" w:hAnsi="Times New Roman" w:cs="Times New Roman"/>
          <w:sz w:val="24"/>
          <w:szCs w:val="24"/>
        </w:rPr>
        <w:t>,</w:t>
      </w:r>
      <w:r w:rsidRPr="00B80BE0">
        <w:rPr>
          <w:rFonts w:ascii="Times New Roman" w:hAnsi="Times New Roman" w:cs="Times New Roman"/>
          <w:i/>
          <w:sz w:val="24"/>
          <w:szCs w:val="24"/>
          <w:vertAlign w:val="subscript"/>
        </w:rPr>
        <w:t xml:space="preserve"> </w:t>
      </w:r>
      <w:r w:rsidRPr="00B80BE0">
        <w:rPr>
          <w:rFonts w:ascii="Times New Roman" w:hAnsi="Times New Roman" w:cs="Times New Roman"/>
          <w:b/>
          <w:i/>
          <w:sz w:val="24"/>
          <w:szCs w:val="24"/>
        </w:rPr>
        <w:t>S</w:t>
      </w:r>
      <w:r w:rsidRPr="00B80BE0">
        <w:rPr>
          <w:rFonts w:ascii="Times New Roman" w:hAnsi="Times New Roman" w:cs="Times New Roman"/>
          <w:i/>
          <w:sz w:val="24"/>
          <w:szCs w:val="24"/>
          <w:vertAlign w:val="subscript"/>
        </w:rPr>
        <w:t>F</w:t>
      </w:r>
      <w:r w:rsidRPr="00B80BE0">
        <w:rPr>
          <w:rFonts w:ascii="Times New Roman" w:hAnsi="Times New Roman" w:cs="Times New Roman"/>
          <w:sz w:val="24"/>
          <w:szCs w:val="24"/>
        </w:rPr>
        <w:t>,</w:t>
      </w:r>
      <w:r w:rsidRPr="00B80BE0">
        <w:rPr>
          <w:rFonts w:ascii="Times New Roman" w:hAnsi="Times New Roman" w:cs="Times New Roman"/>
          <w:i/>
          <w:sz w:val="24"/>
          <w:szCs w:val="24"/>
          <w:vertAlign w:val="subscript"/>
        </w:rPr>
        <w:t xml:space="preserve"> </w:t>
      </w:r>
      <w:r w:rsidRPr="00B80BE0">
        <w:rPr>
          <w:rFonts w:ascii="Times New Roman" w:hAnsi="Times New Roman" w:cs="Times New Roman"/>
          <w:b/>
          <w:i/>
          <w:sz w:val="24"/>
          <w:szCs w:val="24"/>
        </w:rPr>
        <w:t>S</w:t>
      </w:r>
      <w:r w:rsidRPr="00B80BE0">
        <w:rPr>
          <w:rFonts w:ascii="Times New Roman" w:hAnsi="Times New Roman" w:cs="Times New Roman"/>
          <w:i/>
          <w:sz w:val="24"/>
          <w:szCs w:val="24"/>
          <w:vertAlign w:val="subscript"/>
        </w:rPr>
        <w:t>AF</w:t>
      </w:r>
      <w:r w:rsidRPr="00B80BE0">
        <w:rPr>
          <w:rFonts w:ascii="Times New Roman" w:hAnsi="Times New Roman" w:cs="Times New Roman"/>
          <w:sz w:val="24"/>
          <w:szCs w:val="24"/>
        </w:rPr>
        <w:t xml:space="preserve"> denot</w:t>
      </w:r>
      <w:r w:rsidR="00DB647A" w:rsidRPr="00B80BE0">
        <w:rPr>
          <w:rFonts w:ascii="Times New Roman" w:hAnsi="Times New Roman" w:cs="Times New Roman"/>
          <w:sz w:val="24"/>
          <w:szCs w:val="24"/>
        </w:rPr>
        <w:t>ing</w:t>
      </w:r>
      <w:r w:rsidRPr="00B80BE0">
        <w:rPr>
          <w:rFonts w:ascii="Times New Roman" w:hAnsi="Times New Roman" w:cs="Times New Roman"/>
          <w:sz w:val="24"/>
          <w:szCs w:val="24"/>
        </w:rPr>
        <w:t xml:space="preserve"> the interfacial exchange coupling, the FM spins and the AFM spins</w:t>
      </w:r>
      <w:r w:rsidR="00347393" w:rsidRPr="00B80BE0">
        <w:rPr>
          <w:rFonts w:ascii="Times New Roman" w:hAnsi="Times New Roman" w:cs="Times New Roman"/>
          <w:sz w:val="24"/>
          <w:szCs w:val="24"/>
        </w:rPr>
        <w:t xml:space="preserve"> with direct exchange coupling</w:t>
      </w:r>
      <w:r w:rsidR="00DB647A" w:rsidRPr="00B80BE0">
        <w:rPr>
          <w:rFonts w:ascii="Times New Roman" w:hAnsi="Times New Roman" w:cs="Times New Roman"/>
          <w:sz w:val="24"/>
          <w:szCs w:val="24"/>
        </w:rPr>
        <w:t>, respectively</w:t>
      </w:r>
      <w:r w:rsidRPr="00B80BE0">
        <w:rPr>
          <w:rFonts w:ascii="Times New Roman" w:hAnsi="Times New Roman" w:cs="Times New Roman"/>
          <w:sz w:val="24"/>
          <w:szCs w:val="24"/>
        </w:rPr>
        <w:t xml:space="preserve">. </w:t>
      </w:r>
      <w:r w:rsidR="00383C03" w:rsidRPr="00B80BE0">
        <w:rPr>
          <w:rFonts w:ascii="Times New Roman" w:hAnsi="Times New Roman" w:cs="Times New Roman"/>
          <w:sz w:val="24"/>
          <w:szCs w:val="24"/>
        </w:rPr>
        <w:t xml:space="preserve">First, the </w:t>
      </w:r>
      <w:r w:rsidR="00EF6F44" w:rsidRPr="00B80BE0">
        <w:rPr>
          <w:rFonts w:ascii="Times New Roman" w:hAnsi="Times New Roman" w:cs="Times New Roman"/>
          <w:sz w:val="24"/>
          <w:szCs w:val="24"/>
        </w:rPr>
        <w:t>EB</w:t>
      </w:r>
      <w:r w:rsidR="00383C03" w:rsidRPr="00B80BE0">
        <w:rPr>
          <w:rFonts w:ascii="Times New Roman" w:hAnsi="Times New Roman" w:cs="Times New Roman"/>
          <w:sz w:val="24"/>
          <w:szCs w:val="24"/>
        </w:rPr>
        <w:t xml:space="preserve"> needs uncompensated </w:t>
      </w:r>
      <w:r w:rsidRPr="00B80BE0">
        <w:rPr>
          <w:rFonts w:ascii="Times New Roman" w:hAnsi="Times New Roman" w:cs="Times New Roman"/>
          <w:sz w:val="24"/>
          <w:szCs w:val="24"/>
        </w:rPr>
        <w:t xml:space="preserve">AFM </w:t>
      </w:r>
      <w:r w:rsidR="00383C03" w:rsidRPr="00B80BE0">
        <w:rPr>
          <w:rFonts w:ascii="Times New Roman" w:hAnsi="Times New Roman" w:cs="Times New Roman"/>
          <w:sz w:val="24"/>
          <w:szCs w:val="24"/>
        </w:rPr>
        <w:t>spins,</w:t>
      </w:r>
      <w:r w:rsidRPr="00B80BE0">
        <w:rPr>
          <w:rFonts w:ascii="Times New Roman" w:hAnsi="Times New Roman" w:cs="Times New Roman"/>
          <w:sz w:val="24"/>
          <w:szCs w:val="24"/>
        </w:rPr>
        <w:t xml:space="preserve"> i.e. </w:t>
      </w:r>
      <w:r w:rsidRPr="00B80BE0">
        <w:rPr>
          <w:rFonts w:ascii="Times New Roman" w:hAnsi="Times New Roman" w:cs="Times New Roman"/>
          <w:i/>
          <w:sz w:val="24"/>
          <w:szCs w:val="24"/>
        </w:rPr>
        <w:t>S</w:t>
      </w:r>
      <w:r w:rsidRPr="00B80BE0">
        <w:rPr>
          <w:rFonts w:ascii="Times New Roman" w:hAnsi="Times New Roman" w:cs="Times New Roman"/>
          <w:i/>
          <w:sz w:val="24"/>
          <w:szCs w:val="24"/>
          <w:vertAlign w:val="subscript"/>
        </w:rPr>
        <w:t>AF</w:t>
      </w:r>
      <w:r w:rsidRPr="00B80BE0">
        <w:rPr>
          <w:rFonts w:ascii="Times New Roman" w:hAnsi="Times New Roman" w:cs="Times New Roman"/>
          <w:sz w:val="24"/>
          <w:szCs w:val="24"/>
        </w:rPr>
        <w:t>≠0,</w:t>
      </w:r>
      <w:r w:rsidR="00383C03" w:rsidRPr="00B80BE0">
        <w:rPr>
          <w:rFonts w:ascii="Times New Roman" w:hAnsi="Times New Roman" w:cs="Times New Roman"/>
          <w:sz w:val="24"/>
          <w:szCs w:val="24"/>
        </w:rPr>
        <w:t xml:space="preserve"> thus </w:t>
      </w:r>
      <w:r w:rsidR="00CC4782" w:rsidRPr="00B80BE0">
        <w:rPr>
          <w:rFonts w:ascii="Times New Roman" w:hAnsi="Times New Roman" w:cs="Times New Roman"/>
          <w:sz w:val="24"/>
          <w:szCs w:val="24"/>
        </w:rPr>
        <w:t xml:space="preserve">an uncompensated </w:t>
      </w:r>
      <w:r w:rsidR="00DB647A" w:rsidRPr="00B80BE0">
        <w:rPr>
          <w:rFonts w:ascii="Times New Roman" w:hAnsi="Times New Roman" w:cs="Times New Roman"/>
          <w:sz w:val="24"/>
          <w:szCs w:val="24"/>
        </w:rPr>
        <w:t>AFM surface</w:t>
      </w:r>
      <w:r w:rsidR="00696DBB" w:rsidRPr="00B80BE0">
        <w:rPr>
          <w:rFonts w:ascii="Times New Roman" w:hAnsi="Times New Roman" w:cs="Times New Roman"/>
          <w:sz w:val="24"/>
          <w:szCs w:val="24"/>
        </w:rPr>
        <w:t>,</w:t>
      </w:r>
      <w:r w:rsidR="00383C03" w:rsidRPr="00B80BE0">
        <w:rPr>
          <w:rFonts w:ascii="Times New Roman" w:hAnsi="Times New Roman" w:cs="Times New Roman"/>
          <w:sz w:val="24"/>
          <w:szCs w:val="24"/>
        </w:rPr>
        <w:t xml:space="preserve"> like </w:t>
      </w:r>
      <w:r w:rsidR="00BA60F8" w:rsidRPr="00B80BE0">
        <w:rPr>
          <w:rFonts w:ascii="Times New Roman" w:hAnsi="Times New Roman" w:cs="Times New Roman"/>
          <w:sz w:val="24"/>
          <w:szCs w:val="24"/>
        </w:rPr>
        <w:t xml:space="preserve">a </w:t>
      </w:r>
      <w:r w:rsidR="00383C03" w:rsidRPr="00B80BE0">
        <w:rPr>
          <w:rFonts w:ascii="Times New Roman" w:hAnsi="Times New Roman" w:cs="Times New Roman"/>
          <w:sz w:val="24"/>
          <w:szCs w:val="24"/>
        </w:rPr>
        <w:t>CoO</w:t>
      </w:r>
      <w:r w:rsidR="00347393" w:rsidRPr="00B80BE0">
        <w:rPr>
          <w:rFonts w:ascii="Times New Roman" w:hAnsi="Times New Roman" w:cs="Times New Roman"/>
          <w:sz w:val="24"/>
          <w:szCs w:val="24"/>
        </w:rPr>
        <w:t xml:space="preserve"> </w:t>
      </w:r>
      <w:r w:rsidR="00383C03" w:rsidRPr="00B80BE0">
        <w:rPr>
          <w:rFonts w:ascii="Times New Roman" w:hAnsi="Times New Roman" w:cs="Times New Roman"/>
          <w:sz w:val="24"/>
          <w:szCs w:val="24"/>
        </w:rPr>
        <w:t xml:space="preserve">(111) </w:t>
      </w:r>
      <w:r w:rsidR="00BA60F8" w:rsidRPr="00B80BE0">
        <w:rPr>
          <w:rFonts w:ascii="Times New Roman" w:hAnsi="Times New Roman" w:cs="Times New Roman"/>
          <w:sz w:val="24"/>
          <w:szCs w:val="24"/>
        </w:rPr>
        <w:t xml:space="preserve">or </w:t>
      </w:r>
      <w:r w:rsidR="00383C03" w:rsidRPr="00B80BE0">
        <w:rPr>
          <w:rFonts w:ascii="Times New Roman" w:hAnsi="Times New Roman" w:cs="Times New Roman"/>
          <w:sz w:val="24"/>
          <w:szCs w:val="24"/>
        </w:rPr>
        <w:t>NiO</w:t>
      </w:r>
      <w:r w:rsidR="00347393" w:rsidRPr="00B80BE0">
        <w:rPr>
          <w:rFonts w:ascii="Times New Roman" w:hAnsi="Times New Roman" w:cs="Times New Roman"/>
          <w:sz w:val="24"/>
          <w:szCs w:val="24"/>
        </w:rPr>
        <w:t xml:space="preserve"> </w:t>
      </w:r>
      <w:r w:rsidR="00383C03" w:rsidRPr="00B80BE0">
        <w:rPr>
          <w:rFonts w:ascii="Times New Roman" w:hAnsi="Times New Roman" w:cs="Times New Roman"/>
          <w:sz w:val="24"/>
          <w:szCs w:val="24"/>
        </w:rPr>
        <w:t>(111)</w:t>
      </w:r>
      <w:r w:rsidR="00DB647A" w:rsidRPr="00B80BE0">
        <w:rPr>
          <w:rFonts w:ascii="Times New Roman" w:hAnsi="Times New Roman" w:cs="Times New Roman"/>
          <w:sz w:val="24"/>
          <w:szCs w:val="24"/>
        </w:rPr>
        <w:t xml:space="preserve"> surface</w:t>
      </w:r>
      <w:r w:rsidR="00696DBB" w:rsidRPr="00B80BE0">
        <w:rPr>
          <w:rFonts w:ascii="Times New Roman" w:hAnsi="Times New Roman" w:cs="Times New Roman"/>
          <w:sz w:val="24"/>
          <w:szCs w:val="24"/>
        </w:rPr>
        <w:t>,</w:t>
      </w:r>
      <w:r w:rsidR="00383C03" w:rsidRPr="00B80BE0">
        <w:rPr>
          <w:rFonts w:ascii="Times New Roman" w:hAnsi="Times New Roman" w:cs="Times New Roman"/>
          <w:sz w:val="24"/>
          <w:szCs w:val="24"/>
        </w:rPr>
        <w:t xml:space="preserve"> usually yield</w:t>
      </w:r>
      <w:r w:rsidR="00CC4782" w:rsidRPr="00B80BE0">
        <w:rPr>
          <w:rFonts w:ascii="Times New Roman" w:hAnsi="Times New Roman" w:cs="Times New Roman"/>
          <w:sz w:val="24"/>
          <w:szCs w:val="24"/>
        </w:rPr>
        <w:t>s</w:t>
      </w:r>
      <w:r w:rsidR="00383C03" w:rsidRPr="00B80BE0">
        <w:rPr>
          <w:rFonts w:ascii="Times New Roman" w:hAnsi="Times New Roman" w:cs="Times New Roman"/>
          <w:sz w:val="24"/>
          <w:szCs w:val="24"/>
        </w:rPr>
        <w:t xml:space="preserve"> large </w:t>
      </w:r>
      <w:r w:rsidR="00B702FA" w:rsidRPr="00B80BE0">
        <w:rPr>
          <w:rFonts w:ascii="Times New Roman" w:hAnsi="Times New Roman" w:cs="Times New Roman"/>
          <w:sz w:val="24"/>
          <w:szCs w:val="24"/>
        </w:rPr>
        <w:t>EB</w:t>
      </w:r>
      <w:r w:rsidR="00A822F7" w:rsidRPr="00B80BE0">
        <w:rPr>
          <w:rFonts w:ascii="Times New Roman" w:hAnsi="Times New Roman" w:cs="Times New Roman"/>
          <w:sz w:val="24"/>
          <w:szCs w:val="24"/>
        </w:rPr>
        <w:t>s</w:t>
      </w:r>
      <w:r w:rsidR="0043234A" w:rsidRPr="00B80BE0">
        <w:rPr>
          <w:rFonts w:ascii="Times New Roman" w:hAnsi="Times New Roman" w:cs="Times New Roman"/>
          <w:sz w:val="24"/>
          <w:szCs w:val="24"/>
        </w:rPr>
        <w:t>, while the spin compensated CoO</w:t>
      </w:r>
      <w:r w:rsidR="00347393" w:rsidRPr="00B80BE0">
        <w:rPr>
          <w:rFonts w:ascii="Times New Roman" w:hAnsi="Times New Roman" w:cs="Times New Roman"/>
          <w:sz w:val="24"/>
          <w:szCs w:val="24"/>
        </w:rPr>
        <w:t xml:space="preserve"> </w:t>
      </w:r>
      <w:r w:rsidR="0043234A" w:rsidRPr="00B80BE0">
        <w:rPr>
          <w:rFonts w:ascii="Times New Roman" w:hAnsi="Times New Roman" w:cs="Times New Roman"/>
          <w:sz w:val="24"/>
          <w:szCs w:val="24"/>
        </w:rPr>
        <w:t>(001) and NiO</w:t>
      </w:r>
      <w:r w:rsidR="00347393" w:rsidRPr="00B80BE0">
        <w:rPr>
          <w:rFonts w:ascii="Times New Roman" w:hAnsi="Times New Roman" w:cs="Times New Roman"/>
          <w:sz w:val="24"/>
          <w:szCs w:val="24"/>
        </w:rPr>
        <w:t xml:space="preserve"> </w:t>
      </w:r>
      <w:r w:rsidR="0043234A" w:rsidRPr="00B80BE0">
        <w:rPr>
          <w:rFonts w:ascii="Times New Roman" w:hAnsi="Times New Roman" w:cs="Times New Roman"/>
          <w:sz w:val="24"/>
          <w:szCs w:val="24"/>
        </w:rPr>
        <w:t xml:space="preserve">(001) surfaces usually yield </w:t>
      </w:r>
      <w:r w:rsidR="002B11D2" w:rsidRPr="00B80BE0">
        <w:rPr>
          <w:rFonts w:ascii="Times New Roman" w:hAnsi="Times New Roman" w:cs="Times New Roman"/>
          <w:sz w:val="24"/>
          <w:szCs w:val="24"/>
        </w:rPr>
        <w:t>very small</w:t>
      </w:r>
      <w:r w:rsidR="0043234A" w:rsidRPr="00B80BE0">
        <w:rPr>
          <w:rFonts w:ascii="Times New Roman" w:hAnsi="Times New Roman" w:cs="Times New Roman"/>
          <w:sz w:val="24"/>
          <w:szCs w:val="24"/>
        </w:rPr>
        <w:t xml:space="preserve"> </w:t>
      </w:r>
      <w:r w:rsidR="00EF6F44" w:rsidRPr="00B80BE0">
        <w:rPr>
          <w:rFonts w:ascii="Times New Roman" w:hAnsi="Times New Roman" w:cs="Times New Roman"/>
          <w:sz w:val="24"/>
          <w:szCs w:val="24"/>
        </w:rPr>
        <w:t>EB</w:t>
      </w:r>
      <w:bookmarkStart w:id="72" w:name="_Ref502652543"/>
      <w:r w:rsidR="0012711B" w:rsidRPr="00B80BE0">
        <w:rPr>
          <w:rFonts w:ascii="Times New Roman" w:hAnsi="Times New Roman" w:cs="Times New Roman"/>
          <w:sz w:val="24"/>
          <w:szCs w:val="24"/>
        </w:rPr>
        <w:t>.</w:t>
      </w:r>
      <w:r w:rsidR="0043234A" w:rsidRPr="00B80BE0">
        <w:rPr>
          <w:rStyle w:val="EndnoteReference"/>
          <w:rFonts w:ascii="Times New Roman" w:hAnsi="Times New Roman" w:cs="Times New Roman"/>
          <w:i/>
          <w:sz w:val="24"/>
          <w:szCs w:val="24"/>
        </w:rPr>
        <w:endnoteReference w:id="43"/>
      </w:r>
      <w:bookmarkEnd w:id="72"/>
      <w:r w:rsidR="00696DBB" w:rsidRPr="00B80BE0">
        <w:rPr>
          <w:rFonts w:ascii="Times New Roman" w:hAnsi="Times New Roman" w:cs="Times New Roman"/>
          <w:sz w:val="24"/>
          <w:szCs w:val="24"/>
        </w:rPr>
        <w:t xml:space="preserve"> Furthermore, the </w:t>
      </w:r>
      <w:r w:rsidR="005F1108" w:rsidRPr="00B80BE0">
        <w:rPr>
          <w:rFonts w:ascii="Times New Roman" w:hAnsi="Times New Roman" w:cs="Times New Roman"/>
          <w:sz w:val="24"/>
          <w:szCs w:val="24"/>
        </w:rPr>
        <w:t>magnetic anisotropy of the AFM can also affect the exchange coupling</w:t>
      </w:r>
      <w:r w:rsidR="00D10DE8" w:rsidRPr="00B80BE0">
        <w:rPr>
          <w:rFonts w:ascii="Times New Roman" w:hAnsi="Times New Roman" w:cs="Times New Roman"/>
          <w:sz w:val="24"/>
          <w:szCs w:val="24"/>
        </w:rPr>
        <w:t xml:space="preserve"> </w:t>
      </w:r>
      <w:r w:rsidR="0032007C" w:rsidRPr="00B80BE0">
        <w:rPr>
          <w:rFonts w:ascii="Times New Roman" w:hAnsi="Times New Roman" w:cs="Times New Roman"/>
          <w:i/>
          <w:sz w:val="24"/>
          <w:szCs w:val="24"/>
        </w:rPr>
        <w:t>via</w:t>
      </w:r>
      <w:r w:rsidR="00D10DE8" w:rsidRPr="00B80BE0">
        <w:rPr>
          <w:rFonts w:ascii="Times New Roman" w:hAnsi="Times New Roman" w:cs="Times New Roman"/>
          <w:sz w:val="24"/>
          <w:szCs w:val="24"/>
        </w:rPr>
        <w:t xml:space="preserve"> the cosine of the angle between the FM magnetization and the AFM anisotropy axis.</w:t>
      </w:r>
      <w:r w:rsidR="002E43E5" w:rsidRPr="00B80BE0">
        <w:rPr>
          <w:rFonts w:ascii="Times New Roman" w:hAnsi="Times New Roman" w:cs="Times New Roman"/>
          <w:sz w:val="24"/>
          <w:szCs w:val="24"/>
        </w:rPr>
        <w:t xml:space="preserve"> </w:t>
      </w:r>
      <w:r w:rsidR="00433D58" w:rsidRPr="00B80BE0">
        <w:rPr>
          <w:rFonts w:ascii="Times New Roman" w:hAnsi="Times New Roman" w:cs="Times New Roman"/>
          <w:sz w:val="24"/>
          <w:szCs w:val="24"/>
        </w:rPr>
        <w:t>In</w:t>
      </w:r>
      <w:r w:rsidR="00A71419" w:rsidRPr="00B80BE0">
        <w:rPr>
          <w:rFonts w:ascii="Times New Roman" w:hAnsi="Times New Roman" w:cs="Times New Roman"/>
          <w:sz w:val="24"/>
          <w:szCs w:val="24"/>
        </w:rPr>
        <w:t xml:space="preserve"> the AFM/FM bilayer, only </w:t>
      </w:r>
      <w:r w:rsidR="002D28EF" w:rsidRPr="00B80BE0">
        <w:rPr>
          <w:rFonts w:ascii="Times New Roman" w:hAnsi="Times New Roman" w:cs="Times New Roman"/>
          <w:sz w:val="24"/>
          <w:szCs w:val="24"/>
        </w:rPr>
        <w:t>the AFM spin</w:t>
      </w:r>
      <w:r w:rsidR="008D70B1" w:rsidRPr="00B80BE0">
        <w:rPr>
          <w:rFonts w:ascii="Times New Roman" w:hAnsi="Times New Roman" w:cs="Times New Roman"/>
          <w:sz w:val="24"/>
          <w:szCs w:val="24"/>
        </w:rPr>
        <w:t>s</w:t>
      </w:r>
      <w:r w:rsidR="002D28EF" w:rsidRPr="00B80BE0">
        <w:rPr>
          <w:rFonts w:ascii="Times New Roman" w:hAnsi="Times New Roman" w:cs="Times New Roman"/>
          <w:sz w:val="24"/>
          <w:szCs w:val="24"/>
        </w:rPr>
        <w:t xml:space="preserve"> close to the interface can </w:t>
      </w:r>
      <w:r w:rsidR="000740FB" w:rsidRPr="00B80BE0">
        <w:rPr>
          <w:rFonts w:ascii="Times New Roman" w:hAnsi="Times New Roman" w:cs="Times New Roman"/>
          <w:sz w:val="24"/>
          <w:szCs w:val="24"/>
        </w:rPr>
        <w:t>interact with the FM spins</w:t>
      </w:r>
      <w:r w:rsidR="002D28EF" w:rsidRPr="00B80BE0">
        <w:rPr>
          <w:rFonts w:ascii="Times New Roman" w:hAnsi="Times New Roman" w:cs="Times New Roman"/>
          <w:sz w:val="24"/>
          <w:szCs w:val="24"/>
        </w:rPr>
        <w:t>.</w:t>
      </w:r>
      <w:r w:rsidR="000740FB" w:rsidRPr="00B80BE0">
        <w:rPr>
          <w:rFonts w:ascii="Times New Roman" w:hAnsi="Times New Roman" w:cs="Times New Roman"/>
          <w:sz w:val="24"/>
          <w:szCs w:val="24"/>
        </w:rPr>
        <w:t xml:space="preserve"> </w:t>
      </w:r>
      <w:r w:rsidR="00433D58" w:rsidRPr="00B80BE0">
        <w:rPr>
          <w:rFonts w:ascii="Times New Roman" w:hAnsi="Times New Roman" w:cs="Times New Roman"/>
          <w:sz w:val="24"/>
          <w:szCs w:val="24"/>
        </w:rPr>
        <w:t>Both the compensation state of the AFM interfacial spins and the AFM anisotropy vary significantly with crystalline orientation and thus affect the EB significantly</w:t>
      </w:r>
      <w:r w:rsidR="000740FB" w:rsidRPr="00B80BE0">
        <w:rPr>
          <w:rFonts w:ascii="Times New Roman" w:hAnsi="Times New Roman" w:cs="Times New Roman"/>
          <w:sz w:val="24"/>
          <w:szCs w:val="24"/>
        </w:rPr>
        <w:t xml:space="preserve">. </w:t>
      </w:r>
      <w:r w:rsidR="0048521E" w:rsidRPr="00B80BE0">
        <w:rPr>
          <w:rFonts w:ascii="Times New Roman" w:hAnsi="Times New Roman" w:cs="Times New Roman"/>
          <w:sz w:val="24"/>
          <w:szCs w:val="24"/>
        </w:rPr>
        <w:t>In</w:t>
      </w:r>
      <w:r w:rsidR="002D28EF" w:rsidRPr="00B80BE0">
        <w:rPr>
          <w:rFonts w:ascii="Times New Roman" w:hAnsi="Times New Roman" w:cs="Times New Roman"/>
          <w:sz w:val="24"/>
          <w:szCs w:val="24"/>
        </w:rPr>
        <w:t xml:space="preserve"> the </w:t>
      </w:r>
      <w:r w:rsidR="00433D58" w:rsidRPr="00B80BE0">
        <w:rPr>
          <w:rFonts w:ascii="Times New Roman" w:hAnsi="Times New Roman" w:cs="Times New Roman"/>
          <w:sz w:val="24"/>
          <w:szCs w:val="24"/>
        </w:rPr>
        <w:t>VAN structures</w:t>
      </w:r>
      <w:r w:rsidR="002D28EF" w:rsidRPr="00B80BE0">
        <w:rPr>
          <w:rFonts w:ascii="Times New Roman" w:hAnsi="Times New Roman" w:cs="Times New Roman"/>
          <w:sz w:val="24"/>
          <w:szCs w:val="24"/>
        </w:rPr>
        <w:t xml:space="preserve">, </w:t>
      </w:r>
      <w:r w:rsidR="000740FB" w:rsidRPr="00B80BE0">
        <w:rPr>
          <w:rFonts w:ascii="Times New Roman" w:hAnsi="Times New Roman" w:cs="Times New Roman"/>
          <w:sz w:val="24"/>
          <w:szCs w:val="24"/>
        </w:rPr>
        <w:t>with FM columns embedded in the AFM bulk</w:t>
      </w:r>
      <w:r w:rsidR="00586C73" w:rsidRPr="00B80BE0">
        <w:rPr>
          <w:rFonts w:ascii="Times New Roman" w:hAnsi="Times New Roman" w:cs="Times New Roman"/>
          <w:sz w:val="24"/>
          <w:szCs w:val="24"/>
        </w:rPr>
        <w:t>,</w:t>
      </w:r>
      <w:r w:rsidR="000740FB" w:rsidRPr="00B80BE0">
        <w:rPr>
          <w:rFonts w:ascii="Times New Roman" w:hAnsi="Times New Roman" w:cs="Times New Roman"/>
          <w:sz w:val="24"/>
          <w:szCs w:val="24"/>
        </w:rPr>
        <w:t xml:space="preserve"> </w:t>
      </w:r>
      <w:r w:rsidR="00210162" w:rsidRPr="00B80BE0">
        <w:rPr>
          <w:rFonts w:ascii="Times New Roman" w:hAnsi="Times New Roman" w:cs="Times New Roman"/>
          <w:sz w:val="24"/>
          <w:szCs w:val="24"/>
        </w:rPr>
        <w:t xml:space="preserve">the difference of compensation state </w:t>
      </w:r>
      <w:r w:rsidR="00210162" w:rsidRPr="00B80BE0">
        <w:rPr>
          <w:rFonts w:ascii="Times New Roman" w:hAnsi="Times New Roman" w:cs="Times New Roman"/>
          <w:sz w:val="24"/>
          <w:szCs w:val="24"/>
        </w:rPr>
        <w:lastRenderedPageBreak/>
        <w:t xml:space="preserve">of the interface </w:t>
      </w:r>
      <w:r w:rsidR="00AD48B3" w:rsidRPr="00B80BE0">
        <w:rPr>
          <w:rFonts w:ascii="Times New Roman" w:hAnsi="Times New Roman" w:cs="Times New Roman"/>
          <w:sz w:val="24"/>
          <w:szCs w:val="24"/>
        </w:rPr>
        <w:t>should</w:t>
      </w:r>
      <w:r w:rsidR="00210162" w:rsidRPr="00B80BE0">
        <w:rPr>
          <w:rFonts w:ascii="Times New Roman" w:hAnsi="Times New Roman" w:cs="Times New Roman"/>
          <w:sz w:val="24"/>
          <w:szCs w:val="24"/>
        </w:rPr>
        <w:t xml:space="preserve"> be very small and </w:t>
      </w:r>
      <w:r w:rsidR="00AD48B3" w:rsidRPr="00B80BE0">
        <w:rPr>
          <w:rFonts w:ascii="Times New Roman" w:hAnsi="Times New Roman" w:cs="Times New Roman"/>
          <w:sz w:val="24"/>
          <w:szCs w:val="24"/>
        </w:rPr>
        <w:t xml:space="preserve">hence </w:t>
      </w:r>
      <w:r w:rsidR="000B5A51" w:rsidRPr="00B80BE0">
        <w:rPr>
          <w:rFonts w:ascii="Times New Roman" w:hAnsi="Times New Roman" w:cs="Times New Roman"/>
          <w:sz w:val="24"/>
          <w:szCs w:val="24"/>
        </w:rPr>
        <w:t xml:space="preserve">the AFM anisotropy will be the </w:t>
      </w:r>
      <w:r w:rsidR="008D70B1" w:rsidRPr="00B80BE0">
        <w:rPr>
          <w:rFonts w:ascii="Times New Roman" w:hAnsi="Times New Roman" w:cs="Times New Roman"/>
          <w:sz w:val="24"/>
          <w:szCs w:val="24"/>
        </w:rPr>
        <w:t xml:space="preserve">main </w:t>
      </w:r>
      <w:r w:rsidR="000B5A51" w:rsidRPr="00B80BE0">
        <w:rPr>
          <w:rFonts w:ascii="Times New Roman" w:hAnsi="Times New Roman" w:cs="Times New Roman"/>
          <w:sz w:val="24"/>
          <w:szCs w:val="24"/>
        </w:rPr>
        <w:t xml:space="preserve">factor </w:t>
      </w:r>
      <w:r w:rsidR="00971E3F" w:rsidRPr="00B80BE0">
        <w:rPr>
          <w:rFonts w:ascii="Times New Roman" w:hAnsi="Times New Roman" w:cs="Times New Roman"/>
          <w:sz w:val="24"/>
          <w:szCs w:val="24"/>
        </w:rPr>
        <w:t>determining the</w:t>
      </w:r>
      <w:r w:rsidR="000B5A51" w:rsidRPr="00B80BE0">
        <w:rPr>
          <w:rFonts w:ascii="Times New Roman" w:hAnsi="Times New Roman" w:cs="Times New Roman"/>
          <w:sz w:val="24"/>
          <w:szCs w:val="24"/>
        </w:rPr>
        <w:t xml:space="preserve"> EB</w:t>
      </w:r>
      <w:r w:rsidR="009D2C5D" w:rsidRPr="00B80BE0">
        <w:rPr>
          <w:rFonts w:ascii="Times New Roman" w:hAnsi="Times New Roman" w:cs="Times New Roman"/>
          <w:sz w:val="24"/>
          <w:szCs w:val="24"/>
        </w:rPr>
        <w:t xml:space="preserve">. </w:t>
      </w:r>
    </w:p>
    <w:p w14:paraId="7D14E8A6" w14:textId="77777777" w:rsidR="001D270B" w:rsidRPr="00B80BE0" w:rsidRDefault="001D270B" w:rsidP="00D70D25">
      <w:pPr>
        <w:spacing w:line="480" w:lineRule="auto"/>
        <w:rPr>
          <w:rFonts w:ascii="Times New Roman" w:hAnsi="Times New Roman" w:cs="Times New Roman"/>
          <w:sz w:val="24"/>
          <w:szCs w:val="24"/>
        </w:rPr>
      </w:pPr>
    </w:p>
    <w:p w14:paraId="262E16FA" w14:textId="5C442FCE" w:rsidR="00C44A55" w:rsidRPr="00B80BE0" w:rsidRDefault="00157700" w:rsidP="00D70D25">
      <w:pPr>
        <w:spacing w:line="480" w:lineRule="auto"/>
        <w:rPr>
          <w:rFonts w:ascii="Times New Roman" w:hAnsi="Times New Roman" w:cs="Times New Roman"/>
          <w:sz w:val="24"/>
        </w:rPr>
      </w:pPr>
      <w:r w:rsidRPr="00B80BE0">
        <w:rPr>
          <w:rFonts w:ascii="Times New Roman" w:hAnsi="Times New Roman" w:cs="Times New Roman"/>
          <w:sz w:val="24"/>
          <w:szCs w:val="24"/>
        </w:rPr>
        <w:t xml:space="preserve">To study the effect of </w:t>
      </w:r>
      <w:r w:rsidR="003346CA" w:rsidRPr="00B80BE0">
        <w:rPr>
          <w:rFonts w:ascii="Times New Roman" w:hAnsi="Times New Roman" w:cs="Times New Roman"/>
          <w:sz w:val="24"/>
          <w:szCs w:val="24"/>
        </w:rPr>
        <w:t>AFM anisotropy</w:t>
      </w:r>
      <w:r w:rsidRPr="00B80BE0">
        <w:rPr>
          <w:rFonts w:ascii="Times New Roman" w:hAnsi="Times New Roman" w:cs="Times New Roman"/>
          <w:sz w:val="24"/>
          <w:szCs w:val="24"/>
        </w:rPr>
        <w:t xml:space="preserve"> on the </w:t>
      </w:r>
      <w:r w:rsidR="00B702FA" w:rsidRPr="00B80BE0">
        <w:rPr>
          <w:rFonts w:ascii="Times New Roman" w:hAnsi="Times New Roman" w:cs="Times New Roman"/>
          <w:sz w:val="24"/>
          <w:szCs w:val="24"/>
        </w:rPr>
        <w:t>EB</w:t>
      </w:r>
      <w:r w:rsidRPr="00B80BE0">
        <w:rPr>
          <w:rFonts w:ascii="Times New Roman" w:hAnsi="Times New Roman" w:cs="Times New Roman"/>
          <w:sz w:val="24"/>
          <w:szCs w:val="24"/>
        </w:rPr>
        <w:t xml:space="preserve"> in our system, t</w:t>
      </w:r>
      <w:r w:rsidR="007C79BF" w:rsidRPr="00B80BE0">
        <w:rPr>
          <w:rFonts w:ascii="Times New Roman" w:hAnsi="Times New Roman" w:cs="Times New Roman"/>
          <w:sz w:val="24"/>
          <w:szCs w:val="24"/>
        </w:rPr>
        <w:t xml:space="preserve">hree NiO-NFO VAN films </w:t>
      </w:r>
      <w:r w:rsidR="008B0D4A" w:rsidRPr="00B80BE0">
        <w:rPr>
          <w:rFonts w:ascii="Times New Roman" w:hAnsi="Times New Roman" w:cs="Times New Roman"/>
          <w:sz w:val="24"/>
          <w:szCs w:val="24"/>
        </w:rPr>
        <w:t>were</w:t>
      </w:r>
      <w:r w:rsidR="007C79BF" w:rsidRPr="00B80BE0">
        <w:rPr>
          <w:rFonts w:ascii="Times New Roman" w:hAnsi="Times New Roman" w:cs="Times New Roman"/>
          <w:sz w:val="24"/>
          <w:szCs w:val="24"/>
        </w:rPr>
        <w:t xml:space="preserve"> deposited on STO</w:t>
      </w:r>
      <w:r w:rsidR="00347393" w:rsidRPr="00B80BE0">
        <w:rPr>
          <w:rFonts w:ascii="Times New Roman" w:hAnsi="Times New Roman" w:cs="Times New Roman"/>
          <w:sz w:val="24"/>
          <w:szCs w:val="24"/>
        </w:rPr>
        <w:t xml:space="preserve"> </w:t>
      </w:r>
      <w:r w:rsidR="007C79BF" w:rsidRPr="00B80BE0">
        <w:rPr>
          <w:rFonts w:ascii="Times New Roman" w:hAnsi="Times New Roman" w:cs="Times New Roman"/>
          <w:sz w:val="24"/>
          <w:szCs w:val="24"/>
        </w:rPr>
        <w:t>(001), STO</w:t>
      </w:r>
      <w:r w:rsidR="00347393" w:rsidRPr="00B80BE0">
        <w:rPr>
          <w:rFonts w:ascii="Times New Roman" w:hAnsi="Times New Roman" w:cs="Times New Roman"/>
          <w:sz w:val="24"/>
          <w:szCs w:val="24"/>
        </w:rPr>
        <w:t xml:space="preserve"> </w:t>
      </w:r>
      <w:r w:rsidR="007C79BF" w:rsidRPr="00B80BE0">
        <w:rPr>
          <w:rFonts w:ascii="Times New Roman" w:hAnsi="Times New Roman" w:cs="Times New Roman"/>
          <w:sz w:val="24"/>
          <w:szCs w:val="24"/>
        </w:rPr>
        <w:t>(110) and STO</w:t>
      </w:r>
      <w:r w:rsidR="00347393" w:rsidRPr="00B80BE0">
        <w:rPr>
          <w:rFonts w:ascii="Times New Roman" w:hAnsi="Times New Roman" w:cs="Times New Roman"/>
          <w:sz w:val="24"/>
          <w:szCs w:val="24"/>
        </w:rPr>
        <w:t xml:space="preserve"> </w:t>
      </w:r>
      <w:r w:rsidR="007C79BF" w:rsidRPr="00B80BE0">
        <w:rPr>
          <w:rFonts w:ascii="Times New Roman" w:hAnsi="Times New Roman" w:cs="Times New Roman"/>
          <w:sz w:val="24"/>
          <w:szCs w:val="24"/>
        </w:rPr>
        <w:t>(111), respectively</w:t>
      </w:r>
      <w:r w:rsidR="008B0D4A" w:rsidRPr="00B80BE0">
        <w:rPr>
          <w:rFonts w:ascii="Times New Roman" w:hAnsi="Times New Roman" w:cs="Times New Roman"/>
          <w:sz w:val="24"/>
          <w:szCs w:val="24"/>
        </w:rPr>
        <w:t>, using the same deposition conditions</w:t>
      </w:r>
      <w:r w:rsidR="007C79BF" w:rsidRPr="00B80BE0">
        <w:rPr>
          <w:rFonts w:ascii="Times New Roman" w:hAnsi="Times New Roman" w:cs="Times New Roman"/>
          <w:sz w:val="24"/>
          <w:szCs w:val="24"/>
        </w:rPr>
        <w:t>.</w:t>
      </w:r>
      <w:r w:rsidR="002C1682" w:rsidRPr="00B80BE0">
        <w:rPr>
          <w:rFonts w:ascii="Times New Roman" w:hAnsi="Times New Roman" w:cs="Times New Roman"/>
          <w:sz w:val="24"/>
          <w:szCs w:val="24"/>
        </w:rPr>
        <w:t xml:space="preserve"> </w:t>
      </w:r>
      <w:r w:rsidR="00EB19A7" w:rsidRPr="00B80BE0">
        <w:rPr>
          <w:rFonts w:ascii="Times New Roman" w:hAnsi="Times New Roman" w:cs="Times New Roman"/>
          <w:sz w:val="24"/>
          <w:szCs w:val="24"/>
        </w:rPr>
        <w:t>Figure 5</w:t>
      </w:r>
      <w:r w:rsidR="002C1682" w:rsidRPr="00B80BE0">
        <w:rPr>
          <w:rFonts w:ascii="Times New Roman" w:hAnsi="Times New Roman" w:cs="Times New Roman"/>
          <w:sz w:val="24"/>
          <w:szCs w:val="24"/>
        </w:rPr>
        <w:t>a</w:t>
      </w:r>
      <w:r w:rsidR="00455B93" w:rsidRPr="00B80BE0">
        <w:rPr>
          <w:rFonts w:ascii="Times New Roman" w:hAnsi="Times New Roman" w:cs="Times New Roman"/>
          <w:sz w:val="24"/>
          <w:szCs w:val="24"/>
        </w:rPr>
        <w:t xml:space="preserve"> to 5</w:t>
      </w:r>
      <w:r w:rsidR="00BE1E08" w:rsidRPr="00B80BE0">
        <w:rPr>
          <w:rFonts w:ascii="Times New Roman" w:hAnsi="Times New Roman" w:cs="Times New Roman"/>
          <w:sz w:val="24"/>
          <w:szCs w:val="24"/>
        </w:rPr>
        <w:t>c</w:t>
      </w:r>
      <w:r w:rsidR="002C1682" w:rsidRPr="00B80BE0">
        <w:rPr>
          <w:rFonts w:ascii="Times New Roman" w:hAnsi="Times New Roman" w:cs="Times New Roman"/>
          <w:sz w:val="24"/>
          <w:szCs w:val="24"/>
        </w:rPr>
        <w:t xml:space="preserve"> </w:t>
      </w:r>
      <w:r w:rsidR="0048521E" w:rsidRPr="00B80BE0">
        <w:rPr>
          <w:rFonts w:ascii="Times New Roman" w:hAnsi="Times New Roman" w:cs="Times New Roman"/>
          <w:sz w:val="24"/>
          <w:szCs w:val="24"/>
        </w:rPr>
        <w:t>show</w:t>
      </w:r>
      <w:r w:rsidR="00BE1E08" w:rsidRPr="00B80BE0">
        <w:rPr>
          <w:rFonts w:ascii="Times New Roman" w:hAnsi="Times New Roman" w:cs="Times New Roman"/>
          <w:sz w:val="24"/>
          <w:szCs w:val="24"/>
        </w:rPr>
        <w:t xml:space="preserve"> atomic force microscopy</w:t>
      </w:r>
      <w:r w:rsidR="008B0D4A" w:rsidRPr="00B80BE0">
        <w:rPr>
          <w:rFonts w:ascii="Times New Roman" w:hAnsi="Times New Roman" w:cs="Times New Roman"/>
          <w:sz w:val="24"/>
          <w:szCs w:val="24"/>
        </w:rPr>
        <w:t xml:space="preserve"> </w:t>
      </w:r>
      <w:r w:rsidR="00BE1E08" w:rsidRPr="00B80BE0">
        <w:rPr>
          <w:rFonts w:ascii="Times New Roman" w:hAnsi="Times New Roman" w:cs="Times New Roman"/>
          <w:sz w:val="24"/>
          <w:szCs w:val="24"/>
        </w:rPr>
        <w:t>images of the samples. The sample</w:t>
      </w:r>
      <w:r w:rsidR="008B0D4A" w:rsidRPr="00B80BE0">
        <w:rPr>
          <w:rFonts w:ascii="Times New Roman" w:hAnsi="Times New Roman" w:cs="Times New Roman"/>
          <w:sz w:val="24"/>
          <w:szCs w:val="24"/>
        </w:rPr>
        <w:t>s</w:t>
      </w:r>
      <w:r w:rsidR="00BE1E08" w:rsidRPr="00B80BE0">
        <w:rPr>
          <w:rFonts w:ascii="Times New Roman" w:hAnsi="Times New Roman" w:cs="Times New Roman"/>
          <w:sz w:val="24"/>
          <w:szCs w:val="24"/>
        </w:rPr>
        <w:t xml:space="preserve"> </w:t>
      </w:r>
      <w:r w:rsidR="00BE1E08" w:rsidRPr="00B80BE0">
        <w:rPr>
          <w:rFonts w:ascii="Times New Roman" w:hAnsi="Times New Roman" w:cs="Times New Roman"/>
          <w:noProof/>
          <w:sz w:val="24"/>
          <w:szCs w:val="24"/>
        </w:rPr>
        <w:t>grown</w:t>
      </w:r>
      <w:r w:rsidR="00BE1E08" w:rsidRPr="00B80BE0">
        <w:rPr>
          <w:rFonts w:ascii="Times New Roman" w:hAnsi="Times New Roman" w:cs="Times New Roman"/>
          <w:sz w:val="24"/>
          <w:szCs w:val="24"/>
        </w:rPr>
        <w:t xml:space="preserve"> on STO (001)</w:t>
      </w:r>
      <w:r w:rsidR="00D77435" w:rsidRPr="00B80BE0">
        <w:rPr>
          <w:rFonts w:ascii="Times New Roman" w:hAnsi="Times New Roman" w:cs="Times New Roman"/>
          <w:sz w:val="24"/>
          <w:szCs w:val="24"/>
        </w:rPr>
        <w:t xml:space="preserve"> and STO (110)</w:t>
      </w:r>
      <w:r w:rsidR="00BE1E08" w:rsidRPr="00B80BE0">
        <w:rPr>
          <w:rFonts w:ascii="Times New Roman" w:hAnsi="Times New Roman" w:cs="Times New Roman"/>
          <w:sz w:val="24"/>
          <w:szCs w:val="24"/>
        </w:rPr>
        <w:t xml:space="preserve"> show a maze</w:t>
      </w:r>
      <w:r w:rsidR="005C6798" w:rsidRPr="00B80BE0">
        <w:rPr>
          <w:rFonts w:ascii="Times New Roman" w:hAnsi="Times New Roman" w:cs="Times New Roman"/>
          <w:sz w:val="24"/>
          <w:szCs w:val="24"/>
        </w:rPr>
        <w:t>-like</w:t>
      </w:r>
      <w:r w:rsidR="00BE1E08" w:rsidRPr="00B80BE0">
        <w:rPr>
          <w:rFonts w:ascii="Times New Roman" w:hAnsi="Times New Roman" w:cs="Times New Roman"/>
          <w:sz w:val="24"/>
          <w:szCs w:val="24"/>
        </w:rPr>
        <w:t xml:space="preserve"> structure </w:t>
      </w:r>
      <w:r w:rsidR="00D77435" w:rsidRPr="00B80BE0">
        <w:rPr>
          <w:rFonts w:ascii="Times New Roman" w:hAnsi="Times New Roman" w:cs="Times New Roman"/>
          <w:sz w:val="24"/>
          <w:szCs w:val="24"/>
        </w:rPr>
        <w:t xml:space="preserve">and a </w:t>
      </w:r>
      <w:r w:rsidR="00D77435" w:rsidRPr="00B80BE0">
        <w:rPr>
          <w:rFonts w:ascii="Times New Roman" w:hAnsi="Times New Roman" w:cs="Times New Roman"/>
          <w:noProof/>
          <w:sz w:val="24"/>
          <w:szCs w:val="24"/>
        </w:rPr>
        <w:t>streamline</w:t>
      </w:r>
      <w:r w:rsidR="00D77435" w:rsidRPr="00B80BE0">
        <w:rPr>
          <w:rFonts w:ascii="Times New Roman" w:hAnsi="Times New Roman" w:cs="Times New Roman"/>
          <w:sz w:val="24"/>
          <w:szCs w:val="24"/>
        </w:rPr>
        <w:t xml:space="preserve"> structure, </w:t>
      </w:r>
      <w:r w:rsidR="008B0D4A" w:rsidRPr="00B80BE0">
        <w:rPr>
          <w:rFonts w:ascii="Times New Roman" w:hAnsi="Times New Roman" w:cs="Times New Roman"/>
          <w:sz w:val="24"/>
          <w:szCs w:val="24"/>
        </w:rPr>
        <w:t xml:space="preserve">respectively, </w:t>
      </w:r>
      <w:r w:rsidR="00D77435" w:rsidRPr="00B80BE0">
        <w:rPr>
          <w:rFonts w:ascii="Times New Roman" w:hAnsi="Times New Roman" w:cs="Times New Roman"/>
          <w:sz w:val="24"/>
          <w:szCs w:val="24"/>
        </w:rPr>
        <w:t xml:space="preserve">while the sample grown on the STO (111) shows </w:t>
      </w:r>
      <w:r w:rsidR="008B0D4A" w:rsidRPr="00B80BE0">
        <w:rPr>
          <w:rFonts w:ascii="Times New Roman" w:hAnsi="Times New Roman" w:cs="Times New Roman"/>
          <w:sz w:val="24"/>
          <w:szCs w:val="24"/>
        </w:rPr>
        <w:t xml:space="preserve">a </w:t>
      </w:r>
      <w:r w:rsidR="00D77435" w:rsidRPr="00B80BE0">
        <w:rPr>
          <w:rFonts w:ascii="Times New Roman" w:hAnsi="Times New Roman" w:cs="Times New Roman"/>
          <w:sz w:val="24"/>
          <w:szCs w:val="24"/>
        </w:rPr>
        <w:t>very flat surface.</w:t>
      </w:r>
      <w:r w:rsidR="008B0D4A" w:rsidRPr="00B80BE0">
        <w:rPr>
          <w:rFonts w:ascii="Times New Roman" w:hAnsi="Times New Roman" w:cs="Times New Roman"/>
          <w:sz w:val="24"/>
          <w:szCs w:val="24"/>
        </w:rPr>
        <w:t xml:space="preserve"> For all the different orientations, </w:t>
      </w:r>
      <w:r w:rsidR="008B0D4A" w:rsidRPr="00B80BE0">
        <w:rPr>
          <w:rFonts w:ascii="Times New Roman" w:hAnsi="Times New Roman" w:cs="Times New Roman"/>
          <w:noProof/>
          <w:sz w:val="24"/>
          <w:szCs w:val="24"/>
        </w:rPr>
        <w:t>v</w:t>
      </w:r>
      <w:r w:rsidR="00447FA6" w:rsidRPr="00B80BE0">
        <w:rPr>
          <w:rFonts w:ascii="Times New Roman" w:hAnsi="Times New Roman" w:cs="Times New Roman"/>
          <w:noProof/>
          <w:sz w:val="24"/>
          <w:szCs w:val="24"/>
        </w:rPr>
        <w:t>ery</w:t>
      </w:r>
      <w:r w:rsidR="00447FA6" w:rsidRPr="00B80BE0">
        <w:rPr>
          <w:rFonts w:ascii="Times New Roman" w:hAnsi="Times New Roman" w:cs="Times New Roman"/>
          <w:sz w:val="24"/>
          <w:szCs w:val="24"/>
        </w:rPr>
        <w:t xml:space="preserve"> good epitaxial growth of the film on </w:t>
      </w:r>
      <w:r w:rsidR="008B0D4A" w:rsidRPr="00B80BE0">
        <w:rPr>
          <w:rFonts w:ascii="Times New Roman" w:hAnsi="Times New Roman" w:cs="Times New Roman"/>
          <w:sz w:val="24"/>
          <w:szCs w:val="24"/>
        </w:rPr>
        <w:t xml:space="preserve">the </w:t>
      </w:r>
      <w:r w:rsidR="00447FA6" w:rsidRPr="00B80BE0">
        <w:rPr>
          <w:rFonts w:ascii="Times New Roman" w:hAnsi="Times New Roman" w:cs="Times New Roman"/>
          <w:sz w:val="24"/>
          <w:szCs w:val="24"/>
        </w:rPr>
        <w:t xml:space="preserve">different substrates can be inferred from the XRD </w:t>
      </w:r>
      <w:r w:rsidR="00447FA6" w:rsidRPr="00B80BE0">
        <w:rPr>
          <w:rFonts w:ascii="Times New Roman" w:hAnsi="Times New Roman" w:cs="Times New Roman"/>
          <w:i/>
          <w:sz w:val="24"/>
          <w:szCs w:val="24"/>
        </w:rPr>
        <w:t>ω</w:t>
      </w:r>
      <w:r w:rsidR="00447FA6" w:rsidRPr="00B80BE0">
        <w:rPr>
          <w:rFonts w:ascii="Times New Roman" w:hAnsi="Times New Roman" w:cs="Times New Roman"/>
          <w:sz w:val="24"/>
          <w:szCs w:val="24"/>
        </w:rPr>
        <w:t>-2</w:t>
      </w:r>
      <w:r w:rsidR="00447FA6" w:rsidRPr="00B80BE0">
        <w:rPr>
          <w:rFonts w:ascii="Times New Roman" w:hAnsi="Times New Roman" w:cs="Times New Roman"/>
          <w:i/>
          <w:sz w:val="24"/>
          <w:szCs w:val="24"/>
        </w:rPr>
        <w:t>θ</w:t>
      </w:r>
      <w:r w:rsidR="00447FA6" w:rsidRPr="00B80BE0">
        <w:rPr>
          <w:rFonts w:ascii="Times New Roman" w:hAnsi="Times New Roman" w:cs="Times New Roman"/>
          <w:sz w:val="24"/>
          <w:szCs w:val="24"/>
        </w:rPr>
        <w:t xml:space="preserve"> scans shown in </w:t>
      </w:r>
      <w:r w:rsidR="00EB19A7" w:rsidRPr="00B80BE0">
        <w:rPr>
          <w:rFonts w:ascii="Times New Roman" w:hAnsi="Times New Roman" w:cs="Times New Roman"/>
          <w:sz w:val="24"/>
          <w:szCs w:val="24"/>
        </w:rPr>
        <w:t>Figure 5</w:t>
      </w:r>
      <w:r w:rsidR="00447FA6" w:rsidRPr="00B80BE0">
        <w:rPr>
          <w:rFonts w:ascii="Times New Roman" w:hAnsi="Times New Roman" w:cs="Times New Roman"/>
          <w:sz w:val="24"/>
          <w:szCs w:val="24"/>
        </w:rPr>
        <w:t>(d-f). T</w:t>
      </w:r>
      <w:r w:rsidR="002C1682" w:rsidRPr="00B80BE0">
        <w:rPr>
          <w:rFonts w:ascii="Times New Roman" w:hAnsi="Times New Roman" w:cs="Times New Roman"/>
          <w:sz w:val="24"/>
          <w:szCs w:val="24"/>
        </w:rPr>
        <w:t xml:space="preserve">he OOP hysteresis loops of these three samples </w:t>
      </w:r>
      <w:r w:rsidR="00447FA6" w:rsidRPr="00B80BE0">
        <w:rPr>
          <w:rFonts w:ascii="Times New Roman" w:hAnsi="Times New Roman" w:cs="Times New Roman"/>
          <w:sz w:val="24"/>
          <w:szCs w:val="24"/>
        </w:rPr>
        <w:t xml:space="preserve">were </w:t>
      </w:r>
      <w:r w:rsidR="002C1682" w:rsidRPr="00B80BE0">
        <w:rPr>
          <w:rFonts w:ascii="Times New Roman" w:hAnsi="Times New Roman" w:cs="Times New Roman"/>
          <w:sz w:val="24"/>
          <w:szCs w:val="24"/>
        </w:rPr>
        <w:t xml:space="preserve">measured at room temperature after </w:t>
      </w:r>
      <w:r w:rsidR="00E53ED9" w:rsidRPr="00B80BE0">
        <w:rPr>
          <w:rFonts w:ascii="Times New Roman" w:hAnsi="Times New Roman" w:cs="Times New Roman"/>
          <w:sz w:val="24"/>
          <w:szCs w:val="24"/>
        </w:rPr>
        <w:t>FC</w:t>
      </w:r>
      <w:r w:rsidR="002C1682" w:rsidRPr="00B80BE0">
        <w:rPr>
          <w:rFonts w:ascii="Times New Roman" w:hAnsi="Times New Roman" w:cs="Times New Roman"/>
          <w:sz w:val="24"/>
          <w:szCs w:val="24"/>
        </w:rPr>
        <w:t xml:space="preserve"> from 600 K with an external magnetic field of 10 </w:t>
      </w:r>
      <w:proofErr w:type="spellStart"/>
      <w:r w:rsidR="002C1682" w:rsidRPr="00B80BE0">
        <w:rPr>
          <w:rFonts w:ascii="Times New Roman" w:hAnsi="Times New Roman" w:cs="Times New Roman"/>
          <w:i/>
          <w:sz w:val="24"/>
          <w:szCs w:val="24"/>
        </w:rPr>
        <w:t>k</w:t>
      </w:r>
      <w:r w:rsidR="002C1682" w:rsidRPr="00B80BE0">
        <w:rPr>
          <w:rFonts w:ascii="Times New Roman" w:hAnsi="Times New Roman" w:cs="Times New Roman"/>
          <w:sz w:val="24"/>
          <w:szCs w:val="24"/>
        </w:rPr>
        <w:t>Oe</w:t>
      </w:r>
      <w:proofErr w:type="spellEnd"/>
      <w:r w:rsidR="008B0D4A" w:rsidRPr="00B80BE0">
        <w:rPr>
          <w:rFonts w:ascii="Times New Roman" w:hAnsi="Times New Roman" w:cs="Times New Roman"/>
          <w:sz w:val="24"/>
          <w:szCs w:val="24"/>
        </w:rPr>
        <w:t xml:space="preserve">. A </w:t>
      </w:r>
      <w:r w:rsidR="005E6D5D" w:rsidRPr="00B80BE0">
        <w:rPr>
          <w:rFonts w:ascii="Times New Roman" w:hAnsi="Times New Roman" w:cs="Times New Roman"/>
          <w:noProof/>
          <w:sz w:val="24"/>
          <w:szCs w:val="24"/>
        </w:rPr>
        <w:t>significant</w:t>
      </w:r>
      <w:r w:rsidR="005E6D5D" w:rsidRPr="00B80BE0">
        <w:rPr>
          <w:rFonts w:ascii="Times New Roman" w:hAnsi="Times New Roman" w:cs="Times New Roman"/>
          <w:sz w:val="24"/>
          <w:szCs w:val="24"/>
        </w:rPr>
        <w:t xml:space="preserve"> dependence of the crystalline orientation of the substrate (</w:t>
      </w:r>
      <w:r w:rsidR="00EB19A7" w:rsidRPr="00B80BE0">
        <w:rPr>
          <w:rFonts w:ascii="Times New Roman" w:hAnsi="Times New Roman" w:cs="Times New Roman"/>
          <w:sz w:val="24"/>
          <w:szCs w:val="24"/>
        </w:rPr>
        <w:t>Figure 5</w:t>
      </w:r>
      <w:r w:rsidR="005E6D5D" w:rsidRPr="00B80BE0">
        <w:rPr>
          <w:rFonts w:ascii="Times New Roman" w:hAnsi="Times New Roman" w:cs="Times New Roman"/>
          <w:sz w:val="24"/>
          <w:szCs w:val="24"/>
        </w:rPr>
        <w:t>g)</w:t>
      </w:r>
      <w:r w:rsidR="008B0D4A" w:rsidRPr="00B80BE0">
        <w:rPr>
          <w:rFonts w:ascii="Times New Roman" w:hAnsi="Times New Roman" w:cs="Times New Roman"/>
          <w:sz w:val="24"/>
          <w:szCs w:val="24"/>
        </w:rPr>
        <w:t xml:space="preserve"> is observed. </w:t>
      </w:r>
      <w:r w:rsidR="00EB19A7" w:rsidRPr="00B80BE0">
        <w:rPr>
          <w:rFonts w:ascii="Times New Roman" w:hAnsi="Times New Roman" w:cs="Times New Roman"/>
          <w:sz w:val="24"/>
          <w:szCs w:val="24"/>
        </w:rPr>
        <w:t>Figure 5</w:t>
      </w:r>
      <w:r w:rsidR="005E6D5D" w:rsidRPr="00B80BE0">
        <w:rPr>
          <w:rFonts w:ascii="Times New Roman" w:hAnsi="Times New Roman" w:cs="Times New Roman"/>
          <w:sz w:val="24"/>
          <w:szCs w:val="24"/>
        </w:rPr>
        <w:t>h</w:t>
      </w:r>
      <w:r w:rsidR="0033607E" w:rsidRPr="00B80BE0">
        <w:rPr>
          <w:rFonts w:ascii="Times New Roman" w:hAnsi="Times New Roman" w:cs="Times New Roman"/>
          <w:sz w:val="24"/>
          <w:szCs w:val="24"/>
        </w:rPr>
        <w:t xml:space="preserve"> shows the crystalline orientation dependence of </w:t>
      </w:r>
      <w:r w:rsidR="005E6D5D" w:rsidRPr="00B80BE0">
        <w:rPr>
          <w:rFonts w:ascii="Times New Roman" w:hAnsi="Times New Roman" w:cs="Times New Roman"/>
          <w:i/>
          <w:sz w:val="24"/>
          <w:szCs w:val="24"/>
        </w:rPr>
        <w:t>H</w:t>
      </w:r>
      <w:r w:rsidR="005E6D5D" w:rsidRPr="00B80BE0">
        <w:rPr>
          <w:rFonts w:ascii="Times New Roman" w:hAnsi="Times New Roman" w:cs="Times New Roman"/>
          <w:i/>
          <w:sz w:val="24"/>
          <w:szCs w:val="24"/>
          <w:vertAlign w:val="subscript"/>
        </w:rPr>
        <w:t>E</w:t>
      </w:r>
      <w:r w:rsidR="005E6D5D" w:rsidRPr="00B80BE0">
        <w:rPr>
          <w:rFonts w:ascii="Times New Roman" w:hAnsi="Times New Roman" w:cs="Times New Roman"/>
          <w:sz w:val="24"/>
          <w:szCs w:val="24"/>
        </w:rPr>
        <w:t xml:space="preserve"> </w:t>
      </w:r>
      <w:r w:rsidR="0033607E" w:rsidRPr="00B80BE0">
        <w:rPr>
          <w:rFonts w:ascii="Times New Roman" w:hAnsi="Times New Roman" w:cs="Times New Roman"/>
          <w:sz w:val="24"/>
          <w:szCs w:val="24"/>
        </w:rPr>
        <w:t xml:space="preserve">and </w:t>
      </w:r>
      <w:r w:rsidR="005E6D5D" w:rsidRPr="00B80BE0">
        <w:rPr>
          <w:rFonts w:ascii="Times New Roman" w:hAnsi="Times New Roman" w:cs="Times New Roman"/>
          <w:i/>
          <w:sz w:val="24"/>
          <w:szCs w:val="24"/>
        </w:rPr>
        <w:t>H</w:t>
      </w:r>
      <w:r w:rsidR="005E6D5D" w:rsidRPr="00B80BE0">
        <w:rPr>
          <w:rFonts w:ascii="Times New Roman" w:hAnsi="Times New Roman" w:cs="Times New Roman"/>
          <w:i/>
          <w:sz w:val="24"/>
          <w:szCs w:val="24"/>
          <w:vertAlign w:val="subscript"/>
        </w:rPr>
        <w:t>C</w:t>
      </w:r>
      <w:r w:rsidR="0033607E" w:rsidRPr="00B80BE0">
        <w:rPr>
          <w:rFonts w:ascii="Times New Roman" w:hAnsi="Times New Roman" w:cs="Times New Roman"/>
          <w:sz w:val="24"/>
          <w:szCs w:val="24"/>
        </w:rPr>
        <w:t xml:space="preserve">. </w:t>
      </w:r>
      <w:r w:rsidR="00D73AC3" w:rsidRPr="00B80BE0">
        <w:rPr>
          <w:rFonts w:ascii="Times New Roman" w:hAnsi="Times New Roman" w:cs="Times New Roman"/>
          <w:sz w:val="24"/>
          <w:szCs w:val="24"/>
        </w:rPr>
        <w:t>It is found that</w:t>
      </w:r>
      <w:r w:rsidR="005E6D5D" w:rsidRPr="00B80BE0">
        <w:rPr>
          <w:rFonts w:ascii="Times New Roman" w:hAnsi="Times New Roman" w:cs="Times New Roman"/>
          <w:sz w:val="24"/>
          <w:szCs w:val="24"/>
        </w:rPr>
        <w:t xml:space="preserve"> both </w:t>
      </w:r>
      <w:r w:rsidR="005E6D5D" w:rsidRPr="00B80BE0">
        <w:rPr>
          <w:rFonts w:ascii="Times New Roman" w:hAnsi="Times New Roman" w:cs="Times New Roman"/>
          <w:i/>
          <w:sz w:val="24"/>
          <w:szCs w:val="24"/>
        </w:rPr>
        <w:t>H</w:t>
      </w:r>
      <w:r w:rsidR="005E6D5D" w:rsidRPr="00B80BE0">
        <w:rPr>
          <w:rFonts w:ascii="Times New Roman" w:hAnsi="Times New Roman" w:cs="Times New Roman"/>
          <w:i/>
          <w:sz w:val="24"/>
          <w:szCs w:val="24"/>
          <w:vertAlign w:val="subscript"/>
        </w:rPr>
        <w:t>E</w:t>
      </w:r>
      <w:r w:rsidR="005E6D5D" w:rsidRPr="00B80BE0">
        <w:rPr>
          <w:rFonts w:ascii="Times New Roman" w:hAnsi="Times New Roman" w:cs="Times New Roman"/>
          <w:sz w:val="24"/>
          <w:szCs w:val="24"/>
        </w:rPr>
        <w:t xml:space="preserve"> and </w:t>
      </w:r>
      <w:r w:rsidR="005E6D5D" w:rsidRPr="00B80BE0">
        <w:rPr>
          <w:rFonts w:ascii="Times New Roman" w:hAnsi="Times New Roman" w:cs="Times New Roman"/>
          <w:i/>
          <w:sz w:val="24"/>
          <w:szCs w:val="24"/>
        </w:rPr>
        <w:t>H</w:t>
      </w:r>
      <w:r w:rsidR="005E6D5D" w:rsidRPr="00B80BE0">
        <w:rPr>
          <w:rFonts w:ascii="Times New Roman" w:hAnsi="Times New Roman" w:cs="Times New Roman"/>
          <w:i/>
          <w:sz w:val="24"/>
          <w:szCs w:val="24"/>
          <w:vertAlign w:val="subscript"/>
        </w:rPr>
        <w:t>C</w:t>
      </w:r>
      <w:r w:rsidR="00D73AC3" w:rsidRPr="00B80BE0">
        <w:rPr>
          <w:rFonts w:ascii="Times New Roman" w:hAnsi="Times New Roman" w:cs="Times New Roman"/>
          <w:sz w:val="24"/>
          <w:szCs w:val="24"/>
        </w:rPr>
        <w:t xml:space="preserve"> of NiO-NFO </w:t>
      </w:r>
      <w:r w:rsidR="005E6D5D" w:rsidRPr="00B80BE0">
        <w:rPr>
          <w:rFonts w:ascii="Times New Roman" w:hAnsi="Times New Roman" w:cs="Times New Roman"/>
          <w:sz w:val="24"/>
          <w:szCs w:val="24"/>
        </w:rPr>
        <w:t>composite</w:t>
      </w:r>
      <w:r w:rsidR="00783252" w:rsidRPr="00B80BE0">
        <w:rPr>
          <w:rFonts w:ascii="Times New Roman" w:hAnsi="Times New Roman" w:cs="Times New Roman"/>
          <w:sz w:val="24"/>
          <w:szCs w:val="24"/>
        </w:rPr>
        <w:t xml:space="preserve"> </w:t>
      </w:r>
      <w:r w:rsidR="00D73AC3" w:rsidRPr="00B80BE0">
        <w:rPr>
          <w:rFonts w:ascii="Times New Roman" w:hAnsi="Times New Roman" w:cs="Times New Roman"/>
          <w:sz w:val="24"/>
          <w:szCs w:val="24"/>
        </w:rPr>
        <w:t>film</w:t>
      </w:r>
      <w:r w:rsidR="005E6D5D" w:rsidRPr="00B80BE0">
        <w:rPr>
          <w:rFonts w:ascii="Times New Roman" w:hAnsi="Times New Roman" w:cs="Times New Roman"/>
          <w:sz w:val="24"/>
          <w:szCs w:val="24"/>
        </w:rPr>
        <w:t>s</w:t>
      </w:r>
      <w:r w:rsidR="00D73AC3" w:rsidRPr="00B80BE0">
        <w:rPr>
          <w:rFonts w:ascii="Times New Roman" w:hAnsi="Times New Roman" w:cs="Times New Roman"/>
          <w:sz w:val="24"/>
          <w:szCs w:val="24"/>
        </w:rPr>
        <w:t xml:space="preserve"> show </w:t>
      </w:r>
      <w:r w:rsidR="00D73AC3" w:rsidRPr="00B80BE0">
        <w:rPr>
          <w:rFonts w:ascii="Times New Roman" w:hAnsi="Times New Roman" w:cs="Times New Roman"/>
          <w:noProof/>
          <w:sz w:val="24"/>
          <w:szCs w:val="24"/>
        </w:rPr>
        <w:t>obvious</w:t>
      </w:r>
      <w:r w:rsidR="00D73AC3" w:rsidRPr="00B80BE0">
        <w:rPr>
          <w:rFonts w:ascii="Times New Roman" w:hAnsi="Times New Roman" w:cs="Times New Roman"/>
          <w:sz w:val="24"/>
          <w:szCs w:val="24"/>
        </w:rPr>
        <w:t xml:space="preserve"> dependence of the orientation </w:t>
      </w:r>
      <w:r w:rsidR="00DB7DC0" w:rsidRPr="00B80BE0">
        <w:rPr>
          <w:rFonts w:ascii="Times New Roman" w:hAnsi="Times New Roman" w:cs="Times New Roman"/>
          <w:sz w:val="24"/>
          <w:szCs w:val="24"/>
        </w:rPr>
        <w:t xml:space="preserve">of </w:t>
      </w:r>
      <w:r w:rsidR="00D73AC3" w:rsidRPr="00B80BE0">
        <w:rPr>
          <w:rFonts w:ascii="Times New Roman" w:hAnsi="Times New Roman" w:cs="Times New Roman"/>
          <w:sz w:val="24"/>
          <w:szCs w:val="24"/>
        </w:rPr>
        <w:t>the substrate</w:t>
      </w:r>
      <w:r w:rsidR="0033607E" w:rsidRPr="00B80BE0">
        <w:rPr>
          <w:rFonts w:ascii="Times New Roman" w:hAnsi="Times New Roman" w:cs="Times New Roman"/>
          <w:sz w:val="24"/>
          <w:szCs w:val="24"/>
        </w:rPr>
        <w:t xml:space="preserve"> </w:t>
      </w:r>
      <w:r w:rsidR="00D73AC3" w:rsidRPr="00B80BE0">
        <w:rPr>
          <w:rFonts w:ascii="Times New Roman" w:hAnsi="Times New Roman" w:cs="Times New Roman"/>
          <w:sz w:val="24"/>
          <w:szCs w:val="24"/>
        </w:rPr>
        <w:t xml:space="preserve">and the film. </w:t>
      </w:r>
      <w:bookmarkStart w:id="73" w:name="OLE_LINK25"/>
      <w:bookmarkStart w:id="74" w:name="OLE_LINK55"/>
      <w:r w:rsidR="00D73AC3" w:rsidRPr="00B80BE0">
        <w:rPr>
          <w:rFonts w:ascii="Times New Roman" w:hAnsi="Times New Roman" w:cs="Times New Roman"/>
          <w:sz w:val="24"/>
          <w:szCs w:val="24"/>
        </w:rPr>
        <w:t>For different substrate orientation</w:t>
      </w:r>
      <w:r w:rsidR="008B0D4A" w:rsidRPr="00B80BE0">
        <w:rPr>
          <w:rFonts w:ascii="Times New Roman" w:hAnsi="Times New Roman" w:cs="Times New Roman"/>
          <w:sz w:val="24"/>
          <w:szCs w:val="24"/>
        </w:rPr>
        <w:t>s</w:t>
      </w:r>
      <w:r w:rsidR="00141979" w:rsidRPr="00B80BE0">
        <w:rPr>
          <w:rFonts w:ascii="Times New Roman" w:hAnsi="Times New Roman" w:cs="Times New Roman"/>
          <w:sz w:val="24"/>
          <w:szCs w:val="24"/>
        </w:rPr>
        <w:t>,</w:t>
      </w:r>
      <w:r w:rsidR="00D73AC3" w:rsidRPr="00B80BE0">
        <w:rPr>
          <w:rFonts w:ascii="Times New Roman" w:hAnsi="Times New Roman" w:cs="Times New Roman"/>
          <w:sz w:val="24"/>
          <w:szCs w:val="24"/>
        </w:rPr>
        <w:t xml:space="preserve"> we have </w:t>
      </w:r>
      <w:r w:rsidR="00D73AC3" w:rsidRPr="00B80BE0">
        <w:rPr>
          <w:rFonts w:ascii="Times New Roman" w:hAnsi="Times New Roman" w:cs="Times New Roman"/>
          <w:i/>
          <w:sz w:val="24"/>
          <w:szCs w:val="24"/>
        </w:rPr>
        <w:t>H</w:t>
      </w:r>
      <w:r w:rsidR="00D73AC3" w:rsidRPr="00B80BE0">
        <w:rPr>
          <w:rFonts w:ascii="Times New Roman" w:hAnsi="Times New Roman" w:cs="Times New Roman"/>
          <w:i/>
          <w:sz w:val="24"/>
          <w:szCs w:val="24"/>
          <w:vertAlign w:val="subscript"/>
        </w:rPr>
        <w:t>E(C</w:t>
      </w:r>
      <w:proofErr w:type="gramStart"/>
      <w:r w:rsidR="00D73AC3" w:rsidRPr="00B80BE0">
        <w:rPr>
          <w:rFonts w:ascii="Times New Roman" w:hAnsi="Times New Roman" w:cs="Times New Roman"/>
          <w:i/>
          <w:sz w:val="24"/>
          <w:szCs w:val="24"/>
          <w:vertAlign w:val="subscript"/>
        </w:rPr>
        <w:t>)</w:t>
      </w:r>
      <w:bookmarkEnd w:id="73"/>
      <w:bookmarkEnd w:id="74"/>
      <w:r w:rsidR="00D73AC3" w:rsidRPr="00B80BE0">
        <w:rPr>
          <w:rFonts w:ascii="Times New Roman" w:hAnsi="Times New Roman" w:cs="Times New Roman"/>
          <w:sz w:val="24"/>
          <w:szCs w:val="24"/>
        </w:rPr>
        <w:t>(</w:t>
      </w:r>
      <w:proofErr w:type="gramEnd"/>
      <w:r w:rsidR="00D73AC3" w:rsidRPr="00B80BE0">
        <w:rPr>
          <w:rFonts w:ascii="Times New Roman" w:hAnsi="Times New Roman" w:cs="Times New Roman"/>
          <w:sz w:val="24"/>
          <w:szCs w:val="24"/>
        </w:rPr>
        <w:t>100)</w:t>
      </w:r>
      <w:r w:rsidR="00F97ACA" w:rsidRPr="00B80BE0">
        <w:rPr>
          <w:rFonts w:ascii="Times New Roman" w:hAnsi="Times New Roman" w:cs="Times New Roman"/>
          <w:sz w:val="24"/>
          <w:szCs w:val="24"/>
        </w:rPr>
        <w:t xml:space="preserve"> </w:t>
      </w:r>
      <w:r w:rsidR="00D73AC3" w:rsidRPr="00B80BE0">
        <w:rPr>
          <w:rFonts w:ascii="Times New Roman" w:hAnsi="Times New Roman" w:cs="Times New Roman"/>
          <w:sz w:val="24"/>
          <w:szCs w:val="24"/>
        </w:rPr>
        <w:t>&gt;</w:t>
      </w:r>
      <w:r w:rsidR="00D73AC3" w:rsidRPr="00B80BE0">
        <w:rPr>
          <w:rFonts w:ascii="Times New Roman" w:hAnsi="Times New Roman" w:cs="Times New Roman"/>
          <w:kern w:val="0"/>
          <w:sz w:val="24"/>
          <w:szCs w:val="24"/>
        </w:rPr>
        <w:t xml:space="preserve"> </w:t>
      </w:r>
      <w:r w:rsidR="00D73AC3" w:rsidRPr="00B80BE0">
        <w:rPr>
          <w:rFonts w:ascii="Times New Roman" w:hAnsi="Times New Roman" w:cs="Times New Roman"/>
          <w:i/>
          <w:kern w:val="0"/>
          <w:sz w:val="24"/>
          <w:szCs w:val="24"/>
        </w:rPr>
        <w:t>H</w:t>
      </w:r>
      <w:r w:rsidR="00D73AC3" w:rsidRPr="00B80BE0">
        <w:rPr>
          <w:rFonts w:ascii="Times New Roman" w:hAnsi="Times New Roman" w:cs="Times New Roman"/>
          <w:i/>
          <w:kern w:val="0"/>
          <w:sz w:val="24"/>
          <w:szCs w:val="24"/>
          <w:vertAlign w:val="subscript"/>
        </w:rPr>
        <w:t>E(C)</w:t>
      </w:r>
      <w:r w:rsidR="00D73AC3" w:rsidRPr="00B80BE0">
        <w:rPr>
          <w:rFonts w:ascii="Times New Roman" w:hAnsi="Times New Roman" w:cs="Times New Roman"/>
          <w:kern w:val="0"/>
          <w:sz w:val="24"/>
          <w:szCs w:val="24"/>
        </w:rPr>
        <w:t>(110)</w:t>
      </w:r>
      <w:r w:rsidR="00F97ACA" w:rsidRPr="00B80BE0">
        <w:rPr>
          <w:rFonts w:ascii="Times New Roman" w:hAnsi="Times New Roman" w:cs="Times New Roman"/>
          <w:kern w:val="0"/>
          <w:sz w:val="24"/>
          <w:szCs w:val="24"/>
        </w:rPr>
        <w:t xml:space="preserve"> </w:t>
      </w:r>
      <w:r w:rsidR="00D73AC3" w:rsidRPr="00B80BE0">
        <w:rPr>
          <w:rFonts w:ascii="Times New Roman" w:hAnsi="Times New Roman" w:cs="Times New Roman"/>
          <w:kern w:val="0"/>
          <w:sz w:val="24"/>
          <w:szCs w:val="24"/>
        </w:rPr>
        <w:t xml:space="preserve">&gt; </w:t>
      </w:r>
      <w:r w:rsidR="00D73AC3" w:rsidRPr="00B80BE0">
        <w:rPr>
          <w:rFonts w:ascii="Times New Roman" w:hAnsi="Times New Roman" w:cs="Times New Roman"/>
          <w:i/>
          <w:kern w:val="0"/>
          <w:sz w:val="24"/>
          <w:szCs w:val="24"/>
        </w:rPr>
        <w:t>H</w:t>
      </w:r>
      <w:r w:rsidR="00D73AC3" w:rsidRPr="00B80BE0">
        <w:rPr>
          <w:rFonts w:ascii="Times New Roman" w:hAnsi="Times New Roman" w:cs="Times New Roman"/>
          <w:i/>
          <w:kern w:val="0"/>
          <w:sz w:val="24"/>
          <w:szCs w:val="24"/>
          <w:vertAlign w:val="subscript"/>
        </w:rPr>
        <w:t>E(C)</w:t>
      </w:r>
      <w:r w:rsidR="00D73AC3" w:rsidRPr="00B80BE0">
        <w:rPr>
          <w:rFonts w:ascii="Times New Roman" w:hAnsi="Times New Roman" w:cs="Times New Roman"/>
          <w:kern w:val="0"/>
          <w:sz w:val="24"/>
          <w:szCs w:val="24"/>
        </w:rPr>
        <w:t>(111)</w:t>
      </w:r>
      <w:r w:rsidR="00141979" w:rsidRPr="00B80BE0">
        <w:rPr>
          <w:rFonts w:ascii="Times New Roman" w:hAnsi="Times New Roman" w:cs="Times New Roman"/>
          <w:kern w:val="0"/>
          <w:sz w:val="24"/>
          <w:szCs w:val="24"/>
        </w:rPr>
        <w:t>. This is</w:t>
      </w:r>
      <w:r w:rsidR="00FF713C" w:rsidRPr="00B80BE0">
        <w:rPr>
          <w:rFonts w:ascii="Times New Roman" w:hAnsi="Times New Roman" w:cs="Times New Roman"/>
          <w:kern w:val="0"/>
          <w:sz w:val="24"/>
          <w:szCs w:val="24"/>
        </w:rPr>
        <w:t xml:space="preserve"> in contrast to the layered structures, such as the CoO/FM grown on MgO</w:t>
      </w:r>
      <w:r w:rsidR="005E6D5D" w:rsidRPr="00B80BE0">
        <w:rPr>
          <w:rFonts w:ascii="Times New Roman" w:hAnsi="Times New Roman" w:cs="Times New Roman"/>
          <w:kern w:val="0"/>
          <w:sz w:val="24"/>
          <w:szCs w:val="24"/>
        </w:rPr>
        <w:t xml:space="preserve"> </w:t>
      </w:r>
      <w:r w:rsidR="00FF713C" w:rsidRPr="00B80BE0">
        <w:rPr>
          <w:rFonts w:ascii="Times New Roman" w:hAnsi="Times New Roman" w:cs="Times New Roman"/>
          <w:kern w:val="0"/>
          <w:sz w:val="24"/>
          <w:szCs w:val="24"/>
        </w:rPr>
        <w:t>(</w:t>
      </w:r>
      <w:r w:rsidR="00CB39DB" w:rsidRPr="00B80BE0">
        <w:rPr>
          <w:rFonts w:ascii="Times New Roman" w:hAnsi="Times New Roman" w:cs="Times New Roman"/>
          <w:kern w:val="0"/>
          <w:sz w:val="24"/>
          <w:szCs w:val="24"/>
        </w:rPr>
        <w:t>11</w:t>
      </w:r>
      <w:r w:rsidR="00FF713C" w:rsidRPr="00B80BE0">
        <w:rPr>
          <w:rFonts w:ascii="Times New Roman" w:hAnsi="Times New Roman" w:cs="Times New Roman"/>
          <w:kern w:val="0"/>
          <w:sz w:val="24"/>
          <w:szCs w:val="24"/>
        </w:rPr>
        <w:t>1) and MgO</w:t>
      </w:r>
      <w:r w:rsidR="005E6D5D" w:rsidRPr="00B80BE0">
        <w:rPr>
          <w:rFonts w:ascii="Times New Roman" w:hAnsi="Times New Roman" w:cs="Times New Roman"/>
          <w:kern w:val="0"/>
          <w:sz w:val="24"/>
          <w:szCs w:val="24"/>
        </w:rPr>
        <w:t xml:space="preserve"> </w:t>
      </w:r>
      <w:r w:rsidR="00FF713C" w:rsidRPr="00B80BE0">
        <w:rPr>
          <w:rFonts w:ascii="Times New Roman" w:hAnsi="Times New Roman" w:cs="Times New Roman"/>
          <w:kern w:val="0"/>
          <w:sz w:val="24"/>
          <w:szCs w:val="24"/>
        </w:rPr>
        <w:t>(</w:t>
      </w:r>
      <w:r w:rsidR="00CB39DB" w:rsidRPr="00B80BE0">
        <w:rPr>
          <w:rFonts w:ascii="Times New Roman" w:hAnsi="Times New Roman" w:cs="Times New Roman"/>
          <w:kern w:val="0"/>
          <w:sz w:val="24"/>
          <w:szCs w:val="24"/>
        </w:rPr>
        <w:t>00</w:t>
      </w:r>
      <w:r w:rsidR="00FF713C" w:rsidRPr="00B80BE0">
        <w:rPr>
          <w:rFonts w:ascii="Times New Roman" w:hAnsi="Times New Roman" w:cs="Times New Roman"/>
          <w:kern w:val="0"/>
          <w:sz w:val="24"/>
          <w:szCs w:val="24"/>
        </w:rPr>
        <w:t>1)</w:t>
      </w:r>
      <w:r w:rsidR="00832A6B" w:rsidRPr="00B80BE0">
        <w:rPr>
          <w:rFonts w:ascii="Times New Roman" w:hAnsi="Times New Roman" w:cs="Times New Roman"/>
          <w:kern w:val="0"/>
          <w:sz w:val="24"/>
          <w:szCs w:val="24"/>
        </w:rPr>
        <w:t xml:space="preserve"> substrates</w:t>
      </w:r>
      <w:r w:rsidR="00FB689D" w:rsidRPr="00B80BE0">
        <w:rPr>
          <w:rFonts w:ascii="Times New Roman" w:hAnsi="Times New Roman" w:cs="Times New Roman"/>
          <w:kern w:val="0"/>
          <w:sz w:val="24"/>
          <w:szCs w:val="24"/>
        </w:rPr>
        <w:t xml:space="preserve">, where the former one always shows larger </w:t>
      </w:r>
      <w:r w:rsidR="00EF6F44" w:rsidRPr="00B80BE0">
        <w:rPr>
          <w:rFonts w:ascii="Times New Roman" w:hAnsi="Times New Roman" w:cs="Times New Roman"/>
          <w:kern w:val="0"/>
          <w:sz w:val="24"/>
          <w:szCs w:val="24"/>
        </w:rPr>
        <w:t>EB</w:t>
      </w:r>
      <w:r w:rsidR="00FB689D" w:rsidRPr="00B80BE0">
        <w:rPr>
          <w:rFonts w:ascii="Times New Roman" w:hAnsi="Times New Roman" w:cs="Times New Roman"/>
          <w:kern w:val="0"/>
          <w:sz w:val="24"/>
          <w:szCs w:val="24"/>
        </w:rPr>
        <w:t xml:space="preserve"> than the lat</w:t>
      </w:r>
      <w:r w:rsidR="00DB7DC0" w:rsidRPr="00B80BE0">
        <w:rPr>
          <w:rFonts w:ascii="Times New Roman" w:hAnsi="Times New Roman" w:cs="Times New Roman"/>
          <w:kern w:val="0"/>
          <w:sz w:val="24"/>
          <w:szCs w:val="24"/>
        </w:rPr>
        <w:t>t</w:t>
      </w:r>
      <w:r w:rsidR="00FB689D" w:rsidRPr="00B80BE0">
        <w:rPr>
          <w:rFonts w:ascii="Times New Roman" w:hAnsi="Times New Roman" w:cs="Times New Roman"/>
          <w:kern w:val="0"/>
          <w:sz w:val="24"/>
          <w:szCs w:val="24"/>
        </w:rPr>
        <w:t>er one</w:t>
      </w:r>
      <w:r w:rsidR="0012711B" w:rsidRPr="00B80BE0">
        <w:rPr>
          <w:rFonts w:ascii="Times New Roman" w:hAnsi="Times New Roman" w:cs="Times New Roman"/>
          <w:kern w:val="0"/>
          <w:sz w:val="24"/>
          <w:szCs w:val="24"/>
        </w:rPr>
        <w:t>.</w:t>
      </w:r>
      <w:r w:rsidR="00803253" w:rsidRPr="00B80BE0">
        <w:rPr>
          <w:rFonts w:ascii="Times New Roman" w:hAnsi="Times New Roman" w:cs="Times New Roman"/>
          <w:vertAlign w:val="superscript"/>
        </w:rPr>
        <w:fldChar w:fldCharType="begin"/>
      </w:r>
      <w:r w:rsidR="00803253" w:rsidRPr="00B80BE0">
        <w:rPr>
          <w:rFonts w:ascii="Times New Roman" w:hAnsi="Times New Roman" w:cs="Times New Roman"/>
          <w:vertAlign w:val="superscript"/>
        </w:rPr>
        <w:instrText xml:space="preserve"> NOTEREF _Ref502652543 \h  \* MERGEFORMAT </w:instrText>
      </w:r>
      <w:r w:rsidR="00803253" w:rsidRPr="00B80BE0">
        <w:rPr>
          <w:rFonts w:ascii="Times New Roman" w:hAnsi="Times New Roman" w:cs="Times New Roman"/>
          <w:vertAlign w:val="superscript"/>
        </w:rPr>
      </w:r>
      <w:r w:rsidR="00803253" w:rsidRPr="00B80BE0">
        <w:rPr>
          <w:rFonts w:ascii="Times New Roman" w:hAnsi="Times New Roman" w:cs="Times New Roman"/>
          <w:vertAlign w:val="superscript"/>
        </w:rPr>
        <w:fldChar w:fldCharType="separate"/>
      </w:r>
      <w:r w:rsidR="00D02CA5" w:rsidRPr="00B80BE0">
        <w:rPr>
          <w:rFonts w:ascii="Times New Roman" w:hAnsi="Times New Roman" w:cs="Times New Roman"/>
          <w:i/>
          <w:kern w:val="0"/>
          <w:sz w:val="24"/>
          <w:szCs w:val="24"/>
          <w:vertAlign w:val="superscript"/>
        </w:rPr>
        <w:t>42</w:t>
      </w:r>
      <w:r w:rsidR="00803253" w:rsidRPr="00B80BE0">
        <w:rPr>
          <w:rFonts w:ascii="Times New Roman" w:hAnsi="Times New Roman" w:cs="Times New Roman"/>
          <w:vertAlign w:val="superscript"/>
        </w:rPr>
        <w:fldChar w:fldCharType="end"/>
      </w:r>
      <w:r w:rsidR="00FB689D" w:rsidRPr="00B80BE0">
        <w:rPr>
          <w:rFonts w:ascii="Times New Roman" w:hAnsi="Times New Roman" w:cs="Times New Roman"/>
          <w:i/>
          <w:kern w:val="0"/>
          <w:sz w:val="24"/>
          <w:szCs w:val="24"/>
          <w:vertAlign w:val="superscript"/>
        </w:rPr>
        <w:t>,</w:t>
      </w:r>
      <w:r w:rsidR="00FB689D" w:rsidRPr="00B80BE0">
        <w:rPr>
          <w:rStyle w:val="EndnoteReference"/>
          <w:rFonts w:ascii="Times New Roman" w:hAnsi="Times New Roman" w:cs="Times New Roman"/>
          <w:i/>
          <w:kern w:val="0"/>
          <w:sz w:val="24"/>
          <w:szCs w:val="24"/>
        </w:rPr>
        <w:endnoteReference w:id="44"/>
      </w:r>
    </w:p>
    <w:p w14:paraId="5E0DAD3D" w14:textId="7C7291A7" w:rsidR="00F15916" w:rsidRPr="00B80BE0" w:rsidRDefault="00594C21" w:rsidP="00F15916">
      <w:pPr>
        <w:spacing w:line="480" w:lineRule="auto"/>
        <w:rPr>
          <w:rFonts w:ascii="Times New Roman" w:hAnsi="Times New Roman" w:cs="Times New Roman"/>
          <w:sz w:val="24"/>
          <w:szCs w:val="24"/>
        </w:rPr>
      </w:pPr>
      <w:r w:rsidRPr="00B80BE0">
        <w:rPr>
          <w:rFonts w:ascii="Times New Roman" w:hAnsi="Times New Roman" w:cs="Times New Roman"/>
          <w:noProof/>
          <w:sz w:val="24"/>
          <w:szCs w:val="24"/>
        </w:rPr>
        <w:lastRenderedPageBreak/>
        <w:drawing>
          <wp:inline distT="0" distB="0" distL="0" distR="0" wp14:anchorId="4911C506" wp14:editId="7F9B2636">
            <wp:extent cx="6400800" cy="5211445"/>
            <wp:effectExtent l="0" t="0" r="0" b="8255"/>
            <wp:docPr id="1" name="图片 1" descr="图片包含 文字&#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NO5.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5211445"/>
                    </a:xfrm>
                    <a:prstGeom prst="rect">
                      <a:avLst/>
                    </a:prstGeom>
                  </pic:spPr>
                </pic:pic>
              </a:graphicData>
            </a:graphic>
          </wp:inline>
        </w:drawing>
      </w:r>
    </w:p>
    <w:p w14:paraId="5134333C" w14:textId="4A0F39DB" w:rsidR="008B0D4A" w:rsidRPr="00B80BE0" w:rsidRDefault="00EB19A7" w:rsidP="00F15916">
      <w:pPr>
        <w:spacing w:line="480" w:lineRule="auto"/>
        <w:rPr>
          <w:rFonts w:ascii="Times New Roman" w:hAnsi="Times New Roman" w:cs="Times New Roman"/>
          <w:sz w:val="24"/>
          <w:szCs w:val="24"/>
        </w:rPr>
      </w:pPr>
      <w:r w:rsidRPr="00B80BE0">
        <w:rPr>
          <w:rFonts w:ascii="Times New Roman" w:hAnsi="Times New Roman" w:cs="Times New Roman"/>
          <w:b/>
          <w:sz w:val="24"/>
          <w:szCs w:val="24"/>
        </w:rPr>
        <w:t>Figure 5</w:t>
      </w:r>
      <w:r w:rsidR="00F15916" w:rsidRPr="00B80BE0">
        <w:rPr>
          <w:rFonts w:ascii="Times New Roman" w:hAnsi="Times New Roman" w:cs="Times New Roman"/>
          <w:b/>
          <w:sz w:val="24"/>
          <w:szCs w:val="24"/>
        </w:rPr>
        <w:t xml:space="preserve"> </w:t>
      </w:r>
      <w:r w:rsidR="00F15916" w:rsidRPr="00B80BE0">
        <w:rPr>
          <w:rFonts w:ascii="Times New Roman" w:hAnsi="Times New Roman" w:cs="Times New Roman"/>
          <w:sz w:val="24"/>
          <w:szCs w:val="24"/>
        </w:rPr>
        <w:t xml:space="preserve">(a-c) Atomic force microscopy images and (d-f) the X-ray diffractions </w:t>
      </w:r>
      <w:r w:rsidR="00F15916" w:rsidRPr="00B80BE0">
        <w:rPr>
          <w:rFonts w:ascii="Times New Roman" w:hAnsi="Times New Roman" w:cs="Times New Roman"/>
          <w:i/>
          <w:sz w:val="24"/>
          <w:szCs w:val="24"/>
        </w:rPr>
        <w:t>ω</w:t>
      </w:r>
      <w:r w:rsidR="00F15916" w:rsidRPr="00B80BE0">
        <w:rPr>
          <w:rFonts w:ascii="Times New Roman" w:hAnsi="Times New Roman" w:cs="Times New Roman"/>
          <w:sz w:val="24"/>
          <w:szCs w:val="24"/>
        </w:rPr>
        <w:t>-2</w:t>
      </w:r>
      <w:r w:rsidR="00F15916" w:rsidRPr="00B80BE0">
        <w:rPr>
          <w:rFonts w:ascii="Times New Roman" w:hAnsi="Times New Roman" w:cs="Times New Roman"/>
          <w:i/>
          <w:sz w:val="24"/>
          <w:szCs w:val="24"/>
        </w:rPr>
        <w:t>θ</w:t>
      </w:r>
      <w:r w:rsidR="00F15916" w:rsidRPr="00B80BE0">
        <w:rPr>
          <w:rFonts w:ascii="Times New Roman" w:hAnsi="Times New Roman" w:cs="Times New Roman"/>
          <w:sz w:val="24"/>
          <w:szCs w:val="24"/>
        </w:rPr>
        <w:t xml:space="preserve"> scans of the NiO-NFO composite films grown on STO (001), STO (110), and STO (111) substrates</w:t>
      </w:r>
      <w:r w:rsidR="00FD7384" w:rsidRPr="00B80BE0">
        <w:rPr>
          <w:rFonts w:ascii="Times New Roman" w:hAnsi="Times New Roman" w:cs="Times New Roman"/>
          <w:sz w:val="24"/>
          <w:szCs w:val="24"/>
        </w:rPr>
        <w:t xml:space="preserve"> (scale bar, 200 nm)</w:t>
      </w:r>
      <w:r w:rsidR="00F15916" w:rsidRPr="00B80BE0">
        <w:rPr>
          <w:rFonts w:ascii="Times New Roman" w:hAnsi="Times New Roman" w:cs="Times New Roman"/>
          <w:sz w:val="24"/>
          <w:szCs w:val="24"/>
        </w:rPr>
        <w:t xml:space="preserve">. (g) OOP hysteresis loops of NiO-NFO nanocomposites grown on different substrates measured at room temperature. (h) The </w:t>
      </w:r>
      <w:r w:rsidR="00B702FA" w:rsidRPr="00B80BE0">
        <w:rPr>
          <w:rFonts w:ascii="Times New Roman" w:hAnsi="Times New Roman" w:cs="Times New Roman"/>
          <w:sz w:val="24"/>
          <w:szCs w:val="24"/>
        </w:rPr>
        <w:t>EB</w:t>
      </w:r>
      <w:r w:rsidR="00F15916" w:rsidRPr="00B80BE0">
        <w:rPr>
          <w:rFonts w:ascii="Times New Roman" w:hAnsi="Times New Roman" w:cs="Times New Roman"/>
          <w:sz w:val="24"/>
          <w:szCs w:val="24"/>
        </w:rPr>
        <w:t xml:space="preserve"> field (</w:t>
      </w:r>
      <w:r w:rsidR="00F15916" w:rsidRPr="00B80BE0">
        <w:rPr>
          <w:rFonts w:ascii="Times New Roman" w:hAnsi="Times New Roman" w:cs="Times New Roman"/>
          <w:i/>
          <w:sz w:val="24"/>
          <w:szCs w:val="24"/>
        </w:rPr>
        <w:t>H</w:t>
      </w:r>
      <w:r w:rsidR="00F15916" w:rsidRPr="00B80BE0">
        <w:rPr>
          <w:rFonts w:ascii="Times New Roman" w:hAnsi="Times New Roman" w:cs="Times New Roman"/>
          <w:i/>
          <w:sz w:val="24"/>
          <w:szCs w:val="24"/>
          <w:vertAlign w:val="subscript"/>
        </w:rPr>
        <w:t>E</w:t>
      </w:r>
      <w:r w:rsidR="00F15916" w:rsidRPr="00B80BE0">
        <w:rPr>
          <w:rFonts w:ascii="Times New Roman" w:hAnsi="Times New Roman" w:cs="Times New Roman"/>
          <w:sz w:val="24"/>
          <w:szCs w:val="24"/>
        </w:rPr>
        <w:t>), coercivity (</w:t>
      </w:r>
      <w:r w:rsidR="00F15916" w:rsidRPr="00B80BE0">
        <w:rPr>
          <w:rFonts w:ascii="Times New Roman" w:hAnsi="Times New Roman" w:cs="Times New Roman"/>
          <w:i/>
          <w:sz w:val="24"/>
          <w:szCs w:val="24"/>
        </w:rPr>
        <w:t>H</w:t>
      </w:r>
      <w:r w:rsidR="00F15916" w:rsidRPr="00B80BE0">
        <w:rPr>
          <w:rFonts w:ascii="Times New Roman" w:hAnsi="Times New Roman" w:cs="Times New Roman"/>
          <w:i/>
          <w:sz w:val="24"/>
          <w:szCs w:val="24"/>
          <w:vertAlign w:val="subscript"/>
        </w:rPr>
        <w:t>C</w:t>
      </w:r>
      <w:r w:rsidR="00F15916" w:rsidRPr="00B80BE0">
        <w:rPr>
          <w:rFonts w:ascii="Times New Roman" w:hAnsi="Times New Roman" w:cs="Times New Roman"/>
          <w:sz w:val="24"/>
          <w:szCs w:val="24"/>
        </w:rPr>
        <w:t xml:space="preserve">) extracted from hysteresis loops in (g), and the </w:t>
      </w:r>
      <w:proofErr w:type="spellStart"/>
      <w:r w:rsidR="00F15916" w:rsidRPr="00B80BE0">
        <w:rPr>
          <w:rFonts w:ascii="Times New Roman" w:hAnsi="Times New Roman" w:cs="Times New Roman"/>
          <w:sz w:val="24"/>
          <w:szCs w:val="24"/>
        </w:rPr>
        <w:t>cos</w:t>
      </w:r>
      <w:r w:rsidR="00F15916" w:rsidRPr="00B80BE0">
        <w:rPr>
          <w:rFonts w:ascii="Times New Roman" w:hAnsi="Times New Roman" w:cs="Times New Roman"/>
          <w:i/>
          <w:sz w:val="24"/>
          <w:szCs w:val="24"/>
        </w:rPr>
        <w:t>θ</w:t>
      </w:r>
      <w:proofErr w:type="spellEnd"/>
      <w:r w:rsidR="00F15916" w:rsidRPr="00B80BE0">
        <w:rPr>
          <w:rFonts w:ascii="Times New Roman" w:hAnsi="Times New Roman" w:cs="Times New Roman"/>
          <w:sz w:val="24"/>
          <w:szCs w:val="24"/>
        </w:rPr>
        <w:t xml:space="preserve"> of NiO and NFO interfacial magnetizations plotted as a function of substrate orientation. (</w:t>
      </w:r>
      <w:proofErr w:type="spellStart"/>
      <w:r w:rsidR="00F15916" w:rsidRPr="00B80BE0">
        <w:rPr>
          <w:rFonts w:ascii="Times New Roman" w:hAnsi="Times New Roman" w:cs="Times New Roman"/>
          <w:sz w:val="24"/>
          <w:szCs w:val="24"/>
        </w:rPr>
        <w:t>i</w:t>
      </w:r>
      <w:proofErr w:type="spellEnd"/>
      <w:r w:rsidR="00F15916" w:rsidRPr="00B80BE0">
        <w:rPr>
          <w:rFonts w:ascii="Times New Roman" w:hAnsi="Times New Roman" w:cs="Times New Roman"/>
          <w:sz w:val="24"/>
          <w:szCs w:val="24"/>
        </w:rPr>
        <w:t>-k) Schematic illustrations of the magnetic structures of NiO-NFO nanocomposite films with different crystalline orientations</w:t>
      </w:r>
      <w:r w:rsidR="00250936" w:rsidRPr="00B80BE0">
        <w:rPr>
          <w:rFonts w:ascii="Times New Roman" w:hAnsi="Times New Roman" w:cs="Times New Roman"/>
          <w:sz w:val="24"/>
          <w:szCs w:val="24"/>
        </w:rPr>
        <w:t xml:space="preserve"> after FC</w:t>
      </w:r>
      <w:r w:rsidR="00F15916" w:rsidRPr="00B80BE0">
        <w:rPr>
          <w:rFonts w:ascii="Times New Roman" w:hAnsi="Times New Roman" w:cs="Times New Roman"/>
          <w:sz w:val="24"/>
          <w:szCs w:val="24"/>
        </w:rPr>
        <w:t>.</w:t>
      </w:r>
    </w:p>
    <w:p w14:paraId="7D121BFA" w14:textId="77777777" w:rsidR="00F15916" w:rsidRPr="00B80BE0" w:rsidRDefault="00F15916" w:rsidP="00F15916">
      <w:pPr>
        <w:spacing w:line="480" w:lineRule="auto"/>
        <w:rPr>
          <w:rFonts w:ascii="Times New Roman" w:hAnsi="Times New Roman" w:cs="Times New Roman"/>
          <w:kern w:val="0"/>
          <w:sz w:val="24"/>
          <w:szCs w:val="24"/>
        </w:rPr>
      </w:pPr>
    </w:p>
    <w:p w14:paraId="5A9E6A66" w14:textId="7A5EBF3F" w:rsidR="00F34BDF" w:rsidRPr="00B80BE0" w:rsidRDefault="00FC5FA7" w:rsidP="00D70D25">
      <w:pPr>
        <w:spacing w:line="480" w:lineRule="auto"/>
        <w:rPr>
          <w:rFonts w:ascii="Times New Roman" w:hAnsi="Times New Roman" w:cs="Times New Roman"/>
          <w:sz w:val="24"/>
          <w:szCs w:val="24"/>
        </w:rPr>
      </w:pPr>
      <w:r w:rsidRPr="00B80BE0">
        <w:rPr>
          <w:rFonts w:ascii="Times New Roman" w:hAnsi="Times New Roman" w:cs="Times New Roman"/>
          <w:kern w:val="0"/>
          <w:sz w:val="24"/>
          <w:szCs w:val="24"/>
        </w:rPr>
        <w:t xml:space="preserve">We ascribe the </w:t>
      </w:r>
      <w:r w:rsidR="009F0237" w:rsidRPr="00B80BE0">
        <w:rPr>
          <w:rFonts w:ascii="Times New Roman" w:hAnsi="Times New Roman" w:cs="Times New Roman"/>
          <w:kern w:val="0"/>
          <w:sz w:val="24"/>
          <w:szCs w:val="24"/>
        </w:rPr>
        <w:t xml:space="preserve">observed </w:t>
      </w:r>
      <w:r w:rsidRPr="00B80BE0">
        <w:rPr>
          <w:rFonts w:ascii="Times New Roman" w:hAnsi="Times New Roman" w:cs="Times New Roman"/>
          <w:kern w:val="0"/>
          <w:sz w:val="24"/>
          <w:szCs w:val="24"/>
        </w:rPr>
        <w:t>results</w:t>
      </w:r>
      <w:r w:rsidR="008B0D4A" w:rsidRPr="00B80BE0">
        <w:rPr>
          <w:rFonts w:ascii="Times New Roman" w:hAnsi="Times New Roman" w:cs="Times New Roman"/>
          <w:kern w:val="0"/>
          <w:sz w:val="24"/>
          <w:szCs w:val="24"/>
        </w:rPr>
        <w:t xml:space="preserve"> of </w:t>
      </w:r>
      <w:r w:rsidR="00EB19A7" w:rsidRPr="00B80BE0">
        <w:rPr>
          <w:rFonts w:ascii="Times New Roman" w:hAnsi="Times New Roman" w:cs="Times New Roman"/>
          <w:kern w:val="0"/>
          <w:sz w:val="24"/>
          <w:szCs w:val="24"/>
        </w:rPr>
        <w:t>Figure 5</w:t>
      </w:r>
      <w:r w:rsidR="0085607B" w:rsidRPr="00B80BE0">
        <w:rPr>
          <w:rFonts w:ascii="Times New Roman" w:hAnsi="Times New Roman" w:cs="Times New Roman"/>
          <w:kern w:val="0"/>
          <w:sz w:val="24"/>
          <w:szCs w:val="24"/>
        </w:rPr>
        <w:t>g</w:t>
      </w:r>
      <w:r w:rsidRPr="00B80BE0">
        <w:rPr>
          <w:rFonts w:ascii="Times New Roman" w:hAnsi="Times New Roman" w:cs="Times New Roman"/>
          <w:kern w:val="0"/>
          <w:sz w:val="24"/>
          <w:szCs w:val="24"/>
        </w:rPr>
        <w:t xml:space="preserve"> to the </w:t>
      </w:r>
      <w:r w:rsidR="005E6D5D" w:rsidRPr="00B80BE0">
        <w:rPr>
          <w:rFonts w:ascii="Times New Roman" w:hAnsi="Times New Roman" w:cs="Times New Roman"/>
          <w:kern w:val="0"/>
          <w:sz w:val="24"/>
          <w:szCs w:val="24"/>
        </w:rPr>
        <w:t xml:space="preserve">unique </w:t>
      </w:r>
      <w:r w:rsidRPr="00B80BE0">
        <w:rPr>
          <w:rFonts w:ascii="Times New Roman" w:hAnsi="Times New Roman" w:cs="Times New Roman"/>
          <w:kern w:val="0"/>
          <w:sz w:val="24"/>
          <w:szCs w:val="24"/>
        </w:rPr>
        <w:t>vertical structure of the samples and the magnetic structure of NiO.</w:t>
      </w:r>
      <w:r w:rsidR="003B6767" w:rsidRPr="00B80BE0">
        <w:rPr>
          <w:rFonts w:ascii="Times New Roman" w:hAnsi="Times New Roman" w:cs="Times New Roman"/>
          <w:kern w:val="0"/>
          <w:sz w:val="24"/>
          <w:szCs w:val="24"/>
        </w:rPr>
        <w:t xml:space="preserve"> </w:t>
      </w:r>
      <w:bookmarkStart w:id="75" w:name="OLE_LINK23"/>
      <w:r w:rsidR="009D2C5D" w:rsidRPr="00B80BE0">
        <w:rPr>
          <w:rFonts w:ascii="Times New Roman" w:hAnsi="Times New Roman" w:cs="Times New Roman"/>
          <w:sz w:val="24"/>
          <w:szCs w:val="24"/>
        </w:rPr>
        <w:t>The NiO has a type-II magnetic structure with the</w:t>
      </w:r>
      <w:r w:rsidR="00DB3DA1" w:rsidRPr="00B80BE0">
        <w:rPr>
          <w:rFonts w:ascii="Times New Roman" w:hAnsi="Times New Roman" w:cs="Times New Roman"/>
          <w:sz w:val="24"/>
          <w:szCs w:val="24"/>
        </w:rPr>
        <w:t xml:space="preserve"> spins</w:t>
      </w:r>
      <w:r w:rsidR="0059250C" w:rsidRPr="00B80BE0">
        <w:rPr>
          <w:rFonts w:ascii="Times New Roman" w:hAnsi="Times New Roman" w:cs="Times New Roman"/>
          <w:sz w:val="24"/>
          <w:szCs w:val="24"/>
        </w:rPr>
        <w:t xml:space="preserve"> lying</w:t>
      </w:r>
      <w:r w:rsidR="00E21A6F" w:rsidRPr="00B80BE0">
        <w:rPr>
          <w:rFonts w:ascii="Times New Roman" w:hAnsi="Times New Roman" w:cs="Times New Roman"/>
          <w:sz w:val="24"/>
          <w:szCs w:val="24"/>
        </w:rPr>
        <w:t xml:space="preserve"> in an unspecified direction in the ferromagnetically</w:t>
      </w:r>
      <w:r w:rsidR="00DB3DA1" w:rsidRPr="00B80BE0">
        <w:rPr>
          <w:rFonts w:ascii="Times New Roman" w:hAnsi="Times New Roman" w:cs="Times New Roman"/>
          <w:sz w:val="24"/>
          <w:szCs w:val="24"/>
        </w:rPr>
        <w:t xml:space="preserve"> </w:t>
      </w:r>
      <w:r w:rsidR="00E21A6F" w:rsidRPr="00B80BE0">
        <w:rPr>
          <w:rFonts w:ascii="Times New Roman" w:hAnsi="Times New Roman" w:cs="Times New Roman"/>
          <w:sz w:val="24"/>
          <w:szCs w:val="24"/>
        </w:rPr>
        <w:t>coupled</w:t>
      </w:r>
      <w:r w:rsidR="005B2EBD" w:rsidRPr="00B80BE0">
        <w:rPr>
          <w:rFonts w:ascii="Times New Roman" w:hAnsi="Times New Roman" w:cs="Times New Roman"/>
          <w:sz w:val="24"/>
          <w:szCs w:val="24"/>
        </w:rPr>
        <w:t xml:space="preserve"> (</w:t>
      </w:r>
      <w:r w:rsidR="00E21A6F" w:rsidRPr="00B80BE0">
        <w:rPr>
          <w:rFonts w:ascii="Times New Roman" w:hAnsi="Times New Roman" w:cs="Times New Roman"/>
          <w:sz w:val="24"/>
          <w:szCs w:val="24"/>
        </w:rPr>
        <w:t>111</w:t>
      </w:r>
      <w:r w:rsidR="005B2EBD" w:rsidRPr="00B80BE0">
        <w:rPr>
          <w:rFonts w:ascii="Times New Roman" w:hAnsi="Times New Roman" w:cs="Times New Roman"/>
          <w:sz w:val="24"/>
          <w:szCs w:val="24"/>
        </w:rPr>
        <w:t>)</w:t>
      </w:r>
      <w:r w:rsidR="00E21A6F" w:rsidRPr="00B80BE0">
        <w:rPr>
          <w:rFonts w:ascii="Times New Roman" w:hAnsi="Times New Roman" w:cs="Times New Roman"/>
          <w:sz w:val="24"/>
          <w:szCs w:val="24"/>
        </w:rPr>
        <w:t xml:space="preserve"> </w:t>
      </w:r>
      <w:r w:rsidR="006A019C" w:rsidRPr="00B80BE0">
        <w:rPr>
          <w:rFonts w:ascii="Times New Roman" w:hAnsi="Times New Roman" w:cs="Times New Roman"/>
          <w:sz w:val="24"/>
          <w:szCs w:val="24"/>
        </w:rPr>
        <w:t>plane</w:t>
      </w:r>
      <w:r w:rsidR="00DB7DC0" w:rsidRPr="00B80BE0">
        <w:rPr>
          <w:rFonts w:ascii="Times New Roman" w:hAnsi="Times New Roman" w:cs="Times New Roman"/>
          <w:sz w:val="24"/>
          <w:szCs w:val="24"/>
        </w:rPr>
        <w:t>s</w:t>
      </w:r>
      <w:r w:rsidR="00075E26" w:rsidRPr="00B80BE0">
        <w:rPr>
          <w:rFonts w:ascii="Times New Roman" w:hAnsi="Times New Roman" w:cs="Times New Roman"/>
          <w:sz w:val="24"/>
          <w:szCs w:val="24"/>
        </w:rPr>
        <w:t>.</w:t>
      </w:r>
      <w:r w:rsidR="006A019C" w:rsidRPr="00B80BE0">
        <w:rPr>
          <w:rStyle w:val="EndnoteReference"/>
          <w:rFonts w:ascii="Times New Roman" w:hAnsi="Times New Roman" w:cs="Times New Roman"/>
          <w:i/>
          <w:sz w:val="24"/>
          <w:szCs w:val="24"/>
        </w:rPr>
        <w:endnoteReference w:id="45"/>
      </w:r>
      <w:r w:rsidR="008B0D4A" w:rsidRPr="00B80BE0">
        <w:rPr>
          <w:rFonts w:ascii="Times New Roman" w:hAnsi="Times New Roman" w:cs="Times New Roman"/>
          <w:noProof/>
          <w:sz w:val="24"/>
          <w:szCs w:val="24"/>
        </w:rPr>
        <w:t xml:space="preserve"> Also, the </w:t>
      </w:r>
      <w:r w:rsidR="00DB3DA1" w:rsidRPr="00B80BE0">
        <w:rPr>
          <w:rFonts w:ascii="Times New Roman" w:hAnsi="Times New Roman" w:cs="Times New Roman"/>
          <w:sz w:val="24"/>
          <w:szCs w:val="24"/>
        </w:rPr>
        <w:t xml:space="preserve">adjacent </w:t>
      </w:r>
      <w:r w:rsidR="005B2EBD" w:rsidRPr="00B80BE0">
        <w:rPr>
          <w:rFonts w:ascii="Times New Roman" w:hAnsi="Times New Roman" w:cs="Times New Roman"/>
          <w:sz w:val="24"/>
          <w:szCs w:val="24"/>
        </w:rPr>
        <w:t>(</w:t>
      </w:r>
      <w:r w:rsidR="00DB3DA1" w:rsidRPr="00B80BE0">
        <w:rPr>
          <w:rFonts w:ascii="Times New Roman" w:hAnsi="Times New Roman" w:cs="Times New Roman"/>
          <w:sz w:val="24"/>
          <w:szCs w:val="24"/>
        </w:rPr>
        <w:t>111</w:t>
      </w:r>
      <w:r w:rsidR="005B2EBD" w:rsidRPr="00B80BE0">
        <w:rPr>
          <w:rFonts w:ascii="Times New Roman" w:hAnsi="Times New Roman" w:cs="Times New Roman"/>
          <w:sz w:val="24"/>
          <w:szCs w:val="24"/>
        </w:rPr>
        <w:t>)</w:t>
      </w:r>
      <w:r w:rsidR="00DB3DA1" w:rsidRPr="00B80BE0">
        <w:rPr>
          <w:rFonts w:ascii="Times New Roman" w:hAnsi="Times New Roman" w:cs="Times New Roman"/>
          <w:sz w:val="24"/>
          <w:szCs w:val="24"/>
        </w:rPr>
        <w:t xml:space="preserve"> planes couple with each other antiferromagnetically</w:t>
      </w:r>
      <w:r w:rsidR="00B203DF" w:rsidRPr="00B80BE0">
        <w:rPr>
          <w:rFonts w:ascii="Times New Roman" w:hAnsi="Times New Roman" w:cs="Times New Roman"/>
          <w:sz w:val="24"/>
          <w:szCs w:val="24"/>
        </w:rPr>
        <w:t>.</w:t>
      </w:r>
      <w:bookmarkEnd w:id="75"/>
      <w:r w:rsidR="00B203DF" w:rsidRPr="00B80BE0">
        <w:rPr>
          <w:rFonts w:ascii="Times New Roman" w:hAnsi="Times New Roman" w:cs="Times New Roman"/>
          <w:sz w:val="24"/>
          <w:szCs w:val="24"/>
        </w:rPr>
        <w:t xml:space="preserve"> </w:t>
      </w:r>
      <w:r w:rsidR="00BF5C00" w:rsidRPr="00B80BE0">
        <w:rPr>
          <w:rFonts w:ascii="Times New Roman" w:hAnsi="Times New Roman" w:cs="Times New Roman"/>
          <w:sz w:val="24"/>
          <w:szCs w:val="24"/>
        </w:rPr>
        <w:t>Thus,</w:t>
      </w:r>
      <w:r w:rsidR="00553420" w:rsidRPr="00B80BE0">
        <w:rPr>
          <w:rFonts w:ascii="Times New Roman" w:hAnsi="Times New Roman" w:cs="Times New Roman"/>
          <w:sz w:val="24"/>
          <w:szCs w:val="24"/>
        </w:rPr>
        <w:t xml:space="preserve"> when the NFO columns penetrate the NiO</w:t>
      </w:r>
      <w:r w:rsidR="005031E9" w:rsidRPr="00B80BE0">
        <w:rPr>
          <w:rFonts w:ascii="Times New Roman" w:hAnsi="Times New Roman" w:cs="Times New Roman"/>
          <w:sz w:val="24"/>
          <w:szCs w:val="24"/>
        </w:rPr>
        <w:t xml:space="preserve"> </w:t>
      </w:r>
      <w:r w:rsidR="005B2EBD" w:rsidRPr="00B80BE0">
        <w:rPr>
          <w:rFonts w:ascii="Times New Roman" w:hAnsi="Times New Roman" w:cs="Times New Roman"/>
          <w:sz w:val="24"/>
          <w:szCs w:val="24"/>
        </w:rPr>
        <w:t>(</w:t>
      </w:r>
      <w:r w:rsidR="005031E9" w:rsidRPr="00B80BE0">
        <w:rPr>
          <w:rFonts w:ascii="Times New Roman" w:hAnsi="Times New Roman" w:cs="Times New Roman"/>
          <w:sz w:val="24"/>
          <w:szCs w:val="24"/>
        </w:rPr>
        <w:t>111</w:t>
      </w:r>
      <w:r w:rsidR="005B2EBD" w:rsidRPr="00B80BE0">
        <w:rPr>
          <w:rFonts w:ascii="Times New Roman" w:hAnsi="Times New Roman" w:cs="Times New Roman"/>
          <w:sz w:val="24"/>
          <w:szCs w:val="24"/>
        </w:rPr>
        <w:t xml:space="preserve">) </w:t>
      </w:r>
      <w:r w:rsidR="005031E9" w:rsidRPr="00B80BE0">
        <w:rPr>
          <w:rFonts w:ascii="Times New Roman" w:hAnsi="Times New Roman" w:cs="Times New Roman"/>
          <w:sz w:val="24"/>
          <w:szCs w:val="24"/>
        </w:rPr>
        <w:t xml:space="preserve">planes, the angle between the antiferromagnetic spins and the ferromagnetic magnetization will be </w:t>
      </w:r>
      <w:bookmarkStart w:id="78" w:name="OLE_LINK58"/>
      <w:bookmarkStart w:id="79" w:name="OLE_LINK59"/>
      <w:r w:rsidR="00B65AAA" w:rsidRPr="00B80BE0">
        <w:rPr>
          <w:rFonts w:ascii="Times New Roman" w:hAnsi="Times New Roman" w:cs="Times New Roman"/>
          <w:i/>
          <w:sz w:val="24"/>
          <w:szCs w:val="24"/>
        </w:rPr>
        <w:t>θ</w:t>
      </w:r>
      <w:r w:rsidR="005E6D5D" w:rsidRPr="00B80BE0">
        <w:rPr>
          <w:rFonts w:ascii="Times New Roman" w:hAnsi="Times New Roman" w:cs="Times New Roman"/>
          <w:sz w:val="24"/>
          <w:szCs w:val="24"/>
        </w:rPr>
        <w:t xml:space="preserve"> </w:t>
      </w:r>
      <w:r w:rsidR="00B65AAA" w:rsidRPr="00B80BE0">
        <w:rPr>
          <w:rFonts w:ascii="Times New Roman" w:hAnsi="Times New Roman" w:cs="Times New Roman"/>
          <w:sz w:val="24"/>
          <w:szCs w:val="24"/>
        </w:rPr>
        <w:t>=</w:t>
      </w:r>
      <w:bookmarkEnd w:id="78"/>
      <w:bookmarkEnd w:id="79"/>
      <w:r w:rsidR="005E6D5D" w:rsidRPr="00B80BE0">
        <w:rPr>
          <w:rFonts w:ascii="Times New Roman" w:hAnsi="Times New Roman" w:cs="Times New Roman"/>
          <w:sz w:val="24"/>
          <w:szCs w:val="24"/>
        </w:rPr>
        <w:t xml:space="preserve"> </w:t>
      </w:r>
      <w:r w:rsidR="005031E9" w:rsidRPr="00B80BE0">
        <w:rPr>
          <w:rFonts w:ascii="Times New Roman" w:hAnsi="Times New Roman" w:cs="Times New Roman"/>
          <w:sz w:val="24"/>
          <w:szCs w:val="24"/>
        </w:rPr>
        <w:t>90</w:t>
      </w:r>
      <w:bookmarkStart w:id="80" w:name="OLE_LINK56"/>
      <w:bookmarkStart w:id="81" w:name="OLE_LINK57"/>
      <w:r w:rsidR="005031E9" w:rsidRPr="00B80BE0">
        <w:rPr>
          <w:rFonts w:ascii="Times New Roman" w:hAnsi="Times New Roman" w:cs="Times New Roman"/>
          <w:sz w:val="24"/>
          <w:szCs w:val="24"/>
        </w:rPr>
        <w:t>°</w:t>
      </w:r>
      <w:bookmarkEnd w:id="80"/>
      <w:bookmarkEnd w:id="81"/>
      <w:r w:rsidR="005031E9" w:rsidRPr="00B80BE0">
        <w:rPr>
          <w:rFonts w:ascii="Times New Roman" w:hAnsi="Times New Roman" w:cs="Times New Roman"/>
          <w:sz w:val="24"/>
          <w:szCs w:val="24"/>
        </w:rPr>
        <w:t>,</w:t>
      </w:r>
      <w:r w:rsidR="00DA696B" w:rsidRPr="00B80BE0">
        <w:rPr>
          <w:rFonts w:ascii="Times New Roman" w:hAnsi="Times New Roman" w:cs="Times New Roman"/>
          <w:sz w:val="24"/>
          <w:szCs w:val="24"/>
        </w:rPr>
        <w:t xml:space="preserve"> as illustrated in Figure</w:t>
      </w:r>
      <w:r w:rsidR="00CD6AA7" w:rsidRPr="00B80BE0">
        <w:rPr>
          <w:rFonts w:ascii="Times New Roman" w:hAnsi="Times New Roman" w:cs="Times New Roman"/>
          <w:sz w:val="24"/>
          <w:szCs w:val="24"/>
        </w:rPr>
        <w:t xml:space="preserve"> 5</w:t>
      </w:r>
      <w:r w:rsidR="00594C21" w:rsidRPr="00B80BE0">
        <w:rPr>
          <w:rFonts w:ascii="Times New Roman" w:hAnsi="Times New Roman" w:cs="Times New Roman"/>
          <w:sz w:val="24"/>
          <w:szCs w:val="24"/>
        </w:rPr>
        <w:t>i</w:t>
      </w:r>
      <w:r w:rsidR="00CD6AA7" w:rsidRPr="00B80BE0">
        <w:rPr>
          <w:rFonts w:ascii="Times New Roman" w:hAnsi="Times New Roman" w:cs="Times New Roman"/>
          <w:sz w:val="24"/>
          <w:szCs w:val="24"/>
        </w:rPr>
        <w:t>,</w:t>
      </w:r>
      <w:r w:rsidR="005031E9" w:rsidRPr="00B80BE0">
        <w:rPr>
          <w:rFonts w:ascii="Times New Roman" w:hAnsi="Times New Roman" w:cs="Times New Roman"/>
          <w:sz w:val="24"/>
          <w:szCs w:val="24"/>
        </w:rPr>
        <w:t xml:space="preserve"> yielding a nearly zero </w:t>
      </w:r>
      <w:r w:rsidR="00EF6F44" w:rsidRPr="00B80BE0">
        <w:rPr>
          <w:rFonts w:ascii="Times New Roman" w:hAnsi="Times New Roman" w:cs="Times New Roman"/>
          <w:sz w:val="24"/>
          <w:szCs w:val="24"/>
        </w:rPr>
        <w:t>EB</w:t>
      </w:r>
      <w:r w:rsidR="005031E9" w:rsidRPr="00B80BE0">
        <w:rPr>
          <w:rFonts w:ascii="Times New Roman" w:hAnsi="Times New Roman" w:cs="Times New Roman"/>
          <w:sz w:val="24"/>
          <w:szCs w:val="24"/>
        </w:rPr>
        <w:t xml:space="preserve"> field. </w:t>
      </w:r>
      <w:r w:rsidR="0043798D" w:rsidRPr="00B80BE0">
        <w:rPr>
          <w:rFonts w:ascii="Times New Roman" w:hAnsi="Times New Roman" w:cs="Times New Roman"/>
          <w:sz w:val="24"/>
          <w:szCs w:val="24"/>
        </w:rPr>
        <w:t xml:space="preserve">When the NFO columns penetrate the NiO </w:t>
      </w:r>
      <w:r w:rsidR="005B2EBD" w:rsidRPr="00B80BE0">
        <w:rPr>
          <w:rFonts w:ascii="Times New Roman" w:hAnsi="Times New Roman" w:cs="Times New Roman"/>
          <w:sz w:val="24"/>
          <w:szCs w:val="24"/>
        </w:rPr>
        <w:t>(</w:t>
      </w:r>
      <w:r w:rsidR="0043798D" w:rsidRPr="00B80BE0">
        <w:rPr>
          <w:rFonts w:ascii="Times New Roman" w:hAnsi="Times New Roman" w:cs="Times New Roman"/>
          <w:sz w:val="24"/>
          <w:szCs w:val="24"/>
        </w:rPr>
        <w:t>110</w:t>
      </w:r>
      <w:r w:rsidR="005B2EBD" w:rsidRPr="00B80BE0">
        <w:rPr>
          <w:rFonts w:ascii="Times New Roman" w:hAnsi="Times New Roman" w:cs="Times New Roman"/>
          <w:sz w:val="24"/>
          <w:szCs w:val="24"/>
        </w:rPr>
        <w:t xml:space="preserve">) </w:t>
      </w:r>
      <w:r w:rsidR="0043798D" w:rsidRPr="00B80BE0">
        <w:rPr>
          <w:rFonts w:ascii="Times New Roman" w:hAnsi="Times New Roman" w:cs="Times New Roman"/>
          <w:sz w:val="24"/>
          <w:szCs w:val="24"/>
        </w:rPr>
        <w:t xml:space="preserve">and NiO </w:t>
      </w:r>
      <w:r w:rsidR="005B2EBD" w:rsidRPr="00B80BE0">
        <w:rPr>
          <w:rFonts w:ascii="Times New Roman" w:hAnsi="Times New Roman" w:cs="Times New Roman"/>
          <w:sz w:val="24"/>
          <w:szCs w:val="24"/>
        </w:rPr>
        <w:t>(</w:t>
      </w:r>
      <w:r w:rsidR="0043798D" w:rsidRPr="00B80BE0">
        <w:rPr>
          <w:rFonts w:ascii="Times New Roman" w:hAnsi="Times New Roman" w:cs="Times New Roman"/>
          <w:sz w:val="24"/>
          <w:szCs w:val="24"/>
        </w:rPr>
        <w:t>100</w:t>
      </w:r>
      <w:r w:rsidR="005B2EBD" w:rsidRPr="00B80BE0">
        <w:rPr>
          <w:rFonts w:ascii="Times New Roman" w:hAnsi="Times New Roman" w:cs="Times New Roman"/>
          <w:sz w:val="24"/>
          <w:szCs w:val="24"/>
        </w:rPr>
        <w:t xml:space="preserve">) </w:t>
      </w:r>
      <w:r w:rsidR="0043798D" w:rsidRPr="00B80BE0">
        <w:rPr>
          <w:rFonts w:ascii="Times New Roman" w:hAnsi="Times New Roman" w:cs="Times New Roman"/>
          <w:sz w:val="24"/>
          <w:szCs w:val="24"/>
        </w:rPr>
        <w:t xml:space="preserve">planes, this angle becomes </w:t>
      </w:r>
      <w:r w:rsidR="00B65AAA" w:rsidRPr="00B80BE0">
        <w:rPr>
          <w:rFonts w:ascii="Times New Roman" w:hAnsi="Times New Roman" w:cs="Times New Roman"/>
          <w:i/>
          <w:sz w:val="24"/>
          <w:szCs w:val="24"/>
        </w:rPr>
        <w:t>θ</w:t>
      </w:r>
      <w:r w:rsidR="005E6D5D" w:rsidRPr="00B80BE0">
        <w:rPr>
          <w:rFonts w:ascii="Times New Roman" w:hAnsi="Times New Roman" w:cs="Times New Roman"/>
          <w:sz w:val="24"/>
          <w:szCs w:val="24"/>
        </w:rPr>
        <w:t xml:space="preserve"> </w:t>
      </w:r>
      <w:r w:rsidR="00B65AAA" w:rsidRPr="00B80BE0">
        <w:rPr>
          <w:rFonts w:ascii="Times New Roman" w:hAnsi="Times New Roman" w:cs="Times New Roman"/>
          <w:sz w:val="24"/>
          <w:szCs w:val="24"/>
        </w:rPr>
        <w:t>=</w:t>
      </w:r>
      <w:r w:rsidR="005E6D5D" w:rsidRPr="00B80BE0">
        <w:rPr>
          <w:rFonts w:ascii="Times New Roman" w:hAnsi="Times New Roman" w:cs="Times New Roman"/>
          <w:sz w:val="24"/>
          <w:szCs w:val="24"/>
        </w:rPr>
        <w:t xml:space="preserve"> </w:t>
      </w:r>
      <w:r w:rsidR="00B90530" w:rsidRPr="00B80BE0">
        <w:rPr>
          <w:rFonts w:ascii="Times New Roman" w:hAnsi="Times New Roman" w:cs="Times New Roman"/>
          <w:sz w:val="24"/>
          <w:szCs w:val="24"/>
        </w:rPr>
        <w:t>54.7</w:t>
      </w:r>
      <w:r w:rsidR="00493165" w:rsidRPr="00B80BE0">
        <w:rPr>
          <w:rFonts w:ascii="Times New Roman" w:hAnsi="Times New Roman" w:cs="Times New Roman"/>
          <w:sz w:val="24"/>
          <w:szCs w:val="24"/>
        </w:rPr>
        <w:t>°</w:t>
      </w:r>
      <w:r w:rsidR="00B90530" w:rsidRPr="00B80BE0">
        <w:rPr>
          <w:rFonts w:ascii="Times New Roman" w:hAnsi="Times New Roman" w:cs="Times New Roman"/>
          <w:sz w:val="24"/>
          <w:szCs w:val="24"/>
        </w:rPr>
        <w:t xml:space="preserve"> </w:t>
      </w:r>
      <w:r w:rsidR="0043798D" w:rsidRPr="00B80BE0">
        <w:rPr>
          <w:rFonts w:ascii="Times New Roman" w:hAnsi="Times New Roman" w:cs="Times New Roman"/>
          <w:sz w:val="24"/>
          <w:szCs w:val="24"/>
        </w:rPr>
        <w:t xml:space="preserve">and </w:t>
      </w:r>
      <w:r w:rsidR="00B65AAA" w:rsidRPr="00B80BE0">
        <w:rPr>
          <w:rFonts w:ascii="Times New Roman" w:hAnsi="Times New Roman" w:cs="Times New Roman"/>
          <w:i/>
          <w:sz w:val="24"/>
          <w:szCs w:val="24"/>
        </w:rPr>
        <w:t>θ</w:t>
      </w:r>
      <w:r w:rsidR="005E6D5D" w:rsidRPr="00B80BE0">
        <w:rPr>
          <w:rFonts w:ascii="Times New Roman" w:hAnsi="Times New Roman" w:cs="Times New Roman"/>
          <w:sz w:val="24"/>
          <w:szCs w:val="24"/>
        </w:rPr>
        <w:t xml:space="preserve"> </w:t>
      </w:r>
      <w:r w:rsidR="00B65AAA" w:rsidRPr="00B80BE0">
        <w:rPr>
          <w:rFonts w:ascii="Times New Roman" w:hAnsi="Times New Roman" w:cs="Times New Roman"/>
          <w:sz w:val="24"/>
          <w:szCs w:val="24"/>
        </w:rPr>
        <w:t>=</w:t>
      </w:r>
      <w:r w:rsidR="005E6D5D" w:rsidRPr="00B80BE0">
        <w:rPr>
          <w:rFonts w:ascii="Times New Roman" w:hAnsi="Times New Roman" w:cs="Times New Roman"/>
          <w:sz w:val="24"/>
          <w:szCs w:val="24"/>
        </w:rPr>
        <w:t xml:space="preserve"> </w:t>
      </w:r>
      <w:r w:rsidR="00493165" w:rsidRPr="00B80BE0">
        <w:rPr>
          <w:rFonts w:ascii="Times New Roman" w:hAnsi="Times New Roman" w:cs="Times New Roman"/>
          <w:sz w:val="24"/>
          <w:szCs w:val="24"/>
        </w:rPr>
        <w:t>35.3</w:t>
      </w:r>
      <w:r w:rsidR="00493165" w:rsidRPr="00B80BE0">
        <w:rPr>
          <w:rFonts w:ascii="Times New Roman" w:hAnsi="Times New Roman" w:cs="Times New Roman"/>
          <w:kern w:val="0"/>
          <w:sz w:val="24"/>
          <w:szCs w:val="24"/>
        </w:rPr>
        <w:t>°</w:t>
      </w:r>
      <w:r w:rsidR="0043798D" w:rsidRPr="00B80BE0">
        <w:rPr>
          <w:rFonts w:ascii="Times New Roman" w:hAnsi="Times New Roman" w:cs="Times New Roman"/>
          <w:sz w:val="24"/>
          <w:szCs w:val="24"/>
        </w:rPr>
        <w:t>,</w:t>
      </w:r>
      <w:r w:rsidR="00B76D0C" w:rsidRPr="00B80BE0">
        <w:rPr>
          <w:rFonts w:ascii="Times New Roman" w:hAnsi="Times New Roman" w:cs="Times New Roman"/>
          <w:sz w:val="24"/>
          <w:szCs w:val="24"/>
        </w:rPr>
        <w:t xml:space="preserve"> as shown in Figure 5j and 5</w:t>
      </w:r>
      <w:r w:rsidR="00594C21" w:rsidRPr="00B80BE0">
        <w:rPr>
          <w:rFonts w:ascii="Times New Roman" w:hAnsi="Times New Roman" w:cs="Times New Roman"/>
          <w:sz w:val="24"/>
          <w:szCs w:val="24"/>
        </w:rPr>
        <w:t>k</w:t>
      </w:r>
      <w:r w:rsidR="00B76D0C" w:rsidRPr="00B80BE0">
        <w:rPr>
          <w:rFonts w:ascii="Times New Roman" w:hAnsi="Times New Roman" w:cs="Times New Roman"/>
          <w:sz w:val="24"/>
          <w:szCs w:val="24"/>
        </w:rPr>
        <w:t>,</w:t>
      </w:r>
      <w:r w:rsidR="0043798D" w:rsidRPr="00B80BE0">
        <w:rPr>
          <w:rFonts w:ascii="Times New Roman" w:hAnsi="Times New Roman" w:cs="Times New Roman"/>
          <w:sz w:val="24"/>
          <w:szCs w:val="24"/>
        </w:rPr>
        <w:t xml:space="preserve"> respectively. </w:t>
      </w:r>
      <w:r w:rsidR="00B65AAA" w:rsidRPr="00B80BE0">
        <w:rPr>
          <w:rFonts w:ascii="Times New Roman" w:hAnsi="Times New Roman" w:cs="Times New Roman"/>
          <w:sz w:val="24"/>
          <w:szCs w:val="24"/>
        </w:rPr>
        <w:t xml:space="preserve">In </w:t>
      </w:r>
      <w:r w:rsidR="00EB19A7" w:rsidRPr="00B80BE0">
        <w:rPr>
          <w:rFonts w:ascii="Times New Roman" w:hAnsi="Times New Roman" w:cs="Times New Roman"/>
          <w:sz w:val="24"/>
          <w:szCs w:val="24"/>
        </w:rPr>
        <w:t>Figure 5</w:t>
      </w:r>
      <w:r w:rsidR="00783252" w:rsidRPr="00B80BE0">
        <w:rPr>
          <w:rFonts w:ascii="Times New Roman" w:hAnsi="Times New Roman" w:cs="Times New Roman"/>
          <w:sz w:val="24"/>
          <w:szCs w:val="24"/>
        </w:rPr>
        <w:t>h</w:t>
      </w:r>
      <w:r w:rsidR="00B65AAA" w:rsidRPr="00B80BE0">
        <w:rPr>
          <w:rFonts w:ascii="Times New Roman" w:hAnsi="Times New Roman" w:cs="Times New Roman"/>
          <w:sz w:val="24"/>
          <w:szCs w:val="24"/>
        </w:rPr>
        <w:t xml:space="preserve">, </w:t>
      </w:r>
      <w:bookmarkStart w:id="82" w:name="OLE_LINK60"/>
      <w:bookmarkStart w:id="83" w:name="OLE_LINK61"/>
      <w:r w:rsidR="00E61A40" w:rsidRPr="00B80BE0">
        <w:rPr>
          <w:rFonts w:ascii="Times New Roman" w:hAnsi="Times New Roman" w:cs="Times New Roman"/>
          <w:sz w:val="24"/>
          <w:szCs w:val="24"/>
        </w:rPr>
        <w:t>cos(</w:t>
      </w:r>
      <w:r w:rsidR="00E61A40" w:rsidRPr="00B80BE0">
        <w:rPr>
          <w:rFonts w:ascii="Times New Roman" w:hAnsi="Times New Roman" w:cs="Times New Roman"/>
          <w:i/>
          <w:sz w:val="24"/>
          <w:szCs w:val="24"/>
        </w:rPr>
        <w:t>θ</w:t>
      </w:r>
      <w:r w:rsidR="00E61A40" w:rsidRPr="00B80BE0">
        <w:rPr>
          <w:rFonts w:ascii="Times New Roman" w:hAnsi="Times New Roman" w:cs="Times New Roman"/>
          <w:sz w:val="24"/>
          <w:szCs w:val="24"/>
        </w:rPr>
        <w:t xml:space="preserve">) </w:t>
      </w:r>
      <w:bookmarkEnd w:id="82"/>
      <w:bookmarkEnd w:id="83"/>
      <w:r w:rsidR="00E61A40" w:rsidRPr="00B80BE0">
        <w:rPr>
          <w:rFonts w:ascii="Times New Roman" w:hAnsi="Times New Roman" w:cs="Times New Roman"/>
          <w:sz w:val="24"/>
          <w:szCs w:val="24"/>
        </w:rPr>
        <w:t xml:space="preserve">is given along with </w:t>
      </w:r>
      <w:r w:rsidR="00E61A40" w:rsidRPr="00B80BE0">
        <w:rPr>
          <w:rFonts w:ascii="Times New Roman" w:hAnsi="Times New Roman" w:cs="Times New Roman"/>
          <w:i/>
          <w:sz w:val="24"/>
          <w:szCs w:val="24"/>
        </w:rPr>
        <w:t>H</w:t>
      </w:r>
      <w:r w:rsidR="00E61A40" w:rsidRPr="00B80BE0">
        <w:rPr>
          <w:rFonts w:ascii="Times New Roman" w:hAnsi="Times New Roman" w:cs="Times New Roman"/>
          <w:i/>
          <w:sz w:val="24"/>
          <w:szCs w:val="24"/>
          <w:vertAlign w:val="subscript"/>
        </w:rPr>
        <w:t>E</w:t>
      </w:r>
      <w:r w:rsidR="00E61A40" w:rsidRPr="00B80BE0">
        <w:rPr>
          <w:rFonts w:ascii="Times New Roman" w:hAnsi="Times New Roman" w:cs="Times New Roman"/>
          <w:sz w:val="24"/>
          <w:szCs w:val="24"/>
        </w:rPr>
        <w:t xml:space="preserve"> as a function of substrate orientation.</w:t>
      </w:r>
      <w:r w:rsidR="00CB18D7" w:rsidRPr="00B80BE0">
        <w:rPr>
          <w:rFonts w:ascii="Times New Roman" w:hAnsi="Times New Roman" w:cs="Times New Roman"/>
          <w:sz w:val="24"/>
          <w:szCs w:val="24"/>
        </w:rPr>
        <w:t xml:space="preserve"> Obviously, </w:t>
      </w:r>
      <w:r w:rsidR="00CB18D7" w:rsidRPr="00B80BE0">
        <w:rPr>
          <w:rFonts w:ascii="Times New Roman" w:hAnsi="Times New Roman" w:cs="Times New Roman"/>
          <w:i/>
          <w:sz w:val="24"/>
          <w:szCs w:val="24"/>
        </w:rPr>
        <w:t>H</w:t>
      </w:r>
      <w:r w:rsidR="00CB18D7" w:rsidRPr="00B80BE0">
        <w:rPr>
          <w:rFonts w:ascii="Times New Roman" w:hAnsi="Times New Roman" w:cs="Times New Roman"/>
          <w:i/>
          <w:sz w:val="24"/>
          <w:szCs w:val="24"/>
          <w:vertAlign w:val="subscript"/>
        </w:rPr>
        <w:t>E</w:t>
      </w:r>
      <w:r w:rsidR="00CB18D7" w:rsidRPr="00B80BE0">
        <w:rPr>
          <w:rFonts w:ascii="Times New Roman" w:hAnsi="Times New Roman" w:cs="Times New Roman"/>
          <w:sz w:val="24"/>
          <w:szCs w:val="24"/>
        </w:rPr>
        <w:t xml:space="preserve"> mimics cos(</w:t>
      </w:r>
      <w:r w:rsidR="00CB18D7" w:rsidRPr="00B80BE0">
        <w:rPr>
          <w:rFonts w:ascii="Times New Roman" w:hAnsi="Times New Roman" w:cs="Times New Roman"/>
          <w:i/>
          <w:sz w:val="24"/>
          <w:szCs w:val="24"/>
        </w:rPr>
        <w:t>θ</w:t>
      </w:r>
      <w:r w:rsidR="00CB18D7" w:rsidRPr="00B80BE0">
        <w:rPr>
          <w:rFonts w:ascii="Times New Roman" w:hAnsi="Times New Roman" w:cs="Times New Roman"/>
          <w:sz w:val="24"/>
          <w:szCs w:val="24"/>
        </w:rPr>
        <w:t xml:space="preserve">) closely, indicating </w:t>
      </w:r>
      <w:r w:rsidR="00B348BE" w:rsidRPr="00B80BE0">
        <w:rPr>
          <w:rFonts w:ascii="Times New Roman" w:hAnsi="Times New Roman" w:cs="Times New Roman"/>
          <w:sz w:val="24"/>
          <w:szCs w:val="24"/>
        </w:rPr>
        <w:t xml:space="preserve">that </w:t>
      </w:r>
      <w:r w:rsidR="00CB18D7" w:rsidRPr="00B80BE0">
        <w:rPr>
          <w:rFonts w:ascii="Times New Roman" w:hAnsi="Times New Roman" w:cs="Times New Roman"/>
          <w:sz w:val="24"/>
          <w:szCs w:val="24"/>
        </w:rPr>
        <w:t xml:space="preserve">the observed substrate orientation dependence of the </w:t>
      </w:r>
      <w:r w:rsidR="00EF6F44" w:rsidRPr="00B80BE0">
        <w:rPr>
          <w:rFonts w:ascii="Times New Roman" w:hAnsi="Times New Roman" w:cs="Times New Roman"/>
          <w:sz w:val="24"/>
          <w:szCs w:val="24"/>
        </w:rPr>
        <w:t>EB</w:t>
      </w:r>
      <w:r w:rsidR="00CB18D7" w:rsidRPr="00B80BE0">
        <w:rPr>
          <w:rFonts w:ascii="Times New Roman" w:hAnsi="Times New Roman" w:cs="Times New Roman"/>
          <w:sz w:val="24"/>
          <w:szCs w:val="24"/>
        </w:rPr>
        <w:t xml:space="preserve"> in this system</w:t>
      </w:r>
      <w:r w:rsidR="00B348BE" w:rsidRPr="00B80BE0">
        <w:rPr>
          <w:rFonts w:ascii="Times New Roman" w:hAnsi="Times New Roman" w:cs="Times New Roman"/>
          <w:sz w:val="24"/>
          <w:szCs w:val="24"/>
        </w:rPr>
        <w:t xml:space="preserve"> is strongly correlated to the magnetic structure of the NiO</w:t>
      </w:r>
      <w:r w:rsidR="00CB18D7" w:rsidRPr="00B80BE0">
        <w:rPr>
          <w:rFonts w:ascii="Times New Roman" w:hAnsi="Times New Roman" w:cs="Times New Roman"/>
          <w:sz w:val="24"/>
          <w:szCs w:val="24"/>
        </w:rPr>
        <w:t>.</w:t>
      </w:r>
      <w:r w:rsidR="00DB7DC0" w:rsidRPr="00B80BE0">
        <w:rPr>
          <w:rFonts w:ascii="Times New Roman" w:hAnsi="Times New Roman" w:cs="Times New Roman"/>
          <w:sz w:val="24"/>
          <w:szCs w:val="24"/>
        </w:rPr>
        <w:t xml:space="preserve"> </w:t>
      </w:r>
      <w:r w:rsidR="00DF0141" w:rsidRPr="00B80BE0">
        <w:rPr>
          <w:rFonts w:ascii="Times New Roman" w:hAnsi="Times New Roman" w:cs="Times New Roman"/>
          <w:sz w:val="24"/>
          <w:szCs w:val="24"/>
        </w:rPr>
        <w:t>The magnetic structure of NiO in the (001)-oriented film also explains the perpendicular EB in this system, since sin(35.3</w:t>
      </w:r>
      <w:r w:rsidR="00DF0141" w:rsidRPr="00B80BE0">
        <w:rPr>
          <w:rFonts w:ascii="Times New Roman" w:hAnsi="Times New Roman" w:cs="Times New Roman"/>
          <w:kern w:val="0"/>
          <w:sz w:val="24"/>
          <w:szCs w:val="24"/>
        </w:rPr>
        <w:t>°)</w:t>
      </w:r>
      <w:r w:rsidR="009D1328" w:rsidRPr="00B80BE0">
        <w:rPr>
          <w:rFonts w:ascii="Times New Roman" w:hAnsi="Times New Roman" w:cs="Times New Roman"/>
          <w:kern w:val="0"/>
          <w:sz w:val="24"/>
          <w:szCs w:val="24"/>
        </w:rPr>
        <w:t xml:space="preserve"> </w:t>
      </w:r>
      <w:r w:rsidR="00DF0141" w:rsidRPr="00B80BE0">
        <w:rPr>
          <w:rFonts w:ascii="Times New Roman" w:hAnsi="Times New Roman" w:cs="Times New Roman"/>
          <w:kern w:val="0"/>
          <w:sz w:val="24"/>
          <w:szCs w:val="24"/>
        </w:rPr>
        <w:t>/</w:t>
      </w:r>
      <w:r w:rsidR="00DF0141" w:rsidRPr="00B80BE0">
        <w:rPr>
          <w:rFonts w:ascii="Times New Roman" w:hAnsi="Times New Roman" w:cs="Times New Roman"/>
          <w:sz w:val="24"/>
          <w:szCs w:val="24"/>
        </w:rPr>
        <w:t xml:space="preserve"> cos(35.3</w:t>
      </w:r>
      <w:r w:rsidR="00DF0141" w:rsidRPr="00B80BE0">
        <w:rPr>
          <w:rFonts w:ascii="Times New Roman" w:hAnsi="Times New Roman" w:cs="Times New Roman"/>
          <w:kern w:val="0"/>
          <w:sz w:val="24"/>
          <w:szCs w:val="24"/>
        </w:rPr>
        <w:t>°)</w:t>
      </w:r>
      <w:r w:rsidR="009D1328" w:rsidRPr="00B80BE0">
        <w:rPr>
          <w:rFonts w:ascii="Times New Roman" w:hAnsi="Times New Roman" w:cs="Times New Roman"/>
          <w:kern w:val="0"/>
          <w:sz w:val="24"/>
          <w:szCs w:val="24"/>
        </w:rPr>
        <w:t xml:space="preserve"> </w:t>
      </w:r>
      <w:r w:rsidR="00DF0141" w:rsidRPr="00B80BE0">
        <w:rPr>
          <w:rFonts w:ascii="Times New Roman" w:hAnsi="Times New Roman" w:cs="Times New Roman"/>
          <w:kern w:val="0"/>
          <w:sz w:val="24"/>
          <w:szCs w:val="24"/>
        </w:rPr>
        <w:t>=</w:t>
      </w:r>
      <w:r w:rsidR="009D1328" w:rsidRPr="00B80BE0">
        <w:rPr>
          <w:rFonts w:ascii="Times New Roman" w:hAnsi="Times New Roman" w:cs="Times New Roman"/>
          <w:kern w:val="0"/>
          <w:sz w:val="24"/>
          <w:szCs w:val="24"/>
        </w:rPr>
        <w:t xml:space="preserve"> </w:t>
      </w:r>
      <w:r w:rsidR="00DF0141" w:rsidRPr="00B80BE0">
        <w:rPr>
          <w:rFonts w:ascii="Times New Roman" w:hAnsi="Times New Roman" w:cs="Times New Roman"/>
          <w:kern w:val="0"/>
          <w:sz w:val="24"/>
          <w:szCs w:val="24"/>
        </w:rPr>
        <w:t xml:space="preserve">0.71, which is very close to the ratio of </w:t>
      </w:r>
      <w:r w:rsidR="00430FEC" w:rsidRPr="00B80BE0">
        <w:rPr>
          <w:rFonts w:ascii="Times New Roman" w:hAnsi="Times New Roman" w:cs="Times New Roman"/>
          <w:i/>
          <w:sz w:val="24"/>
          <w:szCs w:val="24"/>
        </w:rPr>
        <w:t>H</w:t>
      </w:r>
      <w:r w:rsidR="00430FEC" w:rsidRPr="00B80BE0">
        <w:rPr>
          <w:rFonts w:ascii="Times New Roman" w:hAnsi="Times New Roman" w:cs="Times New Roman"/>
          <w:i/>
          <w:sz w:val="24"/>
          <w:szCs w:val="24"/>
          <w:vertAlign w:val="subscript"/>
        </w:rPr>
        <w:t>E</w:t>
      </w:r>
      <w:r w:rsidR="00DF0141" w:rsidRPr="00B80BE0">
        <w:rPr>
          <w:rFonts w:ascii="Times New Roman" w:hAnsi="Times New Roman" w:cs="Times New Roman"/>
          <w:kern w:val="0"/>
          <w:sz w:val="24"/>
          <w:szCs w:val="24"/>
        </w:rPr>
        <w:t xml:space="preserve"> </w:t>
      </w:r>
      <w:r w:rsidR="009D1328" w:rsidRPr="00B80BE0">
        <w:rPr>
          <w:rFonts w:ascii="Times New Roman" w:hAnsi="Times New Roman" w:cs="Times New Roman"/>
          <w:kern w:val="0"/>
          <w:sz w:val="24"/>
          <w:szCs w:val="24"/>
        </w:rPr>
        <w:t xml:space="preserve">along the IP and OOP directions of the </w:t>
      </w:r>
      <w:r w:rsidR="00430FEC" w:rsidRPr="00B80BE0">
        <w:rPr>
          <w:rFonts w:ascii="Times New Roman" w:hAnsi="Times New Roman" w:cs="Times New Roman"/>
          <w:kern w:val="0"/>
          <w:sz w:val="24"/>
          <w:szCs w:val="24"/>
        </w:rPr>
        <w:t xml:space="preserve">film grown on </w:t>
      </w:r>
      <w:r w:rsidR="006E16EA" w:rsidRPr="00B80BE0">
        <w:rPr>
          <w:rFonts w:ascii="Times New Roman" w:hAnsi="Times New Roman" w:cs="Times New Roman"/>
          <w:kern w:val="0"/>
          <w:sz w:val="24"/>
          <w:szCs w:val="24"/>
        </w:rPr>
        <w:t>STO (001)</w:t>
      </w:r>
      <w:r w:rsidR="00430FEC" w:rsidRPr="00B80BE0">
        <w:rPr>
          <w:rFonts w:ascii="Times New Roman" w:hAnsi="Times New Roman" w:cs="Times New Roman"/>
          <w:kern w:val="0"/>
          <w:sz w:val="24"/>
          <w:szCs w:val="24"/>
        </w:rPr>
        <w:t xml:space="preserve">, </w:t>
      </w:r>
      <w:r w:rsidR="00223656" w:rsidRPr="00B80BE0">
        <w:rPr>
          <w:rFonts w:ascii="Times New Roman" w:hAnsi="Times New Roman" w:cs="Times New Roman"/>
          <w:kern w:val="0"/>
          <w:sz w:val="24"/>
          <w:szCs w:val="24"/>
        </w:rPr>
        <w:t xml:space="preserve">where </w:t>
      </w:r>
      <w:r w:rsidR="00223656" w:rsidRPr="00B80BE0">
        <w:rPr>
          <w:rFonts w:ascii="Times New Roman" w:hAnsi="Times New Roman" w:cs="Times New Roman"/>
          <w:i/>
          <w:kern w:val="0"/>
          <w:sz w:val="24"/>
          <w:szCs w:val="24"/>
        </w:rPr>
        <w:t>H</w:t>
      </w:r>
      <w:r w:rsidR="00223656" w:rsidRPr="00B80BE0">
        <w:rPr>
          <w:rFonts w:ascii="Times New Roman" w:hAnsi="Times New Roman" w:cs="Times New Roman"/>
          <w:i/>
          <w:kern w:val="0"/>
          <w:sz w:val="24"/>
          <w:szCs w:val="24"/>
          <w:vertAlign w:val="subscript"/>
        </w:rPr>
        <w:t>E</w:t>
      </w:r>
      <w:r w:rsidR="00223656" w:rsidRPr="00B80BE0">
        <w:rPr>
          <w:rFonts w:ascii="Times New Roman" w:hAnsi="Times New Roman" w:cs="Times New Roman"/>
          <w:kern w:val="0"/>
          <w:sz w:val="24"/>
          <w:szCs w:val="24"/>
        </w:rPr>
        <w:t>(</w:t>
      </w:r>
      <w:r w:rsidR="006205B9" w:rsidRPr="00B80BE0">
        <w:rPr>
          <w:rFonts w:ascii="Times New Roman" w:hAnsi="Times New Roman" w:cs="Times New Roman"/>
          <w:kern w:val="0"/>
          <w:sz w:val="24"/>
          <w:szCs w:val="24"/>
        </w:rPr>
        <w:t>IP)</w:t>
      </w:r>
      <w:r w:rsidR="006E24F4" w:rsidRPr="00B80BE0">
        <w:rPr>
          <w:rFonts w:ascii="Times New Roman" w:hAnsi="Times New Roman" w:cs="Times New Roman"/>
          <w:kern w:val="0"/>
          <w:sz w:val="24"/>
          <w:szCs w:val="24"/>
        </w:rPr>
        <w:t xml:space="preserve"> </w:t>
      </w:r>
      <w:r w:rsidR="006205B9" w:rsidRPr="00B80BE0">
        <w:rPr>
          <w:rFonts w:ascii="Times New Roman" w:hAnsi="Times New Roman" w:cs="Times New Roman"/>
          <w:kern w:val="0"/>
          <w:sz w:val="24"/>
          <w:szCs w:val="24"/>
        </w:rPr>
        <w:t>/</w:t>
      </w:r>
      <w:r w:rsidR="006E24F4" w:rsidRPr="00B80BE0">
        <w:rPr>
          <w:rFonts w:ascii="Times New Roman" w:hAnsi="Times New Roman" w:cs="Times New Roman"/>
          <w:kern w:val="0"/>
          <w:sz w:val="24"/>
          <w:szCs w:val="24"/>
        </w:rPr>
        <w:t xml:space="preserve"> </w:t>
      </w:r>
      <w:r w:rsidR="006205B9" w:rsidRPr="00B80BE0">
        <w:rPr>
          <w:rFonts w:ascii="Times New Roman" w:hAnsi="Times New Roman" w:cs="Times New Roman"/>
          <w:i/>
          <w:kern w:val="0"/>
          <w:sz w:val="24"/>
          <w:szCs w:val="24"/>
        </w:rPr>
        <w:t>H</w:t>
      </w:r>
      <w:r w:rsidR="006205B9" w:rsidRPr="00B80BE0">
        <w:rPr>
          <w:rFonts w:ascii="Times New Roman" w:hAnsi="Times New Roman" w:cs="Times New Roman"/>
          <w:i/>
          <w:kern w:val="0"/>
          <w:sz w:val="24"/>
          <w:szCs w:val="24"/>
          <w:vertAlign w:val="subscript"/>
        </w:rPr>
        <w:t>E</w:t>
      </w:r>
      <w:r w:rsidR="006205B9" w:rsidRPr="00B80BE0">
        <w:rPr>
          <w:rFonts w:ascii="Times New Roman" w:hAnsi="Times New Roman" w:cs="Times New Roman"/>
          <w:kern w:val="0"/>
          <w:sz w:val="24"/>
          <w:szCs w:val="24"/>
        </w:rPr>
        <w:t>(OOP) =</w:t>
      </w:r>
      <w:r w:rsidR="009D1328" w:rsidRPr="00B80BE0">
        <w:rPr>
          <w:rFonts w:ascii="Times New Roman" w:hAnsi="Times New Roman" w:cs="Times New Roman"/>
          <w:kern w:val="0"/>
          <w:sz w:val="24"/>
          <w:szCs w:val="24"/>
        </w:rPr>
        <w:t xml:space="preserve"> 0.49 </w:t>
      </w:r>
      <w:proofErr w:type="spellStart"/>
      <w:r w:rsidR="009D1328" w:rsidRPr="00B80BE0">
        <w:rPr>
          <w:rFonts w:ascii="Times New Roman" w:hAnsi="Times New Roman" w:cs="Times New Roman"/>
          <w:kern w:val="0"/>
          <w:sz w:val="24"/>
          <w:szCs w:val="24"/>
        </w:rPr>
        <w:t>kOe</w:t>
      </w:r>
      <w:proofErr w:type="spellEnd"/>
      <w:r w:rsidR="009D1328" w:rsidRPr="00B80BE0">
        <w:rPr>
          <w:rFonts w:ascii="Times New Roman" w:hAnsi="Times New Roman" w:cs="Times New Roman"/>
          <w:kern w:val="0"/>
          <w:sz w:val="24"/>
          <w:szCs w:val="24"/>
        </w:rPr>
        <w:t xml:space="preserve"> / 0.80 </w:t>
      </w:r>
      <w:proofErr w:type="spellStart"/>
      <w:r w:rsidR="009D1328" w:rsidRPr="00B80BE0">
        <w:rPr>
          <w:rFonts w:ascii="Times New Roman" w:hAnsi="Times New Roman" w:cs="Times New Roman"/>
          <w:kern w:val="0"/>
          <w:sz w:val="24"/>
          <w:szCs w:val="24"/>
        </w:rPr>
        <w:t>kOe</w:t>
      </w:r>
      <w:proofErr w:type="spellEnd"/>
      <w:r w:rsidR="009D1328" w:rsidRPr="00B80BE0">
        <w:rPr>
          <w:rFonts w:ascii="Times New Roman" w:hAnsi="Times New Roman" w:cs="Times New Roman"/>
          <w:kern w:val="0"/>
          <w:sz w:val="24"/>
          <w:szCs w:val="24"/>
        </w:rPr>
        <w:t xml:space="preserve"> = 0.61. </w:t>
      </w:r>
    </w:p>
    <w:p w14:paraId="13416DA9" w14:textId="2539FFF1" w:rsidR="00F15916" w:rsidRPr="00B80BE0" w:rsidRDefault="002B279A" w:rsidP="00F15916">
      <w:pPr>
        <w:spacing w:line="480" w:lineRule="auto"/>
        <w:jc w:val="center"/>
        <w:rPr>
          <w:rFonts w:ascii="Times New Roman" w:hAnsi="Times New Roman" w:cs="Times New Roman"/>
          <w:sz w:val="24"/>
        </w:rPr>
      </w:pPr>
      <w:r w:rsidRPr="00B80BE0">
        <w:rPr>
          <w:rFonts w:ascii="Times New Roman" w:hAnsi="Times New Roman" w:cs="Times New Roman"/>
          <w:noProof/>
          <w:sz w:val="24"/>
        </w:rPr>
        <w:lastRenderedPageBreak/>
        <w:drawing>
          <wp:inline distT="0" distB="0" distL="0" distR="0" wp14:anchorId="3C8DEB9D" wp14:editId="480069DF">
            <wp:extent cx="6400800" cy="5051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6.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5051425"/>
                    </a:xfrm>
                    <a:prstGeom prst="rect">
                      <a:avLst/>
                    </a:prstGeom>
                  </pic:spPr>
                </pic:pic>
              </a:graphicData>
            </a:graphic>
          </wp:inline>
        </w:drawing>
      </w:r>
    </w:p>
    <w:p w14:paraId="0A64B096" w14:textId="1FDBD72A" w:rsidR="00F95E55" w:rsidRPr="00B80BE0" w:rsidRDefault="00EB19A7" w:rsidP="00F15916">
      <w:pPr>
        <w:spacing w:line="480" w:lineRule="auto"/>
        <w:rPr>
          <w:rFonts w:ascii="Times New Roman" w:hAnsi="Times New Roman" w:cs="Times New Roman"/>
          <w:sz w:val="24"/>
        </w:rPr>
      </w:pPr>
      <w:r w:rsidRPr="00B80BE0">
        <w:rPr>
          <w:rFonts w:ascii="Times New Roman" w:hAnsi="Times New Roman" w:cs="Times New Roman"/>
          <w:b/>
          <w:sz w:val="24"/>
        </w:rPr>
        <w:t>Figure 6</w:t>
      </w:r>
      <w:r w:rsidR="00F15916" w:rsidRPr="00B80BE0">
        <w:rPr>
          <w:rFonts w:ascii="Times New Roman" w:hAnsi="Times New Roman" w:cs="Times New Roman"/>
          <w:sz w:val="24"/>
        </w:rPr>
        <w:t xml:space="preserve"> X-ray and magnetic data of NiO-NFO films grown on MgO (001), STO (001), PMN-PT (001), and LAO (001) substrates. a) X-ray diffraction data. (b) The full width at half maximum (FWHM) of the NiO and NFO nanocomposite films obtained from the profile fitting of the diffraction peaks of the film.</w:t>
      </w:r>
      <w:r w:rsidR="00F15916" w:rsidRPr="00B80BE0">
        <w:rPr>
          <w:rFonts w:ascii="Times New Roman" w:eastAsia="Malgun Gothic" w:hAnsi="Times New Roman" w:cs="Times New Roman"/>
          <w:kern w:val="0"/>
          <w:sz w:val="24"/>
          <w:szCs w:val="24"/>
          <w:lang w:eastAsia="ko-KR"/>
        </w:rPr>
        <w:t xml:space="preserve"> The insert shows the obtained lattice parameters of the NiO and NFO nanocomposite films as a function of the substrates used (the dashed line indicates the lattice parameters of bulk NiO).</w:t>
      </w:r>
      <w:r w:rsidR="00F15916" w:rsidRPr="00B80BE0">
        <w:rPr>
          <w:rFonts w:ascii="Times New Roman" w:hAnsi="Times New Roman" w:cs="Times New Roman"/>
          <w:sz w:val="24"/>
        </w:rPr>
        <w:t xml:space="preserve"> (c) Magnetic hysteresis loops measured at RT after field cooling from 600 K at 10 </w:t>
      </w:r>
      <w:proofErr w:type="spellStart"/>
      <w:r w:rsidR="00F15916" w:rsidRPr="00B80BE0">
        <w:rPr>
          <w:rFonts w:ascii="Times New Roman" w:hAnsi="Times New Roman" w:cs="Times New Roman"/>
          <w:i/>
          <w:sz w:val="24"/>
        </w:rPr>
        <w:t>k</w:t>
      </w:r>
      <w:r w:rsidR="00F15916" w:rsidRPr="00B80BE0">
        <w:rPr>
          <w:rFonts w:ascii="Times New Roman" w:hAnsi="Times New Roman" w:cs="Times New Roman"/>
          <w:sz w:val="24"/>
        </w:rPr>
        <w:t>Oe</w:t>
      </w:r>
      <w:proofErr w:type="spellEnd"/>
      <w:r w:rsidR="00F15916" w:rsidRPr="00B80BE0">
        <w:rPr>
          <w:rFonts w:ascii="Times New Roman" w:hAnsi="Times New Roman" w:cs="Times New Roman"/>
          <w:sz w:val="24"/>
        </w:rPr>
        <w:t xml:space="preserve">. (d) The extracted </w:t>
      </w:r>
      <w:r w:rsidR="00F15916" w:rsidRPr="00B80BE0">
        <w:rPr>
          <w:rFonts w:ascii="Times New Roman" w:hAnsi="Times New Roman" w:cs="Times New Roman"/>
          <w:i/>
          <w:sz w:val="24"/>
        </w:rPr>
        <w:t>H</w:t>
      </w:r>
      <w:r w:rsidR="00F15916" w:rsidRPr="00B80BE0">
        <w:rPr>
          <w:rFonts w:ascii="Times New Roman" w:hAnsi="Times New Roman" w:cs="Times New Roman"/>
          <w:i/>
          <w:sz w:val="24"/>
          <w:vertAlign w:val="subscript"/>
        </w:rPr>
        <w:t>E</w:t>
      </w:r>
      <w:r w:rsidR="00F15916" w:rsidRPr="00B80BE0">
        <w:rPr>
          <w:rFonts w:ascii="Times New Roman" w:hAnsi="Times New Roman" w:cs="Times New Roman"/>
          <w:sz w:val="24"/>
        </w:rPr>
        <w:t xml:space="preserve"> from the hysteresis loops.</w:t>
      </w:r>
    </w:p>
    <w:p w14:paraId="6A1A91FA" w14:textId="77777777" w:rsidR="00F15916" w:rsidRPr="00B80BE0" w:rsidRDefault="00F15916" w:rsidP="00F15916">
      <w:pPr>
        <w:spacing w:line="480" w:lineRule="auto"/>
        <w:rPr>
          <w:rFonts w:ascii="Times New Roman" w:hAnsi="Times New Roman" w:cs="Times New Roman"/>
          <w:sz w:val="24"/>
          <w:szCs w:val="24"/>
        </w:rPr>
      </w:pPr>
    </w:p>
    <w:p w14:paraId="53D722B0" w14:textId="62A5C955" w:rsidR="00C9213D" w:rsidRPr="00B80BE0" w:rsidRDefault="00B32E6F"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lastRenderedPageBreak/>
        <w:t>The</w:t>
      </w:r>
      <w:r w:rsidR="00540E70" w:rsidRPr="00B80BE0">
        <w:rPr>
          <w:rFonts w:ascii="Times New Roman" w:hAnsi="Times New Roman" w:cs="Times New Roman"/>
          <w:sz w:val="24"/>
          <w:szCs w:val="24"/>
        </w:rPr>
        <w:t xml:space="preserve"> </w:t>
      </w:r>
      <w:r w:rsidR="00623B73" w:rsidRPr="00B80BE0">
        <w:rPr>
          <w:rFonts w:ascii="Times New Roman" w:hAnsi="Times New Roman" w:cs="Times New Roman"/>
          <w:sz w:val="24"/>
          <w:szCs w:val="24"/>
        </w:rPr>
        <w:t xml:space="preserve">substrate dependence of the </w:t>
      </w:r>
      <w:r w:rsidR="00B702FA" w:rsidRPr="00B80BE0">
        <w:rPr>
          <w:rFonts w:ascii="Times New Roman" w:hAnsi="Times New Roman" w:cs="Times New Roman"/>
          <w:sz w:val="24"/>
          <w:szCs w:val="24"/>
        </w:rPr>
        <w:t>EB</w:t>
      </w:r>
      <w:r w:rsidR="00404CD4" w:rsidRPr="00B80BE0">
        <w:rPr>
          <w:rFonts w:ascii="Times New Roman" w:hAnsi="Times New Roman" w:cs="Times New Roman"/>
          <w:sz w:val="24"/>
          <w:szCs w:val="24"/>
        </w:rPr>
        <w:t xml:space="preserve"> of the NiO-NFO VAN films</w:t>
      </w:r>
      <w:r w:rsidRPr="00B80BE0">
        <w:rPr>
          <w:rFonts w:ascii="Times New Roman" w:hAnsi="Times New Roman" w:cs="Times New Roman"/>
          <w:sz w:val="24"/>
          <w:szCs w:val="24"/>
        </w:rPr>
        <w:t xml:space="preserve"> </w:t>
      </w:r>
      <w:r w:rsidR="00DB7DC0" w:rsidRPr="00B80BE0">
        <w:rPr>
          <w:rFonts w:ascii="Times New Roman" w:hAnsi="Times New Roman" w:cs="Times New Roman"/>
          <w:sz w:val="24"/>
          <w:szCs w:val="24"/>
        </w:rPr>
        <w:t>was</w:t>
      </w:r>
      <w:r w:rsidRPr="00B80BE0">
        <w:rPr>
          <w:rFonts w:ascii="Times New Roman" w:hAnsi="Times New Roman" w:cs="Times New Roman"/>
          <w:sz w:val="24"/>
          <w:szCs w:val="24"/>
        </w:rPr>
        <w:t xml:space="preserve"> also studied</w:t>
      </w:r>
      <w:r w:rsidR="00404CD4" w:rsidRPr="00B80BE0">
        <w:rPr>
          <w:rFonts w:ascii="Times New Roman" w:hAnsi="Times New Roman" w:cs="Times New Roman"/>
          <w:sz w:val="24"/>
          <w:szCs w:val="24"/>
        </w:rPr>
        <w:t>. MgO</w:t>
      </w:r>
      <w:r w:rsidR="001B654E" w:rsidRPr="00B80BE0">
        <w:rPr>
          <w:rFonts w:ascii="Times New Roman" w:hAnsi="Times New Roman" w:cs="Times New Roman"/>
          <w:sz w:val="24"/>
          <w:szCs w:val="24"/>
        </w:rPr>
        <w:t xml:space="preserve"> </w:t>
      </w:r>
      <w:r w:rsidR="00404CD4" w:rsidRPr="00B80BE0">
        <w:rPr>
          <w:rFonts w:ascii="Times New Roman" w:hAnsi="Times New Roman" w:cs="Times New Roman"/>
          <w:sz w:val="24"/>
          <w:szCs w:val="24"/>
        </w:rPr>
        <w:t>(001), PMN-PT</w:t>
      </w:r>
      <w:r w:rsidR="001B654E" w:rsidRPr="00B80BE0">
        <w:rPr>
          <w:rFonts w:ascii="Times New Roman" w:hAnsi="Times New Roman" w:cs="Times New Roman"/>
          <w:sz w:val="24"/>
          <w:szCs w:val="24"/>
        </w:rPr>
        <w:t xml:space="preserve"> </w:t>
      </w:r>
      <w:r w:rsidR="00404CD4" w:rsidRPr="00B80BE0">
        <w:rPr>
          <w:rFonts w:ascii="Times New Roman" w:hAnsi="Times New Roman" w:cs="Times New Roman"/>
          <w:sz w:val="24"/>
          <w:szCs w:val="24"/>
        </w:rPr>
        <w:t>(001), STO</w:t>
      </w:r>
      <w:r w:rsidR="001B654E" w:rsidRPr="00B80BE0">
        <w:rPr>
          <w:rFonts w:ascii="Times New Roman" w:hAnsi="Times New Roman" w:cs="Times New Roman"/>
          <w:sz w:val="24"/>
          <w:szCs w:val="24"/>
        </w:rPr>
        <w:t xml:space="preserve"> </w:t>
      </w:r>
      <w:r w:rsidR="00404CD4" w:rsidRPr="00B80BE0">
        <w:rPr>
          <w:rFonts w:ascii="Times New Roman" w:hAnsi="Times New Roman" w:cs="Times New Roman"/>
          <w:sz w:val="24"/>
          <w:szCs w:val="24"/>
        </w:rPr>
        <w:t>(001), and LAO</w:t>
      </w:r>
      <w:r w:rsidR="001B654E" w:rsidRPr="00B80BE0">
        <w:rPr>
          <w:rFonts w:ascii="Times New Roman" w:hAnsi="Times New Roman" w:cs="Times New Roman"/>
          <w:sz w:val="24"/>
          <w:szCs w:val="24"/>
        </w:rPr>
        <w:t xml:space="preserve"> </w:t>
      </w:r>
      <w:r w:rsidR="00404CD4" w:rsidRPr="00B80BE0">
        <w:rPr>
          <w:rFonts w:ascii="Times New Roman" w:hAnsi="Times New Roman" w:cs="Times New Roman"/>
          <w:sz w:val="24"/>
          <w:szCs w:val="24"/>
        </w:rPr>
        <w:t xml:space="preserve">(001) substrates with lattice </w:t>
      </w:r>
      <w:r w:rsidR="00080AFC" w:rsidRPr="00B80BE0">
        <w:rPr>
          <w:rFonts w:ascii="Times New Roman" w:hAnsi="Times New Roman" w:cs="Times New Roman"/>
          <w:sz w:val="24"/>
          <w:szCs w:val="24"/>
        </w:rPr>
        <w:t>misfit</w:t>
      </w:r>
      <w:r w:rsidR="008B0D4A" w:rsidRPr="00B80BE0">
        <w:rPr>
          <w:rFonts w:ascii="Times New Roman" w:hAnsi="Times New Roman" w:cs="Times New Roman"/>
          <w:sz w:val="24"/>
          <w:szCs w:val="24"/>
        </w:rPr>
        <w:t>s</w:t>
      </w:r>
      <w:r w:rsidR="00404CD4" w:rsidRPr="00B80BE0">
        <w:rPr>
          <w:rFonts w:ascii="Times New Roman" w:hAnsi="Times New Roman" w:cs="Times New Roman"/>
          <w:sz w:val="24"/>
          <w:szCs w:val="24"/>
        </w:rPr>
        <w:t xml:space="preserve"> </w:t>
      </w:r>
      <w:r w:rsidR="009A7FA6" w:rsidRPr="00B80BE0">
        <w:rPr>
          <w:rFonts w:ascii="Times New Roman" w:hAnsi="Times New Roman" w:cs="Times New Roman"/>
          <w:i/>
          <w:sz w:val="24"/>
          <w:szCs w:val="24"/>
        </w:rPr>
        <w:t>ε</w:t>
      </w:r>
      <w:r w:rsidR="009A7FA6" w:rsidRPr="00B80BE0">
        <w:rPr>
          <w:rFonts w:ascii="Times New Roman" w:hAnsi="Times New Roman" w:cs="Times New Roman"/>
          <w:sz w:val="24"/>
          <w:szCs w:val="24"/>
        </w:rPr>
        <w:t xml:space="preserve"> =</w:t>
      </w:r>
      <w:r w:rsidR="00404CD4" w:rsidRPr="00B80BE0">
        <w:rPr>
          <w:rFonts w:ascii="Times New Roman" w:hAnsi="Times New Roman" w:cs="Times New Roman"/>
          <w:sz w:val="24"/>
          <w:szCs w:val="24"/>
        </w:rPr>
        <w:t xml:space="preserve"> 1%, -3.4%, -6.4% and -9.2% with respect to</w:t>
      </w:r>
      <w:r w:rsidR="00672079" w:rsidRPr="00B80BE0">
        <w:rPr>
          <w:rFonts w:ascii="Times New Roman" w:hAnsi="Times New Roman" w:cs="Times New Roman"/>
          <w:sz w:val="24"/>
          <w:szCs w:val="24"/>
        </w:rPr>
        <w:t xml:space="preserve"> the</w:t>
      </w:r>
      <w:r w:rsidR="00404CD4" w:rsidRPr="00B80BE0">
        <w:rPr>
          <w:rFonts w:ascii="Times New Roman" w:hAnsi="Times New Roman" w:cs="Times New Roman"/>
          <w:sz w:val="24"/>
          <w:szCs w:val="24"/>
        </w:rPr>
        <w:t xml:space="preserve"> </w:t>
      </w:r>
      <w:r w:rsidR="00404CD4" w:rsidRPr="00B80BE0">
        <w:rPr>
          <w:rFonts w:ascii="Times New Roman" w:hAnsi="Times New Roman" w:cs="Times New Roman"/>
          <w:noProof/>
          <w:sz w:val="24"/>
          <w:szCs w:val="24"/>
        </w:rPr>
        <w:t>lattice</w:t>
      </w:r>
      <w:r w:rsidR="00404CD4" w:rsidRPr="00B80BE0">
        <w:rPr>
          <w:rFonts w:ascii="Times New Roman" w:hAnsi="Times New Roman" w:cs="Times New Roman"/>
          <w:sz w:val="24"/>
          <w:szCs w:val="24"/>
        </w:rPr>
        <w:t xml:space="preserve"> parameter of cubic NiO were used in </w:t>
      </w:r>
      <w:bookmarkStart w:id="84" w:name="OLE_LINK62"/>
      <w:bookmarkStart w:id="85" w:name="OLE_LINK63"/>
      <w:r w:rsidR="00404CD4" w:rsidRPr="00B80BE0">
        <w:rPr>
          <w:rFonts w:ascii="Times New Roman" w:hAnsi="Times New Roman" w:cs="Times New Roman"/>
          <w:sz w:val="24"/>
          <w:szCs w:val="24"/>
        </w:rPr>
        <w:t>the same batch</w:t>
      </w:r>
      <w:bookmarkEnd w:id="84"/>
      <w:bookmarkEnd w:id="85"/>
      <w:r w:rsidR="00136310" w:rsidRPr="00B80BE0">
        <w:rPr>
          <w:rFonts w:ascii="Times New Roman" w:hAnsi="Times New Roman" w:cs="Times New Roman"/>
          <w:sz w:val="24"/>
          <w:szCs w:val="24"/>
        </w:rPr>
        <w:t xml:space="preserve"> for the thin film deposition</w:t>
      </w:r>
      <w:r w:rsidR="00404CD4" w:rsidRPr="00B80BE0">
        <w:rPr>
          <w:rFonts w:ascii="Times New Roman" w:hAnsi="Times New Roman" w:cs="Times New Roman"/>
          <w:sz w:val="24"/>
          <w:szCs w:val="24"/>
        </w:rPr>
        <w:t>.</w:t>
      </w:r>
      <w:r w:rsidR="008B479B" w:rsidRPr="00B80BE0">
        <w:rPr>
          <w:rFonts w:ascii="Times New Roman" w:hAnsi="Times New Roman" w:cs="Times New Roman"/>
          <w:sz w:val="24"/>
          <w:szCs w:val="24"/>
        </w:rPr>
        <w:t xml:space="preserve"> The film thickness</w:t>
      </w:r>
      <w:r w:rsidR="001A15AB" w:rsidRPr="00B80BE0">
        <w:rPr>
          <w:rFonts w:ascii="Times New Roman" w:hAnsi="Times New Roman" w:cs="Times New Roman"/>
          <w:sz w:val="24"/>
          <w:szCs w:val="24"/>
        </w:rPr>
        <w:t>es</w:t>
      </w:r>
      <w:r w:rsidR="008B479B" w:rsidRPr="00B80BE0">
        <w:rPr>
          <w:rFonts w:ascii="Times New Roman" w:hAnsi="Times New Roman" w:cs="Times New Roman"/>
          <w:sz w:val="24"/>
          <w:szCs w:val="24"/>
        </w:rPr>
        <w:t xml:space="preserve"> w</w:t>
      </w:r>
      <w:r w:rsidR="001A15AB" w:rsidRPr="00B80BE0">
        <w:rPr>
          <w:rFonts w:ascii="Times New Roman" w:hAnsi="Times New Roman" w:cs="Times New Roman"/>
          <w:sz w:val="24"/>
          <w:szCs w:val="24"/>
        </w:rPr>
        <w:t xml:space="preserve">ere the same as for the first sample just discussed on STO (001), i.e. </w:t>
      </w:r>
      <w:r w:rsidR="00023877" w:rsidRPr="00B80BE0">
        <w:rPr>
          <w:rFonts w:ascii="Times New Roman" w:hAnsi="Times New Roman" w:cs="Times New Roman"/>
          <w:sz w:val="24"/>
          <w:szCs w:val="24"/>
        </w:rPr>
        <w:t>~180</w:t>
      </w:r>
      <w:r w:rsidR="001A15AB" w:rsidRPr="00B80BE0">
        <w:rPr>
          <w:rFonts w:ascii="Times New Roman" w:hAnsi="Times New Roman" w:cs="Times New Roman"/>
          <w:sz w:val="24"/>
          <w:szCs w:val="24"/>
        </w:rPr>
        <w:t xml:space="preserve"> nm. For all these films, in XRD, only (</w:t>
      </w:r>
      <w:r w:rsidR="008B0D4A" w:rsidRPr="00B80BE0">
        <w:rPr>
          <w:rFonts w:ascii="Times New Roman" w:hAnsi="Times New Roman" w:cs="Times New Roman"/>
          <w:sz w:val="24"/>
          <w:szCs w:val="24"/>
        </w:rPr>
        <w:t>00</w:t>
      </w:r>
      <w:r w:rsidR="008B0D4A" w:rsidRPr="00B80BE0">
        <w:rPr>
          <w:rFonts w:ascii="Times New Roman" w:hAnsi="Times New Roman" w:cs="Times New Roman"/>
          <w:i/>
          <w:sz w:val="24"/>
          <w:szCs w:val="24"/>
        </w:rPr>
        <w:t>l</w:t>
      </w:r>
      <w:r w:rsidR="008B0D4A" w:rsidRPr="00B80BE0">
        <w:rPr>
          <w:rFonts w:ascii="Times New Roman" w:hAnsi="Times New Roman" w:cs="Times New Roman"/>
          <w:sz w:val="24"/>
          <w:szCs w:val="24"/>
        </w:rPr>
        <w:t xml:space="preserve">) </w:t>
      </w:r>
      <w:r w:rsidR="001A15AB" w:rsidRPr="00B80BE0">
        <w:rPr>
          <w:rFonts w:ascii="Times New Roman" w:hAnsi="Times New Roman" w:cs="Times New Roman"/>
          <w:sz w:val="24"/>
          <w:szCs w:val="24"/>
        </w:rPr>
        <w:t xml:space="preserve">film </w:t>
      </w:r>
      <w:r w:rsidR="008B0D4A" w:rsidRPr="00B80BE0">
        <w:rPr>
          <w:rFonts w:ascii="Times New Roman" w:hAnsi="Times New Roman" w:cs="Times New Roman"/>
          <w:sz w:val="24"/>
          <w:szCs w:val="24"/>
        </w:rPr>
        <w:t>peaks</w:t>
      </w:r>
      <w:r w:rsidR="001A15AB" w:rsidRPr="00B80BE0">
        <w:rPr>
          <w:rFonts w:ascii="Times New Roman" w:hAnsi="Times New Roman" w:cs="Times New Roman"/>
          <w:sz w:val="24"/>
          <w:szCs w:val="24"/>
        </w:rPr>
        <w:t xml:space="preserve"> were</w:t>
      </w:r>
      <w:r w:rsidR="007E43EA" w:rsidRPr="00B80BE0">
        <w:rPr>
          <w:rFonts w:ascii="Times New Roman" w:hAnsi="Times New Roman" w:cs="Times New Roman"/>
          <w:sz w:val="24"/>
          <w:szCs w:val="24"/>
        </w:rPr>
        <w:t xml:space="preserve"> </w:t>
      </w:r>
      <w:r w:rsidR="008B0D4A" w:rsidRPr="00B80BE0">
        <w:rPr>
          <w:rFonts w:ascii="Times New Roman" w:hAnsi="Times New Roman" w:cs="Times New Roman"/>
          <w:sz w:val="24"/>
          <w:szCs w:val="24"/>
        </w:rPr>
        <w:t>observed</w:t>
      </w:r>
      <w:r w:rsidR="002443B1" w:rsidRPr="00B80BE0">
        <w:rPr>
          <w:rFonts w:ascii="Times New Roman" w:hAnsi="Times New Roman" w:cs="Times New Roman"/>
          <w:sz w:val="24"/>
          <w:szCs w:val="24"/>
        </w:rPr>
        <w:t>.</w:t>
      </w:r>
      <w:r w:rsidR="00234CDD" w:rsidRPr="00B80BE0">
        <w:rPr>
          <w:rFonts w:ascii="Times New Roman" w:hAnsi="Times New Roman" w:cs="Times New Roman"/>
          <w:sz w:val="24"/>
          <w:szCs w:val="24"/>
        </w:rPr>
        <w:t xml:space="preserve"> </w:t>
      </w:r>
      <w:r w:rsidR="00F53D2C" w:rsidRPr="00B80BE0">
        <w:rPr>
          <w:rFonts w:ascii="Times New Roman" w:hAnsi="Times New Roman" w:cs="Times New Roman"/>
          <w:sz w:val="24"/>
          <w:szCs w:val="24"/>
        </w:rPr>
        <w:t xml:space="preserve">As </w:t>
      </w:r>
      <w:r w:rsidR="006E16EA" w:rsidRPr="00B80BE0">
        <w:rPr>
          <w:rFonts w:ascii="Times New Roman" w:hAnsi="Times New Roman" w:cs="Times New Roman"/>
          <w:sz w:val="24"/>
          <w:szCs w:val="24"/>
        </w:rPr>
        <w:t xml:space="preserve">shown </w:t>
      </w:r>
      <w:r w:rsidR="00F53D2C" w:rsidRPr="00B80BE0">
        <w:rPr>
          <w:rFonts w:ascii="Times New Roman" w:hAnsi="Times New Roman" w:cs="Times New Roman"/>
          <w:sz w:val="24"/>
          <w:szCs w:val="24"/>
        </w:rPr>
        <w:t xml:space="preserve">in supplementary Figure </w:t>
      </w:r>
      <w:r w:rsidR="00783252" w:rsidRPr="00B80BE0">
        <w:rPr>
          <w:rFonts w:ascii="Times New Roman" w:hAnsi="Times New Roman" w:cs="Times New Roman"/>
          <w:sz w:val="24"/>
          <w:szCs w:val="24"/>
        </w:rPr>
        <w:t>S</w:t>
      </w:r>
      <w:r w:rsidR="00651D65" w:rsidRPr="00B80BE0">
        <w:rPr>
          <w:rFonts w:ascii="Times New Roman" w:hAnsi="Times New Roman" w:cs="Times New Roman"/>
          <w:sz w:val="24"/>
          <w:szCs w:val="24"/>
        </w:rPr>
        <w:t>3</w:t>
      </w:r>
      <w:r w:rsidR="00F53D2C" w:rsidRPr="00B80BE0">
        <w:rPr>
          <w:rFonts w:ascii="Times New Roman" w:hAnsi="Times New Roman" w:cs="Times New Roman"/>
          <w:sz w:val="24"/>
          <w:szCs w:val="24"/>
        </w:rPr>
        <w:t xml:space="preserve">, </w:t>
      </w:r>
      <w:r w:rsidR="00162D46" w:rsidRPr="00B80BE0">
        <w:rPr>
          <w:rFonts w:ascii="Times New Roman" w:hAnsi="Times New Roman" w:cs="Times New Roman"/>
          <w:sz w:val="24"/>
          <w:szCs w:val="24"/>
        </w:rPr>
        <w:t>the</w:t>
      </w:r>
      <w:r w:rsidR="00F53D2C" w:rsidRPr="00B80BE0">
        <w:rPr>
          <w:rFonts w:ascii="Times New Roman" w:hAnsi="Times New Roman" w:cs="Times New Roman"/>
          <w:sz w:val="24"/>
          <w:szCs w:val="24"/>
        </w:rPr>
        <w:t xml:space="preserve"> peaks of the films were fitted with</w:t>
      </w:r>
      <w:r w:rsidR="008C3FD1" w:rsidRPr="00B80BE0">
        <w:rPr>
          <w:rFonts w:ascii="Times New Roman" w:hAnsi="Times New Roman" w:cs="Times New Roman"/>
          <w:sz w:val="24"/>
          <w:szCs w:val="24"/>
        </w:rPr>
        <w:t xml:space="preserve"> a</w:t>
      </w:r>
      <w:r w:rsidR="00F53D2C" w:rsidRPr="00B80BE0">
        <w:rPr>
          <w:rFonts w:ascii="Times New Roman" w:hAnsi="Times New Roman" w:cs="Times New Roman"/>
          <w:sz w:val="24"/>
          <w:szCs w:val="24"/>
        </w:rPr>
        <w:t xml:space="preserve"> Gaussian </w:t>
      </w:r>
      <w:r w:rsidR="005E1B45" w:rsidRPr="00B80BE0">
        <w:rPr>
          <w:rFonts w:ascii="Times New Roman" w:hAnsi="Times New Roman" w:cs="Times New Roman"/>
          <w:sz w:val="24"/>
          <w:szCs w:val="24"/>
        </w:rPr>
        <w:t>function</w:t>
      </w:r>
      <w:r w:rsidR="00F53D2C" w:rsidRPr="00B80BE0">
        <w:rPr>
          <w:rFonts w:ascii="Times New Roman" w:hAnsi="Times New Roman" w:cs="Times New Roman"/>
          <w:sz w:val="24"/>
          <w:szCs w:val="24"/>
        </w:rPr>
        <w:t xml:space="preserve"> </w:t>
      </w:r>
      <w:proofErr w:type="gramStart"/>
      <w:r w:rsidR="007073FC" w:rsidRPr="00B80BE0">
        <w:rPr>
          <w:rFonts w:ascii="Times New Roman" w:hAnsi="Times New Roman" w:cs="Times New Roman"/>
          <w:sz w:val="24"/>
          <w:szCs w:val="24"/>
        </w:rPr>
        <w:t>so as to</w:t>
      </w:r>
      <w:proofErr w:type="gramEnd"/>
      <w:r w:rsidR="007073FC" w:rsidRPr="00B80BE0">
        <w:rPr>
          <w:rFonts w:ascii="Times New Roman" w:hAnsi="Times New Roman" w:cs="Times New Roman"/>
          <w:sz w:val="24"/>
          <w:szCs w:val="24"/>
        </w:rPr>
        <w:t xml:space="preserve"> determine</w:t>
      </w:r>
      <w:r w:rsidR="001B654E" w:rsidRPr="00B80BE0">
        <w:rPr>
          <w:rFonts w:ascii="Times New Roman" w:hAnsi="Times New Roman" w:cs="Times New Roman"/>
          <w:sz w:val="24"/>
          <w:szCs w:val="24"/>
        </w:rPr>
        <w:t xml:space="preserve"> </w:t>
      </w:r>
      <w:r w:rsidR="007073FC" w:rsidRPr="00B80BE0">
        <w:rPr>
          <w:rFonts w:ascii="Times New Roman" w:hAnsi="Times New Roman" w:cs="Times New Roman"/>
          <w:sz w:val="24"/>
          <w:szCs w:val="24"/>
        </w:rPr>
        <w:t>the OOP lattice parameter of the NiO/NFO peaks</w:t>
      </w:r>
      <w:r w:rsidR="00F53D2C" w:rsidRPr="00B80BE0">
        <w:rPr>
          <w:rFonts w:ascii="Times New Roman" w:hAnsi="Times New Roman" w:cs="Times New Roman"/>
          <w:sz w:val="24"/>
          <w:szCs w:val="24"/>
        </w:rPr>
        <w:t>.</w:t>
      </w:r>
      <w:r w:rsidR="005E1B45" w:rsidRPr="00B80BE0">
        <w:rPr>
          <w:rFonts w:ascii="Times New Roman" w:hAnsi="Times New Roman" w:cs="Times New Roman"/>
          <w:sz w:val="24"/>
          <w:szCs w:val="24"/>
        </w:rPr>
        <w:t xml:space="preserve"> </w:t>
      </w:r>
      <w:r w:rsidR="004F3F80" w:rsidRPr="00B80BE0">
        <w:rPr>
          <w:rFonts w:ascii="Times New Roman" w:hAnsi="Times New Roman" w:cs="Times New Roman"/>
          <w:sz w:val="24"/>
          <w:szCs w:val="24"/>
        </w:rPr>
        <w:t>We did not use</w:t>
      </w:r>
      <w:r w:rsidR="001974E8" w:rsidRPr="00B80BE0">
        <w:rPr>
          <w:rFonts w:ascii="Times New Roman" w:hAnsi="Times New Roman" w:cs="Times New Roman"/>
          <w:sz w:val="24"/>
          <w:szCs w:val="24"/>
        </w:rPr>
        <w:t xml:space="preserve"> two Gaussian functions </w:t>
      </w:r>
      <w:r w:rsidR="000A2F7C" w:rsidRPr="00B80BE0">
        <w:rPr>
          <w:rFonts w:ascii="Times New Roman" w:hAnsi="Times New Roman" w:cs="Times New Roman"/>
          <w:sz w:val="24"/>
          <w:szCs w:val="24"/>
        </w:rPr>
        <w:t>for the fitting</w:t>
      </w:r>
      <w:r w:rsidR="001974E8" w:rsidRPr="00B80BE0">
        <w:rPr>
          <w:rFonts w:ascii="Times New Roman" w:hAnsi="Times New Roman" w:cs="Times New Roman"/>
          <w:sz w:val="24"/>
          <w:szCs w:val="24"/>
        </w:rPr>
        <w:t xml:space="preserve"> because the lattice parameters of NiO and NFO are </w:t>
      </w:r>
      <w:r w:rsidR="0075569F" w:rsidRPr="00B80BE0">
        <w:rPr>
          <w:rFonts w:ascii="Times New Roman" w:hAnsi="Times New Roman" w:cs="Times New Roman"/>
          <w:sz w:val="24"/>
          <w:szCs w:val="24"/>
        </w:rPr>
        <w:t>very close to each other</w:t>
      </w:r>
      <w:r w:rsidR="00813F31" w:rsidRPr="00B80BE0">
        <w:rPr>
          <w:rFonts w:ascii="Times New Roman" w:hAnsi="Times New Roman" w:cs="Times New Roman"/>
          <w:sz w:val="24"/>
          <w:szCs w:val="24"/>
        </w:rPr>
        <w:t>,</w:t>
      </w:r>
      <w:r w:rsidR="0075569F" w:rsidRPr="00B80BE0">
        <w:rPr>
          <w:rFonts w:ascii="Times New Roman" w:hAnsi="Times New Roman" w:cs="Times New Roman"/>
          <w:sz w:val="24"/>
          <w:szCs w:val="24"/>
        </w:rPr>
        <w:t xml:space="preserve"> especially with vertical </w:t>
      </w:r>
      <w:r w:rsidR="00EA7522" w:rsidRPr="00B80BE0">
        <w:rPr>
          <w:rFonts w:ascii="Times New Roman" w:hAnsi="Times New Roman" w:cs="Times New Roman"/>
          <w:sz w:val="24"/>
          <w:szCs w:val="24"/>
        </w:rPr>
        <w:t>coherency strain</w:t>
      </w:r>
      <w:r w:rsidR="007D7DFC" w:rsidRPr="00B80BE0">
        <w:rPr>
          <w:rFonts w:ascii="Times New Roman" w:hAnsi="Times New Roman" w:cs="Times New Roman"/>
          <w:sz w:val="24"/>
          <w:szCs w:val="24"/>
        </w:rPr>
        <w:t>. Thus, contributions from</w:t>
      </w:r>
      <w:r w:rsidR="000A2F7C" w:rsidRPr="00B80BE0">
        <w:rPr>
          <w:rFonts w:ascii="Times New Roman" w:hAnsi="Times New Roman" w:cs="Times New Roman"/>
          <w:sz w:val="24"/>
          <w:szCs w:val="24"/>
        </w:rPr>
        <w:t xml:space="preserve"> the</w:t>
      </w:r>
      <w:r w:rsidR="007D7DFC" w:rsidRPr="00B80BE0">
        <w:rPr>
          <w:rFonts w:ascii="Times New Roman" w:hAnsi="Times New Roman" w:cs="Times New Roman"/>
          <w:sz w:val="24"/>
          <w:szCs w:val="24"/>
        </w:rPr>
        <w:t xml:space="preserve"> two phases cannot</w:t>
      </w:r>
      <w:r w:rsidR="00795A2A" w:rsidRPr="00B80BE0">
        <w:rPr>
          <w:rFonts w:ascii="Times New Roman" w:hAnsi="Times New Roman" w:cs="Times New Roman"/>
          <w:sz w:val="24"/>
          <w:szCs w:val="24"/>
        </w:rPr>
        <w:t xml:space="preserve"> be separated </w:t>
      </w:r>
      <w:r w:rsidR="000A2F7C" w:rsidRPr="00B80BE0">
        <w:rPr>
          <w:rFonts w:ascii="Times New Roman" w:hAnsi="Times New Roman" w:cs="Times New Roman"/>
          <w:sz w:val="24"/>
          <w:szCs w:val="24"/>
        </w:rPr>
        <w:t>clearly</w:t>
      </w:r>
      <w:r w:rsidR="00813F31" w:rsidRPr="00B80BE0">
        <w:rPr>
          <w:rFonts w:ascii="Times New Roman" w:hAnsi="Times New Roman" w:cs="Times New Roman"/>
          <w:sz w:val="24"/>
          <w:szCs w:val="24"/>
        </w:rPr>
        <w:t xml:space="preserve">. </w:t>
      </w:r>
      <w:r w:rsidR="008B0D4A" w:rsidRPr="00B80BE0">
        <w:rPr>
          <w:rFonts w:ascii="Times New Roman" w:hAnsi="Times New Roman" w:cs="Times New Roman"/>
          <w:sz w:val="24"/>
          <w:szCs w:val="24"/>
        </w:rPr>
        <w:t xml:space="preserve">All the </w:t>
      </w:r>
      <w:r w:rsidR="007073FC" w:rsidRPr="00B80BE0">
        <w:rPr>
          <w:rFonts w:ascii="Times New Roman" w:hAnsi="Times New Roman" w:cs="Times New Roman"/>
          <w:sz w:val="24"/>
          <w:szCs w:val="24"/>
        </w:rPr>
        <w:t>peaks were</w:t>
      </w:r>
      <w:r w:rsidR="008B0D4A" w:rsidRPr="00B80BE0">
        <w:rPr>
          <w:rFonts w:ascii="Times New Roman" w:hAnsi="Times New Roman" w:cs="Times New Roman"/>
          <w:sz w:val="24"/>
          <w:szCs w:val="24"/>
        </w:rPr>
        <w:t xml:space="preserve"> </w:t>
      </w:r>
      <w:r w:rsidR="005E1B45" w:rsidRPr="00B80BE0">
        <w:rPr>
          <w:rFonts w:ascii="Times New Roman" w:hAnsi="Times New Roman" w:cs="Times New Roman"/>
          <w:sz w:val="24"/>
          <w:szCs w:val="24"/>
        </w:rPr>
        <w:t>fit</w:t>
      </w:r>
      <w:r w:rsidR="008B0D4A" w:rsidRPr="00B80BE0">
        <w:rPr>
          <w:rFonts w:ascii="Times New Roman" w:hAnsi="Times New Roman" w:cs="Times New Roman"/>
          <w:sz w:val="24"/>
          <w:szCs w:val="24"/>
        </w:rPr>
        <w:t xml:space="preserve"> well </w:t>
      </w:r>
      <w:r w:rsidR="005E1B45" w:rsidRPr="00B80BE0">
        <w:rPr>
          <w:rFonts w:ascii="Times New Roman" w:hAnsi="Times New Roman" w:cs="Times New Roman"/>
          <w:sz w:val="24"/>
          <w:szCs w:val="24"/>
        </w:rPr>
        <w:t xml:space="preserve">by </w:t>
      </w:r>
      <w:r w:rsidR="000A2F7C" w:rsidRPr="00B80BE0">
        <w:rPr>
          <w:rFonts w:ascii="Times New Roman" w:hAnsi="Times New Roman" w:cs="Times New Roman"/>
          <w:sz w:val="24"/>
          <w:szCs w:val="24"/>
        </w:rPr>
        <w:t xml:space="preserve">a </w:t>
      </w:r>
      <w:r w:rsidR="007D7DFC" w:rsidRPr="00B80BE0">
        <w:rPr>
          <w:rFonts w:ascii="Times New Roman" w:hAnsi="Times New Roman" w:cs="Times New Roman"/>
          <w:sz w:val="24"/>
          <w:szCs w:val="24"/>
        </w:rPr>
        <w:t xml:space="preserve">single </w:t>
      </w:r>
      <w:r w:rsidR="009547EE" w:rsidRPr="00B80BE0">
        <w:rPr>
          <w:rFonts w:ascii="Times New Roman" w:hAnsi="Times New Roman" w:cs="Times New Roman"/>
          <w:sz w:val="24"/>
          <w:szCs w:val="24"/>
        </w:rPr>
        <w:t>Gaussian function</w:t>
      </w:r>
      <w:r w:rsidR="005E1B45" w:rsidRPr="00B80BE0">
        <w:rPr>
          <w:rFonts w:ascii="Times New Roman" w:hAnsi="Times New Roman" w:cs="Times New Roman"/>
          <w:sz w:val="24"/>
          <w:szCs w:val="24"/>
        </w:rPr>
        <w:t xml:space="preserve">. The </w:t>
      </w:r>
      <w:r w:rsidR="00AA76AB" w:rsidRPr="00B80BE0">
        <w:rPr>
          <w:rFonts w:ascii="Times New Roman" w:hAnsi="Times New Roman" w:cs="Times New Roman"/>
          <w:sz w:val="24"/>
          <w:szCs w:val="24"/>
        </w:rPr>
        <w:t xml:space="preserve">full width at half maximum (FWHM) </w:t>
      </w:r>
      <w:r w:rsidR="005D5416" w:rsidRPr="00B80BE0">
        <w:rPr>
          <w:rFonts w:ascii="Times New Roman" w:hAnsi="Times New Roman" w:cs="Times New Roman"/>
          <w:sz w:val="24"/>
          <w:szCs w:val="24"/>
        </w:rPr>
        <w:t xml:space="preserve">values </w:t>
      </w:r>
      <w:r w:rsidR="00261194" w:rsidRPr="00B80BE0">
        <w:rPr>
          <w:rFonts w:ascii="Times New Roman" w:hAnsi="Times New Roman" w:cs="Times New Roman"/>
          <w:sz w:val="24"/>
          <w:szCs w:val="24"/>
        </w:rPr>
        <w:t xml:space="preserve">and the </w:t>
      </w:r>
      <w:r w:rsidR="00AA76AB" w:rsidRPr="00B80BE0">
        <w:rPr>
          <w:rFonts w:ascii="Times New Roman" w:hAnsi="Times New Roman" w:cs="Times New Roman"/>
          <w:sz w:val="24"/>
          <w:szCs w:val="24"/>
        </w:rPr>
        <w:t>peak position</w:t>
      </w:r>
      <w:r w:rsidR="005D5416" w:rsidRPr="00B80BE0">
        <w:rPr>
          <w:rFonts w:ascii="Times New Roman" w:hAnsi="Times New Roman" w:cs="Times New Roman"/>
          <w:sz w:val="24"/>
          <w:szCs w:val="24"/>
        </w:rPr>
        <w:t>s</w:t>
      </w:r>
      <w:r w:rsidR="00AA76AB" w:rsidRPr="00B80BE0">
        <w:rPr>
          <w:rFonts w:ascii="Times New Roman" w:hAnsi="Times New Roman" w:cs="Times New Roman"/>
          <w:sz w:val="24"/>
          <w:szCs w:val="24"/>
        </w:rPr>
        <w:t xml:space="preserve"> (calibrated with the peak position of the single crystal substrates) </w:t>
      </w:r>
      <w:r w:rsidR="00261194" w:rsidRPr="00B80BE0">
        <w:rPr>
          <w:rFonts w:ascii="Times New Roman" w:hAnsi="Times New Roman" w:cs="Times New Roman"/>
          <w:sz w:val="24"/>
          <w:szCs w:val="24"/>
        </w:rPr>
        <w:t>were extracted and compared.</w:t>
      </w:r>
      <w:r w:rsidR="00F53D2C" w:rsidRPr="00B80BE0">
        <w:rPr>
          <w:rFonts w:ascii="Times New Roman" w:hAnsi="Times New Roman" w:cs="Times New Roman"/>
          <w:sz w:val="24"/>
          <w:szCs w:val="24"/>
        </w:rPr>
        <w:t xml:space="preserve"> </w:t>
      </w:r>
      <w:r w:rsidR="00261194" w:rsidRPr="00B80BE0">
        <w:rPr>
          <w:rFonts w:ascii="Times New Roman" w:hAnsi="Times New Roman" w:cs="Times New Roman"/>
          <w:sz w:val="24"/>
          <w:szCs w:val="24"/>
        </w:rPr>
        <w:t xml:space="preserve">As shown in the </w:t>
      </w:r>
      <w:r w:rsidR="00EB19A7" w:rsidRPr="00B80BE0">
        <w:rPr>
          <w:rFonts w:ascii="Times New Roman" w:hAnsi="Times New Roman" w:cs="Times New Roman"/>
          <w:sz w:val="24"/>
          <w:szCs w:val="24"/>
        </w:rPr>
        <w:t>Figure 6</w:t>
      </w:r>
      <w:r w:rsidR="00261194" w:rsidRPr="00B80BE0">
        <w:rPr>
          <w:rFonts w:ascii="Times New Roman" w:hAnsi="Times New Roman" w:cs="Times New Roman"/>
          <w:sz w:val="24"/>
          <w:szCs w:val="24"/>
        </w:rPr>
        <w:t xml:space="preserve">b, the </w:t>
      </w:r>
      <w:r w:rsidR="009F124C" w:rsidRPr="00B80BE0">
        <w:rPr>
          <w:rFonts w:ascii="Times New Roman" w:hAnsi="Times New Roman" w:cs="Times New Roman"/>
          <w:sz w:val="24"/>
          <w:szCs w:val="24"/>
        </w:rPr>
        <w:t xml:space="preserve">FWHM of </w:t>
      </w:r>
      <w:r w:rsidR="00F81AC2" w:rsidRPr="00B80BE0">
        <w:rPr>
          <w:rFonts w:ascii="Times New Roman" w:hAnsi="Times New Roman" w:cs="Times New Roman"/>
          <w:sz w:val="24"/>
          <w:szCs w:val="24"/>
        </w:rPr>
        <w:t xml:space="preserve">the </w:t>
      </w:r>
      <w:r w:rsidR="009F124C" w:rsidRPr="00B80BE0">
        <w:rPr>
          <w:rFonts w:ascii="Times New Roman" w:hAnsi="Times New Roman" w:cs="Times New Roman"/>
          <w:sz w:val="24"/>
          <w:szCs w:val="24"/>
        </w:rPr>
        <w:t>NiO</w:t>
      </w:r>
      <w:r w:rsidR="005766AE" w:rsidRPr="00B80BE0">
        <w:rPr>
          <w:rFonts w:ascii="Times New Roman" w:hAnsi="Times New Roman" w:cs="Times New Roman"/>
          <w:sz w:val="24"/>
          <w:szCs w:val="24"/>
        </w:rPr>
        <w:t xml:space="preserve"> </w:t>
      </w:r>
      <w:r w:rsidR="009F124C" w:rsidRPr="00B80BE0">
        <w:rPr>
          <w:rFonts w:ascii="Times New Roman" w:hAnsi="Times New Roman" w:cs="Times New Roman"/>
          <w:sz w:val="24"/>
          <w:szCs w:val="24"/>
        </w:rPr>
        <w:t>(002)</w:t>
      </w:r>
      <w:r w:rsidR="008C3FD1" w:rsidRPr="00B80BE0">
        <w:rPr>
          <w:rFonts w:ascii="Times New Roman" w:hAnsi="Times New Roman" w:cs="Times New Roman"/>
          <w:sz w:val="24"/>
          <w:szCs w:val="24"/>
        </w:rPr>
        <w:t>-</w:t>
      </w:r>
      <w:r w:rsidR="009F124C" w:rsidRPr="00B80BE0">
        <w:rPr>
          <w:rFonts w:ascii="Times New Roman" w:hAnsi="Times New Roman" w:cs="Times New Roman"/>
          <w:sz w:val="24"/>
          <w:szCs w:val="24"/>
        </w:rPr>
        <w:t>NFO</w:t>
      </w:r>
      <w:r w:rsidR="005766AE" w:rsidRPr="00B80BE0">
        <w:rPr>
          <w:rFonts w:ascii="Times New Roman" w:hAnsi="Times New Roman" w:cs="Times New Roman"/>
          <w:sz w:val="24"/>
          <w:szCs w:val="24"/>
        </w:rPr>
        <w:t xml:space="preserve"> </w:t>
      </w:r>
      <w:r w:rsidR="009F124C" w:rsidRPr="00B80BE0">
        <w:rPr>
          <w:rFonts w:ascii="Times New Roman" w:hAnsi="Times New Roman" w:cs="Times New Roman"/>
          <w:sz w:val="24"/>
          <w:szCs w:val="24"/>
        </w:rPr>
        <w:t>(00</w:t>
      </w:r>
      <w:r w:rsidR="001B654E" w:rsidRPr="00B80BE0">
        <w:rPr>
          <w:rFonts w:ascii="Times New Roman" w:hAnsi="Times New Roman" w:cs="Times New Roman"/>
          <w:sz w:val="24"/>
          <w:szCs w:val="24"/>
        </w:rPr>
        <w:t>4</w:t>
      </w:r>
      <w:r w:rsidR="009F124C" w:rsidRPr="00B80BE0">
        <w:rPr>
          <w:rFonts w:ascii="Times New Roman" w:hAnsi="Times New Roman" w:cs="Times New Roman"/>
          <w:sz w:val="24"/>
          <w:szCs w:val="24"/>
        </w:rPr>
        <w:t>) peaks show</w:t>
      </w:r>
      <w:r w:rsidR="008C3FD1" w:rsidRPr="00B80BE0">
        <w:rPr>
          <w:rFonts w:ascii="Times New Roman" w:hAnsi="Times New Roman" w:cs="Times New Roman"/>
          <w:sz w:val="24"/>
          <w:szCs w:val="24"/>
        </w:rPr>
        <w:t>s</w:t>
      </w:r>
      <w:r w:rsidR="009F124C" w:rsidRPr="00B80BE0">
        <w:rPr>
          <w:rFonts w:ascii="Times New Roman" w:hAnsi="Times New Roman" w:cs="Times New Roman"/>
          <w:sz w:val="24"/>
          <w:szCs w:val="24"/>
        </w:rPr>
        <w:t xml:space="preserve"> </w:t>
      </w:r>
      <w:r w:rsidR="007E43EA" w:rsidRPr="00B80BE0">
        <w:rPr>
          <w:rFonts w:ascii="Times New Roman" w:hAnsi="Times New Roman" w:cs="Times New Roman"/>
          <w:sz w:val="24"/>
          <w:szCs w:val="24"/>
        </w:rPr>
        <w:t xml:space="preserve">a </w:t>
      </w:r>
      <w:r w:rsidR="009F124C" w:rsidRPr="00B80BE0">
        <w:rPr>
          <w:rFonts w:ascii="Times New Roman" w:hAnsi="Times New Roman" w:cs="Times New Roman"/>
          <w:sz w:val="24"/>
          <w:szCs w:val="24"/>
        </w:rPr>
        <w:t>non-monotonic dependence o</w:t>
      </w:r>
      <w:r w:rsidR="00CB39DB" w:rsidRPr="00B80BE0">
        <w:rPr>
          <w:rFonts w:ascii="Times New Roman" w:hAnsi="Times New Roman" w:cs="Times New Roman"/>
          <w:sz w:val="24"/>
          <w:szCs w:val="24"/>
        </w:rPr>
        <w:t>n</w:t>
      </w:r>
      <w:r w:rsidR="009F124C" w:rsidRPr="00B80BE0">
        <w:rPr>
          <w:rFonts w:ascii="Times New Roman" w:hAnsi="Times New Roman" w:cs="Times New Roman"/>
          <w:sz w:val="24"/>
          <w:szCs w:val="24"/>
        </w:rPr>
        <w:t xml:space="preserve"> the lattice </w:t>
      </w:r>
      <w:r w:rsidR="00080AFC" w:rsidRPr="00B80BE0">
        <w:rPr>
          <w:rFonts w:ascii="Times New Roman" w:hAnsi="Times New Roman" w:cs="Times New Roman"/>
          <w:sz w:val="24"/>
          <w:szCs w:val="24"/>
        </w:rPr>
        <w:t>misfit</w:t>
      </w:r>
      <w:r w:rsidR="009F124C" w:rsidRPr="00B80BE0">
        <w:rPr>
          <w:rFonts w:ascii="Times New Roman" w:hAnsi="Times New Roman" w:cs="Times New Roman"/>
          <w:sz w:val="24"/>
          <w:szCs w:val="24"/>
        </w:rPr>
        <w:t xml:space="preserve"> between the film and the substrate. </w:t>
      </w:r>
      <w:r w:rsidR="005D5416" w:rsidRPr="00B80BE0">
        <w:rPr>
          <w:rFonts w:ascii="Times New Roman" w:hAnsi="Times New Roman" w:cs="Times New Roman"/>
          <w:sz w:val="24"/>
          <w:szCs w:val="24"/>
        </w:rPr>
        <w:t>When</w:t>
      </w:r>
      <w:r w:rsidR="009F124C" w:rsidRPr="00B80BE0">
        <w:rPr>
          <w:rFonts w:ascii="Times New Roman" w:hAnsi="Times New Roman" w:cs="Times New Roman"/>
          <w:sz w:val="24"/>
          <w:szCs w:val="24"/>
        </w:rPr>
        <w:t xml:space="preserve"> </w:t>
      </w:r>
      <w:r w:rsidR="007073FC" w:rsidRPr="00B80BE0">
        <w:rPr>
          <w:rFonts w:ascii="Times New Roman" w:hAnsi="Times New Roman" w:cs="Times New Roman"/>
          <w:sz w:val="24"/>
          <w:szCs w:val="24"/>
        </w:rPr>
        <w:t xml:space="preserve">the </w:t>
      </w:r>
      <w:r w:rsidR="009F124C" w:rsidRPr="00B80BE0">
        <w:rPr>
          <w:rFonts w:ascii="Times New Roman" w:hAnsi="Times New Roman" w:cs="Times New Roman"/>
          <w:sz w:val="24"/>
          <w:szCs w:val="24"/>
        </w:rPr>
        <w:t xml:space="preserve">lattice </w:t>
      </w:r>
      <w:r w:rsidR="00080AFC" w:rsidRPr="00B80BE0">
        <w:rPr>
          <w:rFonts w:ascii="Times New Roman" w:hAnsi="Times New Roman" w:cs="Times New Roman"/>
          <w:sz w:val="24"/>
          <w:szCs w:val="24"/>
        </w:rPr>
        <w:t>misfit</w:t>
      </w:r>
      <w:r w:rsidR="009F124C" w:rsidRPr="00B80BE0">
        <w:rPr>
          <w:rFonts w:ascii="Times New Roman" w:hAnsi="Times New Roman" w:cs="Times New Roman"/>
          <w:sz w:val="24"/>
          <w:szCs w:val="24"/>
        </w:rPr>
        <w:t xml:space="preserve"> is less than 6.</w:t>
      </w:r>
      <w:r w:rsidR="00D81B7F" w:rsidRPr="00B80BE0">
        <w:rPr>
          <w:rFonts w:ascii="Times New Roman" w:hAnsi="Times New Roman" w:cs="Times New Roman"/>
          <w:sz w:val="24"/>
          <w:szCs w:val="24"/>
        </w:rPr>
        <w:t>4</w:t>
      </w:r>
      <w:r w:rsidR="009F124C" w:rsidRPr="00B80BE0">
        <w:rPr>
          <w:rFonts w:ascii="Times New Roman" w:hAnsi="Times New Roman" w:cs="Times New Roman"/>
          <w:sz w:val="24"/>
          <w:szCs w:val="24"/>
        </w:rPr>
        <w:t>% (i.e</w:t>
      </w:r>
      <w:r w:rsidR="006D5612" w:rsidRPr="00B80BE0">
        <w:rPr>
          <w:rFonts w:ascii="Times New Roman" w:hAnsi="Times New Roman" w:cs="Times New Roman"/>
          <w:sz w:val="24"/>
          <w:szCs w:val="24"/>
        </w:rPr>
        <w:t>.</w:t>
      </w:r>
      <w:r w:rsidR="009F124C" w:rsidRPr="00B80BE0">
        <w:rPr>
          <w:rFonts w:ascii="Times New Roman" w:hAnsi="Times New Roman" w:cs="Times New Roman"/>
          <w:sz w:val="24"/>
          <w:szCs w:val="24"/>
        </w:rPr>
        <w:t xml:space="preserve"> the </w:t>
      </w:r>
      <w:r w:rsidR="00080AFC" w:rsidRPr="00B80BE0">
        <w:rPr>
          <w:rFonts w:ascii="Times New Roman" w:hAnsi="Times New Roman" w:cs="Times New Roman"/>
          <w:sz w:val="24"/>
          <w:szCs w:val="24"/>
        </w:rPr>
        <w:t>misfit</w:t>
      </w:r>
      <w:r w:rsidR="009F124C" w:rsidRPr="00B80BE0">
        <w:rPr>
          <w:rFonts w:ascii="Times New Roman" w:hAnsi="Times New Roman" w:cs="Times New Roman"/>
          <w:sz w:val="24"/>
          <w:szCs w:val="24"/>
        </w:rPr>
        <w:t xml:space="preserve"> of STO substrate), the FWHM shows a steady increase with increas</w:t>
      </w:r>
      <w:r w:rsidR="00CB39DB" w:rsidRPr="00B80BE0">
        <w:rPr>
          <w:rFonts w:ascii="Times New Roman" w:hAnsi="Times New Roman" w:cs="Times New Roman"/>
          <w:sz w:val="24"/>
          <w:szCs w:val="24"/>
        </w:rPr>
        <w:t>ing</w:t>
      </w:r>
      <w:r w:rsidR="009F124C" w:rsidRPr="00B80BE0">
        <w:rPr>
          <w:rFonts w:ascii="Times New Roman" w:hAnsi="Times New Roman" w:cs="Times New Roman"/>
          <w:sz w:val="24"/>
          <w:szCs w:val="24"/>
        </w:rPr>
        <w:t xml:space="preserve"> lattice </w:t>
      </w:r>
      <w:r w:rsidR="00080AFC" w:rsidRPr="00B80BE0">
        <w:rPr>
          <w:rFonts w:ascii="Times New Roman" w:hAnsi="Times New Roman" w:cs="Times New Roman"/>
          <w:sz w:val="24"/>
          <w:szCs w:val="24"/>
        </w:rPr>
        <w:t>misfit</w:t>
      </w:r>
      <w:r w:rsidR="009F124C" w:rsidRPr="00B80BE0">
        <w:rPr>
          <w:rFonts w:ascii="Times New Roman" w:hAnsi="Times New Roman" w:cs="Times New Roman"/>
          <w:sz w:val="24"/>
          <w:szCs w:val="24"/>
        </w:rPr>
        <w:t xml:space="preserve">. However, when the lattice </w:t>
      </w:r>
      <w:r w:rsidR="00080AFC" w:rsidRPr="00B80BE0">
        <w:rPr>
          <w:rFonts w:ascii="Times New Roman" w:hAnsi="Times New Roman" w:cs="Times New Roman"/>
          <w:sz w:val="24"/>
          <w:szCs w:val="24"/>
        </w:rPr>
        <w:t>misfit</w:t>
      </w:r>
      <w:r w:rsidR="009F124C" w:rsidRPr="00B80BE0">
        <w:rPr>
          <w:rFonts w:ascii="Times New Roman" w:hAnsi="Times New Roman" w:cs="Times New Roman"/>
          <w:sz w:val="24"/>
          <w:szCs w:val="24"/>
        </w:rPr>
        <w:t xml:space="preserve"> exceeds 6.</w:t>
      </w:r>
      <w:r w:rsidR="00D81B7F" w:rsidRPr="00B80BE0">
        <w:rPr>
          <w:rFonts w:ascii="Times New Roman" w:hAnsi="Times New Roman" w:cs="Times New Roman"/>
          <w:sz w:val="24"/>
          <w:szCs w:val="24"/>
        </w:rPr>
        <w:t>4</w:t>
      </w:r>
      <w:r w:rsidR="009F124C" w:rsidRPr="00B80BE0">
        <w:rPr>
          <w:rFonts w:ascii="Times New Roman" w:hAnsi="Times New Roman" w:cs="Times New Roman"/>
          <w:sz w:val="24"/>
          <w:szCs w:val="24"/>
        </w:rPr>
        <w:t>%, the FWHM begins to drop</w:t>
      </w:r>
      <w:r w:rsidR="006D5612" w:rsidRPr="00B80BE0">
        <w:rPr>
          <w:rFonts w:ascii="Times New Roman" w:hAnsi="Times New Roman" w:cs="Times New Roman"/>
          <w:sz w:val="24"/>
          <w:szCs w:val="24"/>
        </w:rPr>
        <w:t xml:space="preserve">. </w:t>
      </w:r>
      <w:r w:rsidR="00CF7326" w:rsidRPr="00B80BE0">
        <w:rPr>
          <w:rFonts w:ascii="Times New Roman" w:hAnsi="Times New Roman" w:cs="Times New Roman"/>
          <w:sz w:val="24"/>
          <w:szCs w:val="24"/>
        </w:rPr>
        <w:t>T</w:t>
      </w:r>
      <w:r w:rsidR="00C76261" w:rsidRPr="00B80BE0">
        <w:rPr>
          <w:rFonts w:ascii="Times New Roman" w:hAnsi="Times New Roman" w:cs="Times New Roman"/>
          <w:sz w:val="24"/>
          <w:szCs w:val="24"/>
        </w:rPr>
        <w:t>he</w:t>
      </w:r>
      <w:r w:rsidR="008C3FD1" w:rsidRPr="00B80BE0">
        <w:rPr>
          <w:rFonts w:ascii="Times New Roman" w:hAnsi="Times New Roman" w:cs="Times New Roman"/>
          <w:sz w:val="24"/>
          <w:szCs w:val="24"/>
        </w:rPr>
        <w:t xml:space="preserve"> increase of FWHM, i.e. the</w:t>
      </w:r>
      <w:r w:rsidR="00136FA0" w:rsidRPr="00B80BE0">
        <w:rPr>
          <w:rFonts w:ascii="Times New Roman" w:hAnsi="Times New Roman" w:cs="Times New Roman"/>
          <w:sz w:val="24"/>
          <w:szCs w:val="24"/>
        </w:rPr>
        <w:t xml:space="preserve"> </w:t>
      </w:r>
      <w:r w:rsidR="00C76261" w:rsidRPr="00B80BE0">
        <w:rPr>
          <w:rFonts w:ascii="Times New Roman" w:hAnsi="Times New Roman" w:cs="Times New Roman"/>
          <w:sz w:val="24"/>
          <w:szCs w:val="24"/>
        </w:rPr>
        <w:t>broadening of the diffraction peak</w:t>
      </w:r>
      <w:r w:rsidR="008C3FD1" w:rsidRPr="00B80BE0">
        <w:rPr>
          <w:rFonts w:ascii="Times New Roman" w:hAnsi="Times New Roman" w:cs="Times New Roman"/>
          <w:sz w:val="24"/>
          <w:szCs w:val="24"/>
        </w:rPr>
        <w:t>,</w:t>
      </w:r>
      <w:r w:rsidR="00C76261" w:rsidRPr="00B80BE0">
        <w:rPr>
          <w:rFonts w:ascii="Times New Roman" w:hAnsi="Times New Roman" w:cs="Times New Roman"/>
          <w:sz w:val="24"/>
          <w:szCs w:val="24"/>
        </w:rPr>
        <w:t xml:space="preserve"> can be related </w:t>
      </w:r>
      <w:r w:rsidR="00136FA0" w:rsidRPr="00B80BE0">
        <w:rPr>
          <w:rFonts w:ascii="Times New Roman" w:hAnsi="Times New Roman" w:cs="Times New Roman"/>
          <w:sz w:val="24"/>
          <w:szCs w:val="24"/>
        </w:rPr>
        <w:t>to</w:t>
      </w:r>
      <w:r w:rsidR="00F81AC2" w:rsidRPr="00B80BE0">
        <w:rPr>
          <w:rFonts w:ascii="Times New Roman" w:hAnsi="Times New Roman" w:cs="Times New Roman"/>
          <w:sz w:val="24"/>
          <w:szCs w:val="24"/>
        </w:rPr>
        <w:t xml:space="preserve"> </w:t>
      </w:r>
      <w:r w:rsidR="00C76261" w:rsidRPr="00B80BE0">
        <w:rPr>
          <w:rFonts w:ascii="Times New Roman" w:hAnsi="Times New Roman" w:cs="Times New Roman"/>
          <w:sz w:val="24"/>
          <w:szCs w:val="24"/>
        </w:rPr>
        <w:t xml:space="preserve">inhomogeneous strain </w:t>
      </w:r>
      <w:r w:rsidR="00136FA0" w:rsidRPr="00B80BE0">
        <w:rPr>
          <w:rFonts w:ascii="Times New Roman" w:hAnsi="Times New Roman" w:cs="Times New Roman"/>
          <w:sz w:val="24"/>
          <w:szCs w:val="24"/>
        </w:rPr>
        <w:t xml:space="preserve">in the films and this is </w:t>
      </w:r>
      <w:r w:rsidR="002E301E" w:rsidRPr="00B80BE0">
        <w:rPr>
          <w:rFonts w:ascii="Times New Roman" w:hAnsi="Times New Roman" w:cs="Times New Roman"/>
          <w:sz w:val="24"/>
          <w:szCs w:val="24"/>
        </w:rPr>
        <w:t>analyzed</w:t>
      </w:r>
      <w:r w:rsidR="00136FA0" w:rsidRPr="00B80BE0">
        <w:rPr>
          <w:rFonts w:ascii="Times New Roman" w:hAnsi="Times New Roman" w:cs="Times New Roman"/>
          <w:sz w:val="24"/>
          <w:szCs w:val="24"/>
        </w:rPr>
        <w:t xml:space="preserve"> below.</w:t>
      </w:r>
    </w:p>
    <w:p w14:paraId="7F5A9C9D" w14:textId="77777777" w:rsidR="00C9213D" w:rsidRPr="00B80BE0" w:rsidRDefault="00C9213D" w:rsidP="00D70D25">
      <w:pPr>
        <w:spacing w:line="480" w:lineRule="auto"/>
        <w:rPr>
          <w:rFonts w:ascii="Times New Roman" w:hAnsi="Times New Roman" w:cs="Times New Roman"/>
          <w:sz w:val="24"/>
          <w:szCs w:val="24"/>
        </w:rPr>
      </w:pPr>
    </w:p>
    <w:p w14:paraId="52373BB4" w14:textId="53DAC07F" w:rsidR="004B4836" w:rsidRPr="00B80BE0" w:rsidRDefault="00CF7326"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As shown in </w:t>
      </w:r>
      <w:r w:rsidR="00EB19A7" w:rsidRPr="00B80BE0">
        <w:rPr>
          <w:rFonts w:ascii="Times New Roman" w:hAnsi="Times New Roman" w:cs="Times New Roman"/>
          <w:sz w:val="24"/>
          <w:szCs w:val="24"/>
        </w:rPr>
        <w:t>Figure 2</w:t>
      </w:r>
      <w:r w:rsidR="00A42083" w:rsidRPr="00B80BE0">
        <w:rPr>
          <w:rFonts w:ascii="Times New Roman" w:hAnsi="Times New Roman" w:cs="Times New Roman"/>
          <w:sz w:val="24"/>
          <w:szCs w:val="24"/>
        </w:rPr>
        <w:t>e</w:t>
      </w:r>
      <w:r w:rsidRPr="00B80BE0">
        <w:rPr>
          <w:rFonts w:ascii="Times New Roman" w:hAnsi="Times New Roman" w:cs="Times New Roman"/>
          <w:sz w:val="24"/>
          <w:szCs w:val="24"/>
        </w:rPr>
        <w:t xml:space="preserve">, due to </w:t>
      </w:r>
      <w:r w:rsidR="003A6065" w:rsidRPr="00B80BE0">
        <w:rPr>
          <w:rFonts w:ascii="Times New Roman" w:hAnsi="Times New Roman" w:cs="Times New Roman"/>
          <w:sz w:val="24"/>
          <w:szCs w:val="24"/>
        </w:rPr>
        <w:t xml:space="preserve">the </w:t>
      </w:r>
      <w:r w:rsidRPr="00B80BE0">
        <w:rPr>
          <w:rFonts w:ascii="Times New Roman" w:hAnsi="Times New Roman" w:cs="Times New Roman"/>
          <w:sz w:val="24"/>
          <w:szCs w:val="24"/>
        </w:rPr>
        <w:t xml:space="preserve">large lattice </w:t>
      </w:r>
      <w:r w:rsidR="0014672D" w:rsidRPr="00B80BE0">
        <w:rPr>
          <w:rFonts w:ascii="Times New Roman" w:hAnsi="Times New Roman" w:cs="Times New Roman"/>
          <w:sz w:val="24"/>
          <w:szCs w:val="24"/>
        </w:rPr>
        <w:t>misfit</w:t>
      </w:r>
      <w:r w:rsidRPr="00B80BE0">
        <w:rPr>
          <w:rFonts w:ascii="Times New Roman" w:hAnsi="Times New Roman" w:cs="Times New Roman"/>
          <w:sz w:val="24"/>
          <w:szCs w:val="24"/>
        </w:rPr>
        <w:t xml:space="preserve"> DME occurs when the NiO-NFO VAN film grows on the STO (001) substrate. Although the epitaxial strain in this film </w:t>
      </w:r>
      <w:r w:rsidR="007A5F06" w:rsidRPr="00B80BE0">
        <w:rPr>
          <w:rFonts w:ascii="Times New Roman" w:hAnsi="Times New Roman" w:cs="Times New Roman"/>
          <w:sz w:val="24"/>
          <w:szCs w:val="24"/>
        </w:rPr>
        <w:t>would be</w:t>
      </w:r>
      <w:r w:rsidRPr="00B80BE0">
        <w:rPr>
          <w:rFonts w:ascii="Times New Roman" w:hAnsi="Times New Roman" w:cs="Times New Roman"/>
          <w:sz w:val="24"/>
          <w:szCs w:val="24"/>
        </w:rPr>
        <w:t xml:space="preserve"> </w:t>
      </w:r>
      <w:r w:rsidR="00566D28" w:rsidRPr="00B80BE0">
        <w:rPr>
          <w:rFonts w:ascii="Times New Roman" w:hAnsi="Times New Roman" w:cs="Times New Roman"/>
          <w:sz w:val="24"/>
          <w:szCs w:val="24"/>
        </w:rPr>
        <w:t xml:space="preserve">partly </w:t>
      </w:r>
      <w:r w:rsidRPr="00B80BE0">
        <w:rPr>
          <w:rFonts w:ascii="Times New Roman" w:hAnsi="Times New Roman" w:cs="Times New Roman"/>
          <w:sz w:val="24"/>
          <w:szCs w:val="24"/>
        </w:rPr>
        <w:t>relaxed</w:t>
      </w:r>
      <w:r w:rsidR="00566D28" w:rsidRPr="00B80BE0">
        <w:rPr>
          <w:rFonts w:ascii="Times New Roman" w:hAnsi="Times New Roman" w:cs="Times New Roman"/>
          <w:sz w:val="24"/>
          <w:szCs w:val="24"/>
        </w:rPr>
        <w:t xml:space="preserve"> in the </w:t>
      </w:r>
      <w:r w:rsidR="00B93447" w:rsidRPr="00B80BE0">
        <w:rPr>
          <w:rFonts w:ascii="Times New Roman" w:hAnsi="Times New Roman" w:cs="Times New Roman"/>
          <w:sz w:val="24"/>
          <w:szCs w:val="24"/>
        </w:rPr>
        <w:t>first few</w:t>
      </w:r>
      <w:r w:rsidR="00566D28" w:rsidRPr="00B80BE0">
        <w:rPr>
          <w:rFonts w:ascii="Times New Roman" w:hAnsi="Times New Roman" w:cs="Times New Roman"/>
          <w:sz w:val="24"/>
          <w:szCs w:val="24"/>
        </w:rPr>
        <w:t xml:space="preserve"> nm film thickness by the dislocations which form</w:t>
      </w:r>
      <w:r w:rsidR="00CB18F6" w:rsidRPr="00B80BE0">
        <w:rPr>
          <w:rFonts w:ascii="Times New Roman" w:hAnsi="Times New Roman" w:cs="Times New Roman"/>
          <w:sz w:val="24"/>
          <w:szCs w:val="24"/>
        </w:rPr>
        <w:t xml:space="preserve"> at</w:t>
      </w:r>
      <w:r w:rsidR="00566D28" w:rsidRPr="00B80BE0">
        <w:rPr>
          <w:rFonts w:ascii="Times New Roman" w:hAnsi="Times New Roman" w:cs="Times New Roman"/>
          <w:sz w:val="24"/>
          <w:szCs w:val="24"/>
        </w:rPr>
        <w:t xml:space="preserve"> the NiO </w:t>
      </w:r>
      <w:r w:rsidR="00CB18F6" w:rsidRPr="00B80BE0">
        <w:rPr>
          <w:rFonts w:ascii="Times New Roman" w:hAnsi="Times New Roman" w:cs="Times New Roman"/>
          <w:sz w:val="24"/>
          <w:szCs w:val="24"/>
        </w:rPr>
        <w:t>-</w:t>
      </w:r>
      <w:r w:rsidR="00566D28" w:rsidRPr="00B80BE0">
        <w:rPr>
          <w:rFonts w:ascii="Times New Roman" w:hAnsi="Times New Roman" w:cs="Times New Roman"/>
          <w:sz w:val="24"/>
          <w:szCs w:val="24"/>
        </w:rPr>
        <w:t xml:space="preserve"> STO </w:t>
      </w:r>
      <w:r w:rsidR="00CB18F6" w:rsidRPr="00B80BE0">
        <w:rPr>
          <w:rFonts w:ascii="Times New Roman" w:hAnsi="Times New Roman" w:cs="Times New Roman"/>
          <w:sz w:val="24"/>
          <w:szCs w:val="24"/>
        </w:rPr>
        <w:t>interface</w:t>
      </w:r>
      <w:r w:rsidRPr="00B80BE0">
        <w:rPr>
          <w:rFonts w:ascii="Times New Roman" w:hAnsi="Times New Roman" w:cs="Times New Roman"/>
          <w:sz w:val="24"/>
          <w:szCs w:val="24"/>
        </w:rPr>
        <w:t xml:space="preserve">, </w:t>
      </w:r>
      <w:r w:rsidR="007A5F06" w:rsidRPr="00B80BE0">
        <w:rPr>
          <w:rFonts w:ascii="Times New Roman" w:hAnsi="Times New Roman" w:cs="Times New Roman"/>
          <w:sz w:val="24"/>
          <w:szCs w:val="24"/>
        </w:rPr>
        <w:t>a</w:t>
      </w:r>
      <w:r w:rsidRPr="00B80BE0">
        <w:rPr>
          <w:rFonts w:ascii="Times New Roman" w:hAnsi="Times New Roman" w:cs="Times New Roman"/>
          <w:sz w:val="24"/>
          <w:szCs w:val="24"/>
        </w:rPr>
        <w:t xml:space="preserve"> residual strain </w:t>
      </w:r>
      <w:r w:rsidR="008C75EE" w:rsidRPr="00B80BE0">
        <w:rPr>
          <w:rFonts w:ascii="Times New Roman" w:hAnsi="Times New Roman" w:cs="Times New Roman"/>
          <w:sz w:val="24"/>
          <w:szCs w:val="24"/>
        </w:rPr>
        <w:t xml:space="preserve">will </w:t>
      </w:r>
      <w:r w:rsidRPr="00B80BE0">
        <w:rPr>
          <w:rFonts w:ascii="Times New Roman" w:hAnsi="Times New Roman" w:cs="Times New Roman"/>
          <w:sz w:val="24"/>
          <w:szCs w:val="24"/>
        </w:rPr>
        <w:t>still exist</w:t>
      </w:r>
      <w:r w:rsidR="00566D28" w:rsidRPr="00B80BE0">
        <w:rPr>
          <w:rFonts w:ascii="Times New Roman" w:hAnsi="Times New Roman" w:cs="Times New Roman"/>
          <w:sz w:val="24"/>
          <w:szCs w:val="24"/>
        </w:rPr>
        <w:t xml:space="preserve"> within the body of the film</w:t>
      </w:r>
      <w:r w:rsidRPr="00B80BE0">
        <w:rPr>
          <w:rFonts w:ascii="Times New Roman" w:hAnsi="Times New Roman" w:cs="Times New Roman"/>
          <w:sz w:val="24"/>
          <w:szCs w:val="24"/>
        </w:rPr>
        <w:t xml:space="preserve">. In contrast, coherent epitaxy is adopted when the </w:t>
      </w:r>
      <w:r w:rsidR="00C270A3" w:rsidRPr="00B80BE0">
        <w:rPr>
          <w:rFonts w:ascii="Times New Roman" w:hAnsi="Times New Roman" w:cs="Times New Roman"/>
          <w:sz w:val="24"/>
          <w:szCs w:val="24"/>
        </w:rPr>
        <w:t>NiO-</w:t>
      </w:r>
      <w:r w:rsidR="00CD0926" w:rsidRPr="00B80BE0">
        <w:rPr>
          <w:rFonts w:ascii="Times New Roman" w:hAnsi="Times New Roman" w:cs="Times New Roman"/>
          <w:sz w:val="24"/>
          <w:szCs w:val="24"/>
        </w:rPr>
        <w:t xml:space="preserve">NFO </w:t>
      </w:r>
      <w:r w:rsidR="00C270A3" w:rsidRPr="00B80BE0">
        <w:rPr>
          <w:rFonts w:ascii="Times New Roman" w:hAnsi="Times New Roman" w:cs="Times New Roman"/>
          <w:sz w:val="24"/>
          <w:szCs w:val="24"/>
        </w:rPr>
        <w:t xml:space="preserve">VAN </w:t>
      </w:r>
      <w:r w:rsidRPr="00B80BE0">
        <w:rPr>
          <w:rFonts w:ascii="Times New Roman" w:hAnsi="Times New Roman" w:cs="Times New Roman"/>
          <w:sz w:val="24"/>
          <w:szCs w:val="24"/>
        </w:rPr>
        <w:lastRenderedPageBreak/>
        <w:t>film</w:t>
      </w:r>
      <w:r w:rsidR="00C270A3" w:rsidRPr="00B80BE0">
        <w:rPr>
          <w:rFonts w:ascii="Times New Roman" w:hAnsi="Times New Roman" w:cs="Times New Roman"/>
          <w:sz w:val="24"/>
          <w:szCs w:val="24"/>
        </w:rPr>
        <w:t>s</w:t>
      </w:r>
      <w:r w:rsidRPr="00B80BE0">
        <w:rPr>
          <w:rFonts w:ascii="Times New Roman" w:hAnsi="Times New Roman" w:cs="Times New Roman"/>
          <w:sz w:val="24"/>
          <w:szCs w:val="24"/>
        </w:rPr>
        <w:t xml:space="preserve"> grow on the MgO (001) substrate due to the close lattice parameters</w:t>
      </w:r>
      <w:r w:rsidR="00FD1793" w:rsidRPr="00B80BE0">
        <w:rPr>
          <w:rFonts w:ascii="Times New Roman" w:hAnsi="Times New Roman" w:cs="Times New Roman"/>
          <w:sz w:val="24"/>
          <w:szCs w:val="24"/>
        </w:rPr>
        <w:t xml:space="preserve"> and same rock</w:t>
      </w:r>
      <w:r w:rsidR="00083700" w:rsidRPr="00B80BE0">
        <w:rPr>
          <w:rFonts w:ascii="Times New Roman" w:hAnsi="Times New Roman" w:cs="Times New Roman"/>
          <w:sz w:val="24"/>
          <w:szCs w:val="24"/>
        </w:rPr>
        <w:t>-</w:t>
      </w:r>
      <w:r w:rsidR="00FD1793" w:rsidRPr="00B80BE0">
        <w:rPr>
          <w:rFonts w:ascii="Times New Roman" w:hAnsi="Times New Roman" w:cs="Times New Roman"/>
          <w:sz w:val="24"/>
          <w:szCs w:val="24"/>
        </w:rPr>
        <w:t>salt structure of</w:t>
      </w:r>
      <w:r w:rsidRPr="00B80BE0">
        <w:rPr>
          <w:rFonts w:ascii="Times New Roman" w:hAnsi="Times New Roman" w:cs="Times New Roman"/>
          <w:sz w:val="24"/>
          <w:szCs w:val="24"/>
        </w:rPr>
        <w:t xml:space="preserve"> </w:t>
      </w:r>
      <w:r w:rsidR="00C270A3" w:rsidRPr="00B80BE0">
        <w:rPr>
          <w:rFonts w:ascii="Times New Roman" w:hAnsi="Times New Roman" w:cs="Times New Roman"/>
          <w:sz w:val="24"/>
          <w:szCs w:val="24"/>
        </w:rPr>
        <w:t>NiO</w:t>
      </w:r>
      <w:r w:rsidRPr="00B80BE0">
        <w:rPr>
          <w:rFonts w:ascii="Times New Roman" w:hAnsi="Times New Roman" w:cs="Times New Roman"/>
          <w:sz w:val="24"/>
          <w:szCs w:val="24"/>
        </w:rPr>
        <w:t xml:space="preserve"> and MgO</w:t>
      </w:r>
      <w:r w:rsidR="008C3FD1" w:rsidRPr="00B80BE0">
        <w:rPr>
          <w:rFonts w:ascii="Times New Roman" w:hAnsi="Times New Roman" w:cs="Times New Roman"/>
          <w:sz w:val="24"/>
          <w:szCs w:val="24"/>
        </w:rPr>
        <w:t>, as shown in Figure S</w:t>
      </w:r>
      <w:r w:rsidR="00A42083" w:rsidRPr="00B80BE0">
        <w:rPr>
          <w:rFonts w:ascii="Times New Roman" w:hAnsi="Times New Roman" w:cs="Times New Roman"/>
          <w:sz w:val="24"/>
          <w:szCs w:val="24"/>
        </w:rPr>
        <w:t>4</w:t>
      </w:r>
      <w:r w:rsidR="008C3FD1" w:rsidRPr="00B80BE0">
        <w:rPr>
          <w:rFonts w:ascii="Times New Roman" w:hAnsi="Times New Roman" w:cs="Times New Roman"/>
          <w:sz w:val="24"/>
          <w:szCs w:val="24"/>
        </w:rPr>
        <w:t>e and S</w:t>
      </w:r>
      <w:r w:rsidR="00A42083" w:rsidRPr="00B80BE0">
        <w:rPr>
          <w:rFonts w:ascii="Times New Roman" w:hAnsi="Times New Roman" w:cs="Times New Roman"/>
          <w:sz w:val="24"/>
          <w:szCs w:val="24"/>
        </w:rPr>
        <w:t>4</w:t>
      </w:r>
      <w:r w:rsidR="008C3FD1" w:rsidRPr="00B80BE0">
        <w:rPr>
          <w:rFonts w:ascii="Times New Roman" w:hAnsi="Times New Roman" w:cs="Times New Roman"/>
          <w:sz w:val="24"/>
          <w:szCs w:val="24"/>
        </w:rPr>
        <w:t>f</w:t>
      </w:r>
      <w:r w:rsidRPr="00B80BE0">
        <w:rPr>
          <w:rFonts w:ascii="Times New Roman" w:hAnsi="Times New Roman" w:cs="Times New Roman"/>
          <w:sz w:val="24"/>
          <w:szCs w:val="24"/>
        </w:rPr>
        <w:t xml:space="preserve">. Consequently, the epitaxial strain in the film grown on MgO (001) is </w:t>
      </w:r>
      <w:r w:rsidR="00C270A3" w:rsidRPr="00B80BE0">
        <w:rPr>
          <w:rFonts w:ascii="Times New Roman" w:hAnsi="Times New Roman" w:cs="Times New Roman"/>
          <w:sz w:val="24"/>
          <w:szCs w:val="24"/>
        </w:rPr>
        <w:t xml:space="preserve">much </w:t>
      </w:r>
      <w:r w:rsidRPr="00B80BE0">
        <w:rPr>
          <w:rFonts w:ascii="Times New Roman" w:hAnsi="Times New Roman" w:cs="Times New Roman"/>
          <w:sz w:val="24"/>
          <w:szCs w:val="24"/>
        </w:rPr>
        <w:t>small</w:t>
      </w:r>
      <w:r w:rsidR="008C75EE" w:rsidRPr="00B80BE0">
        <w:rPr>
          <w:rFonts w:ascii="Times New Roman" w:hAnsi="Times New Roman" w:cs="Times New Roman"/>
          <w:sz w:val="24"/>
          <w:szCs w:val="24"/>
        </w:rPr>
        <w:t xml:space="preserve">er than </w:t>
      </w:r>
      <w:r w:rsidR="00C270A3" w:rsidRPr="00B80BE0">
        <w:rPr>
          <w:rFonts w:ascii="Times New Roman" w:hAnsi="Times New Roman" w:cs="Times New Roman"/>
          <w:sz w:val="24"/>
          <w:szCs w:val="24"/>
        </w:rPr>
        <w:t>the</w:t>
      </w:r>
      <w:r w:rsidR="008C75EE" w:rsidRPr="00B80BE0">
        <w:rPr>
          <w:rFonts w:ascii="Times New Roman" w:hAnsi="Times New Roman" w:cs="Times New Roman"/>
          <w:sz w:val="24"/>
          <w:szCs w:val="24"/>
        </w:rPr>
        <w:t xml:space="preserve"> film grown on STO (001)</w:t>
      </w:r>
      <w:r w:rsidRPr="00B80BE0">
        <w:rPr>
          <w:rFonts w:ascii="Times New Roman" w:hAnsi="Times New Roman" w:cs="Times New Roman"/>
          <w:sz w:val="24"/>
          <w:szCs w:val="24"/>
        </w:rPr>
        <w:t xml:space="preserve">. </w:t>
      </w:r>
      <w:r w:rsidR="000108D4" w:rsidRPr="00B80BE0">
        <w:rPr>
          <w:rFonts w:ascii="Times New Roman" w:hAnsi="Times New Roman" w:cs="Times New Roman"/>
          <w:sz w:val="24"/>
          <w:szCs w:val="24"/>
        </w:rPr>
        <w:t>Th</w:t>
      </w:r>
      <w:r w:rsidR="00C270A3" w:rsidRPr="00B80BE0">
        <w:rPr>
          <w:rFonts w:ascii="Times New Roman" w:hAnsi="Times New Roman" w:cs="Times New Roman"/>
          <w:sz w:val="24"/>
          <w:szCs w:val="24"/>
        </w:rPr>
        <w:t>e</w:t>
      </w:r>
      <w:r w:rsidR="000108D4" w:rsidRPr="00B80BE0">
        <w:rPr>
          <w:rFonts w:ascii="Times New Roman" w:hAnsi="Times New Roman" w:cs="Times New Roman"/>
          <w:sz w:val="24"/>
          <w:szCs w:val="24"/>
        </w:rPr>
        <w:t xml:space="preserve"> </w:t>
      </w:r>
      <w:r w:rsidR="000F156C" w:rsidRPr="00B80BE0">
        <w:rPr>
          <w:rFonts w:ascii="Times New Roman" w:hAnsi="Times New Roman" w:cs="Times New Roman"/>
          <w:sz w:val="24"/>
          <w:szCs w:val="24"/>
        </w:rPr>
        <w:t>increasing</w:t>
      </w:r>
      <w:r w:rsidR="000108D4" w:rsidRPr="00B80BE0">
        <w:rPr>
          <w:rFonts w:ascii="Times New Roman" w:hAnsi="Times New Roman" w:cs="Times New Roman"/>
          <w:sz w:val="24"/>
          <w:szCs w:val="24"/>
        </w:rPr>
        <w:t xml:space="preserve"> FWHM </w:t>
      </w:r>
      <w:r w:rsidR="000F156C" w:rsidRPr="00B80BE0">
        <w:rPr>
          <w:rFonts w:ascii="Times New Roman" w:hAnsi="Times New Roman" w:cs="Times New Roman"/>
          <w:sz w:val="24"/>
          <w:szCs w:val="24"/>
        </w:rPr>
        <w:t>with</w:t>
      </w:r>
      <w:r w:rsidR="000108D4" w:rsidRPr="00B80BE0">
        <w:rPr>
          <w:rFonts w:ascii="Times New Roman" w:hAnsi="Times New Roman" w:cs="Times New Roman"/>
          <w:sz w:val="24"/>
          <w:szCs w:val="24"/>
        </w:rPr>
        <w:t xml:space="preserve"> </w:t>
      </w:r>
      <w:r w:rsidR="000F156C" w:rsidRPr="00B80BE0">
        <w:rPr>
          <w:rFonts w:ascii="Times New Roman" w:hAnsi="Times New Roman" w:cs="Times New Roman"/>
          <w:sz w:val="24"/>
          <w:szCs w:val="24"/>
        </w:rPr>
        <w:t xml:space="preserve">increasing </w:t>
      </w:r>
      <w:r w:rsidR="000108D4" w:rsidRPr="00B80BE0">
        <w:rPr>
          <w:rFonts w:ascii="Times New Roman" w:hAnsi="Times New Roman" w:cs="Times New Roman"/>
          <w:sz w:val="24"/>
          <w:szCs w:val="24"/>
        </w:rPr>
        <w:t xml:space="preserve">lattice </w:t>
      </w:r>
      <w:r w:rsidR="0014672D" w:rsidRPr="00B80BE0">
        <w:rPr>
          <w:rFonts w:ascii="Times New Roman" w:hAnsi="Times New Roman" w:cs="Times New Roman"/>
          <w:sz w:val="24"/>
          <w:szCs w:val="24"/>
        </w:rPr>
        <w:t>misfit</w:t>
      </w:r>
      <w:r w:rsidR="000108D4" w:rsidRPr="00B80BE0">
        <w:rPr>
          <w:rFonts w:ascii="Times New Roman" w:hAnsi="Times New Roman" w:cs="Times New Roman"/>
          <w:sz w:val="24"/>
          <w:szCs w:val="24"/>
        </w:rPr>
        <w:t xml:space="preserve"> </w:t>
      </w:r>
      <w:r w:rsidR="000F156C" w:rsidRPr="00B80BE0">
        <w:rPr>
          <w:rFonts w:ascii="Times New Roman" w:hAnsi="Times New Roman" w:cs="Times New Roman"/>
          <w:sz w:val="24"/>
          <w:szCs w:val="24"/>
        </w:rPr>
        <w:t>(</w:t>
      </w:r>
      <w:r w:rsidR="00EB19A7" w:rsidRPr="00B80BE0">
        <w:rPr>
          <w:rFonts w:ascii="Times New Roman" w:hAnsi="Times New Roman" w:cs="Times New Roman"/>
          <w:sz w:val="24"/>
          <w:szCs w:val="24"/>
        </w:rPr>
        <w:t>Figure 6</w:t>
      </w:r>
      <w:r w:rsidR="00061E42" w:rsidRPr="00B80BE0">
        <w:rPr>
          <w:rFonts w:ascii="Times New Roman" w:hAnsi="Times New Roman" w:cs="Times New Roman"/>
          <w:sz w:val="24"/>
          <w:szCs w:val="24"/>
        </w:rPr>
        <w:t>b</w:t>
      </w:r>
      <w:r w:rsidR="000F156C" w:rsidRPr="00B80BE0">
        <w:rPr>
          <w:rFonts w:ascii="Times New Roman" w:hAnsi="Times New Roman" w:cs="Times New Roman"/>
          <w:sz w:val="24"/>
          <w:szCs w:val="24"/>
        </w:rPr>
        <w:t xml:space="preserve">) </w:t>
      </w:r>
      <w:r w:rsidR="000108D4" w:rsidRPr="00B80BE0">
        <w:rPr>
          <w:rFonts w:ascii="Times New Roman" w:hAnsi="Times New Roman" w:cs="Times New Roman"/>
          <w:sz w:val="24"/>
          <w:szCs w:val="24"/>
        </w:rPr>
        <w:t>is</w:t>
      </w:r>
      <w:r w:rsidR="000F156C" w:rsidRPr="00B80BE0">
        <w:rPr>
          <w:rFonts w:ascii="Times New Roman" w:hAnsi="Times New Roman" w:cs="Times New Roman"/>
          <w:sz w:val="24"/>
          <w:szCs w:val="24"/>
        </w:rPr>
        <w:t xml:space="preserve"> well understood based on the increasing level of inhomogeneous strain levels with larger </w:t>
      </w:r>
      <w:r w:rsidR="0014672D" w:rsidRPr="00B80BE0">
        <w:rPr>
          <w:rFonts w:ascii="Times New Roman" w:hAnsi="Times New Roman" w:cs="Times New Roman"/>
          <w:sz w:val="24"/>
          <w:szCs w:val="24"/>
        </w:rPr>
        <w:t>misfit</w:t>
      </w:r>
      <w:r w:rsidR="008343A2" w:rsidRPr="00B80BE0">
        <w:rPr>
          <w:rFonts w:ascii="Times New Roman" w:hAnsi="Times New Roman" w:cs="Times New Roman"/>
          <w:sz w:val="24"/>
          <w:szCs w:val="24"/>
        </w:rPr>
        <w:t>.</w:t>
      </w:r>
      <w:r w:rsidR="000108D4" w:rsidRPr="00B80BE0">
        <w:rPr>
          <w:rFonts w:ascii="Times New Roman" w:hAnsi="Times New Roman" w:cs="Times New Roman"/>
          <w:sz w:val="24"/>
          <w:szCs w:val="24"/>
        </w:rPr>
        <w:t xml:space="preserve"> </w:t>
      </w:r>
      <w:r w:rsidR="004B4836" w:rsidRPr="00B80BE0">
        <w:rPr>
          <w:rFonts w:ascii="Times New Roman" w:hAnsi="Times New Roman" w:cs="Times New Roman"/>
          <w:sz w:val="24"/>
          <w:szCs w:val="24"/>
        </w:rPr>
        <w:t xml:space="preserve">For the </w:t>
      </w:r>
      <w:r w:rsidR="000108D4" w:rsidRPr="00B80BE0">
        <w:rPr>
          <w:rFonts w:ascii="Times New Roman" w:hAnsi="Times New Roman" w:cs="Times New Roman"/>
          <w:sz w:val="24"/>
          <w:szCs w:val="24"/>
        </w:rPr>
        <w:t>LAO (001) substrate</w:t>
      </w:r>
      <w:r w:rsidR="008C75EE" w:rsidRPr="00B80BE0">
        <w:rPr>
          <w:rFonts w:ascii="Times New Roman" w:hAnsi="Times New Roman" w:cs="Times New Roman"/>
          <w:sz w:val="24"/>
          <w:szCs w:val="24"/>
        </w:rPr>
        <w:t xml:space="preserve">, </w:t>
      </w:r>
      <w:r w:rsidR="00FD1793" w:rsidRPr="00B80BE0">
        <w:rPr>
          <w:rFonts w:ascii="Times New Roman" w:hAnsi="Times New Roman" w:cs="Times New Roman"/>
          <w:sz w:val="24"/>
          <w:szCs w:val="24"/>
        </w:rPr>
        <w:t xml:space="preserve">a </w:t>
      </w:r>
      <w:r w:rsidR="004779E5" w:rsidRPr="00B80BE0">
        <w:rPr>
          <w:rFonts w:ascii="Times New Roman" w:hAnsi="Times New Roman" w:cs="Times New Roman"/>
          <w:sz w:val="24"/>
          <w:szCs w:val="24"/>
        </w:rPr>
        <w:t>decrease</w:t>
      </w:r>
      <w:r w:rsidR="00061E42" w:rsidRPr="00B80BE0">
        <w:rPr>
          <w:rFonts w:ascii="Times New Roman" w:hAnsi="Times New Roman" w:cs="Times New Roman"/>
          <w:sz w:val="24"/>
          <w:szCs w:val="24"/>
        </w:rPr>
        <w:t xml:space="preserve"> in</w:t>
      </w:r>
      <w:r w:rsidR="00FD1793" w:rsidRPr="00B80BE0">
        <w:rPr>
          <w:rFonts w:ascii="Times New Roman" w:hAnsi="Times New Roman" w:cs="Times New Roman"/>
          <w:sz w:val="24"/>
          <w:szCs w:val="24"/>
        </w:rPr>
        <w:t xml:space="preserve"> the</w:t>
      </w:r>
      <w:r w:rsidR="00061E42" w:rsidRPr="00B80BE0">
        <w:rPr>
          <w:rFonts w:ascii="Times New Roman" w:hAnsi="Times New Roman" w:cs="Times New Roman"/>
          <w:sz w:val="24"/>
          <w:szCs w:val="24"/>
        </w:rPr>
        <w:t xml:space="preserve"> FWHM of the film</w:t>
      </w:r>
      <w:r w:rsidR="00807C8E" w:rsidRPr="00B80BE0">
        <w:rPr>
          <w:rFonts w:ascii="Times New Roman" w:hAnsi="Times New Roman" w:cs="Times New Roman"/>
          <w:sz w:val="24"/>
          <w:szCs w:val="24"/>
        </w:rPr>
        <w:t xml:space="preserve"> is observed</w:t>
      </w:r>
      <w:r w:rsidR="005A3291" w:rsidRPr="00B80BE0">
        <w:rPr>
          <w:rFonts w:ascii="Times New Roman" w:hAnsi="Times New Roman" w:cs="Times New Roman"/>
          <w:sz w:val="24"/>
          <w:szCs w:val="24"/>
        </w:rPr>
        <w:t xml:space="preserve"> due to the lattice misfit being very large at more than -9%, thus giving incoherent growth and full relaxation of the NiO/NFO film</w:t>
      </w:r>
      <w:r w:rsidR="00C503B5" w:rsidRPr="00B80BE0">
        <w:rPr>
          <w:rFonts w:ascii="Times New Roman" w:hAnsi="Times New Roman" w:cs="Times New Roman"/>
          <w:sz w:val="24"/>
          <w:szCs w:val="24"/>
        </w:rPr>
        <w:t>.</w:t>
      </w:r>
      <w:r w:rsidR="005A3291" w:rsidRPr="00B80BE0">
        <w:rPr>
          <w:rStyle w:val="EndnoteReference"/>
          <w:rFonts w:ascii="Times New Roman" w:hAnsi="Times New Roman" w:cs="Times New Roman"/>
          <w:sz w:val="24"/>
          <w:szCs w:val="24"/>
        </w:rPr>
        <w:endnoteReference w:id="46"/>
      </w:r>
      <w:r w:rsidR="00807C8E" w:rsidRPr="00B80BE0">
        <w:rPr>
          <w:rFonts w:ascii="Times New Roman" w:hAnsi="Times New Roman" w:cs="Times New Roman"/>
          <w:sz w:val="24"/>
          <w:szCs w:val="24"/>
        </w:rPr>
        <w:t xml:space="preserve"> </w:t>
      </w:r>
      <w:r w:rsidR="005A3291" w:rsidRPr="00B80BE0">
        <w:rPr>
          <w:rFonts w:ascii="Times New Roman" w:hAnsi="Times New Roman" w:cs="Times New Roman"/>
          <w:sz w:val="24"/>
          <w:szCs w:val="24"/>
        </w:rPr>
        <w:t>Full relaxation</w:t>
      </w:r>
      <w:r w:rsidR="00B25DD6" w:rsidRPr="00B80BE0">
        <w:rPr>
          <w:rFonts w:ascii="Times New Roman" w:hAnsi="Times New Roman" w:cs="Times New Roman"/>
          <w:sz w:val="24"/>
          <w:szCs w:val="24"/>
        </w:rPr>
        <w:t xml:space="preserve"> of the strain</w:t>
      </w:r>
      <w:r w:rsidR="005A3291" w:rsidRPr="00B80BE0">
        <w:rPr>
          <w:rFonts w:ascii="Times New Roman" w:hAnsi="Times New Roman" w:cs="Times New Roman"/>
          <w:sz w:val="24"/>
          <w:szCs w:val="24"/>
        </w:rPr>
        <w:t xml:space="preserve"> leads to more uniform lattice parameters through thickness</w:t>
      </w:r>
      <w:r w:rsidR="00B25DD6" w:rsidRPr="00B80BE0">
        <w:rPr>
          <w:rFonts w:ascii="Times New Roman" w:hAnsi="Times New Roman" w:cs="Times New Roman"/>
          <w:sz w:val="24"/>
          <w:szCs w:val="24"/>
        </w:rPr>
        <w:t xml:space="preserve"> in this sample</w:t>
      </w:r>
      <w:r w:rsidR="005A3291" w:rsidRPr="00B80BE0">
        <w:rPr>
          <w:rFonts w:ascii="Times New Roman" w:hAnsi="Times New Roman" w:cs="Times New Roman"/>
          <w:sz w:val="24"/>
          <w:szCs w:val="24"/>
        </w:rPr>
        <w:t>.</w:t>
      </w:r>
    </w:p>
    <w:p w14:paraId="2BFA4E38" w14:textId="77777777" w:rsidR="004B4836" w:rsidRPr="00B80BE0" w:rsidRDefault="004B4836" w:rsidP="00D70D25">
      <w:pPr>
        <w:spacing w:line="480" w:lineRule="auto"/>
        <w:rPr>
          <w:rFonts w:ascii="Times New Roman" w:hAnsi="Times New Roman" w:cs="Times New Roman"/>
          <w:sz w:val="24"/>
          <w:szCs w:val="24"/>
        </w:rPr>
      </w:pPr>
    </w:p>
    <w:p w14:paraId="3C978E6A" w14:textId="0A17BAEE" w:rsidR="00CF7326" w:rsidRPr="00B80BE0" w:rsidRDefault="00832EDD"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The residual s</w:t>
      </w:r>
      <w:r w:rsidR="004B4836" w:rsidRPr="00B80BE0">
        <w:rPr>
          <w:rFonts w:ascii="Times New Roman" w:hAnsi="Times New Roman" w:cs="Times New Roman"/>
          <w:sz w:val="24"/>
          <w:szCs w:val="24"/>
        </w:rPr>
        <w:t>tr</w:t>
      </w:r>
      <w:r w:rsidRPr="00B80BE0">
        <w:rPr>
          <w:rFonts w:ascii="Times New Roman" w:hAnsi="Times New Roman" w:cs="Times New Roman"/>
          <w:sz w:val="24"/>
          <w:szCs w:val="24"/>
        </w:rPr>
        <w:t>ain in</w:t>
      </w:r>
      <w:r w:rsidR="004B4836" w:rsidRPr="00B80BE0">
        <w:rPr>
          <w:rFonts w:ascii="Times New Roman" w:hAnsi="Times New Roman" w:cs="Times New Roman"/>
          <w:sz w:val="24"/>
          <w:szCs w:val="24"/>
        </w:rPr>
        <w:t xml:space="preserve"> all</w:t>
      </w:r>
      <w:r w:rsidRPr="00B80BE0">
        <w:rPr>
          <w:rFonts w:ascii="Times New Roman" w:hAnsi="Times New Roman" w:cs="Times New Roman"/>
          <w:sz w:val="24"/>
          <w:szCs w:val="24"/>
        </w:rPr>
        <w:t xml:space="preserve"> the films is </w:t>
      </w:r>
      <w:r w:rsidR="004B4836" w:rsidRPr="00B80BE0">
        <w:rPr>
          <w:rFonts w:ascii="Times New Roman" w:hAnsi="Times New Roman" w:cs="Times New Roman"/>
          <w:sz w:val="24"/>
          <w:szCs w:val="24"/>
        </w:rPr>
        <w:t>small</w:t>
      </w:r>
      <w:r w:rsidR="00807C8E" w:rsidRPr="00B80BE0">
        <w:rPr>
          <w:rFonts w:ascii="Times New Roman" w:hAnsi="Times New Roman" w:cs="Times New Roman"/>
          <w:sz w:val="24"/>
          <w:szCs w:val="24"/>
        </w:rPr>
        <w:t>,</w:t>
      </w:r>
      <w:r w:rsidR="00FD1793" w:rsidRPr="00B80BE0">
        <w:rPr>
          <w:rFonts w:ascii="Times New Roman" w:hAnsi="Times New Roman" w:cs="Times New Roman"/>
          <w:sz w:val="24"/>
          <w:szCs w:val="24"/>
        </w:rPr>
        <w:t xml:space="preserve"> but as shown from the inset to </w:t>
      </w:r>
      <w:r w:rsidR="00EB19A7" w:rsidRPr="00B80BE0">
        <w:rPr>
          <w:rFonts w:ascii="Times New Roman" w:hAnsi="Times New Roman" w:cs="Times New Roman"/>
          <w:sz w:val="24"/>
          <w:szCs w:val="24"/>
        </w:rPr>
        <w:t>Figure 6</w:t>
      </w:r>
      <w:r w:rsidR="00FD1793" w:rsidRPr="00B80BE0">
        <w:rPr>
          <w:rFonts w:ascii="Times New Roman" w:hAnsi="Times New Roman" w:cs="Times New Roman"/>
          <w:sz w:val="24"/>
          <w:szCs w:val="24"/>
        </w:rPr>
        <w:t>b</w:t>
      </w:r>
      <w:r w:rsidR="00807C8E" w:rsidRPr="00B80BE0">
        <w:rPr>
          <w:rFonts w:ascii="Times New Roman" w:hAnsi="Times New Roman" w:cs="Times New Roman"/>
          <w:sz w:val="24"/>
          <w:szCs w:val="24"/>
        </w:rPr>
        <w:t xml:space="preserve"> (which shows the OOP lattice parameter of NiO</w:t>
      </w:r>
      <w:r w:rsidR="00E5445D" w:rsidRPr="00B80BE0">
        <w:rPr>
          <w:rFonts w:ascii="Times New Roman" w:hAnsi="Times New Roman" w:cs="Times New Roman"/>
          <w:sz w:val="24"/>
          <w:szCs w:val="24"/>
        </w:rPr>
        <w:t>-NFO film (</w:t>
      </w:r>
      <w:proofErr w:type="spellStart"/>
      <w:r w:rsidR="00E5445D" w:rsidRPr="00B80BE0">
        <w:rPr>
          <w:rFonts w:ascii="Times New Roman" w:hAnsi="Times New Roman" w:cs="Times New Roman"/>
          <w:i/>
          <w:sz w:val="24"/>
          <w:szCs w:val="24"/>
        </w:rPr>
        <w:t>c</w:t>
      </w:r>
      <w:r w:rsidR="00E5445D" w:rsidRPr="00B80BE0">
        <w:rPr>
          <w:rFonts w:ascii="Times New Roman" w:hAnsi="Times New Roman" w:cs="Times New Roman"/>
          <w:i/>
          <w:sz w:val="24"/>
          <w:szCs w:val="24"/>
          <w:vertAlign w:val="subscript"/>
        </w:rPr>
        <w:t>NiO</w:t>
      </w:r>
      <w:proofErr w:type="spellEnd"/>
      <w:r w:rsidR="00E5445D" w:rsidRPr="00B80BE0">
        <w:rPr>
          <w:rFonts w:ascii="Times New Roman" w:hAnsi="Times New Roman" w:cs="Times New Roman"/>
          <w:sz w:val="24"/>
          <w:szCs w:val="24"/>
        </w:rPr>
        <w:t xml:space="preserve"> and </w:t>
      </w:r>
      <w:proofErr w:type="spellStart"/>
      <w:r w:rsidR="00E5445D" w:rsidRPr="00B80BE0">
        <w:rPr>
          <w:rFonts w:ascii="Times New Roman" w:hAnsi="Times New Roman" w:cs="Times New Roman"/>
          <w:i/>
          <w:sz w:val="24"/>
          <w:szCs w:val="24"/>
        </w:rPr>
        <w:t>c</w:t>
      </w:r>
      <w:r w:rsidR="00E5445D" w:rsidRPr="00B80BE0">
        <w:rPr>
          <w:rFonts w:ascii="Times New Roman" w:hAnsi="Times New Roman" w:cs="Times New Roman"/>
          <w:i/>
          <w:sz w:val="24"/>
          <w:szCs w:val="24"/>
          <w:vertAlign w:val="subscript"/>
        </w:rPr>
        <w:t>NFO</w:t>
      </w:r>
      <w:proofErr w:type="spellEnd"/>
      <w:r w:rsidR="00E5445D" w:rsidRPr="00B80BE0">
        <w:rPr>
          <w:rFonts w:ascii="Times New Roman" w:hAnsi="Times New Roman" w:cs="Times New Roman"/>
          <w:sz w:val="24"/>
          <w:szCs w:val="24"/>
        </w:rPr>
        <w:t xml:space="preserve">/2) </w:t>
      </w:r>
      <w:r w:rsidR="00807C8E" w:rsidRPr="00B80BE0">
        <w:rPr>
          <w:rFonts w:ascii="Times New Roman" w:hAnsi="Times New Roman" w:cs="Times New Roman"/>
          <w:sz w:val="24"/>
          <w:szCs w:val="24"/>
        </w:rPr>
        <w:t xml:space="preserve">versus </w:t>
      </w:r>
      <w:r w:rsidR="00450CD6" w:rsidRPr="00B80BE0">
        <w:rPr>
          <w:rFonts w:ascii="Times New Roman" w:hAnsi="Times New Roman" w:cs="Times New Roman"/>
          <w:sz w:val="24"/>
          <w:szCs w:val="24"/>
        </w:rPr>
        <w:t>IP</w:t>
      </w:r>
      <w:r w:rsidR="00807C8E" w:rsidRPr="00B80BE0">
        <w:rPr>
          <w:rFonts w:ascii="Times New Roman" w:hAnsi="Times New Roman" w:cs="Times New Roman"/>
          <w:sz w:val="24"/>
          <w:szCs w:val="24"/>
        </w:rPr>
        <w:t xml:space="preserve"> lattice misfit)</w:t>
      </w:r>
      <w:r w:rsidR="00050148" w:rsidRPr="00B80BE0">
        <w:rPr>
          <w:rFonts w:ascii="Times New Roman" w:hAnsi="Times New Roman" w:cs="Times New Roman"/>
          <w:sz w:val="24"/>
          <w:szCs w:val="24"/>
        </w:rPr>
        <w:t>,</w:t>
      </w:r>
      <w:r w:rsidR="004B4836" w:rsidRPr="00B80BE0">
        <w:rPr>
          <w:rFonts w:ascii="Times New Roman" w:hAnsi="Times New Roman" w:cs="Times New Roman"/>
          <w:sz w:val="24"/>
          <w:szCs w:val="24"/>
        </w:rPr>
        <w:t xml:space="preserve"> there is</w:t>
      </w:r>
      <w:r w:rsidR="00FD1793" w:rsidRPr="00B80BE0">
        <w:rPr>
          <w:rFonts w:ascii="Times New Roman" w:hAnsi="Times New Roman" w:cs="Times New Roman"/>
          <w:sz w:val="24"/>
          <w:szCs w:val="24"/>
        </w:rPr>
        <w:t xml:space="preserve"> clear</w:t>
      </w:r>
      <w:r w:rsidR="004B4836" w:rsidRPr="00B80BE0">
        <w:rPr>
          <w:rFonts w:ascii="Times New Roman" w:hAnsi="Times New Roman" w:cs="Times New Roman"/>
          <w:sz w:val="24"/>
          <w:szCs w:val="24"/>
        </w:rPr>
        <w:t xml:space="preserve"> </w:t>
      </w:r>
      <w:r w:rsidR="00FD1793" w:rsidRPr="00B80BE0">
        <w:rPr>
          <w:rFonts w:ascii="Times New Roman" w:hAnsi="Times New Roman" w:cs="Times New Roman"/>
          <w:sz w:val="24"/>
          <w:szCs w:val="24"/>
        </w:rPr>
        <w:t>1:1 relation between the</w:t>
      </w:r>
      <w:r w:rsidRPr="00B80BE0">
        <w:rPr>
          <w:rFonts w:ascii="Times New Roman" w:hAnsi="Times New Roman" w:cs="Times New Roman"/>
          <w:sz w:val="24"/>
          <w:szCs w:val="24"/>
        </w:rPr>
        <w:t xml:space="preserve"> </w:t>
      </w:r>
      <w:r w:rsidR="00485A75" w:rsidRPr="00B80BE0">
        <w:rPr>
          <w:rFonts w:ascii="Times New Roman" w:hAnsi="Times New Roman" w:cs="Times New Roman"/>
          <w:sz w:val="24"/>
          <w:szCs w:val="24"/>
        </w:rPr>
        <w:t>OOP</w:t>
      </w:r>
      <w:r w:rsidR="00807C8E" w:rsidRPr="00B80BE0">
        <w:rPr>
          <w:rFonts w:ascii="Times New Roman" w:hAnsi="Times New Roman" w:cs="Times New Roman"/>
          <w:sz w:val="24"/>
          <w:szCs w:val="24"/>
        </w:rPr>
        <w:t xml:space="preserve"> </w:t>
      </w:r>
      <w:r w:rsidRPr="00B80BE0">
        <w:rPr>
          <w:rFonts w:ascii="Times New Roman" w:hAnsi="Times New Roman" w:cs="Times New Roman"/>
          <w:sz w:val="24"/>
          <w:szCs w:val="24"/>
        </w:rPr>
        <w:t>lattice parameter</w:t>
      </w:r>
      <w:r w:rsidR="00FD1793" w:rsidRPr="00B80BE0">
        <w:rPr>
          <w:rFonts w:ascii="Times New Roman" w:hAnsi="Times New Roman" w:cs="Times New Roman"/>
          <w:sz w:val="24"/>
          <w:szCs w:val="24"/>
        </w:rPr>
        <w:t xml:space="preserve"> and FHWM.</w:t>
      </w:r>
      <w:r w:rsidR="002012D6" w:rsidRPr="00B80BE0">
        <w:rPr>
          <w:rFonts w:ascii="Times New Roman" w:hAnsi="Times New Roman" w:cs="Times New Roman"/>
          <w:sz w:val="24"/>
          <w:szCs w:val="24"/>
        </w:rPr>
        <w:t xml:space="preserve"> </w:t>
      </w:r>
      <w:r w:rsidR="00FD1793" w:rsidRPr="00B80BE0">
        <w:rPr>
          <w:rFonts w:ascii="Times New Roman" w:hAnsi="Times New Roman" w:cs="Times New Roman"/>
          <w:sz w:val="24"/>
          <w:szCs w:val="24"/>
        </w:rPr>
        <w:t>We observe that</w:t>
      </w:r>
      <w:r w:rsidR="002012D6" w:rsidRPr="00B80BE0">
        <w:rPr>
          <w:rFonts w:ascii="Times New Roman" w:hAnsi="Times New Roman" w:cs="Times New Roman"/>
          <w:sz w:val="24"/>
          <w:szCs w:val="24"/>
        </w:rPr>
        <w:t xml:space="preserve"> </w:t>
      </w:r>
      <w:r w:rsidR="00FD1793" w:rsidRPr="00B80BE0">
        <w:rPr>
          <w:rFonts w:ascii="Times New Roman" w:hAnsi="Times New Roman" w:cs="Times New Roman"/>
          <w:sz w:val="24"/>
          <w:szCs w:val="24"/>
        </w:rPr>
        <w:t xml:space="preserve">as the </w:t>
      </w:r>
      <w:r w:rsidR="002012D6" w:rsidRPr="00B80BE0">
        <w:rPr>
          <w:rFonts w:ascii="Times New Roman" w:hAnsi="Times New Roman" w:cs="Times New Roman"/>
          <w:sz w:val="24"/>
          <w:szCs w:val="24"/>
        </w:rPr>
        <w:t xml:space="preserve">lattice misfit </w:t>
      </w:r>
      <w:r w:rsidR="00FD1793" w:rsidRPr="00B80BE0">
        <w:rPr>
          <w:rFonts w:ascii="Times New Roman" w:hAnsi="Times New Roman" w:cs="Times New Roman"/>
          <w:sz w:val="24"/>
          <w:szCs w:val="24"/>
        </w:rPr>
        <w:t xml:space="preserve">between the NiO &lt;001&gt; and the substrate &lt;001&gt; </w:t>
      </w:r>
      <w:r w:rsidR="002012D6" w:rsidRPr="00B80BE0">
        <w:rPr>
          <w:rFonts w:ascii="Times New Roman" w:hAnsi="Times New Roman" w:cs="Times New Roman"/>
          <w:sz w:val="24"/>
          <w:szCs w:val="24"/>
        </w:rPr>
        <w:t>increases</w:t>
      </w:r>
      <w:r w:rsidR="00FD1793" w:rsidRPr="00B80BE0">
        <w:rPr>
          <w:rFonts w:ascii="Times New Roman" w:hAnsi="Times New Roman" w:cs="Times New Roman"/>
          <w:sz w:val="24"/>
          <w:szCs w:val="24"/>
        </w:rPr>
        <w:t xml:space="preserve">, </w:t>
      </w:r>
      <w:proofErr w:type="spellStart"/>
      <w:r w:rsidR="00FD1793" w:rsidRPr="00B80BE0">
        <w:rPr>
          <w:rFonts w:ascii="Times New Roman" w:hAnsi="Times New Roman" w:cs="Times New Roman"/>
          <w:sz w:val="24"/>
          <w:szCs w:val="24"/>
        </w:rPr>
        <w:t>on going</w:t>
      </w:r>
      <w:proofErr w:type="spellEnd"/>
      <w:r w:rsidR="00FD1793" w:rsidRPr="00B80BE0">
        <w:rPr>
          <w:rFonts w:ascii="Times New Roman" w:hAnsi="Times New Roman" w:cs="Times New Roman"/>
          <w:sz w:val="24"/>
          <w:szCs w:val="24"/>
        </w:rPr>
        <w:t xml:space="preserve"> from MgO to the STO substrate (with PMN-PT in between)</w:t>
      </w:r>
      <w:r w:rsidR="0009626B" w:rsidRPr="00B80BE0">
        <w:rPr>
          <w:rFonts w:ascii="Times New Roman" w:hAnsi="Times New Roman" w:cs="Times New Roman"/>
          <w:sz w:val="24"/>
          <w:szCs w:val="24"/>
        </w:rPr>
        <w:t>, the</w:t>
      </w:r>
      <w:r w:rsidR="000D3D43" w:rsidRPr="00B80BE0">
        <w:rPr>
          <w:rFonts w:ascii="Times New Roman" w:hAnsi="Times New Roman" w:cs="Times New Roman"/>
          <w:sz w:val="24"/>
          <w:szCs w:val="24"/>
        </w:rPr>
        <w:t xml:space="preserve"> OOP lattice parameter </w:t>
      </w:r>
      <w:r w:rsidR="00D40F94" w:rsidRPr="00B80BE0">
        <w:rPr>
          <w:rFonts w:ascii="Times New Roman" w:hAnsi="Times New Roman" w:cs="Times New Roman"/>
          <w:sz w:val="24"/>
          <w:szCs w:val="24"/>
        </w:rPr>
        <w:t xml:space="preserve">first </w:t>
      </w:r>
      <w:r w:rsidR="000D3D43" w:rsidRPr="00B80BE0">
        <w:rPr>
          <w:rFonts w:ascii="Times New Roman" w:hAnsi="Times New Roman" w:cs="Times New Roman"/>
          <w:sz w:val="24"/>
          <w:szCs w:val="24"/>
        </w:rPr>
        <w:t>increases</w:t>
      </w:r>
      <w:r w:rsidR="00FD1793" w:rsidRPr="00B80BE0">
        <w:rPr>
          <w:rFonts w:ascii="Times New Roman" w:hAnsi="Times New Roman" w:cs="Times New Roman"/>
          <w:sz w:val="24"/>
          <w:szCs w:val="24"/>
        </w:rPr>
        <w:t>,</w:t>
      </w:r>
      <w:r w:rsidR="000D3D43" w:rsidRPr="00B80BE0">
        <w:rPr>
          <w:rFonts w:ascii="Times New Roman" w:hAnsi="Times New Roman" w:cs="Times New Roman"/>
          <w:sz w:val="24"/>
          <w:szCs w:val="24"/>
        </w:rPr>
        <w:t xml:space="preserve"> as expected for</w:t>
      </w:r>
      <w:r w:rsidR="00FD1793" w:rsidRPr="00B80BE0">
        <w:rPr>
          <w:rFonts w:ascii="Times New Roman" w:hAnsi="Times New Roman" w:cs="Times New Roman"/>
          <w:sz w:val="24"/>
          <w:szCs w:val="24"/>
        </w:rPr>
        <w:t xml:space="preserve"> the</w:t>
      </w:r>
      <w:r w:rsidR="000D3D43" w:rsidRPr="00B80BE0">
        <w:rPr>
          <w:rFonts w:ascii="Times New Roman" w:hAnsi="Times New Roman" w:cs="Times New Roman"/>
          <w:sz w:val="24"/>
          <w:szCs w:val="24"/>
        </w:rPr>
        <w:t xml:space="preserve"> increasing </w:t>
      </w:r>
      <w:r w:rsidR="00450CD6" w:rsidRPr="00B80BE0">
        <w:rPr>
          <w:rFonts w:ascii="Times New Roman" w:hAnsi="Times New Roman" w:cs="Times New Roman"/>
          <w:sz w:val="24"/>
          <w:szCs w:val="24"/>
        </w:rPr>
        <w:t>IP</w:t>
      </w:r>
      <w:r w:rsidR="000D3D43" w:rsidRPr="00B80BE0">
        <w:rPr>
          <w:rFonts w:ascii="Times New Roman" w:hAnsi="Times New Roman" w:cs="Times New Roman"/>
          <w:sz w:val="24"/>
          <w:szCs w:val="24"/>
        </w:rPr>
        <w:t xml:space="preserve"> compression from the substrate</w:t>
      </w:r>
      <w:r w:rsidR="00807C8E" w:rsidRPr="00B80BE0">
        <w:rPr>
          <w:rFonts w:ascii="Times New Roman" w:hAnsi="Times New Roman" w:cs="Times New Roman"/>
          <w:sz w:val="24"/>
          <w:szCs w:val="24"/>
        </w:rPr>
        <w:t xml:space="preserve">, giving an </w:t>
      </w:r>
      <w:r w:rsidR="00011055" w:rsidRPr="00B80BE0">
        <w:rPr>
          <w:rFonts w:ascii="Times New Roman" w:hAnsi="Times New Roman" w:cs="Times New Roman"/>
          <w:sz w:val="24"/>
          <w:szCs w:val="24"/>
        </w:rPr>
        <w:t>OOP</w:t>
      </w:r>
      <w:r w:rsidR="00807C8E" w:rsidRPr="00B80BE0">
        <w:rPr>
          <w:rFonts w:ascii="Times New Roman" w:hAnsi="Times New Roman" w:cs="Times New Roman"/>
          <w:sz w:val="24"/>
          <w:szCs w:val="24"/>
        </w:rPr>
        <w:t xml:space="preserve"> tension from elastic straining</w:t>
      </w:r>
      <w:r w:rsidR="00FD1793" w:rsidRPr="00B80BE0">
        <w:rPr>
          <w:rFonts w:ascii="Times New Roman" w:hAnsi="Times New Roman" w:cs="Times New Roman"/>
          <w:sz w:val="24"/>
          <w:szCs w:val="24"/>
        </w:rPr>
        <w:t>.</w:t>
      </w:r>
      <w:r w:rsidR="00D40F94" w:rsidRPr="00B80BE0">
        <w:rPr>
          <w:rFonts w:ascii="Times New Roman" w:hAnsi="Times New Roman" w:cs="Times New Roman"/>
          <w:sz w:val="24"/>
          <w:szCs w:val="24"/>
        </w:rPr>
        <w:t xml:space="preserve"> </w:t>
      </w:r>
      <w:r w:rsidR="00FD1793" w:rsidRPr="00B80BE0">
        <w:rPr>
          <w:rFonts w:ascii="Times New Roman" w:hAnsi="Times New Roman" w:cs="Times New Roman"/>
          <w:sz w:val="24"/>
          <w:szCs w:val="24"/>
        </w:rPr>
        <w:t xml:space="preserve">The </w:t>
      </w:r>
      <w:r w:rsidR="004D2CF5" w:rsidRPr="00B80BE0">
        <w:rPr>
          <w:rFonts w:ascii="Times New Roman" w:hAnsi="Times New Roman" w:cs="Times New Roman"/>
          <w:sz w:val="24"/>
          <w:szCs w:val="24"/>
        </w:rPr>
        <w:t>OOP</w:t>
      </w:r>
      <w:r w:rsidR="00FD1793" w:rsidRPr="00B80BE0">
        <w:rPr>
          <w:rFonts w:ascii="Times New Roman" w:hAnsi="Times New Roman" w:cs="Times New Roman"/>
          <w:sz w:val="24"/>
          <w:szCs w:val="24"/>
        </w:rPr>
        <w:t xml:space="preserve"> lattice parameter then</w:t>
      </w:r>
      <w:r w:rsidR="00D40F94" w:rsidRPr="00B80BE0">
        <w:rPr>
          <w:rFonts w:ascii="Times New Roman" w:hAnsi="Times New Roman" w:cs="Times New Roman"/>
          <w:sz w:val="24"/>
          <w:szCs w:val="24"/>
        </w:rPr>
        <w:t xml:space="preserve"> decreases </w:t>
      </w:r>
      <w:r w:rsidR="00FD1793" w:rsidRPr="00B80BE0">
        <w:rPr>
          <w:rFonts w:ascii="Times New Roman" w:hAnsi="Times New Roman" w:cs="Times New Roman"/>
          <w:sz w:val="24"/>
          <w:szCs w:val="24"/>
        </w:rPr>
        <w:t>for L</w:t>
      </w:r>
      <w:r w:rsidR="00485A75" w:rsidRPr="00B80BE0">
        <w:rPr>
          <w:rFonts w:ascii="Times New Roman" w:hAnsi="Times New Roman" w:cs="Times New Roman"/>
          <w:sz w:val="24"/>
          <w:szCs w:val="24"/>
        </w:rPr>
        <w:t>A</w:t>
      </w:r>
      <w:r w:rsidR="00FD1793" w:rsidRPr="00B80BE0">
        <w:rPr>
          <w:rFonts w:ascii="Times New Roman" w:hAnsi="Times New Roman" w:cs="Times New Roman"/>
          <w:sz w:val="24"/>
          <w:szCs w:val="24"/>
        </w:rPr>
        <w:t>O</w:t>
      </w:r>
      <w:r w:rsidR="005A3291" w:rsidRPr="00B80BE0">
        <w:rPr>
          <w:rFonts w:ascii="Times New Roman" w:hAnsi="Times New Roman" w:cs="Times New Roman"/>
          <w:sz w:val="24"/>
          <w:szCs w:val="24"/>
        </w:rPr>
        <w:t xml:space="preserve"> due to the strain relaxation caused by the large lattice misfit</w:t>
      </w:r>
      <w:r w:rsidR="00F142B3" w:rsidRPr="00B80BE0">
        <w:rPr>
          <w:rFonts w:ascii="Times New Roman" w:hAnsi="Times New Roman" w:cs="Times New Roman"/>
          <w:sz w:val="24"/>
          <w:szCs w:val="24"/>
        </w:rPr>
        <w:t>.</w:t>
      </w:r>
      <w:r w:rsidR="00807C8E" w:rsidRPr="00B80BE0">
        <w:rPr>
          <w:rFonts w:ascii="Times New Roman" w:hAnsi="Times New Roman" w:cs="Times New Roman"/>
          <w:sz w:val="24"/>
          <w:szCs w:val="24"/>
        </w:rPr>
        <w:t xml:space="preserve"> </w:t>
      </w:r>
    </w:p>
    <w:p w14:paraId="1D3F4AB5" w14:textId="77777777" w:rsidR="00CF7326" w:rsidRPr="00B80BE0" w:rsidRDefault="00CF7326" w:rsidP="00D70D25">
      <w:pPr>
        <w:spacing w:line="480" w:lineRule="auto"/>
        <w:rPr>
          <w:rFonts w:ascii="Times New Roman" w:hAnsi="Times New Roman" w:cs="Times New Roman"/>
          <w:sz w:val="24"/>
          <w:szCs w:val="24"/>
        </w:rPr>
      </w:pPr>
    </w:p>
    <w:p w14:paraId="2021BF33" w14:textId="6CC3C69C" w:rsidR="00FE4831" w:rsidRPr="00B80BE0" w:rsidRDefault="00F641BE" w:rsidP="00D70D25">
      <w:pPr>
        <w:spacing w:line="480" w:lineRule="auto"/>
        <w:rPr>
          <w:rFonts w:ascii="Times New Roman" w:hAnsi="Times New Roman" w:cs="Times New Roman"/>
          <w:sz w:val="24"/>
        </w:rPr>
      </w:pPr>
      <w:r w:rsidRPr="00B80BE0">
        <w:rPr>
          <w:rFonts w:ascii="Times New Roman" w:hAnsi="Times New Roman" w:cs="Times New Roman"/>
          <w:sz w:val="24"/>
          <w:szCs w:val="24"/>
        </w:rPr>
        <w:t xml:space="preserve">We now explore how and why </w:t>
      </w:r>
      <w:r w:rsidRPr="00B80BE0">
        <w:rPr>
          <w:rFonts w:ascii="Times New Roman" w:hAnsi="Times New Roman" w:cs="Times New Roman"/>
          <w:i/>
          <w:sz w:val="24"/>
          <w:szCs w:val="24"/>
        </w:rPr>
        <w:t>H</w:t>
      </w:r>
      <w:r w:rsidRPr="00B80BE0">
        <w:rPr>
          <w:rFonts w:ascii="Times New Roman" w:hAnsi="Times New Roman" w:cs="Times New Roman"/>
          <w:i/>
          <w:sz w:val="24"/>
          <w:szCs w:val="24"/>
          <w:vertAlign w:val="subscript"/>
        </w:rPr>
        <w:t>E</w:t>
      </w:r>
      <w:r w:rsidRPr="00B80BE0">
        <w:rPr>
          <w:rFonts w:ascii="Times New Roman" w:hAnsi="Times New Roman" w:cs="Times New Roman"/>
          <w:sz w:val="24"/>
          <w:szCs w:val="24"/>
        </w:rPr>
        <w:t xml:space="preserve"> depends closely on </w:t>
      </w:r>
      <w:r w:rsidR="00050148" w:rsidRPr="00B80BE0">
        <w:rPr>
          <w:rFonts w:ascii="Times New Roman" w:hAnsi="Times New Roman" w:cs="Times New Roman"/>
          <w:sz w:val="24"/>
          <w:szCs w:val="24"/>
        </w:rPr>
        <w:t xml:space="preserve">the </w:t>
      </w:r>
      <w:r w:rsidRPr="00B80BE0">
        <w:rPr>
          <w:rFonts w:ascii="Times New Roman" w:hAnsi="Times New Roman" w:cs="Times New Roman"/>
          <w:sz w:val="24"/>
          <w:szCs w:val="24"/>
        </w:rPr>
        <w:t xml:space="preserve">misfit strain </w:t>
      </w:r>
      <w:r w:rsidR="00485A75" w:rsidRPr="00B80BE0">
        <w:rPr>
          <w:rFonts w:ascii="Times New Roman" w:hAnsi="Times New Roman" w:cs="Times New Roman"/>
          <w:sz w:val="24"/>
          <w:szCs w:val="24"/>
        </w:rPr>
        <w:t>between</w:t>
      </w:r>
      <w:r w:rsidRPr="00B80BE0">
        <w:rPr>
          <w:rFonts w:ascii="Times New Roman" w:hAnsi="Times New Roman" w:cs="Times New Roman"/>
          <w:sz w:val="24"/>
          <w:szCs w:val="24"/>
        </w:rPr>
        <w:t xml:space="preserve"> the NiO and the substrate. </w:t>
      </w:r>
      <w:r w:rsidR="00EB19A7" w:rsidRPr="00B80BE0">
        <w:rPr>
          <w:rFonts w:ascii="Times New Roman" w:hAnsi="Times New Roman" w:cs="Times New Roman"/>
          <w:sz w:val="24"/>
        </w:rPr>
        <w:t>Figure 6</w:t>
      </w:r>
      <w:r w:rsidR="005B30A2" w:rsidRPr="00B80BE0">
        <w:rPr>
          <w:rFonts w:ascii="Times New Roman" w:hAnsi="Times New Roman" w:cs="Times New Roman"/>
          <w:sz w:val="24"/>
        </w:rPr>
        <w:t xml:space="preserve">c shows the room temperature magnetic hysteresis loops measured after FC. The hysteresis loop of the sample grown on MgO (001) shows the largest coercivity but no loop shift while the hysteresis loops of samples grown on the perovskite PMN-PT (001), STO (001), and LAO (001) substrates show </w:t>
      </w:r>
      <w:r w:rsidR="005B30A2" w:rsidRPr="00B80BE0">
        <w:rPr>
          <w:rFonts w:ascii="Times New Roman" w:hAnsi="Times New Roman" w:cs="Times New Roman"/>
          <w:sz w:val="24"/>
        </w:rPr>
        <w:lastRenderedPageBreak/>
        <w:t xml:space="preserve">obvious shifts to the negative field direction after FC. </w:t>
      </w:r>
      <w:r w:rsidR="00EB19A7" w:rsidRPr="00B80BE0">
        <w:rPr>
          <w:rFonts w:ascii="Times New Roman" w:hAnsi="Times New Roman" w:cs="Times New Roman"/>
          <w:sz w:val="24"/>
        </w:rPr>
        <w:t>Figure 6</w:t>
      </w:r>
      <w:r w:rsidR="005B30A2" w:rsidRPr="00B80BE0">
        <w:rPr>
          <w:rFonts w:ascii="Times New Roman" w:hAnsi="Times New Roman" w:cs="Times New Roman"/>
          <w:sz w:val="24"/>
        </w:rPr>
        <w:t xml:space="preserve">d shows the extracted </w:t>
      </w:r>
      <w:r w:rsidR="005B30A2" w:rsidRPr="00B80BE0">
        <w:rPr>
          <w:rFonts w:ascii="Times New Roman" w:hAnsi="Times New Roman" w:cs="Times New Roman"/>
          <w:i/>
          <w:sz w:val="24"/>
        </w:rPr>
        <w:t>H</w:t>
      </w:r>
      <w:r w:rsidR="005B30A2" w:rsidRPr="00B80BE0">
        <w:rPr>
          <w:rFonts w:ascii="Times New Roman" w:hAnsi="Times New Roman" w:cs="Times New Roman"/>
          <w:i/>
          <w:sz w:val="24"/>
          <w:vertAlign w:val="subscript"/>
        </w:rPr>
        <w:t>E</w:t>
      </w:r>
      <w:r w:rsidR="005B30A2" w:rsidRPr="00B80BE0">
        <w:rPr>
          <w:rFonts w:ascii="Times New Roman" w:hAnsi="Times New Roman" w:cs="Times New Roman"/>
          <w:sz w:val="24"/>
        </w:rPr>
        <w:t xml:space="preserve">. A strong dependence on the substrate lattice misfit is observed. </w:t>
      </w:r>
      <w:r w:rsidR="005B30A2" w:rsidRPr="00B80BE0">
        <w:rPr>
          <w:rFonts w:ascii="Times New Roman" w:hAnsi="Times New Roman" w:cs="Times New Roman"/>
          <w:i/>
          <w:sz w:val="24"/>
        </w:rPr>
        <w:t>H</w:t>
      </w:r>
      <w:r w:rsidR="005B30A2" w:rsidRPr="00B80BE0">
        <w:rPr>
          <w:rFonts w:ascii="Times New Roman" w:hAnsi="Times New Roman" w:cs="Times New Roman"/>
          <w:i/>
          <w:sz w:val="24"/>
          <w:vertAlign w:val="subscript"/>
        </w:rPr>
        <w:t>E</w:t>
      </w:r>
      <w:r w:rsidR="005B30A2" w:rsidRPr="00B80BE0">
        <w:rPr>
          <w:rFonts w:ascii="Times New Roman" w:hAnsi="Times New Roman" w:cs="Times New Roman"/>
          <w:sz w:val="24"/>
        </w:rPr>
        <w:t xml:space="preserve"> first shows an increase with increasing lattice misfit and reaches its maximum of 0.91 </w:t>
      </w:r>
      <w:proofErr w:type="spellStart"/>
      <w:r w:rsidR="005B30A2" w:rsidRPr="00B80BE0">
        <w:rPr>
          <w:rFonts w:ascii="Times New Roman" w:hAnsi="Times New Roman" w:cs="Times New Roman"/>
          <w:i/>
          <w:sz w:val="24"/>
        </w:rPr>
        <w:t>k</w:t>
      </w:r>
      <w:r w:rsidR="005B30A2" w:rsidRPr="00B80BE0">
        <w:rPr>
          <w:rFonts w:ascii="Times New Roman" w:hAnsi="Times New Roman" w:cs="Times New Roman"/>
          <w:sz w:val="24"/>
        </w:rPr>
        <w:t>Oe</w:t>
      </w:r>
      <w:proofErr w:type="spellEnd"/>
      <w:r w:rsidR="005B30A2" w:rsidRPr="00B80BE0">
        <w:rPr>
          <w:rFonts w:ascii="Times New Roman" w:hAnsi="Times New Roman" w:cs="Times New Roman"/>
          <w:sz w:val="24"/>
        </w:rPr>
        <w:t xml:space="preserve"> in the sample grown on the STO (001), and then drops in the sample grown on LAO (001)</w:t>
      </w:r>
      <w:r w:rsidR="0009626B" w:rsidRPr="00B80BE0">
        <w:rPr>
          <w:rFonts w:ascii="Times New Roman" w:hAnsi="Times New Roman" w:cs="Times New Roman"/>
          <w:sz w:val="24"/>
        </w:rPr>
        <w:t>.</w:t>
      </w:r>
      <w:r w:rsidR="005B30A2" w:rsidRPr="00B80BE0">
        <w:rPr>
          <w:rFonts w:ascii="Times New Roman" w:hAnsi="Times New Roman" w:cs="Times New Roman"/>
          <w:sz w:val="24"/>
        </w:rPr>
        <w:t xml:space="preserve"> The results show the same trend as the FWHM and </w:t>
      </w:r>
      <w:r w:rsidR="004D2CF5" w:rsidRPr="00B80BE0">
        <w:rPr>
          <w:rFonts w:ascii="Times New Roman" w:hAnsi="Times New Roman" w:cs="Times New Roman"/>
          <w:sz w:val="24"/>
        </w:rPr>
        <w:t>OOP</w:t>
      </w:r>
      <w:r w:rsidR="005B30A2" w:rsidRPr="00B80BE0">
        <w:rPr>
          <w:rFonts w:ascii="Times New Roman" w:hAnsi="Times New Roman" w:cs="Times New Roman"/>
          <w:sz w:val="24"/>
        </w:rPr>
        <w:t xml:space="preserve"> strain in the </w:t>
      </w:r>
      <w:r w:rsidR="001C2EAE" w:rsidRPr="00B80BE0">
        <w:rPr>
          <w:rFonts w:ascii="Times New Roman" w:hAnsi="Times New Roman" w:cs="Times New Roman"/>
          <w:sz w:val="24"/>
        </w:rPr>
        <w:t>films</w:t>
      </w:r>
      <w:r w:rsidR="005B30A2" w:rsidRPr="00B80BE0">
        <w:rPr>
          <w:rFonts w:ascii="Times New Roman" w:hAnsi="Times New Roman" w:cs="Times New Roman"/>
          <w:sz w:val="24"/>
        </w:rPr>
        <w:t xml:space="preserve"> (</w:t>
      </w:r>
      <w:r w:rsidR="00EB19A7" w:rsidRPr="00B80BE0">
        <w:rPr>
          <w:rFonts w:ascii="Times New Roman" w:hAnsi="Times New Roman" w:cs="Times New Roman"/>
          <w:sz w:val="24"/>
        </w:rPr>
        <w:t>Figure 6</w:t>
      </w:r>
      <w:r w:rsidR="005B30A2" w:rsidRPr="00B80BE0">
        <w:rPr>
          <w:rFonts w:ascii="Times New Roman" w:hAnsi="Times New Roman" w:cs="Times New Roman"/>
          <w:sz w:val="24"/>
        </w:rPr>
        <w:t xml:space="preserve">b and </w:t>
      </w:r>
      <w:r w:rsidR="00EB19A7" w:rsidRPr="00B80BE0">
        <w:rPr>
          <w:rFonts w:ascii="Times New Roman" w:hAnsi="Times New Roman" w:cs="Times New Roman"/>
          <w:sz w:val="24"/>
        </w:rPr>
        <w:t>Figure 6</w:t>
      </w:r>
      <w:r w:rsidR="005B30A2" w:rsidRPr="00B80BE0">
        <w:rPr>
          <w:rFonts w:ascii="Times New Roman" w:hAnsi="Times New Roman" w:cs="Times New Roman"/>
          <w:sz w:val="24"/>
        </w:rPr>
        <w:t xml:space="preserve">b inset, respectively). </w:t>
      </w:r>
      <w:r w:rsidR="00C44A55" w:rsidRPr="00B80BE0">
        <w:rPr>
          <w:rFonts w:ascii="Times New Roman" w:hAnsi="Times New Roman" w:cs="Times New Roman"/>
          <w:sz w:val="24"/>
        </w:rPr>
        <w:t xml:space="preserve">We note that the </w:t>
      </w:r>
      <w:r w:rsidR="00C44A55" w:rsidRPr="00B80BE0">
        <w:rPr>
          <w:rFonts w:ascii="Times New Roman" w:hAnsi="Times New Roman" w:cs="Times New Roman"/>
          <w:i/>
          <w:sz w:val="24"/>
        </w:rPr>
        <w:t>H</w:t>
      </w:r>
      <w:r w:rsidR="00C44A55" w:rsidRPr="00B80BE0">
        <w:rPr>
          <w:rFonts w:ascii="Times New Roman" w:hAnsi="Times New Roman" w:cs="Times New Roman"/>
          <w:i/>
          <w:sz w:val="24"/>
          <w:vertAlign w:val="subscript"/>
        </w:rPr>
        <w:t>C</w:t>
      </w:r>
      <w:r w:rsidR="00C44A55" w:rsidRPr="00B80BE0">
        <w:rPr>
          <w:rFonts w:ascii="Times New Roman" w:hAnsi="Times New Roman" w:cs="Times New Roman"/>
          <w:sz w:val="24"/>
        </w:rPr>
        <w:t xml:space="preserve"> value is not closely related to lattice misfit (data not shown)</w:t>
      </w:r>
      <w:r w:rsidR="001C2EAE" w:rsidRPr="00B80BE0">
        <w:rPr>
          <w:rFonts w:ascii="Times New Roman" w:hAnsi="Times New Roman" w:cs="Times New Roman"/>
          <w:sz w:val="24"/>
        </w:rPr>
        <w:t>,</w:t>
      </w:r>
      <w:r w:rsidR="00C44A55" w:rsidRPr="00B80BE0">
        <w:rPr>
          <w:rFonts w:ascii="Times New Roman" w:hAnsi="Times New Roman" w:cs="Times New Roman"/>
          <w:sz w:val="24"/>
        </w:rPr>
        <w:t xml:space="preserve"> because </w:t>
      </w:r>
      <w:r w:rsidR="001C2EAE" w:rsidRPr="00B80BE0">
        <w:rPr>
          <w:rFonts w:ascii="Times New Roman" w:hAnsi="Times New Roman" w:cs="Times New Roman"/>
          <w:i/>
          <w:sz w:val="24"/>
        </w:rPr>
        <w:t>H</w:t>
      </w:r>
      <w:r w:rsidR="001C2EAE" w:rsidRPr="00B80BE0">
        <w:rPr>
          <w:rFonts w:ascii="Times New Roman" w:hAnsi="Times New Roman" w:cs="Times New Roman"/>
          <w:i/>
          <w:sz w:val="24"/>
          <w:vertAlign w:val="subscript"/>
        </w:rPr>
        <w:t>C</w:t>
      </w:r>
      <w:r w:rsidR="00C44A55" w:rsidRPr="00B80BE0">
        <w:rPr>
          <w:rFonts w:ascii="Times New Roman" w:hAnsi="Times New Roman" w:cs="Times New Roman"/>
          <w:sz w:val="24"/>
        </w:rPr>
        <w:t xml:space="preserve"> is a more of an extrinsic property, related to </w:t>
      </w:r>
      <w:r w:rsidR="00FE1A48" w:rsidRPr="00B80BE0">
        <w:rPr>
          <w:rFonts w:ascii="Times New Roman" w:hAnsi="Times New Roman" w:cs="Times New Roman"/>
          <w:sz w:val="24"/>
        </w:rPr>
        <w:t xml:space="preserve">not only </w:t>
      </w:r>
      <w:r w:rsidR="00F6290F" w:rsidRPr="00B80BE0">
        <w:rPr>
          <w:rFonts w:ascii="Times New Roman" w:hAnsi="Times New Roman" w:cs="Times New Roman"/>
          <w:sz w:val="24"/>
        </w:rPr>
        <w:t>to</w:t>
      </w:r>
      <w:r w:rsidR="00FE1A48" w:rsidRPr="00B80BE0">
        <w:rPr>
          <w:rFonts w:ascii="Times New Roman" w:hAnsi="Times New Roman" w:cs="Times New Roman"/>
          <w:sz w:val="24"/>
        </w:rPr>
        <w:t xml:space="preserve"> the interface but also </w:t>
      </w:r>
      <w:r w:rsidR="00F6290F" w:rsidRPr="00B80BE0">
        <w:rPr>
          <w:rFonts w:ascii="Times New Roman" w:hAnsi="Times New Roman" w:cs="Times New Roman"/>
          <w:sz w:val="24"/>
        </w:rPr>
        <w:t>to</w:t>
      </w:r>
      <w:r w:rsidR="00FE1A48" w:rsidRPr="00B80BE0">
        <w:rPr>
          <w:rFonts w:ascii="Times New Roman" w:hAnsi="Times New Roman" w:cs="Times New Roman"/>
          <w:sz w:val="24"/>
        </w:rPr>
        <w:t xml:space="preserve"> </w:t>
      </w:r>
      <w:r w:rsidR="00C44A55" w:rsidRPr="00B80BE0">
        <w:rPr>
          <w:rFonts w:ascii="Times New Roman" w:hAnsi="Times New Roman" w:cs="Times New Roman"/>
          <w:sz w:val="24"/>
        </w:rPr>
        <w:t xml:space="preserve">the grain size, defects, and magnetic anisotropy, </w:t>
      </w:r>
      <w:r w:rsidR="00413D00" w:rsidRPr="00B80BE0">
        <w:rPr>
          <w:rFonts w:ascii="Times New Roman" w:hAnsi="Times New Roman" w:cs="Times New Roman"/>
          <w:sz w:val="24"/>
        </w:rPr>
        <w:t>etc</w:t>
      </w:r>
      <w:r w:rsidR="00FE1A48" w:rsidRPr="00B80BE0">
        <w:rPr>
          <w:rFonts w:ascii="Times New Roman" w:hAnsi="Times New Roman" w:cs="Times New Roman"/>
          <w:sz w:val="24"/>
        </w:rPr>
        <w:t>.</w:t>
      </w:r>
      <w:r w:rsidR="00DA1886" w:rsidRPr="00B80BE0">
        <w:rPr>
          <w:rFonts w:ascii="Times New Roman" w:hAnsi="Times New Roman" w:cs="Times New Roman"/>
          <w:i/>
          <w:sz w:val="24"/>
          <w:vertAlign w:val="superscript"/>
        </w:rPr>
        <w:fldChar w:fldCharType="begin"/>
      </w:r>
      <w:r w:rsidR="00FE1A48" w:rsidRPr="00B80BE0">
        <w:rPr>
          <w:rFonts w:ascii="Times New Roman" w:hAnsi="Times New Roman" w:cs="Times New Roman"/>
          <w:i/>
          <w:sz w:val="24"/>
          <w:vertAlign w:val="superscript"/>
        </w:rPr>
        <w:instrText xml:space="preserve"> NOTEREF _Ref514672229 \h  \* MERGEFORMAT </w:instrText>
      </w:r>
      <w:r w:rsidR="00DA1886" w:rsidRPr="00B80BE0">
        <w:rPr>
          <w:rFonts w:ascii="Times New Roman" w:hAnsi="Times New Roman" w:cs="Times New Roman"/>
          <w:i/>
          <w:sz w:val="24"/>
          <w:vertAlign w:val="superscript"/>
        </w:rPr>
      </w:r>
      <w:r w:rsidR="00DA1886" w:rsidRPr="00B80BE0">
        <w:rPr>
          <w:rFonts w:ascii="Times New Roman" w:hAnsi="Times New Roman" w:cs="Times New Roman"/>
          <w:i/>
          <w:sz w:val="24"/>
          <w:vertAlign w:val="superscript"/>
        </w:rPr>
        <w:fldChar w:fldCharType="separate"/>
      </w:r>
      <w:r w:rsidR="00D02CA5" w:rsidRPr="00B80BE0">
        <w:rPr>
          <w:rFonts w:ascii="Times New Roman" w:hAnsi="Times New Roman" w:cs="Times New Roman"/>
          <w:i/>
          <w:sz w:val="24"/>
          <w:vertAlign w:val="superscript"/>
        </w:rPr>
        <w:t>41</w:t>
      </w:r>
      <w:r w:rsidR="00DA1886" w:rsidRPr="00B80BE0">
        <w:rPr>
          <w:rFonts w:ascii="Times New Roman" w:hAnsi="Times New Roman" w:cs="Times New Roman"/>
          <w:i/>
          <w:sz w:val="24"/>
          <w:vertAlign w:val="superscript"/>
        </w:rPr>
        <w:fldChar w:fldCharType="end"/>
      </w:r>
      <w:r w:rsidR="00C44A55" w:rsidRPr="00B80BE0">
        <w:rPr>
          <w:rFonts w:ascii="Times New Roman" w:hAnsi="Times New Roman" w:cs="Times New Roman"/>
          <w:sz w:val="24"/>
          <w:vertAlign w:val="superscript"/>
        </w:rPr>
        <w:t xml:space="preserve"> </w:t>
      </w:r>
    </w:p>
    <w:p w14:paraId="49B0B8E8" w14:textId="77777777" w:rsidR="00FE4831" w:rsidRPr="00B80BE0" w:rsidRDefault="00FE4831" w:rsidP="00D70D25">
      <w:pPr>
        <w:spacing w:line="480" w:lineRule="auto"/>
        <w:rPr>
          <w:rFonts w:ascii="Times New Roman" w:hAnsi="Times New Roman" w:cs="Times New Roman"/>
          <w:sz w:val="24"/>
        </w:rPr>
      </w:pPr>
    </w:p>
    <w:p w14:paraId="1DF63B24" w14:textId="705072CA" w:rsidR="00A30EA4" w:rsidRPr="00B80BE0" w:rsidRDefault="00BB2B34" w:rsidP="00D70D25">
      <w:pPr>
        <w:spacing w:line="480" w:lineRule="auto"/>
        <w:rPr>
          <w:rFonts w:ascii="Times New Roman" w:hAnsi="Times New Roman" w:cs="Times New Roman"/>
          <w:sz w:val="24"/>
        </w:rPr>
      </w:pPr>
      <w:r w:rsidRPr="00B80BE0">
        <w:rPr>
          <w:rFonts w:ascii="Times New Roman" w:hAnsi="Times New Roman" w:cs="Times New Roman"/>
          <w:sz w:val="24"/>
        </w:rPr>
        <w:t>There are</w:t>
      </w:r>
      <w:r w:rsidR="00072352" w:rsidRPr="00B80BE0">
        <w:rPr>
          <w:rFonts w:ascii="Times New Roman" w:hAnsi="Times New Roman" w:cs="Times New Roman"/>
          <w:sz w:val="24"/>
        </w:rPr>
        <w:t xml:space="preserve"> </w:t>
      </w:r>
      <w:r w:rsidR="00923DC4" w:rsidRPr="00B80BE0">
        <w:rPr>
          <w:rFonts w:ascii="Times New Roman" w:hAnsi="Times New Roman" w:cs="Times New Roman"/>
          <w:sz w:val="24"/>
        </w:rPr>
        <w:t>three</w:t>
      </w:r>
      <w:r w:rsidR="00072352" w:rsidRPr="00B80BE0">
        <w:rPr>
          <w:rFonts w:ascii="Times New Roman" w:hAnsi="Times New Roman" w:cs="Times New Roman"/>
          <w:sz w:val="24"/>
        </w:rPr>
        <w:t xml:space="preserve"> </w:t>
      </w:r>
      <w:r w:rsidR="00572F7A" w:rsidRPr="00B80BE0">
        <w:rPr>
          <w:rFonts w:ascii="Times New Roman" w:hAnsi="Times New Roman" w:cs="Times New Roman"/>
          <w:sz w:val="24"/>
        </w:rPr>
        <w:t xml:space="preserve">possible </w:t>
      </w:r>
      <w:r w:rsidR="0009626B" w:rsidRPr="00B80BE0">
        <w:rPr>
          <w:rFonts w:ascii="Times New Roman" w:hAnsi="Times New Roman" w:cs="Times New Roman"/>
          <w:sz w:val="24"/>
        </w:rPr>
        <w:t xml:space="preserve">factors </w:t>
      </w:r>
      <w:r w:rsidR="00572F7A" w:rsidRPr="00B80BE0">
        <w:rPr>
          <w:rFonts w:ascii="Times New Roman" w:hAnsi="Times New Roman" w:cs="Times New Roman"/>
          <w:sz w:val="24"/>
        </w:rPr>
        <w:t>which can influence</w:t>
      </w:r>
      <w:r w:rsidR="00072352" w:rsidRPr="00B80BE0">
        <w:rPr>
          <w:rFonts w:ascii="Times New Roman" w:hAnsi="Times New Roman" w:cs="Times New Roman"/>
          <w:sz w:val="24"/>
        </w:rPr>
        <w:t xml:space="preserve"> </w:t>
      </w:r>
      <w:r w:rsidR="00C62870" w:rsidRPr="00B80BE0">
        <w:rPr>
          <w:rFonts w:ascii="Times New Roman" w:hAnsi="Times New Roman" w:cs="Times New Roman"/>
          <w:i/>
          <w:sz w:val="24"/>
        </w:rPr>
        <w:t>H</w:t>
      </w:r>
      <w:r w:rsidR="00C62870" w:rsidRPr="00B80BE0">
        <w:rPr>
          <w:rFonts w:ascii="Times New Roman" w:hAnsi="Times New Roman" w:cs="Times New Roman"/>
          <w:i/>
          <w:sz w:val="24"/>
          <w:vertAlign w:val="subscript"/>
        </w:rPr>
        <w:t>E</w:t>
      </w:r>
      <w:r w:rsidR="00FE4831" w:rsidRPr="00B80BE0">
        <w:rPr>
          <w:rFonts w:ascii="Times New Roman" w:hAnsi="Times New Roman" w:cs="Times New Roman"/>
          <w:sz w:val="24"/>
          <w:szCs w:val="24"/>
        </w:rPr>
        <w:t>:</w:t>
      </w:r>
      <w:r w:rsidR="009640DC" w:rsidRPr="00B80BE0">
        <w:rPr>
          <w:rFonts w:ascii="Times New Roman" w:hAnsi="Times New Roman" w:cs="Times New Roman"/>
          <w:sz w:val="24"/>
          <w:szCs w:val="24"/>
        </w:rPr>
        <w:t xml:space="preserve"> </w:t>
      </w:r>
      <w:r w:rsidR="00C62870" w:rsidRPr="00B80BE0">
        <w:rPr>
          <w:rFonts w:ascii="Times New Roman" w:hAnsi="Times New Roman" w:cs="Times New Roman"/>
          <w:sz w:val="24"/>
          <w:szCs w:val="24"/>
        </w:rPr>
        <w:t xml:space="preserve">First, </w:t>
      </w:r>
      <w:r w:rsidR="00572F7A" w:rsidRPr="00B80BE0">
        <w:rPr>
          <w:rFonts w:ascii="Times New Roman" w:hAnsi="Times New Roman" w:cs="Times New Roman"/>
          <w:sz w:val="24"/>
          <w:szCs w:val="24"/>
        </w:rPr>
        <w:t xml:space="preserve">we consider </w:t>
      </w:r>
      <w:r w:rsidR="00B963FF" w:rsidRPr="00B80BE0">
        <w:rPr>
          <w:rFonts w:ascii="Times New Roman" w:hAnsi="Times New Roman" w:cs="Times New Roman"/>
          <w:sz w:val="24"/>
          <w:szCs w:val="24"/>
        </w:rPr>
        <w:t xml:space="preserve">the </w:t>
      </w:r>
      <w:r w:rsidRPr="00B80BE0">
        <w:rPr>
          <w:rFonts w:ascii="Times New Roman" w:hAnsi="Times New Roman" w:cs="Times New Roman"/>
          <w:sz w:val="24"/>
          <w:szCs w:val="24"/>
        </w:rPr>
        <w:t>compositional</w:t>
      </w:r>
      <w:r w:rsidR="00B963FF" w:rsidRPr="00B80BE0">
        <w:rPr>
          <w:rFonts w:ascii="Times New Roman" w:hAnsi="Times New Roman" w:cs="Times New Roman"/>
          <w:sz w:val="24"/>
          <w:szCs w:val="24"/>
        </w:rPr>
        <w:t xml:space="preserve"> </w:t>
      </w:r>
      <w:r w:rsidRPr="00B80BE0">
        <w:rPr>
          <w:rFonts w:ascii="Times New Roman" w:hAnsi="Times New Roman" w:cs="Times New Roman"/>
          <w:sz w:val="24"/>
          <w:szCs w:val="24"/>
        </w:rPr>
        <w:t xml:space="preserve">effects. </w:t>
      </w:r>
      <w:r w:rsidR="007B5951" w:rsidRPr="00B80BE0">
        <w:rPr>
          <w:rFonts w:ascii="Times New Roman" w:hAnsi="Times New Roman" w:cs="Times New Roman"/>
          <w:sz w:val="24"/>
          <w:szCs w:val="24"/>
        </w:rPr>
        <w:t>F</w:t>
      </w:r>
      <w:r w:rsidRPr="00B80BE0">
        <w:rPr>
          <w:rFonts w:ascii="Times New Roman" w:hAnsi="Times New Roman" w:cs="Times New Roman"/>
          <w:sz w:val="24"/>
          <w:szCs w:val="24"/>
        </w:rPr>
        <w:t>or the films grown on</w:t>
      </w:r>
      <w:r w:rsidR="00B963FF" w:rsidRPr="00B80BE0">
        <w:rPr>
          <w:rFonts w:ascii="Times New Roman" w:hAnsi="Times New Roman" w:cs="Times New Roman"/>
          <w:sz w:val="24"/>
          <w:szCs w:val="24"/>
        </w:rPr>
        <w:t xml:space="preserve"> </w:t>
      </w:r>
      <w:r w:rsidRPr="00B80BE0">
        <w:rPr>
          <w:rFonts w:ascii="Times New Roman" w:hAnsi="Times New Roman" w:cs="Times New Roman"/>
          <w:sz w:val="24"/>
          <w:szCs w:val="24"/>
        </w:rPr>
        <w:t xml:space="preserve">(001) </w:t>
      </w:r>
      <w:r w:rsidR="00B963FF" w:rsidRPr="00B80BE0">
        <w:rPr>
          <w:rFonts w:ascii="Times New Roman" w:hAnsi="Times New Roman" w:cs="Times New Roman"/>
          <w:sz w:val="24"/>
          <w:szCs w:val="24"/>
        </w:rPr>
        <w:t>MgO,</w:t>
      </w:r>
      <w:r w:rsidR="0014672D" w:rsidRPr="00B80BE0">
        <w:rPr>
          <w:rFonts w:ascii="Times New Roman" w:hAnsi="Times New Roman" w:cs="Times New Roman"/>
          <w:sz w:val="24"/>
          <w:szCs w:val="24"/>
        </w:rPr>
        <w:t xml:space="preserve"> </w:t>
      </w:r>
      <w:r w:rsidR="00B963FF" w:rsidRPr="00B80BE0">
        <w:rPr>
          <w:rFonts w:ascii="Times New Roman" w:hAnsi="Times New Roman" w:cs="Times New Roman"/>
          <w:sz w:val="24"/>
          <w:szCs w:val="24"/>
        </w:rPr>
        <w:t xml:space="preserve">as shown from the composition maps of </w:t>
      </w:r>
      <w:r w:rsidR="00EB19A7" w:rsidRPr="00B80BE0">
        <w:rPr>
          <w:rFonts w:ascii="Times New Roman" w:hAnsi="Times New Roman" w:cs="Times New Roman"/>
          <w:sz w:val="24"/>
          <w:szCs w:val="24"/>
        </w:rPr>
        <w:t>Figure</w:t>
      </w:r>
      <w:r w:rsidR="00B963FF" w:rsidRPr="00B80BE0">
        <w:rPr>
          <w:rFonts w:ascii="Times New Roman" w:hAnsi="Times New Roman" w:cs="Times New Roman"/>
          <w:sz w:val="24"/>
          <w:szCs w:val="24"/>
        </w:rPr>
        <w:t xml:space="preserve"> S4a and b, we observe that there is Ni diffusion into the MgO to form a layer of Mg</w:t>
      </w:r>
      <w:r w:rsidR="00B963FF" w:rsidRPr="00B80BE0">
        <w:rPr>
          <w:rFonts w:ascii="Times New Roman" w:hAnsi="Times New Roman" w:cs="Times New Roman"/>
          <w:sz w:val="24"/>
          <w:szCs w:val="24"/>
          <w:vertAlign w:val="subscript"/>
        </w:rPr>
        <w:t>1-x</w:t>
      </w:r>
      <w:r w:rsidR="00B963FF" w:rsidRPr="00B80BE0">
        <w:rPr>
          <w:rFonts w:ascii="Times New Roman" w:hAnsi="Times New Roman" w:cs="Times New Roman"/>
          <w:sz w:val="24"/>
          <w:szCs w:val="24"/>
        </w:rPr>
        <w:t>Ni</w:t>
      </w:r>
      <w:r w:rsidR="00B963FF" w:rsidRPr="00B80BE0">
        <w:rPr>
          <w:rFonts w:ascii="Times New Roman" w:hAnsi="Times New Roman" w:cs="Times New Roman"/>
          <w:sz w:val="24"/>
          <w:szCs w:val="24"/>
          <w:vertAlign w:val="subscript"/>
        </w:rPr>
        <w:t>x</w:t>
      </w:r>
      <w:r w:rsidR="00B963FF" w:rsidRPr="00B80BE0">
        <w:rPr>
          <w:rFonts w:ascii="Times New Roman" w:hAnsi="Times New Roman" w:cs="Times New Roman"/>
          <w:sz w:val="24"/>
          <w:szCs w:val="24"/>
        </w:rPr>
        <w:t>O in the substrate</w:t>
      </w:r>
      <w:r w:rsidR="0009626B" w:rsidRPr="00B80BE0">
        <w:rPr>
          <w:rFonts w:ascii="Times New Roman" w:hAnsi="Times New Roman" w:cs="Times New Roman"/>
          <w:sz w:val="24"/>
          <w:szCs w:val="24"/>
        </w:rPr>
        <w:t xml:space="preserve">. In the opposite direction, there is minor </w:t>
      </w:r>
      <w:r w:rsidR="0014672D" w:rsidRPr="00B80BE0">
        <w:rPr>
          <w:rFonts w:ascii="Times New Roman" w:hAnsi="Times New Roman" w:cs="Times New Roman"/>
          <w:sz w:val="24"/>
          <w:szCs w:val="24"/>
        </w:rPr>
        <w:t xml:space="preserve">Mg diffusion into the </w:t>
      </w:r>
      <w:r w:rsidR="00B63B6B" w:rsidRPr="00B80BE0">
        <w:rPr>
          <w:rFonts w:ascii="Times New Roman" w:hAnsi="Times New Roman" w:cs="Times New Roman"/>
          <w:sz w:val="24"/>
          <w:szCs w:val="24"/>
        </w:rPr>
        <w:t>N</w:t>
      </w:r>
      <w:r w:rsidR="00537EE7" w:rsidRPr="00B80BE0">
        <w:rPr>
          <w:rFonts w:ascii="Times New Roman" w:hAnsi="Times New Roman" w:cs="Times New Roman"/>
          <w:sz w:val="24"/>
          <w:szCs w:val="24"/>
        </w:rPr>
        <w:t>i</w:t>
      </w:r>
      <w:r w:rsidR="00B63B6B" w:rsidRPr="00B80BE0">
        <w:rPr>
          <w:rFonts w:ascii="Times New Roman" w:hAnsi="Times New Roman" w:cs="Times New Roman"/>
          <w:sz w:val="24"/>
          <w:szCs w:val="24"/>
        </w:rPr>
        <w:t xml:space="preserve">O </w:t>
      </w:r>
      <w:r w:rsidR="00EC2E8E" w:rsidRPr="00B80BE0">
        <w:rPr>
          <w:rFonts w:ascii="Times New Roman" w:hAnsi="Times New Roman" w:cs="Times New Roman"/>
          <w:sz w:val="24"/>
          <w:szCs w:val="24"/>
        </w:rPr>
        <w:t>matrix, but</w:t>
      </w:r>
      <w:r w:rsidR="0009626B" w:rsidRPr="00B80BE0">
        <w:rPr>
          <w:rFonts w:ascii="Times New Roman" w:hAnsi="Times New Roman" w:cs="Times New Roman"/>
          <w:sz w:val="24"/>
          <w:szCs w:val="24"/>
        </w:rPr>
        <w:t xml:space="preserve"> not into the NFO. The Mg diffusion into the NiO can be</w:t>
      </w:r>
      <w:r w:rsidR="00B63B6B" w:rsidRPr="00B80BE0">
        <w:rPr>
          <w:rFonts w:ascii="Times New Roman" w:hAnsi="Times New Roman" w:cs="Times New Roman"/>
          <w:sz w:val="24"/>
          <w:szCs w:val="24"/>
        </w:rPr>
        <w:t xml:space="preserve"> seen from very faint blue vertical shadows</w:t>
      </w:r>
      <w:r w:rsidR="00656824" w:rsidRPr="00B80BE0">
        <w:rPr>
          <w:rFonts w:ascii="Times New Roman" w:hAnsi="Times New Roman" w:cs="Times New Roman"/>
          <w:sz w:val="24"/>
          <w:szCs w:val="24"/>
        </w:rPr>
        <w:t xml:space="preserve"> </w:t>
      </w:r>
      <w:r w:rsidR="00F65C0E" w:rsidRPr="00B80BE0">
        <w:rPr>
          <w:rFonts w:ascii="Times New Roman" w:hAnsi="Times New Roman" w:cs="Times New Roman"/>
          <w:sz w:val="24"/>
          <w:szCs w:val="24"/>
        </w:rPr>
        <w:t>within the</w:t>
      </w:r>
      <w:r w:rsidR="00656824" w:rsidRPr="00B80BE0">
        <w:rPr>
          <w:rFonts w:ascii="Times New Roman" w:hAnsi="Times New Roman" w:cs="Times New Roman"/>
          <w:sz w:val="24"/>
          <w:szCs w:val="24"/>
        </w:rPr>
        <w:t xml:space="preserve"> NiO matrix, as shown</w:t>
      </w:r>
      <w:r w:rsidR="00537EE7" w:rsidRPr="00B80BE0">
        <w:rPr>
          <w:rFonts w:ascii="Times New Roman" w:hAnsi="Times New Roman" w:cs="Times New Roman"/>
          <w:sz w:val="24"/>
          <w:szCs w:val="24"/>
        </w:rPr>
        <w:t xml:space="preserve"> in </w:t>
      </w:r>
      <w:r w:rsidR="00EB19A7" w:rsidRPr="00B80BE0">
        <w:rPr>
          <w:rFonts w:ascii="Times New Roman" w:hAnsi="Times New Roman" w:cs="Times New Roman"/>
          <w:sz w:val="24"/>
          <w:szCs w:val="24"/>
        </w:rPr>
        <w:t>Figure</w:t>
      </w:r>
      <w:r w:rsidR="00537EE7" w:rsidRPr="00B80BE0">
        <w:rPr>
          <w:rFonts w:ascii="Times New Roman" w:hAnsi="Times New Roman" w:cs="Times New Roman"/>
          <w:sz w:val="24"/>
          <w:szCs w:val="24"/>
        </w:rPr>
        <w:t xml:space="preserve"> S4c</w:t>
      </w:r>
      <w:r w:rsidR="0014672D" w:rsidRPr="00B80BE0">
        <w:rPr>
          <w:rFonts w:ascii="Times New Roman" w:hAnsi="Times New Roman" w:cs="Times New Roman"/>
          <w:sz w:val="24"/>
          <w:szCs w:val="24"/>
        </w:rPr>
        <w:t>.</w:t>
      </w:r>
      <w:r w:rsidR="002844CD" w:rsidRPr="00B80BE0">
        <w:rPr>
          <w:rFonts w:ascii="Times New Roman" w:hAnsi="Times New Roman" w:cs="Times New Roman"/>
          <w:sz w:val="24"/>
          <w:szCs w:val="24"/>
        </w:rPr>
        <w:t xml:space="preserve"> </w:t>
      </w:r>
      <w:r w:rsidRPr="00B80BE0">
        <w:rPr>
          <w:rFonts w:ascii="Times New Roman" w:hAnsi="Times New Roman" w:cs="Times New Roman"/>
          <w:sz w:val="24"/>
          <w:szCs w:val="24"/>
        </w:rPr>
        <w:t>The</w:t>
      </w:r>
      <w:r w:rsidR="00F65C0E" w:rsidRPr="00B80BE0">
        <w:rPr>
          <w:rFonts w:ascii="Times New Roman" w:hAnsi="Times New Roman" w:cs="Times New Roman"/>
          <w:sz w:val="24"/>
          <w:szCs w:val="24"/>
        </w:rPr>
        <w:t xml:space="preserve"> NFO columns are outlined just as in </w:t>
      </w:r>
      <w:r w:rsidR="00EB19A7" w:rsidRPr="00B80BE0">
        <w:rPr>
          <w:rFonts w:ascii="Times New Roman" w:hAnsi="Times New Roman" w:cs="Times New Roman"/>
          <w:sz w:val="24"/>
          <w:szCs w:val="24"/>
        </w:rPr>
        <w:t>Figure</w:t>
      </w:r>
      <w:r w:rsidR="00F65C0E" w:rsidRPr="00B80BE0">
        <w:rPr>
          <w:rFonts w:ascii="Times New Roman" w:hAnsi="Times New Roman" w:cs="Times New Roman"/>
          <w:sz w:val="24"/>
          <w:szCs w:val="24"/>
        </w:rPr>
        <w:t xml:space="preserve"> S4b</w:t>
      </w:r>
      <w:r w:rsidRPr="00B80BE0">
        <w:rPr>
          <w:rFonts w:ascii="Times New Roman" w:hAnsi="Times New Roman" w:cs="Times New Roman"/>
          <w:sz w:val="24"/>
          <w:szCs w:val="24"/>
        </w:rPr>
        <w:t>.</w:t>
      </w:r>
      <w:r w:rsidR="00F65C0E" w:rsidRPr="00B80BE0">
        <w:rPr>
          <w:rFonts w:ascii="Times New Roman" w:hAnsi="Times New Roman" w:cs="Times New Roman"/>
          <w:sz w:val="24"/>
          <w:szCs w:val="24"/>
        </w:rPr>
        <w:t xml:space="preserve"> </w:t>
      </w:r>
      <w:r w:rsidRPr="00B80BE0">
        <w:rPr>
          <w:rFonts w:ascii="Times New Roman" w:hAnsi="Times New Roman" w:cs="Times New Roman"/>
          <w:sz w:val="24"/>
          <w:szCs w:val="24"/>
        </w:rPr>
        <w:t>It is clear</w:t>
      </w:r>
      <w:r w:rsidR="00F65C0E" w:rsidRPr="00B80BE0">
        <w:rPr>
          <w:rFonts w:ascii="Times New Roman" w:hAnsi="Times New Roman" w:cs="Times New Roman"/>
          <w:sz w:val="24"/>
          <w:szCs w:val="24"/>
        </w:rPr>
        <w:t xml:space="preserve"> Mg diffuses only into the NiO matrix </w:t>
      </w:r>
      <w:r w:rsidR="00F36D1C" w:rsidRPr="00B80BE0">
        <w:rPr>
          <w:rFonts w:ascii="Times New Roman" w:hAnsi="Times New Roman" w:cs="Times New Roman"/>
          <w:sz w:val="24"/>
          <w:szCs w:val="24"/>
        </w:rPr>
        <w:t>and not into the</w:t>
      </w:r>
      <w:r w:rsidR="00F65C0E" w:rsidRPr="00B80BE0">
        <w:rPr>
          <w:rFonts w:ascii="Times New Roman" w:hAnsi="Times New Roman" w:cs="Times New Roman"/>
          <w:sz w:val="24"/>
          <w:szCs w:val="24"/>
        </w:rPr>
        <w:t xml:space="preserve"> NFO columns. </w:t>
      </w:r>
      <w:r w:rsidR="00B63B6B" w:rsidRPr="00B80BE0">
        <w:rPr>
          <w:rFonts w:ascii="Times New Roman" w:hAnsi="Times New Roman" w:cs="Times New Roman"/>
          <w:sz w:val="24"/>
          <w:szCs w:val="24"/>
        </w:rPr>
        <w:t xml:space="preserve">The EDS line profile of </w:t>
      </w:r>
      <w:r w:rsidR="00EB19A7" w:rsidRPr="00B80BE0">
        <w:rPr>
          <w:rFonts w:ascii="Times New Roman" w:hAnsi="Times New Roman" w:cs="Times New Roman"/>
          <w:sz w:val="24"/>
          <w:szCs w:val="24"/>
        </w:rPr>
        <w:t>Figure</w:t>
      </w:r>
      <w:r w:rsidR="00B63B6B" w:rsidRPr="00B80BE0">
        <w:rPr>
          <w:rFonts w:ascii="Times New Roman" w:hAnsi="Times New Roman" w:cs="Times New Roman"/>
          <w:sz w:val="24"/>
          <w:szCs w:val="24"/>
        </w:rPr>
        <w:t xml:space="preserve"> S4d confirms the Ni diffusion in the MgO substrate, </w:t>
      </w:r>
      <w:r w:rsidR="00C45697" w:rsidRPr="00B80BE0">
        <w:rPr>
          <w:rFonts w:ascii="Times New Roman" w:hAnsi="Times New Roman" w:cs="Times New Roman"/>
          <w:sz w:val="24"/>
          <w:szCs w:val="24"/>
        </w:rPr>
        <w:t>as well as the</w:t>
      </w:r>
      <w:r w:rsidR="00B63B6B" w:rsidRPr="00B80BE0">
        <w:rPr>
          <w:rFonts w:ascii="Times New Roman" w:hAnsi="Times New Roman" w:cs="Times New Roman"/>
          <w:sz w:val="24"/>
          <w:szCs w:val="24"/>
        </w:rPr>
        <w:t xml:space="preserve"> minor Mg concentration in the film. </w:t>
      </w:r>
      <w:r w:rsidR="0009626B" w:rsidRPr="00B80BE0">
        <w:rPr>
          <w:rFonts w:ascii="Times New Roman" w:hAnsi="Times New Roman" w:cs="Times New Roman"/>
          <w:sz w:val="24"/>
        </w:rPr>
        <w:t xml:space="preserve">Considering that </w:t>
      </w:r>
      <w:r w:rsidR="00F12902" w:rsidRPr="00B80BE0">
        <w:rPr>
          <w:rFonts w:ascii="Times New Roman" w:hAnsi="Times New Roman" w:cs="Times New Roman"/>
          <w:sz w:val="24"/>
        </w:rPr>
        <w:t>significant EB was observed</w:t>
      </w:r>
      <w:r w:rsidR="007A4621" w:rsidRPr="00B80BE0">
        <w:rPr>
          <w:rFonts w:ascii="Times New Roman" w:hAnsi="Times New Roman" w:cs="Times New Roman"/>
          <w:sz w:val="24"/>
          <w:szCs w:val="24"/>
        </w:rPr>
        <w:t xml:space="preserve"> </w:t>
      </w:r>
      <w:r w:rsidR="00270AB0" w:rsidRPr="00B80BE0">
        <w:rPr>
          <w:rFonts w:ascii="Times New Roman" w:hAnsi="Times New Roman" w:cs="Times New Roman"/>
          <w:sz w:val="24"/>
        </w:rPr>
        <w:t>in both</w:t>
      </w:r>
      <w:r w:rsidR="00350C82" w:rsidRPr="00B80BE0">
        <w:rPr>
          <w:rFonts w:ascii="Times New Roman" w:hAnsi="Times New Roman" w:cs="Times New Roman"/>
          <w:sz w:val="24"/>
        </w:rPr>
        <w:t xml:space="preserve"> the</w:t>
      </w:r>
      <w:r w:rsidR="00270AB0" w:rsidRPr="00B80BE0">
        <w:rPr>
          <w:rFonts w:ascii="Times New Roman" w:hAnsi="Times New Roman" w:cs="Times New Roman"/>
          <w:sz w:val="24"/>
        </w:rPr>
        <w:t xml:space="preserve"> Co</w:t>
      </w:r>
      <w:r w:rsidR="00270AB0" w:rsidRPr="00B80BE0">
        <w:rPr>
          <w:rFonts w:ascii="Times New Roman" w:hAnsi="Times New Roman" w:cs="Times New Roman"/>
          <w:sz w:val="24"/>
          <w:vertAlign w:val="subscript"/>
        </w:rPr>
        <w:t>1-x</w:t>
      </w:r>
      <w:r w:rsidR="00270AB0" w:rsidRPr="00B80BE0">
        <w:rPr>
          <w:rFonts w:ascii="Times New Roman" w:hAnsi="Times New Roman" w:cs="Times New Roman"/>
          <w:sz w:val="24"/>
        </w:rPr>
        <w:t>Mg</w:t>
      </w:r>
      <w:r w:rsidR="00270AB0" w:rsidRPr="00B80BE0">
        <w:rPr>
          <w:rFonts w:ascii="Times New Roman" w:hAnsi="Times New Roman" w:cs="Times New Roman"/>
          <w:sz w:val="24"/>
          <w:vertAlign w:val="subscript"/>
        </w:rPr>
        <w:t>x</w:t>
      </w:r>
      <w:r w:rsidR="00270AB0" w:rsidRPr="00B80BE0">
        <w:rPr>
          <w:rFonts w:ascii="Times New Roman" w:hAnsi="Times New Roman" w:cs="Times New Roman"/>
          <w:sz w:val="24"/>
        </w:rPr>
        <w:t>O/Co bilayer system,</w:t>
      </w:r>
      <w:r w:rsidR="00270AB0" w:rsidRPr="00B80BE0">
        <w:rPr>
          <w:rStyle w:val="EndnoteReference"/>
          <w:rFonts w:ascii="Times New Roman" w:hAnsi="Times New Roman" w:cs="Times New Roman"/>
          <w:i/>
          <w:sz w:val="24"/>
        </w:rPr>
        <w:endnoteReference w:id="47"/>
      </w:r>
      <w:r w:rsidR="00270AB0" w:rsidRPr="00B80BE0">
        <w:rPr>
          <w:rFonts w:ascii="Times New Roman" w:hAnsi="Times New Roman" w:cs="Times New Roman"/>
          <w:sz w:val="24"/>
        </w:rPr>
        <w:t xml:space="preserve"> and </w:t>
      </w:r>
      <w:r w:rsidR="0009626B" w:rsidRPr="00B80BE0">
        <w:rPr>
          <w:rFonts w:ascii="Times New Roman" w:hAnsi="Times New Roman" w:cs="Times New Roman"/>
          <w:sz w:val="24"/>
          <w:szCs w:val="24"/>
        </w:rPr>
        <w:t>t</w:t>
      </w:r>
      <w:r w:rsidR="00B63B6B" w:rsidRPr="00B80BE0">
        <w:rPr>
          <w:rFonts w:ascii="Times New Roman" w:hAnsi="Times New Roman" w:cs="Times New Roman"/>
          <w:sz w:val="24"/>
          <w:szCs w:val="24"/>
        </w:rPr>
        <w:t xml:space="preserve">he </w:t>
      </w:r>
      <w:r w:rsidR="00F12902" w:rsidRPr="00B80BE0">
        <w:rPr>
          <w:rFonts w:ascii="Times New Roman" w:hAnsi="Times New Roman" w:cs="Times New Roman"/>
          <w:sz w:val="24"/>
        </w:rPr>
        <w:t>Ni</w:t>
      </w:r>
      <w:r w:rsidR="00F12902" w:rsidRPr="00B80BE0">
        <w:rPr>
          <w:rFonts w:ascii="Times New Roman" w:hAnsi="Times New Roman" w:cs="Times New Roman"/>
          <w:sz w:val="24"/>
          <w:vertAlign w:val="subscript"/>
        </w:rPr>
        <w:t>1-x</w:t>
      </w:r>
      <w:r w:rsidR="00F12902" w:rsidRPr="00B80BE0">
        <w:rPr>
          <w:rFonts w:ascii="Times New Roman" w:hAnsi="Times New Roman" w:cs="Times New Roman"/>
          <w:sz w:val="24"/>
        </w:rPr>
        <w:t>Mg</w:t>
      </w:r>
      <w:r w:rsidR="00F12902" w:rsidRPr="00B80BE0">
        <w:rPr>
          <w:rFonts w:ascii="Times New Roman" w:hAnsi="Times New Roman" w:cs="Times New Roman"/>
          <w:sz w:val="24"/>
          <w:vertAlign w:val="subscript"/>
        </w:rPr>
        <w:t>x</w:t>
      </w:r>
      <w:r w:rsidR="00F12902" w:rsidRPr="00B80BE0">
        <w:rPr>
          <w:rFonts w:ascii="Times New Roman" w:hAnsi="Times New Roman" w:cs="Times New Roman"/>
          <w:sz w:val="24"/>
        </w:rPr>
        <w:t>O/Ni nanocomposite</w:t>
      </w:r>
      <w:r w:rsidR="00270AB0" w:rsidRPr="00B80BE0">
        <w:rPr>
          <w:rFonts w:ascii="Times New Roman" w:hAnsi="Times New Roman" w:cs="Times New Roman"/>
          <w:sz w:val="24"/>
        </w:rPr>
        <w:t xml:space="preserve"> system</w:t>
      </w:r>
      <w:r w:rsidR="00F12902" w:rsidRPr="00B80BE0">
        <w:rPr>
          <w:rFonts w:ascii="Times New Roman" w:hAnsi="Times New Roman" w:cs="Times New Roman"/>
          <w:sz w:val="24"/>
        </w:rPr>
        <w:t xml:space="preserve"> with x up to 30%,</w:t>
      </w:r>
      <w:r w:rsidR="00B702FA" w:rsidRPr="00B80BE0">
        <w:rPr>
          <w:rStyle w:val="EndnoteReference"/>
          <w:rFonts w:ascii="Times New Roman" w:hAnsi="Times New Roman" w:cs="Times New Roman"/>
          <w:i/>
          <w:sz w:val="24"/>
        </w:rPr>
        <w:endnoteReference w:id="48"/>
      </w:r>
      <w:r w:rsidRPr="00B80BE0">
        <w:rPr>
          <w:rFonts w:ascii="Times New Roman" w:hAnsi="Times New Roman" w:cs="Times New Roman"/>
          <w:sz w:val="24"/>
          <w:szCs w:val="24"/>
        </w:rPr>
        <w:t xml:space="preserve"> Mg doping is </w:t>
      </w:r>
      <w:r w:rsidR="0009626B" w:rsidRPr="00B80BE0">
        <w:rPr>
          <w:rFonts w:ascii="Times New Roman" w:hAnsi="Times New Roman" w:cs="Times New Roman"/>
          <w:sz w:val="24"/>
          <w:szCs w:val="24"/>
        </w:rPr>
        <w:t>very unlikely to be the reason</w:t>
      </w:r>
      <w:r w:rsidR="00C62870" w:rsidRPr="00B80BE0">
        <w:rPr>
          <w:rFonts w:ascii="Times New Roman" w:hAnsi="Times New Roman" w:cs="Times New Roman"/>
          <w:sz w:val="24"/>
          <w:szCs w:val="24"/>
        </w:rPr>
        <w:t xml:space="preserve"> for the </w:t>
      </w:r>
      <w:r w:rsidR="00B702FA" w:rsidRPr="00B80BE0">
        <w:rPr>
          <w:rFonts w:ascii="Times New Roman" w:hAnsi="Times New Roman" w:cs="Times New Roman"/>
          <w:sz w:val="24"/>
          <w:szCs w:val="24"/>
        </w:rPr>
        <w:t>absence of EB</w:t>
      </w:r>
      <w:r w:rsidR="00C62870" w:rsidRPr="00B80BE0">
        <w:rPr>
          <w:rFonts w:ascii="Times New Roman" w:hAnsi="Times New Roman" w:cs="Times New Roman"/>
          <w:sz w:val="24"/>
          <w:szCs w:val="24"/>
        </w:rPr>
        <w:t xml:space="preserve"> in this sample</w:t>
      </w:r>
      <w:r w:rsidR="008727E1" w:rsidRPr="00B80BE0">
        <w:rPr>
          <w:rFonts w:ascii="Times New Roman" w:hAnsi="Times New Roman" w:cs="Times New Roman"/>
          <w:sz w:val="24"/>
          <w:szCs w:val="24"/>
        </w:rPr>
        <w:t xml:space="preserve"> with a doping ratio less than 30%</w:t>
      </w:r>
      <w:r w:rsidR="00F65C0E" w:rsidRPr="00B80BE0">
        <w:rPr>
          <w:rFonts w:ascii="Times New Roman" w:hAnsi="Times New Roman" w:cs="Times New Roman"/>
          <w:sz w:val="24"/>
          <w:szCs w:val="24"/>
        </w:rPr>
        <w:t>.</w:t>
      </w:r>
      <w:r w:rsidR="00FD1801" w:rsidRPr="00B80BE0">
        <w:rPr>
          <w:rFonts w:ascii="Times New Roman" w:hAnsi="Times New Roman" w:cs="Times New Roman"/>
          <w:sz w:val="24"/>
          <w:szCs w:val="24"/>
        </w:rPr>
        <w:t xml:space="preserve"> </w:t>
      </w:r>
      <w:r w:rsidR="00661D80" w:rsidRPr="00B80BE0">
        <w:rPr>
          <w:rFonts w:ascii="Times New Roman" w:hAnsi="Times New Roman" w:cs="Times New Roman"/>
          <w:sz w:val="24"/>
          <w:szCs w:val="24"/>
        </w:rPr>
        <w:t>Moreover,</w:t>
      </w:r>
      <w:r w:rsidR="00FD1801" w:rsidRPr="00B80BE0">
        <w:rPr>
          <w:rFonts w:ascii="Times New Roman" w:hAnsi="Times New Roman" w:cs="Times New Roman"/>
          <w:sz w:val="24"/>
          <w:szCs w:val="24"/>
        </w:rPr>
        <w:t xml:space="preserve"> the absence of EB was also observed at low temperatures</w:t>
      </w:r>
      <w:r w:rsidR="003C315A" w:rsidRPr="00B80BE0">
        <w:rPr>
          <w:rFonts w:ascii="Times New Roman" w:hAnsi="Times New Roman" w:cs="Times New Roman"/>
          <w:sz w:val="24"/>
          <w:szCs w:val="24"/>
        </w:rPr>
        <w:t xml:space="preserve"> (Fig</w:t>
      </w:r>
      <w:r w:rsidR="000E4F26" w:rsidRPr="00B80BE0">
        <w:rPr>
          <w:rFonts w:ascii="Times New Roman" w:hAnsi="Times New Roman" w:cs="Times New Roman"/>
          <w:sz w:val="24"/>
          <w:szCs w:val="24"/>
        </w:rPr>
        <w:t>ure</w:t>
      </w:r>
      <w:r w:rsidR="003C315A" w:rsidRPr="00B80BE0">
        <w:rPr>
          <w:rFonts w:ascii="Times New Roman" w:hAnsi="Times New Roman" w:cs="Times New Roman"/>
          <w:sz w:val="24"/>
          <w:szCs w:val="24"/>
        </w:rPr>
        <w:t xml:space="preserve"> S5</w:t>
      </w:r>
      <w:r w:rsidR="00991FC7" w:rsidRPr="00B80BE0">
        <w:rPr>
          <w:rFonts w:ascii="Times New Roman" w:hAnsi="Times New Roman" w:cs="Times New Roman"/>
          <w:sz w:val="24"/>
          <w:szCs w:val="24"/>
        </w:rPr>
        <w:t>a</w:t>
      </w:r>
      <w:r w:rsidR="003C315A" w:rsidRPr="00B80BE0">
        <w:rPr>
          <w:rFonts w:ascii="Times New Roman" w:hAnsi="Times New Roman" w:cs="Times New Roman"/>
          <w:sz w:val="24"/>
          <w:szCs w:val="24"/>
        </w:rPr>
        <w:t>)</w:t>
      </w:r>
      <w:r w:rsidR="00E41DF3" w:rsidRPr="00B80BE0">
        <w:rPr>
          <w:rFonts w:ascii="Times New Roman" w:hAnsi="Times New Roman" w:cs="Times New Roman"/>
          <w:sz w:val="24"/>
          <w:szCs w:val="24"/>
        </w:rPr>
        <w:t>.</w:t>
      </w:r>
      <w:r w:rsidR="00991FC7" w:rsidRPr="00B80BE0">
        <w:rPr>
          <w:rFonts w:ascii="Times New Roman" w:hAnsi="Times New Roman" w:cs="Times New Roman"/>
          <w:sz w:val="24"/>
          <w:szCs w:val="24"/>
        </w:rPr>
        <w:t xml:space="preserve"> </w:t>
      </w:r>
      <w:r w:rsidR="00E41DF3" w:rsidRPr="00B80BE0">
        <w:rPr>
          <w:rFonts w:ascii="Times New Roman" w:hAnsi="Times New Roman" w:cs="Times New Roman"/>
          <w:sz w:val="24"/>
          <w:szCs w:val="24"/>
        </w:rPr>
        <w:t>This</w:t>
      </w:r>
      <w:r w:rsidR="000E4F26" w:rsidRPr="00B80BE0">
        <w:rPr>
          <w:rFonts w:ascii="Times New Roman" w:hAnsi="Times New Roman" w:cs="Times New Roman"/>
          <w:sz w:val="24"/>
          <w:szCs w:val="24"/>
        </w:rPr>
        <w:t xml:space="preserve"> cannot be explained by a reduced </w:t>
      </w:r>
      <w:r w:rsidR="005C1A65" w:rsidRPr="00B80BE0">
        <w:rPr>
          <w:rFonts w:ascii="Times New Roman" w:hAnsi="Times New Roman" w:cs="Times New Roman"/>
          <w:i/>
          <w:sz w:val="24"/>
          <w:szCs w:val="24"/>
        </w:rPr>
        <w:t>T</w:t>
      </w:r>
      <w:r w:rsidR="005C1A65" w:rsidRPr="00B80BE0">
        <w:rPr>
          <w:rFonts w:ascii="Times New Roman" w:hAnsi="Times New Roman" w:cs="Times New Roman"/>
          <w:i/>
          <w:sz w:val="24"/>
          <w:szCs w:val="24"/>
          <w:vertAlign w:val="subscript"/>
        </w:rPr>
        <w:t>N</w:t>
      </w:r>
      <w:r w:rsidR="00B76253" w:rsidRPr="00B80BE0">
        <w:rPr>
          <w:rFonts w:ascii="Times New Roman" w:hAnsi="Times New Roman" w:cs="Times New Roman"/>
          <w:sz w:val="24"/>
          <w:szCs w:val="24"/>
        </w:rPr>
        <w:t xml:space="preserve"> in the </w:t>
      </w:r>
      <w:r w:rsidR="00B76253" w:rsidRPr="00B80BE0">
        <w:rPr>
          <w:rFonts w:ascii="Times New Roman" w:hAnsi="Times New Roman" w:cs="Times New Roman"/>
          <w:sz w:val="24"/>
        </w:rPr>
        <w:t>Ni</w:t>
      </w:r>
      <w:r w:rsidR="00B76253" w:rsidRPr="00B80BE0">
        <w:rPr>
          <w:rFonts w:ascii="Times New Roman" w:hAnsi="Times New Roman" w:cs="Times New Roman"/>
          <w:sz w:val="24"/>
          <w:vertAlign w:val="subscript"/>
        </w:rPr>
        <w:t>1-x</w:t>
      </w:r>
      <w:r w:rsidR="00B76253" w:rsidRPr="00B80BE0">
        <w:rPr>
          <w:rFonts w:ascii="Times New Roman" w:hAnsi="Times New Roman" w:cs="Times New Roman"/>
          <w:sz w:val="24"/>
        </w:rPr>
        <w:t>Mg</w:t>
      </w:r>
      <w:r w:rsidR="00B76253" w:rsidRPr="00B80BE0">
        <w:rPr>
          <w:rFonts w:ascii="Times New Roman" w:hAnsi="Times New Roman" w:cs="Times New Roman"/>
          <w:sz w:val="24"/>
          <w:vertAlign w:val="subscript"/>
        </w:rPr>
        <w:t>x</w:t>
      </w:r>
      <w:r w:rsidR="00B76253" w:rsidRPr="00B80BE0">
        <w:rPr>
          <w:rFonts w:ascii="Times New Roman" w:hAnsi="Times New Roman" w:cs="Times New Roman"/>
          <w:sz w:val="24"/>
        </w:rPr>
        <w:t>O</w:t>
      </w:r>
      <w:r w:rsidR="00506294" w:rsidRPr="00B80BE0">
        <w:rPr>
          <w:rFonts w:ascii="Times New Roman" w:hAnsi="Times New Roman" w:cs="Times New Roman"/>
          <w:sz w:val="24"/>
        </w:rPr>
        <w:t xml:space="preserve">, </w:t>
      </w:r>
      <w:r w:rsidR="00661D80" w:rsidRPr="00B80BE0">
        <w:rPr>
          <w:rFonts w:ascii="Times New Roman" w:hAnsi="Times New Roman" w:cs="Times New Roman"/>
          <w:sz w:val="24"/>
        </w:rPr>
        <w:t>because</w:t>
      </w:r>
      <w:r w:rsidR="00506294" w:rsidRPr="00B80BE0">
        <w:rPr>
          <w:rFonts w:ascii="Times New Roman" w:hAnsi="Times New Roman" w:cs="Times New Roman"/>
          <w:sz w:val="24"/>
        </w:rPr>
        <w:t xml:space="preserve"> a </w:t>
      </w:r>
      <w:r w:rsidR="00506294" w:rsidRPr="00B80BE0">
        <w:rPr>
          <w:rFonts w:ascii="Times New Roman" w:hAnsi="Times New Roman" w:cs="Times New Roman"/>
          <w:i/>
          <w:sz w:val="24"/>
        </w:rPr>
        <w:t>T</w:t>
      </w:r>
      <w:r w:rsidR="00506294" w:rsidRPr="00B80BE0">
        <w:rPr>
          <w:rFonts w:ascii="Times New Roman" w:hAnsi="Times New Roman" w:cs="Times New Roman"/>
          <w:i/>
          <w:sz w:val="24"/>
          <w:vertAlign w:val="subscript"/>
        </w:rPr>
        <w:t>N</w:t>
      </w:r>
      <w:r w:rsidR="00F65C0E" w:rsidRPr="00B80BE0">
        <w:rPr>
          <w:rFonts w:ascii="Times New Roman" w:hAnsi="Times New Roman" w:cs="Times New Roman"/>
          <w:sz w:val="24"/>
          <w:szCs w:val="24"/>
        </w:rPr>
        <w:t xml:space="preserve"> </w:t>
      </w:r>
      <w:r w:rsidR="005C1A65" w:rsidRPr="00B80BE0">
        <w:rPr>
          <w:rFonts w:ascii="Times New Roman" w:hAnsi="Times New Roman" w:cs="Times New Roman"/>
          <w:sz w:val="24"/>
          <w:szCs w:val="24"/>
        </w:rPr>
        <w:t xml:space="preserve">of </w:t>
      </w:r>
      <w:r w:rsidR="00B747BE" w:rsidRPr="00B80BE0">
        <w:rPr>
          <w:rFonts w:ascii="Times New Roman" w:hAnsi="Times New Roman" w:cs="Times New Roman"/>
          <w:sz w:val="24"/>
          <w:szCs w:val="24"/>
        </w:rPr>
        <w:t>350 K was obtained with x</w:t>
      </w:r>
      <w:r w:rsidR="00661D80" w:rsidRPr="00B80BE0">
        <w:rPr>
          <w:rFonts w:ascii="Times New Roman" w:hAnsi="Times New Roman" w:cs="Times New Roman"/>
          <w:sz w:val="24"/>
          <w:szCs w:val="24"/>
        </w:rPr>
        <w:t xml:space="preserve"> </w:t>
      </w:r>
      <w:r w:rsidR="00B747BE" w:rsidRPr="00B80BE0">
        <w:rPr>
          <w:rFonts w:ascii="Times New Roman" w:hAnsi="Times New Roman" w:cs="Times New Roman"/>
          <w:sz w:val="24"/>
          <w:szCs w:val="24"/>
        </w:rPr>
        <w:t>=</w:t>
      </w:r>
      <w:r w:rsidR="00661D80" w:rsidRPr="00B80BE0">
        <w:rPr>
          <w:rFonts w:ascii="Times New Roman" w:hAnsi="Times New Roman" w:cs="Times New Roman"/>
          <w:sz w:val="24"/>
          <w:szCs w:val="24"/>
        </w:rPr>
        <w:t xml:space="preserve"> </w:t>
      </w:r>
      <w:r w:rsidR="00B747BE" w:rsidRPr="00B80BE0">
        <w:rPr>
          <w:rFonts w:ascii="Times New Roman" w:hAnsi="Times New Roman" w:cs="Times New Roman"/>
          <w:sz w:val="24"/>
          <w:szCs w:val="24"/>
        </w:rPr>
        <w:t>30%</w:t>
      </w:r>
      <w:r w:rsidR="00661D80" w:rsidRPr="00B80BE0">
        <w:rPr>
          <w:rFonts w:ascii="Times New Roman" w:hAnsi="Times New Roman" w:cs="Times New Roman"/>
          <w:sz w:val="24"/>
          <w:szCs w:val="24"/>
        </w:rPr>
        <w:t xml:space="preserve"> in this system</w:t>
      </w:r>
      <w:r w:rsidR="00B747BE" w:rsidRPr="00B80BE0">
        <w:rPr>
          <w:rFonts w:ascii="Times New Roman" w:hAnsi="Times New Roman" w:cs="Times New Roman"/>
          <w:sz w:val="24"/>
          <w:szCs w:val="24"/>
        </w:rPr>
        <w:t>.</w:t>
      </w:r>
      <w:r w:rsidR="00C549EC" w:rsidRPr="00B80BE0">
        <w:rPr>
          <w:rStyle w:val="EndnoteReference"/>
          <w:rFonts w:ascii="Times New Roman" w:hAnsi="Times New Roman" w:cs="Times New Roman"/>
          <w:sz w:val="24"/>
          <w:szCs w:val="24"/>
        </w:rPr>
        <w:endnoteReference w:id="49"/>
      </w:r>
      <w:r w:rsidR="00710238" w:rsidRPr="00B80BE0">
        <w:rPr>
          <w:rFonts w:ascii="Times New Roman" w:hAnsi="Times New Roman" w:cs="Times New Roman"/>
          <w:sz w:val="24"/>
          <w:szCs w:val="24"/>
        </w:rPr>
        <w:t xml:space="preserve"> </w:t>
      </w:r>
      <w:r w:rsidR="00114FDE" w:rsidRPr="00B80BE0">
        <w:rPr>
          <w:rFonts w:ascii="Times New Roman" w:hAnsi="Times New Roman" w:cs="Times New Roman"/>
          <w:sz w:val="24"/>
          <w:szCs w:val="24"/>
        </w:rPr>
        <w:t xml:space="preserve">To prove that Mg doping does not change the </w:t>
      </w:r>
      <w:r w:rsidR="009E10D6" w:rsidRPr="00B80BE0">
        <w:rPr>
          <w:rFonts w:ascii="Times New Roman" w:hAnsi="Times New Roman" w:cs="Times New Roman"/>
          <w:sz w:val="24"/>
          <w:szCs w:val="24"/>
        </w:rPr>
        <w:t>antiferro</w:t>
      </w:r>
      <w:r w:rsidR="00114FDE" w:rsidRPr="00B80BE0">
        <w:rPr>
          <w:rFonts w:ascii="Times New Roman" w:hAnsi="Times New Roman" w:cs="Times New Roman"/>
          <w:sz w:val="24"/>
          <w:szCs w:val="24"/>
        </w:rPr>
        <w:t>magneti</w:t>
      </w:r>
      <w:r w:rsidR="00B659E2" w:rsidRPr="00B80BE0">
        <w:rPr>
          <w:rFonts w:ascii="Times New Roman" w:hAnsi="Times New Roman" w:cs="Times New Roman"/>
          <w:sz w:val="24"/>
          <w:szCs w:val="24"/>
        </w:rPr>
        <w:t>sm</w:t>
      </w:r>
      <w:r w:rsidR="00114FDE" w:rsidRPr="00B80BE0">
        <w:rPr>
          <w:rFonts w:ascii="Times New Roman" w:hAnsi="Times New Roman" w:cs="Times New Roman"/>
          <w:sz w:val="24"/>
          <w:szCs w:val="24"/>
        </w:rPr>
        <w:t xml:space="preserve"> of NiO</w:t>
      </w:r>
      <w:r w:rsidR="00A90EA7" w:rsidRPr="00B80BE0">
        <w:rPr>
          <w:rFonts w:ascii="Times New Roman" w:hAnsi="Times New Roman" w:cs="Times New Roman"/>
          <w:sz w:val="24"/>
          <w:szCs w:val="24"/>
        </w:rPr>
        <w:t>,</w:t>
      </w:r>
      <w:r w:rsidR="00114FDE" w:rsidRPr="00B80BE0">
        <w:rPr>
          <w:rFonts w:ascii="Times New Roman" w:hAnsi="Times New Roman" w:cs="Times New Roman"/>
          <w:sz w:val="24"/>
          <w:szCs w:val="24"/>
        </w:rPr>
        <w:t xml:space="preserve"> </w:t>
      </w:r>
      <w:r w:rsidR="00A90EA7" w:rsidRPr="00B80BE0">
        <w:rPr>
          <w:rFonts w:ascii="Times New Roman" w:hAnsi="Times New Roman" w:cs="Times New Roman"/>
          <w:sz w:val="24"/>
          <w:szCs w:val="24"/>
        </w:rPr>
        <w:t>w</w:t>
      </w:r>
      <w:r w:rsidR="00710238" w:rsidRPr="00B80BE0">
        <w:rPr>
          <w:rFonts w:ascii="Times New Roman" w:hAnsi="Times New Roman" w:cs="Times New Roman"/>
          <w:sz w:val="24"/>
          <w:szCs w:val="24"/>
        </w:rPr>
        <w:t xml:space="preserve">e also </w:t>
      </w:r>
      <w:r w:rsidR="00710238" w:rsidRPr="00B80BE0">
        <w:rPr>
          <w:rFonts w:ascii="Times New Roman" w:hAnsi="Times New Roman" w:cs="Times New Roman"/>
          <w:sz w:val="24"/>
          <w:szCs w:val="24"/>
        </w:rPr>
        <w:lastRenderedPageBreak/>
        <w:t xml:space="preserve">grew two </w:t>
      </w:r>
      <w:r w:rsidR="00E04651" w:rsidRPr="00B80BE0">
        <w:rPr>
          <w:rFonts w:ascii="Times New Roman" w:hAnsi="Times New Roman" w:cs="Times New Roman"/>
          <w:sz w:val="24"/>
          <w:szCs w:val="24"/>
        </w:rPr>
        <w:t xml:space="preserve">plain </w:t>
      </w:r>
      <w:r w:rsidR="00710238" w:rsidRPr="00B80BE0">
        <w:rPr>
          <w:rFonts w:ascii="Times New Roman" w:hAnsi="Times New Roman" w:cs="Times New Roman"/>
          <w:sz w:val="24"/>
          <w:szCs w:val="24"/>
        </w:rPr>
        <w:t>NiO film</w:t>
      </w:r>
      <w:r w:rsidR="00E04651" w:rsidRPr="00B80BE0">
        <w:rPr>
          <w:rFonts w:ascii="Times New Roman" w:hAnsi="Times New Roman" w:cs="Times New Roman"/>
          <w:sz w:val="24"/>
          <w:szCs w:val="24"/>
        </w:rPr>
        <w:t>s</w:t>
      </w:r>
      <w:r w:rsidR="00710238" w:rsidRPr="00B80BE0">
        <w:rPr>
          <w:rFonts w:ascii="Times New Roman" w:hAnsi="Times New Roman" w:cs="Times New Roman"/>
          <w:sz w:val="24"/>
          <w:szCs w:val="24"/>
        </w:rPr>
        <w:t xml:space="preserve"> on </w:t>
      </w:r>
      <w:r w:rsidR="007C5F2D" w:rsidRPr="00B80BE0">
        <w:rPr>
          <w:rFonts w:ascii="Times New Roman" w:hAnsi="Times New Roman" w:cs="Times New Roman"/>
          <w:sz w:val="24"/>
          <w:szCs w:val="24"/>
        </w:rPr>
        <w:t>MgO (001) and STO (001) substrates</w:t>
      </w:r>
      <w:r w:rsidR="00126AF4" w:rsidRPr="00B80BE0">
        <w:rPr>
          <w:rFonts w:ascii="Times New Roman" w:hAnsi="Times New Roman" w:cs="Times New Roman"/>
          <w:sz w:val="24"/>
          <w:szCs w:val="24"/>
        </w:rPr>
        <w:t>.</w:t>
      </w:r>
      <w:r w:rsidR="007C5F2D" w:rsidRPr="00B80BE0">
        <w:rPr>
          <w:rFonts w:ascii="Times New Roman" w:hAnsi="Times New Roman" w:cs="Times New Roman"/>
          <w:sz w:val="24"/>
          <w:szCs w:val="24"/>
        </w:rPr>
        <w:t xml:space="preserve"> </w:t>
      </w:r>
      <w:r w:rsidR="00126AF4" w:rsidRPr="00B80BE0">
        <w:rPr>
          <w:rFonts w:ascii="Times New Roman" w:hAnsi="Times New Roman" w:cs="Times New Roman"/>
          <w:sz w:val="24"/>
          <w:szCs w:val="24"/>
        </w:rPr>
        <w:t>S</w:t>
      </w:r>
      <w:r w:rsidR="007C5F2D" w:rsidRPr="00B80BE0">
        <w:rPr>
          <w:rFonts w:ascii="Times New Roman" w:hAnsi="Times New Roman" w:cs="Times New Roman"/>
          <w:sz w:val="24"/>
          <w:szCs w:val="24"/>
        </w:rPr>
        <w:t xml:space="preserve">imilar </w:t>
      </w:r>
      <w:r w:rsidR="00266CA4" w:rsidRPr="00B80BE0">
        <w:rPr>
          <w:rFonts w:ascii="Times New Roman" w:hAnsi="Times New Roman" w:cs="Times New Roman"/>
          <w:sz w:val="24"/>
          <w:szCs w:val="24"/>
        </w:rPr>
        <w:t>antiferromagnetic</w:t>
      </w:r>
      <w:r w:rsidR="007C5F2D" w:rsidRPr="00B80BE0">
        <w:rPr>
          <w:rFonts w:ascii="Times New Roman" w:hAnsi="Times New Roman" w:cs="Times New Roman"/>
          <w:sz w:val="24"/>
          <w:szCs w:val="24"/>
        </w:rPr>
        <w:t xml:space="preserve"> </w:t>
      </w:r>
      <w:r w:rsidR="0016573E" w:rsidRPr="00B80BE0">
        <w:rPr>
          <w:rFonts w:ascii="Times New Roman" w:hAnsi="Times New Roman" w:cs="Times New Roman"/>
          <w:sz w:val="24"/>
          <w:szCs w:val="24"/>
        </w:rPr>
        <w:t>characteristics in the M-H loops (Figure S5b</w:t>
      </w:r>
      <w:r w:rsidR="00266CA4" w:rsidRPr="00B80BE0">
        <w:rPr>
          <w:rFonts w:ascii="Times New Roman" w:hAnsi="Times New Roman" w:cs="Times New Roman"/>
          <w:sz w:val="24"/>
          <w:szCs w:val="24"/>
        </w:rPr>
        <w:t xml:space="preserve"> and S5c</w:t>
      </w:r>
      <w:r w:rsidR="0016573E" w:rsidRPr="00B80BE0">
        <w:rPr>
          <w:rFonts w:ascii="Times New Roman" w:hAnsi="Times New Roman" w:cs="Times New Roman"/>
          <w:sz w:val="24"/>
          <w:szCs w:val="24"/>
        </w:rPr>
        <w:t>)</w:t>
      </w:r>
      <w:r w:rsidR="00126AF4" w:rsidRPr="00B80BE0">
        <w:rPr>
          <w:rFonts w:ascii="Times New Roman" w:hAnsi="Times New Roman" w:cs="Times New Roman"/>
          <w:sz w:val="24"/>
          <w:szCs w:val="24"/>
        </w:rPr>
        <w:t xml:space="preserve"> </w:t>
      </w:r>
      <w:r w:rsidR="003449FF" w:rsidRPr="00B80BE0">
        <w:rPr>
          <w:rFonts w:ascii="Times New Roman" w:hAnsi="Times New Roman" w:cs="Times New Roman"/>
          <w:sz w:val="24"/>
          <w:szCs w:val="24"/>
        </w:rPr>
        <w:t>were observed for the two films</w:t>
      </w:r>
      <w:r w:rsidR="0016573E" w:rsidRPr="00B80BE0">
        <w:rPr>
          <w:rFonts w:ascii="Times New Roman" w:hAnsi="Times New Roman" w:cs="Times New Roman"/>
          <w:sz w:val="24"/>
          <w:szCs w:val="24"/>
        </w:rPr>
        <w:t>.</w:t>
      </w:r>
      <w:r w:rsidR="00710238" w:rsidRPr="00B80BE0">
        <w:rPr>
          <w:rFonts w:ascii="Times New Roman" w:hAnsi="Times New Roman" w:cs="Times New Roman"/>
          <w:sz w:val="24"/>
          <w:szCs w:val="24"/>
        </w:rPr>
        <w:t xml:space="preserve"> </w:t>
      </w:r>
      <w:r w:rsidR="0009626B" w:rsidRPr="00B80BE0">
        <w:rPr>
          <w:rFonts w:ascii="Times New Roman" w:hAnsi="Times New Roman" w:cs="Times New Roman"/>
          <w:sz w:val="24"/>
        </w:rPr>
        <w:t>Hence, we</w:t>
      </w:r>
      <w:r w:rsidR="00C45697" w:rsidRPr="00B80BE0">
        <w:rPr>
          <w:rFonts w:ascii="Times New Roman" w:hAnsi="Times New Roman" w:cs="Times New Roman"/>
          <w:sz w:val="24"/>
        </w:rPr>
        <w:t xml:space="preserve"> </w:t>
      </w:r>
      <w:r w:rsidR="0009626B" w:rsidRPr="00B80BE0">
        <w:rPr>
          <w:rFonts w:ascii="Times New Roman" w:hAnsi="Times New Roman" w:cs="Times New Roman"/>
          <w:sz w:val="24"/>
        </w:rPr>
        <w:t xml:space="preserve">conclude that for the </w:t>
      </w:r>
      <w:r w:rsidR="00B503C0" w:rsidRPr="00B80BE0">
        <w:rPr>
          <w:rFonts w:ascii="Times New Roman" w:hAnsi="Times New Roman" w:cs="Times New Roman"/>
          <w:sz w:val="24"/>
        </w:rPr>
        <w:t xml:space="preserve">NiO-NFO nanocomposite </w:t>
      </w:r>
      <w:r w:rsidR="0009626B" w:rsidRPr="00B80BE0">
        <w:rPr>
          <w:rFonts w:ascii="Times New Roman" w:hAnsi="Times New Roman" w:cs="Times New Roman"/>
          <w:sz w:val="24"/>
        </w:rPr>
        <w:t>film grown on</w:t>
      </w:r>
      <w:r w:rsidR="00C45697" w:rsidRPr="00B80BE0">
        <w:rPr>
          <w:rFonts w:ascii="Times New Roman" w:hAnsi="Times New Roman" w:cs="Times New Roman"/>
          <w:sz w:val="24"/>
        </w:rPr>
        <w:t xml:space="preserve"> </w:t>
      </w:r>
      <w:r w:rsidR="00B963FF" w:rsidRPr="00B80BE0">
        <w:rPr>
          <w:rFonts w:ascii="Times New Roman" w:hAnsi="Times New Roman" w:cs="Times New Roman"/>
          <w:sz w:val="24"/>
        </w:rPr>
        <w:t>MgO, compositional effects</w:t>
      </w:r>
      <w:r w:rsidR="00192F03" w:rsidRPr="00B80BE0">
        <w:rPr>
          <w:rFonts w:ascii="Times New Roman" w:hAnsi="Times New Roman" w:cs="Times New Roman"/>
          <w:sz w:val="24"/>
        </w:rPr>
        <w:t xml:space="preserve"> </w:t>
      </w:r>
      <w:r w:rsidR="00B963FF" w:rsidRPr="00B80BE0">
        <w:rPr>
          <w:rFonts w:ascii="Times New Roman" w:hAnsi="Times New Roman" w:cs="Times New Roman"/>
          <w:sz w:val="24"/>
        </w:rPr>
        <w:t>are</w:t>
      </w:r>
      <w:r w:rsidR="00C45697" w:rsidRPr="00B80BE0">
        <w:rPr>
          <w:rFonts w:ascii="Times New Roman" w:hAnsi="Times New Roman" w:cs="Times New Roman"/>
          <w:sz w:val="24"/>
        </w:rPr>
        <w:t xml:space="preserve"> not responsible for the</w:t>
      </w:r>
      <w:r w:rsidR="00192F03" w:rsidRPr="00B80BE0">
        <w:rPr>
          <w:rFonts w:ascii="Times New Roman" w:hAnsi="Times New Roman" w:cs="Times New Roman"/>
          <w:sz w:val="24"/>
        </w:rPr>
        <w:t xml:space="preserve"> </w:t>
      </w:r>
      <w:r w:rsidR="00B963FF" w:rsidRPr="00B80BE0">
        <w:rPr>
          <w:rFonts w:ascii="Times New Roman" w:hAnsi="Times New Roman" w:cs="Times New Roman"/>
          <w:sz w:val="24"/>
        </w:rPr>
        <w:t>low</w:t>
      </w:r>
      <w:r w:rsidR="00192F03" w:rsidRPr="00B80BE0">
        <w:rPr>
          <w:rFonts w:ascii="Times New Roman" w:hAnsi="Times New Roman" w:cs="Times New Roman"/>
          <w:sz w:val="24"/>
        </w:rPr>
        <w:t xml:space="preserve"> </w:t>
      </w:r>
      <w:r w:rsidR="00192F03" w:rsidRPr="00B80BE0">
        <w:rPr>
          <w:rFonts w:ascii="Times New Roman" w:hAnsi="Times New Roman" w:cs="Times New Roman"/>
          <w:i/>
          <w:sz w:val="24"/>
        </w:rPr>
        <w:t>H</w:t>
      </w:r>
      <w:r w:rsidR="00192F03" w:rsidRPr="00B80BE0">
        <w:rPr>
          <w:rFonts w:ascii="Times New Roman" w:hAnsi="Times New Roman" w:cs="Times New Roman"/>
          <w:i/>
          <w:sz w:val="24"/>
          <w:vertAlign w:val="subscript"/>
        </w:rPr>
        <w:t>E</w:t>
      </w:r>
      <w:r w:rsidR="00B963FF" w:rsidRPr="00B80BE0">
        <w:rPr>
          <w:rFonts w:ascii="Times New Roman" w:hAnsi="Times New Roman" w:cs="Times New Roman"/>
          <w:sz w:val="24"/>
        </w:rPr>
        <w:t>.</w:t>
      </w:r>
      <w:r w:rsidR="00FD5FA1" w:rsidRPr="00B80BE0">
        <w:rPr>
          <w:rFonts w:ascii="Times New Roman" w:hAnsi="Times New Roman" w:cs="Times New Roman"/>
          <w:sz w:val="24"/>
        </w:rPr>
        <w:t xml:space="preserve"> </w:t>
      </w:r>
    </w:p>
    <w:p w14:paraId="78CB7A5A" w14:textId="77777777" w:rsidR="00A30EA4" w:rsidRPr="00B80BE0" w:rsidRDefault="00A30EA4" w:rsidP="00D70D25">
      <w:pPr>
        <w:spacing w:line="480" w:lineRule="auto"/>
        <w:rPr>
          <w:rFonts w:ascii="Times New Roman" w:hAnsi="Times New Roman" w:cs="Times New Roman"/>
          <w:sz w:val="24"/>
        </w:rPr>
      </w:pPr>
    </w:p>
    <w:p w14:paraId="1BB26AA9" w14:textId="4E50E365" w:rsidR="00C44A55" w:rsidRPr="00B80BE0" w:rsidRDefault="00D64AD6" w:rsidP="00D70D25">
      <w:pPr>
        <w:spacing w:line="480" w:lineRule="auto"/>
        <w:rPr>
          <w:rFonts w:ascii="Times New Roman" w:hAnsi="Times New Roman" w:cs="Times New Roman"/>
          <w:sz w:val="24"/>
        </w:rPr>
      </w:pPr>
      <w:r w:rsidRPr="00B80BE0">
        <w:rPr>
          <w:rFonts w:ascii="Times New Roman" w:hAnsi="Times New Roman" w:cs="Times New Roman"/>
          <w:sz w:val="24"/>
        </w:rPr>
        <w:t xml:space="preserve">Thus, the only factor left that can affect the </w:t>
      </w:r>
      <w:r w:rsidRPr="00B80BE0">
        <w:rPr>
          <w:rFonts w:ascii="Times New Roman" w:hAnsi="Times New Roman" w:cs="Times New Roman"/>
          <w:i/>
          <w:sz w:val="24"/>
        </w:rPr>
        <w:t>H</w:t>
      </w:r>
      <w:r w:rsidRPr="00B80BE0">
        <w:rPr>
          <w:rFonts w:ascii="Times New Roman" w:hAnsi="Times New Roman" w:cs="Times New Roman"/>
          <w:i/>
          <w:sz w:val="24"/>
          <w:vertAlign w:val="subscript"/>
        </w:rPr>
        <w:t>E</w:t>
      </w:r>
      <w:r w:rsidRPr="00B80BE0">
        <w:rPr>
          <w:rFonts w:ascii="Times New Roman" w:hAnsi="Times New Roman" w:cs="Times New Roman"/>
          <w:sz w:val="24"/>
        </w:rPr>
        <w:t xml:space="preserve"> is the microstructure of the samples, namely the column size and morphology of the interfaces. Here, we expect the microstructures of the films to be very similar for the three perovskite substrates, since they have the same crystal structure</w:t>
      </w:r>
      <w:r w:rsidR="00A30EA4" w:rsidRPr="00B80BE0">
        <w:rPr>
          <w:rFonts w:ascii="Times New Roman" w:hAnsi="Times New Roman" w:cs="Times New Roman"/>
          <w:sz w:val="24"/>
          <w:szCs w:val="24"/>
        </w:rPr>
        <w:t>.</w:t>
      </w:r>
      <w:r w:rsidR="00A30EA4" w:rsidRPr="00B80BE0">
        <w:rPr>
          <w:rStyle w:val="EndnoteReference"/>
          <w:rFonts w:ascii="Times New Roman" w:hAnsi="Times New Roman" w:cs="Times New Roman"/>
          <w:i/>
          <w:sz w:val="24"/>
          <w:szCs w:val="24"/>
        </w:rPr>
        <w:endnoteReference w:id="50"/>
      </w:r>
      <w:r w:rsidR="00A30EA4" w:rsidRPr="00B80BE0">
        <w:rPr>
          <w:rFonts w:ascii="Times New Roman" w:hAnsi="Times New Roman" w:cs="Times New Roman"/>
          <w:sz w:val="24"/>
          <w:szCs w:val="24"/>
        </w:rPr>
        <w:t xml:space="preserve"> </w:t>
      </w:r>
      <w:r w:rsidR="00D40CE6" w:rsidRPr="00B80BE0">
        <w:rPr>
          <w:rFonts w:ascii="Times New Roman" w:hAnsi="Times New Roman" w:cs="Times New Roman"/>
          <w:sz w:val="24"/>
        </w:rPr>
        <w:t>The MgO substrate is expected to show a different microstructure because MgO has a rock</w:t>
      </w:r>
      <w:r w:rsidR="00333D3C" w:rsidRPr="00B80BE0">
        <w:rPr>
          <w:rFonts w:ascii="Times New Roman" w:hAnsi="Times New Roman" w:cs="Times New Roman"/>
          <w:sz w:val="24"/>
        </w:rPr>
        <w:t xml:space="preserve"> </w:t>
      </w:r>
      <w:r w:rsidR="00D40CE6" w:rsidRPr="00B80BE0">
        <w:rPr>
          <w:rFonts w:ascii="Times New Roman" w:hAnsi="Times New Roman" w:cs="Times New Roman"/>
          <w:sz w:val="24"/>
        </w:rPr>
        <w:t>salt structure, the same as NiO, and there is only a 1% interfacial misfit strain. The largest difference in microstructure is expected between films grown on STO (largest strain in the films) compared to films grown on MgO (least strain in the films). Hence, we focus on comparing the microstructures of samples grown STO and MgO. The samples</w:t>
      </w:r>
      <w:r w:rsidR="00DB7192" w:rsidRPr="00B80BE0">
        <w:rPr>
          <w:rFonts w:ascii="Times New Roman" w:hAnsi="Times New Roman" w:cs="Times New Roman"/>
          <w:sz w:val="24"/>
        </w:rPr>
        <w:t xml:space="preserve"> on those two substrates</w:t>
      </w:r>
      <w:r w:rsidR="00D40CE6" w:rsidRPr="00B80BE0">
        <w:rPr>
          <w:rFonts w:ascii="Times New Roman" w:hAnsi="Times New Roman" w:cs="Times New Roman"/>
          <w:sz w:val="24"/>
        </w:rPr>
        <w:t xml:space="preserve"> also show the largest difference in </w:t>
      </w:r>
      <w:r w:rsidR="00D40CE6" w:rsidRPr="00B80BE0">
        <w:rPr>
          <w:rFonts w:ascii="Times New Roman" w:hAnsi="Times New Roman" w:cs="Times New Roman"/>
          <w:i/>
          <w:sz w:val="24"/>
        </w:rPr>
        <w:t>H</w:t>
      </w:r>
      <w:r w:rsidR="00D40CE6" w:rsidRPr="00B80BE0">
        <w:rPr>
          <w:rFonts w:ascii="Times New Roman" w:hAnsi="Times New Roman" w:cs="Times New Roman"/>
          <w:i/>
          <w:sz w:val="24"/>
          <w:vertAlign w:val="subscript"/>
        </w:rPr>
        <w:t>E</w:t>
      </w:r>
      <w:r w:rsidR="00D40CE6" w:rsidRPr="00B80BE0">
        <w:rPr>
          <w:rFonts w:ascii="Times New Roman" w:hAnsi="Times New Roman" w:cs="Times New Roman"/>
          <w:sz w:val="24"/>
        </w:rPr>
        <w:t>.</w:t>
      </w:r>
    </w:p>
    <w:p w14:paraId="26B288B9" w14:textId="63DCF3A2" w:rsidR="007B5951" w:rsidRPr="00B80BE0" w:rsidRDefault="00431D36">
      <w:pPr>
        <w:spacing w:before="240" w:line="480" w:lineRule="auto"/>
        <w:rPr>
          <w:rFonts w:ascii="Times New Roman" w:hAnsi="Times New Roman" w:cs="Times New Roman"/>
          <w:sz w:val="24"/>
          <w:szCs w:val="24"/>
        </w:rPr>
      </w:pPr>
      <w:r w:rsidRPr="00B80BE0">
        <w:rPr>
          <w:rFonts w:ascii="Times New Roman" w:hAnsi="Times New Roman" w:cs="Times New Roman"/>
          <w:sz w:val="24"/>
          <w:szCs w:val="24"/>
        </w:rPr>
        <w:t>F</w:t>
      </w:r>
      <w:r w:rsidR="00125501" w:rsidRPr="00B80BE0">
        <w:rPr>
          <w:rFonts w:ascii="Times New Roman" w:hAnsi="Times New Roman" w:cs="Times New Roman"/>
          <w:sz w:val="24"/>
          <w:szCs w:val="24"/>
        </w:rPr>
        <w:t>or the</w:t>
      </w:r>
      <w:r w:rsidR="00FE4831" w:rsidRPr="00B80BE0">
        <w:rPr>
          <w:rFonts w:ascii="Times New Roman" w:hAnsi="Times New Roman" w:cs="Times New Roman"/>
          <w:sz w:val="24"/>
          <w:szCs w:val="24"/>
        </w:rPr>
        <w:t xml:space="preserve"> column size</w:t>
      </w:r>
      <w:r w:rsidR="00125501" w:rsidRPr="00B80BE0">
        <w:rPr>
          <w:rFonts w:ascii="Times New Roman" w:hAnsi="Times New Roman" w:cs="Times New Roman"/>
          <w:sz w:val="24"/>
          <w:szCs w:val="24"/>
        </w:rPr>
        <w:t>,</w:t>
      </w:r>
      <w:r w:rsidR="00A30EA4" w:rsidRPr="00B80BE0">
        <w:rPr>
          <w:rFonts w:ascii="Times New Roman" w:hAnsi="Times New Roman" w:cs="Times New Roman"/>
          <w:sz w:val="24"/>
          <w:szCs w:val="24"/>
        </w:rPr>
        <w:t xml:space="preserve"> </w:t>
      </w:r>
      <w:r w:rsidR="00125501" w:rsidRPr="00B80BE0">
        <w:rPr>
          <w:rFonts w:ascii="Times New Roman" w:hAnsi="Times New Roman" w:cs="Times New Roman"/>
          <w:sz w:val="24"/>
          <w:szCs w:val="24"/>
        </w:rPr>
        <w:t>b</w:t>
      </w:r>
      <w:r w:rsidR="00F641BE" w:rsidRPr="00B80BE0">
        <w:rPr>
          <w:rFonts w:ascii="Times New Roman" w:hAnsi="Times New Roman" w:cs="Times New Roman"/>
          <w:sz w:val="24"/>
          <w:szCs w:val="24"/>
        </w:rPr>
        <w:t xml:space="preserve">y comparing </w:t>
      </w:r>
      <w:r w:rsidR="00EB19A7" w:rsidRPr="00B80BE0">
        <w:rPr>
          <w:rFonts w:ascii="Times New Roman" w:hAnsi="Times New Roman" w:cs="Times New Roman"/>
          <w:sz w:val="24"/>
          <w:szCs w:val="24"/>
        </w:rPr>
        <w:t>Figure</w:t>
      </w:r>
      <w:r w:rsidR="00F641BE" w:rsidRPr="00B80BE0">
        <w:rPr>
          <w:rFonts w:ascii="Times New Roman" w:hAnsi="Times New Roman" w:cs="Times New Roman"/>
          <w:sz w:val="24"/>
          <w:szCs w:val="24"/>
        </w:rPr>
        <w:t xml:space="preserve"> S4a and b </w:t>
      </w:r>
      <w:r w:rsidR="00CC39E8" w:rsidRPr="00B80BE0">
        <w:rPr>
          <w:rFonts w:ascii="Times New Roman" w:hAnsi="Times New Roman" w:cs="Times New Roman"/>
          <w:sz w:val="24"/>
          <w:szCs w:val="24"/>
        </w:rPr>
        <w:t>(for the sample grown on MgO</w:t>
      </w:r>
      <w:r w:rsidR="00B57616" w:rsidRPr="00B80BE0">
        <w:rPr>
          <w:rFonts w:ascii="Times New Roman" w:hAnsi="Times New Roman" w:cs="Times New Roman"/>
          <w:sz w:val="24"/>
          <w:szCs w:val="24"/>
        </w:rPr>
        <w:t xml:space="preserve"> substrate</w:t>
      </w:r>
      <w:r w:rsidR="00CC39E8" w:rsidRPr="00B80BE0">
        <w:rPr>
          <w:rFonts w:ascii="Times New Roman" w:hAnsi="Times New Roman" w:cs="Times New Roman"/>
          <w:sz w:val="24"/>
          <w:szCs w:val="24"/>
        </w:rPr>
        <w:t xml:space="preserve">) </w:t>
      </w:r>
      <w:r w:rsidR="00F641BE" w:rsidRPr="00B80BE0">
        <w:rPr>
          <w:rFonts w:ascii="Times New Roman" w:hAnsi="Times New Roman" w:cs="Times New Roman"/>
          <w:sz w:val="24"/>
          <w:szCs w:val="24"/>
        </w:rPr>
        <w:t xml:space="preserve">with </w:t>
      </w:r>
      <w:r w:rsidR="00EB19A7" w:rsidRPr="00B80BE0">
        <w:rPr>
          <w:rFonts w:ascii="Times New Roman" w:hAnsi="Times New Roman" w:cs="Times New Roman"/>
          <w:sz w:val="24"/>
          <w:szCs w:val="24"/>
        </w:rPr>
        <w:t>Figure 2</w:t>
      </w:r>
      <w:r w:rsidR="00F641BE" w:rsidRPr="00B80BE0">
        <w:rPr>
          <w:rFonts w:ascii="Times New Roman" w:hAnsi="Times New Roman" w:cs="Times New Roman"/>
          <w:sz w:val="24"/>
          <w:szCs w:val="24"/>
        </w:rPr>
        <w:t>b and c</w:t>
      </w:r>
      <w:r w:rsidR="00CC39E8" w:rsidRPr="00B80BE0">
        <w:rPr>
          <w:rFonts w:ascii="Times New Roman" w:hAnsi="Times New Roman" w:cs="Times New Roman"/>
          <w:sz w:val="24"/>
          <w:szCs w:val="24"/>
        </w:rPr>
        <w:t xml:space="preserve"> (for the sample grown on STO</w:t>
      </w:r>
      <w:r w:rsidR="00B57616" w:rsidRPr="00B80BE0">
        <w:rPr>
          <w:rFonts w:ascii="Times New Roman" w:hAnsi="Times New Roman" w:cs="Times New Roman"/>
          <w:sz w:val="24"/>
          <w:szCs w:val="24"/>
        </w:rPr>
        <w:t xml:space="preserve"> substrate</w:t>
      </w:r>
      <w:r w:rsidR="00CC39E8" w:rsidRPr="00B80BE0">
        <w:rPr>
          <w:rFonts w:ascii="Times New Roman" w:hAnsi="Times New Roman" w:cs="Times New Roman"/>
          <w:sz w:val="24"/>
          <w:szCs w:val="24"/>
        </w:rPr>
        <w:t>)</w:t>
      </w:r>
      <w:r w:rsidR="00F641BE" w:rsidRPr="00B80BE0">
        <w:rPr>
          <w:rFonts w:ascii="Times New Roman" w:hAnsi="Times New Roman" w:cs="Times New Roman"/>
          <w:sz w:val="24"/>
          <w:szCs w:val="24"/>
        </w:rPr>
        <w:t xml:space="preserve">, </w:t>
      </w:r>
      <w:proofErr w:type="gramStart"/>
      <w:r w:rsidR="005825B7" w:rsidRPr="00B80BE0">
        <w:rPr>
          <w:rFonts w:ascii="Times New Roman" w:hAnsi="Times New Roman" w:cs="Times New Roman"/>
          <w:sz w:val="24"/>
          <w:szCs w:val="24"/>
        </w:rPr>
        <w:t>it can be</w:t>
      </w:r>
      <w:r w:rsidR="00F641BE" w:rsidRPr="00B80BE0">
        <w:rPr>
          <w:rFonts w:ascii="Times New Roman" w:hAnsi="Times New Roman" w:cs="Times New Roman"/>
          <w:sz w:val="24"/>
          <w:szCs w:val="24"/>
        </w:rPr>
        <w:t xml:space="preserve"> see</w:t>
      </w:r>
      <w:r w:rsidR="005825B7" w:rsidRPr="00B80BE0">
        <w:rPr>
          <w:rFonts w:ascii="Times New Roman" w:hAnsi="Times New Roman" w:cs="Times New Roman"/>
          <w:sz w:val="24"/>
          <w:szCs w:val="24"/>
        </w:rPr>
        <w:t>n</w:t>
      </w:r>
      <w:r w:rsidR="00F641BE" w:rsidRPr="00B80BE0">
        <w:rPr>
          <w:rFonts w:ascii="Times New Roman" w:hAnsi="Times New Roman" w:cs="Times New Roman"/>
          <w:sz w:val="24"/>
          <w:szCs w:val="24"/>
        </w:rPr>
        <w:t xml:space="preserve"> that the</w:t>
      </w:r>
      <w:proofErr w:type="gramEnd"/>
      <w:r w:rsidR="00F641BE" w:rsidRPr="00B80BE0">
        <w:rPr>
          <w:rFonts w:ascii="Times New Roman" w:hAnsi="Times New Roman" w:cs="Times New Roman"/>
          <w:sz w:val="24"/>
          <w:szCs w:val="24"/>
        </w:rPr>
        <w:t xml:space="preserve"> NFO columns for the films grown on the MgO substrate</w:t>
      </w:r>
      <w:r w:rsidR="00A069B2" w:rsidRPr="00B80BE0">
        <w:rPr>
          <w:rFonts w:ascii="Times New Roman" w:hAnsi="Times New Roman" w:cs="Times New Roman"/>
          <w:sz w:val="24"/>
          <w:szCs w:val="24"/>
        </w:rPr>
        <w:t xml:space="preserve"> (</w:t>
      </w:r>
      <w:bookmarkStart w:id="86" w:name="OLE_LINK26"/>
      <w:bookmarkStart w:id="87" w:name="OLE_LINK27"/>
      <w:r w:rsidR="00136FA0" w:rsidRPr="00B80BE0">
        <w:rPr>
          <w:rFonts w:ascii="Times New Roman" w:hAnsi="Times New Roman" w:cs="Times New Roman"/>
          <w:sz w:val="24"/>
          <w:szCs w:val="24"/>
        </w:rPr>
        <w:t>~</w:t>
      </w:r>
      <w:r w:rsidR="00A069B2" w:rsidRPr="00B80BE0">
        <w:rPr>
          <w:rFonts w:ascii="Times New Roman" w:hAnsi="Times New Roman" w:cs="Times New Roman"/>
          <w:sz w:val="24"/>
          <w:szCs w:val="24"/>
        </w:rPr>
        <w:t>20</w:t>
      </w:r>
      <w:r w:rsidR="00136FA0" w:rsidRPr="00B80BE0">
        <w:rPr>
          <w:rFonts w:ascii="Times New Roman" w:hAnsi="Times New Roman" w:cs="Times New Roman"/>
          <w:sz w:val="24"/>
          <w:szCs w:val="24"/>
        </w:rPr>
        <w:t>-</w:t>
      </w:r>
      <w:r w:rsidR="00A069B2" w:rsidRPr="00B80BE0">
        <w:rPr>
          <w:rFonts w:ascii="Times New Roman" w:hAnsi="Times New Roman" w:cs="Times New Roman"/>
          <w:sz w:val="24"/>
          <w:szCs w:val="24"/>
        </w:rPr>
        <w:t>30 nm</w:t>
      </w:r>
      <w:bookmarkEnd w:id="86"/>
      <w:bookmarkEnd w:id="87"/>
      <w:r w:rsidR="00A069B2" w:rsidRPr="00B80BE0">
        <w:rPr>
          <w:rFonts w:ascii="Times New Roman" w:hAnsi="Times New Roman" w:cs="Times New Roman"/>
          <w:sz w:val="24"/>
          <w:szCs w:val="24"/>
        </w:rPr>
        <w:t>)</w:t>
      </w:r>
      <w:r w:rsidR="00F641BE" w:rsidRPr="00B80BE0">
        <w:rPr>
          <w:rFonts w:ascii="Times New Roman" w:hAnsi="Times New Roman" w:cs="Times New Roman"/>
          <w:sz w:val="24"/>
          <w:szCs w:val="24"/>
        </w:rPr>
        <w:t xml:space="preserve"> </w:t>
      </w:r>
      <w:r w:rsidR="00A069B2" w:rsidRPr="00B80BE0">
        <w:rPr>
          <w:rFonts w:ascii="Times New Roman" w:hAnsi="Times New Roman" w:cs="Times New Roman"/>
          <w:sz w:val="24"/>
          <w:szCs w:val="24"/>
        </w:rPr>
        <w:t xml:space="preserve">are </w:t>
      </w:r>
      <w:r w:rsidR="00F641BE" w:rsidRPr="00B80BE0">
        <w:rPr>
          <w:rFonts w:ascii="Times New Roman" w:hAnsi="Times New Roman" w:cs="Times New Roman"/>
          <w:sz w:val="24"/>
          <w:szCs w:val="24"/>
        </w:rPr>
        <w:t xml:space="preserve">finer </w:t>
      </w:r>
      <w:r w:rsidR="00C44A55" w:rsidRPr="00B80BE0">
        <w:rPr>
          <w:rFonts w:ascii="Times New Roman" w:hAnsi="Times New Roman" w:cs="Times New Roman"/>
          <w:sz w:val="24"/>
          <w:szCs w:val="24"/>
        </w:rPr>
        <w:t>than those grown on</w:t>
      </w:r>
      <w:r w:rsidR="00F641BE" w:rsidRPr="00B80BE0">
        <w:rPr>
          <w:rFonts w:ascii="Times New Roman" w:hAnsi="Times New Roman" w:cs="Times New Roman"/>
          <w:sz w:val="24"/>
          <w:szCs w:val="24"/>
        </w:rPr>
        <w:t xml:space="preserve"> STO substrate</w:t>
      </w:r>
      <w:r w:rsidR="00A069B2" w:rsidRPr="00B80BE0">
        <w:rPr>
          <w:rFonts w:ascii="Times New Roman" w:hAnsi="Times New Roman" w:cs="Times New Roman"/>
          <w:sz w:val="24"/>
          <w:szCs w:val="24"/>
        </w:rPr>
        <w:t xml:space="preserve"> </w:t>
      </w:r>
      <w:r w:rsidR="00A069B2" w:rsidRPr="00B80BE0">
        <w:rPr>
          <w:rFonts w:ascii="Times New Roman" w:hAnsi="Times New Roman" w:cs="Times New Roman"/>
          <w:sz w:val="24"/>
        </w:rPr>
        <w:t>(</w:t>
      </w:r>
      <w:r w:rsidR="00136FA0" w:rsidRPr="00B80BE0">
        <w:rPr>
          <w:rFonts w:ascii="Times New Roman" w:hAnsi="Times New Roman" w:cs="Times New Roman"/>
          <w:sz w:val="24"/>
        </w:rPr>
        <w:t>~ 30-</w:t>
      </w:r>
      <w:r w:rsidR="00A069B2" w:rsidRPr="00B80BE0">
        <w:rPr>
          <w:rFonts w:ascii="Times New Roman" w:hAnsi="Times New Roman" w:cs="Times New Roman"/>
          <w:sz w:val="24"/>
        </w:rPr>
        <w:t>60 nm)</w:t>
      </w:r>
      <w:r w:rsidR="00125501" w:rsidRPr="00B80BE0">
        <w:rPr>
          <w:rFonts w:ascii="Times New Roman" w:hAnsi="Times New Roman" w:cs="Times New Roman"/>
          <w:sz w:val="24"/>
          <w:szCs w:val="24"/>
        </w:rPr>
        <w:t>.</w:t>
      </w:r>
      <w:r w:rsidR="009F2F7C" w:rsidRPr="00B80BE0">
        <w:rPr>
          <w:rFonts w:ascii="Times New Roman" w:hAnsi="Times New Roman" w:cs="Times New Roman"/>
          <w:sz w:val="24"/>
          <w:szCs w:val="24"/>
        </w:rPr>
        <w:t xml:space="preserve"> </w:t>
      </w:r>
      <w:r w:rsidR="00125501" w:rsidRPr="00B80BE0">
        <w:rPr>
          <w:rFonts w:ascii="Times New Roman" w:hAnsi="Times New Roman" w:cs="Times New Roman"/>
          <w:sz w:val="24"/>
          <w:szCs w:val="24"/>
        </w:rPr>
        <w:t xml:space="preserve">This </w:t>
      </w:r>
      <w:r w:rsidR="009F2F7C" w:rsidRPr="00B80BE0">
        <w:rPr>
          <w:rFonts w:ascii="Times New Roman" w:hAnsi="Times New Roman" w:cs="Times New Roman"/>
          <w:sz w:val="24"/>
          <w:szCs w:val="24"/>
        </w:rPr>
        <w:t xml:space="preserve">will give a larger </w:t>
      </w:r>
      <w:r w:rsidR="00B702FA" w:rsidRPr="00B80BE0">
        <w:rPr>
          <w:rFonts w:ascii="Times New Roman" w:hAnsi="Times New Roman" w:cs="Times New Roman"/>
          <w:sz w:val="24"/>
          <w:szCs w:val="24"/>
        </w:rPr>
        <w:t>EB</w:t>
      </w:r>
      <w:r w:rsidR="009F2F7C" w:rsidRPr="00B80BE0">
        <w:rPr>
          <w:rFonts w:ascii="Times New Roman" w:hAnsi="Times New Roman" w:cs="Times New Roman"/>
          <w:sz w:val="24"/>
          <w:szCs w:val="24"/>
        </w:rPr>
        <w:t xml:space="preserve"> in the sample grown on MgO substrate theoretically</w:t>
      </w:r>
      <w:r w:rsidR="0042659C" w:rsidRPr="00B80BE0">
        <w:rPr>
          <w:rFonts w:ascii="Times New Roman" w:hAnsi="Times New Roman" w:cs="Times New Roman"/>
          <w:sz w:val="24"/>
          <w:szCs w:val="24"/>
        </w:rPr>
        <w:t xml:space="preserve"> and thus cannot explain the </w:t>
      </w:r>
      <w:r w:rsidR="00FA4DE7" w:rsidRPr="00B80BE0">
        <w:rPr>
          <w:rFonts w:ascii="Times New Roman" w:hAnsi="Times New Roman" w:cs="Times New Roman"/>
          <w:sz w:val="24"/>
          <w:szCs w:val="24"/>
        </w:rPr>
        <w:t xml:space="preserve">disappearance of </w:t>
      </w:r>
      <w:r w:rsidR="0042659C" w:rsidRPr="00B80BE0">
        <w:rPr>
          <w:rFonts w:ascii="Times New Roman" w:hAnsi="Times New Roman" w:cs="Times New Roman"/>
          <w:sz w:val="24"/>
          <w:szCs w:val="24"/>
        </w:rPr>
        <w:t xml:space="preserve">EB in this </w:t>
      </w:r>
      <w:r w:rsidR="007B5951" w:rsidRPr="00B80BE0">
        <w:rPr>
          <w:rFonts w:ascii="Times New Roman" w:hAnsi="Times New Roman" w:cs="Times New Roman"/>
          <w:sz w:val="24"/>
          <w:szCs w:val="24"/>
        </w:rPr>
        <w:t xml:space="preserve">sample. </w:t>
      </w:r>
    </w:p>
    <w:p w14:paraId="2A33E4F2" w14:textId="5128AD3F" w:rsidR="00F769D4" w:rsidRPr="00B80BE0" w:rsidRDefault="007B5951" w:rsidP="00C84D21">
      <w:pPr>
        <w:spacing w:before="240" w:line="480" w:lineRule="auto"/>
        <w:rPr>
          <w:rFonts w:ascii="Times New Roman" w:hAnsi="Times New Roman" w:cs="Times New Roman"/>
          <w:sz w:val="24"/>
          <w:szCs w:val="24"/>
        </w:rPr>
      </w:pPr>
      <w:r w:rsidRPr="00B80BE0">
        <w:rPr>
          <w:rFonts w:ascii="Times New Roman" w:hAnsi="Times New Roman" w:cs="Times New Roman"/>
          <w:sz w:val="24"/>
          <w:szCs w:val="24"/>
        </w:rPr>
        <w:t>Finally</w:t>
      </w:r>
      <w:r w:rsidR="000A2E49" w:rsidRPr="00B80BE0">
        <w:rPr>
          <w:rFonts w:ascii="Times New Roman" w:hAnsi="Times New Roman" w:cs="Times New Roman"/>
          <w:sz w:val="24"/>
          <w:szCs w:val="24"/>
        </w:rPr>
        <w:t>, we consider column shape</w:t>
      </w:r>
      <w:r w:rsidR="00C44A55" w:rsidRPr="00B80BE0">
        <w:rPr>
          <w:rFonts w:ascii="Times New Roman" w:hAnsi="Times New Roman" w:cs="Times New Roman"/>
          <w:sz w:val="24"/>
          <w:szCs w:val="24"/>
        </w:rPr>
        <w:t xml:space="preserve">. </w:t>
      </w:r>
      <w:r w:rsidR="00572F7A" w:rsidRPr="00B80BE0">
        <w:rPr>
          <w:rFonts w:ascii="Times New Roman" w:hAnsi="Times New Roman" w:cs="Times New Roman"/>
          <w:sz w:val="24"/>
          <w:szCs w:val="24"/>
        </w:rPr>
        <w:t xml:space="preserve">Owing to the high surface energy difference between NFO (spinel) and the different (non-spinel) substrates, </w:t>
      </w:r>
      <w:r w:rsidR="00344C5C" w:rsidRPr="00B80BE0">
        <w:rPr>
          <w:rFonts w:ascii="Times New Roman" w:hAnsi="Times New Roman" w:cs="Times New Roman"/>
          <w:sz w:val="24"/>
          <w:szCs w:val="24"/>
        </w:rPr>
        <w:t>there is low wetting of the NFO on the substrates.</w:t>
      </w:r>
      <w:r w:rsidR="00E74770" w:rsidRPr="00B80BE0">
        <w:rPr>
          <w:rFonts w:ascii="Times New Roman" w:hAnsi="Times New Roman" w:cs="Times New Roman"/>
          <w:sz w:val="24"/>
          <w:szCs w:val="24"/>
        </w:rPr>
        <w:t xml:space="preserve"> Balloon-</w:t>
      </w:r>
      <w:r w:rsidR="00C84D21" w:rsidRPr="00B80BE0">
        <w:rPr>
          <w:rFonts w:ascii="Times New Roman" w:hAnsi="Times New Roman" w:cs="Times New Roman"/>
          <w:sz w:val="24"/>
          <w:szCs w:val="24"/>
        </w:rPr>
        <w:t xml:space="preserve">like </w:t>
      </w:r>
      <w:r w:rsidR="00C84D21" w:rsidRPr="00B80BE0">
        <w:rPr>
          <w:rFonts w:ascii="Times New Roman" w:hAnsi="Times New Roman" w:cs="Times New Roman"/>
          <w:sz w:val="24"/>
          <w:szCs w:val="24"/>
        </w:rPr>
        <w:lastRenderedPageBreak/>
        <w:t>columns</w:t>
      </w:r>
      <w:r w:rsidR="000F1C68" w:rsidRPr="00B80BE0">
        <w:rPr>
          <w:rFonts w:ascii="Times New Roman" w:hAnsi="Times New Roman" w:cs="Times New Roman"/>
          <w:sz w:val="24"/>
          <w:szCs w:val="24"/>
        </w:rPr>
        <w:t xml:space="preserve"> </w:t>
      </w:r>
      <w:r w:rsidR="00E74770" w:rsidRPr="00B80BE0">
        <w:rPr>
          <w:rFonts w:ascii="Times New Roman" w:hAnsi="Times New Roman" w:cs="Times New Roman"/>
          <w:sz w:val="24"/>
          <w:szCs w:val="24"/>
        </w:rPr>
        <w:t xml:space="preserve">are observed which </w:t>
      </w:r>
      <w:r w:rsidR="00344C5C" w:rsidRPr="00B80BE0">
        <w:rPr>
          <w:rFonts w:ascii="Times New Roman" w:hAnsi="Times New Roman" w:cs="Times New Roman"/>
          <w:sz w:val="24"/>
          <w:szCs w:val="24"/>
        </w:rPr>
        <w:t xml:space="preserve">are not continuous from </w:t>
      </w:r>
      <w:r w:rsidR="00E74770" w:rsidRPr="00B80BE0">
        <w:rPr>
          <w:rFonts w:ascii="Times New Roman" w:hAnsi="Times New Roman" w:cs="Times New Roman"/>
          <w:sz w:val="24"/>
          <w:szCs w:val="24"/>
        </w:rPr>
        <w:t xml:space="preserve">the </w:t>
      </w:r>
      <w:r w:rsidR="00344C5C" w:rsidRPr="00B80BE0">
        <w:rPr>
          <w:rFonts w:ascii="Times New Roman" w:hAnsi="Times New Roman" w:cs="Times New Roman"/>
          <w:sz w:val="24"/>
          <w:szCs w:val="24"/>
        </w:rPr>
        <w:t xml:space="preserve">substrate to </w:t>
      </w:r>
      <w:r w:rsidR="00E74770" w:rsidRPr="00B80BE0">
        <w:rPr>
          <w:rFonts w:ascii="Times New Roman" w:hAnsi="Times New Roman" w:cs="Times New Roman"/>
          <w:sz w:val="24"/>
          <w:szCs w:val="24"/>
        </w:rPr>
        <w:t xml:space="preserve">the </w:t>
      </w:r>
      <w:r w:rsidR="00344C5C" w:rsidRPr="00B80BE0">
        <w:rPr>
          <w:rFonts w:ascii="Times New Roman" w:hAnsi="Times New Roman" w:cs="Times New Roman"/>
          <w:sz w:val="24"/>
          <w:szCs w:val="24"/>
        </w:rPr>
        <w:t xml:space="preserve">top of </w:t>
      </w:r>
      <w:r w:rsidR="00E74770" w:rsidRPr="00B80BE0">
        <w:rPr>
          <w:rFonts w:ascii="Times New Roman" w:hAnsi="Times New Roman" w:cs="Times New Roman"/>
          <w:sz w:val="24"/>
          <w:szCs w:val="24"/>
        </w:rPr>
        <w:t xml:space="preserve">the </w:t>
      </w:r>
      <w:r w:rsidR="00344C5C" w:rsidRPr="00B80BE0">
        <w:rPr>
          <w:rFonts w:ascii="Times New Roman" w:hAnsi="Times New Roman" w:cs="Times New Roman"/>
          <w:sz w:val="24"/>
          <w:szCs w:val="24"/>
        </w:rPr>
        <w:t xml:space="preserve">films, but rather they grow above around 20 nm </w:t>
      </w:r>
      <w:r w:rsidR="00BD5504" w:rsidRPr="00B80BE0">
        <w:rPr>
          <w:rFonts w:ascii="Times New Roman" w:hAnsi="Times New Roman" w:cs="Times New Roman"/>
          <w:sz w:val="24"/>
          <w:szCs w:val="24"/>
        </w:rPr>
        <w:t xml:space="preserve">thickness, </w:t>
      </w:r>
      <w:r w:rsidR="00E74770" w:rsidRPr="00B80BE0">
        <w:rPr>
          <w:rFonts w:ascii="Times New Roman" w:hAnsi="Times New Roman" w:cs="Times New Roman"/>
          <w:sz w:val="24"/>
          <w:szCs w:val="24"/>
        </w:rPr>
        <w:t xml:space="preserve">on top of </w:t>
      </w:r>
      <w:r w:rsidR="00344C5C" w:rsidRPr="00B80BE0">
        <w:rPr>
          <w:rFonts w:ascii="Times New Roman" w:hAnsi="Times New Roman" w:cs="Times New Roman"/>
          <w:sz w:val="24"/>
          <w:szCs w:val="24"/>
        </w:rPr>
        <w:t xml:space="preserve">rounded particles present </w:t>
      </w:r>
      <w:r w:rsidR="00E74770" w:rsidRPr="00B80BE0">
        <w:rPr>
          <w:rFonts w:ascii="Times New Roman" w:hAnsi="Times New Roman" w:cs="Times New Roman"/>
          <w:sz w:val="24"/>
          <w:szCs w:val="24"/>
        </w:rPr>
        <w:t>at</w:t>
      </w:r>
      <w:r w:rsidR="00344C5C" w:rsidRPr="00B80BE0">
        <w:rPr>
          <w:rFonts w:ascii="Times New Roman" w:hAnsi="Times New Roman" w:cs="Times New Roman"/>
          <w:sz w:val="24"/>
          <w:szCs w:val="24"/>
        </w:rPr>
        <w:t xml:space="preserve"> substrate surface. This is observed clearly in </w:t>
      </w:r>
      <w:r w:rsidR="00EB19A7" w:rsidRPr="00B80BE0">
        <w:rPr>
          <w:rFonts w:ascii="Times New Roman" w:hAnsi="Times New Roman" w:cs="Times New Roman"/>
          <w:sz w:val="24"/>
          <w:szCs w:val="24"/>
        </w:rPr>
        <w:t>Figure 2</w:t>
      </w:r>
      <w:r w:rsidR="00344C5C" w:rsidRPr="00B80BE0">
        <w:rPr>
          <w:rFonts w:ascii="Times New Roman" w:hAnsi="Times New Roman" w:cs="Times New Roman"/>
          <w:sz w:val="24"/>
          <w:szCs w:val="24"/>
        </w:rPr>
        <w:t xml:space="preserve">b. </w:t>
      </w:r>
    </w:p>
    <w:p w14:paraId="23E2D32F" w14:textId="742AD826" w:rsidR="000F16B9" w:rsidRPr="00B80BE0" w:rsidRDefault="00F769D4" w:rsidP="00C84D21">
      <w:pPr>
        <w:spacing w:before="240" w:line="480" w:lineRule="auto"/>
        <w:rPr>
          <w:rFonts w:ascii="Times New Roman" w:hAnsi="Times New Roman" w:cs="Times New Roman"/>
          <w:sz w:val="24"/>
          <w:szCs w:val="24"/>
        </w:rPr>
      </w:pPr>
      <w:r w:rsidRPr="00B80BE0">
        <w:rPr>
          <w:rFonts w:ascii="Times New Roman" w:hAnsi="Times New Roman" w:cs="Times New Roman"/>
          <w:sz w:val="24"/>
          <w:szCs w:val="24"/>
        </w:rPr>
        <w:t>From simple nucleation theory, we can understand the form</w:t>
      </w:r>
      <w:r w:rsidR="006F2363" w:rsidRPr="00B80BE0">
        <w:rPr>
          <w:rFonts w:ascii="Times New Roman" w:hAnsi="Times New Roman" w:cs="Times New Roman"/>
          <w:sz w:val="24"/>
          <w:szCs w:val="24"/>
        </w:rPr>
        <w:t>ation</w:t>
      </w:r>
      <w:r w:rsidRPr="00B80BE0">
        <w:rPr>
          <w:rFonts w:ascii="Times New Roman" w:hAnsi="Times New Roman" w:cs="Times New Roman"/>
          <w:sz w:val="24"/>
          <w:szCs w:val="24"/>
        </w:rPr>
        <w:t xml:space="preserve"> of the</w:t>
      </w:r>
      <w:r w:rsidR="00F007F6" w:rsidRPr="00B80BE0">
        <w:rPr>
          <w:rFonts w:ascii="Times New Roman" w:hAnsi="Times New Roman" w:cs="Times New Roman"/>
          <w:sz w:val="24"/>
          <w:szCs w:val="24"/>
        </w:rPr>
        <w:t xml:space="preserve"> </w:t>
      </w:r>
      <w:r w:rsidR="00E74770" w:rsidRPr="00B80BE0">
        <w:rPr>
          <w:rFonts w:ascii="Times New Roman" w:hAnsi="Times New Roman" w:cs="Times New Roman"/>
          <w:sz w:val="24"/>
          <w:szCs w:val="24"/>
        </w:rPr>
        <w:t>balloon</w:t>
      </w:r>
      <w:r w:rsidRPr="00B80BE0">
        <w:rPr>
          <w:rFonts w:ascii="Times New Roman" w:hAnsi="Times New Roman" w:cs="Times New Roman"/>
          <w:sz w:val="24"/>
          <w:szCs w:val="24"/>
        </w:rPr>
        <w:t>-like</w:t>
      </w:r>
      <w:r w:rsidR="00F007F6" w:rsidRPr="00B80BE0">
        <w:rPr>
          <w:rFonts w:ascii="Times New Roman" w:hAnsi="Times New Roman" w:cs="Times New Roman"/>
          <w:sz w:val="24"/>
          <w:szCs w:val="24"/>
        </w:rPr>
        <w:t xml:space="preserve"> </w:t>
      </w:r>
      <w:r w:rsidRPr="00B80BE0">
        <w:rPr>
          <w:rFonts w:ascii="Times New Roman" w:hAnsi="Times New Roman" w:cs="Times New Roman"/>
          <w:sz w:val="24"/>
          <w:szCs w:val="24"/>
        </w:rPr>
        <w:t>columns in relation to the interfacial strain between film and substrate: We can consider that columns</w:t>
      </w:r>
      <w:r w:rsidR="00F36D1C" w:rsidRPr="00B80BE0">
        <w:rPr>
          <w:rFonts w:ascii="Times New Roman" w:hAnsi="Times New Roman" w:cs="Times New Roman"/>
          <w:sz w:val="24"/>
          <w:szCs w:val="24"/>
        </w:rPr>
        <w:t xml:space="preserve"> of NFO</w:t>
      </w:r>
      <w:r w:rsidRPr="00B80BE0">
        <w:rPr>
          <w:rFonts w:ascii="Times New Roman" w:hAnsi="Times New Roman" w:cs="Times New Roman"/>
          <w:sz w:val="24"/>
          <w:szCs w:val="24"/>
        </w:rPr>
        <w:t>,</w:t>
      </w:r>
      <w:r w:rsidR="00344C5C" w:rsidRPr="00B80BE0">
        <w:rPr>
          <w:rFonts w:ascii="Times New Roman" w:hAnsi="Times New Roman" w:cs="Times New Roman"/>
          <w:sz w:val="24"/>
          <w:szCs w:val="24"/>
        </w:rPr>
        <w:t xml:space="preserve"> of average radius </w:t>
      </w:r>
      <w:r w:rsidR="00344C5C" w:rsidRPr="00B80BE0">
        <w:rPr>
          <w:rFonts w:ascii="Times New Roman" w:hAnsi="Times New Roman" w:cs="Times New Roman"/>
          <w:i/>
          <w:sz w:val="24"/>
          <w:szCs w:val="24"/>
        </w:rPr>
        <w:t>r</w:t>
      </w:r>
      <w:r w:rsidR="00F007F6" w:rsidRPr="00B80BE0">
        <w:rPr>
          <w:rFonts w:ascii="Times New Roman" w:hAnsi="Times New Roman" w:cs="Times New Roman"/>
          <w:sz w:val="24"/>
          <w:szCs w:val="24"/>
        </w:rPr>
        <w:t xml:space="preserve">, </w:t>
      </w:r>
      <w:r w:rsidR="00344C5C" w:rsidRPr="00B80BE0">
        <w:rPr>
          <w:rFonts w:ascii="Times New Roman" w:hAnsi="Times New Roman" w:cs="Times New Roman"/>
          <w:sz w:val="24"/>
          <w:szCs w:val="24"/>
        </w:rPr>
        <w:t>nucleate within the NiO matrix film away from the substrate.</w:t>
      </w:r>
      <w:r w:rsidR="00F007F6" w:rsidRPr="00B80BE0">
        <w:rPr>
          <w:rFonts w:ascii="Times New Roman" w:hAnsi="Times New Roman" w:cs="Times New Roman"/>
          <w:sz w:val="24"/>
          <w:szCs w:val="24"/>
        </w:rPr>
        <w:t xml:space="preserve"> </w:t>
      </w:r>
      <w:r w:rsidR="000F16B9" w:rsidRPr="00B80BE0">
        <w:rPr>
          <w:rFonts w:ascii="Times New Roman" w:hAnsi="Times New Roman" w:cs="Times New Roman"/>
          <w:sz w:val="24"/>
          <w:szCs w:val="24"/>
        </w:rPr>
        <w:t xml:space="preserve">The work of nucleation of NFO in the NiO film matrix, </w:t>
      </w:r>
      <w:r w:rsidR="000F16B9" w:rsidRPr="00B80BE0">
        <w:rPr>
          <w:rFonts w:ascii="Times New Roman" w:hAnsi="Times New Roman" w:cs="Times New Roman"/>
          <w:i/>
          <w:sz w:val="24"/>
          <w:szCs w:val="24"/>
        </w:rPr>
        <w:t>W</w:t>
      </w:r>
      <w:r w:rsidR="000F16B9" w:rsidRPr="00B80BE0">
        <w:rPr>
          <w:rFonts w:ascii="Times New Roman" w:hAnsi="Times New Roman" w:cs="Times New Roman"/>
          <w:sz w:val="24"/>
          <w:szCs w:val="24"/>
        </w:rPr>
        <w:t>, depends on the energy change per unit volume</w:t>
      </w:r>
      <w:r w:rsidR="000F1C68" w:rsidRPr="00B80BE0">
        <w:rPr>
          <w:rFonts w:ascii="Times New Roman" w:hAnsi="Times New Roman" w:cs="Times New Roman"/>
          <w:sz w:val="24"/>
          <w:szCs w:val="24"/>
        </w:rPr>
        <w:t>,</w:t>
      </w:r>
      <w:r w:rsidR="000F16B9" w:rsidRPr="00B80BE0">
        <w:rPr>
          <w:rFonts w:ascii="Times New Roman" w:hAnsi="Times New Roman" w:cs="Times New Roman"/>
          <w:sz w:val="24"/>
          <w:szCs w:val="24"/>
        </w:rPr>
        <w:t xml:space="preserve"> ∆G</w:t>
      </w:r>
      <w:r w:rsidR="000F16B9" w:rsidRPr="00B80BE0">
        <w:rPr>
          <w:rFonts w:ascii="Times New Roman" w:hAnsi="Times New Roman" w:cs="Times New Roman"/>
          <w:sz w:val="24"/>
          <w:szCs w:val="24"/>
          <w:vertAlign w:val="subscript"/>
        </w:rPr>
        <w:t>V</w:t>
      </w:r>
      <w:r w:rsidR="000F1C68" w:rsidRPr="00B80BE0">
        <w:rPr>
          <w:rFonts w:ascii="Times New Roman" w:hAnsi="Times New Roman" w:cs="Times New Roman"/>
          <w:sz w:val="24"/>
          <w:szCs w:val="24"/>
        </w:rPr>
        <w:t>,</w:t>
      </w:r>
      <w:r w:rsidR="000F16B9" w:rsidRPr="00B80BE0">
        <w:rPr>
          <w:rFonts w:ascii="Times New Roman" w:hAnsi="Times New Roman" w:cs="Times New Roman"/>
          <w:sz w:val="24"/>
          <w:szCs w:val="24"/>
        </w:rPr>
        <w:t xml:space="preserve"> on transformation to the new phase for growth of NFO out of the initial deposited mix of Ni, Fe, and O</w:t>
      </w:r>
      <w:r w:rsidR="000F16B9" w:rsidRPr="00B80BE0">
        <w:rPr>
          <w:rFonts w:ascii="Times New Roman" w:hAnsi="Times New Roman" w:cs="Times New Roman"/>
          <w:sz w:val="24"/>
          <w:szCs w:val="24"/>
        </w:rPr>
        <w:t>，</w:t>
      </w:r>
      <w:r w:rsidR="000F16B9" w:rsidRPr="00B80BE0">
        <w:rPr>
          <w:rFonts w:ascii="Times New Roman" w:hAnsi="Times New Roman" w:cs="Times New Roman"/>
          <w:sz w:val="24"/>
          <w:szCs w:val="24"/>
        </w:rPr>
        <w:t xml:space="preserve">and the surface energy per unit area, </w:t>
      </w:r>
      <w:r w:rsidR="000F16B9" w:rsidRPr="00B80BE0">
        <w:rPr>
          <w:rFonts w:ascii="Times New Roman" w:hAnsi="Times New Roman" w:cs="Times New Roman"/>
          <w:i/>
          <w:sz w:val="24"/>
          <w:szCs w:val="24"/>
        </w:rPr>
        <w:t>γ</w:t>
      </w:r>
      <w:r w:rsidR="00A37927" w:rsidRPr="00B80BE0">
        <w:rPr>
          <w:rFonts w:ascii="Times New Roman" w:hAnsi="Times New Roman" w:cs="Times New Roman"/>
          <w:sz w:val="24"/>
          <w:szCs w:val="24"/>
        </w:rPr>
        <w:t>.</w:t>
      </w:r>
      <w:r w:rsidR="000F16B9" w:rsidRPr="00B80BE0">
        <w:rPr>
          <w:rStyle w:val="EndnoteReference"/>
          <w:rFonts w:ascii="Times New Roman" w:hAnsi="Times New Roman" w:cs="Times New Roman"/>
          <w:i/>
          <w:sz w:val="24"/>
          <w:szCs w:val="24"/>
        </w:rPr>
        <w:endnoteReference w:id="51"/>
      </w:r>
    </w:p>
    <w:p w14:paraId="4FCC7F8D" w14:textId="77777777" w:rsidR="000F16B9" w:rsidRPr="00B80BE0" w:rsidRDefault="000F16B9" w:rsidP="00D70D25">
      <w:pPr>
        <w:spacing w:line="480" w:lineRule="auto"/>
        <w:jc w:val="center"/>
        <w:rPr>
          <w:rFonts w:ascii="Times New Roman" w:hAnsi="Times New Roman" w:cs="Times New Roman"/>
          <w:sz w:val="24"/>
          <w:szCs w:val="24"/>
        </w:rPr>
      </w:pPr>
      <w:r w:rsidRPr="00B80BE0">
        <w:rPr>
          <w:rFonts w:ascii="Times New Roman" w:hAnsi="Times New Roman" w:cs="Times New Roman"/>
          <w:i/>
          <w:sz w:val="24"/>
          <w:szCs w:val="24"/>
        </w:rPr>
        <w:t xml:space="preserve">W </w:t>
      </w:r>
      <w:r w:rsidRPr="00B80BE0">
        <w:rPr>
          <w:rFonts w:ascii="Times New Roman" w:hAnsi="Times New Roman" w:cs="Times New Roman"/>
          <w:sz w:val="24"/>
          <w:szCs w:val="24"/>
        </w:rPr>
        <w:t>= 4/3π</w:t>
      </w:r>
      <w:r w:rsidRPr="00B80BE0">
        <w:rPr>
          <w:rFonts w:ascii="Times New Roman" w:hAnsi="Times New Roman" w:cs="Times New Roman"/>
          <w:i/>
          <w:sz w:val="24"/>
          <w:szCs w:val="24"/>
        </w:rPr>
        <w:t>r</w:t>
      </w:r>
      <w:r w:rsidRPr="00B80BE0">
        <w:rPr>
          <w:rFonts w:ascii="Times New Roman" w:hAnsi="Times New Roman" w:cs="Times New Roman"/>
          <w:sz w:val="24"/>
          <w:szCs w:val="24"/>
          <w:vertAlign w:val="superscript"/>
        </w:rPr>
        <w:t>3</w:t>
      </w:r>
      <w:r w:rsidRPr="00B80BE0">
        <w:rPr>
          <w:rFonts w:ascii="Times New Roman" w:hAnsi="Times New Roman" w:cs="Times New Roman"/>
          <w:sz w:val="24"/>
          <w:szCs w:val="24"/>
        </w:rPr>
        <w:t>(∆G</w:t>
      </w:r>
      <w:r w:rsidRPr="00B80BE0">
        <w:rPr>
          <w:rFonts w:ascii="Times New Roman" w:hAnsi="Times New Roman" w:cs="Times New Roman"/>
          <w:sz w:val="24"/>
          <w:szCs w:val="24"/>
          <w:vertAlign w:val="subscript"/>
        </w:rPr>
        <w:t>V</w:t>
      </w:r>
      <w:r w:rsidRPr="00B80BE0">
        <w:rPr>
          <w:rFonts w:ascii="Times New Roman" w:hAnsi="Times New Roman" w:cs="Times New Roman"/>
          <w:sz w:val="24"/>
          <w:szCs w:val="24"/>
        </w:rPr>
        <w:t>) + 4π</w:t>
      </w:r>
      <w:r w:rsidRPr="00B80BE0">
        <w:rPr>
          <w:rFonts w:ascii="Times New Roman" w:hAnsi="Times New Roman" w:cs="Times New Roman"/>
          <w:i/>
          <w:sz w:val="24"/>
          <w:szCs w:val="24"/>
        </w:rPr>
        <w:t>r</w:t>
      </w:r>
      <w:r w:rsidRPr="00B80BE0">
        <w:rPr>
          <w:rFonts w:ascii="Times New Roman" w:hAnsi="Times New Roman" w:cs="Times New Roman"/>
          <w:sz w:val="24"/>
          <w:szCs w:val="24"/>
          <w:vertAlign w:val="superscript"/>
        </w:rPr>
        <w:t>2</w:t>
      </w:r>
      <w:r w:rsidRPr="00B80BE0">
        <w:rPr>
          <w:rFonts w:ascii="Times New Roman" w:hAnsi="Times New Roman" w:cs="Times New Roman"/>
          <w:i/>
          <w:sz w:val="24"/>
          <w:szCs w:val="24"/>
        </w:rPr>
        <w:t>γ</w:t>
      </w:r>
      <w:r w:rsidRPr="00B80BE0">
        <w:rPr>
          <w:rFonts w:ascii="Times New Roman" w:hAnsi="Times New Roman" w:cs="Times New Roman"/>
          <w:sz w:val="24"/>
          <w:szCs w:val="24"/>
        </w:rPr>
        <w:t>.  (4)</w:t>
      </w:r>
    </w:p>
    <w:p w14:paraId="73461704" w14:textId="77777777" w:rsidR="000F16B9" w:rsidRPr="00B80BE0" w:rsidRDefault="005825B7"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With </w:t>
      </w:r>
      <w:r w:rsidR="00081660" w:rsidRPr="00B80BE0">
        <w:rPr>
          <w:rFonts w:ascii="Times New Roman" w:hAnsi="Times New Roman" w:cs="Times New Roman"/>
          <w:sz w:val="24"/>
          <w:szCs w:val="24"/>
        </w:rPr>
        <w:t>competitive contributions</w:t>
      </w:r>
      <w:r w:rsidR="00FE4831" w:rsidRPr="00B80BE0">
        <w:rPr>
          <w:rFonts w:ascii="Times New Roman" w:hAnsi="Times New Roman" w:cs="Times New Roman"/>
          <w:sz w:val="24"/>
          <w:szCs w:val="24"/>
        </w:rPr>
        <w:t>,</w:t>
      </w:r>
      <w:r w:rsidR="00081660" w:rsidRPr="00B80BE0">
        <w:rPr>
          <w:rFonts w:ascii="Times New Roman" w:hAnsi="Times New Roman" w:cs="Times New Roman"/>
          <w:sz w:val="24"/>
          <w:szCs w:val="24"/>
        </w:rPr>
        <w:t xml:space="preserve"> </w:t>
      </w:r>
      <w:r w:rsidRPr="00B80BE0">
        <w:rPr>
          <w:rFonts w:ascii="Times New Roman" w:hAnsi="Times New Roman" w:cs="Times New Roman"/>
          <w:sz w:val="24"/>
          <w:szCs w:val="24"/>
        </w:rPr>
        <w:t>∆G</w:t>
      </w:r>
      <w:r w:rsidRPr="00B80BE0">
        <w:rPr>
          <w:rFonts w:ascii="Times New Roman" w:hAnsi="Times New Roman" w:cs="Times New Roman"/>
          <w:sz w:val="24"/>
          <w:szCs w:val="24"/>
          <w:vertAlign w:val="subscript"/>
        </w:rPr>
        <w:t>V</w:t>
      </w:r>
      <w:r w:rsidRPr="00B80BE0">
        <w:rPr>
          <w:rFonts w:ascii="Times New Roman" w:hAnsi="Times New Roman" w:cs="Times New Roman"/>
          <w:sz w:val="24"/>
          <w:szCs w:val="24"/>
        </w:rPr>
        <w:t xml:space="preserve"> and </w:t>
      </w:r>
      <w:r w:rsidRPr="00B80BE0">
        <w:rPr>
          <w:rFonts w:ascii="Times New Roman" w:hAnsi="Times New Roman" w:cs="Times New Roman"/>
          <w:i/>
          <w:sz w:val="24"/>
          <w:szCs w:val="24"/>
        </w:rPr>
        <w:t>γ</w:t>
      </w:r>
      <w:r w:rsidRPr="00B80BE0">
        <w:rPr>
          <w:rFonts w:ascii="Times New Roman" w:hAnsi="Times New Roman" w:cs="Times New Roman"/>
          <w:sz w:val="24"/>
          <w:szCs w:val="24"/>
        </w:rPr>
        <w:t xml:space="preserve"> </w:t>
      </w:r>
      <w:r w:rsidR="00081660" w:rsidRPr="00B80BE0">
        <w:rPr>
          <w:rFonts w:ascii="Times New Roman" w:hAnsi="Times New Roman" w:cs="Times New Roman"/>
          <w:sz w:val="24"/>
          <w:szCs w:val="24"/>
        </w:rPr>
        <w:t>being negative and</w:t>
      </w:r>
      <w:r w:rsidRPr="00B80BE0">
        <w:rPr>
          <w:rFonts w:ascii="Times New Roman" w:hAnsi="Times New Roman" w:cs="Times New Roman"/>
          <w:sz w:val="24"/>
          <w:szCs w:val="24"/>
        </w:rPr>
        <w:t xml:space="preserve"> positive</w:t>
      </w:r>
      <w:r w:rsidR="00081660" w:rsidRPr="00B80BE0">
        <w:rPr>
          <w:rFonts w:ascii="Times New Roman" w:hAnsi="Times New Roman" w:cs="Times New Roman"/>
          <w:sz w:val="24"/>
          <w:szCs w:val="24"/>
        </w:rPr>
        <w:t>, respectively,</w:t>
      </w:r>
      <w:r w:rsidRPr="00B80BE0">
        <w:rPr>
          <w:rFonts w:ascii="Times New Roman" w:hAnsi="Times New Roman" w:cs="Times New Roman"/>
          <w:sz w:val="24"/>
          <w:szCs w:val="24"/>
        </w:rPr>
        <w:t xml:space="preserve"> </w:t>
      </w:r>
      <w:r w:rsidR="00081660" w:rsidRPr="00B80BE0">
        <w:rPr>
          <w:rFonts w:ascii="Times New Roman" w:hAnsi="Times New Roman" w:cs="Times New Roman"/>
          <w:sz w:val="24"/>
          <w:szCs w:val="24"/>
        </w:rPr>
        <w:t xml:space="preserve">we get </w:t>
      </w:r>
      <w:r w:rsidR="000F16B9" w:rsidRPr="00B80BE0">
        <w:rPr>
          <w:rFonts w:ascii="Times New Roman" w:hAnsi="Times New Roman" w:cs="Times New Roman"/>
          <w:sz w:val="24"/>
          <w:szCs w:val="24"/>
        </w:rPr>
        <w:t>a critical radius</w:t>
      </w:r>
      <w:r w:rsidR="00081660" w:rsidRPr="00B80BE0">
        <w:rPr>
          <w:rFonts w:ascii="Times New Roman" w:hAnsi="Times New Roman" w:cs="Times New Roman"/>
          <w:sz w:val="24"/>
          <w:szCs w:val="24"/>
        </w:rPr>
        <w:t xml:space="preserve"> at </w:t>
      </w:r>
      <w:proofErr w:type="spellStart"/>
      <w:r w:rsidR="00081660" w:rsidRPr="00B80BE0">
        <w:rPr>
          <w:rFonts w:ascii="Times New Roman" w:hAnsi="Times New Roman" w:cs="Times New Roman"/>
          <w:sz w:val="24"/>
          <w:szCs w:val="24"/>
        </w:rPr>
        <w:t>d</w:t>
      </w:r>
      <w:r w:rsidR="00081660" w:rsidRPr="00B80BE0">
        <w:rPr>
          <w:rFonts w:ascii="Times New Roman" w:hAnsi="Times New Roman" w:cs="Times New Roman"/>
          <w:i/>
          <w:sz w:val="24"/>
          <w:szCs w:val="24"/>
        </w:rPr>
        <w:t>W</w:t>
      </w:r>
      <w:proofErr w:type="spellEnd"/>
      <w:r w:rsidR="00081660" w:rsidRPr="00B80BE0">
        <w:rPr>
          <w:rFonts w:ascii="Times New Roman" w:hAnsi="Times New Roman" w:cs="Times New Roman"/>
          <w:sz w:val="24"/>
          <w:szCs w:val="24"/>
        </w:rPr>
        <w:t>/</w:t>
      </w:r>
      <w:proofErr w:type="spellStart"/>
      <w:r w:rsidR="00081660" w:rsidRPr="00B80BE0">
        <w:rPr>
          <w:rFonts w:ascii="Times New Roman" w:hAnsi="Times New Roman" w:cs="Times New Roman"/>
          <w:sz w:val="24"/>
          <w:szCs w:val="24"/>
        </w:rPr>
        <w:t>d</w:t>
      </w:r>
      <w:r w:rsidR="00081660" w:rsidRPr="00B80BE0">
        <w:rPr>
          <w:rFonts w:ascii="Times New Roman" w:hAnsi="Times New Roman" w:cs="Times New Roman"/>
          <w:i/>
          <w:sz w:val="24"/>
          <w:szCs w:val="24"/>
        </w:rPr>
        <w:t>r</w:t>
      </w:r>
      <w:proofErr w:type="spellEnd"/>
      <w:r w:rsidR="00081660" w:rsidRPr="00B80BE0">
        <w:rPr>
          <w:rFonts w:ascii="Times New Roman" w:hAnsi="Times New Roman" w:cs="Times New Roman"/>
          <w:sz w:val="24"/>
          <w:szCs w:val="24"/>
        </w:rPr>
        <w:t>=0</w:t>
      </w:r>
      <w:r w:rsidR="000F16B9" w:rsidRPr="00B80BE0">
        <w:rPr>
          <w:rFonts w:ascii="Times New Roman" w:hAnsi="Times New Roman" w:cs="Times New Roman"/>
          <w:sz w:val="24"/>
          <w:szCs w:val="24"/>
        </w:rPr>
        <w:t xml:space="preserve"> of: </w:t>
      </w:r>
    </w:p>
    <w:p w14:paraId="62EDE9A4" w14:textId="77777777" w:rsidR="000F16B9" w:rsidRPr="00B80BE0" w:rsidRDefault="000F16B9" w:rsidP="00D70D25">
      <w:pPr>
        <w:spacing w:line="480" w:lineRule="auto"/>
        <w:jc w:val="center"/>
        <w:rPr>
          <w:rFonts w:ascii="Times New Roman" w:hAnsi="Times New Roman" w:cs="Times New Roman"/>
          <w:sz w:val="24"/>
          <w:szCs w:val="24"/>
        </w:rPr>
      </w:pPr>
      <w:r w:rsidRPr="00B80BE0">
        <w:rPr>
          <w:rFonts w:ascii="Times New Roman" w:hAnsi="Times New Roman" w:cs="Times New Roman"/>
          <w:i/>
          <w:sz w:val="24"/>
          <w:szCs w:val="24"/>
        </w:rPr>
        <w:t>r</w:t>
      </w:r>
      <w:r w:rsidRPr="00B80BE0">
        <w:rPr>
          <w:rFonts w:ascii="Times New Roman" w:hAnsi="Times New Roman" w:cs="Times New Roman"/>
          <w:sz w:val="24"/>
          <w:szCs w:val="24"/>
        </w:rPr>
        <w:t xml:space="preserve">*=-2 </w:t>
      </w:r>
      <w:r w:rsidRPr="00B80BE0">
        <w:rPr>
          <w:rFonts w:ascii="Times New Roman" w:hAnsi="Times New Roman" w:cs="Times New Roman"/>
          <w:i/>
          <w:sz w:val="24"/>
          <w:szCs w:val="24"/>
        </w:rPr>
        <w:t>γ</w:t>
      </w:r>
      <w:r w:rsidRPr="00B80BE0">
        <w:rPr>
          <w:rFonts w:ascii="Times New Roman" w:hAnsi="Times New Roman" w:cs="Times New Roman"/>
          <w:sz w:val="24"/>
          <w:szCs w:val="24"/>
        </w:rPr>
        <w:t>/(∆G</w:t>
      </w:r>
      <w:r w:rsidRPr="00B80BE0">
        <w:rPr>
          <w:rFonts w:ascii="Times New Roman" w:hAnsi="Times New Roman" w:cs="Times New Roman"/>
          <w:sz w:val="24"/>
          <w:szCs w:val="24"/>
          <w:vertAlign w:val="subscript"/>
        </w:rPr>
        <w:t>V</w:t>
      </w:r>
      <w:r w:rsidRPr="00B80BE0">
        <w:rPr>
          <w:rFonts w:ascii="Times New Roman" w:hAnsi="Times New Roman" w:cs="Times New Roman"/>
          <w:sz w:val="24"/>
          <w:szCs w:val="24"/>
        </w:rPr>
        <w:t>)</w:t>
      </w:r>
      <w:r w:rsidR="00081660" w:rsidRPr="00B80BE0">
        <w:rPr>
          <w:rFonts w:ascii="Times New Roman" w:hAnsi="Times New Roman" w:cs="Times New Roman"/>
          <w:sz w:val="24"/>
          <w:szCs w:val="24"/>
        </w:rPr>
        <w:t>.</w:t>
      </w:r>
      <w:r w:rsidRPr="00B80BE0">
        <w:rPr>
          <w:rFonts w:ascii="Times New Roman" w:hAnsi="Times New Roman" w:cs="Times New Roman"/>
          <w:sz w:val="24"/>
          <w:szCs w:val="24"/>
          <w:vertAlign w:val="subscript"/>
        </w:rPr>
        <w:t xml:space="preserve">      </w:t>
      </w:r>
      <w:r w:rsidRPr="00B80BE0">
        <w:rPr>
          <w:rFonts w:ascii="Times New Roman" w:hAnsi="Times New Roman" w:cs="Times New Roman"/>
          <w:sz w:val="24"/>
          <w:szCs w:val="24"/>
        </w:rPr>
        <w:t>(5)</w:t>
      </w:r>
    </w:p>
    <w:p w14:paraId="5C2915B6" w14:textId="1E33D46E" w:rsidR="000F16B9" w:rsidRPr="00B80BE0" w:rsidRDefault="000F16B9"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Thus, </w:t>
      </w:r>
      <w:r w:rsidRPr="00B80BE0">
        <w:rPr>
          <w:rFonts w:ascii="Times New Roman" w:hAnsi="Times New Roman" w:cs="Times New Roman"/>
          <w:i/>
          <w:sz w:val="24"/>
          <w:szCs w:val="24"/>
        </w:rPr>
        <w:t>r</w:t>
      </w:r>
      <w:r w:rsidRPr="00B80BE0">
        <w:rPr>
          <w:rFonts w:ascii="Times New Roman" w:hAnsi="Times New Roman" w:cs="Times New Roman"/>
          <w:sz w:val="24"/>
          <w:szCs w:val="24"/>
        </w:rPr>
        <w:t>* will increase with decreasing ∆G</w:t>
      </w:r>
      <w:r w:rsidRPr="00B80BE0">
        <w:rPr>
          <w:rFonts w:ascii="Times New Roman" w:hAnsi="Times New Roman" w:cs="Times New Roman"/>
          <w:sz w:val="24"/>
          <w:szCs w:val="24"/>
          <w:vertAlign w:val="subscript"/>
        </w:rPr>
        <w:t>V</w:t>
      </w:r>
      <w:r w:rsidRPr="00B80BE0">
        <w:rPr>
          <w:rFonts w:ascii="Times New Roman" w:hAnsi="Times New Roman" w:cs="Times New Roman"/>
          <w:sz w:val="24"/>
          <w:szCs w:val="24"/>
        </w:rPr>
        <w:t xml:space="preserve"> and increasing </w:t>
      </w:r>
      <w:r w:rsidRPr="00B80BE0">
        <w:rPr>
          <w:rFonts w:ascii="Times New Roman" w:hAnsi="Times New Roman" w:cs="Times New Roman"/>
          <w:i/>
          <w:sz w:val="24"/>
          <w:szCs w:val="24"/>
        </w:rPr>
        <w:t>γ</w:t>
      </w:r>
      <w:r w:rsidRPr="00B80BE0">
        <w:rPr>
          <w:rFonts w:ascii="Times New Roman" w:hAnsi="Times New Roman" w:cs="Times New Roman"/>
          <w:sz w:val="24"/>
          <w:szCs w:val="24"/>
        </w:rPr>
        <w:t xml:space="preserve">. </w:t>
      </w:r>
      <w:r w:rsidR="00FE1DEA" w:rsidRPr="00B80BE0">
        <w:rPr>
          <w:rFonts w:ascii="Times New Roman" w:hAnsi="Times New Roman" w:cs="Times New Roman"/>
          <w:sz w:val="24"/>
          <w:szCs w:val="24"/>
        </w:rPr>
        <w:t xml:space="preserve">The </w:t>
      </w:r>
      <w:r w:rsidR="002C0A6F" w:rsidRPr="00B80BE0">
        <w:rPr>
          <w:rFonts w:ascii="Times New Roman" w:hAnsi="Times New Roman" w:cs="Times New Roman"/>
          <w:sz w:val="24"/>
          <w:szCs w:val="24"/>
        </w:rPr>
        <w:t xml:space="preserve">increasing compressive strain between the NiO film </w:t>
      </w:r>
      <w:r w:rsidR="00FE4831" w:rsidRPr="00B80BE0">
        <w:rPr>
          <w:rFonts w:ascii="Times New Roman" w:hAnsi="Times New Roman" w:cs="Times New Roman"/>
          <w:sz w:val="24"/>
          <w:szCs w:val="24"/>
        </w:rPr>
        <w:t xml:space="preserve">and the substrate used </w:t>
      </w:r>
      <w:r w:rsidR="002C0A6F" w:rsidRPr="00B80BE0">
        <w:rPr>
          <w:rFonts w:ascii="Times New Roman" w:hAnsi="Times New Roman" w:cs="Times New Roman"/>
          <w:sz w:val="24"/>
          <w:szCs w:val="24"/>
        </w:rPr>
        <w:t>(and hence increasing OOP tensile strain)</w:t>
      </w:r>
      <w:r w:rsidR="00BE6F8D" w:rsidRPr="00B80BE0">
        <w:rPr>
          <w:rStyle w:val="EndnoteReference"/>
          <w:rFonts w:ascii="Times New Roman" w:hAnsi="Times New Roman" w:cs="Times New Roman"/>
          <w:i/>
          <w:sz w:val="24"/>
          <w:szCs w:val="24"/>
        </w:rPr>
        <w:endnoteReference w:id="52"/>
      </w:r>
      <w:r w:rsidR="00FE1DEA" w:rsidRPr="00B80BE0">
        <w:rPr>
          <w:rFonts w:ascii="Times New Roman" w:hAnsi="Times New Roman" w:cs="Times New Roman"/>
          <w:sz w:val="24"/>
          <w:szCs w:val="24"/>
        </w:rPr>
        <w:t xml:space="preserve"> will increase </w:t>
      </w:r>
      <w:r w:rsidR="00FE1DEA" w:rsidRPr="00B80BE0">
        <w:rPr>
          <w:rFonts w:ascii="Times New Roman" w:hAnsi="Times New Roman" w:cs="Times New Roman"/>
          <w:i/>
          <w:sz w:val="24"/>
          <w:szCs w:val="24"/>
        </w:rPr>
        <w:t>γ</w:t>
      </w:r>
      <w:r w:rsidR="00FE1DEA" w:rsidRPr="00B80BE0">
        <w:rPr>
          <w:rFonts w:ascii="Times New Roman" w:hAnsi="Times New Roman" w:cs="Times New Roman"/>
          <w:sz w:val="24"/>
          <w:szCs w:val="24"/>
        </w:rPr>
        <w:t xml:space="preserve"> </w:t>
      </w:r>
      <w:r w:rsidRPr="00B80BE0">
        <w:rPr>
          <w:rFonts w:ascii="Times New Roman" w:hAnsi="Times New Roman" w:cs="Times New Roman"/>
          <w:sz w:val="24"/>
          <w:szCs w:val="24"/>
        </w:rPr>
        <w:t xml:space="preserve">which will cause </w:t>
      </w:r>
      <w:r w:rsidRPr="00B80BE0">
        <w:rPr>
          <w:rFonts w:ascii="Times New Roman" w:hAnsi="Times New Roman" w:cs="Times New Roman"/>
          <w:i/>
          <w:sz w:val="24"/>
          <w:szCs w:val="24"/>
        </w:rPr>
        <w:t>r</w:t>
      </w:r>
      <w:r w:rsidRPr="00B80BE0">
        <w:rPr>
          <w:rFonts w:ascii="Times New Roman" w:hAnsi="Times New Roman" w:cs="Times New Roman"/>
          <w:sz w:val="24"/>
          <w:szCs w:val="24"/>
        </w:rPr>
        <w:t>* to increas</w:t>
      </w:r>
      <w:r w:rsidR="00FE1DEA" w:rsidRPr="00B80BE0">
        <w:rPr>
          <w:rFonts w:ascii="Times New Roman" w:hAnsi="Times New Roman" w:cs="Times New Roman"/>
          <w:sz w:val="24"/>
          <w:szCs w:val="24"/>
        </w:rPr>
        <w:t>e. ∆G</w:t>
      </w:r>
      <w:r w:rsidR="00FE1DEA" w:rsidRPr="00B80BE0">
        <w:rPr>
          <w:rFonts w:ascii="Times New Roman" w:hAnsi="Times New Roman" w:cs="Times New Roman"/>
          <w:sz w:val="24"/>
          <w:szCs w:val="24"/>
          <w:vertAlign w:val="subscript"/>
        </w:rPr>
        <w:t>V</w:t>
      </w:r>
      <w:r w:rsidR="00FE1DEA" w:rsidRPr="00B80BE0">
        <w:rPr>
          <w:rFonts w:ascii="Times New Roman" w:hAnsi="Times New Roman" w:cs="Times New Roman"/>
          <w:sz w:val="24"/>
          <w:szCs w:val="24"/>
        </w:rPr>
        <w:t xml:space="preserve"> will decrease (become less negative) with the increasing </w:t>
      </w:r>
      <w:r w:rsidR="00FE1DEA" w:rsidRPr="00B80BE0">
        <w:rPr>
          <w:rFonts w:ascii="Times New Roman" w:hAnsi="Times New Roman" w:cs="Times New Roman"/>
          <w:i/>
          <w:sz w:val="24"/>
          <w:szCs w:val="24"/>
        </w:rPr>
        <w:t>γ</w:t>
      </w:r>
      <w:r w:rsidR="00FE1DEA" w:rsidRPr="00B80BE0">
        <w:rPr>
          <w:rFonts w:ascii="Times New Roman" w:hAnsi="Times New Roman" w:cs="Times New Roman"/>
          <w:sz w:val="24"/>
          <w:szCs w:val="24"/>
        </w:rPr>
        <w:t xml:space="preserve">, further increasing </w:t>
      </w:r>
      <w:r w:rsidR="00FE1DEA" w:rsidRPr="00B80BE0">
        <w:rPr>
          <w:rFonts w:ascii="Times New Roman" w:hAnsi="Times New Roman" w:cs="Times New Roman"/>
          <w:i/>
          <w:sz w:val="24"/>
          <w:szCs w:val="24"/>
        </w:rPr>
        <w:t>r</w:t>
      </w:r>
      <w:r w:rsidR="00FE1DEA" w:rsidRPr="00B80BE0">
        <w:rPr>
          <w:rFonts w:ascii="Times New Roman" w:hAnsi="Times New Roman" w:cs="Times New Roman"/>
          <w:sz w:val="24"/>
          <w:szCs w:val="24"/>
        </w:rPr>
        <w:t>*. Hence, nucleation theory predicts that</w:t>
      </w:r>
      <w:r w:rsidRPr="00B80BE0">
        <w:rPr>
          <w:rFonts w:ascii="Times New Roman" w:hAnsi="Times New Roman" w:cs="Times New Roman"/>
          <w:sz w:val="24"/>
          <w:szCs w:val="24"/>
        </w:rPr>
        <w:t xml:space="preserve"> the average size of the NFO columns will increase with increasing substrate lattice misfit</w:t>
      </w:r>
      <w:r w:rsidR="00FE1DEA" w:rsidRPr="00B80BE0">
        <w:rPr>
          <w:rFonts w:ascii="Times New Roman" w:hAnsi="Times New Roman" w:cs="Times New Roman"/>
          <w:sz w:val="24"/>
          <w:szCs w:val="24"/>
        </w:rPr>
        <w:t>. This</w:t>
      </w:r>
      <w:r w:rsidR="008F4D0B" w:rsidRPr="00B80BE0">
        <w:rPr>
          <w:rFonts w:ascii="Times New Roman" w:hAnsi="Times New Roman" w:cs="Times New Roman"/>
          <w:sz w:val="24"/>
          <w:szCs w:val="24"/>
        </w:rPr>
        <w:t xml:space="preserve"> is</w:t>
      </w:r>
      <w:r w:rsidR="00FE1DEA" w:rsidRPr="00B80BE0">
        <w:rPr>
          <w:rFonts w:ascii="Times New Roman" w:hAnsi="Times New Roman" w:cs="Times New Roman"/>
          <w:sz w:val="24"/>
          <w:szCs w:val="24"/>
        </w:rPr>
        <w:t xml:space="preserve"> </w:t>
      </w:r>
      <w:r w:rsidRPr="00B80BE0">
        <w:rPr>
          <w:rFonts w:ascii="Times New Roman" w:hAnsi="Times New Roman" w:cs="Times New Roman"/>
          <w:sz w:val="24"/>
          <w:szCs w:val="24"/>
        </w:rPr>
        <w:t>in good agreement with our experimental results</w:t>
      </w:r>
      <w:r w:rsidR="00076DB6" w:rsidRPr="00B80BE0">
        <w:rPr>
          <w:rFonts w:ascii="Times New Roman" w:hAnsi="Times New Roman" w:cs="Times New Roman"/>
          <w:sz w:val="24"/>
          <w:szCs w:val="24"/>
        </w:rPr>
        <w:t xml:space="preserve"> </w:t>
      </w:r>
      <w:r w:rsidR="00136FA0" w:rsidRPr="00B80BE0">
        <w:rPr>
          <w:rFonts w:ascii="Times New Roman" w:hAnsi="Times New Roman" w:cs="Times New Roman"/>
          <w:sz w:val="24"/>
          <w:szCs w:val="24"/>
        </w:rPr>
        <w:t xml:space="preserve">that the NFO columns on the MgO substrate are </w:t>
      </w:r>
      <w:r w:rsidR="00344C5C" w:rsidRPr="00B80BE0">
        <w:rPr>
          <w:rFonts w:ascii="Times New Roman" w:hAnsi="Times New Roman" w:cs="Times New Roman"/>
          <w:sz w:val="24"/>
          <w:szCs w:val="24"/>
        </w:rPr>
        <w:t xml:space="preserve">finer </w:t>
      </w:r>
      <w:r w:rsidR="00136FA0" w:rsidRPr="00B80BE0">
        <w:rPr>
          <w:rFonts w:ascii="Times New Roman" w:hAnsi="Times New Roman" w:cs="Times New Roman"/>
          <w:sz w:val="24"/>
          <w:szCs w:val="24"/>
        </w:rPr>
        <w:t>than on the</w:t>
      </w:r>
      <w:r w:rsidR="00344C5C" w:rsidRPr="00B80BE0">
        <w:rPr>
          <w:rFonts w:ascii="Times New Roman" w:hAnsi="Times New Roman" w:cs="Times New Roman"/>
          <w:sz w:val="24"/>
          <w:szCs w:val="24"/>
        </w:rPr>
        <w:t xml:space="preserve"> STO substrate</w:t>
      </w:r>
      <w:r w:rsidR="00136FA0" w:rsidRPr="00B80BE0">
        <w:rPr>
          <w:rFonts w:ascii="Times New Roman" w:hAnsi="Times New Roman" w:cs="Times New Roman"/>
          <w:sz w:val="24"/>
          <w:szCs w:val="24"/>
        </w:rPr>
        <w:t xml:space="preserve"> by a factor of around 2</w:t>
      </w:r>
      <w:r w:rsidRPr="00B80BE0">
        <w:rPr>
          <w:rFonts w:ascii="Times New Roman" w:hAnsi="Times New Roman" w:cs="Times New Roman"/>
          <w:sz w:val="24"/>
          <w:szCs w:val="24"/>
        </w:rPr>
        <w:t xml:space="preserve">. </w:t>
      </w:r>
    </w:p>
    <w:p w14:paraId="2F32DEDB" w14:textId="77777777" w:rsidR="009F2F7C" w:rsidRPr="00B80BE0" w:rsidRDefault="009F2F7C" w:rsidP="00D70D25">
      <w:pPr>
        <w:spacing w:line="480" w:lineRule="auto"/>
        <w:rPr>
          <w:rFonts w:ascii="Times New Roman" w:hAnsi="Times New Roman" w:cs="Times New Roman"/>
          <w:sz w:val="24"/>
          <w:szCs w:val="24"/>
        </w:rPr>
      </w:pPr>
    </w:p>
    <w:p w14:paraId="4D9C3513" w14:textId="090F2224" w:rsidR="00985496" w:rsidRPr="00B80BE0" w:rsidRDefault="009F2F7C"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lastRenderedPageBreak/>
        <w:t xml:space="preserve">Thus, </w:t>
      </w:r>
      <w:r w:rsidR="00FE1DEA" w:rsidRPr="00B80BE0">
        <w:rPr>
          <w:rFonts w:ascii="Times New Roman" w:hAnsi="Times New Roman" w:cs="Times New Roman"/>
          <w:sz w:val="24"/>
          <w:szCs w:val="24"/>
        </w:rPr>
        <w:t>we deduce that</w:t>
      </w:r>
      <w:r w:rsidRPr="00B80BE0">
        <w:rPr>
          <w:rFonts w:ascii="Times New Roman" w:hAnsi="Times New Roman" w:cs="Times New Roman"/>
          <w:sz w:val="24"/>
          <w:szCs w:val="24"/>
        </w:rPr>
        <w:t xml:space="preserve"> </w:t>
      </w:r>
      <w:bookmarkStart w:id="88" w:name="OLE_LINK10"/>
      <w:r w:rsidRPr="00B80BE0">
        <w:rPr>
          <w:rFonts w:ascii="Times New Roman" w:hAnsi="Times New Roman" w:cs="Times New Roman"/>
          <w:sz w:val="24"/>
          <w:szCs w:val="24"/>
        </w:rPr>
        <w:t>column morphology</w:t>
      </w:r>
      <w:r w:rsidR="00136FA0" w:rsidRPr="00B80BE0">
        <w:rPr>
          <w:rFonts w:ascii="Times New Roman" w:hAnsi="Times New Roman" w:cs="Times New Roman"/>
          <w:sz w:val="24"/>
          <w:szCs w:val="24"/>
        </w:rPr>
        <w:t>-</w:t>
      </w:r>
      <w:bookmarkEnd w:id="88"/>
      <w:r w:rsidRPr="00B80BE0">
        <w:rPr>
          <w:rFonts w:ascii="Times New Roman" w:hAnsi="Times New Roman" w:cs="Times New Roman"/>
          <w:sz w:val="24"/>
          <w:szCs w:val="24"/>
        </w:rPr>
        <w:t xml:space="preserve">related interface spin compensation is the major reason for this substrate dependence of the </w:t>
      </w:r>
      <w:r w:rsidRPr="00B80BE0">
        <w:rPr>
          <w:rFonts w:ascii="Times New Roman" w:hAnsi="Times New Roman" w:cs="Times New Roman"/>
          <w:i/>
          <w:sz w:val="24"/>
          <w:szCs w:val="24"/>
        </w:rPr>
        <w:t>H</w:t>
      </w:r>
      <w:r w:rsidRPr="00B80BE0">
        <w:rPr>
          <w:rFonts w:ascii="Times New Roman" w:hAnsi="Times New Roman" w:cs="Times New Roman"/>
          <w:i/>
          <w:sz w:val="24"/>
          <w:szCs w:val="24"/>
          <w:vertAlign w:val="subscript"/>
        </w:rPr>
        <w:t>E</w:t>
      </w:r>
      <w:r w:rsidRPr="00B80BE0">
        <w:rPr>
          <w:rFonts w:ascii="Times New Roman" w:hAnsi="Times New Roman" w:cs="Times New Roman"/>
          <w:sz w:val="24"/>
          <w:szCs w:val="24"/>
        </w:rPr>
        <w:t xml:space="preserve">. </w:t>
      </w:r>
      <w:r w:rsidR="00FE1DEA" w:rsidRPr="00B80BE0">
        <w:rPr>
          <w:rFonts w:ascii="Times New Roman" w:hAnsi="Times New Roman" w:cs="Times New Roman"/>
          <w:sz w:val="24"/>
          <w:szCs w:val="24"/>
        </w:rPr>
        <w:t>Hence, films on</w:t>
      </w:r>
      <w:r w:rsidR="007D4035" w:rsidRPr="00B80BE0">
        <w:rPr>
          <w:rFonts w:ascii="Times New Roman" w:hAnsi="Times New Roman" w:cs="Times New Roman"/>
          <w:sz w:val="24"/>
          <w:szCs w:val="24"/>
        </w:rPr>
        <w:t xml:space="preserve"> MgO with the smallest residual strain</w:t>
      </w:r>
      <w:r w:rsidR="00FE1DEA" w:rsidRPr="00B80BE0">
        <w:rPr>
          <w:rFonts w:ascii="Times New Roman" w:hAnsi="Times New Roman" w:cs="Times New Roman"/>
          <w:sz w:val="24"/>
          <w:szCs w:val="24"/>
        </w:rPr>
        <w:t xml:space="preserve"> have</w:t>
      </w:r>
      <w:r w:rsidR="007D4035" w:rsidRPr="00B80BE0">
        <w:rPr>
          <w:rFonts w:ascii="Times New Roman" w:hAnsi="Times New Roman" w:cs="Times New Roman"/>
          <w:sz w:val="24"/>
          <w:szCs w:val="24"/>
        </w:rPr>
        <w:t xml:space="preserve"> </w:t>
      </w:r>
      <w:r w:rsidR="00FD57E6" w:rsidRPr="00B80BE0">
        <w:rPr>
          <w:rFonts w:ascii="Times New Roman" w:hAnsi="Times New Roman" w:cs="Times New Roman"/>
          <w:sz w:val="24"/>
          <w:szCs w:val="24"/>
        </w:rPr>
        <w:t>relatively</w:t>
      </w:r>
      <w:r w:rsidR="007D4035" w:rsidRPr="00B80BE0">
        <w:rPr>
          <w:rFonts w:ascii="Times New Roman" w:hAnsi="Times New Roman" w:cs="Times New Roman"/>
          <w:sz w:val="24"/>
          <w:szCs w:val="24"/>
        </w:rPr>
        <w:t xml:space="preserve"> straigh</w:t>
      </w:r>
      <w:r w:rsidR="00FD57E6" w:rsidRPr="00B80BE0">
        <w:rPr>
          <w:rFonts w:ascii="Times New Roman" w:hAnsi="Times New Roman" w:cs="Times New Roman"/>
          <w:sz w:val="24"/>
          <w:szCs w:val="24"/>
        </w:rPr>
        <w:t>t</w:t>
      </w:r>
      <w:r w:rsidR="00FE1DEA" w:rsidRPr="00B80BE0">
        <w:rPr>
          <w:rFonts w:ascii="Times New Roman" w:hAnsi="Times New Roman" w:cs="Times New Roman"/>
          <w:sz w:val="24"/>
          <w:szCs w:val="24"/>
        </w:rPr>
        <w:t xml:space="preserve"> vertical</w:t>
      </w:r>
      <w:r w:rsidR="007D4035" w:rsidRPr="00B80BE0">
        <w:rPr>
          <w:rFonts w:ascii="Times New Roman" w:hAnsi="Times New Roman" w:cs="Times New Roman"/>
          <w:sz w:val="24"/>
          <w:szCs w:val="24"/>
        </w:rPr>
        <w:t xml:space="preserve"> interface</w:t>
      </w:r>
      <w:r w:rsidR="00FD57E6" w:rsidRPr="00B80BE0">
        <w:rPr>
          <w:rFonts w:ascii="Times New Roman" w:hAnsi="Times New Roman" w:cs="Times New Roman"/>
          <w:sz w:val="24"/>
          <w:szCs w:val="24"/>
        </w:rPr>
        <w:t>s</w:t>
      </w:r>
      <w:r w:rsidR="007D4035" w:rsidRPr="00B80BE0">
        <w:rPr>
          <w:rFonts w:ascii="Times New Roman" w:hAnsi="Times New Roman" w:cs="Times New Roman"/>
          <w:sz w:val="24"/>
          <w:szCs w:val="24"/>
        </w:rPr>
        <w:t xml:space="preserve"> </w:t>
      </w:r>
      <w:r w:rsidR="00FD57E6" w:rsidRPr="00B80BE0">
        <w:rPr>
          <w:rFonts w:ascii="Times New Roman" w:hAnsi="Times New Roman" w:cs="Times New Roman"/>
          <w:sz w:val="24"/>
          <w:szCs w:val="24"/>
        </w:rPr>
        <w:t>(</w:t>
      </w:r>
      <w:r w:rsidR="00FD57E6" w:rsidRPr="00B80BE0">
        <w:rPr>
          <w:rFonts w:ascii="Times New Roman" w:hAnsi="Times New Roman" w:cs="Times New Roman"/>
          <w:i/>
          <w:sz w:val="24"/>
          <w:szCs w:val="24"/>
        </w:rPr>
        <w:t>r</w:t>
      </w:r>
      <w:r w:rsidR="00FD57E6" w:rsidRPr="00B80BE0">
        <w:rPr>
          <w:rFonts w:ascii="Times New Roman" w:hAnsi="Times New Roman" w:cs="Times New Roman"/>
          <w:sz w:val="24"/>
          <w:szCs w:val="24"/>
        </w:rPr>
        <w:t xml:space="preserve">* is small) </w:t>
      </w:r>
      <w:r w:rsidR="007D4035" w:rsidRPr="00B80BE0">
        <w:rPr>
          <w:rFonts w:ascii="Times New Roman" w:hAnsi="Times New Roman" w:cs="Times New Roman"/>
          <w:sz w:val="24"/>
          <w:szCs w:val="24"/>
        </w:rPr>
        <w:t>between NiO and NFO</w:t>
      </w:r>
      <w:r w:rsidR="00FD57E6" w:rsidRPr="00B80BE0">
        <w:rPr>
          <w:rFonts w:ascii="Times New Roman" w:hAnsi="Times New Roman" w:cs="Times New Roman"/>
          <w:sz w:val="24"/>
          <w:szCs w:val="24"/>
        </w:rPr>
        <w:t xml:space="preserve">. </w:t>
      </w:r>
      <w:r w:rsidR="00F769D4" w:rsidRPr="00B80BE0">
        <w:rPr>
          <w:rFonts w:ascii="Times New Roman" w:hAnsi="Times New Roman" w:cs="Times New Roman"/>
          <w:i/>
          <w:sz w:val="24"/>
        </w:rPr>
        <w:t>H</w:t>
      </w:r>
      <w:r w:rsidR="00F769D4" w:rsidRPr="00B80BE0">
        <w:rPr>
          <w:rFonts w:ascii="Times New Roman" w:hAnsi="Times New Roman" w:cs="Times New Roman"/>
          <w:i/>
          <w:sz w:val="24"/>
          <w:vertAlign w:val="subscript"/>
        </w:rPr>
        <w:t>E</w:t>
      </w:r>
      <w:r w:rsidR="00F769D4" w:rsidRPr="00B80BE0" w:rsidDel="00F769D4">
        <w:rPr>
          <w:rFonts w:ascii="Times New Roman" w:hAnsi="Times New Roman" w:cs="Times New Roman"/>
          <w:sz w:val="24"/>
          <w:szCs w:val="24"/>
        </w:rPr>
        <w:t xml:space="preserve"> </w:t>
      </w:r>
      <w:r w:rsidR="00FA4304" w:rsidRPr="00B80BE0">
        <w:rPr>
          <w:rFonts w:ascii="Times New Roman" w:hAnsi="Times New Roman" w:cs="Times New Roman"/>
          <w:sz w:val="24"/>
        </w:rPr>
        <w:t xml:space="preserve">is </w:t>
      </w:r>
      <w:r w:rsidR="004C00AB" w:rsidRPr="00B80BE0">
        <w:rPr>
          <w:rFonts w:ascii="Times New Roman" w:hAnsi="Times New Roman" w:cs="Times New Roman"/>
          <w:sz w:val="24"/>
        </w:rPr>
        <w:t xml:space="preserve">small </w:t>
      </w:r>
      <w:r w:rsidR="00457388" w:rsidRPr="00B80BE0">
        <w:rPr>
          <w:rFonts w:ascii="Times New Roman" w:hAnsi="Times New Roman" w:cs="Times New Roman"/>
          <w:sz w:val="24"/>
        </w:rPr>
        <w:t>because the volume of</w:t>
      </w:r>
      <w:r w:rsidR="004C00AB" w:rsidRPr="00B80BE0">
        <w:rPr>
          <w:rFonts w:ascii="Times New Roman" w:hAnsi="Times New Roman" w:cs="Times New Roman"/>
          <w:sz w:val="24"/>
        </w:rPr>
        <w:t xml:space="preserve"> uncompensated interfacial AFM spins</w:t>
      </w:r>
      <w:r w:rsidR="00457388" w:rsidRPr="00B80BE0">
        <w:rPr>
          <w:rFonts w:ascii="Times New Roman" w:hAnsi="Times New Roman" w:cs="Times New Roman"/>
          <w:sz w:val="24"/>
        </w:rPr>
        <w:t xml:space="preserve"> will be small</w:t>
      </w:r>
      <w:r w:rsidR="00941DAE" w:rsidRPr="00B80BE0">
        <w:rPr>
          <w:rFonts w:ascii="Times New Roman" w:hAnsi="Times New Roman" w:cs="Times New Roman"/>
          <w:sz w:val="24"/>
        </w:rPr>
        <w:t>, which</w:t>
      </w:r>
      <w:r w:rsidR="007C21B8" w:rsidRPr="00B80BE0">
        <w:rPr>
          <w:rFonts w:ascii="Times New Roman" w:hAnsi="Times New Roman" w:cs="Times New Roman"/>
          <w:sz w:val="24"/>
        </w:rPr>
        <w:t xml:space="preserve"> </w:t>
      </w:r>
      <w:r w:rsidR="00553F73" w:rsidRPr="00B80BE0">
        <w:rPr>
          <w:rFonts w:ascii="Times New Roman" w:hAnsi="Times New Roman" w:cs="Times New Roman"/>
          <w:sz w:val="24"/>
        </w:rPr>
        <w:t xml:space="preserve">is </w:t>
      </w:r>
      <w:r w:rsidR="00782C1E" w:rsidRPr="00B80BE0">
        <w:rPr>
          <w:rFonts w:ascii="Times New Roman" w:hAnsi="Times New Roman" w:cs="Times New Roman"/>
          <w:sz w:val="24"/>
        </w:rPr>
        <w:t xml:space="preserve">very similar with the absence of EB in </w:t>
      </w:r>
      <w:r w:rsidR="00AE0397" w:rsidRPr="00B80BE0">
        <w:rPr>
          <w:rFonts w:ascii="Times New Roman" w:hAnsi="Times New Roman" w:cs="Times New Roman"/>
          <w:sz w:val="24"/>
        </w:rPr>
        <w:t xml:space="preserve">field-cooled </w:t>
      </w:r>
      <w:r w:rsidR="00782C1E" w:rsidRPr="00B80BE0">
        <w:rPr>
          <w:rFonts w:ascii="Times New Roman" w:hAnsi="Times New Roman" w:cs="Times New Roman"/>
          <w:sz w:val="24"/>
        </w:rPr>
        <w:t>BiFeO</w:t>
      </w:r>
      <w:r w:rsidR="00782C1E" w:rsidRPr="00B80BE0">
        <w:rPr>
          <w:rFonts w:ascii="Times New Roman" w:hAnsi="Times New Roman" w:cs="Times New Roman"/>
          <w:sz w:val="24"/>
          <w:vertAlign w:val="subscript"/>
        </w:rPr>
        <w:t>3</w:t>
      </w:r>
      <w:r w:rsidR="00AE0397" w:rsidRPr="00B80BE0">
        <w:rPr>
          <w:rFonts w:ascii="Times New Roman" w:hAnsi="Times New Roman" w:cs="Times New Roman"/>
          <w:sz w:val="24"/>
        </w:rPr>
        <w:t>-CoFe</w:t>
      </w:r>
      <w:r w:rsidR="00AE0397" w:rsidRPr="00B80BE0">
        <w:rPr>
          <w:rFonts w:ascii="Times New Roman" w:hAnsi="Times New Roman" w:cs="Times New Roman"/>
          <w:sz w:val="24"/>
          <w:vertAlign w:val="subscript"/>
        </w:rPr>
        <w:t>2</w:t>
      </w:r>
      <w:r w:rsidR="00AE0397" w:rsidRPr="00B80BE0">
        <w:rPr>
          <w:rFonts w:ascii="Times New Roman" w:hAnsi="Times New Roman" w:cs="Times New Roman"/>
          <w:sz w:val="24"/>
        </w:rPr>
        <w:t>O</w:t>
      </w:r>
      <w:r w:rsidR="00AE0397" w:rsidRPr="00B80BE0">
        <w:rPr>
          <w:rFonts w:ascii="Times New Roman" w:hAnsi="Times New Roman" w:cs="Times New Roman"/>
          <w:sz w:val="24"/>
          <w:vertAlign w:val="subscript"/>
        </w:rPr>
        <w:t>4</w:t>
      </w:r>
      <w:r w:rsidR="00AE0397" w:rsidRPr="00B80BE0">
        <w:rPr>
          <w:rFonts w:ascii="Times New Roman" w:hAnsi="Times New Roman" w:cs="Times New Roman"/>
          <w:sz w:val="24"/>
        </w:rPr>
        <w:t xml:space="preserve"> VAN </w:t>
      </w:r>
      <w:r w:rsidR="007C21B8" w:rsidRPr="00B80BE0">
        <w:rPr>
          <w:rFonts w:ascii="Times New Roman" w:hAnsi="Times New Roman" w:cs="Times New Roman"/>
          <w:sz w:val="24"/>
        </w:rPr>
        <w:t>films</w:t>
      </w:r>
      <w:r w:rsidR="004C00AB" w:rsidRPr="00B80BE0">
        <w:rPr>
          <w:rFonts w:ascii="Times New Roman" w:hAnsi="Times New Roman" w:cs="Times New Roman"/>
          <w:sz w:val="24"/>
        </w:rPr>
        <w:t>.</w:t>
      </w:r>
      <w:r w:rsidR="00941DAE" w:rsidRPr="00B80BE0">
        <w:rPr>
          <w:rStyle w:val="EndnoteReference"/>
          <w:rFonts w:ascii="Times New Roman" w:hAnsi="Times New Roman" w:cs="Times New Roman"/>
          <w:sz w:val="24"/>
        </w:rPr>
        <w:endnoteReference w:id="53"/>
      </w:r>
      <w:r w:rsidR="004C00AB" w:rsidRPr="00B80BE0">
        <w:rPr>
          <w:rFonts w:ascii="Times New Roman" w:hAnsi="Times New Roman" w:cs="Times New Roman"/>
          <w:sz w:val="24"/>
        </w:rPr>
        <w:t xml:space="preserve"> </w:t>
      </w:r>
      <w:r w:rsidR="00457388" w:rsidRPr="00B80BE0">
        <w:rPr>
          <w:rFonts w:ascii="Times New Roman" w:hAnsi="Times New Roman" w:cs="Times New Roman"/>
          <w:sz w:val="24"/>
          <w:szCs w:val="24"/>
        </w:rPr>
        <w:t>On the other hand,</w:t>
      </w:r>
      <w:r w:rsidR="00FD57E6" w:rsidRPr="00B80BE0">
        <w:rPr>
          <w:rFonts w:ascii="Times New Roman" w:hAnsi="Times New Roman" w:cs="Times New Roman"/>
          <w:sz w:val="24"/>
          <w:szCs w:val="24"/>
        </w:rPr>
        <w:t xml:space="preserve"> as shown in </w:t>
      </w:r>
      <w:r w:rsidR="00EB19A7" w:rsidRPr="00B80BE0">
        <w:rPr>
          <w:rFonts w:ascii="Times New Roman" w:hAnsi="Times New Roman" w:cs="Times New Roman"/>
          <w:sz w:val="24"/>
        </w:rPr>
        <w:t>Figure 2</w:t>
      </w:r>
      <w:r w:rsidR="004926CE" w:rsidRPr="00B80BE0">
        <w:rPr>
          <w:rFonts w:ascii="Times New Roman" w:hAnsi="Times New Roman" w:cs="Times New Roman"/>
          <w:sz w:val="24"/>
        </w:rPr>
        <w:t>d and 2</w:t>
      </w:r>
      <w:r w:rsidR="00FD57E6" w:rsidRPr="00B80BE0">
        <w:rPr>
          <w:rFonts w:ascii="Times New Roman" w:hAnsi="Times New Roman" w:cs="Times New Roman"/>
          <w:sz w:val="24"/>
        </w:rPr>
        <w:t>e,</w:t>
      </w:r>
      <w:r w:rsidR="00457388" w:rsidRPr="00B80BE0">
        <w:rPr>
          <w:rFonts w:ascii="Times New Roman" w:hAnsi="Times New Roman" w:cs="Times New Roman"/>
          <w:sz w:val="24"/>
          <w:szCs w:val="24"/>
        </w:rPr>
        <w:t xml:space="preserve"> the</w:t>
      </w:r>
      <w:r w:rsidR="004C00AB" w:rsidRPr="00B80BE0">
        <w:rPr>
          <w:rFonts w:ascii="Times New Roman" w:hAnsi="Times New Roman" w:cs="Times New Roman"/>
          <w:sz w:val="24"/>
          <w:szCs w:val="24"/>
        </w:rPr>
        <w:t xml:space="preserve"> </w:t>
      </w:r>
      <w:r w:rsidR="007D4035" w:rsidRPr="00B80BE0">
        <w:rPr>
          <w:rFonts w:ascii="Times New Roman" w:hAnsi="Times New Roman" w:cs="Times New Roman"/>
          <w:sz w:val="24"/>
        </w:rPr>
        <w:t xml:space="preserve">films grown on STO </w:t>
      </w:r>
      <w:r w:rsidR="00FD57E6" w:rsidRPr="00B80BE0">
        <w:rPr>
          <w:rFonts w:ascii="Times New Roman" w:hAnsi="Times New Roman" w:cs="Times New Roman"/>
          <w:sz w:val="24"/>
        </w:rPr>
        <w:t>with</w:t>
      </w:r>
      <w:r w:rsidR="00D70C32" w:rsidRPr="00B80BE0">
        <w:rPr>
          <w:rFonts w:ascii="Times New Roman" w:hAnsi="Times New Roman" w:cs="Times New Roman"/>
          <w:sz w:val="24"/>
        </w:rPr>
        <w:t xml:space="preserve"> larg</w:t>
      </w:r>
      <w:r w:rsidR="00FD57E6" w:rsidRPr="00B80BE0">
        <w:rPr>
          <w:rFonts w:ascii="Times New Roman" w:hAnsi="Times New Roman" w:cs="Times New Roman"/>
          <w:sz w:val="24"/>
        </w:rPr>
        <w:t>e</w:t>
      </w:r>
      <w:r w:rsidR="00D70C32" w:rsidRPr="00B80BE0">
        <w:rPr>
          <w:rFonts w:ascii="Times New Roman" w:hAnsi="Times New Roman" w:cs="Times New Roman"/>
          <w:sz w:val="24"/>
        </w:rPr>
        <w:t xml:space="preserve"> lattice misfit strain</w:t>
      </w:r>
      <w:r w:rsidR="007D4035" w:rsidRPr="00B80BE0">
        <w:rPr>
          <w:rFonts w:ascii="Times New Roman" w:hAnsi="Times New Roman" w:cs="Times New Roman"/>
          <w:sz w:val="24"/>
        </w:rPr>
        <w:t xml:space="preserve"> </w:t>
      </w:r>
      <w:r w:rsidR="00FE1DEA" w:rsidRPr="00B80BE0">
        <w:rPr>
          <w:rFonts w:ascii="Times New Roman" w:hAnsi="Times New Roman" w:cs="Times New Roman"/>
          <w:sz w:val="24"/>
        </w:rPr>
        <w:t>have</w:t>
      </w:r>
      <w:r w:rsidR="007D4035" w:rsidRPr="00B80BE0">
        <w:rPr>
          <w:rFonts w:ascii="Times New Roman" w:hAnsi="Times New Roman" w:cs="Times New Roman"/>
          <w:sz w:val="24"/>
        </w:rPr>
        <w:t xml:space="preserve"> more rounded </w:t>
      </w:r>
      <w:r w:rsidR="00FE1DEA" w:rsidRPr="00B80BE0">
        <w:rPr>
          <w:rFonts w:ascii="Times New Roman" w:hAnsi="Times New Roman" w:cs="Times New Roman"/>
          <w:sz w:val="24"/>
        </w:rPr>
        <w:t xml:space="preserve">interfaces </w:t>
      </w:r>
      <w:r w:rsidR="007D4035" w:rsidRPr="00B80BE0">
        <w:rPr>
          <w:rFonts w:ascii="Times New Roman" w:hAnsi="Times New Roman" w:cs="Times New Roman"/>
          <w:sz w:val="24"/>
        </w:rPr>
        <w:t>(balloon-like</w:t>
      </w:r>
      <w:r w:rsidR="00FD57E6" w:rsidRPr="00B80BE0">
        <w:rPr>
          <w:rFonts w:ascii="Times New Roman" w:hAnsi="Times New Roman" w:cs="Times New Roman"/>
          <w:sz w:val="24"/>
        </w:rPr>
        <w:t>,</w:t>
      </w:r>
      <w:r w:rsidR="007D4035" w:rsidRPr="00B80BE0">
        <w:rPr>
          <w:rFonts w:ascii="Times New Roman" w:hAnsi="Times New Roman" w:cs="Times New Roman"/>
          <w:sz w:val="24"/>
        </w:rPr>
        <w:t xml:space="preserve"> larger radius of </w:t>
      </w:r>
      <w:r w:rsidR="00FD57E6" w:rsidRPr="00B80BE0">
        <w:rPr>
          <w:rFonts w:ascii="Times New Roman" w:hAnsi="Times New Roman" w:cs="Times New Roman"/>
          <w:sz w:val="24"/>
        </w:rPr>
        <w:t>curvature,</w:t>
      </w:r>
      <w:r w:rsidR="00FD57E6" w:rsidRPr="00B80BE0">
        <w:rPr>
          <w:rFonts w:ascii="Times New Roman" w:hAnsi="Times New Roman" w:cs="Times New Roman"/>
          <w:i/>
          <w:sz w:val="24"/>
          <w:szCs w:val="24"/>
        </w:rPr>
        <w:t xml:space="preserve"> r</w:t>
      </w:r>
      <w:r w:rsidR="00FD57E6" w:rsidRPr="00B80BE0">
        <w:rPr>
          <w:rFonts w:ascii="Times New Roman" w:hAnsi="Times New Roman" w:cs="Times New Roman"/>
          <w:sz w:val="24"/>
          <w:szCs w:val="24"/>
        </w:rPr>
        <w:t>* is large</w:t>
      </w:r>
      <w:r w:rsidR="007D4035" w:rsidRPr="00B80BE0">
        <w:rPr>
          <w:rFonts w:ascii="Times New Roman" w:hAnsi="Times New Roman" w:cs="Times New Roman"/>
          <w:sz w:val="24"/>
        </w:rPr>
        <w:t>)</w:t>
      </w:r>
      <w:r w:rsidR="00FD57E6" w:rsidRPr="00B80BE0">
        <w:rPr>
          <w:rFonts w:ascii="Times New Roman" w:hAnsi="Times New Roman" w:cs="Times New Roman"/>
          <w:sz w:val="24"/>
        </w:rPr>
        <w:t>.</w:t>
      </w:r>
      <w:r w:rsidR="00F769D4" w:rsidRPr="00B80BE0">
        <w:rPr>
          <w:rFonts w:ascii="Times New Roman" w:hAnsi="Times New Roman" w:cs="Times New Roman"/>
          <w:sz w:val="24"/>
        </w:rPr>
        <w:t xml:space="preserve"> </w:t>
      </w:r>
      <w:bookmarkStart w:id="90" w:name="OLE_LINK8"/>
      <w:r w:rsidR="004C00AB" w:rsidRPr="00B80BE0">
        <w:rPr>
          <w:rFonts w:ascii="Times New Roman" w:hAnsi="Times New Roman" w:cs="Times New Roman"/>
          <w:sz w:val="24"/>
        </w:rPr>
        <w:t xml:space="preserve">As already </w:t>
      </w:r>
      <w:r w:rsidR="00F769D4" w:rsidRPr="00B80BE0">
        <w:rPr>
          <w:rFonts w:ascii="Times New Roman" w:hAnsi="Times New Roman" w:cs="Times New Roman"/>
          <w:sz w:val="24"/>
        </w:rPr>
        <w:t>shown in</w:t>
      </w:r>
      <w:r w:rsidR="00457388" w:rsidRPr="00B80BE0">
        <w:rPr>
          <w:rFonts w:ascii="Times New Roman" w:hAnsi="Times New Roman" w:cs="Times New Roman"/>
          <w:sz w:val="24"/>
        </w:rPr>
        <w:t xml:space="preserve"> </w:t>
      </w:r>
      <w:r w:rsidR="00EB19A7" w:rsidRPr="00B80BE0">
        <w:rPr>
          <w:rFonts w:ascii="Times New Roman" w:hAnsi="Times New Roman" w:cs="Times New Roman"/>
          <w:sz w:val="24"/>
        </w:rPr>
        <w:t>Figure 2</w:t>
      </w:r>
      <w:r w:rsidR="00457388" w:rsidRPr="00B80BE0">
        <w:rPr>
          <w:rFonts w:ascii="Times New Roman" w:hAnsi="Times New Roman" w:cs="Times New Roman"/>
          <w:sz w:val="24"/>
        </w:rPr>
        <w:t>e</w:t>
      </w:r>
      <w:r w:rsidR="00F769D4" w:rsidRPr="00B80BE0">
        <w:rPr>
          <w:rFonts w:ascii="Times New Roman" w:hAnsi="Times New Roman" w:cs="Times New Roman"/>
          <w:sz w:val="24"/>
        </w:rPr>
        <w:t xml:space="preserve"> and discussed earlier</w:t>
      </w:r>
      <w:r w:rsidR="004C00AB" w:rsidRPr="00B80BE0">
        <w:rPr>
          <w:rFonts w:ascii="Times New Roman" w:hAnsi="Times New Roman" w:cs="Times New Roman"/>
          <w:sz w:val="24"/>
        </w:rPr>
        <w:t xml:space="preserve">, </w:t>
      </w:r>
      <w:r w:rsidR="00DC02D8" w:rsidRPr="00B80BE0">
        <w:rPr>
          <w:rFonts w:ascii="Times New Roman" w:hAnsi="Times New Roman" w:cs="Times New Roman"/>
          <w:sz w:val="24"/>
        </w:rPr>
        <w:t>for the film on STO</w:t>
      </w:r>
      <w:r w:rsidR="00F769D4" w:rsidRPr="00B80BE0">
        <w:rPr>
          <w:rFonts w:ascii="Times New Roman" w:hAnsi="Times New Roman" w:cs="Times New Roman"/>
          <w:sz w:val="24"/>
        </w:rPr>
        <w:t>, the curved interfaces</w:t>
      </w:r>
      <w:r w:rsidR="00DC02D8" w:rsidRPr="00B80BE0">
        <w:rPr>
          <w:rFonts w:ascii="Times New Roman" w:hAnsi="Times New Roman" w:cs="Times New Roman"/>
          <w:sz w:val="24"/>
        </w:rPr>
        <w:t xml:space="preserve"> </w:t>
      </w:r>
      <w:r w:rsidR="004C00AB" w:rsidRPr="00B80BE0">
        <w:rPr>
          <w:rFonts w:ascii="Times New Roman" w:hAnsi="Times New Roman" w:cs="Times New Roman"/>
          <w:sz w:val="24"/>
        </w:rPr>
        <w:t xml:space="preserve">are </w:t>
      </w:r>
      <w:r w:rsidR="00A43A9D" w:rsidRPr="00B80BE0">
        <w:rPr>
          <w:rFonts w:ascii="Times New Roman" w:hAnsi="Times New Roman" w:cs="Times New Roman"/>
          <w:sz w:val="24"/>
        </w:rPr>
        <w:t>chemically sharp but geometrically rough</w:t>
      </w:r>
      <w:r w:rsidR="004779E5" w:rsidRPr="00B80BE0">
        <w:rPr>
          <w:rFonts w:ascii="Times New Roman" w:hAnsi="Times New Roman" w:cs="Times New Roman"/>
          <w:sz w:val="24"/>
        </w:rPr>
        <w:t>, showing</w:t>
      </w:r>
      <w:r w:rsidR="00457388" w:rsidRPr="00B80BE0">
        <w:rPr>
          <w:rFonts w:ascii="Times New Roman" w:hAnsi="Times New Roman" w:cs="Times New Roman"/>
          <w:sz w:val="24"/>
        </w:rPr>
        <w:t xml:space="preserve"> </w:t>
      </w:r>
      <w:r w:rsidR="004779E5" w:rsidRPr="00B80BE0">
        <w:rPr>
          <w:rFonts w:ascii="Times New Roman" w:hAnsi="Times New Roman" w:cs="Times New Roman"/>
          <w:sz w:val="24"/>
        </w:rPr>
        <w:t xml:space="preserve">zig-zag </w:t>
      </w:r>
      <w:r w:rsidR="00A532A8" w:rsidRPr="00B80BE0">
        <w:rPr>
          <w:rFonts w:ascii="Times New Roman" w:hAnsi="Times New Roman" w:cs="Times New Roman"/>
          <w:sz w:val="24"/>
        </w:rPr>
        <w:t>feature</w:t>
      </w:r>
      <w:bookmarkEnd w:id="90"/>
      <w:r w:rsidR="00457388" w:rsidRPr="00B80BE0">
        <w:rPr>
          <w:rFonts w:ascii="Times New Roman" w:hAnsi="Times New Roman" w:cs="Times New Roman"/>
          <w:sz w:val="24"/>
        </w:rPr>
        <w:t>s in</w:t>
      </w:r>
      <w:r w:rsidR="00A532A8" w:rsidRPr="00B80BE0">
        <w:rPr>
          <w:rFonts w:ascii="Times New Roman" w:hAnsi="Times New Roman" w:cs="Times New Roman"/>
          <w:sz w:val="24"/>
        </w:rPr>
        <w:t xml:space="preserve"> </w:t>
      </w:r>
      <w:r w:rsidR="004779E5" w:rsidRPr="00B80BE0">
        <w:rPr>
          <w:rFonts w:ascii="Times New Roman" w:hAnsi="Times New Roman" w:cs="Times New Roman"/>
          <w:sz w:val="24"/>
        </w:rPr>
        <w:t xml:space="preserve">the </w:t>
      </w:r>
      <w:r w:rsidR="009A7F84" w:rsidRPr="00B80BE0">
        <w:rPr>
          <w:rFonts w:ascii="Times New Roman" w:hAnsi="Times New Roman" w:cs="Times New Roman"/>
          <w:sz w:val="24"/>
        </w:rPr>
        <w:t>H</w:t>
      </w:r>
      <w:r w:rsidR="00A30B2C" w:rsidRPr="00B80BE0">
        <w:rPr>
          <w:rFonts w:ascii="Times New Roman" w:hAnsi="Times New Roman" w:cs="Times New Roman"/>
          <w:sz w:val="24"/>
        </w:rPr>
        <w:t>R</w:t>
      </w:r>
      <w:r w:rsidR="009A7F84" w:rsidRPr="00B80BE0">
        <w:rPr>
          <w:rFonts w:ascii="Times New Roman" w:hAnsi="Times New Roman" w:cs="Times New Roman"/>
          <w:sz w:val="24"/>
        </w:rPr>
        <w:t xml:space="preserve">TEM </w:t>
      </w:r>
      <w:r w:rsidR="004779E5" w:rsidRPr="00B80BE0">
        <w:rPr>
          <w:rFonts w:ascii="Times New Roman" w:hAnsi="Times New Roman" w:cs="Times New Roman"/>
          <w:sz w:val="24"/>
        </w:rPr>
        <w:t>image</w:t>
      </w:r>
      <w:r w:rsidR="00457388" w:rsidRPr="00B80BE0">
        <w:rPr>
          <w:rFonts w:ascii="Times New Roman" w:hAnsi="Times New Roman" w:cs="Times New Roman"/>
          <w:sz w:val="24"/>
        </w:rPr>
        <w:t xml:space="preserve">s. </w:t>
      </w:r>
      <w:r w:rsidR="00303593" w:rsidRPr="00B80BE0">
        <w:rPr>
          <w:rFonts w:ascii="Times New Roman" w:hAnsi="Times New Roman" w:cs="Times New Roman"/>
          <w:sz w:val="24"/>
        </w:rPr>
        <w:t>The zig</w:t>
      </w:r>
      <w:r w:rsidR="009417D6" w:rsidRPr="00B80BE0">
        <w:rPr>
          <w:rFonts w:ascii="Times New Roman" w:hAnsi="Times New Roman" w:cs="Times New Roman"/>
          <w:sz w:val="24"/>
        </w:rPr>
        <w:t>-</w:t>
      </w:r>
      <w:r w:rsidR="00303593" w:rsidRPr="00B80BE0">
        <w:rPr>
          <w:rFonts w:ascii="Times New Roman" w:hAnsi="Times New Roman" w:cs="Times New Roman"/>
          <w:sz w:val="24"/>
        </w:rPr>
        <w:t xml:space="preserve">zag interfaces </w:t>
      </w:r>
      <w:r w:rsidR="00C32F44" w:rsidRPr="00B80BE0">
        <w:rPr>
          <w:rFonts w:ascii="Times New Roman" w:hAnsi="Times New Roman" w:cs="Times New Roman"/>
          <w:sz w:val="24"/>
        </w:rPr>
        <w:t>form</w:t>
      </w:r>
      <w:r w:rsidR="00303593" w:rsidRPr="00B80BE0">
        <w:rPr>
          <w:rFonts w:ascii="Times New Roman" w:hAnsi="Times New Roman" w:cs="Times New Roman"/>
          <w:sz w:val="24"/>
        </w:rPr>
        <w:t xml:space="preserve"> to</w:t>
      </w:r>
      <w:r w:rsidR="001E4754" w:rsidRPr="00B80BE0">
        <w:rPr>
          <w:rFonts w:ascii="Times New Roman" w:hAnsi="Times New Roman" w:cs="Times New Roman"/>
          <w:sz w:val="24"/>
        </w:rPr>
        <w:t xml:space="preserve"> accommodate the curved interface</w:t>
      </w:r>
      <w:r w:rsidR="004779E5" w:rsidRPr="00B80BE0">
        <w:rPr>
          <w:rFonts w:ascii="Times New Roman" w:hAnsi="Times New Roman" w:cs="Times New Roman"/>
          <w:sz w:val="24"/>
        </w:rPr>
        <w:t>,</w:t>
      </w:r>
      <w:r w:rsidR="00303593" w:rsidRPr="00B80BE0">
        <w:rPr>
          <w:rFonts w:ascii="Times New Roman" w:hAnsi="Times New Roman" w:cs="Times New Roman"/>
          <w:sz w:val="24"/>
        </w:rPr>
        <w:t xml:space="preserve"> i.e. </w:t>
      </w:r>
      <w:r w:rsidR="001E4754" w:rsidRPr="00B80BE0">
        <w:rPr>
          <w:rFonts w:ascii="Times New Roman" w:hAnsi="Times New Roman" w:cs="Times New Roman"/>
          <w:sz w:val="24"/>
        </w:rPr>
        <w:t>the lowest energy (semi</w:t>
      </w:r>
      <w:r w:rsidR="00A532A8" w:rsidRPr="00B80BE0">
        <w:rPr>
          <w:rFonts w:ascii="Times New Roman" w:hAnsi="Times New Roman" w:cs="Times New Roman"/>
          <w:sz w:val="24"/>
        </w:rPr>
        <w:t>-</w:t>
      </w:r>
      <w:r w:rsidR="001E4754" w:rsidRPr="00B80BE0">
        <w:rPr>
          <w:rFonts w:ascii="Times New Roman" w:hAnsi="Times New Roman" w:cs="Times New Roman"/>
          <w:sz w:val="24"/>
        </w:rPr>
        <w:t>)coherent interfaces form</w:t>
      </w:r>
      <w:r w:rsidR="00303593" w:rsidRPr="00B80BE0">
        <w:rPr>
          <w:rFonts w:ascii="Times New Roman" w:hAnsi="Times New Roman" w:cs="Times New Roman"/>
          <w:sz w:val="24"/>
        </w:rPr>
        <w:t xml:space="preserve"> </w:t>
      </w:r>
      <w:r w:rsidR="001E4754" w:rsidRPr="00B80BE0">
        <w:rPr>
          <w:rFonts w:ascii="Times New Roman" w:hAnsi="Times New Roman" w:cs="Times New Roman"/>
          <w:sz w:val="24"/>
        </w:rPr>
        <w:t>along {111}</w:t>
      </w:r>
      <w:r w:rsidR="004C00AB" w:rsidRPr="00B80BE0">
        <w:rPr>
          <w:rFonts w:ascii="Times New Roman" w:hAnsi="Times New Roman" w:cs="Times New Roman"/>
          <w:sz w:val="24"/>
        </w:rPr>
        <w:t>.</w:t>
      </w:r>
      <w:r w:rsidR="00C44A55" w:rsidRPr="00B80BE0">
        <w:rPr>
          <w:rFonts w:ascii="Times New Roman" w:hAnsi="Times New Roman" w:cs="Times New Roman"/>
          <w:sz w:val="24"/>
        </w:rPr>
        <w:t xml:space="preserve"> </w:t>
      </w:r>
      <w:r w:rsidR="004C00AB" w:rsidRPr="00B80BE0">
        <w:rPr>
          <w:rFonts w:ascii="Times New Roman" w:hAnsi="Times New Roman" w:cs="Times New Roman"/>
          <w:sz w:val="24"/>
        </w:rPr>
        <w:t xml:space="preserve">Such interfaces will give a </w:t>
      </w:r>
      <w:r w:rsidR="004012F2" w:rsidRPr="00B80BE0">
        <w:rPr>
          <w:rFonts w:ascii="Times New Roman" w:hAnsi="Times New Roman" w:cs="Times New Roman"/>
          <w:sz w:val="24"/>
        </w:rPr>
        <w:t xml:space="preserve">large </w:t>
      </w:r>
      <w:r w:rsidR="00457388" w:rsidRPr="00B80BE0">
        <w:rPr>
          <w:rFonts w:ascii="Times New Roman" w:hAnsi="Times New Roman" w:cs="Times New Roman"/>
          <w:sz w:val="24"/>
        </w:rPr>
        <w:t xml:space="preserve">volume </w:t>
      </w:r>
      <w:r w:rsidR="004012F2" w:rsidRPr="00B80BE0">
        <w:rPr>
          <w:rFonts w:ascii="Times New Roman" w:hAnsi="Times New Roman" w:cs="Times New Roman"/>
          <w:sz w:val="24"/>
        </w:rPr>
        <w:t xml:space="preserve">of </w:t>
      </w:r>
      <w:r w:rsidR="00B42BC2" w:rsidRPr="00B80BE0">
        <w:rPr>
          <w:rFonts w:ascii="Times New Roman" w:hAnsi="Times New Roman" w:cs="Times New Roman"/>
          <w:sz w:val="24"/>
        </w:rPr>
        <w:t>uncompensated AFM spins</w:t>
      </w:r>
      <w:r w:rsidR="00C44A55" w:rsidRPr="00B80BE0">
        <w:rPr>
          <w:rFonts w:ascii="Times New Roman" w:hAnsi="Times New Roman" w:cs="Times New Roman"/>
          <w:sz w:val="24"/>
        </w:rPr>
        <w:t xml:space="preserve"> in the NiO</w:t>
      </w:r>
      <w:r w:rsidR="004C00AB" w:rsidRPr="00B80BE0">
        <w:rPr>
          <w:rFonts w:ascii="Times New Roman" w:hAnsi="Times New Roman" w:cs="Times New Roman"/>
          <w:sz w:val="24"/>
        </w:rPr>
        <w:t xml:space="preserve">. These </w:t>
      </w:r>
      <w:r w:rsidR="00FD57E6" w:rsidRPr="00B80BE0">
        <w:rPr>
          <w:rFonts w:ascii="Times New Roman" w:hAnsi="Times New Roman" w:cs="Times New Roman"/>
          <w:sz w:val="24"/>
        </w:rPr>
        <w:t>uncompensated spins will</w:t>
      </w:r>
      <w:r w:rsidR="004C00AB" w:rsidRPr="00B80BE0">
        <w:rPr>
          <w:rFonts w:ascii="Times New Roman" w:hAnsi="Times New Roman" w:cs="Times New Roman"/>
          <w:sz w:val="24"/>
        </w:rPr>
        <w:t xml:space="preserve"> </w:t>
      </w:r>
      <w:r w:rsidR="00E662F0" w:rsidRPr="00B80BE0">
        <w:rPr>
          <w:rFonts w:ascii="Times New Roman" w:hAnsi="Times New Roman" w:cs="Times New Roman"/>
          <w:sz w:val="24"/>
        </w:rPr>
        <w:t>directly exchange coupl</w:t>
      </w:r>
      <w:r w:rsidR="00152735" w:rsidRPr="00B80BE0">
        <w:rPr>
          <w:rFonts w:ascii="Times New Roman" w:hAnsi="Times New Roman" w:cs="Times New Roman"/>
          <w:sz w:val="24"/>
        </w:rPr>
        <w:t>e</w:t>
      </w:r>
      <w:r w:rsidR="00E662F0" w:rsidRPr="00B80BE0">
        <w:rPr>
          <w:rFonts w:ascii="Times New Roman" w:hAnsi="Times New Roman" w:cs="Times New Roman"/>
          <w:sz w:val="24"/>
        </w:rPr>
        <w:t xml:space="preserve"> </w:t>
      </w:r>
      <w:r w:rsidR="00BB3D91" w:rsidRPr="00B80BE0">
        <w:rPr>
          <w:rFonts w:ascii="Times New Roman" w:hAnsi="Times New Roman" w:cs="Times New Roman"/>
          <w:sz w:val="24"/>
        </w:rPr>
        <w:t>to</w:t>
      </w:r>
      <w:r w:rsidR="00C44A55" w:rsidRPr="00B80BE0">
        <w:rPr>
          <w:rFonts w:ascii="Times New Roman" w:hAnsi="Times New Roman" w:cs="Times New Roman"/>
          <w:sz w:val="24"/>
        </w:rPr>
        <w:t xml:space="preserve"> the</w:t>
      </w:r>
      <w:r w:rsidR="00B42BC2" w:rsidRPr="00B80BE0">
        <w:rPr>
          <w:rFonts w:ascii="Times New Roman" w:hAnsi="Times New Roman" w:cs="Times New Roman"/>
          <w:sz w:val="24"/>
        </w:rPr>
        <w:t xml:space="preserve"> </w:t>
      </w:r>
      <w:r w:rsidR="00BB3D91" w:rsidRPr="00B80BE0">
        <w:rPr>
          <w:rFonts w:ascii="Times New Roman" w:hAnsi="Times New Roman" w:cs="Times New Roman"/>
          <w:sz w:val="24"/>
        </w:rPr>
        <w:t>FM spins</w:t>
      </w:r>
      <w:r w:rsidR="00C44A55" w:rsidRPr="00B80BE0">
        <w:rPr>
          <w:rFonts w:ascii="Times New Roman" w:hAnsi="Times New Roman" w:cs="Times New Roman"/>
          <w:sz w:val="24"/>
        </w:rPr>
        <w:t xml:space="preserve"> in the NFO</w:t>
      </w:r>
      <w:r w:rsidR="00BB3D91" w:rsidRPr="00B80BE0">
        <w:rPr>
          <w:rFonts w:ascii="Times New Roman" w:hAnsi="Times New Roman" w:cs="Times New Roman"/>
          <w:sz w:val="24"/>
        </w:rPr>
        <w:t xml:space="preserve"> </w:t>
      </w:r>
      <w:r w:rsidR="00C44A55" w:rsidRPr="00B80BE0">
        <w:rPr>
          <w:rFonts w:ascii="Times New Roman" w:hAnsi="Times New Roman" w:cs="Times New Roman"/>
          <w:sz w:val="24"/>
        </w:rPr>
        <w:t>to</w:t>
      </w:r>
      <w:r w:rsidR="00B42BC2" w:rsidRPr="00B80BE0">
        <w:rPr>
          <w:rFonts w:ascii="Times New Roman" w:hAnsi="Times New Roman" w:cs="Times New Roman"/>
          <w:sz w:val="24"/>
        </w:rPr>
        <w:t xml:space="preserve"> </w:t>
      </w:r>
      <w:r w:rsidR="00BB3D91" w:rsidRPr="00B80BE0">
        <w:rPr>
          <w:rFonts w:ascii="Times New Roman" w:hAnsi="Times New Roman" w:cs="Times New Roman"/>
          <w:sz w:val="24"/>
        </w:rPr>
        <w:t>yield a large</w:t>
      </w:r>
      <w:r w:rsidR="00B42BC2" w:rsidRPr="00B80BE0">
        <w:rPr>
          <w:rFonts w:ascii="Times New Roman" w:hAnsi="Times New Roman" w:cs="Times New Roman"/>
          <w:sz w:val="24"/>
        </w:rPr>
        <w:t xml:space="preserve"> </w:t>
      </w:r>
      <w:r w:rsidR="00F769D4" w:rsidRPr="00B80BE0">
        <w:rPr>
          <w:rFonts w:ascii="Times New Roman" w:hAnsi="Times New Roman" w:cs="Times New Roman"/>
          <w:i/>
          <w:sz w:val="24"/>
        </w:rPr>
        <w:t>H</w:t>
      </w:r>
      <w:r w:rsidR="00F769D4" w:rsidRPr="00B80BE0">
        <w:rPr>
          <w:rFonts w:ascii="Times New Roman" w:hAnsi="Times New Roman" w:cs="Times New Roman"/>
          <w:i/>
          <w:sz w:val="24"/>
          <w:vertAlign w:val="subscript"/>
        </w:rPr>
        <w:t>E</w:t>
      </w:r>
      <w:r w:rsidR="00CC298E" w:rsidRPr="00B80BE0">
        <w:rPr>
          <w:rFonts w:ascii="Times New Roman" w:hAnsi="Times New Roman" w:cs="Times New Roman"/>
          <w:sz w:val="24"/>
        </w:rPr>
        <w:t xml:space="preserve">. </w:t>
      </w:r>
    </w:p>
    <w:p w14:paraId="7CACF89C" w14:textId="77777777" w:rsidR="00654B4B" w:rsidRPr="00B80BE0" w:rsidRDefault="00D9563D" w:rsidP="00D70D25">
      <w:pPr>
        <w:pStyle w:val="Heading2"/>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3. </w:t>
      </w:r>
      <w:r w:rsidR="00654B4B" w:rsidRPr="00B80BE0">
        <w:rPr>
          <w:rFonts w:ascii="Times New Roman" w:hAnsi="Times New Roman" w:cs="Times New Roman"/>
          <w:sz w:val="24"/>
          <w:szCs w:val="24"/>
        </w:rPr>
        <w:t>Conclusion</w:t>
      </w:r>
    </w:p>
    <w:p w14:paraId="12CA694B" w14:textId="66ED57BB" w:rsidR="00005DF6" w:rsidRPr="00B80BE0" w:rsidRDefault="006E16EA" w:rsidP="00D70D25">
      <w:pPr>
        <w:spacing w:line="480" w:lineRule="auto"/>
        <w:rPr>
          <w:rFonts w:ascii="Times New Roman" w:hAnsi="Times New Roman" w:cs="Times New Roman"/>
          <w:sz w:val="24"/>
          <w:szCs w:val="24"/>
        </w:rPr>
      </w:pPr>
      <w:r w:rsidRPr="00B80BE0">
        <w:rPr>
          <w:rFonts w:ascii="Times New Roman" w:hAnsi="Times New Roman" w:cs="Times New Roman"/>
          <w:sz w:val="24"/>
          <w:szCs w:val="24"/>
        </w:rPr>
        <w:t>For</w:t>
      </w:r>
      <w:r w:rsidR="00D373DD" w:rsidRPr="00B80BE0">
        <w:rPr>
          <w:rFonts w:ascii="Times New Roman" w:hAnsi="Times New Roman" w:cs="Times New Roman"/>
          <w:sz w:val="24"/>
          <w:szCs w:val="24"/>
        </w:rPr>
        <w:t xml:space="preserve"> the first time</w:t>
      </w:r>
      <w:r w:rsidR="008F4D0B" w:rsidRPr="00B80BE0">
        <w:rPr>
          <w:rFonts w:ascii="Times New Roman" w:hAnsi="Times New Roman" w:cs="Times New Roman"/>
          <w:sz w:val="24"/>
          <w:szCs w:val="24"/>
        </w:rPr>
        <w:t>,</w:t>
      </w:r>
      <w:r w:rsidR="00005DF6" w:rsidRPr="00B80BE0">
        <w:rPr>
          <w:rFonts w:ascii="Times New Roman" w:hAnsi="Times New Roman" w:cs="Times New Roman"/>
          <w:sz w:val="24"/>
          <w:szCs w:val="24"/>
        </w:rPr>
        <w:t xml:space="preserve"> a large tunable </w:t>
      </w:r>
      <w:r w:rsidR="008F4D0B" w:rsidRPr="00B80BE0">
        <w:rPr>
          <w:rFonts w:ascii="Times New Roman" w:hAnsi="Times New Roman" w:cs="Times New Roman"/>
          <w:sz w:val="24"/>
          <w:szCs w:val="24"/>
        </w:rPr>
        <w:t xml:space="preserve">room temperature </w:t>
      </w:r>
      <w:r w:rsidR="00DA1431" w:rsidRPr="00B80BE0">
        <w:rPr>
          <w:rFonts w:ascii="Times New Roman" w:hAnsi="Times New Roman" w:cs="Times New Roman"/>
          <w:sz w:val="24"/>
          <w:szCs w:val="24"/>
        </w:rPr>
        <w:t>P</w:t>
      </w:r>
      <w:r w:rsidR="00B702FA" w:rsidRPr="00B80BE0">
        <w:rPr>
          <w:rFonts w:ascii="Times New Roman" w:hAnsi="Times New Roman" w:cs="Times New Roman"/>
          <w:sz w:val="24"/>
          <w:szCs w:val="24"/>
        </w:rPr>
        <w:t>EB</w:t>
      </w:r>
      <w:r w:rsidR="00005DF6" w:rsidRPr="00B80BE0">
        <w:rPr>
          <w:rFonts w:ascii="Times New Roman" w:hAnsi="Times New Roman" w:cs="Times New Roman"/>
          <w:sz w:val="24"/>
          <w:szCs w:val="24"/>
        </w:rPr>
        <w:t xml:space="preserve"> has been obtained in a</w:t>
      </w:r>
      <w:r w:rsidR="00FD57E6" w:rsidRPr="00B80BE0">
        <w:rPr>
          <w:rFonts w:ascii="Times New Roman" w:hAnsi="Times New Roman" w:cs="Times New Roman"/>
          <w:sz w:val="24"/>
          <w:szCs w:val="24"/>
        </w:rPr>
        <w:t>n</w:t>
      </w:r>
      <w:r w:rsidR="00005DF6" w:rsidRPr="00B80BE0">
        <w:rPr>
          <w:rFonts w:ascii="Times New Roman" w:hAnsi="Times New Roman" w:cs="Times New Roman"/>
          <w:sz w:val="24"/>
          <w:szCs w:val="24"/>
        </w:rPr>
        <w:t xml:space="preserve"> </w:t>
      </w:r>
      <w:r w:rsidR="00FD57E6" w:rsidRPr="00B80BE0">
        <w:rPr>
          <w:rFonts w:ascii="Times New Roman" w:hAnsi="Times New Roman" w:cs="Times New Roman"/>
          <w:sz w:val="24"/>
          <w:szCs w:val="24"/>
        </w:rPr>
        <w:t>all-</w:t>
      </w:r>
      <w:r w:rsidR="00005DF6" w:rsidRPr="00B80BE0">
        <w:rPr>
          <w:rFonts w:ascii="Times New Roman" w:hAnsi="Times New Roman" w:cs="Times New Roman"/>
          <w:sz w:val="24"/>
          <w:szCs w:val="24"/>
        </w:rPr>
        <w:t xml:space="preserve">oxide nanocomposite thin film system by nanoengineering </w:t>
      </w:r>
      <w:r w:rsidR="00FD57E6" w:rsidRPr="00B80BE0">
        <w:rPr>
          <w:rFonts w:ascii="Times New Roman" w:hAnsi="Times New Roman" w:cs="Times New Roman"/>
          <w:sz w:val="24"/>
          <w:szCs w:val="24"/>
        </w:rPr>
        <w:t xml:space="preserve">a </w:t>
      </w:r>
      <w:r w:rsidR="00005DF6" w:rsidRPr="00B80BE0">
        <w:rPr>
          <w:rFonts w:ascii="Times New Roman" w:hAnsi="Times New Roman" w:cs="Times New Roman"/>
          <w:sz w:val="24"/>
          <w:szCs w:val="24"/>
        </w:rPr>
        <w:t>self-assembled vertical aligned heterostructure</w:t>
      </w:r>
      <w:r w:rsidR="00812FAB" w:rsidRPr="00B80BE0">
        <w:rPr>
          <w:rFonts w:ascii="Times New Roman" w:hAnsi="Times New Roman" w:cs="Times New Roman"/>
          <w:sz w:val="24"/>
          <w:szCs w:val="24"/>
        </w:rPr>
        <w:t xml:space="preserve"> system</w:t>
      </w:r>
      <w:r w:rsidR="00005DF6" w:rsidRPr="00B80BE0">
        <w:rPr>
          <w:rFonts w:ascii="Times New Roman" w:hAnsi="Times New Roman" w:cs="Times New Roman"/>
          <w:sz w:val="24"/>
          <w:szCs w:val="24"/>
        </w:rPr>
        <w:t xml:space="preserve">. </w:t>
      </w:r>
      <w:r w:rsidR="00CC298E" w:rsidRPr="00B80BE0">
        <w:rPr>
          <w:rFonts w:ascii="Times New Roman" w:hAnsi="Times New Roman" w:cs="Times New Roman"/>
          <w:sz w:val="24"/>
          <w:szCs w:val="24"/>
        </w:rPr>
        <w:t xml:space="preserve">Careful selection of the materials, which possess high magnetic ordering temperatures enabled a high blocking temperature </w:t>
      </w:r>
      <w:r w:rsidR="00CC298E" w:rsidRPr="00B80BE0">
        <w:rPr>
          <w:rFonts w:ascii="Times New Roman" w:hAnsi="Times New Roman" w:cs="Times New Roman"/>
          <w:i/>
          <w:sz w:val="24"/>
          <w:szCs w:val="24"/>
        </w:rPr>
        <w:t>T</w:t>
      </w:r>
      <w:r w:rsidR="00CC298E" w:rsidRPr="00B80BE0">
        <w:rPr>
          <w:rFonts w:ascii="Times New Roman" w:hAnsi="Times New Roman" w:cs="Times New Roman"/>
          <w:i/>
          <w:sz w:val="24"/>
          <w:szCs w:val="24"/>
          <w:vertAlign w:val="subscript"/>
        </w:rPr>
        <w:t>B</w:t>
      </w:r>
      <w:r w:rsidR="00CC298E" w:rsidRPr="00B80BE0">
        <w:rPr>
          <w:rFonts w:ascii="Times New Roman" w:hAnsi="Times New Roman" w:cs="Times New Roman"/>
          <w:sz w:val="24"/>
          <w:szCs w:val="24"/>
        </w:rPr>
        <w:t xml:space="preserve"> to be achieved, far above RT. </w:t>
      </w:r>
      <w:r w:rsidR="00FD57E6" w:rsidRPr="00B80BE0">
        <w:rPr>
          <w:rFonts w:ascii="Times New Roman" w:hAnsi="Times New Roman" w:cs="Times New Roman"/>
          <w:sz w:val="24"/>
          <w:szCs w:val="24"/>
        </w:rPr>
        <w:t xml:space="preserve">A </w:t>
      </w:r>
      <w:r w:rsidR="007E74F1" w:rsidRPr="00B80BE0">
        <w:rPr>
          <w:rFonts w:ascii="Times New Roman" w:hAnsi="Times New Roman" w:cs="Times New Roman"/>
          <w:sz w:val="24"/>
          <w:szCs w:val="24"/>
        </w:rPr>
        <w:t>large</w:t>
      </w:r>
      <w:r w:rsidR="00F41783" w:rsidRPr="00B80BE0">
        <w:rPr>
          <w:rFonts w:ascii="Times New Roman" w:hAnsi="Times New Roman" w:cs="Times New Roman"/>
          <w:sz w:val="24"/>
          <w:szCs w:val="24"/>
        </w:rPr>
        <w:t xml:space="preserve"> </w:t>
      </w:r>
      <w:r w:rsidR="001E1C9C" w:rsidRPr="00B80BE0">
        <w:rPr>
          <w:rFonts w:ascii="Times New Roman" w:hAnsi="Times New Roman" w:cs="Times New Roman"/>
          <w:i/>
          <w:sz w:val="24"/>
          <w:szCs w:val="24"/>
        </w:rPr>
        <w:t>H</w:t>
      </w:r>
      <w:r w:rsidR="001E1C9C" w:rsidRPr="00B80BE0">
        <w:rPr>
          <w:rFonts w:ascii="Times New Roman" w:hAnsi="Times New Roman" w:cs="Times New Roman"/>
          <w:i/>
          <w:sz w:val="24"/>
          <w:szCs w:val="24"/>
          <w:vertAlign w:val="subscript"/>
        </w:rPr>
        <w:t>E</w:t>
      </w:r>
      <w:r w:rsidR="001E1C9C" w:rsidRPr="00B80BE0">
        <w:rPr>
          <w:rFonts w:ascii="Times New Roman" w:hAnsi="Times New Roman" w:cs="Times New Roman"/>
          <w:sz w:val="24"/>
          <w:szCs w:val="24"/>
        </w:rPr>
        <w:t xml:space="preserve"> of up to </w:t>
      </w:r>
      <w:r w:rsidR="006617C7" w:rsidRPr="00B80BE0">
        <w:rPr>
          <w:rFonts w:ascii="Times New Roman" w:hAnsi="Times New Roman" w:cs="Times New Roman"/>
          <w:sz w:val="24"/>
          <w:szCs w:val="24"/>
        </w:rPr>
        <w:t>0.91</w:t>
      </w:r>
      <w:r w:rsidR="001E1C9C" w:rsidRPr="00B80BE0">
        <w:rPr>
          <w:rFonts w:ascii="Times New Roman" w:hAnsi="Times New Roman" w:cs="Times New Roman"/>
          <w:sz w:val="24"/>
          <w:szCs w:val="24"/>
        </w:rPr>
        <w:t xml:space="preserve"> </w:t>
      </w:r>
      <w:proofErr w:type="spellStart"/>
      <w:r w:rsidR="001E1C9C" w:rsidRPr="00B80BE0">
        <w:rPr>
          <w:rFonts w:ascii="Times New Roman" w:hAnsi="Times New Roman" w:cs="Times New Roman"/>
          <w:i/>
          <w:sz w:val="24"/>
          <w:szCs w:val="24"/>
        </w:rPr>
        <w:t>k</w:t>
      </w:r>
      <w:r w:rsidR="001E1C9C" w:rsidRPr="00B80BE0">
        <w:rPr>
          <w:rFonts w:ascii="Times New Roman" w:hAnsi="Times New Roman" w:cs="Times New Roman"/>
          <w:sz w:val="24"/>
          <w:szCs w:val="24"/>
        </w:rPr>
        <w:t>Oe</w:t>
      </w:r>
      <w:proofErr w:type="spellEnd"/>
      <w:r w:rsidR="001E1C9C" w:rsidRPr="00B80BE0">
        <w:rPr>
          <w:rFonts w:ascii="Times New Roman" w:hAnsi="Times New Roman" w:cs="Times New Roman"/>
          <w:sz w:val="24"/>
          <w:szCs w:val="24"/>
        </w:rPr>
        <w:t xml:space="preserve"> </w:t>
      </w:r>
      <w:r w:rsidR="00C96C1B" w:rsidRPr="00B80BE0">
        <w:rPr>
          <w:rFonts w:ascii="Times New Roman" w:hAnsi="Times New Roman" w:cs="Times New Roman"/>
          <w:sz w:val="24"/>
          <w:szCs w:val="28"/>
        </w:rPr>
        <w:t xml:space="preserve">with an </w:t>
      </w:r>
      <w:r w:rsidR="00C96C1B" w:rsidRPr="00B80BE0">
        <w:rPr>
          <w:rFonts w:ascii="Times New Roman" w:hAnsi="Times New Roman" w:cs="Times New Roman"/>
          <w:sz w:val="24"/>
          <w:szCs w:val="24"/>
        </w:rPr>
        <w:t>interfacial exchange energy density up to 0.11-0.34 erg/cm</w:t>
      </w:r>
      <w:r w:rsidR="00C96C1B" w:rsidRPr="00B80BE0">
        <w:rPr>
          <w:rFonts w:ascii="Times New Roman" w:hAnsi="Times New Roman" w:cs="Times New Roman"/>
          <w:sz w:val="24"/>
          <w:szCs w:val="24"/>
          <w:vertAlign w:val="superscript"/>
        </w:rPr>
        <w:t>2</w:t>
      </w:r>
      <w:r w:rsidR="00C96C1B" w:rsidRPr="00B80BE0">
        <w:rPr>
          <w:rFonts w:ascii="Times New Roman" w:hAnsi="Times New Roman" w:cs="Times New Roman"/>
          <w:sz w:val="24"/>
          <w:szCs w:val="24"/>
        </w:rPr>
        <w:t xml:space="preserve"> </w:t>
      </w:r>
      <w:r w:rsidR="001E1C9C" w:rsidRPr="00B80BE0">
        <w:rPr>
          <w:rFonts w:ascii="Times New Roman" w:hAnsi="Times New Roman" w:cs="Times New Roman"/>
          <w:sz w:val="24"/>
          <w:szCs w:val="24"/>
        </w:rPr>
        <w:t>is</w:t>
      </w:r>
      <w:r w:rsidR="00FD57E6" w:rsidRPr="00B80BE0">
        <w:rPr>
          <w:rFonts w:ascii="Times New Roman" w:hAnsi="Times New Roman" w:cs="Times New Roman"/>
          <w:sz w:val="24"/>
          <w:szCs w:val="24"/>
        </w:rPr>
        <w:t xml:space="preserve"> ob</w:t>
      </w:r>
      <w:r w:rsidR="00C96C1B" w:rsidRPr="00B80BE0">
        <w:rPr>
          <w:rFonts w:ascii="Times New Roman" w:hAnsi="Times New Roman" w:cs="Times New Roman"/>
          <w:sz w:val="24"/>
          <w:szCs w:val="24"/>
        </w:rPr>
        <w:t>tained</w:t>
      </w:r>
      <w:r w:rsidR="00CC298E" w:rsidRPr="00B80BE0">
        <w:rPr>
          <w:rFonts w:ascii="Times New Roman" w:hAnsi="Times New Roman" w:cs="Times New Roman"/>
          <w:sz w:val="24"/>
          <w:szCs w:val="24"/>
        </w:rPr>
        <w:t xml:space="preserve">. </w:t>
      </w:r>
      <w:r w:rsidR="00FD57E6" w:rsidRPr="00B80BE0">
        <w:rPr>
          <w:rFonts w:ascii="Times New Roman" w:hAnsi="Times New Roman" w:cs="Times New Roman"/>
          <w:sz w:val="24"/>
          <w:szCs w:val="24"/>
        </w:rPr>
        <w:t>This is</w:t>
      </w:r>
      <w:r w:rsidR="001E1C9C" w:rsidRPr="00B80BE0">
        <w:rPr>
          <w:rFonts w:ascii="Times New Roman" w:hAnsi="Times New Roman" w:cs="Times New Roman"/>
          <w:sz w:val="24"/>
          <w:szCs w:val="24"/>
        </w:rPr>
        <w:t xml:space="preserve"> among the largest room temperature </w:t>
      </w:r>
      <w:r w:rsidR="00EF6F44" w:rsidRPr="00B80BE0">
        <w:rPr>
          <w:rFonts w:ascii="Times New Roman" w:hAnsi="Times New Roman" w:cs="Times New Roman"/>
          <w:sz w:val="24"/>
          <w:szCs w:val="24"/>
        </w:rPr>
        <w:t>EB</w:t>
      </w:r>
      <w:r w:rsidR="001E1C9C" w:rsidRPr="00B80BE0">
        <w:rPr>
          <w:rFonts w:ascii="Times New Roman" w:hAnsi="Times New Roman" w:cs="Times New Roman"/>
          <w:sz w:val="24"/>
          <w:szCs w:val="24"/>
        </w:rPr>
        <w:t xml:space="preserve"> field obtained in all </w:t>
      </w:r>
      <w:r w:rsidR="00EF6F44" w:rsidRPr="00B80BE0">
        <w:rPr>
          <w:rFonts w:ascii="Times New Roman" w:hAnsi="Times New Roman" w:cs="Times New Roman"/>
          <w:sz w:val="24"/>
          <w:szCs w:val="24"/>
        </w:rPr>
        <w:t>EB</w:t>
      </w:r>
      <w:r w:rsidR="001E1C9C" w:rsidRPr="00B80BE0">
        <w:rPr>
          <w:rFonts w:ascii="Times New Roman" w:hAnsi="Times New Roman" w:cs="Times New Roman"/>
          <w:sz w:val="24"/>
          <w:szCs w:val="24"/>
        </w:rPr>
        <w:t xml:space="preserve"> </w:t>
      </w:r>
      <w:r w:rsidR="00192C12" w:rsidRPr="00B80BE0">
        <w:rPr>
          <w:rFonts w:ascii="Times New Roman" w:hAnsi="Times New Roman" w:cs="Times New Roman"/>
          <w:sz w:val="24"/>
          <w:szCs w:val="24"/>
        </w:rPr>
        <w:t>systems and</w:t>
      </w:r>
      <w:r w:rsidR="003827A5" w:rsidRPr="00B80BE0">
        <w:rPr>
          <w:rFonts w:ascii="Times New Roman" w:hAnsi="Times New Roman" w:cs="Times New Roman"/>
          <w:sz w:val="24"/>
          <w:szCs w:val="24"/>
        </w:rPr>
        <w:t xml:space="preserve"> </w:t>
      </w:r>
      <w:r w:rsidR="00FD57E6" w:rsidRPr="00B80BE0">
        <w:rPr>
          <w:rFonts w:ascii="Times New Roman" w:hAnsi="Times New Roman" w:cs="Times New Roman"/>
          <w:sz w:val="24"/>
          <w:szCs w:val="24"/>
        </w:rPr>
        <w:t xml:space="preserve">is </w:t>
      </w:r>
      <w:r w:rsidR="00BC31DF" w:rsidRPr="00B80BE0">
        <w:rPr>
          <w:rFonts w:ascii="Times New Roman" w:hAnsi="Times New Roman" w:cs="Times New Roman"/>
          <w:sz w:val="24"/>
          <w:szCs w:val="24"/>
        </w:rPr>
        <w:t>comparable to FM/AFM bilayer films</w:t>
      </w:r>
      <w:r w:rsidR="00812FAB" w:rsidRPr="00B80BE0">
        <w:rPr>
          <w:rFonts w:ascii="Times New Roman" w:hAnsi="Times New Roman" w:cs="Times New Roman"/>
          <w:sz w:val="24"/>
          <w:szCs w:val="24"/>
        </w:rPr>
        <w:t xml:space="preserve"> </w:t>
      </w:r>
      <w:r w:rsidR="00BC31DF" w:rsidRPr="00B80BE0">
        <w:rPr>
          <w:rFonts w:ascii="Times New Roman" w:hAnsi="Times New Roman" w:cs="Times New Roman"/>
          <w:sz w:val="24"/>
          <w:szCs w:val="24"/>
        </w:rPr>
        <w:t xml:space="preserve">based on </w:t>
      </w:r>
      <w:proofErr w:type="spellStart"/>
      <w:r w:rsidR="00812FAB" w:rsidRPr="00B80BE0">
        <w:rPr>
          <w:rFonts w:ascii="Times New Roman" w:hAnsi="Times New Roman" w:cs="Times New Roman"/>
          <w:sz w:val="24"/>
          <w:szCs w:val="24"/>
        </w:rPr>
        <w:t>Ir</w:t>
      </w:r>
      <w:r w:rsidR="00BC31DF" w:rsidRPr="00B80BE0">
        <w:rPr>
          <w:rFonts w:ascii="Times New Roman" w:hAnsi="Times New Roman" w:cs="Times New Roman"/>
          <w:sz w:val="24"/>
          <w:szCs w:val="24"/>
        </w:rPr>
        <w:t>Mn</w:t>
      </w:r>
      <w:proofErr w:type="spellEnd"/>
      <w:r w:rsidR="001E1C9C" w:rsidRPr="00B80BE0">
        <w:rPr>
          <w:rFonts w:ascii="Times New Roman" w:hAnsi="Times New Roman" w:cs="Times New Roman"/>
          <w:sz w:val="24"/>
          <w:szCs w:val="24"/>
        </w:rPr>
        <w:t xml:space="preserve">. </w:t>
      </w:r>
      <w:r w:rsidR="001F2C2A" w:rsidRPr="00B80BE0">
        <w:rPr>
          <w:rFonts w:ascii="Times New Roman" w:hAnsi="Times New Roman" w:cs="Times New Roman"/>
          <w:sz w:val="24"/>
          <w:szCs w:val="24"/>
        </w:rPr>
        <w:t xml:space="preserve">The </w:t>
      </w:r>
      <w:r w:rsidR="00B702FA" w:rsidRPr="00B80BE0">
        <w:rPr>
          <w:rFonts w:ascii="Times New Roman" w:hAnsi="Times New Roman" w:cs="Times New Roman"/>
          <w:sz w:val="24"/>
          <w:szCs w:val="24"/>
        </w:rPr>
        <w:t>EB</w:t>
      </w:r>
      <w:r w:rsidR="001F2C2A" w:rsidRPr="00B80BE0">
        <w:rPr>
          <w:rFonts w:ascii="Times New Roman" w:hAnsi="Times New Roman" w:cs="Times New Roman"/>
          <w:sz w:val="24"/>
          <w:szCs w:val="24"/>
        </w:rPr>
        <w:t xml:space="preserve"> </w:t>
      </w:r>
      <w:bookmarkStart w:id="91" w:name="OLE_LINK75"/>
      <w:bookmarkStart w:id="92" w:name="OLE_LINK77"/>
      <w:r w:rsidR="001F2C2A" w:rsidRPr="00B80BE0">
        <w:rPr>
          <w:rFonts w:ascii="Times New Roman" w:hAnsi="Times New Roman" w:cs="Times New Roman"/>
          <w:sz w:val="24"/>
          <w:szCs w:val="24"/>
        </w:rPr>
        <w:t>can be tuned with different orientation</w:t>
      </w:r>
      <w:r w:rsidR="00F41783" w:rsidRPr="00B80BE0">
        <w:rPr>
          <w:rFonts w:ascii="Times New Roman" w:hAnsi="Times New Roman" w:cs="Times New Roman"/>
          <w:sz w:val="24"/>
          <w:szCs w:val="24"/>
        </w:rPr>
        <w:t>s</w:t>
      </w:r>
      <w:r w:rsidR="001F2C2A" w:rsidRPr="00B80BE0">
        <w:rPr>
          <w:rFonts w:ascii="Times New Roman" w:hAnsi="Times New Roman" w:cs="Times New Roman"/>
          <w:sz w:val="24"/>
          <w:szCs w:val="24"/>
        </w:rPr>
        <w:t xml:space="preserve"> of magnetic moments in NiO </w:t>
      </w:r>
      <w:r w:rsidR="0021215E" w:rsidRPr="00B80BE0">
        <w:rPr>
          <w:rFonts w:ascii="Times New Roman" w:hAnsi="Times New Roman" w:cs="Times New Roman"/>
          <w:sz w:val="24"/>
          <w:szCs w:val="24"/>
        </w:rPr>
        <w:t xml:space="preserve">by </w:t>
      </w:r>
      <w:r w:rsidR="00F41783" w:rsidRPr="00B80BE0">
        <w:rPr>
          <w:rFonts w:ascii="Times New Roman" w:hAnsi="Times New Roman" w:cs="Times New Roman"/>
          <w:sz w:val="24"/>
          <w:szCs w:val="24"/>
        </w:rPr>
        <w:t xml:space="preserve">varying </w:t>
      </w:r>
      <w:r w:rsidR="001F2C2A" w:rsidRPr="00B80BE0">
        <w:rPr>
          <w:rFonts w:ascii="Times New Roman" w:hAnsi="Times New Roman" w:cs="Times New Roman"/>
          <w:sz w:val="24"/>
          <w:szCs w:val="24"/>
        </w:rPr>
        <w:t xml:space="preserve">the </w:t>
      </w:r>
      <w:r w:rsidR="00C10448" w:rsidRPr="00B80BE0">
        <w:rPr>
          <w:rFonts w:ascii="Times New Roman" w:hAnsi="Times New Roman" w:cs="Times New Roman"/>
          <w:sz w:val="24"/>
          <w:szCs w:val="24"/>
        </w:rPr>
        <w:t xml:space="preserve">crystalline orientation of </w:t>
      </w:r>
      <w:r w:rsidR="005E1A0D" w:rsidRPr="00B80BE0">
        <w:rPr>
          <w:rFonts w:ascii="Times New Roman" w:hAnsi="Times New Roman" w:cs="Times New Roman"/>
          <w:sz w:val="24"/>
          <w:szCs w:val="24"/>
        </w:rPr>
        <w:t xml:space="preserve">the </w:t>
      </w:r>
      <w:r w:rsidR="001F2C2A" w:rsidRPr="00B80BE0">
        <w:rPr>
          <w:rFonts w:ascii="Times New Roman" w:hAnsi="Times New Roman" w:cs="Times New Roman"/>
          <w:noProof/>
          <w:sz w:val="24"/>
          <w:szCs w:val="24"/>
        </w:rPr>
        <w:lastRenderedPageBreak/>
        <w:t>substrate</w:t>
      </w:r>
      <w:r w:rsidR="001F2C2A" w:rsidRPr="00B80BE0">
        <w:rPr>
          <w:rFonts w:ascii="Times New Roman" w:hAnsi="Times New Roman" w:cs="Times New Roman"/>
          <w:sz w:val="24"/>
          <w:szCs w:val="24"/>
        </w:rPr>
        <w:t xml:space="preserve"> and </w:t>
      </w:r>
      <w:r w:rsidR="0021215E" w:rsidRPr="00B80BE0">
        <w:rPr>
          <w:rFonts w:ascii="Times New Roman" w:hAnsi="Times New Roman" w:cs="Times New Roman"/>
          <w:sz w:val="24"/>
          <w:szCs w:val="24"/>
        </w:rPr>
        <w:t>by tuning the</w:t>
      </w:r>
      <w:r w:rsidR="001F2C2A" w:rsidRPr="00B80BE0">
        <w:rPr>
          <w:rFonts w:ascii="Times New Roman" w:hAnsi="Times New Roman" w:cs="Times New Roman"/>
          <w:sz w:val="24"/>
          <w:szCs w:val="24"/>
        </w:rPr>
        <w:t xml:space="preserve"> microstructure of the film </w:t>
      </w:r>
      <w:r w:rsidR="003827A5" w:rsidRPr="00B80BE0">
        <w:rPr>
          <w:rFonts w:ascii="Times New Roman" w:hAnsi="Times New Roman" w:cs="Times New Roman"/>
          <w:i/>
          <w:sz w:val="24"/>
          <w:szCs w:val="24"/>
        </w:rPr>
        <w:t>via</w:t>
      </w:r>
      <w:r w:rsidR="003827A5" w:rsidRPr="00B80BE0">
        <w:rPr>
          <w:rFonts w:ascii="Times New Roman" w:hAnsi="Times New Roman" w:cs="Times New Roman"/>
          <w:sz w:val="24"/>
          <w:szCs w:val="24"/>
        </w:rPr>
        <w:t xml:space="preserve"> epitaxial</w:t>
      </w:r>
      <w:r w:rsidR="001F2C2A" w:rsidRPr="00B80BE0">
        <w:rPr>
          <w:rFonts w:ascii="Times New Roman" w:hAnsi="Times New Roman" w:cs="Times New Roman"/>
          <w:sz w:val="24"/>
          <w:szCs w:val="24"/>
        </w:rPr>
        <w:t xml:space="preserve"> </w:t>
      </w:r>
      <w:r w:rsidR="0021215E" w:rsidRPr="00B80BE0">
        <w:rPr>
          <w:rFonts w:ascii="Times New Roman" w:hAnsi="Times New Roman" w:cs="Times New Roman"/>
          <w:sz w:val="24"/>
          <w:szCs w:val="24"/>
        </w:rPr>
        <w:t xml:space="preserve">misfit </w:t>
      </w:r>
      <w:r w:rsidR="001F2C2A" w:rsidRPr="00B80BE0">
        <w:rPr>
          <w:rFonts w:ascii="Times New Roman" w:hAnsi="Times New Roman" w:cs="Times New Roman"/>
          <w:sz w:val="24"/>
          <w:szCs w:val="24"/>
        </w:rPr>
        <w:t>strain.</w:t>
      </w:r>
      <w:bookmarkEnd w:id="91"/>
      <w:bookmarkEnd w:id="92"/>
      <w:r w:rsidR="0021215E" w:rsidRPr="00B80BE0">
        <w:rPr>
          <w:rFonts w:ascii="Times New Roman" w:hAnsi="Times New Roman" w:cs="Times New Roman"/>
          <w:sz w:val="24"/>
          <w:szCs w:val="24"/>
        </w:rPr>
        <w:t xml:space="preserve"> The largest </w:t>
      </w:r>
      <w:r w:rsidR="00B702FA" w:rsidRPr="00B80BE0">
        <w:rPr>
          <w:rFonts w:ascii="Times New Roman" w:hAnsi="Times New Roman" w:cs="Times New Roman"/>
          <w:sz w:val="24"/>
          <w:szCs w:val="24"/>
        </w:rPr>
        <w:t>EB</w:t>
      </w:r>
      <w:r w:rsidR="0021215E" w:rsidRPr="00B80BE0">
        <w:rPr>
          <w:rFonts w:ascii="Times New Roman" w:hAnsi="Times New Roman" w:cs="Times New Roman"/>
          <w:sz w:val="24"/>
          <w:szCs w:val="24"/>
        </w:rPr>
        <w:t xml:space="preserve"> is induced in films </w:t>
      </w:r>
      <w:r w:rsidR="0063643A" w:rsidRPr="00B80BE0">
        <w:rPr>
          <w:rFonts w:ascii="Times New Roman" w:hAnsi="Times New Roman" w:cs="Times New Roman"/>
          <w:sz w:val="24"/>
          <w:szCs w:val="24"/>
        </w:rPr>
        <w:t xml:space="preserve">grown on STO (001) </w:t>
      </w:r>
      <w:r w:rsidR="00812FAB" w:rsidRPr="00B80BE0">
        <w:rPr>
          <w:rFonts w:ascii="Times New Roman" w:hAnsi="Times New Roman" w:cs="Times New Roman"/>
          <w:sz w:val="24"/>
          <w:szCs w:val="24"/>
        </w:rPr>
        <w:t xml:space="preserve">containing </w:t>
      </w:r>
      <w:r w:rsidR="00CC298E" w:rsidRPr="00B80BE0">
        <w:rPr>
          <w:rFonts w:ascii="Times New Roman" w:hAnsi="Times New Roman" w:cs="Times New Roman"/>
          <w:sz w:val="24"/>
          <w:szCs w:val="24"/>
        </w:rPr>
        <w:t xml:space="preserve">highly </w:t>
      </w:r>
      <w:r w:rsidR="003827A5" w:rsidRPr="00B80BE0">
        <w:rPr>
          <w:rFonts w:ascii="Times New Roman" w:hAnsi="Times New Roman" w:cs="Times New Roman"/>
          <w:sz w:val="24"/>
          <w:szCs w:val="24"/>
        </w:rPr>
        <w:t>rounded</w:t>
      </w:r>
      <w:r w:rsidR="00CC298E" w:rsidRPr="00B80BE0">
        <w:rPr>
          <w:rFonts w:ascii="Times New Roman" w:hAnsi="Times New Roman" w:cs="Times New Roman"/>
          <w:sz w:val="24"/>
          <w:szCs w:val="24"/>
        </w:rPr>
        <w:t>, balloon-like</w:t>
      </w:r>
      <w:r w:rsidR="00F36D1C" w:rsidRPr="00B80BE0">
        <w:rPr>
          <w:rFonts w:ascii="Times New Roman" w:hAnsi="Times New Roman" w:cs="Times New Roman"/>
          <w:sz w:val="24"/>
          <w:szCs w:val="24"/>
        </w:rPr>
        <w:t>,</w:t>
      </w:r>
      <w:r w:rsidR="00CC298E" w:rsidRPr="00B80BE0">
        <w:rPr>
          <w:rFonts w:ascii="Times New Roman" w:hAnsi="Times New Roman" w:cs="Times New Roman"/>
          <w:sz w:val="24"/>
          <w:szCs w:val="24"/>
        </w:rPr>
        <w:t xml:space="preserve"> </w:t>
      </w:r>
      <w:r w:rsidR="00812FAB" w:rsidRPr="00B80BE0">
        <w:rPr>
          <w:rFonts w:ascii="Times New Roman" w:hAnsi="Times New Roman" w:cs="Times New Roman"/>
          <w:sz w:val="24"/>
          <w:szCs w:val="24"/>
        </w:rPr>
        <w:t xml:space="preserve">NFO </w:t>
      </w:r>
      <w:r w:rsidR="00CC298E" w:rsidRPr="00B80BE0">
        <w:rPr>
          <w:rFonts w:ascii="Times New Roman" w:hAnsi="Times New Roman" w:cs="Times New Roman"/>
          <w:sz w:val="24"/>
          <w:szCs w:val="24"/>
        </w:rPr>
        <w:t xml:space="preserve">columns </w:t>
      </w:r>
      <w:r w:rsidR="0063643A" w:rsidRPr="00B80BE0">
        <w:rPr>
          <w:rFonts w:ascii="Times New Roman" w:hAnsi="Times New Roman" w:cs="Times New Roman"/>
          <w:sz w:val="24"/>
          <w:szCs w:val="24"/>
        </w:rPr>
        <w:t>embedded in a NiO film matrix</w:t>
      </w:r>
      <w:r w:rsidR="00812FAB" w:rsidRPr="00B80BE0">
        <w:rPr>
          <w:rFonts w:ascii="Times New Roman" w:hAnsi="Times New Roman" w:cs="Times New Roman"/>
          <w:sz w:val="24"/>
          <w:szCs w:val="24"/>
        </w:rPr>
        <w:t>.</w:t>
      </w:r>
      <w:r w:rsidR="00F36D1C" w:rsidRPr="00B80BE0">
        <w:rPr>
          <w:rFonts w:ascii="Times New Roman" w:hAnsi="Times New Roman" w:cs="Times New Roman"/>
          <w:sz w:val="24"/>
          <w:szCs w:val="24"/>
        </w:rPr>
        <w:t xml:space="preserve"> </w:t>
      </w:r>
      <w:r w:rsidR="0055523C" w:rsidRPr="00B80BE0">
        <w:rPr>
          <w:rFonts w:ascii="Times New Roman" w:hAnsi="Times New Roman" w:cs="Times New Roman"/>
          <w:sz w:val="24"/>
          <w:szCs w:val="24"/>
        </w:rPr>
        <w:t>On a finer scale, t</w:t>
      </w:r>
      <w:r w:rsidR="00812FAB" w:rsidRPr="00B80BE0">
        <w:rPr>
          <w:rFonts w:ascii="Times New Roman" w:hAnsi="Times New Roman" w:cs="Times New Roman"/>
          <w:sz w:val="24"/>
          <w:szCs w:val="24"/>
        </w:rPr>
        <w:t xml:space="preserve">he </w:t>
      </w:r>
      <w:r w:rsidR="003827A5" w:rsidRPr="00B80BE0">
        <w:rPr>
          <w:rFonts w:ascii="Times New Roman" w:hAnsi="Times New Roman" w:cs="Times New Roman"/>
          <w:sz w:val="24"/>
          <w:szCs w:val="24"/>
        </w:rPr>
        <w:t>rounded</w:t>
      </w:r>
      <w:r w:rsidR="00812FAB" w:rsidRPr="00B80BE0">
        <w:rPr>
          <w:rFonts w:ascii="Times New Roman" w:hAnsi="Times New Roman" w:cs="Times New Roman"/>
          <w:sz w:val="24"/>
          <w:szCs w:val="24"/>
        </w:rPr>
        <w:t xml:space="preserve"> NFO grains are </w:t>
      </w:r>
      <w:r w:rsidR="003827A5" w:rsidRPr="00B80BE0">
        <w:rPr>
          <w:rFonts w:ascii="Times New Roman" w:hAnsi="Times New Roman" w:cs="Times New Roman"/>
          <w:sz w:val="24"/>
          <w:szCs w:val="24"/>
        </w:rPr>
        <w:t xml:space="preserve">faceted to give a </w:t>
      </w:r>
      <w:r w:rsidR="009E0378" w:rsidRPr="00B80BE0">
        <w:rPr>
          <w:rFonts w:ascii="Times New Roman" w:hAnsi="Times New Roman" w:cs="Times New Roman"/>
          <w:sz w:val="24"/>
          <w:szCs w:val="24"/>
        </w:rPr>
        <w:t xml:space="preserve">{111}-preferred </w:t>
      </w:r>
      <w:r w:rsidR="003827A5" w:rsidRPr="00B80BE0">
        <w:rPr>
          <w:rFonts w:ascii="Times New Roman" w:hAnsi="Times New Roman" w:cs="Times New Roman"/>
          <w:sz w:val="24"/>
          <w:szCs w:val="24"/>
        </w:rPr>
        <w:t xml:space="preserve">zig-zag </w:t>
      </w:r>
      <w:r w:rsidR="009E0378" w:rsidRPr="00B80BE0">
        <w:rPr>
          <w:rFonts w:ascii="Times New Roman" w:hAnsi="Times New Roman" w:cs="Times New Roman"/>
          <w:sz w:val="24"/>
          <w:szCs w:val="24"/>
        </w:rPr>
        <w:t>interfaces</w:t>
      </w:r>
      <w:r w:rsidR="00CC298E" w:rsidRPr="00B80BE0">
        <w:rPr>
          <w:rFonts w:ascii="Times New Roman" w:hAnsi="Times New Roman" w:cs="Times New Roman"/>
          <w:sz w:val="24"/>
          <w:szCs w:val="24"/>
        </w:rPr>
        <w:t>, giving a high level of uncompensated spins</w:t>
      </w:r>
      <w:r w:rsidR="00812FAB" w:rsidRPr="00B80BE0">
        <w:rPr>
          <w:rFonts w:ascii="Times New Roman" w:hAnsi="Times New Roman" w:cs="Times New Roman"/>
          <w:sz w:val="24"/>
          <w:szCs w:val="24"/>
        </w:rPr>
        <w:t xml:space="preserve">. </w:t>
      </w:r>
      <w:r w:rsidR="0005775E" w:rsidRPr="00B80BE0">
        <w:rPr>
          <w:rFonts w:ascii="Times New Roman" w:hAnsi="Times New Roman" w:cs="Times New Roman"/>
          <w:sz w:val="24"/>
          <w:szCs w:val="24"/>
        </w:rPr>
        <w:t>The result demonstrates that</w:t>
      </w:r>
      <w:r w:rsidR="00CC298E" w:rsidRPr="00B80BE0">
        <w:rPr>
          <w:rFonts w:ascii="Times New Roman" w:hAnsi="Times New Roman" w:cs="Times New Roman"/>
          <w:sz w:val="24"/>
          <w:szCs w:val="24"/>
        </w:rPr>
        <w:t xml:space="preserve"> by appropriate materials selection and nanostructure engineering</w:t>
      </w:r>
      <w:r w:rsidR="00F36D1C" w:rsidRPr="00B80BE0">
        <w:rPr>
          <w:rFonts w:ascii="Times New Roman" w:hAnsi="Times New Roman" w:cs="Times New Roman"/>
          <w:sz w:val="24"/>
          <w:szCs w:val="24"/>
        </w:rPr>
        <w:t>,</w:t>
      </w:r>
      <w:r w:rsidR="00CC298E" w:rsidRPr="00B80BE0">
        <w:rPr>
          <w:rFonts w:ascii="Times New Roman" w:hAnsi="Times New Roman" w:cs="Times New Roman"/>
          <w:sz w:val="24"/>
          <w:szCs w:val="24"/>
        </w:rPr>
        <w:t xml:space="preserve"> </w:t>
      </w:r>
      <w:r w:rsidR="0005775E" w:rsidRPr="00B80BE0">
        <w:rPr>
          <w:rFonts w:ascii="Times New Roman" w:hAnsi="Times New Roman" w:cs="Times New Roman"/>
          <w:sz w:val="24"/>
          <w:szCs w:val="24"/>
        </w:rPr>
        <w:t>oxide nanocomposites have</w:t>
      </w:r>
      <w:r w:rsidR="00CC298E" w:rsidRPr="00B80BE0">
        <w:rPr>
          <w:rFonts w:ascii="Times New Roman" w:hAnsi="Times New Roman" w:cs="Times New Roman"/>
          <w:sz w:val="24"/>
          <w:szCs w:val="24"/>
        </w:rPr>
        <w:t xml:space="preserve"> a</w:t>
      </w:r>
      <w:r w:rsidR="0005775E" w:rsidRPr="00B80BE0">
        <w:rPr>
          <w:rFonts w:ascii="Times New Roman" w:hAnsi="Times New Roman" w:cs="Times New Roman"/>
          <w:sz w:val="24"/>
          <w:szCs w:val="24"/>
        </w:rPr>
        <w:t xml:space="preserve"> strong potential for</w:t>
      </w:r>
      <w:r w:rsidR="00DC378E" w:rsidRPr="00B80BE0">
        <w:rPr>
          <w:rFonts w:ascii="Times New Roman" w:hAnsi="Times New Roman" w:cs="Times New Roman"/>
          <w:sz w:val="24"/>
          <w:szCs w:val="24"/>
        </w:rPr>
        <w:t xml:space="preserve"> </w:t>
      </w:r>
      <w:r w:rsidRPr="00B80BE0">
        <w:rPr>
          <w:rFonts w:ascii="Times New Roman" w:hAnsi="Times New Roman" w:cs="Times New Roman"/>
          <w:sz w:val="24"/>
          <w:szCs w:val="24"/>
        </w:rPr>
        <w:t>above-</w:t>
      </w:r>
      <w:r w:rsidR="00DC378E" w:rsidRPr="00B80BE0">
        <w:rPr>
          <w:rFonts w:ascii="Times New Roman" w:hAnsi="Times New Roman" w:cs="Times New Roman"/>
          <w:sz w:val="24"/>
          <w:szCs w:val="24"/>
        </w:rPr>
        <w:t>room-temperature-</w:t>
      </w:r>
      <w:r w:rsidR="00CC298E" w:rsidRPr="00B80BE0">
        <w:rPr>
          <w:rFonts w:ascii="Times New Roman" w:hAnsi="Times New Roman" w:cs="Times New Roman"/>
          <w:sz w:val="24"/>
          <w:szCs w:val="24"/>
        </w:rPr>
        <w:t>operation</w:t>
      </w:r>
      <w:r w:rsidR="0005775E" w:rsidRPr="00B80BE0">
        <w:rPr>
          <w:rFonts w:ascii="Times New Roman" w:hAnsi="Times New Roman" w:cs="Times New Roman"/>
          <w:sz w:val="24"/>
          <w:szCs w:val="24"/>
        </w:rPr>
        <w:t xml:space="preserve"> spintronic devices</w:t>
      </w:r>
      <w:r w:rsidR="00CC298E" w:rsidRPr="00B80BE0">
        <w:rPr>
          <w:rFonts w:ascii="Times New Roman" w:hAnsi="Times New Roman" w:cs="Times New Roman"/>
          <w:sz w:val="24"/>
          <w:szCs w:val="24"/>
        </w:rPr>
        <w:t xml:space="preserve"> with </w:t>
      </w:r>
      <w:r w:rsidR="0005775E" w:rsidRPr="00B80BE0">
        <w:rPr>
          <w:rFonts w:ascii="Times New Roman" w:hAnsi="Times New Roman" w:cs="Times New Roman"/>
          <w:sz w:val="24"/>
          <w:szCs w:val="24"/>
        </w:rPr>
        <w:t xml:space="preserve">high density, </w:t>
      </w:r>
      <w:r w:rsidR="00396D00" w:rsidRPr="00B80BE0">
        <w:rPr>
          <w:rFonts w:ascii="Times New Roman" w:hAnsi="Times New Roman" w:cs="Times New Roman"/>
          <w:sz w:val="24"/>
          <w:szCs w:val="24"/>
        </w:rPr>
        <w:t>perpendicular</w:t>
      </w:r>
      <w:r w:rsidR="0005775E" w:rsidRPr="00B80BE0">
        <w:rPr>
          <w:rFonts w:ascii="Times New Roman" w:hAnsi="Times New Roman" w:cs="Times New Roman"/>
          <w:sz w:val="24"/>
          <w:szCs w:val="24"/>
        </w:rPr>
        <w:t xml:space="preserve"> magnetic </w:t>
      </w:r>
      <w:r w:rsidR="00396D00" w:rsidRPr="00B80BE0">
        <w:rPr>
          <w:rFonts w:ascii="Times New Roman" w:hAnsi="Times New Roman" w:cs="Times New Roman"/>
          <w:sz w:val="24"/>
          <w:szCs w:val="24"/>
        </w:rPr>
        <w:t>anisotropy</w:t>
      </w:r>
      <w:r w:rsidR="00CC298E" w:rsidRPr="00B80BE0">
        <w:rPr>
          <w:rFonts w:ascii="Times New Roman" w:hAnsi="Times New Roman" w:cs="Times New Roman"/>
          <w:sz w:val="24"/>
          <w:szCs w:val="24"/>
        </w:rPr>
        <w:t>.</w:t>
      </w:r>
    </w:p>
    <w:p w14:paraId="7A361605" w14:textId="77777777" w:rsidR="00E10EA1" w:rsidRPr="00B80BE0" w:rsidRDefault="00D9563D" w:rsidP="00D70D25">
      <w:pPr>
        <w:pStyle w:val="Heading2"/>
        <w:spacing w:line="480" w:lineRule="auto"/>
        <w:rPr>
          <w:rFonts w:ascii="Times New Roman" w:hAnsi="Times New Roman" w:cs="Times New Roman"/>
          <w:sz w:val="24"/>
          <w:szCs w:val="24"/>
        </w:rPr>
      </w:pPr>
      <w:bookmarkStart w:id="93" w:name="OLE_LINK64"/>
      <w:r w:rsidRPr="00B80BE0">
        <w:rPr>
          <w:rFonts w:ascii="Times New Roman" w:hAnsi="Times New Roman" w:cs="Times New Roman"/>
          <w:sz w:val="24"/>
          <w:szCs w:val="24"/>
        </w:rPr>
        <w:t xml:space="preserve">4. </w:t>
      </w:r>
      <w:r w:rsidR="00654B4B" w:rsidRPr="00B80BE0">
        <w:rPr>
          <w:rFonts w:ascii="Times New Roman" w:hAnsi="Times New Roman" w:cs="Times New Roman"/>
          <w:sz w:val="24"/>
          <w:szCs w:val="24"/>
        </w:rPr>
        <w:t>Experimental details</w:t>
      </w:r>
    </w:p>
    <w:bookmarkEnd w:id="93"/>
    <w:p w14:paraId="07F7AB5E" w14:textId="316AD5C0" w:rsidR="00D52558" w:rsidRPr="00B80BE0" w:rsidRDefault="00AC3591" w:rsidP="00D70D25">
      <w:pPr>
        <w:tabs>
          <w:tab w:val="num" w:pos="720"/>
        </w:tabs>
        <w:spacing w:line="480" w:lineRule="auto"/>
        <w:rPr>
          <w:rFonts w:ascii="Times New Roman" w:hAnsi="Times New Roman" w:cs="Times New Roman"/>
          <w:sz w:val="24"/>
          <w:szCs w:val="24"/>
        </w:rPr>
      </w:pPr>
      <w:r w:rsidRPr="00B80BE0">
        <w:rPr>
          <w:rFonts w:ascii="Times New Roman" w:hAnsi="Times New Roman" w:cs="Times New Roman"/>
          <w:i/>
          <w:sz w:val="24"/>
          <w:szCs w:val="24"/>
        </w:rPr>
        <w:t>Sample fabrication</w:t>
      </w:r>
      <w:r w:rsidR="0032074E" w:rsidRPr="00B80BE0">
        <w:rPr>
          <w:rFonts w:ascii="Times New Roman" w:hAnsi="Times New Roman" w:cs="Times New Roman"/>
          <w:sz w:val="24"/>
          <w:szCs w:val="24"/>
        </w:rPr>
        <w:t xml:space="preserve">: </w:t>
      </w:r>
      <w:r w:rsidR="00E10EA1" w:rsidRPr="00B80BE0">
        <w:rPr>
          <w:rFonts w:ascii="Times New Roman" w:hAnsi="Times New Roman" w:cs="Times New Roman"/>
          <w:sz w:val="24"/>
          <w:szCs w:val="24"/>
        </w:rPr>
        <w:t>The NiO-N</w:t>
      </w:r>
      <w:r w:rsidR="0032074E" w:rsidRPr="00B80BE0">
        <w:rPr>
          <w:rFonts w:ascii="Times New Roman" w:hAnsi="Times New Roman" w:cs="Times New Roman"/>
          <w:sz w:val="24"/>
          <w:szCs w:val="24"/>
        </w:rPr>
        <w:t>i</w:t>
      </w:r>
      <w:r w:rsidR="00E10EA1" w:rsidRPr="00B80BE0">
        <w:rPr>
          <w:rFonts w:ascii="Times New Roman" w:hAnsi="Times New Roman" w:cs="Times New Roman"/>
          <w:sz w:val="24"/>
          <w:szCs w:val="24"/>
        </w:rPr>
        <w:t>F</w:t>
      </w:r>
      <w:r w:rsidR="0032074E" w:rsidRPr="00B80BE0">
        <w:rPr>
          <w:rFonts w:ascii="Times New Roman" w:hAnsi="Times New Roman" w:cs="Times New Roman"/>
          <w:sz w:val="24"/>
          <w:szCs w:val="24"/>
        </w:rPr>
        <w:t>e</w:t>
      </w:r>
      <w:r w:rsidR="0032074E" w:rsidRPr="00B80BE0">
        <w:rPr>
          <w:rFonts w:ascii="Times New Roman" w:hAnsi="Times New Roman" w:cs="Times New Roman"/>
          <w:sz w:val="24"/>
          <w:szCs w:val="24"/>
          <w:vertAlign w:val="subscript"/>
        </w:rPr>
        <w:t>2</w:t>
      </w:r>
      <w:r w:rsidR="00E10EA1" w:rsidRPr="00B80BE0">
        <w:rPr>
          <w:rFonts w:ascii="Times New Roman" w:hAnsi="Times New Roman" w:cs="Times New Roman"/>
          <w:sz w:val="24"/>
          <w:szCs w:val="24"/>
        </w:rPr>
        <w:t>O</w:t>
      </w:r>
      <w:r w:rsidR="0032074E" w:rsidRPr="00B80BE0">
        <w:rPr>
          <w:rFonts w:ascii="Times New Roman" w:hAnsi="Times New Roman" w:cs="Times New Roman"/>
          <w:sz w:val="24"/>
          <w:szCs w:val="24"/>
          <w:vertAlign w:val="subscript"/>
        </w:rPr>
        <w:t>4</w:t>
      </w:r>
      <w:r w:rsidR="0032074E" w:rsidRPr="00B80BE0">
        <w:rPr>
          <w:rFonts w:ascii="Times New Roman" w:hAnsi="Times New Roman" w:cs="Times New Roman"/>
          <w:sz w:val="24"/>
          <w:szCs w:val="24"/>
        </w:rPr>
        <w:t xml:space="preserve"> (NFO)</w:t>
      </w:r>
      <w:r w:rsidR="00E10EA1" w:rsidRPr="00B80BE0">
        <w:rPr>
          <w:rFonts w:ascii="Times New Roman" w:hAnsi="Times New Roman" w:cs="Times New Roman"/>
          <w:sz w:val="24"/>
          <w:szCs w:val="24"/>
        </w:rPr>
        <w:t xml:space="preserve"> </w:t>
      </w:r>
      <w:r w:rsidR="00812FAB" w:rsidRPr="00B80BE0">
        <w:rPr>
          <w:rFonts w:ascii="Times New Roman" w:hAnsi="Times New Roman" w:cs="Times New Roman"/>
          <w:sz w:val="24"/>
          <w:szCs w:val="24"/>
        </w:rPr>
        <w:t xml:space="preserve">VAN films </w:t>
      </w:r>
      <w:r w:rsidR="00E10EA1" w:rsidRPr="00B80BE0">
        <w:rPr>
          <w:rFonts w:ascii="Times New Roman" w:hAnsi="Times New Roman" w:cs="Times New Roman"/>
          <w:sz w:val="24"/>
          <w:szCs w:val="24"/>
        </w:rPr>
        <w:t xml:space="preserve">were fabricated with pulsed laser deposition (PLD) </w:t>
      </w:r>
      <w:r w:rsidR="00D52558" w:rsidRPr="00B80BE0">
        <w:rPr>
          <w:rFonts w:ascii="Times New Roman" w:hAnsi="Times New Roman" w:cs="Times New Roman"/>
          <w:sz w:val="24"/>
          <w:lang w:eastAsia="ko-KR"/>
        </w:rPr>
        <w:t xml:space="preserve">using a </w:t>
      </w:r>
      <w:proofErr w:type="spellStart"/>
      <w:r w:rsidR="00D52558" w:rsidRPr="00B80BE0">
        <w:rPr>
          <w:rFonts w:ascii="Times New Roman" w:hAnsi="Times New Roman" w:cs="Times New Roman"/>
          <w:sz w:val="24"/>
          <w:lang w:eastAsia="ko-KR"/>
        </w:rPr>
        <w:t>KrF</w:t>
      </w:r>
      <w:proofErr w:type="spellEnd"/>
      <w:r w:rsidR="00D52558" w:rsidRPr="00B80BE0">
        <w:rPr>
          <w:rFonts w:ascii="Times New Roman" w:hAnsi="Times New Roman" w:cs="Times New Roman"/>
          <w:sz w:val="24"/>
          <w:lang w:eastAsia="ko-KR"/>
        </w:rPr>
        <w:t xml:space="preserve"> laser (</w:t>
      </w:r>
      <w:r w:rsidR="00D52558" w:rsidRPr="00B80BE0">
        <w:rPr>
          <w:rFonts w:ascii="Times New Roman" w:hAnsi="Times New Roman" w:cs="Times New Roman"/>
          <w:i/>
          <w:sz w:val="24"/>
          <w:lang w:eastAsia="ko-KR"/>
        </w:rPr>
        <w:t>λ</w:t>
      </w:r>
      <w:r w:rsidR="00D52558" w:rsidRPr="00B80BE0">
        <w:rPr>
          <w:rFonts w:ascii="Times New Roman" w:hAnsi="Times New Roman" w:cs="Times New Roman"/>
          <w:sz w:val="24"/>
          <w:lang w:eastAsia="ko-KR"/>
        </w:rPr>
        <w:t xml:space="preserve"> = 248 nm) with a fluence of 2.25 J cm</w:t>
      </w:r>
      <w:r w:rsidR="00D52558" w:rsidRPr="00B80BE0">
        <w:rPr>
          <w:rFonts w:ascii="Times New Roman" w:hAnsi="Times New Roman" w:cs="Times New Roman"/>
          <w:sz w:val="24"/>
          <w:vertAlign w:val="superscript"/>
          <w:lang w:eastAsia="ko-KR"/>
        </w:rPr>
        <w:t>-2</w:t>
      </w:r>
      <w:r w:rsidR="00D52558" w:rsidRPr="00B80BE0">
        <w:rPr>
          <w:rFonts w:ascii="Times New Roman" w:hAnsi="Times New Roman" w:cs="Times New Roman"/>
          <w:sz w:val="24"/>
          <w:lang w:eastAsia="ko-KR"/>
        </w:rPr>
        <w:t xml:space="preserve"> and a repetition rate of 5 Hz.</w:t>
      </w:r>
      <w:r w:rsidR="00D52558" w:rsidRPr="00B80BE0">
        <w:rPr>
          <w:rFonts w:ascii="Times New Roman" w:hAnsi="Times New Roman" w:cs="Times New Roman"/>
          <w:sz w:val="32"/>
          <w:szCs w:val="24"/>
        </w:rPr>
        <w:t xml:space="preserve"> </w:t>
      </w:r>
      <w:r w:rsidR="00D52558" w:rsidRPr="00B80BE0">
        <w:rPr>
          <w:rFonts w:ascii="Times New Roman" w:hAnsi="Times New Roman" w:cs="Times New Roman"/>
          <w:sz w:val="24"/>
          <w:szCs w:val="24"/>
        </w:rPr>
        <w:t>During the deposition, the temperature</w:t>
      </w:r>
      <w:r w:rsidR="00E10EA1" w:rsidRPr="00B80BE0">
        <w:rPr>
          <w:rFonts w:ascii="Times New Roman" w:hAnsi="Times New Roman" w:cs="Times New Roman"/>
          <w:sz w:val="24"/>
          <w:szCs w:val="24"/>
        </w:rPr>
        <w:t xml:space="preserve"> of</w:t>
      </w:r>
      <w:r w:rsidR="00D52558" w:rsidRPr="00B80BE0">
        <w:rPr>
          <w:rFonts w:ascii="Times New Roman" w:hAnsi="Times New Roman" w:cs="Times New Roman"/>
          <w:sz w:val="24"/>
          <w:szCs w:val="24"/>
        </w:rPr>
        <w:t xml:space="preserve"> </w:t>
      </w:r>
      <w:r w:rsidR="00D52558" w:rsidRPr="00B80BE0">
        <w:rPr>
          <w:rFonts w:ascii="Times New Roman" w:hAnsi="Times New Roman" w:cs="Times New Roman"/>
          <w:noProof/>
          <w:sz w:val="24"/>
          <w:szCs w:val="24"/>
        </w:rPr>
        <w:t>substrate</w:t>
      </w:r>
      <w:r w:rsidR="00D52558" w:rsidRPr="00B80BE0">
        <w:rPr>
          <w:rFonts w:ascii="Times New Roman" w:hAnsi="Times New Roman" w:cs="Times New Roman"/>
          <w:sz w:val="24"/>
          <w:szCs w:val="24"/>
        </w:rPr>
        <w:t xml:space="preserve"> was kept at</w:t>
      </w:r>
      <w:r w:rsidR="00E10EA1" w:rsidRPr="00B80BE0">
        <w:rPr>
          <w:rFonts w:ascii="Times New Roman" w:hAnsi="Times New Roman" w:cs="Times New Roman"/>
          <w:sz w:val="24"/>
          <w:szCs w:val="24"/>
        </w:rPr>
        <w:t xml:space="preserve"> 700</w:t>
      </w:r>
      <w:r w:rsidR="0032074E" w:rsidRPr="00B80BE0">
        <w:rPr>
          <w:rFonts w:ascii="Times New Roman" w:hAnsi="Times New Roman" w:cs="Times New Roman"/>
          <w:sz w:val="24"/>
          <w:szCs w:val="24"/>
        </w:rPr>
        <w:t xml:space="preserve"> </w:t>
      </w:r>
      <w:r w:rsidR="00915B90" w:rsidRPr="00B80BE0">
        <w:rPr>
          <w:rFonts w:ascii="Times New Roman" w:eastAsia="Microsoft YaHei" w:hAnsi="Times New Roman" w:cs="Times New Roman"/>
          <w:sz w:val="24"/>
          <w:szCs w:val="24"/>
        </w:rPr>
        <w:t>℃</w:t>
      </w:r>
      <w:r w:rsidR="00E10EA1" w:rsidRPr="00B80BE0">
        <w:rPr>
          <w:rFonts w:ascii="Times New Roman" w:hAnsi="Times New Roman" w:cs="Times New Roman"/>
          <w:sz w:val="24"/>
          <w:szCs w:val="24"/>
        </w:rPr>
        <w:t xml:space="preserve">. </w:t>
      </w:r>
      <w:r w:rsidR="00D52558" w:rsidRPr="00B80BE0">
        <w:rPr>
          <w:rFonts w:ascii="Times New Roman" w:hAnsi="Times New Roman" w:cs="Times New Roman"/>
          <w:sz w:val="24"/>
          <w:szCs w:val="24"/>
        </w:rPr>
        <w:t>The</w:t>
      </w:r>
      <w:r w:rsidR="00E10EA1" w:rsidRPr="00B80BE0">
        <w:rPr>
          <w:rFonts w:ascii="Times New Roman" w:hAnsi="Times New Roman" w:cs="Times New Roman"/>
          <w:sz w:val="24"/>
          <w:szCs w:val="24"/>
        </w:rPr>
        <w:t xml:space="preserve"> </w:t>
      </w:r>
      <w:r w:rsidR="0032074E" w:rsidRPr="00B80BE0">
        <w:rPr>
          <w:rFonts w:ascii="Times New Roman" w:hAnsi="Times New Roman" w:cs="Times New Roman"/>
          <w:sz w:val="24"/>
          <w:szCs w:val="24"/>
        </w:rPr>
        <w:t xml:space="preserve">polycrystalline </w:t>
      </w:r>
      <w:r w:rsidR="00E10EA1" w:rsidRPr="00B80BE0">
        <w:rPr>
          <w:rFonts w:ascii="Times New Roman" w:hAnsi="Times New Roman" w:cs="Times New Roman"/>
          <w:sz w:val="24"/>
          <w:szCs w:val="24"/>
        </w:rPr>
        <w:t xml:space="preserve">composite target of NiO-NFO </w:t>
      </w:r>
      <w:r w:rsidR="00D52558" w:rsidRPr="00B80BE0">
        <w:rPr>
          <w:rFonts w:ascii="Times New Roman" w:hAnsi="Times New Roman" w:cs="Times New Roman"/>
          <w:sz w:val="24"/>
          <w:szCs w:val="24"/>
        </w:rPr>
        <w:t xml:space="preserve">with a </w:t>
      </w:r>
      <w:r w:rsidR="00DE533C" w:rsidRPr="00B80BE0">
        <w:rPr>
          <w:rFonts w:ascii="Times New Roman" w:hAnsi="Times New Roman" w:cs="Times New Roman"/>
          <w:sz w:val="24"/>
          <w:szCs w:val="24"/>
        </w:rPr>
        <w:t>relatively</w:t>
      </w:r>
      <w:r w:rsidR="00D52558" w:rsidRPr="00B80BE0">
        <w:rPr>
          <w:rFonts w:ascii="Times New Roman" w:hAnsi="Times New Roman" w:cs="Times New Roman"/>
          <w:sz w:val="24"/>
          <w:szCs w:val="24"/>
        </w:rPr>
        <w:t xml:space="preserve"> high </w:t>
      </w:r>
      <w:r w:rsidR="00D52558" w:rsidRPr="00B80BE0">
        <w:rPr>
          <w:rFonts w:ascii="Times New Roman" w:hAnsi="Times New Roman" w:cs="Times New Roman"/>
          <w:kern w:val="0"/>
          <w:sz w:val="24"/>
          <w:szCs w:val="24"/>
        </w:rPr>
        <w:t xml:space="preserve">NiO-NFO volume ratio of 7:3 </w:t>
      </w:r>
      <w:r w:rsidR="00E10EA1" w:rsidRPr="00B80BE0">
        <w:rPr>
          <w:rFonts w:ascii="Times New Roman" w:hAnsi="Times New Roman" w:cs="Times New Roman"/>
          <w:sz w:val="24"/>
          <w:szCs w:val="24"/>
        </w:rPr>
        <w:t>was sintered from NiO and Fe</w:t>
      </w:r>
      <w:r w:rsidR="00E10EA1" w:rsidRPr="00B80BE0">
        <w:rPr>
          <w:rFonts w:ascii="Times New Roman" w:hAnsi="Times New Roman" w:cs="Times New Roman"/>
          <w:sz w:val="24"/>
          <w:szCs w:val="24"/>
          <w:vertAlign w:val="subscript"/>
        </w:rPr>
        <w:t>2</w:t>
      </w:r>
      <w:r w:rsidR="00E10EA1" w:rsidRPr="00B80BE0">
        <w:rPr>
          <w:rFonts w:ascii="Times New Roman" w:hAnsi="Times New Roman" w:cs="Times New Roman"/>
          <w:sz w:val="24"/>
          <w:szCs w:val="24"/>
        </w:rPr>
        <w:t>O</w:t>
      </w:r>
      <w:r w:rsidR="00E10EA1" w:rsidRPr="00B80BE0">
        <w:rPr>
          <w:rFonts w:ascii="Times New Roman" w:hAnsi="Times New Roman" w:cs="Times New Roman"/>
          <w:sz w:val="24"/>
          <w:szCs w:val="24"/>
          <w:vertAlign w:val="subscript"/>
        </w:rPr>
        <w:t>3</w:t>
      </w:r>
      <w:r w:rsidR="00E10EA1" w:rsidRPr="00B80BE0">
        <w:rPr>
          <w:rFonts w:ascii="Times New Roman" w:hAnsi="Times New Roman" w:cs="Times New Roman"/>
          <w:sz w:val="24"/>
          <w:szCs w:val="24"/>
        </w:rPr>
        <w:t xml:space="preserve"> powders at about 1300</w:t>
      </w:r>
      <w:r w:rsidR="00915B90" w:rsidRPr="00B80BE0">
        <w:rPr>
          <w:rFonts w:ascii="Times New Roman" w:hAnsi="Times New Roman" w:cs="Times New Roman"/>
          <w:sz w:val="24"/>
          <w:szCs w:val="24"/>
        </w:rPr>
        <w:t xml:space="preserve"> ℃</w:t>
      </w:r>
      <w:r w:rsidR="00E10EA1" w:rsidRPr="00B80BE0">
        <w:rPr>
          <w:rFonts w:ascii="Times New Roman" w:hAnsi="Times New Roman" w:cs="Times New Roman"/>
          <w:sz w:val="24"/>
          <w:szCs w:val="24"/>
        </w:rPr>
        <w:t xml:space="preserve"> for 24 hours. </w:t>
      </w:r>
      <w:r w:rsidR="00D52558" w:rsidRPr="00B80BE0">
        <w:rPr>
          <w:rFonts w:ascii="Times New Roman" w:hAnsi="Times New Roman" w:cs="Times New Roman"/>
          <w:sz w:val="24"/>
          <w:szCs w:val="24"/>
        </w:rPr>
        <w:t>S</w:t>
      </w:r>
      <w:r w:rsidR="00E10EA1" w:rsidRPr="00B80BE0">
        <w:rPr>
          <w:rFonts w:ascii="Times New Roman" w:hAnsi="Times New Roman" w:cs="Times New Roman"/>
          <w:sz w:val="24"/>
          <w:szCs w:val="24"/>
        </w:rPr>
        <w:t xml:space="preserve">ubstrates with different lattice </w:t>
      </w:r>
      <w:r w:rsidR="00080AFC" w:rsidRPr="00B80BE0">
        <w:rPr>
          <w:rFonts w:ascii="Times New Roman" w:hAnsi="Times New Roman" w:cs="Times New Roman"/>
          <w:sz w:val="24"/>
          <w:szCs w:val="24"/>
        </w:rPr>
        <w:t>misfit</w:t>
      </w:r>
      <w:r w:rsidR="0032074E" w:rsidRPr="00B80BE0">
        <w:rPr>
          <w:rFonts w:ascii="Times New Roman" w:hAnsi="Times New Roman" w:cs="Times New Roman"/>
          <w:sz w:val="24"/>
          <w:szCs w:val="24"/>
        </w:rPr>
        <w:t>s,</w:t>
      </w:r>
      <w:r w:rsidR="00E10EA1" w:rsidRPr="00B80BE0">
        <w:rPr>
          <w:rFonts w:ascii="Times New Roman" w:hAnsi="Times New Roman" w:cs="Times New Roman"/>
          <w:sz w:val="24"/>
          <w:szCs w:val="24"/>
        </w:rPr>
        <w:t xml:space="preserve"> </w:t>
      </w:r>
      <w:r w:rsidR="0032074E" w:rsidRPr="00B80BE0">
        <w:rPr>
          <w:rFonts w:ascii="Times New Roman" w:hAnsi="Times New Roman" w:cs="Times New Roman"/>
          <w:sz w:val="24"/>
          <w:szCs w:val="24"/>
        </w:rPr>
        <w:t>i.e. MgO, SrTiO</w:t>
      </w:r>
      <w:r w:rsidR="0032074E" w:rsidRPr="00B80BE0">
        <w:rPr>
          <w:rFonts w:ascii="Times New Roman" w:hAnsi="Times New Roman" w:cs="Times New Roman"/>
          <w:sz w:val="24"/>
          <w:szCs w:val="24"/>
          <w:vertAlign w:val="subscript"/>
        </w:rPr>
        <w:t>3</w:t>
      </w:r>
      <w:r w:rsidR="0032074E" w:rsidRPr="00B80BE0">
        <w:rPr>
          <w:rFonts w:ascii="Times New Roman" w:hAnsi="Times New Roman" w:cs="Times New Roman"/>
          <w:sz w:val="24"/>
          <w:szCs w:val="24"/>
        </w:rPr>
        <w:t xml:space="preserve"> (STO), 0.7[</w:t>
      </w:r>
      <w:proofErr w:type="gramStart"/>
      <w:r w:rsidR="0032074E" w:rsidRPr="00B80BE0">
        <w:rPr>
          <w:rFonts w:ascii="Times New Roman" w:hAnsi="Times New Roman" w:cs="Times New Roman"/>
          <w:sz w:val="24"/>
          <w:szCs w:val="24"/>
        </w:rPr>
        <w:t>Pb(</w:t>
      </w:r>
      <w:proofErr w:type="gramEnd"/>
      <w:r w:rsidR="0032074E" w:rsidRPr="00B80BE0">
        <w:rPr>
          <w:rFonts w:ascii="Times New Roman" w:hAnsi="Times New Roman" w:cs="Times New Roman"/>
          <w:sz w:val="24"/>
          <w:szCs w:val="24"/>
        </w:rPr>
        <w:t>Mg</w:t>
      </w:r>
      <w:r w:rsidR="0032074E" w:rsidRPr="00B80BE0">
        <w:rPr>
          <w:rFonts w:ascii="Times New Roman" w:hAnsi="Times New Roman" w:cs="Times New Roman"/>
          <w:sz w:val="24"/>
          <w:szCs w:val="24"/>
          <w:vertAlign w:val="subscript"/>
        </w:rPr>
        <w:t>1/3</w:t>
      </w:r>
      <w:r w:rsidR="0032074E" w:rsidRPr="00B80BE0">
        <w:rPr>
          <w:rFonts w:ascii="Times New Roman" w:hAnsi="Times New Roman" w:cs="Times New Roman"/>
          <w:sz w:val="24"/>
          <w:szCs w:val="24"/>
        </w:rPr>
        <w:t>Nb</w:t>
      </w:r>
      <w:r w:rsidR="0032074E" w:rsidRPr="00B80BE0">
        <w:rPr>
          <w:rFonts w:ascii="Times New Roman" w:hAnsi="Times New Roman" w:cs="Times New Roman"/>
          <w:sz w:val="24"/>
          <w:szCs w:val="24"/>
          <w:vertAlign w:val="subscript"/>
        </w:rPr>
        <w:t>2/3</w:t>
      </w:r>
      <w:r w:rsidR="0032074E" w:rsidRPr="00B80BE0">
        <w:rPr>
          <w:rFonts w:ascii="Times New Roman" w:hAnsi="Times New Roman" w:cs="Times New Roman"/>
          <w:sz w:val="24"/>
          <w:szCs w:val="24"/>
        </w:rPr>
        <w:t>)O</w:t>
      </w:r>
      <w:r w:rsidR="0032074E" w:rsidRPr="00B80BE0">
        <w:rPr>
          <w:rFonts w:ascii="Times New Roman" w:hAnsi="Times New Roman" w:cs="Times New Roman"/>
          <w:sz w:val="24"/>
          <w:szCs w:val="24"/>
          <w:vertAlign w:val="subscript"/>
        </w:rPr>
        <w:t>3</w:t>
      </w:r>
      <w:r w:rsidR="0032074E" w:rsidRPr="00B80BE0">
        <w:rPr>
          <w:rFonts w:ascii="Times New Roman" w:hAnsi="Times New Roman" w:cs="Times New Roman"/>
          <w:sz w:val="24"/>
          <w:szCs w:val="24"/>
        </w:rPr>
        <w:t>]-0.3[PbTiO</w:t>
      </w:r>
      <w:r w:rsidR="0032074E" w:rsidRPr="00B80BE0">
        <w:rPr>
          <w:rFonts w:ascii="Times New Roman" w:hAnsi="Times New Roman" w:cs="Times New Roman"/>
          <w:sz w:val="24"/>
          <w:szCs w:val="24"/>
          <w:vertAlign w:val="subscript"/>
        </w:rPr>
        <w:t>3</w:t>
      </w:r>
      <w:r w:rsidR="0032074E" w:rsidRPr="00B80BE0">
        <w:rPr>
          <w:rFonts w:ascii="Times New Roman" w:hAnsi="Times New Roman" w:cs="Times New Roman"/>
          <w:sz w:val="24"/>
          <w:szCs w:val="24"/>
        </w:rPr>
        <w:t>] (PMN-PT), and LaAlO</w:t>
      </w:r>
      <w:r w:rsidR="0032074E" w:rsidRPr="00B80BE0">
        <w:rPr>
          <w:rFonts w:ascii="Times New Roman" w:hAnsi="Times New Roman" w:cs="Times New Roman"/>
          <w:sz w:val="24"/>
          <w:szCs w:val="24"/>
          <w:vertAlign w:val="subscript"/>
        </w:rPr>
        <w:t>3</w:t>
      </w:r>
      <w:r w:rsidR="0032074E" w:rsidRPr="00B80BE0">
        <w:rPr>
          <w:rFonts w:ascii="Times New Roman" w:hAnsi="Times New Roman" w:cs="Times New Roman"/>
          <w:sz w:val="24"/>
          <w:szCs w:val="24"/>
        </w:rPr>
        <w:t xml:space="preserve"> (LAO), </w:t>
      </w:r>
      <w:r w:rsidR="00E10EA1" w:rsidRPr="00B80BE0">
        <w:rPr>
          <w:rFonts w:ascii="Times New Roman" w:hAnsi="Times New Roman" w:cs="Times New Roman"/>
          <w:sz w:val="24"/>
          <w:szCs w:val="24"/>
        </w:rPr>
        <w:t xml:space="preserve">and </w:t>
      </w:r>
      <w:r w:rsidR="0032074E" w:rsidRPr="00B80BE0">
        <w:rPr>
          <w:rFonts w:ascii="Times New Roman" w:hAnsi="Times New Roman" w:cs="Times New Roman"/>
          <w:sz w:val="24"/>
          <w:szCs w:val="24"/>
        </w:rPr>
        <w:t xml:space="preserve">crystalline </w:t>
      </w:r>
      <w:r w:rsidR="00E10EA1" w:rsidRPr="00B80BE0">
        <w:rPr>
          <w:rFonts w:ascii="Times New Roman" w:hAnsi="Times New Roman" w:cs="Times New Roman"/>
          <w:sz w:val="24"/>
          <w:szCs w:val="24"/>
        </w:rPr>
        <w:t>orientations</w:t>
      </w:r>
      <w:r w:rsidR="0032074E" w:rsidRPr="00B80BE0">
        <w:rPr>
          <w:rFonts w:ascii="Times New Roman" w:hAnsi="Times New Roman" w:cs="Times New Roman"/>
          <w:sz w:val="24"/>
          <w:szCs w:val="24"/>
        </w:rPr>
        <w:t>, i.e. STO (001), STO (110), and STO</w:t>
      </w:r>
      <w:r w:rsidR="00D52558" w:rsidRPr="00B80BE0">
        <w:rPr>
          <w:rFonts w:ascii="Times New Roman" w:hAnsi="Times New Roman" w:cs="Times New Roman"/>
          <w:sz w:val="24"/>
          <w:szCs w:val="24"/>
        </w:rPr>
        <w:t xml:space="preserve"> </w:t>
      </w:r>
      <w:r w:rsidR="0032074E" w:rsidRPr="00B80BE0">
        <w:rPr>
          <w:rFonts w:ascii="Times New Roman" w:hAnsi="Times New Roman" w:cs="Times New Roman"/>
          <w:sz w:val="24"/>
          <w:szCs w:val="24"/>
        </w:rPr>
        <w:t>(111)</w:t>
      </w:r>
      <w:r w:rsidR="00D52558" w:rsidRPr="00B80BE0">
        <w:rPr>
          <w:rFonts w:ascii="Times New Roman" w:hAnsi="Times New Roman" w:cs="Times New Roman"/>
          <w:sz w:val="24"/>
          <w:szCs w:val="24"/>
        </w:rPr>
        <w:t>,</w:t>
      </w:r>
      <w:r w:rsidR="00E10EA1" w:rsidRPr="00B80BE0">
        <w:rPr>
          <w:rFonts w:ascii="Times New Roman" w:hAnsi="Times New Roman" w:cs="Times New Roman"/>
          <w:sz w:val="24"/>
          <w:szCs w:val="24"/>
        </w:rPr>
        <w:t xml:space="preserve"> were </w:t>
      </w:r>
      <w:r w:rsidR="00D52558" w:rsidRPr="00B80BE0">
        <w:rPr>
          <w:rFonts w:ascii="Times New Roman" w:hAnsi="Times New Roman" w:cs="Times New Roman"/>
          <w:sz w:val="24"/>
          <w:szCs w:val="24"/>
        </w:rPr>
        <w:t>employed</w:t>
      </w:r>
      <w:r w:rsidR="00E10EA1" w:rsidRPr="00B80BE0">
        <w:rPr>
          <w:rFonts w:ascii="Times New Roman" w:hAnsi="Times New Roman" w:cs="Times New Roman"/>
          <w:sz w:val="24"/>
          <w:szCs w:val="24"/>
        </w:rPr>
        <w:t xml:space="preserve">. </w:t>
      </w:r>
    </w:p>
    <w:p w14:paraId="4375D7D7" w14:textId="77777777" w:rsidR="00D52558" w:rsidRPr="00B80BE0" w:rsidRDefault="00D52558" w:rsidP="00D70D25">
      <w:pPr>
        <w:tabs>
          <w:tab w:val="num" w:pos="720"/>
        </w:tabs>
        <w:spacing w:line="480" w:lineRule="auto"/>
        <w:rPr>
          <w:rFonts w:ascii="Times New Roman" w:hAnsi="Times New Roman" w:cs="Times New Roman"/>
          <w:sz w:val="24"/>
          <w:szCs w:val="24"/>
        </w:rPr>
      </w:pPr>
    </w:p>
    <w:p w14:paraId="1AE630C5" w14:textId="0963A6EC" w:rsidR="00E10EA1" w:rsidRPr="00B80BE0" w:rsidRDefault="00D52558" w:rsidP="00D70D25">
      <w:pPr>
        <w:tabs>
          <w:tab w:val="num" w:pos="720"/>
        </w:tabs>
        <w:spacing w:line="480" w:lineRule="auto"/>
        <w:rPr>
          <w:rFonts w:ascii="Times New Roman" w:hAnsi="Times New Roman" w:cs="Times New Roman"/>
          <w:sz w:val="24"/>
          <w:szCs w:val="24"/>
          <w:lang w:eastAsia="ko-KR"/>
        </w:rPr>
      </w:pPr>
      <w:r w:rsidRPr="00B80BE0">
        <w:rPr>
          <w:rFonts w:ascii="Times New Roman" w:hAnsi="Times New Roman" w:cs="Times New Roman"/>
          <w:i/>
          <w:sz w:val="24"/>
          <w:szCs w:val="24"/>
        </w:rPr>
        <w:t>Sample Characterization:</w:t>
      </w:r>
      <w:r w:rsidRPr="00B80BE0">
        <w:rPr>
          <w:rFonts w:ascii="Times New Roman" w:hAnsi="Times New Roman" w:cs="Times New Roman"/>
          <w:sz w:val="24"/>
          <w:szCs w:val="24"/>
        </w:rPr>
        <w:t xml:space="preserve"> </w:t>
      </w:r>
      <w:r w:rsidRPr="00B80BE0">
        <w:rPr>
          <w:rFonts w:ascii="Times New Roman" w:hAnsi="Times New Roman" w:cs="Times New Roman"/>
          <w:sz w:val="24"/>
          <w:szCs w:val="24"/>
          <w:lang w:eastAsia="ko-KR"/>
        </w:rPr>
        <w:t xml:space="preserve">The crystallinities of the thin films were investigated by </w:t>
      </w:r>
      <w:r w:rsidRPr="00B80BE0">
        <w:rPr>
          <w:rFonts w:ascii="Times New Roman" w:hAnsi="Times New Roman" w:cs="Times New Roman"/>
          <w:i/>
          <w:sz w:val="24"/>
          <w:szCs w:val="24"/>
          <w:lang w:eastAsia="ko-KR"/>
        </w:rPr>
        <w:t>ω</w:t>
      </w:r>
      <w:r w:rsidRPr="00B80BE0">
        <w:rPr>
          <w:rFonts w:ascii="Times New Roman" w:hAnsi="Times New Roman" w:cs="Times New Roman"/>
          <w:sz w:val="24"/>
          <w:szCs w:val="24"/>
          <w:lang w:eastAsia="ko-KR"/>
        </w:rPr>
        <w:t>-2</w:t>
      </w:r>
      <w:r w:rsidRPr="00B80BE0">
        <w:rPr>
          <w:rFonts w:ascii="Times New Roman" w:hAnsi="Times New Roman" w:cs="Times New Roman"/>
          <w:i/>
          <w:sz w:val="24"/>
          <w:szCs w:val="24"/>
          <w:lang w:eastAsia="ko-KR"/>
        </w:rPr>
        <w:t>θ</w:t>
      </w:r>
      <w:r w:rsidRPr="00B80BE0">
        <w:rPr>
          <w:rFonts w:ascii="Times New Roman" w:hAnsi="Times New Roman" w:cs="Times New Roman"/>
          <w:sz w:val="24"/>
          <w:szCs w:val="24"/>
          <w:lang w:eastAsia="ko-KR"/>
        </w:rPr>
        <w:t xml:space="preserve"> and asymmetric XRD analyses performed on a </w:t>
      </w:r>
      <w:proofErr w:type="spellStart"/>
      <w:r w:rsidRPr="00B80BE0">
        <w:rPr>
          <w:rFonts w:ascii="Times New Roman" w:hAnsi="Times New Roman" w:cs="Times New Roman"/>
          <w:sz w:val="24"/>
          <w:szCs w:val="24"/>
          <w:lang w:eastAsia="ko-KR"/>
        </w:rPr>
        <w:t>PANalytical</w:t>
      </w:r>
      <w:proofErr w:type="spellEnd"/>
      <w:r w:rsidRPr="00B80BE0">
        <w:rPr>
          <w:rFonts w:ascii="Times New Roman" w:hAnsi="Times New Roman" w:cs="Times New Roman"/>
          <w:sz w:val="24"/>
          <w:szCs w:val="24"/>
          <w:lang w:eastAsia="ko-KR"/>
        </w:rPr>
        <w:t xml:space="preserve"> Empyrean high-resolution X-ray diffractometer</w:t>
      </w:r>
      <w:r w:rsidR="00140B50" w:rsidRPr="00B80BE0">
        <w:rPr>
          <w:rFonts w:ascii="Times New Roman" w:hAnsi="Times New Roman" w:cs="Times New Roman"/>
          <w:sz w:val="24"/>
          <w:szCs w:val="24"/>
          <w:lang w:eastAsia="ko-KR"/>
        </w:rPr>
        <w:t xml:space="preserve"> (</w:t>
      </w:r>
      <w:r w:rsidR="00140B50" w:rsidRPr="00B80BE0">
        <w:rPr>
          <w:rFonts w:ascii="Times New Roman" w:hAnsi="Times New Roman" w:cs="Times New Roman"/>
          <w:sz w:val="24"/>
          <w:szCs w:val="24"/>
        </w:rPr>
        <w:t xml:space="preserve">λ = </w:t>
      </w:r>
      <w:r w:rsidR="00140B50" w:rsidRPr="00B80BE0">
        <w:rPr>
          <w:rFonts w:ascii="Times New Roman" w:hAnsi="Times New Roman" w:cs="Times New Roman"/>
          <w:sz w:val="24"/>
          <w:szCs w:val="24"/>
          <w:lang w:eastAsia="ko-KR"/>
        </w:rPr>
        <w:t>1.5406 Å)</w:t>
      </w:r>
      <w:r w:rsidRPr="00B80BE0">
        <w:rPr>
          <w:rFonts w:ascii="Times New Roman" w:hAnsi="Times New Roman" w:cs="Times New Roman"/>
          <w:sz w:val="24"/>
          <w:szCs w:val="24"/>
          <w:lang w:eastAsia="ko-KR"/>
        </w:rPr>
        <w:t xml:space="preserve">. To investigate the </w:t>
      </w:r>
      <w:r w:rsidR="00E53ED9" w:rsidRPr="00B80BE0">
        <w:rPr>
          <w:rFonts w:ascii="Times New Roman" w:hAnsi="Times New Roman" w:cs="Times New Roman"/>
          <w:sz w:val="24"/>
          <w:szCs w:val="24"/>
          <w:lang w:eastAsia="ko-KR"/>
        </w:rPr>
        <w:t>IP</w:t>
      </w:r>
      <w:r w:rsidRPr="00B80BE0">
        <w:rPr>
          <w:rFonts w:ascii="Times New Roman" w:hAnsi="Times New Roman" w:cs="Times New Roman"/>
          <w:sz w:val="24"/>
          <w:szCs w:val="24"/>
          <w:lang w:eastAsia="ko-KR"/>
        </w:rPr>
        <w:t xml:space="preserve"> orientations, </w:t>
      </w:r>
      <w:r w:rsidRPr="00B80BE0">
        <w:rPr>
          <w:rFonts w:ascii="Times New Roman" w:hAnsi="Times New Roman" w:cs="Times New Roman"/>
          <w:i/>
          <w:sz w:val="24"/>
          <w:szCs w:val="24"/>
          <w:lang w:eastAsia="ko-KR"/>
        </w:rPr>
        <w:sym w:font="Symbol" w:char="F06A"/>
      </w:r>
      <w:r w:rsidRPr="00B80BE0">
        <w:rPr>
          <w:rFonts w:ascii="Times New Roman" w:hAnsi="Times New Roman" w:cs="Times New Roman"/>
          <w:sz w:val="24"/>
          <w:szCs w:val="24"/>
          <w:lang w:eastAsia="ko-KR"/>
        </w:rPr>
        <w:t xml:space="preserve"> scans were performed by rotating the sample by 360° in the </w:t>
      </w:r>
      <w:r w:rsidR="00E53ED9" w:rsidRPr="00B80BE0">
        <w:rPr>
          <w:rFonts w:ascii="Times New Roman" w:hAnsi="Times New Roman" w:cs="Times New Roman"/>
          <w:sz w:val="24"/>
          <w:szCs w:val="24"/>
          <w:lang w:eastAsia="ko-KR"/>
        </w:rPr>
        <w:t>IP</w:t>
      </w:r>
      <w:r w:rsidRPr="00B80BE0">
        <w:rPr>
          <w:rFonts w:ascii="Times New Roman" w:hAnsi="Times New Roman" w:cs="Times New Roman"/>
          <w:sz w:val="24"/>
          <w:szCs w:val="24"/>
          <w:lang w:eastAsia="ko-KR"/>
        </w:rPr>
        <w:t xml:space="preserve"> direction around the (</w:t>
      </w:r>
      <w:r w:rsidR="00467030" w:rsidRPr="00B80BE0">
        <w:rPr>
          <w:rFonts w:ascii="Times New Roman" w:hAnsi="Times New Roman" w:cs="Times New Roman"/>
          <w:sz w:val="24"/>
          <w:szCs w:val="24"/>
          <w:lang w:eastAsia="ko-KR"/>
        </w:rPr>
        <w:t>111</w:t>
      </w:r>
      <w:r w:rsidRPr="00B80BE0">
        <w:rPr>
          <w:rFonts w:ascii="Times New Roman" w:hAnsi="Times New Roman" w:cs="Times New Roman"/>
          <w:sz w:val="24"/>
          <w:szCs w:val="24"/>
          <w:lang w:eastAsia="ko-KR"/>
        </w:rPr>
        <w:t>) peak of NFO and the (</w:t>
      </w:r>
      <w:r w:rsidR="00467030" w:rsidRPr="00B80BE0">
        <w:rPr>
          <w:rFonts w:ascii="Times New Roman" w:hAnsi="Times New Roman" w:cs="Times New Roman"/>
          <w:sz w:val="24"/>
          <w:szCs w:val="24"/>
          <w:lang w:eastAsia="ko-KR"/>
        </w:rPr>
        <w:t>111</w:t>
      </w:r>
      <w:r w:rsidRPr="00B80BE0">
        <w:rPr>
          <w:rFonts w:ascii="Times New Roman" w:hAnsi="Times New Roman" w:cs="Times New Roman"/>
          <w:sz w:val="24"/>
          <w:szCs w:val="24"/>
          <w:lang w:eastAsia="ko-KR"/>
        </w:rPr>
        <w:t xml:space="preserve">) peak of the STO substrate. </w:t>
      </w:r>
      <w:r w:rsidR="00467030" w:rsidRPr="00B80BE0">
        <w:rPr>
          <w:rFonts w:ascii="Times New Roman" w:hAnsi="Times New Roman" w:cs="Times New Roman"/>
          <w:sz w:val="24"/>
          <w:szCs w:val="24"/>
          <w:lang w:eastAsia="ko-KR"/>
        </w:rPr>
        <w:t xml:space="preserve">To study the lattice </w:t>
      </w:r>
      <w:r w:rsidR="00467030" w:rsidRPr="00B80BE0">
        <w:rPr>
          <w:rFonts w:ascii="Times New Roman" w:hAnsi="Times New Roman" w:cs="Times New Roman"/>
          <w:sz w:val="24"/>
          <w:szCs w:val="24"/>
          <w:lang w:eastAsia="ko-KR"/>
        </w:rPr>
        <w:lastRenderedPageBreak/>
        <w:t xml:space="preserve">parameter of the film in both </w:t>
      </w:r>
      <w:r w:rsidR="00E53ED9" w:rsidRPr="00B80BE0">
        <w:rPr>
          <w:rFonts w:ascii="Times New Roman" w:hAnsi="Times New Roman" w:cs="Times New Roman"/>
          <w:sz w:val="24"/>
          <w:szCs w:val="24"/>
          <w:lang w:eastAsia="ko-KR"/>
        </w:rPr>
        <w:t>IP</w:t>
      </w:r>
      <w:r w:rsidR="00467030" w:rsidRPr="00B80BE0">
        <w:rPr>
          <w:rFonts w:ascii="Times New Roman" w:hAnsi="Times New Roman" w:cs="Times New Roman"/>
          <w:sz w:val="24"/>
          <w:szCs w:val="24"/>
          <w:lang w:eastAsia="ko-KR"/>
        </w:rPr>
        <w:t xml:space="preserve"> and </w:t>
      </w:r>
      <w:r w:rsidR="00E53ED9" w:rsidRPr="00B80BE0">
        <w:rPr>
          <w:rFonts w:ascii="Times New Roman" w:hAnsi="Times New Roman" w:cs="Times New Roman"/>
          <w:sz w:val="24"/>
          <w:szCs w:val="24"/>
          <w:lang w:eastAsia="ko-KR"/>
        </w:rPr>
        <w:t>OOP</w:t>
      </w:r>
      <w:r w:rsidR="00467030" w:rsidRPr="00B80BE0">
        <w:rPr>
          <w:rFonts w:ascii="Times New Roman" w:hAnsi="Times New Roman" w:cs="Times New Roman"/>
          <w:sz w:val="24"/>
          <w:szCs w:val="24"/>
          <w:lang w:eastAsia="ko-KR"/>
        </w:rPr>
        <w:t xml:space="preserve">, the reciprocal space mapping (RSM) characterization around the STO (206) and NFO (103) was carried out. </w:t>
      </w:r>
      <w:r w:rsidRPr="00B80BE0">
        <w:rPr>
          <w:rFonts w:ascii="Times New Roman" w:hAnsi="Times New Roman" w:cs="Times New Roman"/>
          <w:sz w:val="24"/>
          <w:szCs w:val="24"/>
          <w:lang w:eastAsia="ko-KR"/>
        </w:rPr>
        <w:t xml:space="preserve">A FEI </w:t>
      </w:r>
      <w:proofErr w:type="spellStart"/>
      <w:r w:rsidRPr="00B80BE0">
        <w:rPr>
          <w:rFonts w:ascii="Times New Roman" w:hAnsi="Times New Roman" w:cs="Times New Roman"/>
          <w:sz w:val="24"/>
          <w:szCs w:val="24"/>
          <w:lang w:eastAsia="ko-KR"/>
        </w:rPr>
        <w:t>Titan</w:t>
      </w:r>
      <w:r w:rsidRPr="00B80BE0">
        <w:rPr>
          <w:rFonts w:ascii="Times New Roman" w:hAnsi="Times New Roman" w:cs="Times New Roman"/>
          <w:sz w:val="24"/>
          <w:szCs w:val="24"/>
          <w:vertAlign w:val="superscript"/>
          <w:lang w:eastAsia="ko-KR"/>
        </w:rPr>
        <w:t>TM</w:t>
      </w:r>
      <w:proofErr w:type="spellEnd"/>
      <w:r w:rsidRPr="00B80BE0">
        <w:rPr>
          <w:rFonts w:ascii="Times New Roman" w:hAnsi="Times New Roman" w:cs="Times New Roman"/>
          <w:sz w:val="24"/>
          <w:szCs w:val="24"/>
          <w:lang w:eastAsia="ko-KR"/>
        </w:rPr>
        <w:t xml:space="preserve"> G2 80-200 STEM system with a Cs probe corrector, operated at 200 kV, was used to evaluate the structural properties of the films.</w:t>
      </w:r>
      <w:r w:rsidR="000D0BDF" w:rsidRPr="00B80BE0">
        <w:rPr>
          <w:rFonts w:ascii="Times New Roman" w:hAnsi="Times New Roman" w:cs="Times New Roman"/>
          <w:szCs w:val="24"/>
          <w:lang w:eastAsia="ko-KR"/>
        </w:rPr>
        <w:t xml:space="preserve"> </w:t>
      </w:r>
      <w:bookmarkStart w:id="94" w:name="OLE_LINK86"/>
      <w:bookmarkStart w:id="95" w:name="OLE_LINK87"/>
      <w:r w:rsidR="002B7CD8" w:rsidRPr="00B80BE0">
        <w:rPr>
          <w:rFonts w:ascii="Times New Roman" w:hAnsi="Times New Roman" w:cs="Times New Roman"/>
          <w:sz w:val="24"/>
          <w:szCs w:val="24"/>
          <w:lang w:eastAsia="ko-KR"/>
        </w:rPr>
        <w:t>Energy-dispersive X-ray spectroscopy (ED</w:t>
      </w:r>
      <w:r w:rsidR="00BB4676" w:rsidRPr="00B80BE0">
        <w:rPr>
          <w:rFonts w:ascii="Times New Roman" w:hAnsi="Times New Roman" w:cs="Times New Roman"/>
          <w:sz w:val="24"/>
          <w:szCs w:val="24"/>
          <w:lang w:eastAsia="ko-KR"/>
        </w:rPr>
        <w:t>S</w:t>
      </w:r>
      <w:r w:rsidR="002B7CD8" w:rsidRPr="00B80BE0">
        <w:rPr>
          <w:rFonts w:ascii="Times New Roman" w:hAnsi="Times New Roman" w:cs="Times New Roman"/>
          <w:sz w:val="24"/>
          <w:szCs w:val="24"/>
          <w:lang w:eastAsia="ko-KR"/>
        </w:rPr>
        <w:t xml:space="preserve">) </w:t>
      </w:r>
      <w:bookmarkEnd w:id="94"/>
      <w:bookmarkEnd w:id="95"/>
      <w:r w:rsidR="002B7CD8" w:rsidRPr="00B80BE0">
        <w:rPr>
          <w:rFonts w:ascii="Times New Roman" w:hAnsi="Times New Roman" w:cs="Times New Roman"/>
          <w:sz w:val="24"/>
          <w:szCs w:val="24"/>
          <w:lang w:eastAsia="ko-KR"/>
        </w:rPr>
        <w:t xml:space="preserve">was used for the element distribution mapping. </w:t>
      </w:r>
      <w:r w:rsidR="000D0BDF" w:rsidRPr="00B80BE0">
        <w:rPr>
          <w:rFonts w:ascii="Times New Roman" w:hAnsi="Times New Roman" w:cs="Times New Roman"/>
          <w:sz w:val="24"/>
          <w:szCs w:val="24"/>
          <w:lang w:eastAsia="ko-KR"/>
        </w:rPr>
        <w:t xml:space="preserve">XPS was performed with a SPECS PHOIBOS 150 electron energy analyzer with a total energy resolution of 500 </w:t>
      </w:r>
      <w:proofErr w:type="spellStart"/>
      <w:r w:rsidR="000D0BDF" w:rsidRPr="00B80BE0">
        <w:rPr>
          <w:rFonts w:ascii="Times New Roman" w:hAnsi="Times New Roman" w:cs="Times New Roman"/>
          <w:sz w:val="24"/>
          <w:szCs w:val="24"/>
          <w:lang w:eastAsia="ko-KR"/>
        </w:rPr>
        <w:t>meV</w:t>
      </w:r>
      <w:proofErr w:type="spellEnd"/>
      <w:r w:rsidR="000D0BDF" w:rsidRPr="00B80BE0">
        <w:rPr>
          <w:rFonts w:ascii="Times New Roman" w:hAnsi="Times New Roman" w:cs="Times New Roman"/>
          <w:sz w:val="24"/>
          <w:szCs w:val="24"/>
          <w:lang w:eastAsia="ko-KR"/>
        </w:rPr>
        <w:t xml:space="preserve"> using a monochromatic Al K</w:t>
      </w:r>
      <w:r w:rsidR="000D0BDF" w:rsidRPr="00B80BE0">
        <w:rPr>
          <w:rFonts w:ascii="Times New Roman" w:hAnsi="Times New Roman" w:cs="Times New Roman"/>
          <w:i/>
          <w:sz w:val="24"/>
          <w:szCs w:val="24"/>
          <w:lang w:eastAsia="ko-KR"/>
        </w:rPr>
        <w:t>α</w:t>
      </w:r>
      <w:r w:rsidR="000D0BDF" w:rsidRPr="00B80BE0">
        <w:rPr>
          <w:rFonts w:ascii="Times New Roman" w:hAnsi="Times New Roman" w:cs="Times New Roman"/>
          <w:sz w:val="24"/>
          <w:szCs w:val="24"/>
          <w:lang w:eastAsia="ko-KR"/>
        </w:rPr>
        <w:t xml:space="preserve"> X-ray source (</w:t>
      </w:r>
      <w:proofErr w:type="spellStart"/>
      <w:r w:rsidR="000D0BDF" w:rsidRPr="00B80BE0">
        <w:rPr>
          <w:rFonts w:ascii="Times New Roman" w:hAnsi="Times New Roman" w:cs="Times New Roman"/>
          <w:i/>
          <w:sz w:val="24"/>
          <w:szCs w:val="24"/>
          <w:lang w:eastAsia="ko-KR"/>
        </w:rPr>
        <w:t>hν</w:t>
      </w:r>
      <w:proofErr w:type="spellEnd"/>
      <w:r w:rsidR="000D0BDF" w:rsidRPr="00B80BE0">
        <w:rPr>
          <w:rFonts w:ascii="Times New Roman" w:hAnsi="Times New Roman" w:cs="Times New Roman"/>
          <w:sz w:val="24"/>
          <w:szCs w:val="24"/>
          <w:lang w:eastAsia="ko-KR"/>
        </w:rPr>
        <w:t xml:space="preserve"> = 1486.6 eV). The binding energy was calibrated using a piece of polycrystalline Au foil placed in electrical contact with the film surfaces.</w:t>
      </w:r>
      <w:r w:rsidR="000953D1" w:rsidRPr="00B80BE0">
        <w:rPr>
          <w:rFonts w:ascii="Times New Roman" w:hAnsi="Times New Roman" w:cs="Times New Roman"/>
          <w:sz w:val="24"/>
          <w:szCs w:val="24"/>
          <w:lang w:eastAsia="ko-KR"/>
        </w:rPr>
        <w:t xml:space="preserve"> The room temperature magnetic properties were studied with a vibrating-sample magnetometer (VSM, PMC </w:t>
      </w:r>
      <w:proofErr w:type="spellStart"/>
      <w:r w:rsidR="000953D1" w:rsidRPr="00B80BE0">
        <w:rPr>
          <w:rFonts w:ascii="Times New Roman" w:hAnsi="Times New Roman" w:cs="Times New Roman"/>
          <w:sz w:val="24"/>
          <w:szCs w:val="24"/>
          <w:lang w:eastAsia="ko-KR"/>
        </w:rPr>
        <w:t>MicroMag</w:t>
      </w:r>
      <w:r w:rsidR="000953D1" w:rsidRPr="00B80BE0">
        <w:rPr>
          <w:rFonts w:ascii="Times New Roman" w:hAnsi="Times New Roman" w:cs="Times New Roman"/>
          <w:sz w:val="24"/>
          <w:szCs w:val="24"/>
          <w:vertAlign w:val="superscript"/>
          <w:lang w:eastAsia="ko-KR"/>
        </w:rPr>
        <w:t>TM</w:t>
      </w:r>
      <w:proofErr w:type="spellEnd"/>
      <w:r w:rsidR="000953D1" w:rsidRPr="00B80BE0">
        <w:rPr>
          <w:rFonts w:ascii="Times New Roman" w:hAnsi="Times New Roman" w:cs="Times New Roman"/>
          <w:sz w:val="24"/>
          <w:szCs w:val="24"/>
          <w:lang w:eastAsia="ko-KR"/>
        </w:rPr>
        <w:t xml:space="preserve"> 3900). The low temperature magnetic properties were measured using the </w:t>
      </w:r>
      <w:r w:rsidR="005F50FB" w:rsidRPr="00B80BE0">
        <w:rPr>
          <w:rFonts w:ascii="Times New Roman" w:hAnsi="Times New Roman" w:cs="Times New Roman"/>
          <w:sz w:val="24"/>
          <w:szCs w:val="24"/>
          <w:lang w:eastAsia="ko-KR"/>
        </w:rPr>
        <w:t xml:space="preserve">Quantum Design </w:t>
      </w:r>
      <w:r w:rsidR="000953D1" w:rsidRPr="00B80BE0">
        <w:rPr>
          <w:rFonts w:ascii="Times New Roman" w:hAnsi="Times New Roman" w:cs="Times New Roman"/>
          <w:sz w:val="24"/>
          <w:szCs w:val="24"/>
          <w:lang w:eastAsia="ko-KR"/>
        </w:rPr>
        <w:t xml:space="preserve">MPMS XL and the </w:t>
      </w:r>
      <w:r w:rsidR="005F50FB" w:rsidRPr="00B80BE0">
        <w:rPr>
          <w:rFonts w:ascii="Times New Roman" w:hAnsi="Times New Roman" w:cs="Times New Roman"/>
          <w:sz w:val="24"/>
          <w:szCs w:val="24"/>
          <w:lang w:eastAsia="ko-KR"/>
        </w:rPr>
        <w:t xml:space="preserve">PPMS </w:t>
      </w:r>
      <w:proofErr w:type="spellStart"/>
      <w:r w:rsidR="005F50FB" w:rsidRPr="00B80BE0">
        <w:rPr>
          <w:rFonts w:ascii="Times New Roman" w:hAnsi="Times New Roman" w:cs="Times New Roman"/>
          <w:sz w:val="24"/>
          <w:szCs w:val="24"/>
          <w:lang w:eastAsia="ko-KR"/>
        </w:rPr>
        <w:t>DynaCool</w:t>
      </w:r>
      <w:proofErr w:type="spellEnd"/>
      <w:r w:rsidR="005F50FB" w:rsidRPr="00B80BE0">
        <w:rPr>
          <w:rFonts w:ascii="Times New Roman" w:hAnsi="Times New Roman" w:cs="Times New Roman"/>
          <w:sz w:val="24"/>
          <w:szCs w:val="24"/>
          <w:lang w:eastAsia="ko-KR"/>
        </w:rPr>
        <w:t>™.</w:t>
      </w:r>
    </w:p>
    <w:p w14:paraId="0BE9AAFE" w14:textId="359421C6" w:rsidR="004254BF" w:rsidRPr="00B80BE0" w:rsidRDefault="004254BF" w:rsidP="004254BF">
      <w:pPr>
        <w:pStyle w:val="Heading2"/>
        <w:spacing w:line="480" w:lineRule="auto"/>
        <w:rPr>
          <w:rFonts w:ascii="Times New Roman" w:hAnsi="Times New Roman" w:cs="Times New Roman"/>
          <w:sz w:val="24"/>
          <w:szCs w:val="24"/>
        </w:rPr>
      </w:pPr>
      <w:r w:rsidRPr="00B80BE0">
        <w:rPr>
          <w:rFonts w:ascii="Times New Roman" w:hAnsi="Times New Roman" w:cs="Times New Roman"/>
          <w:sz w:val="24"/>
          <w:szCs w:val="24"/>
        </w:rPr>
        <w:t xml:space="preserve">Author </w:t>
      </w:r>
      <w:r w:rsidR="00F15916" w:rsidRPr="00B80BE0">
        <w:rPr>
          <w:rFonts w:ascii="Times New Roman" w:hAnsi="Times New Roman" w:cs="Times New Roman"/>
          <w:sz w:val="24"/>
          <w:szCs w:val="24"/>
        </w:rPr>
        <w:t>I</w:t>
      </w:r>
      <w:r w:rsidRPr="00B80BE0">
        <w:rPr>
          <w:rFonts w:ascii="Times New Roman" w:hAnsi="Times New Roman" w:cs="Times New Roman"/>
          <w:sz w:val="24"/>
          <w:szCs w:val="24"/>
        </w:rPr>
        <w:t>nformation</w:t>
      </w:r>
    </w:p>
    <w:p w14:paraId="1E51994F" w14:textId="243DEDAC" w:rsidR="004254BF" w:rsidRPr="00B80BE0" w:rsidRDefault="004254BF" w:rsidP="00D70D25">
      <w:pPr>
        <w:tabs>
          <w:tab w:val="num" w:pos="720"/>
        </w:tabs>
        <w:spacing w:line="480" w:lineRule="auto"/>
        <w:rPr>
          <w:rFonts w:ascii="Times New Roman" w:hAnsi="Times New Roman" w:cs="Times New Roman"/>
          <w:sz w:val="24"/>
          <w:szCs w:val="24"/>
          <w:lang w:eastAsia="ko-KR"/>
        </w:rPr>
      </w:pPr>
      <w:r w:rsidRPr="00B80BE0">
        <w:rPr>
          <w:rFonts w:ascii="Times New Roman" w:hAnsi="Times New Roman" w:cs="Times New Roman"/>
          <w:sz w:val="24"/>
          <w:szCs w:val="24"/>
        </w:rPr>
        <w:t>R.W.</w:t>
      </w:r>
      <w:r w:rsidRPr="00B80BE0">
        <w:rPr>
          <w:rFonts w:ascii="Times New Roman" w:hAnsi="Times New Roman" w:cs="Times New Roman"/>
          <w:sz w:val="24"/>
          <w:szCs w:val="24"/>
          <w:lang w:eastAsia="ko-KR"/>
        </w:rPr>
        <w:t xml:space="preserve"> conceived the </w:t>
      </w:r>
      <w:r w:rsidR="00226BAE" w:rsidRPr="00B80BE0">
        <w:rPr>
          <w:rFonts w:ascii="Times New Roman" w:hAnsi="Times New Roman" w:cs="Times New Roman"/>
          <w:sz w:val="24"/>
          <w:szCs w:val="24"/>
          <w:lang w:eastAsia="ko-KR"/>
        </w:rPr>
        <w:t xml:space="preserve">main </w:t>
      </w:r>
      <w:r w:rsidRPr="00B80BE0">
        <w:rPr>
          <w:rFonts w:ascii="Times New Roman" w:hAnsi="Times New Roman" w:cs="Times New Roman"/>
          <w:sz w:val="24"/>
          <w:szCs w:val="24"/>
          <w:lang w:eastAsia="ko-KR"/>
        </w:rPr>
        <w:t>idea</w:t>
      </w:r>
      <w:r w:rsidR="00226BAE" w:rsidRPr="00B80BE0">
        <w:rPr>
          <w:rFonts w:ascii="Times New Roman" w:hAnsi="Times New Roman" w:cs="Times New Roman"/>
          <w:sz w:val="24"/>
          <w:szCs w:val="24"/>
          <w:lang w:eastAsia="ko-KR"/>
        </w:rPr>
        <w:t>,</w:t>
      </w:r>
      <w:r w:rsidR="00226BAE" w:rsidRPr="00B80BE0">
        <w:rPr>
          <w:rFonts w:ascii="Times New Roman" w:hAnsi="Times New Roman" w:cs="Times New Roman"/>
        </w:rPr>
        <w:t xml:space="preserve"> </w:t>
      </w:r>
      <w:r w:rsidR="00226BAE" w:rsidRPr="00B80BE0">
        <w:rPr>
          <w:rFonts w:ascii="Times New Roman" w:hAnsi="Times New Roman" w:cs="Times New Roman"/>
          <w:sz w:val="24"/>
          <w:szCs w:val="24"/>
          <w:lang w:eastAsia="ko-KR"/>
        </w:rPr>
        <w:t>designed and conducted most of the experiments</w:t>
      </w:r>
      <w:r w:rsidRPr="00B80BE0">
        <w:rPr>
          <w:rFonts w:ascii="Times New Roman" w:hAnsi="Times New Roman" w:cs="Times New Roman"/>
          <w:sz w:val="24"/>
          <w:szCs w:val="24"/>
          <w:lang w:eastAsia="ko-KR"/>
        </w:rPr>
        <w:t xml:space="preserve">. </w:t>
      </w:r>
      <w:r w:rsidR="00127786" w:rsidRPr="00B80BE0">
        <w:rPr>
          <w:rFonts w:ascii="Times New Roman" w:hAnsi="Times New Roman" w:cs="Times New Roman"/>
          <w:sz w:val="24"/>
          <w:szCs w:val="24"/>
        </w:rPr>
        <w:t>J.L.</w:t>
      </w:r>
      <w:r w:rsidR="0005775E" w:rsidRPr="00B80BE0">
        <w:rPr>
          <w:rFonts w:ascii="Times New Roman" w:hAnsi="Times New Roman" w:cs="Times New Roman"/>
          <w:sz w:val="24"/>
          <w:szCs w:val="24"/>
        </w:rPr>
        <w:t>M.-</w:t>
      </w:r>
      <w:r w:rsidR="00127786" w:rsidRPr="00B80BE0">
        <w:rPr>
          <w:rFonts w:ascii="Times New Roman" w:hAnsi="Times New Roman" w:cs="Times New Roman"/>
          <w:sz w:val="24"/>
          <w:szCs w:val="24"/>
        </w:rPr>
        <w:t>D</w:t>
      </w:r>
      <w:r w:rsidR="00127786" w:rsidRPr="00B80BE0">
        <w:rPr>
          <w:rFonts w:ascii="Times New Roman" w:hAnsi="Times New Roman" w:cs="Times New Roman"/>
          <w:sz w:val="24"/>
          <w:szCs w:val="24"/>
          <w:lang w:eastAsia="ko-KR"/>
        </w:rPr>
        <w:t xml:space="preserve">. </w:t>
      </w:r>
      <w:r w:rsidR="00226BAE" w:rsidRPr="00B80BE0">
        <w:rPr>
          <w:rFonts w:ascii="Times New Roman" w:hAnsi="Times New Roman" w:cs="Times New Roman"/>
          <w:sz w:val="24"/>
          <w:szCs w:val="24"/>
          <w:lang w:eastAsia="ko-KR"/>
        </w:rPr>
        <w:t xml:space="preserve">supervised the research. </w:t>
      </w:r>
      <w:r w:rsidRPr="00B80BE0">
        <w:rPr>
          <w:rFonts w:ascii="Times New Roman" w:hAnsi="Times New Roman" w:cs="Times New Roman"/>
          <w:sz w:val="24"/>
          <w:szCs w:val="24"/>
          <w:lang w:eastAsia="ko-KR"/>
        </w:rPr>
        <w:t>C.Y., R.W., and Y.S.L. made the sample</w:t>
      </w:r>
      <w:r w:rsidR="0008668C" w:rsidRPr="00B80BE0">
        <w:rPr>
          <w:rFonts w:ascii="Times New Roman" w:hAnsi="Times New Roman" w:cs="Times New Roman"/>
          <w:sz w:val="24"/>
          <w:szCs w:val="24"/>
          <w:lang w:eastAsia="ko-KR"/>
        </w:rPr>
        <w:t>s</w:t>
      </w:r>
      <w:r w:rsidRPr="00B80BE0">
        <w:rPr>
          <w:rFonts w:ascii="Times New Roman" w:hAnsi="Times New Roman" w:cs="Times New Roman"/>
          <w:sz w:val="24"/>
          <w:szCs w:val="24"/>
          <w:lang w:eastAsia="ko-KR"/>
        </w:rPr>
        <w:t xml:space="preserve"> and carried out XRD and AFM characterization</w:t>
      </w:r>
      <w:r w:rsidR="009F532A" w:rsidRPr="00B80BE0">
        <w:rPr>
          <w:rFonts w:ascii="Times New Roman" w:hAnsi="Times New Roman" w:cs="Times New Roman"/>
          <w:sz w:val="24"/>
          <w:szCs w:val="24"/>
          <w:lang w:eastAsia="ko-KR"/>
        </w:rPr>
        <w:t>s</w:t>
      </w:r>
      <w:r w:rsidRPr="00B80BE0">
        <w:rPr>
          <w:rFonts w:ascii="Times New Roman" w:hAnsi="Times New Roman" w:cs="Times New Roman"/>
          <w:sz w:val="24"/>
          <w:szCs w:val="24"/>
          <w:lang w:eastAsia="ko-KR"/>
        </w:rPr>
        <w:t>. R.W. performed the magnetic properties characterization</w:t>
      </w:r>
      <w:r w:rsidR="009F532A" w:rsidRPr="00B80BE0">
        <w:rPr>
          <w:rFonts w:ascii="Times New Roman" w:hAnsi="Times New Roman" w:cs="Times New Roman"/>
          <w:sz w:val="24"/>
          <w:szCs w:val="24"/>
          <w:lang w:eastAsia="ko-KR"/>
        </w:rPr>
        <w:t>s</w:t>
      </w:r>
      <w:r w:rsidRPr="00B80BE0">
        <w:rPr>
          <w:rFonts w:ascii="Times New Roman" w:hAnsi="Times New Roman" w:cs="Times New Roman"/>
          <w:sz w:val="24"/>
          <w:szCs w:val="24"/>
          <w:lang w:eastAsia="ko-KR"/>
        </w:rPr>
        <w:t>. X.J.W., P.L., and H.Y.W. performed TEM imaging. W.W.L. performed XPS measurements. R.W.</w:t>
      </w:r>
      <w:r w:rsidR="00DF1C61" w:rsidRPr="00B80BE0">
        <w:rPr>
          <w:rFonts w:ascii="Times New Roman" w:hAnsi="Times New Roman" w:cs="Times New Roman"/>
          <w:sz w:val="24"/>
          <w:szCs w:val="24"/>
          <w:lang w:eastAsia="ko-KR"/>
        </w:rPr>
        <w:t>, J.L.</w:t>
      </w:r>
      <w:r w:rsidR="0005775E" w:rsidRPr="00B80BE0">
        <w:rPr>
          <w:rFonts w:ascii="Times New Roman" w:hAnsi="Times New Roman" w:cs="Times New Roman"/>
          <w:sz w:val="24"/>
          <w:szCs w:val="24"/>
          <w:lang w:eastAsia="ko-KR"/>
        </w:rPr>
        <w:t>M.-</w:t>
      </w:r>
      <w:r w:rsidR="00DF1C61" w:rsidRPr="00B80BE0">
        <w:rPr>
          <w:rFonts w:ascii="Times New Roman" w:hAnsi="Times New Roman" w:cs="Times New Roman"/>
          <w:sz w:val="24"/>
          <w:szCs w:val="24"/>
          <w:lang w:eastAsia="ko-KR"/>
        </w:rPr>
        <w:t>D.,</w:t>
      </w:r>
      <w:r w:rsidRPr="00B80BE0">
        <w:rPr>
          <w:rFonts w:ascii="Times New Roman" w:hAnsi="Times New Roman" w:cs="Times New Roman"/>
          <w:sz w:val="24"/>
          <w:szCs w:val="24"/>
          <w:lang w:eastAsia="ko-KR"/>
        </w:rPr>
        <w:t xml:space="preserve"> and E.</w:t>
      </w:r>
      <w:r w:rsidR="003F413F" w:rsidRPr="00B80BE0">
        <w:rPr>
          <w:rFonts w:ascii="Times New Roman" w:hAnsi="Times New Roman" w:cs="Times New Roman"/>
          <w:sz w:val="24"/>
          <w:szCs w:val="24"/>
        </w:rPr>
        <w:t>-</w:t>
      </w:r>
      <w:r w:rsidRPr="00B80BE0">
        <w:rPr>
          <w:rFonts w:ascii="Times New Roman" w:hAnsi="Times New Roman" w:cs="Times New Roman"/>
          <w:sz w:val="24"/>
          <w:szCs w:val="24"/>
          <w:lang w:eastAsia="ko-KR"/>
        </w:rPr>
        <w:t xml:space="preserve">M.C. contributed to data analysis. </w:t>
      </w:r>
      <w:r w:rsidR="00DF1C61" w:rsidRPr="00B80BE0">
        <w:rPr>
          <w:rFonts w:ascii="Times New Roman" w:hAnsi="Times New Roman" w:cs="Times New Roman"/>
          <w:sz w:val="24"/>
          <w:szCs w:val="24"/>
          <w:lang w:eastAsia="ko-KR"/>
        </w:rPr>
        <w:t>R.W.</w:t>
      </w:r>
      <w:r w:rsidR="00127786" w:rsidRPr="00B80BE0">
        <w:rPr>
          <w:rFonts w:ascii="Times New Roman" w:hAnsi="Times New Roman" w:cs="Times New Roman"/>
          <w:sz w:val="24"/>
          <w:szCs w:val="24"/>
          <w:lang w:eastAsia="ko-KR"/>
        </w:rPr>
        <w:t xml:space="preserve"> and J.L.</w:t>
      </w:r>
      <w:r w:rsidR="0005775E" w:rsidRPr="00B80BE0">
        <w:rPr>
          <w:rFonts w:ascii="Times New Roman" w:hAnsi="Times New Roman" w:cs="Times New Roman"/>
          <w:sz w:val="24"/>
          <w:szCs w:val="24"/>
          <w:lang w:eastAsia="ko-KR"/>
        </w:rPr>
        <w:t>M.-</w:t>
      </w:r>
      <w:r w:rsidR="00127786" w:rsidRPr="00B80BE0">
        <w:rPr>
          <w:rFonts w:ascii="Times New Roman" w:hAnsi="Times New Roman" w:cs="Times New Roman"/>
          <w:sz w:val="24"/>
          <w:szCs w:val="24"/>
          <w:lang w:eastAsia="ko-KR"/>
        </w:rPr>
        <w:t xml:space="preserve">D. </w:t>
      </w:r>
      <w:r w:rsidRPr="00B80BE0">
        <w:rPr>
          <w:rFonts w:ascii="Times New Roman" w:hAnsi="Times New Roman" w:cs="Times New Roman"/>
          <w:sz w:val="24"/>
          <w:szCs w:val="24"/>
          <w:lang w:eastAsia="ko-KR"/>
        </w:rPr>
        <w:t>wrote the manuscript</w:t>
      </w:r>
      <w:r w:rsidR="00127786" w:rsidRPr="00B80BE0">
        <w:rPr>
          <w:rFonts w:ascii="Times New Roman" w:hAnsi="Times New Roman" w:cs="Times New Roman"/>
          <w:sz w:val="24"/>
          <w:szCs w:val="24"/>
          <w:lang w:eastAsia="ko-KR"/>
        </w:rPr>
        <w:t xml:space="preserve">. </w:t>
      </w:r>
      <w:r w:rsidRPr="00B80BE0">
        <w:rPr>
          <w:rFonts w:ascii="Times New Roman" w:hAnsi="Times New Roman" w:cs="Times New Roman"/>
          <w:sz w:val="24"/>
          <w:szCs w:val="24"/>
          <w:lang w:eastAsia="ko-KR"/>
        </w:rPr>
        <w:t>All authors contributed to reviewing the data in this manuscript and commented on the manuscript.</w:t>
      </w:r>
    </w:p>
    <w:p w14:paraId="3B7326AB" w14:textId="77777777" w:rsidR="00685494" w:rsidRPr="00B80BE0" w:rsidRDefault="00D9563D" w:rsidP="00D70D25">
      <w:pPr>
        <w:pStyle w:val="Heading2"/>
        <w:spacing w:line="480" w:lineRule="auto"/>
        <w:rPr>
          <w:rFonts w:ascii="Times New Roman" w:hAnsi="Times New Roman" w:cs="Times New Roman"/>
        </w:rPr>
      </w:pPr>
      <w:bookmarkStart w:id="96" w:name="OLE_LINK30"/>
      <w:bookmarkStart w:id="97" w:name="OLE_LINK65"/>
      <w:r w:rsidRPr="00B80BE0">
        <w:rPr>
          <w:rFonts w:ascii="Times New Roman" w:hAnsi="Times New Roman" w:cs="Times New Roman"/>
          <w:sz w:val="24"/>
          <w:szCs w:val="24"/>
        </w:rPr>
        <w:t>Acknowledgement</w:t>
      </w:r>
      <w:bookmarkEnd w:id="96"/>
      <w:bookmarkEnd w:id="97"/>
      <w:r w:rsidR="00D373DD" w:rsidRPr="00B80BE0">
        <w:rPr>
          <w:rFonts w:ascii="Times New Roman" w:hAnsi="Times New Roman" w:cs="Times New Roman"/>
          <w:sz w:val="24"/>
          <w:szCs w:val="24"/>
        </w:rPr>
        <w:t>s</w:t>
      </w:r>
    </w:p>
    <w:p w14:paraId="4B9F4616" w14:textId="66A15BC4" w:rsidR="00E7521F" w:rsidRPr="00B80BE0" w:rsidRDefault="00F53014" w:rsidP="00D70D25">
      <w:pPr>
        <w:spacing w:line="480" w:lineRule="auto"/>
        <w:rPr>
          <w:rFonts w:ascii="Times New Roman" w:hAnsi="Times New Roman" w:cs="Times New Roman"/>
          <w:sz w:val="24"/>
        </w:rPr>
      </w:pPr>
      <w:r w:rsidRPr="00B80BE0">
        <w:rPr>
          <w:rFonts w:ascii="Times New Roman" w:hAnsi="Times New Roman" w:cs="Times New Roman"/>
          <w:sz w:val="24"/>
        </w:rPr>
        <w:t xml:space="preserve">We acknowledge funding from the Leverhulme Trust grant RPG-2015-017, </w:t>
      </w:r>
      <w:r w:rsidR="008907F5" w:rsidRPr="00B80BE0">
        <w:rPr>
          <w:rFonts w:ascii="Times New Roman" w:hAnsi="Times New Roman" w:cs="Times New Roman"/>
          <w:sz w:val="24"/>
        </w:rPr>
        <w:t xml:space="preserve">and </w:t>
      </w:r>
      <w:r w:rsidRPr="00B80BE0">
        <w:rPr>
          <w:rFonts w:ascii="Times New Roman" w:hAnsi="Times New Roman" w:cs="Times New Roman"/>
          <w:sz w:val="24"/>
        </w:rPr>
        <w:t>EPSRC grant</w:t>
      </w:r>
      <w:r w:rsidR="008907F5" w:rsidRPr="00B80BE0">
        <w:rPr>
          <w:rFonts w:ascii="Times New Roman" w:hAnsi="Times New Roman" w:cs="Times New Roman"/>
          <w:sz w:val="24"/>
        </w:rPr>
        <w:t>s</w:t>
      </w:r>
      <w:r w:rsidRPr="00B80BE0">
        <w:rPr>
          <w:rFonts w:ascii="Times New Roman" w:hAnsi="Times New Roman" w:cs="Times New Roman"/>
          <w:sz w:val="24"/>
        </w:rPr>
        <w:t xml:space="preserve"> </w:t>
      </w:r>
      <w:r w:rsidRPr="00B80BE0">
        <w:rPr>
          <w:rFonts w:ascii="Times New Roman" w:hAnsi="Times New Roman" w:cs="Times New Roman"/>
          <w:sz w:val="24"/>
        </w:rPr>
        <w:lastRenderedPageBreak/>
        <w:t>EP/N004272/1</w:t>
      </w:r>
      <w:r w:rsidR="00A95368" w:rsidRPr="00B80BE0">
        <w:rPr>
          <w:rFonts w:ascii="Times New Roman" w:hAnsi="Times New Roman" w:cs="Times New Roman"/>
          <w:sz w:val="24"/>
        </w:rPr>
        <w:t xml:space="preserve">, </w:t>
      </w:r>
      <w:r w:rsidRPr="00B80BE0">
        <w:rPr>
          <w:rFonts w:ascii="Times New Roman" w:eastAsia="Times New Roman" w:hAnsi="Times New Roman" w:cs="Times New Roman"/>
          <w:kern w:val="0"/>
          <w:sz w:val="24"/>
          <w:szCs w:val="24"/>
          <w:lang w:val="en-GB" w:eastAsia="en-GB"/>
        </w:rPr>
        <w:t>EP/M000524/1</w:t>
      </w:r>
      <w:r w:rsidR="00DA1886" w:rsidRPr="00B80BE0">
        <w:rPr>
          <w:rFonts w:ascii="Times New Roman" w:hAnsi="Times New Roman" w:cs="Times New Roman"/>
          <w:sz w:val="24"/>
          <w:szCs w:val="24"/>
          <w:lang w:val="en-GB"/>
        </w:rPr>
        <w:t xml:space="preserve">, and </w:t>
      </w:r>
      <w:r w:rsidR="00A95368" w:rsidRPr="00B80BE0">
        <w:rPr>
          <w:rFonts w:ascii="Times New Roman" w:eastAsia="Times New Roman" w:hAnsi="Times New Roman" w:cs="Times New Roman"/>
          <w:kern w:val="0"/>
          <w:sz w:val="24"/>
          <w:szCs w:val="24"/>
          <w:lang w:val="en-GB" w:eastAsia="en-GB"/>
        </w:rPr>
        <w:t>EP/L011700/1, and the Isaac Newton Trust (Minute 13.38(k)).</w:t>
      </w:r>
      <w:r w:rsidR="00912950" w:rsidRPr="00B80BE0">
        <w:rPr>
          <w:rFonts w:ascii="Times New Roman" w:hAnsi="Times New Roman" w:cs="Times New Roman"/>
          <w:sz w:val="24"/>
        </w:rPr>
        <w:t xml:space="preserve"> X.W. and H.W. acknowledge the U.S. National Science Foundation (DMR-1565822) for the microscopy work at Purdue University. </w:t>
      </w:r>
      <w:r w:rsidR="009F532A" w:rsidRPr="00B80BE0">
        <w:rPr>
          <w:rFonts w:ascii="Times New Roman" w:hAnsi="Times New Roman" w:cs="Times New Roman"/>
          <w:sz w:val="24"/>
        </w:rPr>
        <w:t xml:space="preserve">Sandia National Laboratories is a multi-program laboratory managed and operated by National Technology and Engineering Solutions of Sandia, LLC., a wholly owned subsidiary of Honeywell International, Inc., for the U.S. Department of Energy’s National Nuclear Security Administration under contract DE-NA0003525.  </w:t>
      </w:r>
    </w:p>
    <w:p w14:paraId="574A4A5D" w14:textId="77777777" w:rsidR="00AC07EB" w:rsidRPr="00B80BE0" w:rsidRDefault="00AC07EB" w:rsidP="00D70D25">
      <w:pPr>
        <w:spacing w:line="480" w:lineRule="auto"/>
        <w:rPr>
          <w:rFonts w:ascii="Times New Roman" w:hAnsi="Times New Roman" w:cs="Times New Roman"/>
          <w:sz w:val="24"/>
        </w:rPr>
      </w:pPr>
    </w:p>
    <w:p w14:paraId="61B478F8" w14:textId="77777777" w:rsidR="009B2605" w:rsidRPr="00B80BE0" w:rsidRDefault="009B2605" w:rsidP="009B2605">
      <w:pPr>
        <w:spacing w:line="480" w:lineRule="auto"/>
        <w:rPr>
          <w:rFonts w:ascii="Times New Roman" w:hAnsi="Times New Roman" w:cs="Times New Roman"/>
          <w:b/>
          <w:sz w:val="24"/>
          <w:szCs w:val="24"/>
        </w:rPr>
      </w:pPr>
      <w:r w:rsidRPr="00B80BE0">
        <w:rPr>
          <w:rFonts w:ascii="Times New Roman" w:hAnsi="Times New Roman" w:cs="Times New Roman"/>
          <w:b/>
          <w:sz w:val="24"/>
          <w:szCs w:val="24"/>
        </w:rPr>
        <w:t>Supplementary Information</w:t>
      </w:r>
    </w:p>
    <w:p w14:paraId="6391B7CE" w14:textId="77777777" w:rsidR="009B2605" w:rsidRPr="00B80BE0" w:rsidRDefault="009B2605" w:rsidP="009B2605">
      <w:pPr>
        <w:spacing w:line="480" w:lineRule="auto"/>
        <w:rPr>
          <w:rFonts w:ascii="Times New Roman" w:hAnsi="Times New Roman" w:cs="Times New Roman"/>
          <w:sz w:val="24"/>
          <w:szCs w:val="24"/>
        </w:rPr>
      </w:pPr>
      <w:r w:rsidRPr="00B80BE0">
        <w:rPr>
          <w:rFonts w:ascii="Times New Roman" w:hAnsi="Times New Roman" w:cs="Times New Roman"/>
          <w:sz w:val="24"/>
          <w:szCs w:val="24"/>
        </w:rPr>
        <w:t>The following information are available in the Supporting Information section:</w:t>
      </w:r>
    </w:p>
    <w:p w14:paraId="36E5C426" w14:textId="77777777" w:rsidR="00AD0F89" w:rsidRPr="00B80BE0" w:rsidRDefault="009B2605" w:rsidP="00494C02">
      <w:pPr>
        <w:spacing w:line="480" w:lineRule="auto"/>
        <w:rPr>
          <w:rFonts w:ascii="Times New Roman" w:hAnsi="Times New Roman" w:cs="Times New Roman"/>
          <w:sz w:val="24"/>
          <w:szCs w:val="24"/>
        </w:rPr>
      </w:pPr>
      <w:r w:rsidRPr="00B80BE0">
        <w:rPr>
          <w:rFonts w:ascii="Times New Roman" w:hAnsi="Times New Roman" w:cs="Times New Roman"/>
          <w:sz w:val="24"/>
          <w:szCs w:val="24"/>
        </w:rPr>
        <w:t>Figs. S1 to S</w:t>
      </w:r>
      <w:r w:rsidR="0058240D" w:rsidRPr="00B80BE0">
        <w:rPr>
          <w:rFonts w:ascii="Times New Roman" w:hAnsi="Times New Roman" w:cs="Times New Roman"/>
          <w:sz w:val="24"/>
          <w:szCs w:val="24"/>
        </w:rPr>
        <w:t>5</w:t>
      </w:r>
      <w:r w:rsidRPr="00B80BE0">
        <w:rPr>
          <w:rFonts w:ascii="Times New Roman" w:hAnsi="Times New Roman" w:cs="Times New Roman"/>
          <w:sz w:val="24"/>
          <w:szCs w:val="24"/>
        </w:rPr>
        <w:t>.</w:t>
      </w:r>
    </w:p>
    <w:p w14:paraId="7B1EBE8B" w14:textId="44C84678" w:rsidR="00AC07EB" w:rsidRPr="00B80BE0" w:rsidRDefault="009B2605" w:rsidP="00AC07EB">
      <w:pPr>
        <w:spacing w:line="480" w:lineRule="auto"/>
        <w:rPr>
          <w:rFonts w:ascii="Times New Roman" w:hAnsi="Times New Roman" w:cs="Times New Roman"/>
          <w:kern w:val="0"/>
          <w:sz w:val="24"/>
          <w:szCs w:val="24"/>
        </w:rPr>
      </w:pPr>
      <w:r w:rsidRPr="00B80BE0">
        <w:rPr>
          <w:rFonts w:ascii="Times New Roman" w:hAnsi="Times New Roman" w:cs="Times New Roman"/>
          <w:sz w:val="24"/>
          <w:szCs w:val="24"/>
        </w:rPr>
        <w:t>S1</w:t>
      </w:r>
      <w:r w:rsidR="00234723" w:rsidRPr="00B80BE0">
        <w:rPr>
          <w:rFonts w:ascii="Times New Roman" w:hAnsi="Times New Roman" w:cs="Times New Roman"/>
          <w:sz w:val="24"/>
          <w:szCs w:val="24"/>
        </w:rPr>
        <w:t>.</w:t>
      </w:r>
      <w:r w:rsidRPr="00B80BE0">
        <w:rPr>
          <w:rFonts w:ascii="Times New Roman" w:hAnsi="Times New Roman" w:cs="Times New Roman"/>
          <w:sz w:val="24"/>
          <w:szCs w:val="24"/>
        </w:rPr>
        <w:t xml:space="preserve"> </w:t>
      </w:r>
      <w:r w:rsidR="003A5EE4" w:rsidRPr="00B80BE0">
        <w:rPr>
          <w:rFonts w:ascii="Times New Roman" w:hAnsi="Times New Roman" w:cs="Times New Roman"/>
          <w:sz w:val="24"/>
          <w:szCs w:val="24"/>
        </w:rPr>
        <w:t>X-ray photoelectron spectroscopy spectra.</w:t>
      </w:r>
      <w:r w:rsidRPr="00B80BE0">
        <w:rPr>
          <w:rFonts w:ascii="Times New Roman" w:hAnsi="Times New Roman" w:cs="Times New Roman"/>
          <w:sz w:val="24"/>
          <w:szCs w:val="24"/>
        </w:rPr>
        <w:t xml:space="preserve"> S2. </w:t>
      </w:r>
      <w:r w:rsidR="00234723" w:rsidRPr="00B80BE0">
        <w:rPr>
          <w:rFonts w:ascii="Times New Roman" w:hAnsi="Times New Roman" w:cs="Times New Roman"/>
          <w:sz w:val="24"/>
          <w:szCs w:val="24"/>
        </w:rPr>
        <w:t>φ-scans of (111) peak of STO and (111) peak of NFO of NiO - NFO nanocomposite film</w:t>
      </w:r>
      <w:r w:rsidRPr="00B80BE0">
        <w:rPr>
          <w:rFonts w:ascii="Times New Roman" w:hAnsi="Times New Roman" w:cs="Times New Roman"/>
          <w:sz w:val="24"/>
          <w:szCs w:val="24"/>
        </w:rPr>
        <w:t xml:space="preserve">. S3. </w:t>
      </w:r>
      <w:r w:rsidR="00EF6840" w:rsidRPr="00B80BE0">
        <w:rPr>
          <w:rFonts w:ascii="Times New Roman" w:hAnsi="Times New Roman" w:cs="Times New Roman"/>
          <w:sz w:val="24"/>
          <w:szCs w:val="24"/>
        </w:rPr>
        <w:t>The Gaussian fitting of the overlapped NiO (002) &amp; NFO (004) XRD peak of samples grown on different substrates</w:t>
      </w:r>
      <w:r w:rsidRPr="00B80BE0">
        <w:rPr>
          <w:rFonts w:ascii="Times New Roman" w:hAnsi="Times New Roman" w:cs="Times New Roman"/>
          <w:sz w:val="24"/>
          <w:szCs w:val="24"/>
        </w:rPr>
        <w:t xml:space="preserve">. S4. </w:t>
      </w:r>
      <w:r w:rsidR="00C83D04" w:rsidRPr="00B80BE0">
        <w:rPr>
          <w:rFonts w:ascii="Times New Roman" w:hAnsi="Times New Roman" w:cs="Times New Roman"/>
          <w:sz w:val="24"/>
          <w:szCs w:val="24"/>
        </w:rPr>
        <w:t xml:space="preserve">The TEM and EDS results of </w:t>
      </w:r>
      <w:r w:rsidR="00C83D04" w:rsidRPr="00B80BE0">
        <w:rPr>
          <w:rFonts w:ascii="Times New Roman" w:hAnsi="Times New Roman" w:cs="Times New Roman"/>
          <w:sz w:val="24"/>
          <w:szCs w:val="24"/>
          <w:lang w:eastAsia="ko-KR"/>
        </w:rPr>
        <w:t xml:space="preserve">NiO-NFO film grown on MgO (001). </w:t>
      </w:r>
      <w:r w:rsidR="006F28F8" w:rsidRPr="00B80BE0">
        <w:rPr>
          <w:rFonts w:ascii="Times New Roman" w:hAnsi="Times New Roman" w:cs="Times New Roman"/>
          <w:sz w:val="24"/>
          <w:szCs w:val="24"/>
          <w:lang w:eastAsia="ko-KR"/>
        </w:rPr>
        <w:t xml:space="preserve">S5. </w:t>
      </w:r>
      <w:r w:rsidR="006F28F8" w:rsidRPr="00B80BE0">
        <w:rPr>
          <w:rFonts w:ascii="Times New Roman" w:eastAsia="Malgun Gothic" w:hAnsi="Times New Roman" w:cs="Times New Roman"/>
          <w:kern w:val="0"/>
          <w:sz w:val="24"/>
          <w:szCs w:val="24"/>
          <w:lang w:eastAsia="ko-KR"/>
        </w:rPr>
        <w:t>Low temperature magnetic hysteresis loops of the NiO-NFO film grown on MgO substrate and NiO films grown on MgO</w:t>
      </w:r>
      <w:r w:rsidR="00AC07EB" w:rsidRPr="00B80BE0">
        <w:rPr>
          <w:rFonts w:ascii="Times New Roman" w:eastAsia="Malgun Gothic" w:hAnsi="Times New Roman" w:cs="Times New Roman"/>
          <w:kern w:val="0"/>
          <w:sz w:val="24"/>
          <w:szCs w:val="24"/>
          <w:lang w:eastAsia="ko-KR"/>
        </w:rPr>
        <w:t xml:space="preserve"> and STO substrates</w:t>
      </w:r>
      <w:r w:rsidR="00AC07EB" w:rsidRPr="00B80BE0">
        <w:rPr>
          <w:rFonts w:ascii="Times New Roman" w:hAnsi="Times New Roman" w:cs="Times New Roman"/>
          <w:kern w:val="0"/>
          <w:sz w:val="24"/>
          <w:szCs w:val="24"/>
        </w:rPr>
        <w:t xml:space="preserve">. </w:t>
      </w:r>
    </w:p>
    <w:p w14:paraId="4A4E312D" w14:textId="77777777" w:rsidR="0025095D" w:rsidRPr="00B80BE0" w:rsidRDefault="0025095D" w:rsidP="00494C02">
      <w:pPr>
        <w:spacing w:line="480" w:lineRule="auto"/>
        <w:rPr>
          <w:rFonts w:ascii="Times New Roman" w:eastAsia="Malgun Gothic" w:hAnsi="Times New Roman" w:cs="Times New Roman"/>
          <w:kern w:val="0"/>
          <w:sz w:val="24"/>
          <w:szCs w:val="24"/>
          <w:lang w:eastAsia="ko-KR"/>
        </w:rPr>
      </w:pPr>
    </w:p>
    <w:p w14:paraId="77B32FDF" w14:textId="77777777" w:rsidR="00AE5F14" w:rsidRPr="00B80BE0" w:rsidRDefault="00946957" w:rsidP="00D70D25">
      <w:pPr>
        <w:pStyle w:val="Heading2"/>
        <w:spacing w:line="480" w:lineRule="auto"/>
        <w:rPr>
          <w:rFonts w:ascii="Times New Roman" w:hAnsi="Times New Roman" w:cs="Times New Roman"/>
          <w:sz w:val="24"/>
          <w:szCs w:val="24"/>
        </w:rPr>
      </w:pPr>
      <w:r w:rsidRPr="00B80BE0">
        <w:rPr>
          <w:rFonts w:ascii="Times New Roman" w:hAnsi="Times New Roman" w:cs="Times New Roman"/>
          <w:sz w:val="24"/>
          <w:szCs w:val="24"/>
        </w:rPr>
        <w:t>References</w:t>
      </w:r>
      <w:r w:rsidR="00DA1886" w:rsidRPr="00B80BE0">
        <w:rPr>
          <w:rFonts w:ascii="Times New Roman" w:hAnsi="Times New Roman" w:cs="Times New Roman"/>
          <w:sz w:val="24"/>
          <w:szCs w:val="24"/>
        </w:rPr>
        <w:fldChar w:fldCharType="begin"/>
      </w:r>
      <w:r w:rsidR="009843DF" w:rsidRPr="00B80BE0">
        <w:rPr>
          <w:rFonts w:ascii="Times New Roman" w:hAnsi="Times New Roman" w:cs="Times New Roman"/>
          <w:sz w:val="24"/>
          <w:szCs w:val="24"/>
        </w:rPr>
        <w:instrText xml:space="preserve"> ADDIN EN.REFLIST </w:instrText>
      </w:r>
      <w:r w:rsidR="00DA1886" w:rsidRPr="00B80BE0">
        <w:rPr>
          <w:rFonts w:ascii="Times New Roman" w:hAnsi="Times New Roman" w:cs="Times New Roman"/>
          <w:sz w:val="24"/>
          <w:szCs w:val="24"/>
        </w:rPr>
        <w:fldChar w:fldCharType="end"/>
      </w:r>
    </w:p>
    <w:sectPr w:rsidR="00AE5F14" w:rsidRPr="00B80BE0" w:rsidSect="005D72B1">
      <w:footerReference w:type="default" r:id="rId22"/>
      <w:endnotePr>
        <w:numFmt w:val="decimal"/>
      </w:endnotePr>
      <w:pgSz w:w="12240" w:h="15840" w:code="1"/>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1DEA2" w14:textId="77777777" w:rsidR="00356164" w:rsidRPr="00AF4D89" w:rsidRDefault="00356164" w:rsidP="00AF4D89">
      <w:pPr>
        <w:pStyle w:val="Footer"/>
      </w:pPr>
    </w:p>
  </w:endnote>
  <w:endnote w:type="continuationSeparator" w:id="0">
    <w:p w14:paraId="217B208F" w14:textId="77777777" w:rsidR="00356164" w:rsidRPr="00AF4D89" w:rsidRDefault="00356164" w:rsidP="00AF4D89">
      <w:pPr>
        <w:pStyle w:val="Footer"/>
      </w:pPr>
    </w:p>
  </w:endnote>
  <w:endnote w:type="continuationNotice" w:id="1">
    <w:p w14:paraId="1B727935" w14:textId="77777777" w:rsidR="00356164" w:rsidRPr="00AF4D89" w:rsidRDefault="00356164" w:rsidP="00AF4D89">
      <w:pPr>
        <w:pStyle w:val="Footer"/>
      </w:pPr>
    </w:p>
  </w:endnote>
  <w:endnote w:id="2">
    <w:p w14:paraId="59D98674" w14:textId="23E22642" w:rsidR="00EC5705" w:rsidRPr="0006094C" w:rsidRDefault="000138BA" w:rsidP="00BA09BC">
      <w:pPr>
        <w:pStyle w:val="EndnoteText"/>
        <w:spacing w:line="480" w:lineRule="auto"/>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t xml:space="preserve"> Bibes</w:t>
      </w:r>
      <w:r w:rsidR="00607695" w:rsidRPr="0006094C">
        <w:rPr>
          <w:rFonts w:ascii="Times New Roman" w:hAnsi="Times New Roman" w:cs="Times New Roman"/>
          <w:sz w:val="24"/>
          <w:szCs w:val="24"/>
        </w:rPr>
        <w:t>, M.;</w:t>
      </w:r>
      <w:r w:rsidR="00EC5705" w:rsidRPr="0006094C">
        <w:rPr>
          <w:rStyle w:val="EndnoteReference"/>
          <w:rFonts w:ascii="Times New Roman" w:hAnsi="Times New Roman" w:cs="Times New Roman"/>
          <w:sz w:val="24"/>
          <w:szCs w:val="24"/>
          <w:vertAlign w:val="baseline"/>
        </w:rPr>
        <w:t xml:space="preserve"> and Barthélémy,</w:t>
      </w:r>
      <w:r w:rsidR="00607695" w:rsidRPr="0006094C">
        <w:rPr>
          <w:rFonts w:ascii="Times New Roman" w:hAnsi="Times New Roman" w:cs="Times New Roman"/>
          <w:sz w:val="24"/>
          <w:szCs w:val="24"/>
        </w:rPr>
        <w:t xml:space="preserve"> A.</w:t>
      </w:r>
      <w:r w:rsidR="00EC5705" w:rsidRPr="0006094C">
        <w:rPr>
          <w:rStyle w:val="EndnoteReference"/>
          <w:rFonts w:ascii="Times New Roman" w:hAnsi="Times New Roman" w:cs="Times New Roman"/>
          <w:sz w:val="24"/>
          <w:szCs w:val="24"/>
          <w:vertAlign w:val="baseline"/>
        </w:rPr>
        <w:t xml:space="preserve"> </w:t>
      </w:r>
      <w:r w:rsidR="00265C66" w:rsidRPr="0006094C">
        <w:rPr>
          <w:rFonts w:ascii="Times New Roman" w:hAnsi="Times New Roman" w:cs="Times New Roman"/>
          <w:sz w:val="24"/>
          <w:szCs w:val="24"/>
        </w:rPr>
        <w:t>Oxide Spintronics</w:t>
      </w:r>
      <w:r w:rsidR="00BC7795" w:rsidRPr="0006094C">
        <w:rPr>
          <w:rFonts w:ascii="Times New Roman" w:hAnsi="Times New Roman" w:cs="Times New Roman"/>
          <w:sz w:val="24"/>
          <w:szCs w:val="24"/>
        </w:rPr>
        <w:t>.</w:t>
      </w:r>
      <w:r w:rsidR="00265C66"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IEEE Trans. Electron</w:t>
      </w:r>
      <w:r w:rsidR="00EC5705" w:rsidRPr="0006094C">
        <w:rPr>
          <w:rStyle w:val="EndnoteReference"/>
          <w:rFonts w:ascii="Times New Roman" w:hAnsi="Times New Roman" w:cs="Times New Roman"/>
          <w:sz w:val="24"/>
          <w:szCs w:val="24"/>
          <w:vertAlign w:val="baseline"/>
        </w:rPr>
        <w:t> </w:t>
      </w:r>
      <w:r w:rsidR="00EC5705" w:rsidRPr="0006094C">
        <w:rPr>
          <w:rFonts w:ascii="Times New Roman" w:hAnsi="Times New Roman" w:cs="Times New Roman"/>
          <w:b/>
          <w:sz w:val="24"/>
          <w:szCs w:val="24"/>
        </w:rPr>
        <w:t>2007</w:t>
      </w:r>
      <w:r w:rsidR="00EC5705"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54</w:t>
      </w:r>
      <w:r w:rsidR="00EC5705" w:rsidRPr="0006094C">
        <w:rPr>
          <w:rStyle w:val="EndnoteReference"/>
          <w:rFonts w:ascii="Times New Roman" w:hAnsi="Times New Roman" w:cs="Times New Roman"/>
          <w:sz w:val="24"/>
          <w:szCs w:val="24"/>
          <w:vertAlign w:val="baseline"/>
        </w:rPr>
        <w:t>, 1003</w:t>
      </w:r>
      <w:r w:rsidR="00265C66" w:rsidRPr="0006094C">
        <w:rPr>
          <w:rFonts w:ascii="Times New Roman" w:hAnsi="Times New Roman" w:cs="Times New Roman"/>
          <w:sz w:val="24"/>
          <w:szCs w:val="24"/>
        </w:rPr>
        <w:t>-1023</w:t>
      </w:r>
      <w:r w:rsidR="00EC5705" w:rsidRPr="0006094C">
        <w:rPr>
          <w:rStyle w:val="EndnoteReference"/>
          <w:rFonts w:ascii="Times New Roman" w:hAnsi="Times New Roman" w:cs="Times New Roman"/>
          <w:sz w:val="24"/>
          <w:szCs w:val="24"/>
          <w:vertAlign w:val="baseline"/>
        </w:rPr>
        <w:t>.</w:t>
      </w:r>
    </w:p>
  </w:endnote>
  <w:endnote w:id="3">
    <w:p w14:paraId="090800D6" w14:textId="4A3D3D33" w:rsidR="00EC5705" w:rsidRPr="0006094C" w:rsidRDefault="009C7375" w:rsidP="00D70D25">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0138BA"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Meiklejohn</w:t>
      </w:r>
      <w:r w:rsidR="000138BA" w:rsidRPr="0006094C">
        <w:rPr>
          <w:rFonts w:ascii="Times New Roman" w:hAnsi="Times New Roman" w:cs="Times New Roman"/>
          <w:sz w:val="24"/>
          <w:szCs w:val="24"/>
        </w:rPr>
        <w:t>, W. H.;</w:t>
      </w:r>
      <w:r w:rsidR="00EC5705" w:rsidRPr="0006094C">
        <w:rPr>
          <w:rFonts w:ascii="Times New Roman" w:hAnsi="Times New Roman" w:cs="Times New Roman"/>
          <w:sz w:val="24"/>
          <w:szCs w:val="24"/>
        </w:rPr>
        <w:t xml:space="preserve"> Bean,</w:t>
      </w:r>
      <w:r w:rsidR="000138BA" w:rsidRPr="0006094C">
        <w:rPr>
          <w:rFonts w:ascii="Times New Roman" w:hAnsi="Times New Roman" w:cs="Times New Roman"/>
          <w:sz w:val="24"/>
          <w:szCs w:val="24"/>
        </w:rPr>
        <w:t xml:space="preserve"> C. P.</w:t>
      </w:r>
      <w:r w:rsidR="00EC5705" w:rsidRPr="0006094C">
        <w:rPr>
          <w:rFonts w:ascii="Times New Roman" w:hAnsi="Times New Roman" w:cs="Times New Roman"/>
          <w:sz w:val="24"/>
          <w:szCs w:val="24"/>
        </w:rPr>
        <w:t xml:space="preserve"> </w:t>
      </w:r>
      <w:r w:rsidR="00A30310" w:rsidRPr="0006094C">
        <w:rPr>
          <w:rFonts w:ascii="Times New Roman" w:hAnsi="Times New Roman" w:cs="Times New Roman"/>
          <w:sz w:val="24"/>
          <w:szCs w:val="24"/>
        </w:rPr>
        <w:t xml:space="preserve">New Magnetic Anisotropy. </w:t>
      </w:r>
      <w:r w:rsidR="00EC5705" w:rsidRPr="0006094C">
        <w:rPr>
          <w:rFonts w:ascii="Times New Roman" w:hAnsi="Times New Roman" w:cs="Times New Roman"/>
          <w:i/>
          <w:sz w:val="24"/>
          <w:szCs w:val="24"/>
        </w:rPr>
        <w:t>Phys. Rev.</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1956</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102</w:t>
      </w:r>
      <w:r w:rsidR="00EC5705" w:rsidRPr="0006094C">
        <w:rPr>
          <w:rFonts w:ascii="Times New Roman" w:hAnsi="Times New Roman" w:cs="Times New Roman"/>
          <w:sz w:val="24"/>
          <w:szCs w:val="24"/>
        </w:rPr>
        <w:t>, 1413.</w:t>
      </w:r>
    </w:p>
  </w:endnote>
  <w:endnote w:id="4">
    <w:p w14:paraId="1314CC6A" w14:textId="248BDEA2" w:rsidR="00EC5705" w:rsidRPr="0006094C" w:rsidRDefault="009C7375" w:rsidP="007F1CA6">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EC5705" w:rsidRPr="0006094C">
        <w:rPr>
          <w:rFonts w:ascii="Times New Roman" w:hAnsi="Times New Roman" w:cs="Times New Roman"/>
          <w:sz w:val="24"/>
          <w:szCs w:val="24"/>
        </w:rPr>
        <w:t xml:space="preserve"> Nogues</w:t>
      </w:r>
      <w:r w:rsidR="002D4977" w:rsidRPr="0006094C">
        <w:rPr>
          <w:rFonts w:ascii="Times New Roman" w:hAnsi="Times New Roman" w:cs="Times New Roman"/>
          <w:sz w:val="24"/>
          <w:szCs w:val="24"/>
        </w:rPr>
        <w:t>, J.;</w:t>
      </w:r>
      <w:r w:rsidR="00EC5705" w:rsidRPr="0006094C">
        <w:rPr>
          <w:rFonts w:ascii="Times New Roman" w:hAnsi="Times New Roman" w:cs="Times New Roman"/>
          <w:sz w:val="24"/>
          <w:szCs w:val="24"/>
        </w:rPr>
        <w:t xml:space="preserve"> Schuller, </w:t>
      </w:r>
      <w:r w:rsidR="002D4977" w:rsidRPr="0006094C">
        <w:rPr>
          <w:rFonts w:ascii="Times New Roman" w:hAnsi="Times New Roman" w:cs="Times New Roman"/>
          <w:sz w:val="24"/>
          <w:szCs w:val="24"/>
        </w:rPr>
        <w:t>I. K.</w:t>
      </w:r>
      <w:r w:rsidR="00FD79FF" w:rsidRPr="0006094C">
        <w:rPr>
          <w:rFonts w:ascii="Times New Roman" w:hAnsi="Times New Roman" w:cs="Times New Roman"/>
          <w:sz w:val="24"/>
          <w:szCs w:val="24"/>
        </w:rPr>
        <w:t xml:space="preserve"> </w:t>
      </w:r>
      <w:r w:rsidR="00F852CF" w:rsidRPr="0006094C">
        <w:rPr>
          <w:rFonts w:ascii="Times New Roman" w:hAnsi="Times New Roman" w:cs="Times New Roman"/>
          <w:sz w:val="24"/>
          <w:szCs w:val="24"/>
        </w:rPr>
        <w:t>Exchange Bias</w:t>
      </w:r>
      <w:r w:rsidR="00D800EE" w:rsidRPr="0006094C">
        <w:rPr>
          <w:rFonts w:ascii="Times New Roman" w:hAnsi="Times New Roman" w:cs="Times New Roman"/>
          <w:sz w:val="24"/>
          <w:szCs w:val="24"/>
        </w:rPr>
        <w:t>.</w:t>
      </w:r>
      <w:r w:rsidR="002D4977"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J. Magn. Magn. Mater.</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1999</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192</w:t>
      </w:r>
      <w:r w:rsidR="00EC5705" w:rsidRPr="0006094C">
        <w:rPr>
          <w:rFonts w:ascii="Times New Roman" w:hAnsi="Times New Roman" w:cs="Times New Roman"/>
          <w:sz w:val="24"/>
          <w:szCs w:val="24"/>
        </w:rPr>
        <w:t>, 203</w:t>
      </w:r>
      <w:r w:rsidR="00F852CF" w:rsidRPr="0006094C">
        <w:rPr>
          <w:rFonts w:ascii="Times New Roman" w:hAnsi="Times New Roman" w:cs="Times New Roman"/>
          <w:sz w:val="24"/>
          <w:szCs w:val="24"/>
        </w:rPr>
        <w:t>-232</w:t>
      </w:r>
      <w:r w:rsidR="00EC5705" w:rsidRPr="0006094C">
        <w:rPr>
          <w:rFonts w:ascii="Times New Roman" w:hAnsi="Times New Roman" w:cs="Times New Roman"/>
          <w:sz w:val="24"/>
          <w:szCs w:val="24"/>
        </w:rPr>
        <w:t>.</w:t>
      </w:r>
    </w:p>
  </w:endnote>
  <w:endnote w:id="5">
    <w:p w14:paraId="1FF2BA9A" w14:textId="71885597" w:rsidR="00EC5705" w:rsidRPr="0006094C" w:rsidRDefault="009C7375" w:rsidP="00023877">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D800EE"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Childress, </w:t>
      </w:r>
      <w:r w:rsidR="00D800EE" w:rsidRPr="0006094C">
        <w:rPr>
          <w:rFonts w:ascii="Times New Roman" w:hAnsi="Times New Roman" w:cs="Times New Roman"/>
          <w:sz w:val="24"/>
          <w:szCs w:val="24"/>
        </w:rPr>
        <w:t xml:space="preserve">J. R.; </w:t>
      </w:r>
      <w:r w:rsidR="00EC5705" w:rsidRPr="0006094C">
        <w:rPr>
          <w:rFonts w:ascii="Times New Roman" w:hAnsi="Times New Roman" w:cs="Times New Roman"/>
          <w:sz w:val="24"/>
          <w:szCs w:val="24"/>
        </w:rPr>
        <w:t xml:space="preserve">Schwickert, </w:t>
      </w:r>
      <w:r w:rsidR="00D800EE" w:rsidRPr="0006094C">
        <w:rPr>
          <w:rFonts w:ascii="Times New Roman" w:hAnsi="Times New Roman" w:cs="Times New Roman"/>
          <w:sz w:val="24"/>
          <w:szCs w:val="24"/>
        </w:rPr>
        <w:t>M. M.;</w:t>
      </w:r>
      <w:r w:rsidR="00EC5705" w:rsidRPr="0006094C">
        <w:rPr>
          <w:rFonts w:ascii="Times New Roman" w:hAnsi="Times New Roman" w:cs="Times New Roman"/>
          <w:sz w:val="24"/>
          <w:szCs w:val="24"/>
        </w:rPr>
        <w:t xml:space="preserve"> Fontana,</w:t>
      </w:r>
      <w:r w:rsidR="00DF47F1" w:rsidRPr="0006094C">
        <w:rPr>
          <w:rFonts w:ascii="Times New Roman" w:hAnsi="Times New Roman" w:cs="Times New Roman"/>
          <w:sz w:val="24"/>
          <w:szCs w:val="24"/>
        </w:rPr>
        <w:t xml:space="preserve"> R. E.;</w:t>
      </w:r>
      <w:r w:rsidR="00EC5705" w:rsidRPr="0006094C">
        <w:rPr>
          <w:rFonts w:ascii="Times New Roman" w:hAnsi="Times New Roman" w:cs="Times New Roman"/>
          <w:sz w:val="24"/>
          <w:szCs w:val="24"/>
        </w:rPr>
        <w:t xml:space="preserve"> Ho, </w:t>
      </w:r>
      <w:r w:rsidR="00DF47F1" w:rsidRPr="0006094C">
        <w:rPr>
          <w:rFonts w:ascii="Times New Roman" w:hAnsi="Times New Roman" w:cs="Times New Roman"/>
          <w:sz w:val="24"/>
          <w:szCs w:val="24"/>
        </w:rPr>
        <w:t>M. K.;</w:t>
      </w:r>
      <w:r w:rsidR="00EC5705" w:rsidRPr="0006094C">
        <w:rPr>
          <w:rFonts w:ascii="Times New Roman" w:hAnsi="Times New Roman" w:cs="Times New Roman"/>
          <w:sz w:val="24"/>
          <w:szCs w:val="24"/>
        </w:rPr>
        <w:t xml:space="preserve"> Rice, </w:t>
      </w:r>
      <w:r w:rsidR="00DF47F1" w:rsidRPr="0006094C">
        <w:rPr>
          <w:rFonts w:ascii="Times New Roman" w:hAnsi="Times New Roman" w:cs="Times New Roman"/>
          <w:sz w:val="24"/>
          <w:szCs w:val="24"/>
        </w:rPr>
        <w:t>P. M.;</w:t>
      </w:r>
      <w:r w:rsidR="00EC5705" w:rsidRPr="0006094C">
        <w:rPr>
          <w:rFonts w:ascii="Times New Roman" w:hAnsi="Times New Roman" w:cs="Times New Roman"/>
          <w:sz w:val="24"/>
          <w:szCs w:val="24"/>
        </w:rPr>
        <w:t xml:space="preserve"> Gurney, </w:t>
      </w:r>
      <w:r w:rsidR="00DF47F1" w:rsidRPr="0006094C">
        <w:rPr>
          <w:rFonts w:ascii="Times New Roman" w:hAnsi="Times New Roman" w:cs="Times New Roman"/>
          <w:sz w:val="24"/>
          <w:szCs w:val="24"/>
        </w:rPr>
        <w:t xml:space="preserve">B. A. </w:t>
      </w:r>
      <w:r w:rsidR="00271BDE" w:rsidRPr="0006094C">
        <w:rPr>
          <w:rFonts w:ascii="Times New Roman" w:hAnsi="Times New Roman" w:cs="Times New Roman"/>
          <w:sz w:val="24"/>
          <w:szCs w:val="24"/>
        </w:rPr>
        <w:t xml:space="preserve">Low-resistance IrMn and PtMn Tunnel Valves for Recording Head Applications. </w:t>
      </w:r>
      <w:r w:rsidR="00EC5705" w:rsidRPr="0006094C">
        <w:rPr>
          <w:rFonts w:ascii="Times New Roman" w:hAnsi="Times New Roman" w:cs="Times New Roman"/>
          <w:i/>
          <w:sz w:val="24"/>
          <w:szCs w:val="24"/>
        </w:rPr>
        <w:t>J. Appl. Phys.</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2001</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89</w:t>
      </w:r>
      <w:r w:rsidR="00EC5705" w:rsidRPr="0006094C">
        <w:rPr>
          <w:rFonts w:ascii="Times New Roman" w:hAnsi="Times New Roman" w:cs="Times New Roman"/>
          <w:sz w:val="24"/>
          <w:szCs w:val="24"/>
        </w:rPr>
        <w:t>, 7353</w:t>
      </w:r>
      <w:r w:rsidR="00D63925" w:rsidRPr="0006094C">
        <w:rPr>
          <w:rFonts w:ascii="Times New Roman" w:hAnsi="Times New Roman" w:cs="Times New Roman"/>
          <w:sz w:val="24"/>
          <w:szCs w:val="24"/>
        </w:rPr>
        <w:t>-7355</w:t>
      </w:r>
      <w:r w:rsidR="00EC5705" w:rsidRPr="0006094C">
        <w:rPr>
          <w:rFonts w:ascii="Times New Roman" w:hAnsi="Times New Roman" w:cs="Times New Roman"/>
          <w:sz w:val="24"/>
          <w:szCs w:val="24"/>
        </w:rPr>
        <w:t>.</w:t>
      </w:r>
    </w:p>
  </w:endnote>
  <w:endnote w:id="6">
    <w:p w14:paraId="3DED7359" w14:textId="294030E4" w:rsidR="00EC5705" w:rsidRPr="0006094C" w:rsidRDefault="009C7375" w:rsidP="003D3C22">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3D3C22"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Hellwig, </w:t>
      </w:r>
      <w:r w:rsidRPr="0006094C">
        <w:rPr>
          <w:rFonts w:ascii="Times New Roman" w:hAnsi="Times New Roman" w:cs="Times New Roman"/>
          <w:sz w:val="24"/>
          <w:szCs w:val="24"/>
        </w:rPr>
        <w:t xml:space="preserve">O.; </w:t>
      </w:r>
      <w:r w:rsidR="00EC5705" w:rsidRPr="0006094C">
        <w:rPr>
          <w:rFonts w:ascii="Times New Roman" w:hAnsi="Times New Roman" w:cs="Times New Roman"/>
          <w:sz w:val="24"/>
          <w:szCs w:val="24"/>
        </w:rPr>
        <w:t xml:space="preserve">Berger, </w:t>
      </w:r>
      <w:r w:rsidRPr="0006094C">
        <w:rPr>
          <w:rFonts w:ascii="Times New Roman" w:hAnsi="Times New Roman" w:cs="Times New Roman"/>
          <w:sz w:val="24"/>
          <w:szCs w:val="24"/>
        </w:rPr>
        <w:t xml:space="preserve">A.; </w:t>
      </w:r>
      <w:r w:rsidR="00EC5705" w:rsidRPr="0006094C">
        <w:rPr>
          <w:rFonts w:ascii="Times New Roman" w:hAnsi="Times New Roman" w:cs="Times New Roman"/>
          <w:sz w:val="24"/>
          <w:szCs w:val="24"/>
        </w:rPr>
        <w:t xml:space="preserve">Kortright, </w:t>
      </w:r>
      <w:r w:rsidRPr="0006094C">
        <w:rPr>
          <w:rFonts w:ascii="Times New Roman" w:hAnsi="Times New Roman" w:cs="Times New Roman"/>
          <w:sz w:val="24"/>
          <w:szCs w:val="24"/>
        </w:rPr>
        <w:t xml:space="preserve">J. B.; </w:t>
      </w:r>
      <w:r w:rsidR="00EC5705" w:rsidRPr="0006094C">
        <w:rPr>
          <w:rFonts w:ascii="Times New Roman" w:hAnsi="Times New Roman" w:cs="Times New Roman"/>
          <w:sz w:val="24"/>
          <w:szCs w:val="24"/>
        </w:rPr>
        <w:t xml:space="preserve">Fullerton, </w:t>
      </w:r>
      <w:r w:rsidRPr="0006094C">
        <w:rPr>
          <w:rFonts w:ascii="Times New Roman" w:hAnsi="Times New Roman" w:cs="Times New Roman"/>
          <w:sz w:val="24"/>
          <w:szCs w:val="24"/>
        </w:rPr>
        <w:t>E. E.</w:t>
      </w:r>
      <w:r w:rsidR="003D3C22" w:rsidRPr="0006094C">
        <w:t xml:space="preserve"> </w:t>
      </w:r>
      <w:r w:rsidR="003D3C22" w:rsidRPr="0006094C">
        <w:rPr>
          <w:rFonts w:ascii="Times New Roman" w:hAnsi="Times New Roman" w:cs="Times New Roman"/>
          <w:sz w:val="24"/>
          <w:szCs w:val="24"/>
        </w:rPr>
        <w:t>Domain Structure and Magnetization Reversal of Antiferromagnetically Coupled Perpendicular Anisotropy Films.</w:t>
      </w:r>
      <w:r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J. Magn. Magn. Mater.</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2007</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319</w:t>
      </w:r>
      <w:r w:rsidR="00EC5705" w:rsidRPr="0006094C">
        <w:rPr>
          <w:rFonts w:ascii="Times New Roman" w:hAnsi="Times New Roman" w:cs="Times New Roman"/>
          <w:sz w:val="24"/>
          <w:szCs w:val="24"/>
        </w:rPr>
        <w:t>, 13</w:t>
      </w:r>
      <w:r w:rsidR="003D3C22" w:rsidRPr="0006094C">
        <w:rPr>
          <w:rFonts w:ascii="Times New Roman" w:hAnsi="Times New Roman" w:cs="Times New Roman"/>
          <w:sz w:val="24"/>
          <w:szCs w:val="24"/>
        </w:rPr>
        <w:t>-55</w:t>
      </w:r>
      <w:r w:rsidR="00EC5705" w:rsidRPr="0006094C">
        <w:rPr>
          <w:rFonts w:ascii="Times New Roman" w:hAnsi="Times New Roman" w:cs="Times New Roman"/>
          <w:sz w:val="24"/>
          <w:szCs w:val="24"/>
        </w:rPr>
        <w:t>.</w:t>
      </w:r>
    </w:p>
  </w:endnote>
  <w:endnote w:id="7">
    <w:p w14:paraId="38F40202" w14:textId="61BA2D68" w:rsidR="007653F3" w:rsidRPr="0006094C" w:rsidRDefault="00DF5C40" w:rsidP="007653F3">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EC5705" w:rsidRPr="0006094C">
        <w:rPr>
          <w:rFonts w:ascii="Times New Roman" w:hAnsi="Times New Roman" w:cs="Times New Roman"/>
          <w:sz w:val="24"/>
          <w:szCs w:val="24"/>
        </w:rPr>
        <w:t xml:space="preserve"> Maat, </w:t>
      </w:r>
      <w:r w:rsidR="00DF55F5" w:rsidRPr="0006094C">
        <w:rPr>
          <w:rFonts w:ascii="Times New Roman" w:hAnsi="Times New Roman" w:cs="Times New Roman"/>
          <w:sz w:val="24"/>
          <w:szCs w:val="24"/>
        </w:rPr>
        <w:t xml:space="preserve">S.; </w:t>
      </w:r>
      <w:r w:rsidR="00EC5705" w:rsidRPr="0006094C">
        <w:rPr>
          <w:rFonts w:ascii="Times New Roman" w:hAnsi="Times New Roman" w:cs="Times New Roman"/>
          <w:sz w:val="24"/>
          <w:szCs w:val="24"/>
        </w:rPr>
        <w:t xml:space="preserve">Takano, </w:t>
      </w:r>
      <w:r w:rsidR="00DF55F5" w:rsidRPr="0006094C">
        <w:rPr>
          <w:rFonts w:ascii="Times New Roman" w:hAnsi="Times New Roman" w:cs="Times New Roman"/>
          <w:sz w:val="24"/>
          <w:szCs w:val="24"/>
        </w:rPr>
        <w:t xml:space="preserve">K.; </w:t>
      </w:r>
      <w:r w:rsidR="00EC5705" w:rsidRPr="0006094C">
        <w:rPr>
          <w:rFonts w:ascii="Times New Roman" w:hAnsi="Times New Roman" w:cs="Times New Roman"/>
          <w:sz w:val="24"/>
          <w:szCs w:val="24"/>
        </w:rPr>
        <w:t xml:space="preserve">Parkin, </w:t>
      </w:r>
      <w:r w:rsidR="00DF55F5" w:rsidRPr="0006094C">
        <w:rPr>
          <w:rFonts w:ascii="Times New Roman" w:hAnsi="Times New Roman" w:cs="Times New Roman"/>
          <w:sz w:val="24"/>
          <w:szCs w:val="24"/>
        </w:rPr>
        <w:t>S. S. P.;</w:t>
      </w:r>
      <w:r w:rsidR="00EC5705" w:rsidRPr="0006094C">
        <w:rPr>
          <w:rFonts w:ascii="Times New Roman" w:hAnsi="Times New Roman" w:cs="Times New Roman"/>
          <w:sz w:val="24"/>
          <w:szCs w:val="24"/>
        </w:rPr>
        <w:t xml:space="preserve"> Fullerton, </w:t>
      </w:r>
      <w:r w:rsidR="00DF55F5" w:rsidRPr="0006094C">
        <w:rPr>
          <w:rFonts w:ascii="Times New Roman" w:hAnsi="Times New Roman" w:cs="Times New Roman"/>
          <w:sz w:val="24"/>
          <w:szCs w:val="24"/>
        </w:rPr>
        <w:t xml:space="preserve">E. E. </w:t>
      </w:r>
      <w:r w:rsidR="007653F3" w:rsidRPr="0006094C">
        <w:rPr>
          <w:rFonts w:ascii="Times New Roman" w:hAnsi="Times New Roman" w:cs="Times New Roman"/>
          <w:sz w:val="24"/>
          <w:szCs w:val="24"/>
        </w:rPr>
        <w:t xml:space="preserve">Perpendicular Exchange Bias of </w:t>
      </w:r>
    </w:p>
    <w:p w14:paraId="596EE929" w14:textId="3E6CDA87" w:rsidR="00EC5705" w:rsidRPr="0006094C" w:rsidRDefault="007653F3" w:rsidP="007653F3">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 xml:space="preserve">Co/Pt Multilayers. </w:t>
      </w:r>
      <w:r w:rsidR="00EC5705" w:rsidRPr="0006094C">
        <w:rPr>
          <w:rFonts w:ascii="Times New Roman" w:hAnsi="Times New Roman" w:cs="Times New Roman"/>
          <w:i/>
          <w:sz w:val="24"/>
          <w:szCs w:val="24"/>
        </w:rPr>
        <w:t>Phys. Rev. Lett.</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2001</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87</w:t>
      </w:r>
      <w:r w:rsidR="00EC5705" w:rsidRPr="0006094C">
        <w:rPr>
          <w:rFonts w:ascii="Times New Roman" w:hAnsi="Times New Roman" w:cs="Times New Roman"/>
          <w:sz w:val="24"/>
          <w:szCs w:val="24"/>
        </w:rPr>
        <w:t xml:space="preserve">, 087202. </w:t>
      </w:r>
    </w:p>
  </w:endnote>
  <w:endnote w:id="8">
    <w:p w14:paraId="0E219C13" w14:textId="5DF0EAFE" w:rsidR="008106B1" w:rsidRPr="0006094C" w:rsidRDefault="00CF2803" w:rsidP="008939B1">
      <w:pPr>
        <w:pStyle w:val="EndnoteText"/>
        <w:spacing w:line="480" w:lineRule="auto"/>
      </w:pPr>
      <w:r w:rsidRPr="0006094C">
        <w:rPr>
          <w:rFonts w:ascii="Times New Roman" w:hAnsi="Times New Roman" w:cs="Times New Roman"/>
          <w:sz w:val="24"/>
          <w:szCs w:val="24"/>
        </w:rPr>
        <w:t>(</w:t>
      </w:r>
      <w:r w:rsidR="008106B1" w:rsidRPr="0006094C">
        <w:rPr>
          <w:rFonts w:ascii="Times New Roman" w:hAnsi="Times New Roman" w:cs="Times New Roman"/>
          <w:sz w:val="24"/>
          <w:szCs w:val="24"/>
        </w:rPr>
        <w:endnoteRef/>
      </w:r>
      <w:r w:rsidRPr="0006094C">
        <w:rPr>
          <w:rFonts w:ascii="Times New Roman" w:hAnsi="Times New Roman" w:cs="Times New Roman"/>
          <w:sz w:val="24"/>
          <w:szCs w:val="24"/>
        </w:rPr>
        <w:t>)</w:t>
      </w:r>
      <w:r w:rsidRPr="0006094C">
        <w:t xml:space="preserve"> </w:t>
      </w:r>
      <w:r w:rsidR="008106B1" w:rsidRPr="0006094C">
        <w:rPr>
          <w:rFonts w:ascii="Times New Roman" w:hAnsi="Times New Roman" w:cs="Times New Roman"/>
          <w:sz w:val="24"/>
          <w:szCs w:val="24"/>
        </w:rPr>
        <w:t xml:space="preserve">Borisov, P.; Hochstrat, A.; Chen, X.; Kleemann, W.; Binek, Ch. Magnetoelectric Switching of Exchange Bias. </w:t>
      </w:r>
      <w:r w:rsidR="008106B1" w:rsidRPr="0006094C">
        <w:rPr>
          <w:rFonts w:ascii="Times New Roman" w:hAnsi="Times New Roman" w:cs="Times New Roman"/>
          <w:i/>
          <w:sz w:val="24"/>
          <w:szCs w:val="24"/>
        </w:rPr>
        <w:t>Phys. Rev. Lett.</w:t>
      </w:r>
      <w:r w:rsidR="008106B1" w:rsidRPr="0006094C">
        <w:rPr>
          <w:rFonts w:ascii="Times New Roman" w:hAnsi="Times New Roman" w:cs="Times New Roman"/>
          <w:sz w:val="24"/>
          <w:szCs w:val="24"/>
        </w:rPr>
        <w:t xml:space="preserve"> </w:t>
      </w:r>
      <w:r w:rsidR="008106B1" w:rsidRPr="0006094C">
        <w:rPr>
          <w:rFonts w:ascii="Times New Roman" w:hAnsi="Times New Roman" w:cs="Times New Roman"/>
          <w:b/>
          <w:sz w:val="24"/>
          <w:szCs w:val="24"/>
        </w:rPr>
        <w:t>2005</w:t>
      </w:r>
      <w:r w:rsidR="008106B1" w:rsidRPr="0006094C">
        <w:rPr>
          <w:rFonts w:ascii="Times New Roman" w:hAnsi="Times New Roman" w:cs="Times New Roman"/>
          <w:sz w:val="24"/>
          <w:szCs w:val="24"/>
        </w:rPr>
        <w:t xml:space="preserve">, </w:t>
      </w:r>
      <w:r w:rsidR="008106B1" w:rsidRPr="0006094C">
        <w:rPr>
          <w:rFonts w:ascii="Times New Roman" w:hAnsi="Times New Roman" w:cs="Times New Roman"/>
          <w:i/>
          <w:sz w:val="24"/>
          <w:szCs w:val="24"/>
        </w:rPr>
        <w:t>94</w:t>
      </w:r>
      <w:r w:rsidR="008106B1" w:rsidRPr="0006094C">
        <w:rPr>
          <w:rFonts w:ascii="Times New Roman" w:hAnsi="Times New Roman" w:cs="Times New Roman"/>
          <w:sz w:val="24"/>
          <w:szCs w:val="24"/>
        </w:rPr>
        <w:t>, 117203.</w:t>
      </w:r>
    </w:p>
  </w:endnote>
  <w:endnote w:id="9">
    <w:p w14:paraId="32D4C0DE" w14:textId="0A76C577" w:rsidR="00EC5705" w:rsidRPr="0006094C" w:rsidRDefault="005169E8">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687B67" w:rsidRPr="0006094C">
        <w:rPr>
          <w:rFonts w:ascii="Times New Roman" w:hAnsi="Times New Roman" w:cs="Times New Roman"/>
          <w:sz w:val="24"/>
          <w:szCs w:val="24"/>
        </w:rPr>
        <w:t xml:space="preserve"> </w:t>
      </w:r>
      <w:r w:rsidR="00305D03" w:rsidRPr="0006094C">
        <w:rPr>
          <w:rFonts w:ascii="Times New Roman" w:hAnsi="Times New Roman" w:cs="Times New Roman"/>
          <w:sz w:val="24"/>
          <w:szCs w:val="24"/>
        </w:rPr>
        <w:t>Radu, F.; Abrudan, R.; Radu, I.; Schmitz, D.; Zabel</w:t>
      </w:r>
      <w:r w:rsidR="00E273ED" w:rsidRPr="0006094C">
        <w:rPr>
          <w:rFonts w:ascii="Times New Roman" w:hAnsi="Times New Roman" w:cs="Times New Roman"/>
          <w:sz w:val="24"/>
          <w:szCs w:val="24"/>
        </w:rPr>
        <w:t>,</w:t>
      </w:r>
      <w:r w:rsidR="00305D03" w:rsidRPr="0006094C">
        <w:rPr>
          <w:rFonts w:ascii="Times New Roman" w:hAnsi="Times New Roman" w:cs="Times New Roman"/>
          <w:sz w:val="24"/>
          <w:szCs w:val="24"/>
        </w:rPr>
        <w:t xml:space="preserve"> </w:t>
      </w:r>
      <w:r w:rsidR="00E273ED" w:rsidRPr="0006094C">
        <w:rPr>
          <w:rFonts w:ascii="Times New Roman" w:hAnsi="Times New Roman" w:cs="Times New Roman"/>
          <w:sz w:val="24"/>
          <w:szCs w:val="24"/>
        </w:rPr>
        <w:t>H.</w:t>
      </w:r>
      <w:r w:rsidR="00687B67" w:rsidRPr="0006094C">
        <w:rPr>
          <w:rFonts w:ascii="Times New Roman" w:hAnsi="Times New Roman" w:cs="Times New Roman"/>
          <w:sz w:val="24"/>
          <w:szCs w:val="24"/>
        </w:rPr>
        <w:t>A</w:t>
      </w:r>
      <w:r w:rsidR="00E273ED" w:rsidRPr="0006094C">
        <w:rPr>
          <w:rFonts w:ascii="Times New Roman" w:hAnsi="Times New Roman" w:cs="Times New Roman"/>
          <w:sz w:val="24"/>
          <w:szCs w:val="24"/>
        </w:rPr>
        <w:t>;</w:t>
      </w:r>
      <w:r w:rsidR="00687B67" w:rsidRPr="0006094C">
        <w:rPr>
          <w:rFonts w:ascii="Times New Roman" w:hAnsi="Times New Roman" w:cs="Times New Roman"/>
          <w:sz w:val="24"/>
          <w:szCs w:val="24"/>
        </w:rPr>
        <w:t xml:space="preserve"> </w:t>
      </w:r>
      <w:r w:rsidR="00EE40E7" w:rsidRPr="0006094C">
        <w:rPr>
          <w:rFonts w:ascii="Times New Roman" w:hAnsi="Times New Roman" w:cs="Times New Roman"/>
          <w:sz w:val="24"/>
          <w:szCs w:val="24"/>
        </w:rPr>
        <w:t>Perpendicular exchange bias in ferrimagnetic spin valves</w:t>
      </w:r>
      <w:r w:rsidR="00687B67" w:rsidRPr="0006094C">
        <w:rPr>
          <w:rFonts w:ascii="Times New Roman" w:hAnsi="Times New Roman" w:cs="Times New Roman"/>
          <w:sz w:val="24"/>
          <w:szCs w:val="24"/>
        </w:rPr>
        <w:t>.</w:t>
      </w:r>
      <w:r w:rsidR="006846CE" w:rsidRPr="0006094C">
        <w:rPr>
          <w:rFonts w:ascii="Times New Roman" w:hAnsi="Times New Roman" w:cs="Times New Roman"/>
          <w:sz w:val="24"/>
          <w:szCs w:val="24"/>
        </w:rPr>
        <w:t xml:space="preserve"> </w:t>
      </w:r>
      <w:r w:rsidR="00F53428" w:rsidRPr="0006094C">
        <w:rPr>
          <w:rFonts w:ascii="Times New Roman" w:hAnsi="Times New Roman" w:cs="Times New Roman"/>
          <w:i/>
          <w:sz w:val="24"/>
          <w:szCs w:val="24"/>
        </w:rPr>
        <w:t>Nat. Commun.</w:t>
      </w:r>
      <w:r w:rsidR="0062379D" w:rsidRPr="0006094C">
        <w:rPr>
          <w:rFonts w:ascii="Times New Roman" w:hAnsi="Times New Roman" w:cs="Times New Roman"/>
          <w:i/>
          <w:sz w:val="24"/>
          <w:szCs w:val="24"/>
        </w:rPr>
        <w:t xml:space="preserve"> </w:t>
      </w:r>
      <w:r w:rsidR="0062379D" w:rsidRPr="0006094C">
        <w:rPr>
          <w:rFonts w:ascii="Times New Roman" w:hAnsi="Times New Roman" w:cs="Times New Roman"/>
          <w:b/>
          <w:sz w:val="24"/>
          <w:szCs w:val="24"/>
        </w:rPr>
        <w:t>2012</w:t>
      </w:r>
      <w:r w:rsidR="0062379D" w:rsidRPr="0006094C">
        <w:rPr>
          <w:rFonts w:ascii="Times New Roman" w:hAnsi="Times New Roman" w:cs="Times New Roman"/>
          <w:sz w:val="24"/>
          <w:szCs w:val="24"/>
        </w:rPr>
        <w:t>,</w:t>
      </w:r>
      <w:r w:rsidR="00F53428" w:rsidRPr="0006094C">
        <w:rPr>
          <w:rFonts w:ascii="Times New Roman" w:hAnsi="Times New Roman" w:cs="Times New Roman"/>
          <w:sz w:val="24"/>
          <w:szCs w:val="24"/>
        </w:rPr>
        <w:t xml:space="preserve"> 3, 715</w:t>
      </w:r>
      <w:r w:rsidR="0062379D" w:rsidRPr="0006094C">
        <w:rPr>
          <w:rFonts w:ascii="Times New Roman" w:hAnsi="Times New Roman" w:cs="Times New Roman"/>
          <w:sz w:val="24"/>
          <w:szCs w:val="24"/>
        </w:rPr>
        <w:t>.</w:t>
      </w:r>
    </w:p>
  </w:endnote>
  <w:endnote w:id="10">
    <w:p w14:paraId="26F7D98B" w14:textId="5D6D7FB7" w:rsidR="00EC5705" w:rsidRPr="0006094C" w:rsidRDefault="00687B67" w:rsidP="00023877">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012452"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MacManus-Driscoll, </w:t>
      </w:r>
      <w:r w:rsidRPr="0006094C">
        <w:rPr>
          <w:rFonts w:ascii="Times New Roman" w:hAnsi="Times New Roman" w:cs="Times New Roman"/>
          <w:sz w:val="24"/>
          <w:szCs w:val="24"/>
        </w:rPr>
        <w:t xml:space="preserve">J. L.; </w:t>
      </w:r>
      <w:r w:rsidR="00EC5705" w:rsidRPr="0006094C">
        <w:rPr>
          <w:rFonts w:ascii="Times New Roman" w:hAnsi="Times New Roman" w:cs="Times New Roman"/>
          <w:sz w:val="24"/>
          <w:szCs w:val="24"/>
        </w:rPr>
        <w:t xml:space="preserve">Suwardi, </w:t>
      </w:r>
      <w:r w:rsidRPr="0006094C">
        <w:rPr>
          <w:rFonts w:ascii="Times New Roman" w:hAnsi="Times New Roman" w:cs="Times New Roman"/>
          <w:sz w:val="24"/>
          <w:szCs w:val="24"/>
        </w:rPr>
        <w:t xml:space="preserve">A.; </w:t>
      </w:r>
      <w:r w:rsidR="00EC5705" w:rsidRPr="0006094C">
        <w:rPr>
          <w:rFonts w:ascii="Times New Roman" w:hAnsi="Times New Roman" w:cs="Times New Roman"/>
          <w:sz w:val="24"/>
          <w:szCs w:val="24"/>
        </w:rPr>
        <w:t xml:space="preserve">Wang, </w:t>
      </w:r>
      <w:r w:rsidRPr="0006094C">
        <w:rPr>
          <w:rFonts w:ascii="Times New Roman" w:hAnsi="Times New Roman" w:cs="Times New Roman"/>
          <w:sz w:val="24"/>
          <w:szCs w:val="24"/>
        </w:rPr>
        <w:t xml:space="preserve">H.; </w:t>
      </w:r>
      <w:r w:rsidR="0095103B" w:rsidRPr="0006094C">
        <w:rPr>
          <w:rFonts w:ascii="Times New Roman" w:hAnsi="Times New Roman" w:cs="Times New Roman"/>
          <w:sz w:val="24"/>
          <w:szCs w:val="24"/>
        </w:rPr>
        <w:t xml:space="preserve">Composite </w:t>
      </w:r>
      <w:r w:rsidR="00A6573E" w:rsidRPr="0006094C">
        <w:rPr>
          <w:rFonts w:ascii="Times New Roman" w:hAnsi="Times New Roman" w:cs="Times New Roman"/>
          <w:sz w:val="24"/>
          <w:szCs w:val="24"/>
        </w:rPr>
        <w:t>E</w:t>
      </w:r>
      <w:r w:rsidR="0095103B" w:rsidRPr="0006094C">
        <w:rPr>
          <w:rFonts w:ascii="Times New Roman" w:hAnsi="Times New Roman" w:cs="Times New Roman"/>
          <w:sz w:val="24"/>
          <w:szCs w:val="24"/>
        </w:rPr>
        <w:t xml:space="preserve">pitaxial </w:t>
      </w:r>
      <w:r w:rsidR="00A6573E" w:rsidRPr="0006094C">
        <w:rPr>
          <w:rFonts w:ascii="Times New Roman" w:hAnsi="Times New Roman" w:cs="Times New Roman"/>
          <w:sz w:val="24"/>
          <w:szCs w:val="24"/>
        </w:rPr>
        <w:t>T</w:t>
      </w:r>
      <w:r w:rsidR="0095103B" w:rsidRPr="0006094C">
        <w:rPr>
          <w:rFonts w:ascii="Times New Roman" w:hAnsi="Times New Roman" w:cs="Times New Roman"/>
          <w:sz w:val="24"/>
          <w:szCs w:val="24"/>
        </w:rPr>
        <w:t xml:space="preserve">hin </w:t>
      </w:r>
      <w:r w:rsidR="00A6573E" w:rsidRPr="0006094C">
        <w:rPr>
          <w:rFonts w:ascii="Times New Roman" w:hAnsi="Times New Roman" w:cs="Times New Roman"/>
          <w:sz w:val="24"/>
          <w:szCs w:val="24"/>
        </w:rPr>
        <w:t>F</w:t>
      </w:r>
      <w:r w:rsidR="0095103B" w:rsidRPr="0006094C">
        <w:rPr>
          <w:rFonts w:ascii="Times New Roman" w:hAnsi="Times New Roman" w:cs="Times New Roman"/>
          <w:sz w:val="24"/>
          <w:szCs w:val="24"/>
        </w:rPr>
        <w:t xml:space="preserve">ilms: A </w:t>
      </w:r>
      <w:r w:rsidR="00A6573E" w:rsidRPr="0006094C">
        <w:rPr>
          <w:rFonts w:ascii="Times New Roman" w:hAnsi="Times New Roman" w:cs="Times New Roman"/>
          <w:sz w:val="24"/>
          <w:szCs w:val="24"/>
        </w:rPr>
        <w:t>N</w:t>
      </w:r>
      <w:r w:rsidR="0095103B" w:rsidRPr="0006094C">
        <w:rPr>
          <w:rFonts w:ascii="Times New Roman" w:hAnsi="Times New Roman" w:cs="Times New Roman"/>
          <w:sz w:val="24"/>
          <w:szCs w:val="24"/>
        </w:rPr>
        <w:t xml:space="preserve">ew </w:t>
      </w:r>
      <w:r w:rsidR="00A6573E" w:rsidRPr="0006094C">
        <w:rPr>
          <w:rFonts w:ascii="Times New Roman" w:hAnsi="Times New Roman" w:cs="Times New Roman"/>
          <w:sz w:val="24"/>
          <w:szCs w:val="24"/>
        </w:rPr>
        <w:t>P</w:t>
      </w:r>
      <w:r w:rsidR="0095103B" w:rsidRPr="0006094C">
        <w:rPr>
          <w:rFonts w:ascii="Times New Roman" w:hAnsi="Times New Roman" w:cs="Times New Roman"/>
          <w:sz w:val="24"/>
          <w:szCs w:val="24"/>
        </w:rPr>
        <w:t xml:space="preserve">latform </w:t>
      </w:r>
      <w:r w:rsidR="00792952" w:rsidRPr="0006094C">
        <w:rPr>
          <w:rFonts w:ascii="Times New Roman" w:hAnsi="Times New Roman" w:cs="Times New Roman"/>
          <w:sz w:val="24"/>
          <w:szCs w:val="24"/>
        </w:rPr>
        <w:t>for</w:t>
      </w:r>
      <w:r w:rsidR="0095103B" w:rsidRPr="0006094C">
        <w:rPr>
          <w:rFonts w:ascii="Times New Roman" w:hAnsi="Times New Roman" w:cs="Times New Roman"/>
          <w:sz w:val="24"/>
          <w:szCs w:val="24"/>
        </w:rPr>
        <w:t xml:space="preserve"> </w:t>
      </w:r>
      <w:r w:rsidR="00A6573E" w:rsidRPr="0006094C">
        <w:rPr>
          <w:rFonts w:ascii="Times New Roman" w:hAnsi="Times New Roman" w:cs="Times New Roman"/>
          <w:sz w:val="24"/>
          <w:szCs w:val="24"/>
        </w:rPr>
        <w:t>T</w:t>
      </w:r>
      <w:r w:rsidR="0095103B" w:rsidRPr="0006094C">
        <w:rPr>
          <w:rFonts w:ascii="Times New Roman" w:hAnsi="Times New Roman" w:cs="Times New Roman"/>
          <w:sz w:val="24"/>
          <w:szCs w:val="24"/>
        </w:rPr>
        <w:t xml:space="preserve">uning, </w:t>
      </w:r>
      <w:r w:rsidR="00A6573E" w:rsidRPr="0006094C">
        <w:rPr>
          <w:rFonts w:ascii="Times New Roman" w:hAnsi="Times New Roman" w:cs="Times New Roman"/>
          <w:sz w:val="24"/>
          <w:szCs w:val="24"/>
        </w:rPr>
        <w:t>P</w:t>
      </w:r>
      <w:r w:rsidR="0095103B" w:rsidRPr="0006094C">
        <w:rPr>
          <w:rFonts w:ascii="Times New Roman" w:hAnsi="Times New Roman" w:cs="Times New Roman"/>
          <w:sz w:val="24"/>
          <w:szCs w:val="24"/>
        </w:rPr>
        <w:t xml:space="preserve">robing, and </w:t>
      </w:r>
      <w:r w:rsidR="00A6573E" w:rsidRPr="0006094C">
        <w:rPr>
          <w:rFonts w:ascii="Times New Roman" w:hAnsi="Times New Roman" w:cs="Times New Roman"/>
          <w:sz w:val="24"/>
          <w:szCs w:val="24"/>
        </w:rPr>
        <w:t>E</w:t>
      </w:r>
      <w:r w:rsidR="0095103B" w:rsidRPr="0006094C">
        <w:rPr>
          <w:rFonts w:ascii="Times New Roman" w:hAnsi="Times New Roman" w:cs="Times New Roman"/>
          <w:sz w:val="24"/>
          <w:szCs w:val="24"/>
        </w:rPr>
        <w:t xml:space="preserve">xploiting </w:t>
      </w:r>
      <w:r w:rsidR="00A6573E" w:rsidRPr="0006094C">
        <w:rPr>
          <w:rFonts w:ascii="Times New Roman" w:hAnsi="Times New Roman" w:cs="Times New Roman"/>
          <w:sz w:val="24"/>
          <w:szCs w:val="24"/>
        </w:rPr>
        <w:t>M</w:t>
      </w:r>
      <w:r w:rsidR="0095103B" w:rsidRPr="0006094C">
        <w:rPr>
          <w:rFonts w:ascii="Times New Roman" w:hAnsi="Times New Roman" w:cs="Times New Roman"/>
          <w:sz w:val="24"/>
          <w:szCs w:val="24"/>
        </w:rPr>
        <w:t xml:space="preserve">esoscale </w:t>
      </w:r>
      <w:r w:rsidR="006F4002" w:rsidRPr="0006094C">
        <w:rPr>
          <w:rFonts w:ascii="Times New Roman" w:hAnsi="Times New Roman" w:cs="Times New Roman"/>
          <w:sz w:val="24"/>
          <w:szCs w:val="24"/>
        </w:rPr>
        <w:t>O</w:t>
      </w:r>
      <w:r w:rsidR="0095103B" w:rsidRPr="0006094C">
        <w:rPr>
          <w:rFonts w:ascii="Times New Roman" w:hAnsi="Times New Roman" w:cs="Times New Roman"/>
          <w:sz w:val="24"/>
          <w:szCs w:val="24"/>
        </w:rPr>
        <w:t>xides</w:t>
      </w:r>
      <w:r w:rsidR="00A6573E"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MRS bulletin</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2015</w:t>
      </w:r>
      <w:r w:rsidR="00EC5705" w:rsidRPr="0006094C">
        <w:rPr>
          <w:rFonts w:ascii="Times New Roman" w:hAnsi="Times New Roman" w:cs="Times New Roman"/>
          <w:sz w:val="24"/>
          <w:szCs w:val="24"/>
        </w:rPr>
        <w:t>,</w:t>
      </w:r>
      <w:r w:rsidR="00EC5705" w:rsidRPr="0006094C">
        <w:rPr>
          <w:rFonts w:ascii="Times New Roman" w:hAnsi="Times New Roman" w:cs="Times New Roman"/>
          <w:b/>
          <w:sz w:val="24"/>
          <w:szCs w:val="24"/>
        </w:rPr>
        <w:t xml:space="preserve"> </w:t>
      </w:r>
      <w:r w:rsidR="00EC5705" w:rsidRPr="0006094C">
        <w:rPr>
          <w:rFonts w:ascii="Times New Roman" w:hAnsi="Times New Roman" w:cs="Times New Roman"/>
          <w:i/>
          <w:sz w:val="24"/>
          <w:szCs w:val="24"/>
        </w:rPr>
        <w:t>40</w:t>
      </w:r>
      <w:r w:rsidR="00EC5705" w:rsidRPr="0006094C">
        <w:rPr>
          <w:rFonts w:ascii="Times New Roman" w:hAnsi="Times New Roman" w:cs="Times New Roman"/>
          <w:sz w:val="24"/>
          <w:szCs w:val="24"/>
        </w:rPr>
        <w:t>, 933</w:t>
      </w:r>
      <w:r w:rsidR="006F4002" w:rsidRPr="0006094C">
        <w:rPr>
          <w:rFonts w:ascii="Times New Roman" w:hAnsi="Times New Roman" w:cs="Times New Roman"/>
          <w:sz w:val="24"/>
          <w:szCs w:val="24"/>
        </w:rPr>
        <w:t>-942</w:t>
      </w:r>
      <w:r w:rsidR="00EC5705" w:rsidRPr="0006094C">
        <w:rPr>
          <w:rFonts w:ascii="Times New Roman" w:hAnsi="Times New Roman" w:cs="Times New Roman"/>
          <w:sz w:val="24"/>
          <w:szCs w:val="24"/>
        </w:rPr>
        <w:t>.</w:t>
      </w:r>
    </w:p>
  </w:endnote>
  <w:endnote w:id="11">
    <w:p w14:paraId="6FD0393B" w14:textId="7D983433" w:rsidR="00EC5705" w:rsidRPr="0006094C" w:rsidRDefault="0084340D" w:rsidP="00D70D25">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177529"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Choi, </w:t>
      </w:r>
      <w:r w:rsidRPr="0006094C">
        <w:rPr>
          <w:rFonts w:ascii="Times New Roman" w:hAnsi="Times New Roman" w:cs="Times New Roman"/>
          <w:sz w:val="24"/>
          <w:szCs w:val="24"/>
        </w:rPr>
        <w:t xml:space="preserve">E.-M.; </w:t>
      </w:r>
      <w:r w:rsidR="00EC5705" w:rsidRPr="0006094C">
        <w:rPr>
          <w:rFonts w:ascii="Times New Roman" w:hAnsi="Times New Roman" w:cs="Times New Roman"/>
          <w:sz w:val="24"/>
          <w:szCs w:val="24"/>
        </w:rPr>
        <w:t xml:space="preserve">Weal, </w:t>
      </w:r>
      <w:r w:rsidRPr="0006094C">
        <w:rPr>
          <w:rFonts w:ascii="Times New Roman" w:hAnsi="Times New Roman" w:cs="Times New Roman"/>
          <w:sz w:val="24"/>
          <w:szCs w:val="24"/>
        </w:rPr>
        <w:t xml:space="preserve">E.; </w:t>
      </w:r>
      <w:r w:rsidR="00EC5705" w:rsidRPr="0006094C">
        <w:rPr>
          <w:rFonts w:ascii="Times New Roman" w:hAnsi="Times New Roman" w:cs="Times New Roman"/>
          <w:sz w:val="24"/>
          <w:szCs w:val="24"/>
        </w:rPr>
        <w:t xml:space="preserve">Bi, </w:t>
      </w:r>
      <w:r w:rsidRPr="0006094C">
        <w:rPr>
          <w:rFonts w:ascii="Times New Roman" w:hAnsi="Times New Roman" w:cs="Times New Roman"/>
          <w:sz w:val="24"/>
          <w:szCs w:val="24"/>
        </w:rPr>
        <w:t xml:space="preserve">Z.; </w:t>
      </w:r>
      <w:r w:rsidR="00EC5705" w:rsidRPr="0006094C">
        <w:rPr>
          <w:rFonts w:ascii="Times New Roman" w:hAnsi="Times New Roman" w:cs="Times New Roman"/>
          <w:sz w:val="24"/>
          <w:szCs w:val="24"/>
        </w:rPr>
        <w:t xml:space="preserve">Wang, </w:t>
      </w:r>
      <w:r w:rsidRPr="0006094C">
        <w:rPr>
          <w:rFonts w:ascii="Times New Roman" w:hAnsi="Times New Roman" w:cs="Times New Roman"/>
          <w:sz w:val="24"/>
          <w:szCs w:val="24"/>
        </w:rPr>
        <w:t xml:space="preserve">H.; </w:t>
      </w:r>
      <w:r w:rsidR="00EC5705" w:rsidRPr="0006094C">
        <w:rPr>
          <w:rFonts w:ascii="Times New Roman" w:hAnsi="Times New Roman" w:cs="Times New Roman"/>
          <w:sz w:val="24"/>
          <w:szCs w:val="24"/>
        </w:rPr>
        <w:t xml:space="preserve">Kursumovic, </w:t>
      </w:r>
      <w:r w:rsidRPr="0006094C">
        <w:rPr>
          <w:rFonts w:ascii="Times New Roman" w:hAnsi="Times New Roman" w:cs="Times New Roman"/>
          <w:sz w:val="24"/>
          <w:szCs w:val="24"/>
        </w:rPr>
        <w:t xml:space="preserve">A.; </w:t>
      </w:r>
      <w:r w:rsidR="00EC5705" w:rsidRPr="0006094C">
        <w:rPr>
          <w:rFonts w:ascii="Times New Roman" w:hAnsi="Times New Roman" w:cs="Times New Roman"/>
          <w:sz w:val="24"/>
          <w:szCs w:val="24"/>
        </w:rPr>
        <w:t xml:space="preserve">Fix, </w:t>
      </w:r>
      <w:r w:rsidRPr="0006094C">
        <w:rPr>
          <w:rFonts w:ascii="Times New Roman" w:hAnsi="Times New Roman" w:cs="Times New Roman"/>
          <w:sz w:val="24"/>
          <w:szCs w:val="24"/>
        </w:rPr>
        <w:t xml:space="preserve">T.; </w:t>
      </w:r>
      <w:r w:rsidR="00EC5705" w:rsidRPr="0006094C">
        <w:rPr>
          <w:rFonts w:ascii="Times New Roman" w:hAnsi="Times New Roman" w:cs="Times New Roman"/>
          <w:sz w:val="24"/>
          <w:szCs w:val="24"/>
        </w:rPr>
        <w:t xml:space="preserve">Blamire, </w:t>
      </w:r>
      <w:r w:rsidRPr="0006094C">
        <w:rPr>
          <w:rFonts w:ascii="Times New Roman" w:hAnsi="Times New Roman" w:cs="Times New Roman"/>
          <w:sz w:val="24"/>
          <w:szCs w:val="24"/>
        </w:rPr>
        <w:t>M. G.;</w:t>
      </w:r>
      <w:r w:rsidR="00EC5705" w:rsidRPr="0006094C">
        <w:rPr>
          <w:rFonts w:ascii="Times New Roman" w:hAnsi="Times New Roman" w:cs="Times New Roman"/>
          <w:sz w:val="24"/>
          <w:szCs w:val="24"/>
        </w:rPr>
        <w:t xml:space="preserve"> MacManus-Driscoll, </w:t>
      </w:r>
      <w:r w:rsidRPr="0006094C">
        <w:rPr>
          <w:rFonts w:ascii="Times New Roman" w:hAnsi="Times New Roman" w:cs="Times New Roman"/>
          <w:sz w:val="24"/>
          <w:szCs w:val="24"/>
        </w:rPr>
        <w:t xml:space="preserve">J. L. </w:t>
      </w:r>
      <w:r w:rsidR="0077629F" w:rsidRPr="0006094C">
        <w:rPr>
          <w:rFonts w:ascii="Times New Roman" w:hAnsi="Times New Roman" w:cs="Times New Roman"/>
          <w:sz w:val="24"/>
          <w:szCs w:val="24"/>
        </w:rPr>
        <w:t xml:space="preserve">Strong </w:t>
      </w:r>
      <w:r w:rsidR="00BE4DA1" w:rsidRPr="0006094C">
        <w:rPr>
          <w:rFonts w:ascii="Times New Roman" w:hAnsi="Times New Roman" w:cs="Times New Roman"/>
          <w:sz w:val="24"/>
          <w:szCs w:val="24"/>
        </w:rPr>
        <w:t>R</w:t>
      </w:r>
      <w:r w:rsidR="0077629F" w:rsidRPr="0006094C">
        <w:rPr>
          <w:rFonts w:ascii="Times New Roman" w:hAnsi="Times New Roman" w:cs="Times New Roman"/>
          <w:sz w:val="24"/>
          <w:szCs w:val="24"/>
        </w:rPr>
        <w:t xml:space="preserve">oom </w:t>
      </w:r>
      <w:r w:rsidR="00BE4DA1" w:rsidRPr="0006094C">
        <w:rPr>
          <w:rFonts w:ascii="Times New Roman" w:hAnsi="Times New Roman" w:cs="Times New Roman"/>
          <w:sz w:val="24"/>
          <w:szCs w:val="24"/>
        </w:rPr>
        <w:t>T</w:t>
      </w:r>
      <w:r w:rsidR="0077629F" w:rsidRPr="0006094C">
        <w:rPr>
          <w:rFonts w:ascii="Times New Roman" w:hAnsi="Times New Roman" w:cs="Times New Roman"/>
          <w:sz w:val="24"/>
          <w:szCs w:val="24"/>
        </w:rPr>
        <w:t xml:space="preserve">emperature </w:t>
      </w:r>
      <w:r w:rsidR="00BE4DA1" w:rsidRPr="0006094C">
        <w:rPr>
          <w:rFonts w:ascii="Times New Roman" w:hAnsi="Times New Roman" w:cs="Times New Roman"/>
          <w:sz w:val="24"/>
          <w:szCs w:val="24"/>
        </w:rPr>
        <w:t>E</w:t>
      </w:r>
      <w:r w:rsidR="0077629F" w:rsidRPr="0006094C">
        <w:rPr>
          <w:rFonts w:ascii="Times New Roman" w:hAnsi="Times New Roman" w:cs="Times New Roman"/>
          <w:sz w:val="24"/>
          <w:szCs w:val="24"/>
        </w:rPr>
        <w:t xml:space="preserve">xchange </w:t>
      </w:r>
      <w:r w:rsidR="00BE4DA1" w:rsidRPr="0006094C">
        <w:rPr>
          <w:rFonts w:ascii="Times New Roman" w:hAnsi="Times New Roman" w:cs="Times New Roman"/>
          <w:sz w:val="24"/>
          <w:szCs w:val="24"/>
        </w:rPr>
        <w:t>B</w:t>
      </w:r>
      <w:r w:rsidR="0077629F" w:rsidRPr="0006094C">
        <w:rPr>
          <w:rFonts w:ascii="Times New Roman" w:hAnsi="Times New Roman" w:cs="Times New Roman"/>
          <w:sz w:val="24"/>
          <w:szCs w:val="24"/>
        </w:rPr>
        <w:t xml:space="preserve">ias in </w:t>
      </w:r>
      <w:r w:rsidR="00BE4DA1" w:rsidRPr="0006094C">
        <w:rPr>
          <w:rFonts w:ascii="Times New Roman" w:hAnsi="Times New Roman" w:cs="Times New Roman"/>
          <w:sz w:val="24"/>
          <w:szCs w:val="24"/>
        </w:rPr>
        <w:t>S</w:t>
      </w:r>
      <w:r w:rsidR="0077629F" w:rsidRPr="0006094C">
        <w:rPr>
          <w:rFonts w:ascii="Times New Roman" w:hAnsi="Times New Roman" w:cs="Times New Roman"/>
          <w:sz w:val="24"/>
          <w:szCs w:val="24"/>
        </w:rPr>
        <w:t>elf-assembled BiFeO</w:t>
      </w:r>
      <w:r w:rsidR="0077629F" w:rsidRPr="0006094C">
        <w:rPr>
          <w:rFonts w:ascii="Times New Roman" w:hAnsi="Times New Roman" w:cs="Times New Roman"/>
          <w:sz w:val="24"/>
          <w:szCs w:val="24"/>
          <w:vertAlign w:val="subscript"/>
        </w:rPr>
        <w:t>3</w:t>
      </w:r>
      <w:r w:rsidR="0077629F" w:rsidRPr="0006094C">
        <w:rPr>
          <w:rFonts w:ascii="Times New Roman" w:hAnsi="Times New Roman" w:cs="Times New Roman"/>
          <w:sz w:val="24"/>
          <w:szCs w:val="24"/>
        </w:rPr>
        <w:t>–Fe</w:t>
      </w:r>
      <w:r w:rsidR="0077629F" w:rsidRPr="0006094C">
        <w:rPr>
          <w:rFonts w:ascii="Times New Roman" w:hAnsi="Times New Roman" w:cs="Times New Roman"/>
          <w:sz w:val="24"/>
          <w:szCs w:val="24"/>
          <w:vertAlign w:val="subscript"/>
        </w:rPr>
        <w:t>3</w:t>
      </w:r>
      <w:r w:rsidR="0077629F" w:rsidRPr="0006094C">
        <w:rPr>
          <w:rFonts w:ascii="Times New Roman" w:hAnsi="Times New Roman" w:cs="Times New Roman"/>
          <w:sz w:val="24"/>
          <w:szCs w:val="24"/>
        </w:rPr>
        <w:t>O</w:t>
      </w:r>
      <w:r w:rsidR="0077629F" w:rsidRPr="0006094C">
        <w:rPr>
          <w:rFonts w:ascii="Times New Roman" w:hAnsi="Times New Roman" w:cs="Times New Roman"/>
          <w:sz w:val="24"/>
          <w:szCs w:val="24"/>
          <w:vertAlign w:val="subscript"/>
        </w:rPr>
        <w:t>4</w:t>
      </w:r>
      <w:r w:rsidR="0077629F" w:rsidRPr="0006094C">
        <w:rPr>
          <w:rFonts w:ascii="Times New Roman" w:hAnsi="Times New Roman" w:cs="Times New Roman"/>
          <w:sz w:val="24"/>
          <w:szCs w:val="24"/>
        </w:rPr>
        <w:t xml:space="preserve"> </w:t>
      </w:r>
      <w:r w:rsidR="00BE4DA1" w:rsidRPr="0006094C">
        <w:rPr>
          <w:rFonts w:ascii="Times New Roman" w:hAnsi="Times New Roman" w:cs="Times New Roman"/>
          <w:sz w:val="24"/>
          <w:szCs w:val="24"/>
        </w:rPr>
        <w:t>N</w:t>
      </w:r>
      <w:r w:rsidR="0077629F" w:rsidRPr="0006094C">
        <w:rPr>
          <w:rFonts w:ascii="Times New Roman" w:hAnsi="Times New Roman" w:cs="Times New Roman"/>
          <w:sz w:val="24"/>
          <w:szCs w:val="24"/>
        </w:rPr>
        <w:t xml:space="preserve">anocomposite </w:t>
      </w:r>
      <w:r w:rsidR="00BE4DA1" w:rsidRPr="0006094C">
        <w:rPr>
          <w:rFonts w:ascii="Times New Roman" w:hAnsi="Times New Roman" w:cs="Times New Roman"/>
          <w:sz w:val="24"/>
          <w:szCs w:val="24"/>
        </w:rPr>
        <w:t>H</w:t>
      </w:r>
      <w:r w:rsidR="0077629F" w:rsidRPr="0006094C">
        <w:rPr>
          <w:rFonts w:ascii="Times New Roman" w:hAnsi="Times New Roman" w:cs="Times New Roman"/>
          <w:sz w:val="24"/>
          <w:szCs w:val="24"/>
        </w:rPr>
        <w:t xml:space="preserve">eteroepitaxial </w:t>
      </w:r>
      <w:r w:rsidR="00BE4DA1" w:rsidRPr="0006094C">
        <w:rPr>
          <w:rFonts w:ascii="Times New Roman" w:hAnsi="Times New Roman" w:cs="Times New Roman"/>
          <w:sz w:val="24"/>
          <w:szCs w:val="24"/>
        </w:rPr>
        <w:t>F</w:t>
      </w:r>
      <w:r w:rsidR="0077629F" w:rsidRPr="0006094C">
        <w:rPr>
          <w:rFonts w:ascii="Times New Roman" w:hAnsi="Times New Roman" w:cs="Times New Roman"/>
          <w:sz w:val="24"/>
          <w:szCs w:val="24"/>
        </w:rPr>
        <w:t>ilms</w:t>
      </w:r>
      <w:r w:rsidR="00BE4DA1" w:rsidRPr="0006094C">
        <w:rPr>
          <w:rFonts w:ascii="Times New Roman" w:hAnsi="Times New Roman" w:cs="Times New Roman"/>
          <w:sz w:val="24"/>
          <w:szCs w:val="24"/>
        </w:rPr>
        <w:t>.</w:t>
      </w:r>
      <w:r w:rsidR="0077629F"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Appl. Phys. Lett.</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2013</w:t>
      </w:r>
      <w:r w:rsidR="00EC5705" w:rsidRPr="0006094C">
        <w:rPr>
          <w:rFonts w:ascii="Times New Roman" w:hAnsi="Times New Roman" w:cs="Times New Roman"/>
          <w:sz w:val="24"/>
          <w:szCs w:val="24"/>
        </w:rPr>
        <w:t>,</w:t>
      </w:r>
      <w:r w:rsidR="00EC5705" w:rsidRPr="0006094C">
        <w:rPr>
          <w:rFonts w:ascii="Times New Roman" w:hAnsi="Times New Roman" w:cs="Times New Roman"/>
          <w:b/>
          <w:sz w:val="24"/>
          <w:szCs w:val="24"/>
        </w:rPr>
        <w:t xml:space="preserve"> </w:t>
      </w:r>
      <w:r w:rsidR="00EC5705" w:rsidRPr="0006094C">
        <w:rPr>
          <w:rFonts w:ascii="Times New Roman" w:hAnsi="Times New Roman" w:cs="Times New Roman"/>
          <w:i/>
          <w:sz w:val="24"/>
          <w:szCs w:val="24"/>
        </w:rPr>
        <w:t>102</w:t>
      </w:r>
      <w:r w:rsidR="00EC5705" w:rsidRPr="0006094C">
        <w:rPr>
          <w:rFonts w:ascii="Times New Roman" w:hAnsi="Times New Roman" w:cs="Times New Roman"/>
          <w:sz w:val="24"/>
          <w:szCs w:val="24"/>
        </w:rPr>
        <w:t>, 012905.</w:t>
      </w:r>
    </w:p>
  </w:endnote>
  <w:endnote w:id="12">
    <w:p w14:paraId="22308EA9" w14:textId="14E0BECA" w:rsidR="00EC5705" w:rsidRPr="0006094C" w:rsidRDefault="00A613E5" w:rsidP="00D70D25">
      <w:pPr>
        <w:pStyle w:val="EndnoteText"/>
        <w:spacing w:line="480" w:lineRule="auto"/>
        <w:rPr>
          <w:rFonts w:ascii="Times New Roman" w:hAnsi="Times New Roman" w:cs="Times New Roman"/>
          <w:sz w:val="24"/>
          <w:szCs w:val="24"/>
        </w:rPr>
      </w:pPr>
      <w:r w:rsidRPr="0006094C">
        <w:rPr>
          <w:rStyle w:val="EndnoteReference"/>
          <w:rFonts w:ascii="Times New Roman" w:hAnsi="Times New Roman" w:cs="Times New Roman"/>
          <w:sz w:val="24"/>
          <w:szCs w:val="24"/>
          <w:vertAlign w:val="baseline"/>
        </w:rPr>
        <w:t>(</w:t>
      </w:r>
      <w:r w:rsidR="00EC5705" w:rsidRPr="0006094C">
        <w:rPr>
          <w:rStyle w:val="EndnoteReference"/>
          <w:rFonts w:ascii="Times New Roman" w:hAnsi="Times New Roman" w:cs="Times New Roman"/>
          <w:sz w:val="24"/>
          <w:szCs w:val="24"/>
          <w:vertAlign w:val="baseline"/>
        </w:rPr>
        <w:endnoteRef/>
      </w:r>
      <w:r w:rsidRPr="0006094C">
        <w:rPr>
          <w:rStyle w:val="EndnoteReference"/>
          <w:rFonts w:ascii="Times New Roman" w:hAnsi="Times New Roman" w:cs="Times New Roman"/>
          <w:sz w:val="24"/>
          <w:szCs w:val="24"/>
          <w:vertAlign w:val="baseline"/>
        </w:rPr>
        <w:t>)</w:t>
      </w:r>
      <w:r w:rsidR="00D213F0"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Zhang, </w:t>
      </w:r>
      <w:r w:rsidRPr="0006094C">
        <w:rPr>
          <w:rStyle w:val="EndnoteReference"/>
          <w:rFonts w:ascii="Times New Roman" w:hAnsi="Times New Roman" w:cs="Times New Roman"/>
          <w:sz w:val="24"/>
          <w:szCs w:val="24"/>
          <w:vertAlign w:val="baseline"/>
        </w:rPr>
        <w:t xml:space="preserve">W.; </w:t>
      </w:r>
      <w:r w:rsidR="00EC5705" w:rsidRPr="0006094C">
        <w:rPr>
          <w:rStyle w:val="EndnoteReference"/>
          <w:rFonts w:ascii="Times New Roman" w:hAnsi="Times New Roman" w:cs="Times New Roman"/>
          <w:sz w:val="24"/>
          <w:szCs w:val="24"/>
          <w:vertAlign w:val="baseline"/>
        </w:rPr>
        <w:t xml:space="preserve">Chen, </w:t>
      </w:r>
      <w:r w:rsidRPr="0006094C">
        <w:rPr>
          <w:rStyle w:val="EndnoteReference"/>
          <w:rFonts w:ascii="Times New Roman" w:hAnsi="Times New Roman" w:cs="Times New Roman"/>
          <w:sz w:val="24"/>
          <w:szCs w:val="24"/>
          <w:vertAlign w:val="baseline"/>
        </w:rPr>
        <w:t>A.</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Jian, </w:t>
      </w:r>
      <w:r w:rsidRPr="0006094C">
        <w:rPr>
          <w:rStyle w:val="EndnoteReference"/>
          <w:rFonts w:ascii="Times New Roman" w:hAnsi="Times New Roman" w:cs="Times New Roman"/>
          <w:sz w:val="24"/>
          <w:szCs w:val="24"/>
          <w:vertAlign w:val="baseline"/>
        </w:rPr>
        <w:t>J.</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Zhu, </w:t>
      </w:r>
      <w:r w:rsidRPr="0006094C">
        <w:rPr>
          <w:rStyle w:val="EndnoteReference"/>
          <w:rFonts w:ascii="Times New Roman" w:hAnsi="Times New Roman" w:cs="Times New Roman"/>
          <w:sz w:val="24"/>
          <w:szCs w:val="24"/>
          <w:vertAlign w:val="baseline"/>
        </w:rPr>
        <w:t xml:space="preserve">Y.; </w:t>
      </w:r>
      <w:r w:rsidR="00EC5705" w:rsidRPr="0006094C">
        <w:rPr>
          <w:rStyle w:val="EndnoteReference"/>
          <w:rFonts w:ascii="Times New Roman" w:hAnsi="Times New Roman" w:cs="Times New Roman"/>
          <w:sz w:val="24"/>
          <w:szCs w:val="24"/>
          <w:vertAlign w:val="baseline"/>
        </w:rPr>
        <w:t xml:space="preserve">Chen, </w:t>
      </w:r>
      <w:r w:rsidRPr="0006094C">
        <w:rPr>
          <w:rStyle w:val="EndnoteReference"/>
          <w:rFonts w:ascii="Times New Roman" w:hAnsi="Times New Roman" w:cs="Times New Roman"/>
          <w:sz w:val="24"/>
          <w:szCs w:val="24"/>
          <w:vertAlign w:val="baseline"/>
        </w:rPr>
        <w:t>L.</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Lu, </w:t>
      </w:r>
      <w:r w:rsidRPr="0006094C">
        <w:rPr>
          <w:rStyle w:val="EndnoteReference"/>
          <w:rFonts w:ascii="Times New Roman" w:hAnsi="Times New Roman" w:cs="Times New Roman"/>
          <w:sz w:val="24"/>
          <w:szCs w:val="24"/>
          <w:vertAlign w:val="baseline"/>
        </w:rPr>
        <w:t xml:space="preserve">P.; </w:t>
      </w:r>
      <w:r w:rsidR="00EC5705" w:rsidRPr="0006094C">
        <w:rPr>
          <w:rStyle w:val="EndnoteReference"/>
          <w:rFonts w:ascii="Times New Roman" w:hAnsi="Times New Roman" w:cs="Times New Roman"/>
          <w:sz w:val="24"/>
          <w:szCs w:val="24"/>
          <w:vertAlign w:val="baseline"/>
        </w:rPr>
        <w:t xml:space="preserve">Jia, </w:t>
      </w:r>
      <w:r w:rsidRPr="0006094C">
        <w:rPr>
          <w:rStyle w:val="EndnoteReference"/>
          <w:rFonts w:ascii="Times New Roman" w:hAnsi="Times New Roman" w:cs="Times New Roman"/>
          <w:sz w:val="24"/>
          <w:szCs w:val="24"/>
          <w:vertAlign w:val="baseline"/>
        </w:rPr>
        <w:t>Q.</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MacManus-Driscoll, </w:t>
      </w:r>
      <w:r w:rsidRPr="0006094C">
        <w:rPr>
          <w:rStyle w:val="EndnoteReference"/>
          <w:rFonts w:ascii="Times New Roman" w:hAnsi="Times New Roman" w:cs="Times New Roman"/>
          <w:sz w:val="24"/>
          <w:szCs w:val="24"/>
          <w:vertAlign w:val="baseline"/>
        </w:rPr>
        <w:t>J. L.</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Zhang, </w:t>
      </w:r>
      <w:r w:rsidRPr="0006094C">
        <w:rPr>
          <w:rStyle w:val="EndnoteReference"/>
          <w:rFonts w:ascii="Times New Roman" w:hAnsi="Times New Roman" w:cs="Times New Roman"/>
          <w:sz w:val="24"/>
          <w:szCs w:val="24"/>
          <w:vertAlign w:val="baseline"/>
        </w:rPr>
        <w:t>X.</w:t>
      </w: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t xml:space="preserve"> Wang, </w:t>
      </w:r>
      <w:r w:rsidRPr="0006094C">
        <w:rPr>
          <w:rStyle w:val="EndnoteReference"/>
          <w:rFonts w:ascii="Times New Roman" w:hAnsi="Times New Roman" w:cs="Times New Roman"/>
          <w:sz w:val="24"/>
          <w:szCs w:val="24"/>
          <w:vertAlign w:val="baseline"/>
        </w:rPr>
        <w:t>H.</w:t>
      </w:r>
      <w:r w:rsidR="00A5051E" w:rsidRPr="0006094C">
        <w:t xml:space="preserve"> </w:t>
      </w:r>
      <w:r w:rsidR="00A5051E" w:rsidRPr="0006094C">
        <w:rPr>
          <w:rStyle w:val="EndnoteReference"/>
          <w:rFonts w:ascii="Times New Roman" w:hAnsi="Times New Roman" w:cs="Times New Roman"/>
          <w:sz w:val="24"/>
          <w:szCs w:val="24"/>
          <w:vertAlign w:val="baseline"/>
        </w:rPr>
        <w:t xml:space="preserve">Strong </w:t>
      </w:r>
      <w:r w:rsidR="00A856E1" w:rsidRPr="0006094C">
        <w:rPr>
          <w:rStyle w:val="EndnoteReference"/>
          <w:rFonts w:ascii="Times New Roman" w:hAnsi="Times New Roman" w:cs="Times New Roman"/>
          <w:sz w:val="24"/>
          <w:szCs w:val="24"/>
          <w:vertAlign w:val="baseline"/>
        </w:rPr>
        <w:t>P</w:t>
      </w:r>
      <w:r w:rsidR="00A5051E" w:rsidRPr="0006094C">
        <w:rPr>
          <w:rStyle w:val="EndnoteReference"/>
          <w:rFonts w:ascii="Times New Roman" w:hAnsi="Times New Roman" w:cs="Times New Roman"/>
          <w:sz w:val="24"/>
          <w:szCs w:val="24"/>
          <w:vertAlign w:val="baseline"/>
        </w:rPr>
        <w:t xml:space="preserve">erpendicular </w:t>
      </w:r>
      <w:r w:rsidR="00A856E1" w:rsidRPr="0006094C">
        <w:rPr>
          <w:rStyle w:val="EndnoteReference"/>
          <w:rFonts w:ascii="Times New Roman" w:hAnsi="Times New Roman" w:cs="Times New Roman"/>
          <w:sz w:val="24"/>
          <w:szCs w:val="24"/>
          <w:vertAlign w:val="baseline"/>
        </w:rPr>
        <w:t>E</w:t>
      </w:r>
      <w:r w:rsidR="00A5051E" w:rsidRPr="0006094C">
        <w:rPr>
          <w:rStyle w:val="EndnoteReference"/>
          <w:rFonts w:ascii="Times New Roman" w:hAnsi="Times New Roman" w:cs="Times New Roman"/>
          <w:sz w:val="24"/>
          <w:szCs w:val="24"/>
          <w:vertAlign w:val="baseline"/>
        </w:rPr>
        <w:t xml:space="preserve">xchange </w:t>
      </w:r>
      <w:r w:rsidR="00A856E1" w:rsidRPr="0006094C">
        <w:rPr>
          <w:rStyle w:val="EndnoteReference"/>
          <w:rFonts w:ascii="Times New Roman" w:hAnsi="Times New Roman" w:cs="Times New Roman"/>
          <w:sz w:val="24"/>
          <w:szCs w:val="24"/>
          <w:vertAlign w:val="baseline"/>
        </w:rPr>
        <w:t>B</w:t>
      </w:r>
      <w:r w:rsidR="00A5051E" w:rsidRPr="0006094C">
        <w:rPr>
          <w:rStyle w:val="EndnoteReference"/>
          <w:rFonts w:ascii="Times New Roman" w:hAnsi="Times New Roman" w:cs="Times New Roman"/>
          <w:sz w:val="24"/>
          <w:szCs w:val="24"/>
          <w:vertAlign w:val="baseline"/>
        </w:rPr>
        <w:t xml:space="preserve">ias in </w:t>
      </w:r>
      <w:r w:rsidR="00A856E1" w:rsidRPr="0006094C">
        <w:rPr>
          <w:rStyle w:val="EndnoteReference"/>
          <w:rFonts w:ascii="Times New Roman" w:hAnsi="Times New Roman" w:cs="Times New Roman"/>
          <w:sz w:val="24"/>
          <w:szCs w:val="24"/>
          <w:vertAlign w:val="baseline"/>
        </w:rPr>
        <w:t>E</w:t>
      </w:r>
      <w:r w:rsidR="00A5051E" w:rsidRPr="0006094C">
        <w:rPr>
          <w:rStyle w:val="EndnoteReference"/>
          <w:rFonts w:ascii="Times New Roman" w:hAnsi="Times New Roman" w:cs="Times New Roman"/>
          <w:sz w:val="24"/>
          <w:szCs w:val="24"/>
          <w:vertAlign w:val="baseline"/>
        </w:rPr>
        <w:t>pitaxial La</w:t>
      </w:r>
      <w:r w:rsidR="00A5051E" w:rsidRPr="0006094C">
        <w:rPr>
          <w:rStyle w:val="EndnoteReference"/>
          <w:rFonts w:ascii="Times New Roman" w:hAnsi="Times New Roman" w:cs="Times New Roman"/>
          <w:sz w:val="24"/>
          <w:szCs w:val="24"/>
          <w:vertAlign w:val="subscript"/>
        </w:rPr>
        <w:t>0.7</w:t>
      </w:r>
      <w:r w:rsidR="00A5051E" w:rsidRPr="0006094C">
        <w:rPr>
          <w:rStyle w:val="EndnoteReference"/>
          <w:rFonts w:ascii="Times New Roman" w:hAnsi="Times New Roman" w:cs="Times New Roman"/>
          <w:sz w:val="24"/>
          <w:szCs w:val="24"/>
          <w:vertAlign w:val="baseline"/>
        </w:rPr>
        <w:t>Sr</w:t>
      </w:r>
      <w:r w:rsidR="00A5051E" w:rsidRPr="0006094C">
        <w:rPr>
          <w:rStyle w:val="EndnoteReference"/>
          <w:rFonts w:ascii="Times New Roman" w:hAnsi="Times New Roman" w:cs="Times New Roman"/>
          <w:sz w:val="24"/>
          <w:szCs w:val="24"/>
          <w:vertAlign w:val="subscript"/>
        </w:rPr>
        <w:t>0.3</w:t>
      </w:r>
      <w:r w:rsidR="00A5051E" w:rsidRPr="0006094C">
        <w:rPr>
          <w:rStyle w:val="EndnoteReference"/>
          <w:rFonts w:ascii="Times New Roman" w:hAnsi="Times New Roman" w:cs="Times New Roman"/>
          <w:sz w:val="24"/>
          <w:szCs w:val="24"/>
          <w:vertAlign w:val="baseline"/>
        </w:rPr>
        <w:t>MnO</w:t>
      </w:r>
      <w:r w:rsidR="00A5051E" w:rsidRPr="0006094C">
        <w:rPr>
          <w:rStyle w:val="EndnoteReference"/>
          <w:rFonts w:ascii="Times New Roman" w:hAnsi="Times New Roman" w:cs="Times New Roman"/>
          <w:sz w:val="24"/>
          <w:szCs w:val="24"/>
          <w:vertAlign w:val="subscript"/>
        </w:rPr>
        <w:t>3</w:t>
      </w:r>
      <w:r w:rsidR="00A5051E" w:rsidRPr="0006094C">
        <w:rPr>
          <w:rStyle w:val="EndnoteReference"/>
          <w:rFonts w:ascii="Times New Roman" w:hAnsi="Times New Roman" w:cs="Times New Roman"/>
          <w:sz w:val="24"/>
          <w:szCs w:val="24"/>
          <w:vertAlign w:val="baseline"/>
        </w:rPr>
        <w:t>:BiFeO</w:t>
      </w:r>
      <w:r w:rsidR="00A5051E" w:rsidRPr="0006094C">
        <w:rPr>
          <w:rStyle w:val="EndnoteReference"/>
          <w:rFonts w:ascii="Times New Roman" w:hAnsi="Times New Roman" w:cs="Times New Roman"/>
          <w:sz w:val="24"/>
          <w:szCs w:val="24"/>
          <w:vertAlign w:val="subscript"/>
        </w:rPr>
        <w:t>3</w:t>
      </w:r>
      <w:r w:rsidR="00A5051E" w:rsidRPr="0006094C">
        <w:rPr>
          <w:rStyle w:val="EndnoteReference"/>
          <w:rFonts w:ascii="Times New Roman" w:hAnsi="Times New Roman" w:cs="Times New Roman"/>
          <w:sz w:val="24"/>
          <w:szCs w:val="24"/>
          <w:vertAlign w:val="baseline"/>
        </w:rPr>
        <w:t xml:space="preserve"> </w:t>
      </w:r>
      <w:r w:rsidR="00A856E1" w:rsidRPr="0006094C">
        <w:rPr>
          <w:rStyle w:val="EndnoteReference"/>
          <w:rFonts w:ascii="Times New Roman" w:hAnsi="Times New Roman" w:cs="Times New Roman"/>
          <w:sz w:val="24"/>
          <w:szCs w:val="24"/>
          <w:vertAlign w:val="baseline"/>
        </w:rPr>
        <w:t>N</w:t>
      </w:r>
      <w:r w:rsidR="00A5051E" w:rsidRPr="0006094C">
        <w:rPr>
          <w:rStyle w:val="EndnoteReference"/>
          <w:rFonts w:ascii="Times New Roman" w:hAnsi="Times New Roman" w:cs="Times New Roman"/>
          <w:sz w:val="24"/>
          <w:szCs w:val="24"/>
          <w:vertAlign w:val="baseline"/>
        </w:rPr>
        <w:t xml:space="preserve">anocomposite </w:t>
      </w:r>
      <w:r w:rsidR="00A856E1" w:rsidRPr="0006094C">
        <w:rPr>
          <w:rStyle w:val="EndnoteReference"/>
          <w:rFonts w:ascii="Times New Roman" w:hAnsi="Times New Roman" w:cs="Times New Roman"/>
          <w:sz w:val="24"/>
          <w:szCs w:val="24"/>
          <w:vertAlign w:val="baseline"/>
        </w:rPr>
        <w:t>F</w:t>
      </w:r>
      <w:r w:rsidR="00A5051E" w:rsidRPr="0006094C">
        <w:rPr>
          <w:rStyle w:val="EndnoteReference"/>
          <w:rFonts w:ascii="Times New Roman" w:hAnsi="Times New Roman" w:cs="Times New Roman"/>
          <w:sz w:val="24"/>
          <w:szCs w:val="24"/>
          <w:vertAlign w:val="baseline"/>
        </w:rPr>
        <w:t xml:space="preserve">ilms </w:t>
      </w:r>
      <w:r w:rsidR="00A856E1" w:rsidRPr="0006094C">
        <w:rPr>
          <w:rStyle w:val="EndnoteReference"/>
          <w:rFonts w:ascii="Times New Roman" w:hAnsi="Times New Roman" w:cs="Times New Roman"/>
          <w:sz w:val="24"/>
          <w:szCs w:val="24"/>
          <w:vertAlign w:val="baseline"/>
        </w:rPr>
        <w:t>T</w:t>
      </w:r>
      <w:r w:rsidR="00A5051E" w:rsidRPr="0006094C">
        <w:rPr>
          <w:rStyle w:val="EndnoteReference"/>
          <w:rFonts w:ascii="Times New Roman" w:hAnsi="Times New Roman" w:cs="Times New Roman"/>
          <w:sz w:val="24"/>
          <w:szCs w:val="24"/>
          <w:vertAlign w:val="baseline"/>
        </w:rPr>
        <w:t xml:space="preserve">hrough </w:t>
      </w:r>
      <w:r w:rsidR="00A856E1" w:rsidRPr="0006094C">
        <w:rPr>
          <w:rStyle w:val="EndnoteReference"/>
          <w:rFonts w:ascii="Times New Roman" w:hAnsi="Times New Roman" w:cs="Times New Roman"/>
          <w:sz w:val="24"/>
          <w:szCs w:val="24"/>
          <w:vertAlign w:val="baseline"/>
        </w:rPr>
        <w:t>V</w:t>
      </w:r>
      <w:r w:rsidR="00A5051E" w:rsidRPr="0006094C">
        <w:rPr>
          <w:rStyle w:val="EndnoteReference"/>
          <w:rFonts w:ascii="Times New Roman" w:hAnsi="Times New Roman" w:cs="Times New Roman"/>
          <w:sz w:val="24"/>
          <w:szCs w:val="24"/>
          <w:vertAlign w:val="baseline"/>
        </w:rPr>
        <w:t xml:space="preserve">ertical </w:t>
      </w:r>
      <w:r w:rsidR="00A856E1" w:rsidRPr="0006094C">
        <w:rPr>
          <w:rStyle w:val="EndnoteReference"/>
          <w:rFonts w:ascii="Times New Roman" w:hAnsi="Times New Roman" w:cs="Times New Roman"/>
          <w:sz w:val="24"/>
          <w:szCs w:val="24"/>
          <w:vertAlign w:val="baseline"/>
        </w:rPr>
        <w:t>I</w:t>
      </w:r>
      <w:r w:rsidR="00A5051E" w:rsidRPr="0006094C">
        <w:rPr>
          <w:rStyle w:val="EndnoteReference"/>
          <w:rFonts w:ascii="Times New Roman" w:hAnsi="Times New Roman" w:cs="Times New Roman"/>
          <w:sz w:val="24"/>
          <w:szCs w:val="24"/>
          <w:vertAlign w:val="baseline"/>
        </w:rPr>
        <w:t xml:space="preserve">nterfacial </w:t>
      </w:r>
      <w:r w:rsidR="00A856E1" w:rsidRPr="0006094C">
        <w:rPr>
          <w:rStyle w:val="EndnoteReference"/>
          <w:rFonts w:ascii="Times New Roman" w:hAnsi="Times New Roman" w:cs="Times New Roman"/>
          <w:sz w:val="24"/>
          <w:szCs w:val="24"/>
          <w:vertAlign w:val="baseline"/>
        </w:rPr>
        <w:t>C</w:t>
      </w:r>
      <w:r w:rsidR="00A5051E" w:rsidRPr="0006094C">
        <w:rPr>
          <w:rStyle w:val="EndnoteReference"/>
          <w:rFonts w:ascii="Times New Roman" w:hAnsi="Times New Roman" w:cs="Times New Roman"/>
          <w:sz w:val="24"/>
          <w:szCs w:val="24"/>
          <w:vertAlign w:val="baseline"/>
        </w:rPr>
        <w:t>oupling</w:t>
      </w:r>
      <w:r w:rsidR="005D466F" w:rsidRPr="0006094C">
        <w:rPr>
          <w:rStyle w:val="EndnoteReference"/>
          <w:rFonts w:ascii="Times New Roman" w:hAnsi="Times New Roman" w:cs="Times New Roman"/>
          <w:sz w:val="24"/>
          <w:szCs w:val="24"/>
          <w:vertAlign w:val="baseline"/>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i/>
          <w:sz w:val="24"/>
          <w:szCs w:val="24"/>
          <w:vertAlign w:val="baseline"/>
        </w:rPr>
        <w:t>Nanoscale</w:t>
      </w:r>
      <w:r w:rsidR="00EC5705" w:rsidRPr="0006094C">
        <w:rPr>
          <w:rStyle w:val="EndnoteReference"/>
          <w:rFonts w:ascii="Times New Roman" w:hAnsi="Times New Roman" w:cs="Times New Roman"/>
          <w:sz w:val="24"/>
          <w:szCs w:val="24"/>
          <w:vertAlign w:val="baseline"/>
        </w:rPr>
        <w:t xml:space="preserve"> </w:t>
      </w:r>
      <w:r w:rsidR="00EC5705" w:rsidRPr="0006094C">
        <w:rPr>
          <w:rFonts w:ascii="Times New Roman" w:hAnsi="Times New Roman" w:cs="Times New Roman"/>
          <w:b/>
          <w:sz w:val="24"/>
          <w:szCs w:val="24"/>
        </w:rPr>
        <w:t>2015</w:t>
      </w:r>
      <w:r w:rsidR="00EC5705"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7</w:t>
      </w:r>
      <w:r w:rsidR="00EC5705" w:rsidRPr="0006094C">
        <w:rPr>
          <w:rStyle w:val="EndnoteReference"/>
          <w:rFonts w:ascii="Times New Roman" w:hAnsi="Times New Roman" w:cs="Times New Roman"/>
          <w:sz w:val="24"/>
          <w:szCs w:val="24"/>
          <w:vertAlign w:val="baseline"/>
        </w:rPr>
        <w:t>, 13808</w:t>
      </w:r>
      <w:r w:rsidR="005D466F" w:rsidRPr="0006094C">
        <w:rPr>
          <w:rFonts w:ascii="Times New Roman" w:hAnsi="Times New Roman" w:cs="Times New Roman"/>
          <w:sz w:val="24"/>
          <w:szCs w:val="24"/>
        </w:rPr>
        <w:t>-13815</w:t>
      </w:r>
      <w:r w:rsidR="00EC5705" w:rsidRPr="0006094C">
        <w:rPr>
          <w:rStyle w:val="EndnoteReference"/>
          <w:rFonts w:ascii="Times New Roman" w:hAnsi="Times New Roman" w:cs="Times New Roman"/>
          <w:sz w:val="24"/>
          <w:szCs w:val="24"/>
          <w:vertAlign w:val="baseline"/>
        </w:rPr>
        <w:t>.</w:t>
      </w:r>
    </w:p>
  </w:endnote>
  <w:endnote w:id="13">
    <w:p w14:paraId="3BDDB78C" w14:textId="506C2AAB" w:rsidR="00EC5705" w:rsidRPr="0006094C" w:rsidRDefault="00395B02" w:rsidP="00D70D25">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hint="eastAsia"/>
          <w:sz w:val="24"/>
          <w:szCs w:val="24"/>
        </w:rPr>
        <w:t>)</w:t>
      </w:r>
      <w:r w:rsidR="00EC5705" w:rsidRPr="0006094C">
        <w:rPr>
          <w:rFonts w:ascii="Times New Roman" w:hAnsi="Times New Roman" w:cs="Times New Roman"/>
          <w:sz w:val="24"/>
          <w:szCs w:val="24"/>
        </w:rPr>
        <w:t xml:space="preserve"> Ning, </w:t>
      </w:r>
      <w:r w:rsidR="00446CC8" w:rsidRPr="0006094C">
        <w:rPr>
          <w:rFonts w:ascii="Times New Roman" w:hAnsi="Times New Roman" w:cs="Times New Roman"/>
          <w:sz w:val="24"/>
          <w:szCs w:val="24"/>
        </w:rPr>
        <w:t>X.</w:t>
      </w:r>
      <w:r w:rsidR="00446CC8" w:rsidRPr="0006094C">
        <w:rPr>
          <w:rFonts w:ascii="Times New Roman" w:hAnsi="Times New Roman" w:cs="Times New Roman" w:hint="eastAsia"/>
          <w:sz w:val="24"/>
          <w:szCs w:val="24"/>
        </w:rPr>
        <w:t>;</w:t>
      </w:r>
      <w:r w:rsidR="00446CC8"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Wang, </w:t>
      </w:r>
      <w:r w:rsidR="00446CC8" w:rsidRPr="0006094C">
        <w:rPr>
          <w:rFonts w:ascii="Times New Roman" w:hAnsi="Times New Roman" w:cs="Times New Roman"/>
          <w:sz w:val="24"/>
          <w:szCs w:val="24"/>
        </w:rPr>
        <w:t xml:space="preserve">Z.; </w:t>
      </w:r>
      <w:r w:rsidR="00EC5705" w:rsidRPr="0006094C">
        <w:rPr>
          <w:rFonts w:ascii="Times New Roman" w:hAnsi="Times New Roman" w:cs="Times New Roman"/>
          <w:sz w:val="24"/>
          <w:szCs w:val="24"/>
        </w:rPr>
        <w:t xml:space="preserve">Zhang, </w:t>
      </w:r>
      <w:r w:rsidR="00446CC8" w:rsidRPr="0006094C">
        <w:rPr>
          <w:rFonts w:ascii="Times New Roman" w:hAnsi="Times New Roman" w:cs="Times New Roman"/>
          <w:sz w:val="24"/>
          <w:szCs w:val="24"/>
        </w:rPr>
        <w:t xml:space="preserve">Z. </w:t>
      </w:r>
      <w:r w:rsidR="00C6325C" w:rsidRPr="0006094C">
        <w:rPr>
          <w:rFonts w:ascii="Times New Roman" w:hAnsi="Times New Roman" w:cs="Times New Roman" w:hint="eastAsia"/>
          <w:sz w:val="24"/>
          <w:szCs w:val="24"/>
        </w:rPr>
        <w:t>Large, Temperature</w:t>
      </w:r>
      <w:r w:rsidR="00C6325C" w:rsidRPr="0006094C">
        <w:rPr>
          <w:rFonts w:ascii="Times New Roman" w:hAnsi="Times New Roman" w:cs="Times New Roman" w:hint="eastAsia"/>
          <w:sz w:val="24"/>
          <w:szCs w:val="24"/>
        </w:rPr>
        <w:t>‐</w:t>
      </w:r>
      <w:r w:rsidR="00C6325C" w:rsidRPr="0006094C">
        <w:rPr>
          <w:rFonts w:ascii="Times New Roman" w:hAnsi="Times New Roman" w:cs="Times New Roman" w:hint="eastAsia"/>
          <w:sz w:val="24"/>
          <w:szCs w:val="24"/>
        </w:rPr>
        <w:t>Tunable Low</w:t>
      </w:r>
      <w:r w:rsidR="00C6325C" w:rsidRPr="0006094C">
        <w:rPr>
          <w:rFonts w:ascii="Times New Roman" w:hAnsi="Times New Roman" w:cs="Times New Roman" w:hint="eastAsia"/>
          <w:sz w:val="24"/>
          <w:szCs w:val="24"/>
        </w:rPr>
        <w:t>‐</w:t>
      </w:r>
      <w:r w:rsidR="00C6325C" w:rsidRPr="0006094C">
        <w:rPr>
          <w:rFonts w:ascii="Times New Roman" w:hAnsi="Times New Roman" w:cs="Times New Roman" w:hint="eastAsia"/>
          <w:sz w:val="24"/>
          <w:szCs w:val="24"/>
        </w:rPr>
        <w:t>Field Magnetoresistance in La</w:t>
      </w:r>
      <w:r w:rsidR="00C6325C" w:rsidRPr="0006094C">
        <w:rPr>
          <w:rFonts w:ascii="Times New Roman" w:hAnsi="Times New Roman" w:cs="Times New Roman"/>
          <w:sz w:val="24"/>
          <w:szCs w:val="24"/>
          <w:vertAlign w:val="subscript"/>
        </w:rPr>
        <w:t>0.7</w:t>
      </w:r>
      <w:r w:rsidR="00C6325C" w:rsidRPr="0006094C">
        <w:rPr>
          <w:rFonts w:ascii="Times New Roman" w:hAnsi="Times New Roman" w:cs="Times New Roman" w:hint="eastAsia"/>
          <w:sz w:val="24"/>
          <w:szCs w:val="24"/>
        </w:rPr>
        <w:t>Sr</w:t>
      </w:r>
      <w:r w:rsidR="00C6325C" w:rsidRPr="0006094C">
        <w:rPr>
          <w:rFonts w:ascii="Times New Roman" w:hAnsi="Times New Roman" w:cs="Times New Roman"/>
          <w:sz w:val="24"/>
          <w:szCs w:val="24"/>
          <w:vertAlign w:val="subscript"/>
        </w:rPr>
        <w:t>0.3</w:t>
      </w:r>
      <w:r w:rsidR="00C6325C" w:rsidRPr="0006094C">
        <w:rPr>
          <w:rFonts w:ascii="Times New Roman" w:hAnsi="Times New Roman" w:cs="Times New Roman" w:hint="eastAsia"/>
          <w:sz w:val="24"/>
          <w:szCs w:val="24"/>
        </w:rPr>
        <w:t>MnO</w:t>
      </w:r>
      <w:r w:rsidR="00C6325C" w:rsidRPr="0006094C">
        <w:rPr>
          <w:rFonts w:ascii="Times New Roman" w:hAnsi="Times New Roman" w:cs="Times New Roman"/>
          <w:sz w:val="24"/>
          <w:szCs w:val="24"/>
          <w:vertAlign w:val="subscript"/>
        </w:rPr>
        <w:t>3</w:t>
      </w:r>
      <w:r w:rsidR="00C6325C" w:rsidRPr="0006094C">
        <w:rPr>
          <w:rFonts w:ascii="Times New Roman" w:hAnsi="Times New Roman" w:cs="Times New Roman" w:hint="eastAsia"/>
          <w:sz w:val="24"/>
          <w:szCs w:val="24"/>
        </w:rPr>
        <w:t>:NiO Nanocomposite Films Modulated by Microstructures</w:t>
      </w:r>
      <w:r w:rsidR="00C6325C"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Adv. Func. Mater.</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2014</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24</w:t>
      </w:r>
      <w:r w:rsidR="00EC5705" w:rsidRPr="0006094C">
        <w:rPr>
          <w:rFonts w:ascii="Times New Roman" w:hAnsi="Times New Roman" w:cs="Times New Roman"/>
          <w:sz w:val="24"/>
          <w:szCs w:val="24"/>
        </w:rPr>
        <w:t>, 5393</w:t>
      </w:r>
      <w:r w:rsidR="00E4603D" w:rsidRPr="0006094C">
        <w:rPr>
          <w:rFonts w:ascii="Times New Roman" w:hAnsi="Times New Roman" w:cs="Times New Roman"/>
          <w:sz w:val="24"/>
          <w:szCs w:val="24"/>
        </w:rPr>
        <w:t>-5401</w:t>
      </w:r>
      <w:r w:rsidR="00EC5705" w:rsidRPr="0006094C">
        <w:rPr>
          <w:rFonts w:ascii="Times New Roman" w:hAnsi="Times New Roman" w:cs="Times New Roman"/>
          <w:sz w:val="24"/>
          <w:szCs w:val="24"/>
        </w:rPr>
        <w:t xml:space="preserve">. </w:t>
      </w:r>
    </w:p>
  </w:endnote>
  <w:endnote w:id="14">
    <w:p w14:paraId="03658540" w14:textId="47272736" w:rsidR="009F560E" w:rsidRPr="0006094C" w:rsidRDefault="009F560E" w:rsidP="008939B1">
      <w:pPr>
        <w:pStyle w:val="EndnoteText"/>
        <w:spacing w:line="480" w:lineRule="auto"/>
      </w:pPr>
      <w:r w:rsidRPr="0006094C">
        <w:rPr>
          <w:rFonts w:ascii="Times New Roman" w:hAnsi="Times New Roman" w:cs="Times New Roman"/>
          <w:sz w:val="24"/>
          <w:szCs w:val="24"/>
        </w:rPr>
        <w:t>(</w:t>
      </w:r>
      <w:r w:rsidRPr="0006094C">
        <w:rPr>
          <w:rFonts w:ascii="Times New Roman" w:hAnsi="Times New Roman" w:cs="Times New Roman"/>
          <w:sz w:val="24"/>
          <w:szCs w:val="24"/>
        </w:rPr>
        <w:endnoteRef/>
      </w:r>
      <w:r w:rsidRPr="0006094C">
        <w:rPr>
          <w:rFonts w:ascii="Times New Roman" w:hAnsi="Times New Roman" w:cs="Times New Roman"/>
          <w:sz w:val="24"/>
          <w:szCs w:val="24"/>
        </w:rPr>
        <w:t xml:space="preserve">) Zhang, W.; Li, L.; Lu, P.; Fan, M.; Su, Q.; Khatkhatay, F.; Chen, A.; Jia, Q.; Zhang, X.; MacManus-Driscoll, J. L.; Wang, H. Perpendicular Exchange-Biased Magnetotransport at the Vertical Heterointerfaces in La0.7Sr0.3MnO3:NiO Nanocomposites. </w:t>
      </w:r>
      <w:r w:rsidRPr="0006094C">
        <w:rPr>
          <w:rFonts w:ascii="Times New Roman" w:hAnsi="Times New Roman" w:cs="Times New Roman"/>
          <w:i/>
          <w:sz w:val="24"/>
          <w:szCs w:val="24"/>
        </w:rPr>
        <w:t>ACS Appl. Mater. Interfaces</w:t>
      </w:r>
      <w:r w:rsidRPr="0006094C">
        <w:rPr>
          <w:rFonts w:ascii="Times New Roman" w:hAnsi="Times New Roman" w:cs="Times New Roman"/>
          <w:sz w:val="24"/>
          <w:szCs w:val="24"/>
        </w:rPr>
        <w:t xml:space="preserve"> </w:t>
      </w:r>
      <w:r w:rsidRPr="0006094C">
        <w:rPr>
          <w:rFonts w:ascii="Times New Roman" w:hAnsi="Times New Roman" w:cs="Times New Roman"/>
          <w:b/>
          <w:sz w:val="24"/>
          <w:szCs w:val="24"/>
        </w:rPr>
        <w:t>2015</w:t>
      </w:r>
      <w:r w:rsidRPr="0006094C">
        <w:rPr>
          <w:rFonts w:ascii="Times New Roman" w:hAnsi="Times New Roman" w:cs="Times New Roman"/>
          <w:sz w:val="24"/>
          <w:szCs w:val="24"/>
        </w:rPr>
        <w:t xml:space="preserve">, </w:t>
      </w:r>
      <w:r w:rsidRPr="0006094C">
        <w:rPr>
          <w:rFonts w:ascii="Times New Roman" w:hAnsi="Times New Roman" w:cs="Times New Roman"/>
          <w:i/>
          <w:sz w:val="24"/>
          <w:szCs w:val="24"/>
        </w:rPr>
        <w:t>7</w:t>
      </w:r>
      <w:r w:rsidRPr="0006094C">
        <w:rPr>
          <w:rFonts w:ascii="Times New Roman" w:hAnsi="Times New Roman" w:cs="Times New Roman"/>
          <w:sz w:val="24"/>
          <w:szCs w:val="24"/>
        </w:rPr>
        <w:t>, 21646-21651.</w:t>
      </w:r>
    </w:p>
  </w:endnote>
  <w:endnote w:id="15">
    <w:p w14:paraId="32F19C0A" w14:textId="12880779" w:rsidR="00EC5705" w:rsidRPr="0006094C" w:rsidRDefault="00FF71E3" w:rsidP="00D70D25">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A67AC6"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Fan, </w:t>
      </w:r>
      <w:r w:rsidR="00C03B42" w:rsidRPr="0006094C">
        <w:rPr>
          <w:rFonts w:ascii="Times New Roman" w:hAnsi="Times New Roman" w:cs="Times New Roman"/>
          <w:sz w:val="24"/>
          <w:szCs w:val="24"/>
        </w:rPr>
        <w:t xml:space="preserve">M.; </w:t>
      </w:r>
      <w:r w:rsidR="00EC5705" w:rsidRPr="0006094C">
        <w:rPr>
          <w:rFonts w:ascii="Times New Roman" w:hAnsi="Times New Roman" w:cs="Times New Roman"/>
          <w:sz w:val="24"/>
          <w:szCs w:val="24"/>
        </w:rPr>
        <w:t xml:space="preserve">Zhang, </w:t>
      </w:r>
      <w:r w:rsidR="00C03B42" w:rsidRPr="0006094C">
        <w:rPr>
          <w:rFonts w:ascii="Times New Roman" w:hAnsi="Times New Roman" w:cs="Times New Roman"/>
          <w:sz w:val="24"/>
          <w:szCs w:val="24"/>
        </w:rPr>
        <w:t xml:space="preserve">W.; </w:t>
      </w:r>
      <w:r w:rsidR="00EC5705" w:rsidRPr="0006094C">
        <w:rPr>
          <w:rFonts w:ascii="Times New Roman" w:hAnsi="Times New Roman" w:cs="Times New Roman"/>
          <w:sz w:val="24"/>
          <w:szCs w:val="24"/>
        </w:rPr>
        <w:t xml:space="preserve">Jian, </w:t>
      </w:r>
      <w:r w:rsidR="00C03B42" w:rsidRPr="0006094C">
        <w:rPr>
          <w:rFonts w:ascii="Times New Roman" w:hAnsi="Times New Roman" w:cs="Times New Roman"/>
          <w:sz w:val="24"/>
          <w:szCs w:val="24"/>
        </w:rPr>
        <w:t xml:space="preserve">J.; </w:t>
      </w:r>
      <w:r w:rsidR="00EC5705" w:rsidRPr="0006094C">
        <w:rPr>
          <w:rFonts w:ascii="Times New Roman" w:hAnsi="Times New Roman" w:cs="Times New Roman"/>
          <w:sz w:val="24"/>
          <w:szCs w:val="24"/>
        </w:rPr>
        <w:t xml:space="preserve">Huang, </w:t>
      </w:r>
      <w:r w:rsidR="00C03B42" w:rsidRPr="0006094C">
        <w:rPr>
          <w:rFonts w:ascii="Times New Roman" w:hAnsi="Times New Roman" w:cs="Times New Roman"/>
          <w:sz w:val="24"/>
          <w:szCs w:val="24"/>
        </w:rPr>
        <w:t>J.;</w:t>
      </w:r>
      <w:r w:rsidR="00EC5705" w:rsidRPr="0006094C">
        <w:rPr>
          <w:rFonts w:ascii="Times New Roman" w:hAnsi="Times New Roman" w:cs="Times New Roman"/>
          <w:sz w:val="24"/>
          <w:szCs w:val="24"/>
        </w:rPr>
        <w:t xml:space="preserve"> Wang, </w:t>
      </w:r>
      <w:r w:rsidR="00C03B42" w:rsidRPr="0006094C">
        <w:rPr>
          <w:rFonts w:ascii="Times New Roman" w:hAnsi="Times New Roman" w:cs="Times New Roman"/>
          <w:sz w:val="24"/>
          <w:szCs w:val="24"/>
        </w:rPr>
        <w:t xml:space="preserve">H. </w:t>
      </w:r>
      <w:r w:rsidR="00736232" w:rsidRPr="0006094C">
        <w:rPr>
          <w:rFonts w:ascii="Times New Roman" w:hAnsi="Times New Roman" w:cs="Times New Roman"/>
          <w:sz w:val="24"/>
          <w:szCs w:val="24"/>
        </w:rPr>
        <w:t>Strong Perpendicular Exchange Bias in Epitaxial La</w:t>
      </w:r>
      <w:r w:rsidR="00736232" w:rsidRPr="0006094C">
        <w:rPr>
          <w:rFonts w:ascii="Times New Roman" w:hAnsi="Times New Roman" w:cs="Times New Roman"/>
          <w:sz w:val="24"/>
          <w:szCs w:val="24"/>
          <w:vertAlign w:val="subscript"/>
        </w:rPr>
        <w:t>0.7</w:t>
      </w:r>
      <w:r w:rsidR="00736232" w:rsidRPr="0006094C">
        <w:rPr>
          <w:rFonts w:ascii="Times New Roman" w:hAnsi="Times New Roman" w:cs="Times New Roman"/>
          <w:sz w:val="24"/>
          <w:szCs w:val="24"/>
        </w:rPr>
        <w:t>Sr</w:t>
      </w:r>
      <w:r w:rsidR="00736232" w:rsidRPr="0006094C">
        <w:rPr>
          <w:rFonts w:ascii="Times New Roman" w:hAnsi="Times New Roman" w:cs="Times New Roman"/>
          <w:sz w:val="24"/>
          <w:szCs w:val="24"/>
          <w:vertAlign w:val="subscript"/>
        </w:rPr>
        <w:t>0.3</w:t>
      </w:r>
      <w:r w:rsidR="00736232" w:rsidRPr="0006094C">
        <w:rPr>
          <w:rFonts w:ascii="Times New Roman" w:hAnsi="Times New Roman" w:cs="Times New Roman"/>
          <w:sz w:val="24"/>
          <w:szCs w:val="24"/>
        </w:rPr>
        <w:t>MnO</w:t>
      </w:r>
      <w:r w:rsidR="00736232" w:rsidRPr="0006094C">
        <w:rPr>
          <w:rFonts w:ascii="Times New Roman" w:hAnsi="Times New Roman" w:cs="Times New Roman"/>
          <w:sz w:val="24"/>
          <w:szCs w:val="24"/>
          <w:vertAlign w:val="subscript"/>
        </w:rPr>
        <w:t>3</w:t>
      </w:r>
      <w:r w:rsidR="00736232" w:rsidRPr="0006094C">
        <w:rPr>
          <w:rFonts w:ascii="Times New Roman" w:hAnsi="Times New Roman" w:cs="Times New Roman"/>
          <w:sz w:val="24"/>
          <w:szCs w:val="24"/>
        </w:rPr>
        <w:t>:LaFeO</w:t>
      </w:r>
      <w:r w:rsidR="00736232" w:rsidRPr="0006094C">
        <w:rPr>
          <w:rFonts w:ascii="Times New Roman" w:hAnsi="Times New Roman" w:cs="Times New Roman"/>
          <w:sz w:val="24"/>
          <w:szCs w:val="24"/>
          <w:vertAlign w:val="subscript"/>
        </w:rPr>
        <w:t>3</w:t>
      </w:r>
      <w:r w:rsidR="00736232" w:rsidRPr="0006094C">
        <w:rPr>
          <w:rFonts w:ascii="Times New Roman" w:hAnsi="Times New Roman" w:cs="Times New Roman"/>
          <w:sz w:val="24"/>
          <w:szCs w:val="24"/>
        </w:rPr>
        <w:t xml:space="preserve"> Nanocomposite Thin Films. </w:t>
      </w:r>
      <w:r w:rsidR="00EC5705" w:rsidRPr="0006094C">
        <w:rPr>
          <w:rFonts w:ascii="Times New Roman" w:hAnsi="Times New Roman" w:cs="Times New Roman"/>
          <w:i/>
          <w:sz w:val="24"/>
          <w:szCs w:val="24"/>
        </w:rPr>
        <w:t>APL Mater.</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2016</w:t>
      </w:r>
      <w:r w:rsidR="00EC5705" w:rsidRPr="0006094C">
        <w:rPr>
          <w:rFonts w:ascii="Times New Roman" w:hAnsi="Times New Roman" w:cs="Times New Roman"/>
          <w:sz w:val="24"/>
          <w:szCs w:val="24"/>
        </w:rPr>
        <w:t>,</w:t>
      </w:r>
      <w:r w:rsidR="00EC5705" w:rsidRPr="0006094C">
        <w:rPr>
          <w:rFonts w:ascii="Times New Roman" w:hAnsi="Times New Roman" w:cs="Times New Roman"/>
          <w:b/>
          <w:sz w:val="24"/>
          <w:szCs w:val="24"/>
        </w:rPr>
        <w:t xml:space="preserve"> </w:t>
      </w:r>
      <w:r w:rsidR="00EC5705" w:rsidRPr="0006094C">
        <w:rPr>
          <w:rFonts w:ascii="Times New Roman" w:hAnsi="Times New Roman" w:cs="Times New Roman"/>
          <w:i/>
          <w:sz w:val="24"/>
          <w:szCs w:val="24"/>
        </w:rPr>
        <w:t>4</w:t>
      </w:r>
      <w:r w:rsidR="00EC5705" w:rsidRPr="0006094C">
        <w:rPr>
          <w:rFonts w:ascii="Times New Roman" w:hAnsi="Times New Roman" w:cs="Times New Roman"/>
          <w:sz w:val="24"/>
          <w:szCs w:val="24"/>
        </w:rPr>
        <w:t>, 076105.</w:t>
      </w:r>
    </w:p>
  </w:endnote>
  <w:endnote w:id="16">
    <w:p w14:paraId="69473740" w14:textId="0F983018" w:rsidR="00DB4E1C" w:rsidRPr="0006094C" w:rsidRDefault="00D15064" w:rsidP="00DB4E1C">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Fonts w:ascii="Times New Roman" w:hAnsi="Times New Roman" w:cs="Times New Roman"/>
          <w:sz w:val="24"/>
          <w:szCs w:val="24"/>
        </w:rPr>
        <w:endnoteRef/>
      </w:r>
      <w:r w:rsidRPr="0006094C">
        <w:rPr>
          <w:rFonts w:ascii="Times New Roman" w:hAnsi="Times New Roman" w:cs="Times New Roman"/>
          <w:sz w:val="24"/>
          <w:szCs w:val="24"/>
        </w:rPr>
        <w:t>)</w:t>
      </w:r>
      <w:r w:rsidR="00EC5705" w:rsidRPr="0006094C">
        <w:rPr>
          <w:rFonts w:ascii="Times New Roman" w:hAnsi="Times New Roman" w:cs="Times New Roman"/>
          <w:sz w:val="24"/>
          <w:szCs w:val="24"/>
        </w:rPr>
        <w:t xml:space="preserve"> Wang, </w:t>
      </w:r>
      <w:r w:rsidRPr="0006094C">
        <w:rPr>
          <w:rFonts w:ascii="Times New Roman" w:hAnsi="Times New Roman" w:cs="Times New Roman"/>
          <w:sz w:val="24"/>
          <w:szCs w:val="24"/>
        </w:rPr>
        <w:t xml:space="preserve">H.; </w:t>
      </w:r>
      <w:r w:rsidR="00EC5705" w:rsidRPr="0006094C">
        <w:rPr>
          <w:rFonts w:ascii="Times New Roman" w:hAnsi="Times New Roman" w:cs="Times New Roman"/>
          <w:sz w:val="24"/>
          <w:szCs w:val="24"/>
        </w:rPr>
        <w:t xml:space="preserve">Du, </w:t>
      </w:r>
      <w:r w:rsidRPr="0006094C">
        <w:rPr>
          <w:rFonts w:ascii="Times New Roman" w:hAnsi="Times New Roman" w:cs="Times New Roman"/>
          <w:sz w:val="24"/>
          <w:szCs w:val="24"/>
        </w:rPr>
        <w:t xml:space="preserve">C.; </w:t>
      </w:r>
      <w:r w:rsidR="00EC5705" w:rsidRPr="0006094C">
        <w:rPr>
          <w:rFonts w:ascii="Times New Roman" w:hAnsi="Times New Roman" w:cs="Times New Roman"/>
          <w:sz w:val="24"/>
          <w:szCs w:val="24"/>
        </w:rPr>
        <w:t xml:space="preserve">Hammel, </w:t>
      </w:r>
      <w:r w:rsidRPr="0006094C">
        <w:rPr>
          <w:rFonts w:ascii="Times New Roman" w:hAnsi="Times New Roman" w:cs="Times New Roman"/>
          <w:sz w:val="24"/>
          <w:szCs w:val="24"/>
        </w:rPr>
        <w:t>P. C.;</w:t>
      </w:r>
      <w:r w:rsidR="00EC5705" w:rsidRPr="0006094C">
        <w:rPr>
          <w:rFonts w:ascii="Times New Roman" w:hAnsi="Times New Roman" w:cs="Times New Roman"/>
          <w:sz w:val="24"/>
          <w:szCs w:val="24"/>
        </w:rPr>
        <w:t xml:space="preserve"> Yang, </w:t>
      </w:r>
      <w:r w:rsidRPr="0006094C">
        <w:rPr>
          <w:rFonts w:ascii="Times New Roman" w:hAnsi="Times New Roman" w:cs="Times New Roman"/>
          <w:sz w:val="24"/>
          <w:szCs w:val="24"/>
        </w:rPr>
        <w:t xml:space="preserve">F. </w:t>
      </w:r>
      <w:r w:rsidR="00DB4E1C" w:rsidRPr="0006094C">
        <w:rPr>
          <w:rFonts w:ascii="Times New Roman" w:hAnsi="Times New Roman" w:cs="Times New Roman"/>
          <w:sz w:val="24"/>
          <w:szCs w:val="24"/>
        </w:rPr>
        <w:t>Antiferromagnonic Spin Transport from Y</w:t>
      </w:r>
      <w:r w:rsidR="00DB4E1C" w:rsidRPr="0006094C">
        <w:rPr>
          <w:rFonts w:ascii="Times New Roman" w:hAnsi="Times New Roman" w:cs="Times New Roman"/>
          <w:sz w:val="24"/>
          <w:szCs w:val="24"/>
          <w:vertAlign w:val="subscript"/>
        </w:rPr>
        <w:t>3</w:t>
      </w:r>
      <w:r w:rsidR="00DB4E1C" w:rsidRPr="0006094C">
        <w:rPr>
          <w:rFonts w:ascii="Times New Roman" w:hAnsi="Times New Roman" w:cs="Times New Roman"/>
          <w:sz w:val="24"/>
          <w:szCs w:val="24"/>
        </w:rPr>
        <w:t>Fe</w:t>
      </w:r>
      <w:r w:rsidR="00DB4E1C" w:rsidRPr="0006094C">
        <w:rPr>
          <w:rFonts w:ascii="Times New Roman" w:hAnsi="Times New Roman" w:cs="Times New Roman"/>
          <w:sz w:val="24"/>
          <w:szCs w:val="24"/>
          <w:vertAlign w:val="subscript"/>
        </w:rPr>
        <w:t>5</w:t>
      </w:r>
      <w:r w:rsidR="00DB4E1C" w:rsidRPr="0006094C">
        <w:rPr>
          <w:rFonts w:ascii="Times New Roman" w:hAnsi="Times New Roman" w:cs="Times New Roman"/>
          <w:sz w:val="24"/>
          <w:szCs w:val="24"/>
        </w:rPr>
        <w:t>O</w:t>
      </w:r>
      <w:r w:rsidR="00DB4E1C" w:rsidRPr="0006094C">
        <w:rPr>
          <w:rFonts w:ascii="Times New Roman" w:hAnsi="Times New Roman" w:cs="Times New Roman"/>
          <w:sz w:val="24"/>
          <w:szCs w:val="24"/>
          <w:vertAlign w:val="subscript"/>
        </w:rPr>
        <w:t>12</w:t>
      </w:r>
    </w:p>
    <w:p w14:paraId="7FCF34B6" w14:textId="5F025148" w:rsidR="00EC5705" w:rsidRPr="0006094C" w:rsidRDefault="00DB4E1C" w:rsidP="00DB4E1C">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into NiO</w:t>
      </w:r>
      <w:r w:rsidR="00BD49FC"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Phys. Rev. Lett.</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2014</w:t>
      </w:r>
      <w:r w:rsidR="00EC5705" w:rsidRPr="0006094C">
        <w:rPr>
          <w:rFonts w:ascii="Times New Roman" w:hAnsi="Times New Roman" w:cs="Times New Roman"/>
          <w:sz w:val="24"/>
          <w:szCs w:val="24"/>
        </w:rPr>
        <w:t>,</w:t>
      </w:r>
      <w:r w:rsidR="00EC5705" w:rsidRPr="0006094C">
        <w:rPr>
          <w:rFonts w:ascii="Times New Roman" w:hAnsi="Times New Roman" w:cs="Times New Roman"/>
          <w:b/>
          <w:sz w:val="24"/>
          <w:szCs w:val="24"/>
        </w:rPr>
        <w:t xml:space="preserve"> </w:t>
      </w:r>
      <w:r w:rsidR="00EC5705" w:rsidRPr="0006094C">
        <w:rPr>
          <w:rFonts w:ascii="Times New Roman" w:hAnsi="Times New Roman" w:cs="Times New Roman"/>
          <w:i/>
          <w:sz w:val="24"/>
          <w:szCs w:val="24"/>
        </w:rPr>
        <w:t>113</w:t>
      </w:r>
      <w:r w:rsidR="00EC5705" w:rsidRPr="0006094C">
        <w:rPr>
          <w:rFonts w:ascii="Times New Roman" w:hAnsi="Times New Roman" w:cs="Times New Roman"/>
          <w:sz w:val="24"/>
          <w:szCs w:val="24"/>
        </w:rPr>
        <w:t xml:space="preserve">, 097202. </w:t>
      </w:r>
    </w:p>
  </w:endnote>
  <w:endnote w:id="17">
    <w:p w14:paraId="648CF077" w14:textId="7F8AFE9C" w:rsidR="00A67AC6" w:rsidRPr="0006094C" w:rsidRDefault="00A67AC6" w:rsidP="008939B1">
      <w:pPr>
        <w:pStyle w:val="EndnoteText"/>
        <w:spacing w:line="480" w:lineRule="auto"/>
      </w:pPr>
      <w:r w:rsidRPr="0006094C">
        <w:rPr>
          <w:rFonts w:ascii="Times New Roman" w:hAnsi="Times New Roman" w:cs="Times New Roman"/>
          <w:sz w:val="24"/>
          <w:szCs w:val="24"/>
        </w:rPr>
        <w:t>(</w:t>
      </w:r>
      <w:r w:rsidRPr="0006094C">
        <w:rPr>
          <w:rFonts w:ascii="Times New Roman" w:hAnsi="Times New Roman" w:cs="Times New Roman"/>
          <w:sz w:val="24"/>
          <w:szCs w:val="24"/>
        </w:rPr>
        <w:endnoteRef/>
      </w:r>
      <w:r w:rsidRPr="0006094C">
        <w:rPr>
          <w:rFonts w:ascii="Times New Roman" w:hAnsi="Times New Roman" w:cs="Times New Roman"/>
          <w:sz w:val="24"/>
          <w:szCs w:val="24"/>
        </w:rPr>
        <w:t>)</w:t>
      </w:r>
      <w:r w:rsidRPr="0006094C">
        <w:t xml:space="preserve"> </w:t>
      </w:r>
      <w:r w:rsidRPr="0006094C">
        <w:rPr>
          <w:rFonts w:ascii="Times New Roman" w:hAnsi="Times New Roman" w:cs="Times New Roman"/>
          <w:sz w:val="24"/>
          <w:szCs w:val="24"/>
        </w:rPr>
        <w:t xml:space="preserve">Prakash, A.; Brangham, J.; Yang, F.; Heremans, J. P.  Spin Seebeck Effect Through Antiferromagnetic NiO. </w:t>
      </w:r>
      <w:r w:rsidRPr="0006094C">
        <w:rPr>
          <w:rFonts w:ascii="Times New Roman" w:hAnsi="Times New Roman" w:cs="Times New Roman"/>
          <w:i/>
          <w:sz w:val="24"/>
          <w:szCs w:val="24"/>
        </w:rPr>
        <w:t>Phys. Rev. B</w:t>
      </w:r>
      <w:r w:rsidRPr="0006094C">
        <w:rPr>
          <w:rFonts w:ascii="Times New Roman" w:hAnsi="Times New Roman" w:cs="Times New Roman"/>
          <w:sz w:val="24"/>
          <w:szCs w:val="24"/>
        </w:rPr>
        <w:t xml:space="preserve"> </w:t>
      </w:r>
      <w:r w:rsidRPr="0006094C">
        <w:rPr>
          <w:rFonts w:ascii="Times New Roman" w:hAnsi="Times New Roman" w:cs="Times New Roman"/>
          <w:b/>
          <w:sz w:val="24"/>
          <w:szCs w:val="24"/>
        </w:rPr>
        <w:t>2016</w:t>
      </w:r>
      <w:r w:rsidRPr="0006094C">
        <w:rPr>
          <w:rFonts w:ascii="Times New Roman" w:hAnsi="Times New Roman" w:cs="Times New Roman"/>
          <w:sz w:val="24"/>
          <w:szCs w:val="24"/>
        </w:rPr>
        <w:t xml:space="preserve">, </w:t>
      </w:r>
      <w:r w:rsidRPr="0006094C">
        <w:rPr>
          <w:rFonts w:ascii="Times New Roman" w:hAnsi="Times New Roman" w:cs="Times New Roman"/>
          <w:i/>
          <w:sz w:val="24"/>
          <w:szCs w:val="24"/>
        </w:rPr>
        <w:t>94</w:t>
      </w:r>
      <w:r w:rsidRPr="0006094C">
        <w:rPr>
          <w:rFonts w:ascii="Times New Roman" w:hAnsi="Times New Roman" w:cs="Times New Roman"/>
          <w:sz w:val="24"/>
          <w:szCs w:val="24"/>
        </w:rPr>
        <w:t>, 014427.</w:t>
      </w:r>
    </w:p>
  </w:endnote>
  <w:endnote w:id="18">
    <w:p w14:paraId="148562D8" w14:textId="3728E3CE" w:rsidR="00EC5705" w:rsidRPr="0006094C" w:rsidRDefault="000510F7" w:rsidP="00102578">
      <w:pPr>
        <w:pStyle w:val="EndnoteText"/>
        <w:spacing w:line="480" w:lineRule="auto"/>
      </w:pPr>
      <w:r w:rsidRPr="0006094C">
        <w:rPr>
          <w:rFonts w:ascii="Times New Roman" w:hAnsi="Times New Roman" w:cs="Times New Roman"/>
          <w:sz w:val="24"/>
          <w:szCs w:val="24"/>
        </w:rPr>
        <w:t>(</w:t>
      </w:r>
      <w:r w:rsidR="00EC5705" w:rsidRPr="0006094C">
        <w:rPr>
          <w:rFonts w:ascii="Times New Roman" w:hAnsi="Times New Roman" w:cs="Times New Roman"/>
          <w:sz w:val="24"/>
          <w:szCs w:val="24"/>
        </w:rPr>
        <w:endnoteRef/>
      </w:r>
      <w:r w:rsidRPr="0006094C">
        <w:rPr>
          <w:rFonts w:ascii="Times New Roman" w:hAnsi="Times New Roman" w:cs="Times New Roman"/>
          <w:sz w:val="24"/>
          <w:szCs w:val="24"/>
        </w:rPr>
        <w:t>)</w:t>
      </w:r>
      <w:r w:rsidR="00EC5705" w:rsidRPr="0006094C">
        <w:rPr>
          <w:rFonts w:ascii="Times New Roman" w:hAnsi="Times New Roman" w:cs="Times New Roman"/>
          <w:sz w:val="24"/>
          <w:szCs w:val="24"/>
        </w:rPr>
        <w:t xml:space="preserve"> Lüders, </w:t>
      </w:r>
      <w:r w:rsidRPr="0006094C">
        <w:rPr>
          <w:rFonts w:ascii="Times New Roman" w:hAnsi="Times New Roman" w:cs="Times New Roman"/>
          <w:sz w:val="24"/>
          <w:szCs w:val="24"/>
        </w:rPr>
        <w:t xml:space="preserve">U.; </w:t>
      </w:r>
      <w:r w:rsidR="00EC5705" w:rsidRPr="0006094C">
        <w:rPr>
          <w:rFonts w:ascii="Times New Roman" w:hAnsi="Times New Roman" w:cs="Times New Roman"/>
          <w:sz w:val="24"/>
          <w:szCs w:val="24"/>
        </w:rPr>
        <w:t xml:space="preserve">Bibes, </w:t>
      </w:r>
      <w:r w:rsidRPr="0006094C">
        <w:rPr>
          <w:rFonts w:ascii="Times New Roman" w:hAnsi="Times New Roman" w:cs="Times New Roman"/>
          <w:sz w:val="24"/>
          <w:szCs w:val="24"/>
        </w:rPr>
        <w:t xml:space="preserve">M.; </w:t>
      </w:r>
      <w:r w:rsidR="00EC5705" w:rsidRPr="0006094C">
        <w:rPr>
          <w:rFonts w:ascii="Times New Roman" w:hAnsi="Times New Roman" w:cs="Times New Roman"/>
          <w:sz w:val="24"/>
          <w:szCs w:val="24"/>
        </w:rPr>
        <w:t xml:space="preserve">Bobo, </w:t>
      </w:r>
      <w:r w:rsidRPr="0006094C">
        <w:rPr>
          <w:rFonts w:ascii="Times New Roman" w:hAnsi="Times New Roman" w:cs="Times New Roman"/>
          <w:sz w:val="24"/>
          <w:szCs w:val="24"/>
        </w:rPr>
        <w:t xml:space="preserve">J.-F.; </w:t>
      </w:r>
      <w:r w:rsidR="00EC5705" w:rsidRPr="0006094C">
        <w:rPr>
          <w:rFonts w:ascii="Times New Roman" w:hAnsi="Times New Roman" w:cs="Times New Roman"/>
          <w:sz w:val="24"/>
          <w:szCs w:val="24"/>
        </w:rPr>
        <w:t xml:space="preserve">Cantoni, </w:t>
      </w:r>
      <w:r w:rsidRPr="0006094C">
        <w:rPr>
          <w:rFonts w:ascii="Times New Roman" w:hAnsi="Times New Roman" w:cs="Times New Roman"/>
          <w:sz w:val="24"/>
          <w:szCs w:val="24"/>
        </w:rPr>
        <w:t xml:space="preserve">M.; </w:t>
      </w:r>
      <w:r w:rsidR="00EC5705" w:rsidRPr="0006094C">
        <w:rPr>
          <w:rFonts w:ascii="Times New Roman" w:hAnsi="Times New Roman" w:cs="Times New Roman"/>
          <w:sz w:val="24"/>
          <w:szCs w:val="24"/>
        </w:rPr>
        <w:t xml:space="preserve">Bertacco, </w:t>
      </w:r>
      <w:r w:rsidRPr="0006094C">
        <w:rPr>
          <w:rFonts w:ascii="Times New Roman" w:hAnsi="Times New Roman" w:cs="Times New Roman"/>
          <w:sz w:val="24"/>
          <w:szCs w:val="24"/>
        </w:rPr>
        <w:t>R.;</w:t>
      </w:r>
      <w:r w:rsidR="00EC5705" w:rsidRPr="0006094C">
        <w:rPr>
          <w:rFonts w:ascii="Times New Roman" w:hAnsi="Times New Roman" w:cs="Times New Roman"/>
          <w:sz w:val="24"/>
          <w:szCs w:val="24"/>
        </w:rPr>
        <w:t xml:space="preserve"> Fontcuberta, </w:t>
      </w:r>
      <w:r w:rsidRPr="0006094C">
        <w:rPr>
          <w:rFonts w:ascii="Times New Roman" w:hAnsi="Times New Roman" w:cs="Times New Roman"/>
          <w:sz w:val="24"/>
          <w:szCs w:val="24"/>
        </w:rPr>
        <w:t xml:space="preserve">J. </w:t>
      </w:r>
      <w:r w:rsidR="006650C7" w:rsidRPr="0006094C">
        <w:rPr>
          <w:rFonts w:ascii="Times New Roman" w:hAnsi="Times New Roman" w:cs="Times New Roman"/>
          <w:sz w:val="24"/>
          <w:szCs w:val="24"/>
        </w:rPr>
        <w:t>Enhanced Magnetic Moment and Conductive Behavior in NiFe</w:t>
      </w:r>
      <w:r w:rsidR="006650C7" w:rsidRPr="0006094C">
        <w:rPr>
          <w:rFonts w:ascii="Times New Roman" w:hAnsi="Times New Roman" w:cs="Times New Roman"/>
          <w:sz w:val="24"/>
          <w:szCs w:val="24"/>
          <w:vertAlign w:val="subscript"/>
        </w:rPr>
        <w:t>2</w:t>
      </w:r>
      <w:r w:rsidR="006650C7" w:rsidRPr="0006094C">
        <w:rPr>
          <w:rFonts w:ascii="Times New Roman" w:hAnsi="Times New Roman" w:cs="Times New Roman"/>
          <w:sz w:val="24"/>
          <w:szCs w:val="24"/>
        </w:rPr>
        <w:t>O</w:t>
      </w:r>
      <w:r w:rsidR="006650C7" w:rsidRPr="0006094C">
        <w:rPr>
          <w:rFonts w:ascii="Times New Roman" w:hAnsi="Times New Roman" w:cs="Times New Roman"/>
          <w:sz w:val="24"/>
          <w:szCs w:val="24"/>
          <w:vertAlign w:val="subscript"/>
        </w:rPr>
        <w:t>4</w:t>
      </w:r>
      <w:r w:rsidR="006650C7" w:rsidRPr="0006094C">
        <w:rPr>
          <w:rFonts w:ascii="Times New Roman" w:hAnsi="Times New Roman" w:cs="Times New Roman"/>
          <w:sz w:val="24"/>
          <w:szCs w:val="24"/>
        </w:rPr>
        <w:t xml:space="preserve"> Spinel Ultrathin Films. </w:t>
      </w:r>
      <w:r w:rsidR="00EC5705" w:rsidRPr="0006094C">
        <w:rPr>
          <w:rFonts w:ascii="Times New Roman" w:hAnsi="Times New Roman" w:cs="Times New Roman"/>
          <w:i/>
          <w:sz w:val="24"/>
          <w:szCs w:val="24"/>
        </w:rPr>
        <w:t>Phys. Rev. B</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2005</w:t>
      </w:r>
      <w:r w:rsidR="00EC5705" w:rsidRPr="0006094C">
        <w:rPr>
          <w:rFonts w:ascii="Times New Roman" w:hAnsi="Times New Roman" w:cs="Times New Roman"/>
          <w:sz w:val="24"/>
          <w:szCs w:val="24"/>
        </w:rPr>
        <w:t>,</w:t>
      </w:r>
      <w:r w:rsidR="00EC5705" w:rsidRPr="0006094C">
        <w:rPr>
          <w:rFonts w:ascii="Times New Roman" w:hAnsi="Times New Roman" w:cs="Times New Roman"/>
          <w:b/>
          <w:sz w:val="24"/>
          <w:szCs w:val="24"/>
        </w:rPr>
        <w:t xml:space="preserve"> </w:t>
      </w:r>
      <w:r w:rsidR="00EC5705" w:rsidRPr="0006094C">
        <w:rPr>
          <w:rFonts w:ascii="Times New Roman" w:hAnsi="Times New Roman" w:cs="Times New Roman"/>
          <w:i/>
          <w:sz w:val="24"/>
          <w:szCs w:val="24"/>
        </w:rPr>
        <w:t>71</w:t>
      </w:r>
      <w:r w:rsidR="00EC5705" w:rsidRPr="0006094C">
        <w:rPr>
          <w:rFonts w:ascii="Times New Roman" w:hAnsi="Times New Roman" w:cs="Times New Roman"/>
          <w:sz w:val="24"/>
          <w:szCs w:val="24"/>
        </w:rPr>
        <w:t xml:space="preserve">, 134419. </w:t>
      </w:r>
    </w:p>
  </w:endnote>
  <w:endnote w:id="19">
    <w:p w14:paraId="4CF67DC3" w14:textId="22F49FDC" w:rsidR="00A67AC6" w:rsidRPr="0006094C" w:rsidRDefault="005A2BF4" w:rsidP="008939B1">
      <w:pPr>
        <w:pStyle w:val="EndnoteText"/>
        <w:spacing w:line="480" w:lineRule="auto"/>
      </w:pPr>
      <w:r w:rsidRPr="0006094C">
        <w:rPr>
          <w:rFonts w:ascii="Times New Roman" w:hAnsi="Times New Roman" w:cs="Times New Roman"/>
          <w:sz w:val="24"/>
          <w:szCs w:val="24"/>
        </w:rPr>
        <w:t>(</w:t>
      </w:r>
      <w:r w:rsidR="00A67AC6" w:rsidRPr="0006094C">
        <w:rPr>
          <w:rFonts w:ascii="Times New Roman" w:hAnsi="Times New Roman" w:cs="Times New Roman"/>
          <w:sz w:val="24"/>
          <w:szCs w:val="24"/>
        </w:rPr>
        <w:endnoteRef/>
      </w:r>
      <w:r w:rsidRPr="0006094C">
        <w:rPr>
          <w:rFonts w:ascii="Times New Roman" w:hAnsi="Times New Roman" w:cs="Times New Roman"/>
          <w:sz w:val="24"/>
          <w:szCs w:val="24"/>
        </w:rPr>
        <w:t>)</w:t>
      </w:r>
      <w:r w:rsidR="00A67AC6" w:rsidRPr="0006094C">
        <w:t xml:space="preserve"> </w:t>
      </w:r>
      <w:r w:rsidR="00A67AC6" w:rsidRPr="0006094C">
        <w:rPr>
          <w:rFonts w:ascii="Times New Roman" w:hAnsi="Times New Roman" w:cs="Times New Roman"/>
          <w:sz w:val="24"/>
          <w:szCs w:val="24"/>
        </w:rPr>
        <w:t>Lüders, U.; Bibes, M.; Bouzehouane, K.; Jacquet, E.; Contour, J.-P.; Fusil, S.; Bobo, J.-F.; Fontcuberta, J.; Barthélémy, A.; Fert, A. Spin Filtering Through Ferrimagnetic NiFe</w:t>
      </w:r>
      <w:r w:rsidR="00A67AC6" w:rsidRPr="0006094C">
        <w:rPr>
          <w:rFonts w:ascii="Times New Roman" w:hAnsi="Times New Roman" w:cs="Times New Roman"/>
          <w:sz w:val="24"/>
          <w:szCs w:val="24"/>
          <w:vertAlign w:val="subscript"/>
        </w:rPr>
        <w:t>2</w:t>
      </w:r>
      <w:r w:rsidR="00A67AC6" w:rsidRPr="0006094C">
        <w:rPr>
          <w:rFonts w:ascii="Times New Roman" w:hAnsi="Times New Roman" w:cs="Times New Roman"/>
          <w:sz w:val="24"/>
          <w:szCs w:val="24"/>
        </w:rPr>
        <w:t>O</w:t>
      </w:r>
      <w:r w:rsidR="00A67AC6" w:rsidRPr="0006094C">
        <w:rPr>
          <w:rFonts w:ascii="Times New Roman" w:hAnsi="Times New Roman" w:cs="Times New Roman"/>
          <w:sz w:val="24"/>
          <w:szCs w:val="24"/>
          <w:vertAlign w:val="subscript"/>
        </w:rPr>
        <w:t>4</w:t>
      </w:r>
      <w:r w:rsidR="00A67AC6" w:rsidRPr="0006094C">
        <w:rPr>
          <w:rFonts w:ascii="Times New Roman" w:hAnsi="Times New Roman" w:cs="Times New Roman"/>
          <w:sz w:val="24"/>
          <w:szCs w:val="24"/>
        </w:rPr>
        <w:t xml:space="preserve"> Tunnel Barrier. </w:t>
      </w:r>
      <w:r w:rsidR="00A67AC6" w:rsidRPr="0006094C">
        <w:rPr>
          <w:rFonts w:ascii="Times New Roman" w:hAnsi="Times New Roman" w:cs="Times New Roman"/>
          <w:i/>
          <w:sz w:val="24"/>
          <w:szCs w:val="24"/>
        </w:rPr>
        <w:t>Appl. Phys. Lett.</w:t>
      </w:r>
      <w:r w:rsidR="00A67AC6" w:rsidRPr="0006094C">
        <w:rPr>
          <w:rFonts w:ascii="Times New Roman" w:hAnsi="Times New Roman" w:cs="Times New Roman"/>
          <w:sz w:val="24"/>
          <w:szCs w:val="24"/>
        </w:rPr>
        <w:t xml:space="preserve"> </w:t>
      </w:r>
      <w:r w:rsidR="00A67AC6" w:rsidRPr="0006094C">
        <w:rPr>
          <w:rFonts w:ascii="Times New Roman" w:hAnsi="Times New Roman" w:cs="Times New Roman"/>
          <w:b/>
          <w:sz w:val="24"/>
          <w:szCs w:val="24"/>
        </w:rPr>
        <w:t>2006</w:t>
      </w:r>
      <w:r w:rsidR="00A67AC6" w:rsidRPr="0006094C">
        <w:rPr>
          <w:rFonts w:ascii="Times New Roman" w:hAnsi="Times New Roman" w:cs="Times New Roman"/>
          <w:sz w:val="24"/>
          <w:szCs w:val="24"/>
        </w:rPr>
        <w:t xml:space="preserve">, </w:t>
      </w:r>
      <w:r w:rsidR="00A67AC6" w:rsidRPr="0006094C">
        <w:rPr>
          <w:rFonts w:ascii="Times New Roman" w:hAnsi="Times New Roman" w:cs="Times New Roman"/>
          <w:i/>
          <w:sz w:val="24"/>
          <w:szCs w:val="24"/>
        </w:rPr>
        <w:t>88</w:t>
      </w:r>
      <w:r w:rsidR="00A67AC6" w:rsidRPr="0006094C">
        <w:rPr>
          <w:rFonts w:ascii="Times New Roman" w:hAnsi="Times New Roman" w:cs="Times New Roman"/>
          <w:sz w:val="24"/>
          <w:szCs w:val="24"/>
        </w:rPr>
        <w:t>, 082505.</w:t>
      </w:r>
    </w:p>
  </w:endnote>
  <w:endnote w:id="20">
    <w:p w14:paraId="3E93BB68" w14:textId="54D7DDB6" w:rsidR="00C57BFA" w:rsidRPr="0006094C" w:rsidRDefault="00F07576" w:rsidP="008939B1">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C57BFA"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C57BFA" w:rsidRPr="0006094C">
        <w:rPr>
          <w:rFonts w:ascii="Times New Roman" w:hAnsi="Times New Roman" w:cs="Times New Roman"/>
          <w:sz w:val="24"/>
          <w:szCs w:val="24"/>
        </w:rPr>
        <w:t xml:space="preserve"> </w:t>
      </w:r>
      <w:r w:rsidR="00436C3E" w:rsidRPr="0006094C">
        <w:rPr>
          <w:rFonts w:ascii="Times New Roman" w:hAnsi="Times New Roman" w:cs="Times New Roman"/>
          <w:sz w:val="24"/>
          <w:szCs w:val="24"/>
        </w:rPr>
        <w:t>Uhlenbrockt</w:t>
      </w:r>
      <w:r w:rsidR="00AB1749" w:rsidRPr="0006094C">
        <w:rPr>
          <w:rFonts w:ascii="Times New Roman" w:hAnsi="Times New Roman" w:cs="Times New Roman"/>
          <w:sz w:val="24"/>
          <w:szCs w:val="24"/>
        </w:rPr>
        <w:t>,</w:t>
      </w:r>
      <w:r w:rsidR="00436C3E" w:rsidRPr="0006094C">
        <w:rPr>
          <w:rFonts w:ascii="Times New Roman" w:hAnsi="Times New Roman" w:cs="Times New Roman"/>
          <w:sz w:val="24"/>
          <w:szCs w:val="24"/>
        </w:rPr>
        <w:t xml:space="preserve"> </w:t>
      </w:r>
      <w:r w:rsidR="00AB1749" w:rsidRPr="0006094C">
        <w:rPr>
          <w:rFonts w:ascii="Times New Roman" w:hAnsi="Times New Roman" w:cs="Times New Roman"/>
          <w:sz w:val="24"/>
          <w:szCs w:val="24"/>
        </w:rPr>
        <w:t>S</w:t>
      </w:r>
      <w:r w:rsidR="00F054E0" w:rsidRPr="0006094C">
        <w:rPr>
          <w:rFonts w:ascii="Times New Roman" w:hAnsi="Times New Roman" w:cs="Times New Roman"/>
          <w:sz w:val="24"/>
          <w:szCs w:val="24"/>
        </w:rPr>
        <w:t>t</w:t>
      </w:r>
      <w:r w:rsidR="00AB1749" w:rsidRPr="0006094C">
        <w:rPr>
          <w:rFonts w:ascii="Times New Roman" w:hAnsi="Times New Roman" w:cs="Times New Roman"/>
          <w:sz w:val="24"/>
          <w:szCs w:val="24"/>
        </w:rPr>
        <w:t>.; Scharfschwerdt, C</w:t>
      </w:r>
      <w:r w:rsidR="00F054E0" w:rsidRPr="0006094C">
        <w:rPr>
          <w:rFonts w:ascii="Times New Roman" w:hAnsi="Times New Roman" w:cs="Times New Roman"/>
          <w:sz w:val="24"/>
          <w:szCs w:val="24"/>
        </w:rPr>
        <w:t>hr</w:t>
      </w:r>
      <w:r w:rsidR="00AB1749" w:rsidRPr="0006094C">
        <w:rPr>
          <w:rFonts w:ascii="Times New Roman" w:hAnsi="Times New Roman" w:cs="Times New Roman"/>
          <w:sz w:val="24"/>
          <w:szCs w:val="24"/>
        </w:rPr>
        <w:t xml:space="preserve">.; Neumann, </w:t>
      </w:r>
      <w:r w:rsidR="00501950" w:rsidRPr="0006094C">
        <w:rPr>
          <w:rFonts w:ascii="Times New Roman" w:hAnsi="Times New Roman" w:cs="Times New Roman"/>
          <w:sz w:val="24"/>
          <w:szCs w:val="24"/>
        </w:rPr>
        <w:t xml:space="preserve">M.; </w:t>
      </w:r>
      <w:r w:rsidR="00F054E0" w:rsidRPr="0006094C">
        <w:rPr>
          <w:rFonts w:ascii="Times New Roman" w:hAnsi="Times New Roman" w:cs="Times New Roman"/>
          <w:sz w:val="24"/>
          <w:szCs w:val="24"/>
        </w:rPr>
        <w:t>I</w:t>
      </w:r>
      <w:r w:rsidR="00AB1749" w:rsidRPr="0006094C">
        <w:rPr>
          <w:rFonts w:ascii="Times New Roman" w:hAnsi="Times New Roman" w:cs="Times New Roman"/>
          <w:sz w:val="24"/>
          <w:szCs w:val="24"/>
        </w:rPr>
        <w:t>lling</w:t>
      </w:r>
      <w:r w:rsidR="00F054E0" w:rsidRPr="0006094C">
        <w:rPr>
          <w:rFonts w:ascii="Times New Roman" w:hAnsi="Times New Roman" w:cs="Times New Roman"/>
          <w:sz w:val="24"/>
          <w:szCs w:val="24"/>
        </w:rPr>
        <w:t>,</w:t>
      </w:r>
      <w:r w:rsidR="00AB1749" w:rsidRPr="0006094C">
        <w:rPr>
          <w:rFonts w:ascii="Times New Roman" w:hAnsi="Times New Roman" w:cs="Times New Roman"/>
          <w:sz w:val="24"/>
          <w:szCs w:val="24"/>
        </w:rPr>
        <w:t xml:space="preserve"> </w:t>
      </w:r>
      <w:r w:rsidR="00F054E0" w:rsidRPr="0006094C">
        <w:rPr>
          <w:rFonts w:ascii="Times New Roman" w:hAnsi="Times New Roman" w:cs="Times New Roman"/>
          <w:sz w:val="24"/>
          <w:szCs w:val="24"/>
        </w:rPr>
        <w:t>G.;</w:t>
      </w:r>
      <w:r w:rsidR="00AB1749" w:rsidRPr="0006094C">
        <w:rPr>
          <w:rFonts w:ascii="Times New Roman" w:hAnsi="Times New Roman" w:cs="Times New Roman"/>
          <w:sz w:val="24"/>
          <w:szCs w:val="24"/>
        </w:rPr>
        <w:t xml:space="preserve"> Freund</w:t>
      </w:r>
      <w:r w:rsidR="00F054E0" w:rsidRPr="0006094C">
        <w:rPr>
          <w:rFonts w:ascii="Times New Roman" w:hAnsi="Times New Roman" w:cs="Times New Roman"/>
          <w:sz w:val="24"/>
          <w:szCs w:val="24"/>
        </w:rPr>
        <w:t>,</w:t>
      </w:r>
      <w:r w:rsidR="00AB1749" w:rsidRPr="0006094C">
        <w:rPr>
          <w:rFonts w:ascii="Times New Roman" w:hAnsi="Times New Roman" w:cs="Times New Roman"/>
          <w:sz w:val="24"/>
          <w:szCs w:val="24"/>
        </w:rPr>
        <w:t xml:space="preserve"> </w:t>
      </w:r>
      <w:r w:rsidR="00F054E0" w:rsidRPr="0006094C">
        <w:rPr>
          <w:rFonts w:ascii="Times New Roman" w:hAnsi="Times New Roman" w:cs="Times New Roman"/>
          <w:sz w:val="24"/>
          <w:szCs w:val="24"/>
        </w:rPr>
        <w:t xml:space="preserve">H. J. </w:t>
      </w:r>
      <w:r w:rsidRPr="0006094C">
        <w:rPr>
          <w:rFonts w:ascii="Times New Roman" w:hAnsi="Times New Roman" w:cs="Times New Roman"/>
          <w:sz w:val="24"/>
          <w:szCs w:val="24"/>
        </w:rPr>
        <w:t>The influence of defects on the Ni 2p and O 1s XPS of NiO.</w:t>
      </w:r>
      <w:r w:rsidR="00436C3E" w:rsidRPr="0006094C">
        <w:rPr>
          <w:rFonts w:ascii="Times New Roman" w:hAnsi="Times New Roman" w:cs="Times New Roman"/>
          <w:sz w:val="24"/>
          <w:szCs w:val="24"/>
        </w:rPr>
        <w:t xml:space="preserve"> </w:t>
      </w:r>
      <w:r w:rsidR="00436C3E" w:rsidRPr="0006094C">
        <w:rPr>
          <w:rFonts w:ascii="Times New Roman" w:hAnsi="Times New Roman" w:cs="Times New Roman"/>
          <w:i/>
          <w:sz w:val="24"/>
          <w:szCs w:val="24"/>
        </w:rPr>
        <w:t>J. Phys.: Condens. Matter</w:t>
      </w:r>
      <w:r w:rsidR="00436C3E" w:rsidRPr="0006094C">
        <w:rPr>
          <w:rFonts w:ascii="Times New Roman" w:hAnsi="Times New Roman" w:cs="Times New Roman"/>
          <w:sz w:val="24"/>
          <w:szCs w:val="24"/>
        </w:rPr>
        <w:t xml:space="preserve"> </w:t>
      </w:r>
      <w:r w:rsidRPr="0006094C">
        <w:rPr>
          <w:rFonts w:ascii="Times New Roman" w:hAnsi="Times New Roman" w:cs="Times New Roman"/>
          <w:b/>
          <w:sz w:val="24"/>
          <w:szCs w:val="24"/>
        </w:rPr>
        <w:t>1992</w:t>
      </w:r>
      <w:r w:rsidRPr="0006094C">
        <w:rPr>
          <w:rFonts w:ascii="Times New Roman" w:hAnsi="Times New Roman" w:cs="Times New Roman"/>
          <w:sz w:val="24"/>
          <w:szCs w:val="24"/>
        </w:rPr>
        <w:t xml:space="preserve">, </w:t>
      </w:r>
      <w:r w:rsidR="00436C3E" w:rsidRPr="0006094C">
        <w:rPr>
          <w:rFonts w:ascii="Times New Roman" w:hAnsi="Times New Roman" w:cs="Times New Roman"/>
          <w:sz w:val="24"/>
          <w:szCs w:val="24"/>
        </w:rPr>
        <w:t>4</w:t>
      </w:r>
      <w:r w:rsidRPr="0006094C">
        <w:rPr>
          <w:rFonts w:ascii="Times New Roman" w:hAnsi="Times New Roman" w:cs="Times New Roman"/>
          <w:sz w:val="24"/>
          <w:szCs w:val="24"/>
        </w:rPr>
        <w:t xml:space="preserve">, </w:t>
      </w:r>
      <w:r w:rsidR="00436C3E" w:rsidRPr="0006094C">
        <w:rPr>
          <w:rFonts w:ascii="Times New Roman" w:hAnsi="Times New Roman" w:cs="Times New Roman"/>
          <w:sz w:val="24"/>
          <w:szCs w:val="24"/>
        </w:rPr>
        <w:t>7973-7978.</w:t>
      </w:r>
    </w:p>
  </w:endnote>
  <w:endnote w:id="21">
    <w:p w14:paraId="0123495A" w14:textId="2F8AE4C8" w:rsidR="002E5773" w:rsidRPr="0006094C" w:rsidRDefault="00335A6E" w:rsidP="008939B1">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2E5773"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2E5773" w:rsidRPr="0006094C">
        <w:rPr>
          <w:rFonts w:ascii="Times New Roman" w:hAnsi="Times New Roman" w:cs="Times New Roman"/>
          <w:sz w:val="24"/>
          <w:szCs w:val="24"/>
        </w:rPr>
        <w:t xml:space="preserve"> Yang, Y.; Tao, Q.; Srinivasan, G.; Takoudis, C. G. </w:t>
      </w:r>
      <w:r w:rsidRPr="0006094C">
        <w:rPr>
          <w:rFonts w:ascii="Times New Roman" w:hAnsi="Times New Roman" w:cs="Times New Roman"/>
          <w:sz w:val="24"/>
          <w:szCs w:val="24"/>
        </w:rPr>
        <w:t xml:space="preserve">Cyclic Chemical Vapor Deposition of Nickel Ferrite Thin Films Using Organometallic Precursor Combination. </w:t>
      </w:r>
      <w:r w:rsidRPr="0006094C">
        <w:rPr>
          <w:rFonts w:ascii="Times New Roman" w:hAnsi="Times New Roman" w:cs="Times New Roman"/>
          <w:i/>
          <w:sz w:val="24"/>
          <w:szCs w:val="24"/>
        </w:rPr>
        <w:t>ECS J. Solid State Sci. Technol.</w:t>
      </w:r>
      <w:r w:rsidRPr="0006094C">
        <w:rPr>
          <w:rFonts w:ascii="Times New Roman" w:hAnsi="Times New Roman" w:cs="Times New Roman"/>
          <w:sz w:val="24"/>
          <w:szCs w:val="24"/>
        </w:rPr>
        <w:t xml:space="preserve"> </w:t>
      </w:r>
      <w:r w:rsidRPr="0006094C">
        <w:rPr>
          <w:rFonts w:ascii="Times New Roman" w:hAnsi="Times New Roman" w:cs="Times New Roman"/>
          <w:b/>
          <w:sz w:val="24"/>
          <w:szCs w:val="24"/>
        </w:rPr>
        <w:t>2014</w:t>
      </w:r>
      <w:r w:rsidRPr="0006094C">
        <w:rPr>
          <w:rFonts w:ascii="Times New Roman" w:hAnsi="Times New Roman" w:cs="Times New Roman"/>
          <w:sz w:val="24"/>
          <w:szCs w:val="24"/>
        </w:rPr>
        <w:t>, 3, 345-352.</w:t>
      </w:r>
    </w:p>
  </w:endnote>
  <w:endnote w:id="22">
    <w:p w14:paraId="2473234B" w14:textId="0E816872" w:rsidR="00EC5705" w:rsidRPr="0006094C" w:rsidRDefault="00A600CE" w:rsidP="00D70D25">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Fonts w:ascii="Times New Roman" w:hAnsi="Times New Roman" w:cs="Times New Roman"/>
          <w:sz w:val="24"/>
          <w:szCs w:val="24"/>
        </w:rPr>
        <w:endnoteRef/>
      </w:r>
      <w:r w:rsidRPr="0006094C">
        <w:rPr>
          <w:rFonts w:ascii="Times New Roman" w:hAnsi="Times New Roman" w:cs="Times New Roman"/>
          <w:sz w:val="24"/>
          <w:szCs w:val="24"/>
        </w:rPr>
        <w:t>)</w:t>
      </w:r>
      <w:r w:rsidR="009F4CEB"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Zhang, </w:t>
      </w:r>
      <w:r w:rsidRPr="0006094C">
        <w:rPr>
          <w:rFonts w:ascii="Times New Roman" w:hAnsi="Times New Roman" w:cs="Times New Roman"/>
          <w:sz w:val="24"/>
          <w:szCs w:val="24"/>
        </w:rPr>
        <w:t xml:space="preserve">K. H. L.; </w:t>
      </w:r>
      <w:r w:rsidR="00EC5705" w:rsidRPr="0006094C">
        <w:rPr>
          <w:rFonts w:ascii="Times New Roman" w:hAnsi="Times New Roman" w:cs="Times New Roman"/>
          <w:sz w:val="24"/>
          <w:szCs w:val="24"/>
        </w:rPr>
        <w:t xml:space="preserve">Wu, </w:t>
      </w:r>
      <w:r w:rsidRPr="0006094C">
        <w:rPr>
          <w:rFonts w:ascii="Times New Roman" w:hAnsi="Times New Roman" w:cs="Times New Roman"/>
          <w:sz w:val="24"/>
          <w:szCs w:val="24"/>
        </w:rPr>
        <w:t xml:space="preserve">R.; </w:t>
      </w:r>
      <w:r w:rsidR="00EC5705" w:rsidRPr="0006094C">
        <w:rPr>
          <w:rFonts w:ascii="Times New Roman" w:hAnsi="Times New Roman" w:cs="Times New Roman"/>
          <w:sz w:val="24"/>
          <w:szCs w:val="24"/>
        </w:rPr>
        <w:t xml:space="preserve">Tang, </w:t>
      </w:r>
      <w:r w:rsidRPr="0006094C">
        <w:rPr>
          <w:rFonts w:ascii="Times New Roman" w:hAnsi="Times New Roman" w:cs="Times New Roman"/>
          <w:sz w:val="24"/>
          <w:szCs w:val="24"/>
        </w:rPr>
        <w:t xml:space="preserve">F.; </w:t>
      </w:r>
      <w:r w:rsidR="00EC5705" w:rsidRPr="0006094C">
        <w:rPr>
          <w:rFonts w:ascii="Times New Roman" w:hAnsi="Times New Roman" w:cs="Times New Roman"/>
          <w:sz w:val="24"/>
          <w:szCs w:val="24"/>
        </w:rPr>
        <w:t xml:space="preserve">Li, </w:t>
      </w:r>
      <w:r w:rsidR="00D030AC" w:rsidRPr="0006094C">
        <w:rPr>
          <w:rFonts w:ascii="Times New Roman" w:hAnsi="Times New Roman" w:cs="Times New Roman"/>
          <w:sz w:val="24"/>
          <w:szCs w:val="24"/>
        </w:rPr>
        <w:t xml:space="preserve">W.; </w:t>
      </w:r>
      <w:r w:rsidR="00EC5705" w:rsidRPr="0006094C">
        <w:rPr>
          <w:rFonts w:ascii="Times New Roman" w:hAnsi="Times New Roman" w:cs="Times New Roman"/>
          <w:sz w:val="24"/>
          <w:szCs w:val="24"/>
        </w:rPr>
        <w:t xml:space="preserve">Oropeza, </w:t>
      </w:r>
      <w:r w:rsidR="00D030AC" w:rsidRPr="0006094C">
        <w:rPr>
          <w:rFonts w:ascii="Times New Roman" w:hAnsi="Times New Roman" w:cs="Times New Roman"/>
          <w:sz w:val="24"/>
          <w:szCs w:val="24"/>
        </w:rPr>
        <w:t xml:space="preserve">F. E.; </w:t>
      </w:r>
      <w:r w:rsidR="00EC5705" w:rsidRPr="0006094C">
        <w:rPr>
          <w:rFonts w:ascii="Times New Roman" w:hAnsi="Times New Roman" w:cs="Times New Roman"/>
          <w:sz w:val="24"/>
          <w:szCs w:val="24"/>
        </w:rPr>
        <w:t xml:space="preserve">Qiao, </w:t>
      </w:r>
      <w:r w:rsidR="00D030AC" w:rsidRPr="0006094C">
        <w:rPr>
          <w:rFonts w:ascii="Times New Roman" w:hAnsi="Times New Roman" w:cs="Times New Roman"/>
          <w:sz w:val="24"/>
          <w:szCs w:val="24"/>
        </w:rPr>
        <w:t xml:space="preserve">L.; </w:t>
      </w:r>
      <w:r w:rsidR="00EC5705" w:rsidRPr="0006094C">
        <w:rPr>
          <w:rFonts w:ascii="Times New Roman" w:hAnsi="Times New Roman" w:cs="Times New Roman"/>
          <w:sz w:val="24"/>
          <w:szCs w:val="24"/>
        </w:rPr>
        <w:t xml:space="preserve">Lazarov, </w:t>
      </w:r>
      <w:r w:rsidR="00D030AC" w:rsidRPr="0006094C">
        <w:rPr>
          <w:rFonts w:ascii="Times New Roman" w:hAnsi="Times New Roman" w:cs="Times New Roman"/>
          <w:sz w:val="24"/>
          <w:szCs w:val="24"/>
        </w:rPr>
        <w:t xml:space="preserve">V. K.; </w:t>
      </w:r>
      <w:r w:rsidR="00EC5705" w:rsidRPr="0006094C">
        <w:rPr>
          <w:rFonts w:ascii="Times New Roman" w:hAnsi="Times New Roman" w:cs="Times New Roman"/>
          <w:sz w:val="24"/>
          <w:szCs w:val="24"/>
        </w:rPr>
        <w:t xml:space="preserve">Du, </w:t>
      </w:r>
      <w:r w:rsidR="00D030AC" w:rsidRPr="0006094C">
        <w:rPr>
          <w:rFonts w:ascii="Times New Roman" w:hAnsi="Times New Roman" w:cs="Times New Roman"/>
          <w:sz w:val="24"/>
          <w:szCs w:val="24"/>
        </w:rPr>
        <w:t xml:space="preserve">Y.; </w:t>
      </w:r>
      <w:r w:rsidR="00EC5705" w:rsidRPr="0006094C">
        <w:rPr>
          <w:rFonts w:ascii="Times New Roman" w:hAnsi="Times New Roman" w:cs="Times New Roman"/>
          <w:sz w:val="24"/>
          <w:szCs w:val="24"/>
        </w:rPr>
        <w:t xml:space="preserve">Payne, </w:t>
      </w:r>
      <w:r w:rsidR="00D030AC" w:rsidRPr="0006094C">
        <w:rPr>
          <w:rFonts w:ascii="Times New Roman" w:hAnsi="Times New Roman" w:cs="Times New Roman"/>
          <w:sz w:val="24"/>
          <w:szCs w:val="24"/>
        </w:rPr>
        <w:t xml:space="preserve">D. J.; </w:t>
      </w:r>
      <w:r w:rsidR="00EC5705" w:rsidRPr="0006094C">
        <w:rPr>
          <w:rFonts w:ascii="Times New Roman" w:hAnsi="Times New Roman" w:cs="Times New Roman"/>
          <w:sz w:val="24"/>
          <w:szCs w:val="24"/>
        </w:rPr>
        <w:t xml:space="preserve">MacManus-Driscoll, </w:t>
      </w:r>
      <w:r w:rsidR="00D030AC" w:rsidRPr="0006094C">
        <w:rPr>
          <w:rFonts w:ascii="Times New Roman" w:hAnsi="Times New Roman" w:cs="Times New Roman"/>
          <w:sz w:val="24"/>
          <w:szCs w:val="24"/>
        </w:rPr>
        <w:t xml:space="preserve">J. L.; </w:t>
      </w:r>
      <w:r w:rsidR="00EC5705" w:rsidRPr="0006094C">
        <w:rPr>
          <w:rFonts w:ascii="Times New Roman" w:hAnsi="Times New Roman" w:cs="Times New Roman"/>
          <w:sz w:val="24"/>
          <w:szCs w:val="24"/>
        </w:rPr>
        <w:t xml:space="preserve">and Blamire, </w:t>
      </w:r>
      <w:r w:rsidR="00D030AC" w:rsidRPr="0006094C">
        <w:rPr>
          <w:rFonts w:ascii="Times New Roman" w:hAnsi="Times New Roman" w:cs="Times New Roman"/>
          <w:sz w:val="24"/>
          <w:szCs w:val="24"/>
        </w:rPr>
        <w:t xml:space="preserve">M. G. </w:t>
      </w:r>
      <w:r w:rsidR="009F4CEB" w:rsidRPr="0006094C">
        <w:rPr>
          <w:rFonts w:ascii="Times New Roman" w:hAnsi="Times New Roman" w:cs="Times New Roman"/>
          <w:sz w:val="24"/>
          <w:szCs w:val="24"/>
        </w:rPr>
        <w:t>Electronic Structure and Band Alignment at the NiO and SrTiO</w:t>
      </w:r>
      <w:r w:rsidR="009F4CEB" w:rsidRPr="0006094C">
        <w:rPr>
          <w:rFonts w:ascii="Times New Roman" w:hAnsi="Times New Roman" w:cs="Times New Roman"/>
          <w:sz w:val="24"/>
          <w:szCs w:val="24"/>
          <w:vertAlign w:val="subscript"/>
        </w:rPr>
        <w:t>3</w:t>
      </w:r>
      <w:r w:rsidR="009F4CEB" w:rsidRPr="0006094C">
        <w:rPr>
          <w:rFonts w:ascii="Times New Roman" w:hAnsi="Times New Roman" w:cs="Times New Roman"/>
          <w:sz w:val="24"/>
          <w:szCs w:val="24"/>
        </w:rPr>
        <w:t xml:space="preserve"> p–n Heterojunctions. </w:t>
      </w:r>
      <w:r w:rsidR="00EC5705" w:rsidRPr="0006094C">
        <w:rPr>
          <w:rFonts w:ascii="Times New Roman" w:hAnsi="Times New Roman" w:cs="Times New Roman"/>
          <w:i/>
          <w:sz w:val="24"/>
          <w:szCs w:val="24"/>
        </w:rPr>
        <w:t>ACS Appl. Mater. Interfaces</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2017</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9</w:t>
      </w:r>
      <w:r w:rsidR="00EC5705" w:rsidRPr="0006094C">
        <w:rPr>
          <w:rFonts w:ascii="Times New Roman" w:hAnsi="Times New Roman" w:cs="Times New Roman"/>
          <w:sz w:val="24"/>
          <w:szCs w:val="24"/>
        </w:rPr>
        <w:t>, 26549.</w:t>
      </w:r>
    </w:p>
  </w:endnote>
  <w:endnote w:id="23">
    <w:p w14:paraId="701DB009" w14:textId="0A46912E" w:rsidR="00EC5705" w:rsidRPr="0006094C" w:rsidRDefault="009F4CEB" w:rsidP="00023877">
      <w:pPr>
        <w:pStyle w:val="EndnoteText"/>
        <w:spacing w:line="480" w:lineRule="auto"/>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2C3275"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Meiklejohn </w:t>
      </w:r>
      <w:r w:rsidRPr="0006094C">
        <w:rPr>
          <w:rFonts w:ascii="Times New Roman" w:hAnsi="Times New Roman" w:cs="Times New Roman"/>
          <w:sz w:val="24"/>
          <w:szCs w:val="24"/>
        </w:rPr>
        <w:t>W. H.;</w:t>
      </w:r>
      <w:r w:rsidR="00EC5705" w:rsidRPr="0006094C">
        <w:rPr>
          <w:rFonts w:ascii="Times New Roman" w:hAnsi="Times New Roman" w:cs="Times New Roman"/>
          <w:sz w:val="24"/>
          <w:szCs w:val="24"/>
        </w:rPr>
        <w:t xml:space="preserve"> Bean, </w:t>
      </w:r>
      <w:r w:rsidRPr="0006094C">
        <w:rPr>
          <w:rFonts w:ascii="Times New Roman" w:hAnsi="Times New Roman" w:cs="Times New Roman"/>
          <w:sz w:val="24"/>
          <w:szCs w:val="24"/>
        </w:rPr>
        <w:t xml:space="preserve">C. P. </w:t>
      </w:r>
      <w:r w:rsidR="009E2AAD" w:rsidRPr="0006094C">
        <w:rPr>
          <w:rFonts w:ascii="Times New Roman" w:hAnsi="Times New Roman" w:cs="Times New Roman"/>
          <w:sz w:val="24"/>
          <w:szCs w:val="24"/>
        </w:rPr>
        <w:t xml:space="preserve">New Magnetic Anisotropy. </w:t>
      </w:r>
      <w:r w:rsidR="00EC5705" w:rsidRPr="0006094C">
        <w:rPr>
          <w:rFonts w:ascii="Times New Roman" w:hAnsi="Times New Roman" w:cs="Times New Roman"/>
          <w:i/>
          <w:sz w:val="24"/>
          <w:szCs w:val="24"/>
        </w:rPr>
        <w:t>Phys. Rev.</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1957</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105</w:t>
      </w:r>
      <w:r w:rsidR="00EC5705" w:rsidRPr="0006094C">
        <w:rPr>
          <w:rFonts w:ascii="Times New Roman" w:hAnsi="Times New Roman" w:cs="Times New Roman"/>
          <w:sz w:val="24"/>
          <w:szCs w:val="24"/>
        </w:rPr>
        <w:t>, 904.</w:t>
      </w:r>
    </w:p>
  </w:endnote>
  <w:endnote w:id="24">
    <w:p w14:paraId="3DF74786" w14:textId="187F8AA4" w:rsidR="00EC5705" w:rsidRPr="0006094C" w:rsidRDefault="002C3275" w:rsidP="008B479B">
      <w:pPr>
        <w:pStyle w:val="EndnoteText"/>
        <w:spacing w:line="480" w:lineRule="auto"/>
        <w:rPr>
          <w:rFonts w:ascii="Times New Roman" w:hAnsi="Times New Roman" w:cs="Times New Roman"/>
          <w:sz w:val="24"/>
          <w:szCs w:val="24"/>
        </w:rPr>
      </w:pPr>
      <w:r w:rsidRPr="0006094C">
        <w:rPr>
          <w:rFonts w:ascii="Times New Roman" w:hAnsi="Times New Roman" w:cs="Times New Roman" w:hint="eastAsia"/>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Negulescu, </w:t>
      </w:r>
      <w:r w:rsidR="005D2F54" w:rsidRPr="0006094C">
        <w:rPr>
          <w:rFonts w:ascii="Times New Roman" w:hAnsi="Times New Roman" w:cs="Times New Roman"/>
          <w:sz w:val="24"/>
          <w:szCs w:val="24"/>
        </w:rPr>
        <w:t xml:space="preserve">B.; </w:t>
      </w:r>
      <w:r w:rsidR="00EC5705" w:rsidRPr="0006094C">
        <w:rPr>
          <w:rFonts w:ascii="Times New Roman" w:hAnsi="Times New Roman" w:cs="Times New Roman"/>
          <w:sz w:val="24"/>
          <w:szCs w:val="24"/>
        </w:rPr>
        <w:t xml:space="preserve">Thomasa, </w:t>
      </w:r>
      <w:r w:rsidR="005D2F54" w:rsidRPr="0006094C">
        <w:rPr>
          <w:rFonts w:ascii="Times New Roman" w:hAnsi="Times New Roman" w:cs="Times New Roman"/>
          <w:sz w:val="24"/>
          <w:szCs w:val="24"/>
        </w:rPr>
        <w:t xml:space="preserve">L.; </w:t>
      </w:r>
      <w:r w:rsidR="00EC5705" w:rsidRPr="0006094C">
        <w:rPr>
          <w:rFonts w:ascii="Times New Roman" w:hAnsi="Times New Roman" w:cs="Times New Roman"/>
          <w:sz w:val="24"/>
          <w:szCs w:val="24"/>
        </w:rPr>
        <w:t xml:space="preserve">Dumonta, </w:t>
      </w:r>
      <w:r w:rsidR="005D2F54" w:rsidRPr="0006094C">
        <w:rPr>
          <w:rFonts w:ascii="Times New Roman" w:hAnsi="Times New Roman" w:cs="Times New Roman"/>
          <w:sz w:val="24"/>
          <w:szCs w:val="24"/>
        </w:rPr>
        <w:t xml:space="preserve">Y.; </w:t>
      </w:r>
      <w:r w:rsidR="00EC5705" w:rsidRPr="0006094C">
        <w:rPr>
          <w:rFonts w:ascii="Times New Roman" w:hAnsi="Times New Roman" w:cs="Times New Roman"/>
          <w:sz w:val="24"/>
          <w:szCs w:val="24"/>
        </w:rPr>
        <w:t xml:space="preserve">Tessiera, </w:t>
      </w:r>
      <w:r w:rsidR="005D2F54" w:rsidRPr="0006094C">
        <w:rPr>
          <w:rFonts w:ascii="Times New Roman" w:hAnsi="Times New Roman" w:cs="Times New Roman"/>
          <w:sz w:val="24"/>
          <w:szCs w:val="24"/>
        </w:rPr>
        <w:t xml:space="preserve">M.; </w:t>
      </w:r>
      <w:r w:rsidR="00EC5705" w:rsidRPr="0006094C">
        <w:rPr>
          <w:rFonts w:ascii="Times New Roman" w:hAnsi="Times New Roman" w:cs="Times New Roman"/>
          <w:sz w:val="24"/>
          <w:szCs w:val="24"/>
        </w:rPr>
        <w:t xml:space="preserve">Kellera, </w:t>
      </w:r>
      <w:r w:rsidR="005D2F54" w:rsidRPr="0006094C">
        <w:rPr>
          <w:rFonts w:ascii="Times New Roman" w:hAnsi="Times New Roman" w:cs="Times New Roman"/>
          <w:sz w:val="24"/>
          <w:szCs w:val="24"/>
        </w:rPr>
        <w:t xml:space="preserve">N.; </w:t>
      </w:r>
      <w:r w:rsidR="00EC5705" w:rsidRPr="0006094C">
        <w:rPr>
          <w:rFonts w:ascii="Times New Roman" w:hAnsi="Times New Roman" w:cs="Times New Roman"/>
          <w:sz w:val="24"/>
          <w:szCs w:val="24"/>
        </w:rPr>
        <w:t xml:space="preserve">Guyota, </w:t>
      </w:r>
      <w:r w:rsidR="005D2F54" w:rsidRPr="0006094C">
        <w:rPr>
          <w:rFonts w:ascii="Times New Roman" w:hAnsi="Times New Roman" w:cs="Times New Roman"/>
          <w:sz w:val="24"/>
          <w:szCs w:val="24"/>
        </w:rPr>
        <w:t xml:space="preserve">M. </w:t>
      </w:r>
      <w:r w:rsidR="009A06CC" w:rsidRPr="0006094C">
        <w:rPr>
          <w:rFonts w:ascii="Times New Roman" w:hAnsi="Times New Roman" w:cs="Times New Roman"/>
          <w:sz w:val="24"/>
          <w:szCs w:val="24"/>
        </w:rPr>
        <w:t xml:space="preserve">Exchange </w:t>
      </w:r>
      <w:r w:rsidR="00FE1463" w:rsidRPr="0006094C">
        <w:rPr>
          <w:rFonts w:ascii="Times New Roman" w:hAnsi="Times New Roman" w:cs="Times New Roman"/>
          <w:sz w:val="24"/>
          <w:szCs w:val="24"/>
        </w:rPr>
        <w:t>B</w:t>
      </w:r>
      <w:r w:rsidR="009A06CC" w:rsidRPr="0006094C">
        <w:rPr>
          <w:rFonts w:ascii="Times New Roman" w:hAnsi="Times New Roman" w:cs="Times New Roman"/>
          <w:sz w:val="24"/>
          <w:szCs w:val="24"/>
        </w:rPr>
        <w:t>iasing in NiO/NiFe</w:t>
      </w:r>
      <w:r w:rsidR="009A06CC" w:rsidRPr="0006094C">
        <w:rPr>
          <w:rFonts w:ascii="Times New Roman" w:hAnsi="Times New Roman" w:cs="Times New Roman"/>
          <w:sz w:val="24"/>
          <w:szCs w:val="24"/>
          <w:vertAlign w:val="subscript"/>
        </w:rPr>
        <w:t>2</w:t>
      </w:r>
      <w:r w:rsidR="009A06CC" w:rsidRPr="0006094C">
        <w:rPr>
          <w:rFonts w:ascii="Times New Roman" w:hAnsi="Times New Roman" w:cs="Times New Roman"/>
          <w:sz w:val="24"/>
          <w:szCs w:val="24"/>
        </w:rPr>
        <w:t>O</w:t>
      </w:r>
      <w:r w:rsidR="009A06CC" w:rsidRPr="0006094C">
        <w:rPr>
          <w:rFonts w:ascii="Times New Roman" w:hAnsi="Times New Roman" w:cs="Times New Roman"/>
          <w:sz w:val="24"/>
          <w:szCs w:val="24"/>
          <w:vertAlign w:val="subscript"/>
        </w:rPr>
        <w:t>4</w:t>
      </w:r>
      <w:r w:rsidR="009A06CC" w:rsidRPr="0006094C">
        <w:rPr>
          <w:rFonts w:ascii="Times New Roman" w:hAnsi="Times New Roman" w:cs="Times New Roman"/>
          <w:sz w:val="24"/>
          <w:szCs w:val="24"/>
        </w:rPr>
        <w:t xml:space="preserve"> bilayers. </w:t>
      </w:r>
      <w:r w:rsidR="00EC5705" w:rsidRPr="0006094C">
        <w:rPr>
          <w:rFonts w:ascii="Times New Roman" w:hAnsi="Times New Roman" w:cs="Times New Roman"/>
          <w:i/>
          <w:sz w:val="24"/>
          <w:szCs w:val="24"/>
        </w:rPr>
        <w:t>J. Magn. Magn. Mater.</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2002</w:t>
      </w:r>
      <w:r w:rsidR="00EC5705" w:rsidRPr="0006094C">
        <w:rPr>
          <w:rFonts w:ascii="Times New Roman" w:hAnsi="Times New Roman" w:cs="Times New Roman"/>
          <w:sz w:val="24"/>
          <w:szCs w:val="24"/>
        </w:rPr>
        <w:t>,</w:t>
      </w:r>
      <w:r w:rsidR="00EC5705" w:rsidRPr="0006094C">
        <w:rPr>
          <w:rFonts w:ascii="Times New Roman" w:hAnsi="Times New Roman" w:cs="Times New Roman"/>
          <w:b/>
          <w:sz w:val="24"/>
          <w:szCs w:val="24"/>
        </w:rPr>
        <w:t xml:space="preserve"> </w:t>
      </w:r>
      <w:r w:rsidR="00EC5705" w:rsidRPr="0006094C">
        <w:rPr>
          <w:rFonts w:ascii="Times New Roman" w:hAnsi="Times New Roman" w:cs="Times New Roman"/>
          <w:i/>
          <w:sz w:val="24"/>
          <w:szCs w:val="24"/>
        </w:rPr>
        <w:t>242–245</w:t>
      </w:r>
      <w:r w:rsidR="00EC5705" w:rsidRPr="0006094C">
        <w:rPr>
          <w:rFonts w:ascii="Times New Roman" w:hAnsi="Times New Roman" w:cs="Times New Roman"/>
          <w:sz w:val="24"/>
          <w:szCs w:val="24"/>
        </w:rPr>
        <w:t>, 529</w:t>
      </w:r>
      <w:r w:rsidR="009A06CC" w:rsidRPr="0006094C">
        <w:rPr>
          <w:rFonts w:ascii="Times New Roman" w:hAnsi="Times New Roman" w:cs="Times New Roman"/>
          <w:sz w:val="24"/>
          <w:szCs w:val="24"/>
        </w:rPr>
        <w:t>-531</w:t>
      </w:r>
      <w:r w:rsidR="00EC5705" w:rsidRPr="0006094C">
        <w:rPr>
          <w:rFonts w:ascii="Times New Roman" w:hAnsi="Times New Roman" w:cs="Times New Roman"/>
          <w:sz w:val="24"/>
          <w:szCs w:val="24"/>
        </w:rPr>
        <w:t>.</w:t>
      </w:r>
    </w:p>
  </w:endnote>
  <w:endnote w:id="25">
    <w:p w14:paraId="527FBC11" w14:textId="29ACB0F3" w:rsidR="00EC5705" w:rsidRPr="0006094C" w:rsidRDefault="002C1F9F" w:rsidP="008B1973">
      <w:pPr>
        <w:pStyle w:val="Default"/>
        <w:spacing w:line="480" w:lineRule="auto"/>
        <w:rPr>
          <w:color w:val="auto"/>
          <w:kern w:val="2"/>
        </w:rPr>
      </w:pPr>
      <w:r w:rsidRPr="0006094C">
        <w:rPr>
          <w:color w:val="auto"/>
          <w:kern w:val="2"/>
        </w:rPr>
        <w:t>(</w:t>
      </w:r>
      <w:r w:rsidR="00EC5705" w:rsidRPr="0006094C">
        <w:rPr>
          <w:color w:val="auto"/>
          <w:kern w:val="2"/>
        </w:rPr>
        <w:endnoteRef/>
      </w:r>
      <w:r w:rsidRPr="0006094C">
        <w:rPr>
          <w:color w:val="auto"/>
          <w:kern w:val="2"/>
        </w:rPr>
        <w:t>)</w:t>
      </w:r>
      <w:r w:rsidR="00EC5705" w:rsidRPr="0006094C">
        <w:rPr>
          <w:color w:val="auto"/>
          <w:kern w:val="2"/>
        </w:rPr>
        <w:t xml:space="preserve"> Vafaee, </w:t>
      </w:r>
      <w:r w:rsidRPr="0006094C">
        <w:rPr>
          <w:color w:val="auto"/>
          <w:kern w:val="2"/>
        </w:rPr>
        <w:t>M</w:t>
      </w:r>
      <w:r w:rsidRPr="0006094C">
        <w:t xml:space="preserve">.; </w:t>
      </w:r>
      <w:r w:rsidR="00EC5705" w:rsidRPr="0006094C">
        <w:rPr>
          <w:color w:val="auto"/>
          <w:kern w:val="2"/>
        </w:rPr>
        <w:t xml:space="preserve">Finizio, </w:t>
      </w:r>
      <w:r w:rsidRPr="0006094C">
        <w:rPr>
          <w:color w:val="auto"/>
          <w:kern w:val="2"/>
        </w:rPr>
        <w:t>S</w:t>
      </w:r>
      <w:r w:rsidRPr="0006094C">
        <w:t xml:space="preserve">.; </w:t>
      </w:r>
      <w:r w:rsidR="00EC5705" w:rsidRPr="0006094C">
        <w:rPr>
          <w:color w:val="auto"/>
          <w:kern w:val="2"/>
        </w:rPr>
        <w:t xml:space="preserve">Deniz, </w:t>
      </w:r>
      <w:r w:rsidRPr="0006094C">
        <w:rPr>
          <w:color w:val="auto"/>
          <w:kern w:val="2"/>
        </w:rPr>
        <w:t>H</w:t>
      </w:r>
      <w:r w:rsidRPr="0006094C">
        <w:t>.;</w:t>
      </w:r>
      <w:r w:rsidRPr="0006094C">
        <w:rPr>
          <w:color w:val="auto"/>
          <w:kern w:val="2"/>
        </w:rPr>
        <w:t xml:space="preserve"> </w:t>
      </w:r>
      <w:r w:rsidR="00EC5705" w:rsidRPr="0006094C">
        <w:rPr>
          <w:color w:val="auto"/>
          <w:kern w:val="2"/>
        </w:rPr>
        <w:t xml:space="preserve">Hesse, </w:t>
      </w:r>
      <w:r w:rsidRPr="0006094C">
        <w:rPr>
          <w:color w:val="auto"/>
          <w:kern w:val="2"/>
        </w:rPr>
        <w:t>D</w:t>
      </w:r>
      <w:r w:rsidRPr="0006094C">
        <w:t>.;</w:t>
      </w:r>
      <w:r w:rsidRPr="0006094C">
        <w:rPr>
          <w:color w:val="auto"/>
          <w:kern w:val="2"/>
        </w:rPr>
        <w:t xml:space="preserve"> </w:t>
      </w:r>
      <w:r w:rsidR="00EC5705" w:rsidRPr="0006094C">
        <w:rPr>
          <w:color w:val="auto"/>
          <w:kern w:val="2"/>
        </w:rPr>
        <w:t xml:space="preserve">Zabel, </w:t>
      </w:r>
      <w:r w:rsidRPr="0006094C">
        <w:rPr>
          <w:color w:val="auto"/>
          <w:kern w:val="2"/>
        </w:rPr>
        <w:t>H</w:t>
      </w:r>
      <w:r w:rsidRPr="0006094C">
        <w:t xml:space="preserve">.; </w:t>
      </w:r>
      <w:r w:rsidR="00EC5705" w:rsidRPr="0006094C">
        <w:rPr>
          <w:color w:val="auto"/>
          <w:kern w:val="2"/>
        </w:rPr>
        <w:t xml:space="preserve">Jakob, </w:t>
      </w:r>
      <w:r w:rsidRPr="0006094C">
        <w:rPr>
          <w:color w:val="auto"/>
          <w:kern w:val="2"/>
        </w:rPr>
        <w:t>G</w:t>
      </w:r>
      <w:r w:rsidRPr="0006094C">
        <w:t xml:space="preserve">.; </w:t>
      </w:r>
      <w:r w:rsidR="00EC5705" w:rsidRPr="0006094C">
        <w:rPr>
          <w:color w:val="auto"/>
          <w:kern w:val="2"/>
        </w:rPr>
        <w:t xml:space="preserve">Klaui, </w:t>
      </w:r>
      <w:r w:rsidRPr="0006094C">
        <w:rPr>
          <w:color w:val="auto"/>
          <w:kern w:val="2"/>
        </w:rPr>
        <w:t>M</w:t>
      </w:r>
      <w:r w:rsidRPr="0006094C">
        <w:t xml:space="preserve">. </w:t>
      </w:r>
      <w:r w:rsidR="00462C05" w:rsidRPr="0006094C">
        <w:t xml:space="preserve">The Effect of Interface Roughness on Exchange Bias in La0.7Sr0.3MnO3–BiFeO3 Heterostructures. </w:t>
      </w:r>
      <w:r w:rsidR="00EC5705" w:rsidRPr="0006094C">
        <w:rPr>
          <w:i/>
          <w:color w:val="auto"/>
          <w:kern w:val="2"/>
        </w:rPr>
        <w:t>Appl. Phys. Lett.</w:t>
      </w:r>
      <w:r w:rsidR="00EC5705" w:rsidRPr="0006094C">
        <w:rPr>
          <w:color w:val="auto"/>
          <w:kern w:val="2"/>
        </w:rPr>
        <w:t xml:space="preserve"> </w:t>
      </w:r>
      <w:r w:rsidR="00EC5705" w:rsidRPr="0006094C">
        <w:rPr>
          <w:b/>
          <w:color w:val="auto"/>
          <w:kern w:val="2"/>
        </w:rPr>
        <w:t>2016</w:t>
      </w:r>
      <w:r w:rsidR="00EC5705" w:rsidRPr="0006094C">
        <w:rPr>
          <w:color w:val="auto"/>
          <w:kern w:val="2"/>
        </w:rPr>
        <w:t>,</w:t>
      </w:r>
      <w:r w:rsidR="00EC5705" w:rsidRPr="0006094C">
        <w:rPr>
          <w:b/>
          <w:color w:val="auto"/>
          <w:kern w:val="2"/>
        </w:rPr>
        <w:t xml:space="preserve"> </w:t>
      </w:r>
      <w:r w:rsidR="00EC5705" w:rsidRPr="0006094C">
        <w:rPr>
          <w:i/>
          <w:color w:val="auto"/>
          <w:kern w:val="2"/>
        </w:rPr>
        <w:t>108</w:t>
      </w:r>
      <w:r w:rsidR="00EC5705" w:rsidRPr="0006094C">
        <w:rPr>
          <w:color w:val="auto"/>
          <w:kern w:val="2"/>
        </w:rPr>
        <w:t xml:space="preserve">, 072401. </w:t>
      </w:r>
    </w:p>
  </w:endnote>
  <w:endnote w:id="26">
    <w:p w14:paraId="17BA5ACE" w14:textId="15431139" w:rsidR="00B5029B" w:rsidRPr="0006094C" w:rsidRDefault="00B5029B" w:rsidP="008939B1">
      <w:pPr>
        <w:pStyle w:val="EndnoteText"/>
        <w:spacing w:line="480" w:lineRule="auto"/>
      </w:pPr>
      <w:r w:rsidRPr="0006094C">
        <w:rPr>
          <w:rFonts w:ascii="Times New Roman" w:hAnsi="Times New Roman" w:cs="Times New Roman"/>
          <w:sz w:val="24"/>
          <w:szCs w:val="24"/>
        </w:rPr>
        <w:t>(</w:t>
      </w:r>
      <w:r w:rsidRPr="0006094C">
        <w:rPr>
          <w:rFonts w:ascii="Times New Roman" w:hAnsi="Times New Roman" w:cs="Times New Roman"/>
          <w:sz w:val="24"/>
          <w:szCs w:val="24"/>
        </w:rPr>
        <w:endnoteRef/>
      </w:r>
      <w:r w:rsidRPr="0006094C">
        <w:rPr>
          <w:rFonts w:ascii="Times New Roman" w:hAnsi="Times New Roman" w:cs="Times New Roman"/>
          <w:sz w:val="24"/>
          <w:szCs w:val="24"/>
        </w:rPr>
        <w:t>)</w:t>
      </w:r>
      <w:r w:rsidR="00531F82" w:rsidRPr="0006094C">
        <w:rPr>
          <w:rFonts w:ascii="Times New Roman" w:hAnsi="Times New Roman" w:cs="Times New Roman"/>
          <w:sz w:val="24"/>
        </w:rPr>
        <w:t xml:space="preserve"> Wang, J.; Sannomiya, T.; Shi, J.; Nakamura, Y. Influence of Interface Roughness on the Exchange Bias of Co/CoO Multilayers. </w:t>
      </w:r>
      <w:r w:rsidR="00531F82" w:rsidRPr="0006094C">
        <w:rPr>
          <w:rFonts w:ascii="Times New Roman" w:hAnsi="Times New Roman" w:cs="Times New Roman"/>
          <w:i/>
          <w:sz w:val="24"/>
        </w:rPr>
        <w:t>J. Appl. Phys.</w:t>
      </w:r>
      <w:r w:rsidR="00531F82" w:rsidRPr="0006094C">
        <w:rPr>
          <w:rFonts w:ascii="Times New Roman" w:hAnsi="Times New Roman" w:cs="Times New Roman"/>
          <w:sz w:val="24"/>
        </w:rPr>
        <w:t xml:space="preserve"> </w:t>
      </w:r>
      <w:r w:rsidR="00531F82" w:rsidRPr="0006094C">
        <w:rPr>
          <w:rFonts w:ascii="Times New Roman" w:hAnsi="Times New Roman" w:cs="Times New Roman"/>
          <w:b/>
          <w:sz w:val="24"/>
        </w:rPr>
        <w:t>2013</w:t>
      </w:r>
      <w:r w:rsidR="00531F82" w:rsidRPr="0006094C">
        <w:rPr>
          <w:rFonts w:ascii="Times New Roman" w:hAnsi="Times New Roman" w:cs="Times New Roman"/>
          <w:sz w:val="24"/>
        </w:rPr>
        <w:t xml:space="preserve">, </w:t>
      </w:r>
      <w:r w:rsidR="00531F82" w:rsidRPr="0006094C">
        <w:rPr>
          <w:rFonts w:ascii="Times New Roman" w:hAnsi="Times New Roman" w:cs="Times New Roman"/>
          <w:i/>
          <w:sz w:val="24"/>
        </w:rPr>
        <w:t>113</w:t>
      </w:r>
      <w:r w:rsidR="00531F82" w:rsidRPr="0006094C">
        <w:rPr>
          <w:rFonts w:ascii="Times New Roman" w:hAnsi="Times New Roman" w:cs="Times New Roman"/>
          <w:sz w:val="24"/>
        </w:rPr>
        <w:t>, 17D707.</w:t>
      </w:r>
    </w:p>
  </w:endnote>
  <w:endnote w:id="27">
    <w:p w14:paraId="4BCB5B01" w14:textId="610D2E32" w:rsidR="00531F82" w:rsidRPr="0006094C" w:rsidRDefault="00531F82" w:rsidP="008939B1">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 xml:space="preserve">) Moran, T. J.; Gallego, J. M.; Schuller, Ivan K. Increased Exchange Anisotropy due to Disorder at Permalloy/CoO Interfaces. </w:t>
      </w:r>
      <w:r w:rsidRPr="0006094C">
        <w:rPr>
          <w:rFonts w:ascii="Times New Roman" w:hAnsi="Times New Roman" w:cs="Times New Roman"/>
          <w:i/>
          <w:sz w:val="24"/>
          <w:szCs w:val="24"/>
        </w:rPr>
        <w:t>J. Appl. Phys.</w:t>
      </w:r>
      <w:r w:rsidRPr="0006094C">
        <w:rPr>
          <w:rFonts w:ascii="Times New Roman" w:hAnsi="Times New Roman" w:cs="Times New Roman"/>
          <w:sz w:val="24"/>
          <w:szCs w:val="24"/>
        </w:rPr>
        <w:t xml:space="preserve"> </w:t>
      </w:r>
      <w:r w:rsidRPr="0006094C">
        <w:rPr>
          <w:rFonts w:ascii="Times New Roman" w:hAnsi="Times New Roman" w:cs="Times New Roman"/>
          <w:b/>
          <w:sz w:val="24"/>
          <w:szCs w:val="24"/>
        </w:rPr>
        <w:t>1995</w:t>
      </w:r>
      <w:r w:rsidRPr="0006094C">
        <w:rPr>
          <w:rFonts w:ascii="Times New Roman" w:hAnsi="Times New Roman" w:cs="Times New Roman"/>
          <w:sz w:val="24"/>
          <w:szCs w:val="24"/>
        </w:rPr>
        <w:t xml:space="preserve">, </w:t>
      </w:r>
      <w:r w:rsidRPr="0006094C">
        <w:rPr>
          <w:rFonts w:ascii="Times New Roman" w:hAnsi="Times New Roman" w:cs="Times New Roman"/>
          <w:i/>
          <w:sz w:val="24"/>
          <w:szCs w:val="24"/>
        </w:rPr>
        <w:t>78</w:t>
      </w:r>
      <w:r w:rsidRPr="0006094C">
        <w:rPr>
          <w:rFonts w:ascii="Times New Roman" w:hAnsi="Times New Roman" w:cs="Times New Roman"/>
          <w:sz w:val="24"/>
          <w:szCs w:val="24"/>
        </w:rPr>
        <w:t>, 1887.</w:t>
      </w:r>
    </w:p>
  </w:endnote>
  <w:endnote w:id="28">
    <w:p w14:paraId="2ABBE1D4" w14:textId="3953F111" w:rsidR="00EC5705" w:rsidRPr="0006094C" w:rsidRDefault="00C83088" w:rsidP="00060B55">
      <w:pPr>
        <w:pStyle w:val="Default"/>
        <w:spacing w:line="480" w:lineRule="auto"/>
      </w:pPr>
      <w:r w:rsidRPr="0006094C">
        <w:rPr>
          <w:color w:val="auto"/>
          <w:kern w:val="2"/>
        </w:rPr>
        <w:t>(</w:t>
      </w:r>
      <w:r w:rsidR="00EC5705" w:rsidRPr="0006094C">
        <w:rPr>
          <w:color w:val="auto"/>
          <w:kern w:val="2"/>
        </w:rPr>
        <w:endnoteRef/>
      </w:r>
      <w:r w:rsidRPr="0006094C">
        <w:rPr>
          <w:color w:val="auto"/>
          <w:kern w:val="2"/>
        </w:rPr>
        <w:t>)</w:t>
      </w:r>
      <w:r w:rsidR="00EC5705" w:rsidRPr="0006094C">
        <w:rPr>
          <w:color w:val="auto"/>
          <w:kern w:val="2"/>
        </w:rPr>
        <w:t xml:space="preserve"> Fermin, </w:t>
      </w:r>
      <w:r w:rsidRPr="0006094C">
        <w:rPr>
          <w:color w:val="auto"/>
          <w:kern w:val="2"/>
        </w:rPr>
        <w:t xml:space="preserve">J. R. </w:t>
      </w:r>
      <w:r w:rsidR="0095101F" w:rsidRPr="0006094C">
        <w:rPr>
          <w:color w:val="auto"/>
          <w:kern w:val="2"/>
        </w:rPr>
        <w:t>E</w:t>
      </w:r>
      <w:r w:rsidR="006D792C" w:rsidRPr="0006094C">
        <w:rPr>
          <w:color w:val="auto"/>
          <w:kern w:val="2"/>
        </w:rPr>
        <w:t>xchange-</w:t>
      </w:r>
      <w:r w:rsidR="0008358A" w:rsidRPr="0006094C">
        <w:rPr>
          <w:color w:val="auto"/>
          <w:kern w:val="2"/>
        </w:rPr>
        <w:t>b</w:t>
      </w:r>
      <w:r w:rsidR="006D792C" w:rsidRPr="0006094C">
        <w:rPr>
          <w:color w:val="auto"/>
          <w:kern w:val="2"/>
        </w:rPr>
        <w:t>iased</w:t>
      </w:r>
      <w:r w:rsidR="0095101F" w:rsidRPr="0006094C">
        <w:rPr>
          <w:color w:val="auto"/>
          <w:kern w:val="2"/>
        </w:rPr>
        <w:t xml:space="preserve"> Fe</w:t>
      </w:r>
      <w:r w:rsidR="0095101F" w:rsidRPr="0006094C">
        <w:rPr>
          <w:color w:val="auto"/>
          <w:kern w:val="2"/>
          <w:vertAlign w:val="subscript"/>
        </w:rPr>
        <w:t>4.6</w:t>
      </w:r>
      <w:r w:rsidR="0095101F" w:rsidRPr="0006094C">
        <w:rPr>
          <w:color w:val="auto"/>
          <w:kern w:val="2"/>
        </w:rPr>
        <w:t>Co</w:t>
      </w:r>
      <w:r w:rsidR="0095101F" w:rsidRPr="0006094C">
        <w:rPr>
          <w:color w:val="auto"/>
          <w:kern w:val="2"/>
          <w:vertAlign w:val="subscript"/>
        </w:rPr>
        <w:t>70.4</w:t>
      </w:r>
      <w:r w:rsidR="0095101F" w:rsidRPr="0006094C">
        <w:rPr>
          <w:color w:val="auto"/>
          <w:kern w:val="2"/>
        </w:rPr>
        <w:t>Si</w:t>
      </w:r>
      <w:r w:rsidR="0095101F" w:rsidRPr="0006094C">
        <w:rPr>
          <w:color w:val="auto"/>
          <w:kern w:val="2"/>
          <w:vertAlign w:val="subscript"/>
        </w:rPr>
        <w:t>15</w:t>
      </w:r>
      <w:r w:rsidR="0095101F" w:rsidRPr="0006094C">
        <w:rPr>
          <w:color w:val="auto"/>
          <w:kern w:val="2"/>
        </w:rPr>
        <w:t>B</w:t>
      </w:r>
      <w:r w:rsidR="0095101F" w:rsidRPr="0006094C">
        <w:rPr>
          <w:color w:val="auto"/>
          <w:kern w:val="2"/>
          <w:vertAlign w:val="subscript"/>
        </w:rPr>
        <w:t>10</w:t>
      </w:r>
      <w:r w:rsidR="0095101F" w:rsidRPr="0006094C">
        <w:rPr>
          <w:color w:val="auto"/>
          <w:kern w:val="2"/>
        </w:rPr>
        <w:t>/NiO B</w:t>
      </w:r>
      <w:r w:rsidR="006D792C" w:rsidRPr="0006094C">
        <w:rPr>
          <w:color w:val="auto"/>
          <w:kern w:val="2"/>
        </w:rPr>
        <w:t>ilayers</w:t>
      </w:r>
      <w:r w:rsidR="0095101F" w:rsidRPr="0006094C">
        <w:rPr>
          <w:color w:val="auto"/>
          <w:kern w:val="2"/>
        </w:rPr>
        <w:t xml:space="preserve">. </w:t>
      </w:r>
      <w:r w:rsidR="00EC5705" w:rsidRPr="0006094C">
        <w:rPr>
          <w:i/>
          <w:color w:val="auto"/>
          <w:kern w:val="2"/>
        </w:rPr>
        <w:t>Rev. LatinAm. Metal. Mat.</w:t>
      </w:r>
      <w:r w:rsidR="00EC5705" w:rsidRPr="0006094C">
        <w:rPr>
          <w:color w:val="auto"/>
          <w:kern w:val="2"/>
        </w:rPr>
        <w:t xml:space="preserve"> </w:t>
      </w:r>
      <w:r w:rsidR="00EC5705" w:rsidRPr="0006094C">
        <w:rPr>
          <w:b/>
          <w:color w:val="auto"/>
          <w:kern w:val="2"/>
        </w:rPr>
        <w:t>2015</w:t>
      </w:r>
      <w:r w:rsidR="00EC5705" w:rsidRPr="0006094C">
        <w:rPr>
          <w:color w:val="auto"/>
          <w:kern w:val="2"/>
        </w:rPr>
        <w:t xml:space="preserve">, </w:t>
      </w:r>
      <w:r w:rsidR="00EC5705" w:rsidRPr="0006094C">
        <w:rPr>
          <w:i/>
          <w:color w:val="auto"/>
          <w:kern w:val="2"/>
        </w:rPr>
        <w:t>35</w:t>
      </w:r>
      <w:r w:rsidR="00EC5705" w:rsidRPr="0006094C">
        <w:rPr>
          <w:color w:val="auto"/>
          <w:kern w:val="2"/>
        </w:rPr>
        <w:t>, 254</w:t>
      </w:r>
      <w:r w:rsidR="0095101F" w:rsidRPr="0006094C">
        <w:rPr>
          <w:color w:val="auto"/>
          <w:kern w:val="2"/>
        </w:rPr>
        <w:t>-258</w:t>
      </w:r>
      <w:r w:rsidR="00EC5705" w:rsidRPr="0006094C">
        <w:rPr>
          <w:color w:val="auto"/>
          <w:kern w:val="2"/>
        </w:rPr>
        <w:t xml:space="preserve">. </w:t>
      </w:r>
    </w:p>
  </w:endnote>
  <w:endnote w:id="29">
    <w:p w14:paraId="20564F50" w14:textId="16446FF3" w:rsidR="00D7113B" w:rsidRPr="0006094C" w:rsidRDefault="00D7113B" w:rsidP="008939B1">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 xml:space="preserve">) Geshev, J.; Pereira, L. G.; Schmidt, J. E.; Nagamine, L. C. C. M.; Saitovitch, E. B.; Pelegrini, F. Frequency-dependent Exchange Bias in NiFe/NiO Films. </w:t>
      </w:r>
      <w:r w:rsidRPr="0006094C">
        <w:rPr>
          <w:rFonts w:ascii="Times New Roman" w:hAnsi="Times New Roman" w:cs="Times New Roman"/>
          <w:i/>
          <w:sz w:val="24"/>
          <w:szCs w:val="24"/>
        </w:rPr>
        <w:t>Phys. Rev. B</w:t>
      </w:r>
      <w:r w:rsidRPr="0006094C">
        <w:rPr>
          <w:rFonts w:ascii="Times New Roman" w:hAnsi="Times New Roman" w:cs="Times New Roman"/>
          <w:sz w:val="24"/>
          <w:szCs w:val="24"/>
        </w:rPr>
        <w:t xml:space="preserve"> </w:t>
      </w:r>
      <w:r w:rsidRPr="0006094C">
        <w:rPr>
          <w:rFonts w:ascii="Times New Roman" w:hAnsi="Times New Roman" w:cs="Times New Roman"/>
          <w:b/>
          <w:sz w:val="24"/>
          <w:szCs w:val="24"/>
        </w:rPr>
        <w:t>2003</w:t>
      </w:r>
      <w:r w:rsidRPr="0006094C">
        <w:rPr>
          <w:rFonts w:ascii="Times New Roman" w:hAnsi="Times New Roman" w:cs="Times New Roman"/>
          <w:sz w:val="24"/>
          <w:szCs w:val="24"/>
        </w:rPr>
        <w:t xml:space="preserve">, </w:t>
      </w:r>
      <w:r w:rsidRPr="0006094C">
        <w:rPr>
          <w:rFonts w:ascii="Times New Roman" w:hAnsi="Times New Roman" w:cs="Times New Roman"/>
          <w:i/>
          <w:sz w:val="24"/>
          <w:szCs w:val="24"/>
        </w:rPr>
        <w:t>67</w:t>
      </w:r>
      <w:r w:rsidRPr="0006094C">
        <w:rPr>
          <w:rFonts w:ascii="Times New Roman" w:hAnsi="Times New Roman" w:cs="Times New Roman"/>
          <w:sz w:val="24"/>
          <w:szCs w:val="24"/>
        </w:rPr>
        <w:t>, 132401.</w:t>
      </w:r>
    </w:p>
  </w:endnote>
  <w:endnote w:id="30">
    <w:p w14:paraId="37E2BB7C" w14:textId="619ABCEA" w:rsidR="00EC5705" w:rsidRPr="0006094C" w:rsidRDefault="00F5103C" w:rsidP="00D70D25">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904B85"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Wu, </w:t>
      </w:r>
      <w:r w:rsidRPr="0006094C">
        <w:rPr>
          <w:rFonts w:ascii="Times New Roman" w:hAnsi="Times New Roman" w:cs="Times New Roman"/>
          <w:sz w:val="24"/>
          <w:szCs w:val="24"/>
        </w:rPr>
        <w:t xml:space="preserve">Q.; </w:t>
      </w:r>
      <w:r w:rsidR="00EC5705" w:rsidRPr="0006094C">
        <w:rPr>
          <w:rFonts w:ascii="Times New Roman" w:hAnsi="Times New Roman" w:cs="Times New Roman"/>
          <w:sz w:val="24"/>
          <w:szCs w:val="24"/>
        </w:rPr>
        <w:t xml:space="preserve">He, </w:t>
      </w:r>
      <w:r w:rsidRPr="0006094C">
        <w:rPr>
          <w:rFonts w:ascii="Times New Roman" w:hAnsi="Times New Roman" w:cs="Times New Roman"/>
          <w:sz w:val="24"/>
          <w:szCs w:val="24"/>
        </w:rPr>
        <w:t xml:space="preserve">W.; </w:t>
      </w:r>
      <w:r w:rsidR="00EC5705" w:rsidRPr="0006094C">
        <w:rPr>
          <w:rFonts w:ascii="Times New Roman" w:hAnsi="Times New Roman" w:cs="Times New Roman"/>
          <w:sz w:val="24"/>
          <w:szCs w:val="24"/>
        </w:rPr>
        <w:t xml:space="preserve">Liu, </w:t>
      </w:r>
      <w:r w:rsidRPr="0006094C">
        <w:rPr>
          <w:rFonts w:ascii="Times New Roman" w:hAnsi="Times New Roman" w:cs="Times New Roman"/>
          <w:sz w:val="24"/>
          <w:szCs w:val="24"/>
        </w:rPr>
        <w:t xml:space="preserve">H.-L.; </w:t>
      </w:r>
      <w:r w:rsidR="00EC5705" w:rsidRPr="0006094C">
        <w:rPr>
          <w:rFonts w:ascii="Times New Roman" w:hAnsi="Times New Roman" w:cs="Times New Roman"/>
          <w:sz w:val="24"/>
          <w:szCs w:val="24"/>
        </w:rPr>
        <w:t xml:space="preserve">Liu, </w:t>
      </w:r>
      <w:r w:rsidRPr="0006094C">
        <w:rPr>
          <w:rFonts w:ascii="Times New Roman" w:hAnsi="Times New Roman" w:cs="Times New Roman"/>
          <w:sz w:val="24"/>
          <w:szCs w:val="24"/>
        </w:rPr>
        <w:t xml:space="preserve">Y.-F.; </w:t>
      </w:r>
      <w:r w:rsidR="00EC5705" w:rsidRPr="0006094C">
        <w:rPr>
          <w:rFonts w:ascii="Times New Roman" w:hAnsi="Times New Roman" w:cs="Times New Roman"/>
          <w:sz w:val="24"/>
          <w:szCs w:val="24"/>
        </w:rPr>
        <w:t xml:space="preserve">Cai, </w:t>
      </w:r>
      <w:r w:rsidRPr="0006094C">
        <w:rPr>
          <w:rFonts w:ascii="Times New Roman" w:hAnsi="Times New Roman" w:cs="Times New Roman"/>
          <w:sz w:val="24"/>
          <w:szCs w:val="24"/>
        </w:rPr>
        <w:t>J.-W.;</w:t>
      </w:r>
      <w:r w:rsidR="00EC5705" w:rsidRPr="0006094C">
        <w:rPr>
          <w:rFonts w:ascii="Times New Roman" w:hAnsi="Times New Roman" w:cs="Times New Roman"/>
          <w:sz w:val="24"/>
          <w:szCs w:val="24"/>
        </w:rPr>
        <w:t xml:space="preserve"> Cheng, </w:t>
      </w:r>
      <w:r w:rsidRPr="0006094C">
        <w:rPr>
          <w:rFonts w:ascii="Times New Roman" w:hAnsi="Times New Roman" w:cs="Times New Roman"/>
          <w:sz w:val="24"/>
          <w:szCs w:val="24"/>
        </w:rPr>
        <w:t xml:space="preserve">Z.-H. </w:t>
      </w:r>
      <w:r w:rsidR="00904B85" w:rsidRPr="0006094C">
        <w:rPr>
          <w:rFonts w:ascii="Times New Roman" w:hAnsi="Times New Roman" w:cs="Times New Roman"/>
          <w:sz w:val="24"/>
          <w:szCs w:val="24"/>
        </w:rPr>
        <w:t xml:space="preserve">Magnetization Reversal Asymmetry in [Co/Pt]/CoFe/IrMn Multilayers with Enhanced Perpendicular Exchange Bias. </w:t>
      </w:r>
      <w:r w:rsidR="00EC5705" w:rsidRPr="0006094C">
        <w:rPr>
          <w:rFonts w:ascii="Times New Roman" w:hAnsi="Times New Roman" w:cs="Times New Roman"/>
          <w:i/>
          <w:sz w:val="24"/>
          <w:szCs w:val="24"/>
        </w:rPr>
        <w:t>J. Appl. Phys.</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2013</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113</w:t>
      </w:r>
      <w:r w:rsidR="00EC5705" w:rsidRPr="0006094C">
        <w:rPr>
          <w:rFonts w:ascii="Times New Roman" w:hAnsi="Times New Roman" w:cs="Times New Roman"/>
          <w:sz w:val="24"/>
          <w:szCs w:val="24"/>
        </w:rPr>
        <w:t>, 033901.</w:t>
      </w:r>
    </w:p>
  </w:endnote>
  <w:endnote w:id="31">
    <w:p w14:paraId="103F67B4" w14:textId="097392B2" w:rsidR="00EC5705" w:rsidRPr="0006094C" w:rsidRDefault="00033471" w:rsidP="00D70D25">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D7113B"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Stiles </w:t>
      </w:r>
      <w:r w:rsidRPr="0006094C">
        <w:rPr>
          <w:rFonts w:ascii="Times New Roman" w:hAnsi="Times New Roman" w:cs="Times New Roman"/>
          <w:sz w:val="24"/>
          <w:szCs w:val="24"/>
        </w:rPr>
        <w:t>M. D.;</w:t>
      </w:r>
      <w:r w:rsidR="00EC5705" w:rsidRPr="0006094C">
        <w:rPr>
          <w:rFonts w:ascii="Times New Roman" w:hAnsi="Times New Roman" w:cs="Times New Roman"/>
          <w:sz w:val="24"/>
          <w:szCs w:val="24"/>
        </w:rPr>
        <w:t xml:space="preserve"> McMichael, </w:t>
      </w:r>
      <w:r w:rsidRPr="0006094C">
        <w:rPr>
          <w:rFonts w:ascii="Times New Roman" w:hAnsi="Times New Roman" w:cs="Times New Roman"/>
          <w:sz w:val="24"/>
          <w:szCs w:val="24"/>
        </w:rPr>
        <w:t xml:space="preserve">R. D. </w:t>
      </w:r>
      <w:r w:rsidR="002E04E4" w:rsidRPr="0006094C">
        <w:rPr>
          <w:rFonts w:ascii="Times New Roman" w:hAnsi="Times New Roman" w:cs="Times New Roman"/>
          <w:sz w:val="24"/>
          <w:szCs w:val="24"/>
        </w:rPr>
        <w:t xml:space="preserve">Coercivity in Exchange-bias Bilayers. </w:t>
      </w:r>
      <w:r w:rsidR="00EC5705" w:rsidRPr="0006094C">
        <w:rPr>
          <w:rFonts w:ascii="Times New Roman" w:hAnsi="Times New Roman" w:cs="Times New Roman"/>
          <w:i/>
          <w:sz w:val="24"/>
          <w:szCs w:val="24"/>
        </w:rPr>
        <w:t>Phys. Rev. B</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2001</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63</w:t>
      </w:r>
      <w:r w:rsidR="00EC5705" w:rsidRPr="0006094C">
        <w:rPr>
          <w:rFonts w:ascii="Times New Roman" w:hAnsi="Times New Roman" w:cs="Times New Roman"/>
          <w:sz w:val="24"/>
          <w:szCs w:val="24"/>
        </w:rPr>
        <w:t>, 064405.</w:t>
      </w:r>
    </w:p>
  </w:endnote>
  <w:endnote w:id="32">
    <w:p w14:paraId="6B7A2E31" w14:textId="31CF7036" w:rsidR="00EC5705" w:rsidRPr="0006094C" w:rsidRDefault="002E04E4" w:rsidP="00D70D25">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D7113B"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Hong, </w:t>
      </w:r>
      <w:r w:rsidRPr="0006094C">
        <w:rPr>
          <w:rFonts w:ascii="Times New Roman" w:hAnsi="Times New Roman" w:cs="Times New Roman"/>
          <w:sz w:val="24"/>
          <w:szCs w:val="24"/>
        </w:rPr>
        <w:t xml:space="preserve">J.-I.; </w:t>
      </w:r>
      <w:r w:rsidR="00EC5705" w:rsidRPr="0006094C">
        <w:rPr>
          <w:rFonts w:ascii="Times New Roman" w:hAnsi="Times New Roman" w:cs="Times New Roman"/>
          <w:sz w:val="24"/>
          <w:szCs w:val="24"/>
        </w:rPr>
        <w:t xml:space="preserve">Leo, </w:t>
      </w:r>
      <w:r w:rsidRPr="0006094C">
        <w:rPr>
          <w:rFonts w:ascii="Times New Roman" w:hAnsi="Times New Roman" w:cs="Times New Roman"/>
          <w:sz w:val="24"/>
          <w:szCs w:val="24"/>
        </w:rPr>
        <w:t xml:space="preserve">T.; </w:t>
      </w:r>
      <w:r w:rsidR="00EC5705" w:rsidRPr="0006094C">
        <w:rPr>
          <w:rFonts w:ascii="Times New Roman" w:hAnsi="Times New Roman" w:cs="Times New Roman"/>
          <w:sz w:val="24"/>
          <w:szCs w:val="24"/>
        </w:rPr>
        <w:t xml:space="preserve">Smith, </w:t>
      </w:r>
      <w:r w:rsidRPr="0006094C">
        <w:rPr>
          <w:rFonts w:ascii="Times New Roman" w:hAnsi="Times New Roman" w:cs="Times New Roman"/>
          <w:sz w:val="24"/>
          <w:szCs w:val="24"/>
        </w:rPr>
        <w:t xml:space="preserve">D. J.; </w:t>
      </w:r>
      <w:r w:rsidR="00EC5705" w:rsidRPr="0006094C">
        <w:rPr>
          <w:rFonts w:ascii="Times New Roman" w:hAnsi="Times New Roman" w:cs="Times New Roman"/>
          <w:sz w:val="24"/>
          <w:szCs w:val="24"/>
        </w:rPr>
        <w:t xml:space="preserve">Berkowitz, </w:t>
      </w:r>
      <w:r w:rsidRPr="0006094C">
        <w:rPr>
          <w:rFonts w:ascii="Times New Roman" w:hAnsi="Times New Roman" w:cs="Times New Roman"/>
          <w:sz w:val="24"/>
          <w:szCs w:val="24"/>
        </w:rPr>
        <w:t xml:space="preserve">A. E. </w:t>
      </w:r>
      <w:r w:rsidR="00266933" w:rsidRPr="0006094C">
        <w:rPr>
          <w:rFonts w:ascii="Times New Roman" w:hAnsi="Times New Roman" w:cs="Times New Roman"/>
          <w:sz w:val="24"/>
          <w:szCs w:val="24"/>
        </w:rPr>
        <w:t xml:space="preserve">Enhancing Exchange Bias with Diluted Antiferromagnets. </w:t>
      </w:r>
      <w:r w:rsidR="00EC5705" w:rsidRPr="0006094C">
        <w:rPr>
          <w:rFonts w:ascii="Times New Roman" w:hAnsi="Times New Roman" w:cs="Times New Roman"/>
          <w:i/>
          <w:sz w:val="24"/>
          <w:szCs w:val="24"/>
        </w:rPr>
        <w:t>Phys. Rev. Lett.</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2006</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96</w:t>
      </w:r>
      <w:r w:rsidR="00EC5705" w:rsidRPr="0006094C">
        <w:rPr>
          <w:rFonts w:ascii="Times New Roman" w:hAnsi="Times New Roman" w:cs="Times New Roman"/>
          <w:sz w:val="24"/>
          <w:szCs w:val="24"/>
        </w:rPr>
        <w:t>, 117204.</w:t>
      </w:r>
    </w:p>
  </w:endnote>
  <w:endnote w:id="33">
    <w:p w14:paraId="494B0AC8" w14:textId="7E108E45" w:rsidR="00EC5705" w:rsidRPr="0006094C" w:rsidRDefault="002D16EC" w:rsidP="00D70D25">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D7113B"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Seo, </w:t>
      </w:r>
      <w:r w:rsidRPr="0006094C">
        <w:rPr>
          <w:rFonts w:ascii="Times New Roman" w:hAnsi="Times New Roman" w:cs="Times New Roman"/>
          <w:sz w:val="24"/>
          <w:szCs w:val="24"/>
        </w:rPr>
        <w:t xml:space="preserve">J. W.; </w:t>
      </w:r>
      <w:r w:rsidR="00EC5705" w:rsidRPr="0006094C">
        <w:rPr>
          <w:rFonts w:ascii="Times New Roman" w:hAnsi="Times New Roman" w:cs="Times New Roman"/>
          <w:sz w:val="24"/>
          <w:szCs w:val="24"/>
        </w:rPr>
        <w:t xml:space="preserve">Fullerton, </w:t>
      </w:r>
      <w:r w:rsidRPr="0006094C">
        <w:rPr>
          <w:rFonts w:ascii="Times New Roman" w:hAnsi="Times New Roman" w:cs="Times New Roman"/>
          <w:sz w:val="24"/>
          <w:szCs w:val="24"/>
        </w:rPr>
        <w:t xml:space="preserve">E. E.; </w:t>
      </w:r>
      <w:r w:rsidR="00EC5705" w:rsidRPr="0006094C">
        <w:rPr>
          <w:rFonts w:ascii="Times New Roman" w:hAnsi="Times New Roman" w:cs="Times New Roman"/>
          <w:sz w:val="24"/>
          <w:szCs w:val="24"/>
        </w:rPr>
        <w:t xml:space="preserve">Nolting, </w:t>
      </w:r>
      <w:r w:rsidRPr="0006094C">
        <w:rPr>
          <w:rFonts w:ascii="Times New Roman" w:hAnsi="Times New Roman" w:cs="Times New Roman"/>
          <w:sz w:val="24"/>
          <w:szCs w:val="24"/>
        </w:rPr>
        <w:t xml:space="preserve">F.; </w:t>
      </w:r>
      <w:r w:rsidR="00EC5705" w:rsidRPr="0006094C">
        <w:rPr>
          <w:rFonts w:ascii="Times New Roman" w:hAnsi="Times New Roman" w:cs="Times New Roman"/>
          <w:sz w:val="24"/>
          <w:szCs w:val="24"/>
        </w:rPr>
        <w:t xml:space="preserve">Scholl, </w:t>
      </w:r>
      <w:r w:rsidRPr="0006094C">
        <w:rPr>
          <w:rFonts w:ascii="Times New Roman" w:hAnsi="Times New Roman" w:cs="Times New Roman"/>
          <w:sz w:val="24"/>
          <w:szCs w:val="24"/>
        </w:rPr>
        <w:t xml:space="preserve">A.; </w:t>
      </w:r>
      <w:r w:rsidR="00EC5705" w:rsidRPr="0006094C">
        <w:rPr>
          <w:rFonts w:ascii="Times New Roman" w:hAnsi="Times New Roman" w:cs="Times New Roman"/>
          <w:sz w:val="24"/>
          <w:szCs w:val="24"/>
        </w:rPr>
        <w:t xml:space="preserve">Fompeyrine, </w:t>
      </w:r>
      <w:r w:rsidRPr="0006094C">
        <w:rPr>
          <w:rFonts w:ascii="Times New Roman" w:hAnsi="Times New Roman" w:cs="Times New Roman"/>
          <w:sz w:val="24"/>
          <w:szCs w:val="24"/>
        </w:rPr>
        <w:t xml:space="preserve">J.; </w:t>
      </w:r>
      <w:r w:rsidR="00EC5705" w:rsidRPr="0006094C">
        <w:rPr>
          <w:rFonts w:ascii="Times New Roman" w:hAnsi="Times New Roman" w:cs="Times New Roman"/>
          <w:sz w:val="24"/>
          <w:szCs w:val="24"/>
        </w:rPr>
        <w:t xml:space="preserve">Locquet, </w:t>
      </w:r>
      <w:r w:rsidRPr="0006094C">
        <w:rPr>
          <w:rFonts w:ascii="Times New Roman" w:hAnsi="Times New Roman" w:cs="Times New Roman"/>
          <w:sz w:val="24"/>
          <w:szCs w:val="24"/>
        </w:rPr>
        <w:t xml:space="preserve">J.-P. </w:t>
      </w:r>
      <w:r w:rsidR="005F13A5" w:rsidRPr="0006094C">
        <w:rPr>
          <w:rFonts w:ascii="Times New Roman" w:hAnsi="Times New Roman" w:cs="Times New Roman"/>
          <w:sz w:val="24"/>
          <w:szCs w:val="24"/>
        </w:rPr>
        <w:t>Antiferromagnetic LaFeO</w:t>
      </w:r>
      <w:r w:rsidR="005F13A5" w:rsidRPr="0006094C">
        <w:rPr>
          <w:rFonts w:ascii="Times New Roman" w:hAnsi="Times New Roman" w:cs="Times New Roman"/>
          <w:sz w:val="24"/>
          <w:szCs w:val="24"/>
          <w:vertAlign w:val="subscript"/>
        </w:rPr>
        <w:t>3</w:t>
      </w:r>
      <w:r w:rsidR="005F13A5" w:rsidRPr="0006094C">
        <w:rPr>
          <w:rFonts w:ascii="Times New Roman" w:hAnsi="Times New Roman" w:cs="Times New Roman"/>
          <w:sz w:val="24"/>
          <w:szCs w:val="24"/>
        </w:rPr>
        <w:t xml:space="preserve"> Thin Films and Their Effect on Exchange Bias. </w:t>
      </w:r>
      <w:r w:rsidR="00EC5705" w:rsidRPr="0006094C">
        <w:rPr>
          <w:rFonts w:ascii="Times New Roman" w:hAnsi="Times New Roman" w:cs="Times New Roman"/>
          <w:i/>
          <w:sz w:val="24"/>
          <w:szCs w:val="24"/>
        </w:rPr>
        <w:t>J. Phys.: Condens. Matter</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2008</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20</w:t>
      </w:r>
      <w:r w:rsidR="00EC5705" w:rsidRPr="0006094C">
        <w:rPr>
          <w:rFonts w:ascii="Times New Roman" w:hAnsi="Times New Roman" w:cs="Times New Roman"/>
          <w:sz w:val="24"/>
          <w:szCs w:val="24"/>
        </w:rPr>
        <w:t>, 264014.</w:t>
      </w:r>
    </w:p>
  </w:endnote>
  <w:endnote w:id="34">
    <w:p w14:paraId="5EE97398" w14:textId="299DE5DD" w:rsidR="00EC5705" w:rsidRPr="0006094C" w:rsidRDefault="001A499C" w:rsidP="00D70D25">
      <w:pPr>
        <w:pStyle w:val="EndnoteText"/>
        <w:spacing w:line="480" w:lineRule="auto"/>
      </w:pPr>
      <w:r w:rsidRPr="0006094C">
        <w:rPr>
          <w:rStyle w:val="EndnoteReference"/>
          <w:rFonts w:ascii="Times New Roman" w:hAnsi="Times New Roman" w:cs="Times New Roman"/>
          <w:sz w:val="24"/>
          <w:szCs w:val="24"/>
          <w:vertAlign w:val="baseline"/>
        </w:rPr>
        <w:t>(</w:t>
      </w:r>
      <w:r w:rsidR="00EC5705" w:rsidRPr="0006094C">
        <w:rPr>
          <w:rStyle w:val="EndnoteReference"/>
          <w:rFonts w:ascii="Times New Roman" w:hAnsi="Times New Roman" w:cs="Times New Roman"/>
          <w:sz w:val="24"/>
          <w:szCs w:val="24"/>
          <w:vertAlign w:val="baseline"/>
        </w:rPr>
        <w:endnoteRef/>
      </w:r>
      <w:r w:rsidRPr="0006094C">
        <w:rPr>
          <w:rStyle w:val="EndnoteReference"/>
          <w:rFonts w:ascii="Times New Roman" w:hAnsi="Times New Roman" w:cs="Times New Roman"/>
          <w:sz w:val="24"/>
          <w:szCs w:val="24"/>
          <w:vertAlign w:val="baseline"/>
        </w:rPr>
        <w:t>)</w:t>
      </w:r>
      <w:r w:rsidR="00EC5705" w:rsidRPr="0006094C">
        <w:rPr>
          <w:rStyle w:val="EndnoteReference"/>
          <w:rFonts w:ascii="Times New Roman" w:hAnsi="Times New Roman" w:cs="Times New Roman"/>
          <w:sz w:val="24"/>
          <w:szCs w:val="24"/>
          <w:vertAlign w:val="baseline"/>
        </w:rPr>
        <w:t xml:space="preserve"> Wu, </w:t>
      </w:r>
      <w:r w:rsidRPr="0006094C">
        <w:rPr>
          <w:rStyle w:val="EndnoteReference"/>
          <w:rFonts w:ascii="Times New Roman" w:hAnsi="Times New Roman" w:cs="Times New Roman"/>
          <w:sz w:val="24"/>
          <w:szCs w:val="24"/>
          <w:vertAlign w:val="baseline"/>
        </w:rPr>
        <w:t>R.</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Fu, </w:t>
      </w:r>
      <w:r w:rsidRPr="0006094C">
        <w:rPr>
          <w:rStyle w:val="EndnoteReference"/>
          <w:rFonts w:ascii="Times New Roman" w:hAnsi="Times New Roman" w:cs="Times New Roman"/>
          <w:sz w:val="24"/>
          <w:szCs w:val="24"/>
          <w:vertAlign w:val="baseline"/>
        </w:rPr>
        <w:t>J. B.</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Zhou, </w:t>
      </w:r>
      <w:r w:rsidRPr="0006094C">
        <w:rPr>
          <w:rStyle w:val="EndnoteReference"/>
          <w:rFonts w:ascii="Times New Roman" w:hAnsi="Times New Roman" w:cs="Times New Roman"/>
          <w:sz w:val="24"/>
          <w:szCs w:val="24"/>
          <w:vertAlign w:val="baseline"/>
        </w:rPr>
        <w:t>D.</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Ding, </w:t>
      </w:r>
      <w:r w:rsidRPr="0006094C">
        <w:rPr>
          <w:rStyle w:val="EndnoteReference"/>
          <w:rFonts w:ascii="Times New Roman" w:hAnsi="Times New Roman" w:cs="Times New Roman"/>
          <w:sz w:val="24"/>
          <w:szCs w:val="24"/>
          <w:vertAlign w:val="baseline"/>
        </w:rPr>
        <w:t>S. L.</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Wei, </w:t>
      </w:r>
      <w:r w:rsidRPr="0006094C">
        <w:rPr>
          <w:rStyle w:val="EndnoteReference"/>
          <w:rFonts w:ascii="Times New Roman" w:hAnsi="Times New Roman" w:cs="Times New Roman"/>
          <w:sz w:val="24"/>
          <w:szCs w:val="24"/>
          <w:vertAlign w:val="baseline"/>
        </w:rPr>
        <w:t>J. Z.</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Zhang, </w:t>
      </w:r>
      <w:r w:rsidRPr="0006094C">
        <w:rPr>
          <w:rStyle w:val="EndnoteReference"/>
          <w:rFonts w:ascii="Times New Roman" w:hAnsi="Times New Roman" w:cs="Times New Roman"/>
          <w:sz w:val="24"/>
          <w:szCs w:val="24"/>
          <w:vertAlign w:val="baseline"/>
        </w:rPr>
        <w:t>Y.</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Du, </w:t>
      </w:r>
      <w:r w:rsidRPr="0006094C">
        <w:rPr>
          <w:rStyle w:val="EndnoteReference"/>
          <w:rFonts w:ascii="Times New Roman" w:hAnsi="Times New Roman" w:cs="Times New Roman"/>
          <w:sz w:val="24"/>
          <w:szCs w:val="24"/>
          <w:vertAlign w:val="baseline"/>
        </w:rPr>
        <w:t>H. L.</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Wang, </w:t>
      </w:r>
      <w:r w:rsidRPr="0006094C">
        <w:rPr>
          <w:rStyle w:val="EndnoteReference"/>
          <w:rFonts w:ascii="Times New Roman" w:hAnsi="Times New Roman" w:cs="Times New Roman"/>
          <w:sz w:val="24"/>
          <w:szCs w:val="24"/>
          <w:vertAlign w:val="baseline"/>
        </w:rPr>
        <w:t>C. S.</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Yang</w:t>
      </w: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t xml:space="preserve"> </w:t>
      </w:r>
      <w:r w:rsidRPr="0006094C">
        <w:rPr>
          <w:rStyle w:val="EndnoteReference"/>
          <w:rFonts w:ascii="Times New Roman" w:hAnsi="Times New Roman" w:cs="Times New Roman"/>
          <w:sz w:val="24"/>
          <w:szCs w:val="24"/>
          <w:vertAlign w:val="baseline"/>
        </w:rPr>
        <w:t>Y. C.</w:t>
      </w: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t xml:space="preserve"> Yang, </w:t>
      </w:r>
      <w:r w:rsidRPr="0006094C">
        <w:rPr>
          <w:rStyle w:val="EndnoteReference"/>
          <w:rFonts w:ascii="Times New Roman" w:hAnsi="Times New Roman" w:cs="Times New Roman"/>
          <w:sz w:val="24"/>
          <w:szCs w:val="24"/>
          <w:vertAlign w:val="baseline"/>
        </w:rPr>
        <w:t xml:space="preserve">J. B. </w:t>
      </w:r>
      <w:r w:rsidR="00E66E2F" w:rsidRPr="0006094C">
        <w:rPr>
          <w:rFonts w:ascii="Times New Roman" w:hAnsi="Times New Roman" w:cs="Times New Roman"/>
          <w:sz w:val="24"/>
          <w:szCs w:val="24"/>
        </w:rPr>
        <w:t xml:space="preserve">Temperature Dependence of Exchange Bias and Training Effect in Co/CoO Film with Induced Uniaxial Anisotropy. </w:t>
      </w:r>
      <w:r w:rsidR="00EC5705" w:rsidRPr="0006094C">
        <w:rPr>
          <w:rStyle w:val="EndnoteReference"/>
          <w:rFonts w:ascii="Times New Roman" w:hAnsi="Times New Roman" w:cs="Times New Roman"/>
          <w:i/>
          <w:sz w:val="24"/>
          <w:szCs w:val="24"/>
          <w:vertAlign w:val="baseline"/>
        </w:rPr>
        <w:t>J. Phys. D: Appl. Phys.</w:t>
      </w:r>
      <w:r w:rsidR="00EC5705" w:rsidRPr="0006094C">
        <w:rPr>
          <w:rStyle w:val="EndnoteReference"/>
          <w:rFonts w:ascii="Times New Roman" w:hAnsi="Times New Roman" w:cs="Times New Roman"/>
          <w:sz w:val="24"/>
          <w:szCs w:val="24"/>
          <w:vertAlign w:val="baseline"/>
        </w:rPr>
        <w:t xml:space="preserve"> </w:t>
      </w:r>
      <w:r w:rsidR="00EC5705" w:rsidRPr="0006094C">
        <w:rPr>
          <w:rFonts w:ascii="Times New Roman" w:hAnsi="Times New Roman" w:cs="Times New Roman"/>
          <w:b/>
          <w:sz w:val="24"/>
          <w:szCs w:val="24"/>
        </w:rPr>
        <w:t>2015</w:t>
      </w:r>
      <w:r w:rsidR="00EC5705"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48</w:t>
      </w:r>
      <w:r w:rsidR="00EC5705"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t xml:space="preserve"> 275002.</w:t>
      </w:r>
      <w:r w:rsidR="00EC5705" w:rsidRPr="0006094C">
        <w:rPr>
          <w:rFonts w:ascii="Times New Roman" w:hAnsi="Times New Roman" w:cs="Times New Roman"/>
          <w:sz w:val="24"/>
          <w:szCs w:val="24"/>
        </w:rPr>
        <w:t xml:space="preserve"> </w:t>
      </w:r>
    </w:p>
  </w:endnote>
  <w:endnote w:id="35">
    <w:p w14:paraId="0DC856B9" w14:textId="78DF87D5" w:rsidR="00D7113B" w:rsidRPr="0006094C" w:rsidRDefault="00D7113B" w:rsidP="008939B1">
      <w:pPr>
        <w:pStyle w:val="EndnoteText"/>
        <w:spacing w:line="480" w:lineRule="auto"/>
      </w:pPr>
      <w:r w:rsidRPr="0006094C">
        <w:rPr>
          <w:rStyle w:val="EndnoteReference"/>
          <w:vertAlign w:val="baseline"/>
        </w:rPr>
        <w:t>(</w:t>
      </w:r>
      <w:r w:rsidRPr="0006094C">
        <w:rPr>
          <w:rStyle w:val="EndnoteReference"/>
          <w:rFonts w:ascii="Times New Roman" w:hAnsi="Times New Roman" w:cs="Times New Roman"/>
          <w:sz w:val="24"/>
          <w:szCs w:val="24"/>
          <w:vertAlign w:val="baseline"/>
        </w:rPr>
        <w:endnoteRef/>
      </w:r>
      <w:r w:rsidRPr="0006094C">
        <w:rPr>
          <w:rStyle w:val="EndnoteReference"/>
          <w:vertAlign w:val="baseline"/>
        </w:rPr>
        <w:t>)</w:t>
      </w:r>
      <w:r w:rsidRPr="0006094C">
        <w:rPr>
          <w:rFonts w:ascii="Times New Roman" w:hAnsi="Times New Roman" w:cs="Times New Roman"/>
          <w:sz w:val="24"/>
          <w:szCs w:val="24"/>
        </w:rPr>
        <w:t xml:space="preserve"> Ding, S. L.; Wu, R.; Fu, J. B.; Wen, X.; Du, H. L.; Liu, S. Q.; Han, J. Z.; Yang, Y. C.; Wang, C. S.; Zhou D.;</w:t>
      </w:r>
      <w:r w:rsidRPr="0006094C">
        <w:rPr>
          <w:rStyle w:val="EndnoteReference"/>
          <w:rFonts w:ascii="Times New Roman" w:hAnsi="Times New Roman" w:cs="Times New Roman"/>
          <w:sz w:val="24"/>
          <w:szCs w:val="24"/>
          <w:vertAlign w:val="baseline"/>
        </w:rPr>
        <w:t xml:space="preserve"> Yang, J. B. Exchange Bias of CoO</w:t>
      </w:r>
      <w:r w:rsidRPr="0006094C">
        <w:rPr>
          <w:rStyle w:val="EndnoteReference"/>
          <w:rFonts w:ascii="Times New Roman" w:hAnsi="Times New Roman" w:cs="Times New Roman"/>
          <w:sz w:val="24"/>
          <w:szCs w:val="24"/>
          <w:vertAlign w:val="subscript"/>
        </w:rPr>
        <w:t>1−δ</w:t>
      </w:r>
      <w:r w:rsidRPr="0006094C">
        <w:rPr>
          <w:rStyle w:val="EndnoteReference"/>
          <w:rFonts w:ascii="Times New Roman" w:hAnsi="Times New Roman" w:cs="Times New Roman"/>
          <w:sz w:val="24"/>
          <w:szCs w:val="24"/>
          <w:vertAlign w:val="baseline"/>
        </w:rPr>
        <w:t>/(NiFe,Fe) System with Blocking Temperature Beyond Néel Temperature of Bulk CoO</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Pr="0006094C">
        <w:rPr>
          <w:rStyle w:val="EndnoteReference"/>
          <w:rFonts w:ascii="Times New Roman" w:hAnsi="Times New Roman" w:cs="Times New Roman"/>
          <w:i/>
          <w:sz w:val="24"/>
          <w:szCs w:val="24"/>
          <w:vertAlign w:val="baseline"/>
        </w:rPr>
        <w:t>Appl. Phys. Lett.</w:t>
      </w:r>
      <w:r w:rsidRPr="0006094C">
        <w:rPr>
          <w:rStyle w:val="EndnoteReference"/>
          <w:rFonts w:ascii="Times New Roman" w:hAnsi="Times New Roman" w:cs="Times New Roman"/>
          <w:sz w:val="24"/>
          <w:szCs w:val="24"/>
          <w:vertAlign w:val="baseline"/>
        </w:rPr>
        <w:t xml:space="preserve"> </w:t>
      </w:r>
      <w:r w:rsidRPr="0006094C">
        <w:rPr>
          <w:rStyle w:val="EndnoteReference"/>
          <w:rFonts w:ascii="Times New Roman" w:hAnsi="Times New Roman" w:cs="Times New Roman"/>
          <w:b/>
          <w:sz w:val="24"/>
          <w:szCs w:val="24"/>
          <w:vertAlign w:val="baseline"/>
        </w:rPr>
        <w:t>2015</w:t>
      </w:r>
      <w:r w:rsidRPr="0006094C">
        <w:rPr>
          <w:rStyle w:val="EndnoteReference"/>
          <w:rFonts w:ascii="Times New Roman" w:hAnsi="Times New Roman" w:cs="Times New Roman"/>
          <w:sz w:val="24"/>
          <w:szCs w:val="24"/>
          <w:vertAlign w:val="baseline"/>
        </w:rPr>
        <w:t xml:space="preserve">, </w:t>
      </w:r>
      <w:r w:rsidRPr="0006094C">
        <w:rPr>
          <w:rStyle w:val="EndnoteReference"/>
          <w:rFonts w:ascii="Times New Roman" w:hAnsi="Times New Roman" w:cs="Times New Roman"/>
          <w:i/>
          <w:sz w:val="24"/>
          <w:szCs w:val="24"/>
          <w:vertAlign w:val="baseline"/>
        </w:rPr>
        <w:t>107</w:t>
      </w:r>
      <w:r w:rsidRPr="0006094C">
        <w:rPr>
          <w:rStyle w:val="EndnoteReference"/>
          <w:rFonts w:ascii="Times New Roman" w:hAnsi="Times New Roman" w:cs="Times New Roman"/>
          <w:sz w:val="24"/>
          <w:szCs w:val="24"/>
          <w:vertAlign w:val="baseline"/>
        </w:rPr>
        <w:t>, 172404.</w:t>
      </w:r>
    </w:p>
  </w:endnote>
  <w:endnote w:id="36">
    <w:p w14:paraId="7096D0E6" w14:textId="5FFDDACB" w:rsidR="00EC5705" w:rsidRPr="0006094C" w:rsidRDefault="00CA53BD" w:rsidP="00D70D25">
      <w:pPr>
        <w:pStyle w:val="EndnoteText"/>
        <w:spacing w:line="480" w:lineRule="auto"/>
      </w:pPr>
      <w:r w:rsidRPr="0006094C">
        <w:rPr>
          <w:rStyle w:val="EndnoteReference"/>
          <w:rFonts w:ascii="Times New Roman" w:hAnsi="Times New Roman" w:cs="Times New Roman"/>
          <w:sz w:val="24"/>
          <w:szCs w:val="24"/>
          <w:vertAlign w:val="baseline"/>
        </w:rPr>
        <w:t>(</w:t>
      </w:r>
      <w:r w:rsidR="00EC5705" w:rsidRPr="0006094C">
        <w:rPr>
          <w:rStyle w:val="EndnoteReference"/>
          <w:rFonts w:ascii="Times New Roman" w:hAnsi="Times New Roman" w:cs="Times New Roman"/>
          <w:sz w:val="24"/>
          <w:szCs w:val="24"/>
          <w:vertAlign w:val="baseline"/>
        </w:rPr>
        <w:endnoteRef/>
      </w:r>
      <w:r w:rsidRPr="0006094C">
        <w:rPr>
          <w:rStyle w:val="EndnoteReference"/>
          <w:rFonts w:ascii="Times New Roman" w:hAnsi="Times New Roman" w:cs="Times New Roman"/>
          <w:sz w:val="24"/>
          <w:szCs w:val="24"/>
          <w:vertAlign w:val="baseline"/>
        </w:rPr>
        <w:t>)</w:t>
      </w:r>
      <w:r w:rsidR="007930D7"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Aley, </w:t>
      </w:r>
      <w:r w:rsidRPr="0006094C">
        <w:rPr>
          <w:rStyle w:val="EndnoteReference"/>
          <w:rFonts w:ascii="Times New Roman" w:hAnsi="Times New Roman" w:cs="Times New Roman"/>
          <w:sz w:val="24"/>
          <w:szCs w:val="24"/>
          <w:vertAlign w:val="baseline"/>
        </w:rPr>
        <w:t>N. P.</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Vallejo-Fernandez, </w:t>
      </w:r>
      <w:r w:rsidRPr="0006094C">
        <w:rPr>
          <w:rStyle w:val="EndnoteReference"/>
          <w:rFonts w:ascii="Times New Roman" w:hAnsi="Times New Roman" w:cs="Times New Roman"/>
          <w:sz w:val="24"/>
          <w:szCs w:val="24"/>
          <w:vertAlign w:val="baseline"/>
        </w:rPr>
        <w:t>G.</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Kroeger, </w:t>
      </w:r>
      <w:r w:rsidRPr="0006094C">
        <w:rPr>
          <w:rStyle w:val="EndnoteReference"/>
          <w:rFonts w:ascii="Times New Roman" w:hAnsi="Times New Roman" w:cs="Times New Roman"/>
          <w:sz w:val="24"/>
          <w:szCs w:val="24"/>
          <w:vertAlign w:val="baseline"/>
        </w:rPr>
        <w:t>R.</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Lafferty, </w:t>
      </w:r>
      <w:r w:rsidRPr="0006094C">
        <w:rPr>
          <w:rStyle w:val="EndnoteReference"/>
          <w:rFonts w:ascii="Times New Roman" w:hAnsi="Times New Roman" w:cs="Times New Roman"/>
          <w:sz w:val="24"/>
          <w:szCs w:val="24"/>
          <w:vertAlign w:val="baseline"/>
        </w:rPr>
        <w:t>B.</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Agnew, </w:t>
      </w:r>
      <w:r w:rsidRPr="0006094C">
        <w:rPr>
          <w:rStyle w:val="EndnoteReference"/>
          <w:rFonts w:ascii="Times New Roman" w:hAnsi="Times New Roman" w:cs="Times New Roman"/>
          <w:sz w:val="24"/>
          <w:szCs w:val="24"/>
          <w:vertAlign w:val="baseline"/>
        </w:rPr>
        <w:t>J.</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Lu, </w:t>
      </w:r>
      <w:r w:rsidRPr="0006094C">
        <w:rPr>
          <w:rStyle w:val="EndnoteReference"/>
          <w:rFonts w:ascii="Times New Roman" w:hAnsi="Times New Roman" w:cs="Times New Roman"/>
          <w:sz w:val="24"/>
          <w:szCs w:val="24"/>
          <w:vertAlign w:val="baseline"/>
        </w:rPr>
        <w:t>Y.</w:t>
      </w: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t xml:space="preserve"> O’Gra, </w:t>
      </w:r>
      <w:r w:rsidRPr="0006094C">
        <w:rPr>
          <w:rStyle w:val="EndnoteReference"/>
          <w:rFonts w:ascii="Times New Roman" w:hAnsi="Times New Roman" w:cs="Times New Roman"/>
          <w:sz w:val="24"/>
          <w:szCs w:val="24"/>
          <w:vertAlign w:val="baseline"/>
        </w:rPr>
        <w:t>K.</w:t>
      </w:r>
      <w:r w:rsidRPr="0006094C">
        <w:rPr>
          <w:rFonts w:ascii="Times New Roman" w:hAnsi="Times New Roman" w:cs="Times New Roman"/>
          <w:sz w:val="24"/>
          <w:szCs w:val="24"/>
        </w:rPr>
        <w:t xml:space="preserve"> </w:t>
      </w:r>
      <w:r w:rsidR="007930D7" w:rsidRPr="0006094C">
        <w:rPr>
          <w:rFonts w:ascii="Times New Roman" w:hAnsi="Times New Roman" w:cs="Times New Roman"/>
          <w:sz w:val="24"/>
          <w:szCs w:val="24"/>
        </w:rPr>
        <w:t xml:space="preserve">Texture Effects in IrMn/CoFe Exchange Bias Systems. </w:t>
      </w:r>
      <w:r w:rsidR="00EC5705" w:rsidRPr="0006094C">
        <w:rPr>
          <w:rStyle w:val="EndnoteReference"/>
          <w:rFonts w:ascii="Times New Roman" w:hAnsi="Times New Roman" w:cs="Times New Roman"/>
          <w:i/>
          <w:sz w:val="24"/>
          <w:szCs w:val="24"/>
          <w:vertAlign w:val="baseline"/>
        </w:rPr>
        <w:t>IEEE Trans. Magn</w:t>
      </w:r>
      <w:r w:rsidR="00EC5705" w:rsidRPr="0006094C">
        <w:rPr>
          <w:rFonts w:ascii="Times New Roman" w:hAnsi="Times New Roman" w:cs="Times New Roman"/>
          <w:i/>
          <w:sz w:val="24"/>
          <w:szCs w:val="24"/>
        </w:rPr>
        <w:t>.</w:t>
      </w:r>
      <w:r w:rsidR="00EC5705" w:rsidRPr="0006094C">
        <w:rPr>
          <w:rStyle w:val="EndnoteReference"/>
          <w:rFonts w:ascii="Times New Roman" w:hAnsi="Times New Roman" w:cs="Times New Roman"/>
          <w:sz w:val="24"/>
          <w:szCs w:val="24"/>
          <w:vertAlign w:val="baseline"/>
        </w:rPr>
        <w:t xml:space="preserve"> </w:t>
      </w:r>
      <w:r w:rsidR="00EC5705" w:rsidRPr="0006094C">
        <w:rPr>
          <w:rFonts w:ascii="Times New Roman" w:hAnsi="Times New Roman" w:cs="Times New Roman"/>
          <w:b/>
          <w:sz w:val="24"/>
          <w:szCs w:val="24"/>
        </w:rPr>
        <w:t>2018</w:t>
      </w:r>
      <w:r w:rsidR="00EC5705"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44</w:t>
      </w:r>
      <w:r w:rsidR="00EC5705" w:rsidRPr="0006094C">
        <w:rPr>
          <w:rStyle w:val="EndnoteReference"/>
          <w:rFonts w:ascii="Times New Roman" w:hAnsi="Times New Roman" w:cs="Times New Roman"/>
          <w:sz w:val="24"/>
          <w:szCs w:val="24"/>
          <w:vertAlign w:val="baseline"/>
        </w:rPr>
        <w:t>, 2820</w:t>
      </w:r>
      <w:r w:rsidR="007930D7" w:rsidRPr="0006094C">
        <w:rPr>
          <w:rStyle w:val="EndnoteReference"/>
          <w:rFonts w:ascii="Times New Roman" w:hAnsi="Times New Roman" w:cs="Times New Roman"/>
          <w:sz w:val="24"/>
          <w:szCs w:val="24"/>
          <w:vertAlign w:val="baseline"/>
        </w:rPr>
        <w:t>-2823</w:t>
      </w:r>
      <w:r w:rsidR="00EC5705" w:rsidRPr="0006094C">
        <w:rPr>
          <w:rStyle w:val="EndnoteReference"/>
          <w:rFonts w:ascii="Times New Roman" w:hAnsi="Times New Roman" w:cs="Times New Roman"/>
          <w:sz w:val="24"/>
          <w:szCs w:val="24"/>
          <w:vertAlign w:val="baseline"/>
        </w:rPr>
        <w:t>.</w:t>
      </w:r>
    </w:p>
  </w:endnote>
  <w:endnote w:id="37">
    <w:p w14:paraId="45F58FA8" w14:textId="6B50651C" w:rsidR="003B4977" w:rsidRPr="0006094C" w:rsidRDefault="007930D7" w:rsidP="004D664B">
      <w:pPr>
        <w:pStyle w:val="EndnoteText"/>
        <w:spacing w:line="480" w:lineRule="auto"/>
      </w:pPr>
      <w:r w:rsidRPr="0006094C">
        <w:rPr>
          <w:rFonts w:ascii="Times New Roman" w:hAnsi="Times New Roman" w:cs="Times New Roman"/>
          <w:sz w:val="24"/>
          <w:szCs w:val="24"/>
        </w:rPr>
        <w:t>(</w:t>
      </w:r>
      <w:r w:rsidR="003B4977" w:rsidRPr="0006094C">
        <w:rPr>
          <w:rFonts w:ascii="Times New Roman" w:hAnsi="Times New Roman" w:cs="Times New Roman"/>
          <w:sz w:val="24"/>
          <w:szCs w:val="24"/>
        </w:rPr>
        <w:endnoteRef/>
      </w:r>
      <w:r w:rsidRPr="0006094C">
        <w:rPr>
          <w:rFonts w:ascii="Times New Roman" w:hAnsi="Times New Roman" w:cs="Times New Roman"/>
          <w:sz w:val="24"/>
          <w:szCs w:val="24"/>
        </w:rPr>
        <w:t>)</w:t>
      </w:r>
      <w:r w:rsidR="005A4615" w:rsidRPr="0006094C">
        <w:rPr>
          <w:rFonts w:ascii="Times New Roman" w:hAnsi="Times New Roman" w:cs="Times New Roman"/>
          <w:sz w:val="24"/>
          <w:szCs w:val="24"/>
        </w:rPr>
        <w:t xml:space="preserve"> </w:t>
      </w:r>
      <w:r w:rsidR="003B4977" w:rsidRPr="0006094C">
        <w:rPr>
          <w:rFonts w:ascii="Times New Roman" w:hAnsi="Times New Roman" w:cs="Times New Roman"/>
          <w:sz w:val="24"/>
          <w:szCs w:val="24"/>
        </w:rPr>
        <w:t xml:space="preserve">Qiu, </w:t>
      </w:r>
      <w:r w:rsidRPr="0006094C">
        <w:rPr>
          <w:rFonts w:ascii="Times New Roman" w:hAnsi="Times New Roman" w:cs="Times New Roman"/>
          <w:sz w:val="24"/>
          <w:szCs w:val="24"/>
        </w:rPr>
        <w:t xml:space="preserve">X. P.; </w:t>
      </w:r>
      <w:r w:rsidR="003B4977" w:rsidRPr="0006094C">
        <w:rPr>
          <w:rFonts w:ascii="Times New Roman" w:hAnsi="Times New Roman" w:cs="Times New Roman"/>
          <w:sz w:val="24"/>
          <w:szCs w:val="24"/>
        </w:rPr>
        <w:t xml:space="preserve">Yang, </w:t>
      </w:r>
      <w:r w:rsidRPr="0006094C">
        <w:rPr>
          <w:rFonts w:ascii="Times New Roman" w:hAnsi="Times New Roman" w:cs="Times New Roman"/>
          <w:sz w:val="24"/>
          <w:szCs w:val="24"/>
        </w:rPr>
        <w:t xml:space="preserve">D. Z.; </w:t>
      </w:r>
      <w:r w:rsidR="003B4977" w:rsidRPr="0006094C">
        <w:rPr>
          <w:rFonts w:ascii="Times New Roman" w:hAnsi="Times New Roman" w:cs="Times New Roman"/>
          <w:sz w:val="24"/>
          <w:szCs w:val="24"/>
        </w:rPr>
        <w:t xml:space="preserve">Zhou, </w:t>
      </w:r>
      <w:r w:rsidRPr="0006094C">
        <w:rPr>
          <w:rFonts w:ascii="Times New Roman" w:hAnsi="Times New Roman" w:cs="Times New Roman"/>
          <w:sz w:val="24"/>
          <w:szCs w:val="24"/>
        </w:rPr>
        <w:t xml:space="preserve">S. M.; </w:t>
      </w:r>
      <w:r w:rsidR="00894F6A" w:rsidRPr="0006094C">
        <w:rPr>
          <w:rFonts w:ascii="Times New Roman" w:hAnsi="Times New Roman" w:cs="Times New Roman"/>
          <w:sz w:val="24"/>
          <w:szCs w:val="24"/>
        </w:rPr>
        <w:t xml:space="preserve">Chantrell, </w:t>
      </w:r>
      <w:r w:rsidRPr="0006094C">
        <w:rPr>
          <w:rFonts w:ascii="Times New Roman" w:hAnsi="Times New Roman" w:cs="Times New Roman"/>
          <w:sz w:val="24"/>
          <w:szCs w:val="24"/>
        </w:rPr>
        <w:t xml:space="preserve">R.; </w:t>
      </w:r>
      <w:r w:rsidR="00894F6A" w:rsidRPr="0006094C">
        <w:rPr>
          <w:rFonts w:ascii="Times New Roman" w:hAnsi="Times New Roman" w:cs="Times New Roman"/>
          <w:sz w:val="24"/>
          <w:szCs w:val="24"/>
        </w:rPr>
        <w:t xml:space="preserve">O’Grady, </w:t>
      </w:r>
      <w:r w:rsidRPr="0006094C">
        <w:rPr>
          <w:rFonts w:ascii="Times New Roman" w:hAnsi="Times New Roman" w:cs="Times New Roman"/>
          <w:sz w:val="24"/>
          <w:szCs w:val="24"/>
        </w:rPr>
        <w:t xml:space="preserve">K.; </w:t>
      </w:r>
      <w:r w:rsidR="00894F6A" w:rsidRPr="0006094C">
        <w:rPr>
          <w:rFonts w:ascii="Times New Roman" w:hAnsi="Times New Roman" w:cs="Times New Roman"/>
          <w:sz w:val="24"/>
          <w:szCs w:val="24"/>
        </w:rPr>
        <w:t xml:space="preserve">Nowak, </w:t>
      </w:r>
      <w:r w:rsidRPr="0006094C">
        <w:rPr>
          <w:rFonts w:ascii="Times New Roman" w:hAnsi="Times New Roman" w:cs="Times New Roman"/>
          <w:sz w:val="24"/>
          <w:szCs w:val="24"/>
        </w:rPr>
        <w:t xml:space="preserve">U.; </w:t>
      </w:r>
      <w:r w:rsidR="00894F6A" w:rsidRPr="0006094C">
        <w:rPr>
          <w:rFonts w:ascii="Times New Roman" w:hAnsi="Times New Roman" w:cs="Times New Roman"/>
          <w:sz w:val="24"/>
          <w:szCs w:val="24"/>
        </w:rPr>
        <w:t>Du</w:t>
      </w:r>
      <w:r w:rsidR="00161442" w:rsidRPr="0006094C">
        <w:rPr>
          <w:rFonts w:ascii="Times New Roman" w:hAnsi="Times New Roman" w:cs="Times New Roman"/>
          <w:sz w:val="24"/>
          <w:szCs w:val="24"/>
        </w:rPr>
        <w:t>,</w:t>
      </w:r>
      <w:r w:rsidR="00894F6A" w:rsidRPr="0006094C">
        <w:rPr>
          <w:rFonts w:ascii="Times New Roman" w:hAnsi="Times New Roman" w:cs="Times New Roman"/>
          <w:sz w:val="24"/>
          <w:szCs w:val="24"/>
        </w:rPr>
        <w:t xml:space="preserve"> </w:t>
      </w:r>
      <w:r w:rsidRPr="0006094C">
        <w:rPr>
          <w:rFonts w:ascii="Times New Roman" w:hAnsi="Times New Roman" w:cs="Times New Roman"/>
          <w:sz w:val="24"/>
          <w:szCs w:val="24"/>
        </w:rPr>
        <w:t xml:space="preserve">J.; </w:t>
      </w:r>
      <w:r w:rsidR="00894F6A" w:rsidRPr="0006094C">
        <w:rPr>
          <w:rFonts w:ascii="Times New Roman" w:hAnsi="Times New Roman" w:cs="Times New Roman"/>
          <w:sz w:val="24"/>
          <w:szCs w:val="24"/>
        </w:rPr>
        <w:t>Bai</w:t>
      </w:r>
      <w:r w:rsidR="00511CD1" w:rsidRPr="0006094C">
        <w:rPr>
          <w:rFonts w:ascii="Times New Roman" w:hAnsi="Times New Roman" w:cs="Times New Roman"/>
          <w:sz w:val="24"/>
          <w:szCs w:val="24"/>
        </w:rPr>
        <w:t xml:space="preserve">, </w:t>
      </w:r>
      <w:r w:rsidRPr="0006094C">
        <w:rPr>
          <w:rFonts w:ascii="Times New Roman" w:hAnsi="Times New Roman" w:cs="Times New Roman"/>
          <w:sz w:val="24"/>
          <w:szCs w:val="24"/>
        </w:rPr>
        <w:t xml:space="preserve">X. J.; </w:t>
      </w:r>
      <w:r w:rsidR="00511CD1" w:rsidRPr="0006094C">
        <w:rPr>
          <w:rFonts w:ascii="Times New Roman" w:hAnsi="Times New Roman" w:cs="Times New Roman"/>
          <w:sz w:val="24"/>
          <w:szCs w:val="24"/>
        </w:rPr>
        <w:t xml:space="preserve">Sun, </w:t>
      </w:r>
      <w:r w:rsidRPr="0006094C">
        <w:rPr>
          <w:rFonts w:ascii="Times New Roman" w:hAnsi="Times New Roman" w:cs="Times New Roman"/>
          <w:sz w:val="24"/>
          <w:szCs w:val="24"/>
        </w:rPr>
        <w:t xml:space="preserve">L. </w:t>
      </w:r>
      <w:r w:rsidR="004D664B" w:rsidRPr="0006094C">
        <w:rPr>
          <w:rFonts w:ascii="Times New Roman" w:hAnsi="Times New Roman" w:cs="Times New Roman"/>
          <w:sz w:val="24"/>
          <w:szCs w:val="24"/>
        </w:rPr>
        <w:t xml:space="preserve">Rotation of the Pinning Direction in the Exchange Bias Training Effect in Polycrystalline NiFe/FeMn Bilayers. </w:t>
      </w:r>
      <w:r w:rsidR="00511CD1" w:rsidRPr="0006094C">
        <w:rPr>
          <w:rFonts w:ascii="Times New Roman" w:hAnsi="Times New Roman" w:cs="Times New Roman"/>
          <w:i/>
          <w:sz w:val="24"/>
          <w:szCs w:val="24"/>
        </w:rPr>
        <w:t>Phys. Rev. Lett.</w:t>
      </w:r>
      <w:r w:rsidR="00DF20A3" w:rsidRPr="0006094C">
        <w:rPr>
          <w:rFonts w:ascii="Times New Roman" w:hAnsi="Times New Roman" w:cs="Times New Roman"/>
          <w:sz w:val="24"/>
          <w:szCs w:val="24"/>
        </w:rPr>
        <w:t xml:space="preserve"> </w:t>
      </w:r>
      <w:r w:rsidR="00DF20A3" w:rsidRPr="0006094C">
        <w:rPr>
          <w:rFonts w:ascii="Times New Roman" w:hAnsi="Times New Roman" w:cs="Times New Roman"/>
          <w:b/>
          <w:sz w:val="24"/>
          <w:szCs w:val="24"/>
        </w:rPr>
        <w:t>2008</w:t>
      </w:r>
      <w:r w:rsidR="00DF20A3" w:rsidRPr="0006094C">
        <w:rPr>
          <w:rFonts w:ascii="Times New Roman" w:hAnsi="Times New Roman" w:cs="Times New Roman"/>
          <w:sz w:val="24"/>
          <w:szCs w:val="24"/>
        </w:rPr>
        <w:t xml:space="preserve">, </w:t>
      </w:r>
      <w:r w:rsidR="00DF20A3" w:rsidRPr="0006094C">
        <w:rPr>
          <w:rFonts w:ascii="Times New Roman" w:hAnsi="Times New Roman" w:cs="Times New Roman"/>
          <w:i/>
          <w:sz w:val="24"/>
          <w:szCs w:val="24"/>
        </w:rPr>
        <w:t>101</w:t>
      </w:r>
      <w:r w:rsidR="00DF20A3" w:rsidRPr="0006094C">
        <w:rPr>
          <w:rFonts w:ascii="Times New Roman" w:hAnsi="Times New Roman" w:cs="Times New Roman"/>
          <w:sz w:val="24"/>
          <w:szCs w:val="24"/>
        </w:rPr>
        <w:t>, 147207.</w:t>
      </w:r>
    </w:p>
  </w:endnote>
  <w:endnote w:id="38">
    <w:p w14:paraId="0CB17E94" w14:textId="0ED3B842" w:rsidR="00332B2A" w:rsidRPr="0006094C" w:rsidRDefault="005B7555" w:rsidP="00D30C0D">
      <w:pPr>
        <w:pStyle w:val="EndnoteText"/>
        <w:spacing w:line="480" w:lineRule="auto"/>
      </w:pPr>
      <w:r w:rsidRPr="0006094C">
        <w:rPr>
          <w:rFonts w:ascii="Times New Roman" w:hAnsi="Times New Roman" w:cs="Times New Roman"/>
          <w:sz w:val="24"/>
          <w:szCs w:val="24"/>
        </w:rPr>
        <w:t>(</w:t>
      </w:r>
      <w:r w:rsidR="00332B2A" w:rsidRPr="0006094C">
        <w:rPr>
          <w:rFonts w:ascii="Times New Roman" w:hAnsi="Times New Roman" w:cs="Times New Roman"/>
          <w:sz w:val="24"/>
          <w:szCs w:val="24"/>
        </w:rPr>
        <w:endnoteRef/>
      </w:r>
      <w:r w:rsidRPr="0006094C">
        <w:rPr>
          <w:rFonts w:ascii="Times New Roman" w:hAnsi="Times New Roman" w:cs="Times New Roman"/>
          <w:sz w:val="24"/>
          <w:szCs w:val="24"/>
        </w:rPr>
        <w:t>)</w:t>
      </w:r>
      <w:r w:rsidR="005A4615" w:rsidRPr="0006094C">
        <w:rPr>
          <w:rFonts w:ascii="Times New Roman" w:hAnsi="Times New Roman" w:cs="Times New Roman"/>
          <w:sz w:val="24"/>
          <w:szCs w:val="24"/>
        </w:rPr>
        <w:t xml:space="preserve"> </w:t>
      </w:r>
      <w:r w:rsidR="00476A38" w:rsidRPr="0006094C">
        <w:rPr>
          <w:rFonts w:ascii="Times New Roman" w:hAnsi="Times New Roman" w:cs="Times New Roman"/>
          <w:sz w:val="24"/>
          <w:szCs w:val="24"/>
        </w:rPr>
        <w:t xml:space="preserve">Hoffmann, </w:t>
      </w:r>
      <w:r w:rsidRPr="0006094C">
        <w:rPr>
          <w:rFonts w:ascii="Times New Roman" w:hAnsi="Times New Roman" w:cs="Times New Roman"/>
          <w:sz w:val="24"/>
          <w:szCs w:val="24"/>
        </w:rPr>
        <w:t xml:space="preserve">A. Symmetry Driven Irreversibilities at Ferromagnetic-Antiferromagnetic Interfaces. </w:t>
      </w:r>
      <w:r w:rsidR="00476A38" w:rsidRPr="0006094C">
        <w:rPr>
          <w:rFonts w:ascii="Times New Roman" w:hAnsi="Times New Roman" w:cs="Times New Roman"/>
          <w:i/>
          <w:sz w:val="24"/>
          <w:szCs w:val="24"/>
        </w:rPr>
        <w:t>Phys. Rev. Lett.</w:t>
      </w:r>
      <w:r w:rsidR="00476A38" w:rsidRPr="0006094C">
        <w:rPr>
          <w:rFonts w:ascii="Times New Roman" w:hAnsi="Times New Roman" w:cs="Times New Roman"/>
          <w:sz w:val="24"/>
          <w:szCs w:val="24"/>
        </w:rPr>
        <w:t xml:space="preserve"> </w:t>
      </w:r>
      <w:r w:rsidR="002D255A" w:rsidRPr="0006094C">
        <w:rPr>
          <w:rFonts w:ascii="Times New Roman" w:hAnsi="Times New Roman" w:cs="Times New Roman"/>
          <w:b/>
          <w:sz w:val="24"/>
          <w:szCs w:val="24"/>
        </w:rPr>
        <w:t>2004</w:t>
      </w:r>
      <w:r w:rsidR="002D255A" w:rsidRPr="0006094C">
        <w:rPr>
          <w:rFonts w:ascii="Times New Roman" w:hAnsi="Times New Roman" w:cs="Times New Roman"/>
          <w:sz w:val="24"/>
          <w:szCs w:val="24"/>
        </w:rPr>
        <w:t xml:space="preserve">, </w:t>
      </w:r>
      <w:r w:rsidR="00476A38" w:rsidRPr="0006094C">
        <w:rPr>
          <w:rFonts w:ascii="Times New Roman" w:hAnsi="Times New Roman" w:cs="Times New Roman"/>
          <w:i/>
          <w:sz w:val="24"/>
          <w:szCs w:val="24"/>
        </w:rPr>
        <w:t>93</w:t>
      </w:r>
      <w:r w:rsidR="00476A38" w:rsidRPr="0006094C">
        <w:rPr>
          <w:rFonts w:ascii="Times New Roman" w:hAnsi="Times New Roman" w:cs="Times New Roman"/>
          <w:sz w:val="24"/>
          <w:szCs w:val="24"/>
        </w:rPr>
        <w:t>, 097203.</w:t>
      </w:r>
    </w:p>
  </w:endnote>
  <w:endnote w:id="39">
    <w:p w14:paraId="5C156F50" w14:textId="58BE125F" w:rsidR="006766D5" w:rsidRPr="0006094C" w:rsidRDefault="005B7555" w:rsidP="00D30C0D">
      <w:pPr>
        <w:pStyle w:val="EndnoteText"/>
        <w:spacing w:line="480" w:lineRule="auto"/>
      </w:pPr>
      <w:r w:rsidRPr="0006094C">
        <w:rPr>
          <w:rFonts w:ascii="Times New Roman" w:hAnsi="Times New Roman" w:cs="Times New Roman"/>
          <w:sz w:val="24"/>
          <w:szCs w:val="24"/>
        </w:rPr>
        <w:t>(</w:t>
      </w:r>
      <w:r w:rsidR="006766D5" w:rsidRPr="0006094C">
        <w:rPr>
          <w:rFonts w:ascii="Times New Roman" w:hAnsi="Times New Roman" w:cs="Times New Roman"/>
          <w:sz w:val="24"/>
          <w:szCs w:val="24"/>
        </w:rPr>
        <w:endnoteRef/>
      </w:r>
      <w:r w:rsidRPr="0006094C">
        <w:rPr>
          <w:rFonts w:ascii="Times New Roman" w:hAnsi="Times New Roman" w:cs="Times New Roman"/>
          <w:sz w:val="24"/>
          <w:szCs w:val="24"/>
        </w:rPr>
        <w:t>)</w:t>
      </w:r>
      <w:r w:rsidR="005A4615" w:rsidRPr="0006094C">
        <w:rPr>
          <w:rFonts w:ascii="Times New Roman" w:hAnsi="Times New Roman" w:cs="Times New Roman"/>
          <w:sz w:val="24"/>
          <w:szCs w:val="24"/>
        </w:rPr>
        <w:t xml:space="preserve"> </w:t>
      </w:r>
      <w:r w:rsidR="006766D5" w:rsidRPr="0006094C">
        <w:rPr>
          <w:rFonts w:ascii="Times New Roman" w:hAnsi="Times New Roman" w:cs="Times New Roman"/>
          <w:sz w:val="24"/>
          <w:szCs w:val="24"/>
        </w:rPr>
        <w:t xml:space="preserve">Lund </w:t>
      </w:r>
      <w:r w:rsidRPr="0006094C">
        <w:rPr>
          <w:rFonts w:ascii="Times New Roman" w:hAnsi="Times New Roman" w:cs="Times New Roman"/>
          <w:sz w:val="24"/>
          <w:szCs w:val="24"/>
        </w:rPr>
        <w:t>M. S.;</w:t>
      </w:r>
      <w:r w:rsidR="006766D5" w:rsidRPr="0006094C">
        <w:rPr>
          <w:rFonts w:ascii="Times New Roman" w:hAnsi="Times New Roman" w:cs="Times New Roman"/>
          <w:sz w:val="24"/>
          <w:szCs w:val="24"/>
        </w:rPr>
        <w:t xml:space="preserve"> Leighton, </w:t>
      </w:r>
      <w:r w:rsidRPr="0006094C">
        <w:rPr>
          <w:rFonts w:ascii="Times New Roman" w:hAnsi="Times New Roman" w:cs="Times New Roman"/>
          <w:sz w:val="24"/>
          <w:szCs w:val="24"/>
        </w:rPr>
        <w:t xml:space="preserve">C. </w:t>
      </w:r>
      <w:r w:rsidR="005A4615" w:rsidRPr="0006094C">
        <w:rPr>
          <w:rFonts w:ascii="Times New Roman" w:hAnsi="Times New Roman" w:cs="Times New Roman"/>
          <w:sz w:val="24"/>
          <w:szCs w:val="24"/>
        </w:rPr>
        <w:t xml:space="preserve">Interplay Between Reversal Asymmetry, Training, and Induced Anisotropy in Epitaxial Exchange-biased Bilayers. </w:t>
      </w:r>
      <w:r w:rsidR="001B37E8" w:rsidRPr="0006094C">
        <w:rPr>
          <w:rFonts w:ascii="Times New Roman" w:hAnsi="Times New Roman" w:cs="Times New Roman"/>
          <w:i/>
          <w:sz w:val="24"/>
          <w:szCs w:val="24"/>
        </w:rPr>
        <w:t>Phys. Rev. B</w:t>
      </w:r>
      <w:r w:rsidR="001B37E8" w:rsidRPr="0006094C">
        <w:rPr>
          <w:rFonts w:ascii="Times New Roman" w:hAnsi="Times New Roman" w:cs="Times New Roman"/>
          <w:sz w:val="24"/>
          <w:szCs w:val="24"/>
        </w:rPr>
        <w:t xml:space="preserve"> </w:t>
      </w:r>
      <w:r w:rsidR="001B37E8" w:rsidRPr="0006094C">
        <w:rPr>
          <w:rFonts w:ascii="Times New Roman" w:hAnsi="Times New Roman" w:cs="Times New Roman"/>
          <w:b/>
          <w:sz w:val="24"/>
          <w:szCs w:val="24"/>
        </w:rPr>
        <w:t>2007</w:t>
      </w:r>
      <w:r w:rsidR="001B37E8" w:rsidRPr="0006094C">
        <w:rPr>
          <w:rFonts w:ascii="Times New Roman" w:hAnsi="Times New Roman" w:cs="Times New Roman"/>
          <w:sz w:val="24"/>
          <w:szCs w:val="24"/>
        </w:rPr>
        <w:t xml:space="preserve">, </w:t>
      </w:r>
      <w:r w:rsidR="001B37E8" w:rsidRPr="0006094C">
        <w:rPr>
          <w:rFonts w:ascii="Times New Roman" w:hAnsi="Times New Roman" w:cs="Times New Roman"/>
          <w:i/>
          <w:sz w:val="24"/>
          <w:szCs w:val="24"/>
        </w:rPr>
        <w:t>76</w:t>
      </w:r>
      <w:r w:rsidR="001B37E8" w:rsidRPr="0006094C">
        <w:rPr>
          <w:rFonts w:ascii="Times New Roman" w:hAnsi="Times New Roman" w:cs="Times New Roman"/>
          <w:sz w:val="24"/>
          <w:szCs w:val="24"/>
        </w:rPr>
        <w:t>, 104433.</w:t>
      </w:r>
    </w:p>
  </w:endnote>
  <w:endnote w:id="40">
    <w:p w14:paraId="3502401B" w14:textId="6F2157AE" w:rsidR="00096E7E" w:rsidRPr="0006094C" w:rsidRDefault="005A4615" w:rsidP="00D30C0D">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096E7E" w:rsidRPr="0006094C">
        <w:rPr>
          <w:rFonts w:ascii="Times New Roman" w:hAnsi="Times New Roman" w:cs="Times New Roman"/>
          <w:sz w:val="24"/>
          <w:szCs w:val="24"/>
        </w:rPr>
        <w:endnoteRef/>
      </w:r>
      <w:r w:rsidRPr="0006094C">
        <w:rPr>
          <w:rFonts w:ascii="Times New Roman" w:hAnsi="Times New Roman" w:cs="Times New Roman"/>
          <w:sz w:val="24"/>
          <w:szCs w:val="24"/>
        </w:rPr>
        <w:t>)</w:t>
      </w:r>
      <w:r w:rsidR="00934F6D" w:rsidRPr="0006094C">
        <w:rPr>
          <w:rFonts w:ascii="Times New Roman" w:hAnsi="Times New Roman" w:cs="Times New Roman"/>
          <w:sz w:val="24"/>
          <w:szCs w:val="24"/>
        </w:rPr>
        <w:t xml:space="preserve"> </w:t>
      </w:r>
      <w:r w:rsidR="00096E7E" w:rsidRPr="0006094C">
        <w:rPr>
          <w:rFonts w:ascii="Times New Roman" w:hAnsi="Times New Roman" w:cs="Times New Roman"/>
          <w:sz w:val="24"/>
          <w:szCs w:val="24"/>
        </w:rPr>
        <w:t>Harres</w:t>
      </w:r>
      <w:r w:rsidR="00105A56" w:rsidRPr="0006094C">
        <w:rPr>
          <w:rFonts w:ascii="Times New Roman" w:hAnsi="Times New Roman" w:cs="Times New Roman"/>
          <w:sz w:val="24"/>
          <w:szCs w:val="24"/>
        </w:rPr>
        <w:t xml:space="preserve">, </w:t>
      </w:r>
      <w:r w:rsidRPr="0006094C">
        <w:rPr>
          <w:rFonts w:ascii="Times New Roman" w:hAnsi="Times New Roman" w:cs="Times New Roman"/>
          <w:sz w:val="24"/>
          <w:szCs w:val="24"/>
        </w:rPr>
        <w:t xml:space="preserve">A.; </w:t>
      </w:r>
      <w:r w:rsidR="00096E7E" w:rsidRPr="0006094C">
        <w:rPr>
          <w:rFonts w:ascii="Times New Roman" w:hAnsi="Times New Roman" w:cs="Times New Roman"/>
          <w:sz w:val="24"/>
          <w:szCs w:val="24"/>
        </w:rPr>
        <w:t>Mikhov</w:t>
      </w:r>
      <w:r w:rsidR="00105A56" w:rsidRPr="0006094C">
        <w:rPr>
          <w:rFonts w:ascii="Times New Roman" w:hAnsi="Times New Roman" w:cs="Times New Roman"/>
          <w:sz w:val="24"/>
          <w:szCs w:val="24"/>
        </w:rPr>
        <w:t xml:space="preserve">, </w:t>
      </w:r>
      <w:r w:rsidRPr="0006094C">
        <w:rPr>
          <w:rFonts w:ascii="Times New Roman" w:hAnsi="Times New Roman" w:cs="Times New Roman"/>
          <w:sz w:val="24"/>
          <w:szCs w:val="24"/>
        </w:rPr>
        <w:t xml:space="preserve">M.; </w:t>
      </w:r>
      <w:r w:rsidR="00096E7E" w:rsidRPr="0006094C">
        <w:rPr>
          <w:rFonts w:ascii="Times New Roman" w:hAnsi="Times New Roman" w:cs="Times New Roman"/>
          <w:sz w:val="24"/>
          <w:szCs w:val="24"/>
        </w:rPr>
        <w:t>Skumryev</w:t>
      </w:r>
      <w:r w:rsidR="00105A56" w:rsidRPr="0006094C">
        <w:rPr>
          <w:rFonts w:ascii="Times New Roman" w:hAnsi="Times New Roman" w:cs="Times New Roman"/>
          <w:sz w:val="24"/>
          <w:szCs w:val="24"/>
        </w:rPr>
        <w:t xml:space="preserve">, </w:t>
      </w:r>
      <w:r w:rsidRPr="0006094C">
        <w:rPr>
          <w:rFonts w:ascii="Times New Roman" w:hAnsi="Times New Roman" w:cs="Times New Roman"/>
          <w:sz w:val="24"/>
          <w:szCs w:val="24"/>
        </w:rPr>
        <w:t xml:space="preserve">V.; </w:t>
      </w:r>
      <w:r w:rsidR="00096E7E" w:rsidRPr="0006094C">
        <w:rPr>
          <w:rFonts w:ascii="Times New Roman" w:hAnsi="Times New Roman" w:cs="Times New Roman"/>
          <w:sz w:val="24"/>
          <w:szCs w:val="24"/>
        </w:rPr>
        <w:t>deAndrade</w:t>
      </w:r>
      <w:r w:rsidR="00256768" w:rsidRPr="0006094C">
        <w:rPr>
          <w:rFonts w:ascii="Times New Roman" w:hAnsi="Times New Roman" w:cs="Times New Roman"/>
          <w:sz w:val="24"/>
          <w:szCs w:val="24"/>
        </w:rPr>
        <w:t xml:space="preserve">, </w:t>
      </w:r>
      <w:r w:rsidRPr="0006094C">
        <w:rPr>
          <w:rFonts w:ascii="Times New Roman" w:hAnsi="Times New Roman" w:cs="Times New Roman"/>
          <w:sz w:val="24"/>
          <w:szCs w:val="24"/>
        </w:rPr>
        <w:t xml:space="preserve">A. M. H.; </w:t>
      </w:r>
      <w:r w:rsidR="00096E7E" w:rsidRPr="0006094C">
        <w:rPr>
          <w:rFonts w:ascii="Times New Roman" w:hAnsi="Times New Roman" w:cs="Times New Roman"/>
          <w:sz w:val="24"/>
          <w:szCs w:val="24"/>
        </w:rPr>
        <w:t>Schmidt</w:t>
      </w:r>
      <w:r w:rsidR="00256768" w:rsidRPr="0006094C">
        <w:rPr>
          <w:rFonts w:ascii="Times New Roman" w:hAnsi="Times New Roman" w:cs="Times New Roman"/>
          <w:sz w:val="24"/>
          <w:szCs w:val="24"/>
        </w:rPr>
        <w:t xml:space="preserve">, </w:t>
      </w:r>
      <w:r w:rsidRPr="0006094C">
        <w:rPr>
          <w:rFonts w:ascii="Times New Roman" w:hAnsi="Times New Roman" w:cs="Times New Roman"/>
          <w:sz w:val="24"/>
          <w:szCs w:val="24"/>
        </w:rPr>
        <w:t xml:space="preserve">J. E.; </w:t>
      </w:r>
      <w:r w:rsidR="00096E7E" w:rsidRPr="0006094C">
        <w:rPr>
          <w:rFonts w:ascii="Times New Roman" w:hAnsi="Times New Roman" w:cs="Times New Roman"/>
          <w:sz w:val="24"/>
          <w:szCs w:val="24"/>
        </w:rPr>
        <w:t>Geshev</w:t>
      </w:r>
      <w:r w:rsidR="00256768" w:rsidRPr="0006094C">
        <w:rPr>
          <w:rFonts w:ascii="Times New Roman" w:hAnsi="Times New Roman" w:cs="Times New Roman"/>
          <w:sz w:val="24"/>
          <w:szCs w:val="24"/>
        </w:rPr>
        <w:t xml:space="preserve">, </w:t>
      </w:r>
      <w:r w:rsidRPr="0006094C">
        <w:rPr>
          <w:rFonts w:ascii="Times New Roman" w:hAnsi="Times New Roman" w:cs="Times New Roman"/>
          <w:sz w:val="24"/>
          <w:szCs w:val="24"/>
        </w:rPr>
        <w:t xml:space="preserve">J. </w:t>
      </w:r>
      <w:r w:rsidR="0020412E" w:rsidRPr="0006094C">
        <w:rPr>
          <w:rFonts w:ascii="Times New Roman" w:hAnsi="Times New Roman" w:cs="Times New Roman"/>
          <w:sz w:val="24"/>
          <w:szCs w:val="24"/>
        </w:rPr>
        <w:t xml:space="preserve">Criteria for Saturated Magnetization Loop. </w:t>
      </w:r>
      <w:r w:rsidR="00B01632" w:rsidRPr="0006094C">
        <w:rPr>
          <w:rFonts w:ascii="Times New Roman" w:hAnsi="Times New Roman" w:cs="Times New Roman"/>
          <w:i/>
          <w:sz w:val="24"/>
          <w:szCs w:val="24"/>
        </w:rPr>
        <w:t>J. Magn. Magn. Mater.</w:t>
      </w:r>
      <w:r w:rsidR="00B01632" w:rsidRPr="0006094C">
        <w:rPr>
          <w:rFonts w:ascii="Times New Roman" w:hAnsi="Times New Roman" w:cs="Times New Roman"/>
          <w:sz w:val="24"/>
          <w:szCs w:val="24"/>
        </w:rPr>
        <w:t xml:space="preserve"> </w:t>
      </w:r>
      <w:r w:rsidR="00B01632" w:rsidRPr="0006094C">
        <w:rPr>
          <w:rFonts w:ascii="Times New Roman" w:hAnsi="Times New Roman" w:cs="Times New Roman"/>
          <w:b/>
          <w:sz w:val="24"/>
          <w:szCs w:val="24"/>
        </w:rPr>
        <w:t>2016</w:t>
      </w:r>
      <w:r w:rsidR="00B01632" w:rsidRPr="0006094C">
        <w:rPr>
          <w:rFonts w:ascii="Times New Roman" w:hAnsi="Times New Roman" w:cs="Times New Roman"/>
          <w:sz w:val="24"/>
          <w:szCs w:val="24"/>
        </w:rPr>
        <w:t xml:space="preserve">, </w:t>
      </w:r>
      <w:r w:rsidR="00B1324B" w:rsidRPr="0006094C">
        <w:rPr>
          <w:rFonts w:ascii="Times New Roman" w:hAnsi="Times New Roman" w:cs="Times New Roman"/>
          <w:i/>
          <w:sz w:val="24"/>
          <w:szCs w:val="24"/>
        </w:rPr>
        <w:t>402</w:t>
      </w:r>
      <w:r w:rsidR="00B1324B" w:rsidRPr="0006094C">
        <w:rPr>
          <w:rFonts w:ascii="Times New Roman" w:hAnsi="Times New Roman" w:cs="Times New Roman"/>
          <w:sz w:val="24"/>
          <w:szCs w:val="24"/>
        </w:rPr>
        <w:t>, 76</w:t>
      </w:r>
      <w:r w:rsidR="00A424DF" w:rsidRPr="0006094C">
        <w:rPr>
          <w:rFonts w:ascii="Times New Roman" w:hAnsi="Times New Roman" w:cs="Times New Roman"/>
          <w:sz w:val="24"/>
          <w:szCs w:val="24"/>
        </w:rPr>
        <w:t>-82</w:t>
      </w:r>
      <w:r w:rsidR="00B1324B" w:rsidRPr="0006094C">
        <w:rPr>
          <w:rFonts w:ascii="Times New Roman" w:hAnsi="Times New Roman" w:cs="Times New Roman"/>
          <w:sz w:val="24"/>
          <w:szCs w:val="24"/>
        </w:rPr>
        <w:t>.</w:t>
      </w:r>
    </w:p>
  </w:endnote>
  <w:endnote w:id="41">
    <w:p w14:paraId="64D8F7A5" w14:textId="6D2D9E74" w:rsidR="00EC5705" w:rsidRPr="0006094C" w:rsidRDefault="00462A4B">
      <w:pPr>
        <w:pStyle w:val="EndnoteText"/>
        <w:spacing w:line="480" w:lineRule="auto"/>
        <w:rPr>
          <w:rStyle w:val="EndnoteReference"/>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934F6D"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Wu, </w:t>
      </w:r>
      <w:r w:rsidR="0020412E" w:rsidRPr="0006094C">
        <w:rPr>
          <w:rFonts w:ascii="Times New Roman" w:hAnsi="Times New Roman" w:cs="Times New Roman"/>
          <w:sz w:val="24"/>
          <w:szCs w:val="24"/>
        </w:rPr>
        <w:t xml:space="preserve">R.; </w:t>
      </w:r>
      <w:r w:rsidR="00EC5705" w:rsidRPr="0006094C">
        <w:rPr>
          <w:rFonts w:ascii="Times New Roman" w:hAnsi="Times New Roman" w:cs="Times New Roman"/>
          <w:sz w:val="24"/>
          <w:szCs w:val="24"/>
        </w:rPr>
        <w:t xml:space="preserve">Yun, </w:t>
      </w:r>
      <w:r w:rsidR="0020412E" w:rsidRPr="0006094C">
        <w:rPr>
          <w:rFonts w:ascii="Times New Roman" w:hAnsi="Times New Roman" w:cs="Times New Roman"/>
          <w:sz w:val="24"/>
          <w:szCs w:val="24"/>
        </w:rPr>
        <w:t xml:space="preserve">C.; </w:t>
      </w:r>
      <w:r w:rsidR="00EC5705" w:rsidRPr="0006094C">
        <w:rPr>
          <w:rFonts w:ascii="Times New Roman" w:hAnsi="Times New Roman" w:cs="Times New Roman"/>
          <w:sz w:val="24"/>
          <w:szCs w:val="24"/>
        </w:rPr>
        <w:t xml:space="preserve">Ding, </w:t>
      </w:r>
      <w:r w:rsidR="0020412E" w:rsidRPr="0006094C">
        <w:rPr>
          <w:rFonts w:ascii="Times New Roman" w:hAnsi="Times New Roman" w:cs="Times New Roman"/>
          <w:sz w:val="24"/>
          <w:szCs w:val="24"/>
        </w:rPr>
        <w:t xml:space="preserve">S. L.; </w:t>
      </w:r>
      <w:r w:rsidR="00EC5705" w:rsidRPr="0006094C">
        <w:rPr>
          <w:rFonts w:ascii="Times New Roman" w:hAnsi="Times New Roman" w:cs="Times New Roman"/>
          <w:sz w:val="24"/>
          <w:szCs w:val="24"/>
        </w:rPr>
        <w:t xml:space="preserve">Wen, </w:t>
      </w:r>
      <w:r w:rsidR="0020412E" w:rsidRPr="0006094C">
        <w:rPr>
          <w:rFonts w:ascii="Times New Roman" w:hAnsi="Times New Roman" w:cs="Times New Roman"/>
          <w:sz w:val="24"/>
          <w:szCs w:val="24"/>
        </w:rPr>
        <w:t xml:space="preserve">X.; </w:t>
      </w:r>
      <w:r w:rsidR="00EC5705" w:rsidRPr="0006094C">
        <w:rPr>
          <w:rFonts w:ascii="Times New Roman" w:hAnsi="Times New Roman" w:cs="Times New Roman"/>
          <w:sz w:val="24"/>
          <w:szCs w:val="24"/>
        </w:rPr>
        <w:t xml:space="preserve">Liu, </w:t>
      </w:r>
      <w:r w:rsidR="0020412E" w:rsidRPr="0006094C">
        <w:rPr>
          <w:rFonts w:ascii="Times New Roman" w:hAnsi="Times New Roman" w:cs="Times New Roman"/>
          <w:sz w:val="24"/>
          <w:szCs w:val="24"/>
        </w:rPr>
        <w:t xml:space="preserve">S. Q.; </w:t>
      </w:r>
      <w:r w:rsidR="00EC5705" w:rsidRPr="0006094C">
        <w:rPr>
          <w:rFonts w:ascii="Times New Roman" w:hAnsi="Times New Roman" w:cs="Times New Roman"/>
          <w:sz w:val="24"/>
          <w:szCs w:val="24"/>
        </w:rPr>
        <w:t xml:space="preserve">Wang, </w:t>
      </w:r>
      <w:r w:rsidR="0020412E" w:rsidRPr="0006094C">
        <w:rPr>
          <w:rFonts w:ascii="Times New Roman" w:hAnsi="Times New Roman" w:cs="Times New Roman"/>
          <w:sz w:val="24"/>
          <w:szCs w:val="24"/>
        </w:rPr>
        <w:t xml:space="preserve">C. S.; </w:t>
      </w:r>
      <w:r w:rsidR="00EC5705" w:rsidRPr="0006094C">
        <w:rPr>
          <w:rFonts w:ascii="Times New Roman" w:hAnsi="Times New Roman" w:cs="Times New Roman"/>
          <w:sz w:val="24"/>
          <w:szCs w:val="24"/>
        </w:rPr>
        <w:t xml:space="preserve">Han, </w:t>
      </w:r>
      <w:r w:rsidR="0020412E" w:rsidRPr="0006094C">
        <w:rPr>
          <w:rFonts w:ascii="Times New Roman" w:hAnsi="Times New Roman" w:cs="Times New Roman"/>
          <w:sz w:val="24"/>
          <w:szCs w:val="24"/>
        </w:rPr>
        <w:t xml:space="preserve">J. Z.; </w:t>
      </w:r>
      <w:r w:rsidR="00EC5705" w:rsidRPr="0006094C">
        <w:rPr>
          <w:rFonts w:ascii="Times New Roman" w:hAnsi="Times New Roman" w:cs="Times New Roman"/>
          <w:sz w:val="24"/>
          <w:szCs w:val="24"/>
        </w:rPr>
        <w:t xml:space="preserve">Du, </w:t>
      </w:r>
      <w:r w:rsidR="0020412E" w:rsidRPr="0006094C">
        <w:rPr>
          <w:rFonts w:ascii="Times New Roman" w:hAnsi="Times New Roman" w:cs="Times New Roman"/>
          <w:sz w:val="24"/>
          <w:szCs w:val="24"/>
        </w:rPr>
        <w:t>H. L.;</w:t>
      </w:r>
      <w:r w:rsidR="00EC5705" w:rsidRPr="0006094C">
        <w:rPr>
          <w:rFonts w:ascii="Times New Roman" w:hAnsi="Times New Roman" w:cs="Times New Roman"/>
          <w:sz w:val="24"/>
          <w:szCs w:val="24"/>
        </w:rPr>
        <w:t xml:space="preserve"> Yang, </w:t>
      </w:r>
      <w:r w:rsidR="0020412E" w:rsidRPr="0006094C">
        <w:rPr>
          <w:rFonts w:ascii="Times New Roman" w:hAnsi="Times New Roman" w:cs="Times New Roman"/>
          <w:sz w:val="24"/>
          <w:szCs w:val="24"/>
        </w:rPr>
        <w:t>J. B.</w:t>
      </w:r>
      <w:r w:rsidR="00FC19E7" w:rsidRPr="0006094C">
        <w:t xml:space="preserve"> </w:t>
      </w:r>
      <w:r w:rsidR="00FC19E7" w:rsidRPr="0006094C">
        <w:rPr>
          <w:rFonts w:ascii="Times New Roman" w:hAnsi="Times New Roman" w:cs="Times New Roman"/>
          <w:sz w:val="24"/>
          <w:szCs w:val="24"/>
        </w:rPr>
        <w:t xml:space="preserve">A Separation of Antiferromagnetic Spin Motion Modes in the Training Effect of Exchange Biased Co/CoO </w:t>
      </w:r>
      <w:r w:rsidRPr="0006094C">
        <w:rPr>
          <w:rFonts w:ascii="Times New Roman" w:hAnsi="Times New Roman" w:cs="Times New Roman"/>
          <w:sz w:val="24"/>
          <w:szCs w:val="24"/>
        </w:rPr>
        <w:t>F</w:t>
      </w:r>
      <w:r w:rsidR="00FC19E7" w:rsidRPr="0006094C">
        <w:rPr>
          <w:rFonts w:ascii="Times New Roman" w:hAnsi="Times New Roman" w:cs="Times New Roman"/>
          <w:sz w:val="24"/>
          <w:szCs w:val="24"/>
        </w:rPr>
        <w:t xml:space="preserve">ilm with </w:t>
      </w:r>
      <w:r w:rsidRPr="0006094C">
        <w:rPr>
          <w:rFonts w:ascii="Times New Roman" w:hAnsi="Times New Roman" w:cs="Times New Roman"/>
          <w:sz w:val="24"/>
          <w:szCs w:val="24"/>
        </w:rPr>
        <w:t>I</w:t>
      </w:r>
      <w:r w:rsidR="00FC19E7" w:rsidRPr="0006094C">
        <w:rPr>
          <w:rFonts w:ascii="Times New Roman" w:hAnsi="Times New Roman" w:cs="Times New Roman"/>
          <w:sz w:val="24"/>
          <w:szCs w:val="24"/>
        </w:rPr>
        <w:t xml:space="preserve">n-plane </w:t>
      </w:r>
      <w:r w:rsidRPr="0006094C">
        <w:rPr>
          <w:rFonts w:ascii="Times New Roman" w:hAnsi="Times New Roman" w:cs="Times New Roman"/>
          <w:sz w:val="24"/>
          <w:szCs w:val="24"/>
        </w:rPr>
        <w:t>A</w:t>
      </w:r>
      <w:r w:rsidR="00FC19E7" w:rsidRPr="0006094C">
        <w:rPr>
          <w:rFonts w:ascii="Times New Roman" w:hAnsi="Times New Roman" w:cs="Times New Roman"/>
          <w:sz w:val="24"/>
          <w:szCs w:val="24"/>
        </w:rPr>
        <w:t>nisotropy</w:t>
      </w:r>
      <w:r w:rsidRPr="0006094C">
        <w:rPr>
          <w:rFonts w:ascii="Times New Roman" w:hAnsi="Times New Roman" w:cs="Times New Roman"/>
          <w:sz w:val="24"/>
          <w:szCs w:val="24"/>
        </w:rPr>
        <w:t>.</w:t>
      </w:r>
      <w:r w:rsidR="0020412E"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 xml:space="preserve">J. </w:t>
      </w:r>
      <w:r w:rsidR="00EC5705" w:rsidRPr="0006094C">
        <w:rPr>
          <w:rStyle w:val="EndnoteReference"/>
          <w:rFonts w:ascii="Times New Roman" w:hAnsi="Times New Roman" w:cs="Times New Roman"/>
          <w:i/>
          <w:sz w:val="24"/>
          <w:szCs w:val="24"/>
          <w:vertAlign w:val="baseline"/>
        </w:rPr>
        <w:t>Appl. Phys.</w:t>
      </w:r>
      <w:r w:rsidR="00EC5705" w:rsidRPr="0006094C">
        <w:rPr>
          <w:rStyle w:val="EndnoteReference"/>
          <w:rFonts w:ascii="Times New Roman" w:hAnsi="Times New Roman" w:cs="Times New Roman"/>
          <w:sz w:val="24"/>
          <w:szCs w:val="24"/>
          <w:vertAlign w:val="baseline"/>
        </w:rPr>
        <w:t xml:space="preserve"> </w:t>
      </w:r>
      <w:r w:rsidR="00EC5705" w:rsidRPr="0006094C">
        <w:rPr>
          <w:rFonts w:ascii="Times New Roman" w:hAnsi="Times New Roman" w:cs="Times New Roman"/>
          <w:b/>
          <w:sz w:val="24"/>
          <w:szCs w:val="24"/>
        </w:rPr>
        <w:t>2016</w:t>
      </w:r>
      <w:r w:rsidR="00EC5705"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120</w:t>
      </w:r>
      <w:r w:rsidR="00EC5705" w:rsidRPr="0006094C">
        <w:rPr>
          <w:rStyle w:val="EndnoteReference"/>
          <w:rFonts w:ascii="Times New Roman" w:hAnsi="Times New Roman" w:cs="Times New Roman"/>
          <w:sz w:val="24"/>
          <w:szCs w:val="24"/>
          <w:vertAlign w:val="baseline"/>
        </w:rPr>
        <w:t>, 053902.</w:t>
      </w:r>
    </w:p>
  </w:endnote>
  <w:endnote w:id="42">
    <w:p w14:paraId="72A16AF3" w14:textId="5FF07404" w:rsidR="00EC5705" w:rsidRPr="0006094C" w:rsidRDefault="00462A4B" w:rsidP="000330F1">
      <w:pPr>
        <w:pStyle w:val="EndnoteText"/>
        <w:spacing w:line="480" w:lineRule="auto"/>
        <w:rPr>
          <w:rStyle w:val="EndnoteReference"/>
        </w:rPr>
      </w:pPr>
      <w:r w:rsidRPr="0006094C">
        <w:rPr>
          <w:rStyle w:val="EndnoteReference"/>
          <w:rFonts w:ascii="Times New Roman" w:hAnsi="Times New Roman" w:cs="Times New Roman"/>
          <w:sz w:val="24"/>
          <w:szCs w:val="24"/>
          <w:vertAlign w:val="baseline"/>
        </w:rPr>
        <w:t>(</w:t>
      </w:r>
      <w:r w:rsidR="00EC5705" w:rsidRPr="0006094C">
        <w:rPr>
          <w:rStyle w:val="EndnoteReference"/>
          <w:rFonts w:ascii="Times New Roman" w:hAnsi="Times New Roman" w:cs="Times New Roman"/>
          <w:sz w:val="24"/>
          <w:szCs w:val="24"/>
          <w:vertAlign w:val="baseline"/>
        </w:rPr>
        <w:endnoteRef/>
      </w:r>
      <w:r w:rsidRPr="0006094C">
        <w:rPr>
          <w:rStyle w:val="EndnoteReference"/>
          <w:rFonts w:ascii="Times New Roman" w:hAnsi="Times New Roman" w:cs="Times New Roman"/>
          <w:sz w:val="24"/>
          <w:szCs w:val="24"/>
          <w:vertAlign w:val="baseline"/>
        </w:rPr>
        <w:t>)</w:t>
      </w:r>
      <w:r w:rsidR="00D7113B"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Leighton, </w:t>
      </w:r>
      <w:r w:rsidRPr="0006094C">
        <w:rPr>
          <w:rStyle w:val="EndnoteReference"/>
          <w:rFonts w:ascii="Times New Roman" w:hAnsi="Times New Roman" w:cs="Times New Roman"/>
          <w:sz w:val="24"/>
          <w:szCs w:val="24"/>
          <w:vertAlign w:val="baseline"/>
        </w:rPr>
        <w:t>C.</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Nogués, </w:t>
      </w:r>
      <w:r w:rsidRPr="0006094C">
        <w:rPr>
          <w:rStyle w:val="EndnoteReference"/>
          <w:rFonts w:ascii="Times New Roman" w:hAnsi="Times New Roman" w:cs="Times New Roman"/>
          <w:sz w:val="24"/>
          <w:szCs w:val="24"/>
          <w:vertAlign w:val="baseline"/>
        </w:rPr>
        <w:t>J.</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Jönsson-Åkerman, </w:t>
      </w:r>
      <w:r w:rsidRPr="0006094C">
        <w:rPr>
          <w:rStyle w:val="EndnoteReference"/>
          <w:rFonts w:ascii="Times New Roman" w:hAnsi="Times New Roman" w:cs="Times New Roman"/>
          <w:sz w:val="24"/>
          <w:szCs w:val="24"/>
          <w:vertAlign w:val="baseline"/>
        </w:rPr>
        <w:t>B. J.</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Schuller, </w:t>
      </w:r>
      <w:r w:rsidRPr="0006094C">
        <w:rPr>
          <w:rStyle w:val="EndnoteReference"/>
          <w:rFonts w:ascii="Times New Roman" w:hAnsi="Times New Roman" w:cs="Times New Roman"/>
          <w:sz w:val="24"/>
          <w:szCs w:val="24"/>
          <w:vertAlign w:val="baseline"/>
        </w:rPr>
        <w:t>Ivan K.</w:t>
      </w:r>
      <w:r w:rsidRPr="0006094C">
        <w:rPr>
          <w:rFonts w:ascii="Times New Roman" w:hAnsi="Times New Roman" w:cs="Times New Roman"/>
          <w:sz w:val="24"/>
          <w:szCs w:val="24"/>
        </w:rPr>
        <w:t xml:space="preserve"> </w:t>
      </w:r>
      <w:r w:rsidR="00606163" w:rsidRPr="0006094C">
        <w:rPr>
          <w:rFonts w:ascii="Times New Roman" w:hAnsi="Times New Roman" w:cs="Times New Roman"/>
          <w:sz w:val="24"/>
          <w:szCs w:val="24"/>
        </w:rPr>
        <w:t xml:space="preserve">Coercivity Enhancement in Exchange Biased Systems Driven by Interfacial Magnetic Frustration. </w:t>
      </w:r>
      <w:r w:rsidR="00EC5705" w:rsidRPr="0006094C">
        <w:rPr>
          <w:rStyle w:val="EndnoteReference"/>
          <w:rFonts w:ascii="Times New Roman" w:hAnsi="Times New Roman" w:cs="Times New Roman"/>
          <w:i/>
          <w:sz w:val="24"/>
          <w:szCs w:val="24"/>
          <w:vertAlign w:val="baseline"/>
        </w:rPr>
        <w:t>Phys. Rev. Lett.</w:t>
      </w:r>
      <w:r w:rsidR="00EC5705" w:rsidRPr="0006094C">
        <w:rPr>
          <w:rStyle w:val="EndnoteReference"/>
          <w:rFonts w:ascii="Times New Roman" w:hAnsi="Times New Roman" w:cs="Times New Roman"/>
          <w:sz w:val="24"/>
          <w:szCs w:val="24"/>
          <w:vertAlign w:val="baseline"/>
        </w:rPr>
        <w:t xml:space="preserve"> </w:t>
      </w:r>
      <w:r w:rsidR="00EC5705" w:rsidRPr="0006094C">
        <w:rPr>
          <w:rFonts w:ascii="Times New Roman" w:hAnsi="Times New Roman" w:cs="Times New Roman"/>
          <w:b/>
          <w:sz w:val="24"/>
          <w:szCs w:val="24"/>
        </w:rPr>
        <w:t>2000</w:t>
      </w:r>
      <w:r w:rsidR="00EC5705"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84</w:t>
      </w:r>
      <w:r w:rsidR="00EC5705" w:rsidRPr="0006094C">
        <w:rPr>
          <w:rStyle w:val="EndnoteReference"/>
          <w:rFonts w:ascii="Times New Roman" w:hAnsi="Times New Roman" w:cs="Times New Roman"/>
          <w:sz w:val="24"/>
          <w:szCs w:val="24"/>
          <w:vertAlign w:val="baseline"/>
        </w:rPr>
        <w:t>, 3466.</w:t>
      </w:r>
    </w:p>
  </w:endnote>
  <w:endnote w:id="43">
    <w:p w14:paraId="3590EFB4" w14:textId="50EE4596" w:rsidR="00EC5705" w:rsidRPr="0006094C" w:rsidRDefault="00724AC0" w:rsidP="00D70D25">
      <w:pPr>
        <w:pStyle w:val="EndnoteText"/>
        <w:spacing w:line="480" w:lineRule="auto"/>
        <w:rPr>
          <w:rFonts w:ascii="Times New Roman" w:hAnsi="Times New Roman" w:cs="Times New Roman"/>
          <w:sz w:val="24"/>
          <w:szCs w:val="24"/>
        </w:rPr>
      </w:pPr>
      <w:r w:rsidRPr="0006094C">
        <w:rPr>
          <w:rStyle w:val="EndnoteReference"/>
          <w:rFonts w:ascii="Times New Roman" w:hAnsi="Times New Roman" w:cs="Times New Roman"/>
          <w:sz w:val="24"/>
          <w:szCs w:val="24"/>
          <w:vertAlign w:val="baseline"/>
        </w:rPr>
        <w:t>(</w:t>
      </w:r>
      <w:r w:rsidR="00EC5705" w:rsidRPr="0006094C">
        <w:rPr>
          <w:rStyle w:val="EndnoteReference"/>
          <w:rFonts w:ascii="Times New Roman" w:hAnsi="Times New Roman" w:cs="Times New Roman"/>
          <w:sz w:val="24"/>
          <w:szCs w:val="24"/>
          <w:vertAlign w:val="baseline"/>
        </w:rPr>
        <w:endnoteRef/>
      </w:r>
      <w:r w:rsidRPr="0006094C">
        <w:rPr>
          <w:rStyle w:val="EndnoteReference"/>
          <w:rFonts w:ascii="Times New Roman" w:hAnsi="Times New Roman" w:cs="Times New Roman"/>
          <w:sz w:val="24"/>
          <w:szCs w:val="24"/>
          <w:vertAlign w:val="baseline"/>
        </w:rPr>
        <w:t>)</w:t>
      </w:r>
      <w:r w:rsidR="00D7113B"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Młynczak, </w:t>
      </w:r>
      <w:r w:rsidRPr="0006094C">
        <w:rPr>
          <w:rStyle w:val="EndnoteReference"/>
          <w:rFonts w:ascii="Times New Roman" w:hAnsi="Times New Roman" w:cs="Times New Roman"/>
          <w:sz w:val="24"/>
          <w:szCs w:val="24"/>
          <w:vertAlign w:val="baseline"/>
        </w:rPr>
        <w:t>E.</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Matlak, </w:t>
      </w:r>
      <w:r w:rsidRPr="0006094C">
        <w:rPr>
          <w:rStyle w:val="EndnoteReference"/>
          <w:rFonts w:ascii="Times New Roman" w:hAnsi="Times New Roman" w:cs="Times New Roman"/>
          <w:sz w:val="24"/>
          <w:szCs w:val="24"/>
          <w:vertAlign w:val="baseline"/>
        </w:rPr>
        <w:t>B.</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Kozioł-Rachwał, </w:t>
      </w:r>
      <w:r w:rsidRPr="0006094C">
        <w:rPr>
          <w:rStyle w:val="EndnoteReference"/>
          <w:rFonts w:ascii="Times New Roman" w:hAnsi="Times New Roman" w:cs="Times New Roman"/>
          <w:sz w:val="24"/>
          <w:szCs w:val="24"/>
          <w:vertAlign w:val="baseline"/>
        </w:rPr>
        <w:t>A.</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Gurgul, </w:t>
      </w:r>
      <w:r w:rsidRPr="0006094C">
        <w:rPr>
          <w:rStyle w:val="EndnoteReference"/>
          <w:rFonts w:ascii="Times New Roman" w:hAnsi="Times New Roman" w:cs="Times New Roman"/>
          <w:sz w:val="24"/>
          <w:szCs w:val="24"/>
          <w:vertAlign w:val="baseline"/>
        </w:rPr>
        <w:t>J.</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Spiridis, </w:t>
      </w:r>
      <w:r w:rsidRPr="0006094C">
        <w:rPr>
          <w:rStyle w:val="EndnoteReference"/>
          <w:rFonts w:ascii="Times New Roman" w:hAnsi="Times New Roman" w:cs="Times New Roman"/>
          <w:sz w:val="24"/>
          <w:szCs w:val="24"/>
          <w:vertAlign w:val="baseline"/>
        </w:rPr>
        <w:t>N.</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Korecki, </w:t>
      </w:r>
      <w:r w:rsidRPr="0006094C">
        <w:rPr>
          <w:rStyle w:val="EndnoteReference"/>
          <w:rFonts w:ascii="Times New Roman" w:hAnsi="Times New Roman" w:cs="Times New Roman"/>
          <w:sz w:val="24"/>
          <w:szCs w:val="24"/>
          <w:vertAlign w:val="baseline"/>
        </w:rPr>
        <w:t xml:space="preserve">J. </w:t>
      </w:r>
      <w:r w:rsidR="00046FBB" w:rsidRPr="0006094C">
        <w:rPr>
          <w:rStyle w:val="EndnoteReference"/>
          <w:rFonts w:ascii="Times New Roman" w:hAnsi="Times New Roman" w:cs="Times New Roman"/>
          <w:sz w:val="24"/>
          <w:szCs w:val="24"/>
          <w:vertAlign w:val="baseline"/>
        </w:rPr>
        <w:t>Fe/CoO(001) and Fe/CoO(111) Bilayers: Effect of Crystal Orientation on The Exchange Bias</w:t>
      </w:r>
      <w:r w:rsidR="00046FBB"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Phys. Rev. B</w:t>
      </w:r>
      <w:r w:rsidR="00EC5705" w:rsidRPr="0006094C">
        <w:rPr>
          <w:rStyle w:val="EndnoteReference"/>
          <w:rFonts w:ascii="Times New Roman" w:hAnsi="Times New Roman" w:cs="Times New Roman"/>
          <w:sz w:val="24"/>
          <w:szCs w:val="24"/>
          <w:vertAlign w:val="baseline"/>
        </w:rPr>
        <w:t xml:space="preserve"> </w:t>
      </w:r>
      <w:r w:rsidR="00EC5705" w:rsidRPr="0006094C">
        <w:rPr>
          <w:rFonts w:ascii="Times New Roman" w:hAnsi="Times New Roman" w:cs="Times New Roman"/>
          <w:b/>
          <w:sz w:val="24"/>
          <w:szCs w:val="24"/>
        </w:rPr>
        <w:t>2013</w:t>
      </w:r>
      <w:r w:rsidR="00EC5705"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88</w:t>
      </w:r>
      <w:r w:rsidR="00EC5705" w:rsidRPr="0006094C">
        <w:rPr>
          <w:rStyle w:val="EndnoteReference"/>
          <w:rFonts w:ascii="Times New Roman" w:hAnsi="Times New Roman" w:cs="Times New Roman"/>
          <w:sz w:val="24"/>
          <w:szCs w:val="24"/>
          <w:vertAlign w:val="baseline"/>
        </w:rPr>
        <w:t>, 085442.</w:t>
      </w:r>
    </w:p>
  </w:endnote>
  <w:endnote w:id="44">
    <w:p w14:paraId="144896F3" w14:textId="2FA05869" w:rsidR="00EC5705" w:rsidRPr="0006094C" w:rsidRDefault="00C86681" w:rsidP="00D70D25">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Topkaya, </w:t>
      </w:r>
      <w:r w:rsidR="00081DB9" w:rsidRPr="0006094C">
        <w:rPr>
          <w:rFonts w:ascii="Times New Roman" w:hAnsi="Times New Roman" w:cs="Times New Roman"/>
          <w:sz w:val="24"/>
          <w:szCs w:val="24"/>
        </w:rPr>
        <w:t xml:space="preserve">R.; </w:t>
      </w:r>
      <w:r w:rsidR="00EC5705" w:rsidRPr="0006094C">
        <w:rPr>
          <w:rFonts w:ascii="Times New Roman" w:hAnsi="Times New Roman" w:cs="Times New Roman"/>
          <w:sz w:val="24"/>
          <w:szCs w:val="24"/>
        </w:rPr>
        <w:t xml:space="preserve">Kazan, </w:t>
      </w:r>
      <w:r w:rsidR="00081DB9" w:rsidRPr="0006094C">
        <w:rPr>
          <w:rFonts w:ascii="Times New Roman" w:hAnsi="Times New Roman" w:cs="Times New Roman"/>
          <w:sz w:val="24"/>
          <w:szCs w:val="24"/>
        </w:rPr>
        <w:t xml:space="preserve">S. </w:t>
      </w:r>
      <w:r w:rsidRPr="0006094C">
        <w:rPr>
          <w:rFonts w:ascii="Times New Roman" w:hAnsi="Times New Roman" w:cs="Times New Roman"/>
          <w:sz w:val="24"/>
          <w:szCs w:val="24"/>
        </w:rPr>
        <w:t xml:space="preserve">Enhancement of Exchange Bias with Crystal Orientation in NiFe/CoO and CoO/NiFe Bilayers Grown on MgO(100) and MgO(111). </w:t>
      </w:r>
      <w:r w:rsidR="00EC5705" w:rsidRPr="0006094C">
        <w:rPr>
          <w:rFonts w:ascii="Times New Roman" w:hAnsi="Times New Roman" w:cs="Times New Roman"/>
          <w:i/>
          <w:sz w:val="24"/>
          <w:szCs w:val="24"/>
        </w:rPr>
        <w:t>J. Magn. Magn. Mater.</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2014</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368</w:t>
      </w:r>
      <w:r w:rsidR="00EC5705" w:rsidRPr="0006094C">
        <w:rPr>
          <w:rFonts w:ascii="Times New Roman" w:hAnsi="Times New Roman" w:cs="Times New Roman"/>
          <w:sz w:val="24"/>
          <w:szCs w:val="24"/>
        </w:rPr>
        <w:t>, 300</w:t>
      </w:r>
      <w:r w:rsidRPr="0006094C">
        <w:rPr>
          <w:rFonts w:ascii="Times New Roman" w:hAnsi="Times New Roman" w:cs="Times New Roman"/>
          <w:sz w:val="24"/>
          <w:szCs w:val="24"/>
        </w:rPr>
        <w:t>-307</w:t>
      </w:r>
      <w:r w:rsidR="00EC5705" w:rsidRPr="0006094C">
        <w:rPr>
          <w:rFonts w:ascii="Times New Roman" w:hAnsi="Times New Roman" w:cs="Times New Roman"/>
          <w:sz w:val="24"/>
          <w:szCs w:val="24"/>
        </w:rPr>
        <w:t>.</w:t>
      </w:r>
    </w:p>
  </w:endnote>
  <w:endnote w:id="45">
    <w:p w14:paraId="3FD3917D" w14:textId="2F970D84" w:rsidR="00EC5705" w:rsidRPr="0006094C" w:rsidRDefault="00C86681" w:rsidP="00D70D25">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EC5705"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bookmarkStart w:id="76" w:name="OLE_LINK24"/>
      <w:bookmarkStart w:id="77" w:name="OLE_LINK50"/>
      <w:r w:rsidR="00D7113B" w:rsidRPr="0006094C">
        <w:rPr>
          <w:rFonts w:ascii="Times New Roman" w:hAnsi="Times New Roman" w:cs="Times New Roman"/>
          <w:sz w:val="24"/>
          <w:szCs w:val="24"/>
        </w:rPr>
        <w:t xml:space="preserve"> </w:t>
      </w:r>
      <w:r w:rsidR="00EC5705" w:rsidRPr="0006094C">
        <w:rPr>
          <w:rFonts w:ascii="Times New Roman" w:hAnsi="Times New Roman" w:cs="Times New Roman"/>
          <w:sz w:val="24"/>
          <w:szCs w:val="24"/>
        </w:rPr>
        <w:t xml:space="preserve">Romh, </w:t>
      </w:r>
      <w:r w:rsidRPr="0006094C">
        <w:rPr>
          <w:rFonts w:ascii="Times New Roman" w:hAnsi="Times New Roman" w:cs="Times New Roman"/>
          <w:sz w:val="24"/>
          <w:szCs w:val="24"/>
        </w:rPr>
        <w:t xml:space="preserve">W. L. </w:t>
      </w:r>
      <w:r w:rsidR="00B15D68" w:rsidRPr="0006094C">
        <w:rPr>
          <w:rFonts w:ascii="Times New Roman" w:hAnsi="Times New Roman" w:cs="Times New Roman"/>
          <w:sz w:val="24"/>
          <w:szCs w:val="24"/>
        </w:rPr>
        <w:t>Magnetic Structures of MnO, FeO, CoO, and NiO</w:t>
      </w:r>
      <w:r w:rsidR="00C952C0"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Phys. Rev.</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b/>
          <w:sz w:val="24"/>
          <w:szCs w:val="24"/>
        </w:rPr>
        <w:t>1956</w:t>
      </w:r>
      <w:r w:rsidR="00EC5705" w:rsidRPr="0006094C">
        <w:rPr>
          <w:rFonts w:ascii="Times New Roman" w:hAnsi="Times New Roman" w:cs="Times New Roman"/>
          <w:sz w:val="24"/>
          <w:szCs w:val="24"/>
        </w:rPr>
        <w:t xml:space="preserve">, </w:t>
      </w:r>
      <w:r w:rsidR="00EC5705" w:rsidRPr="0006094C">
        <w:rPr>
          <w:rFonts w:ascii="Times New Roman" w:hAnsi="Times New Roman" w:cs="Times New Roman"/>
          <w:i/>
          <w:sz w:val="24"/>
          <w:szCs w:val="24"/>
        </w:rPr>
        <w:t>110</w:t>
      </w:r>
      <w:r w:rsidR="00EC5705" w:rsidRPr="0006094C">
        <w:rPr>
          <w:rFonts w:ascii="Times New Roman" w:hAnsi="Times New Roman" w:cs="Times New Roman"/>
          <w:sz w:val="24"/>
          <w:szCs w:val="24"/>
        </w:rPr>
        <w:t>,1333</w:t>
      </w:r>
      <w:r w:rsidR="00C952C0" w:rsidRPr="0006094C">
        <w:rPr>
          <w:rFonts w:ascii="Times New Roman" w:hAnsi="Times New Roman" w:cs="Times New Roman"/>
          <w:sz w:val="24"/>
          <w:szCs w:val="24"/>
        </w:rPr>
        <w:t>-1341</w:t>
      </w:r>
      <w:r w:rsidR="00EC5705" w:rsidRPr="0006094C">
        <w:rPr>
          <w:rFonts w:ascii="Times New Roman" w:hAnsi="Times New Roman" w:cs="Times New Roman"/>
          <w:sz w:val="24"/>
          <w:szCs w:val="24"/>
        </w:rPr>
        <w:t>.</w:t>
      </w:r>
      <w:bookmarkEnd w:id="76"/>
      <w:bookmarkEnd w:id="77"/>
    </w:p>
  </w:endnote>
  <w:endnote w:id="46">
    <w:p w14:paraId="2347A964" w14:textId="126B0B24" w:rsidR="00EC5705" w:rsidRPr="0006094C" w:rsidRDefault="00C952C0" w:rsidP="005A3291">
      <w:pPr>
        <w:pStyle w:val="EndnoteText"/>
        <w:spacing w:line="480" w:lineRule="auto"/>
      </w:pPr>
      <w:r w:rsidRPr="0006094C">
        <w:rPr>
          <w:rStyle w:val="EndnoteReference"/>
          <w:rFonts w:ascii="Times New Roman" w:hAnsi="Times New Roman" w:cs="Times New Roman"/>
          <w:sz w:val="24"/>
          <w:szCs w:val="24"/>
          <w:vertAlign w:val="baseline"/>
        </w:rPr>
        <w:t>(</w:t>
      </w:r>
      <w:r w:rsidR="00EC5705" w:rsidRPr="0006094C">
        <w:rPr>
          <w:rStyle w:val="EndnoteReference"/>
          <w:rFonts w:ascii="Times New Roman" w:hAnsi="Times New Roman" w:cs="Times New Roman"/>
          <w:sz w:val="24"/>
          <w:szCs w:val="24"/>
          <w:vertAlign w:val="baseline"/>
        </w:rPr>
        <w:endnoteRef/>
      </w:r>
      <w:r w:rsidRPr="0006094C">
        <w:rPr>
          <w:rStyle w:val="EndnoteReference"/>
          <w:rFonts w:ascii="Times New Roman" w:hAnsi="Times New Roman" w:cs="Times New Roman"/>
          <w:sz w:val="24"/>
          <w:szCs w:val="24"/>
          <w:vertAlign w:val="baseline"/>
        </w:rPr>
        <w:t>)</w:t>
      </w:r>
      <w:r w:rsidR="00D7113B"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Meyer, </w:t>
      </w:r>
      <w:r w:rsidRPr="0006094C">
        <w:rPr>
          <w:rStyle w:val="EndnoteReference"/>
          <w:rFonts w:ascii="Times New Roman" w:hAnsi="Times New Roman" w:cs="Times New Roman" w:hint="eastAsia"/>
          <w:sz w:val="24"/>
          <w:szCs w:val="24"/>
          <w:vertAlign w:val="baseline"/>
        </w:rPr>
        <w:t>T</w:t>
      </w:r>
      <w:r w:rsidRPr="0006094C">
        <w:rPr>
          <w:rStyle w:val="EndnoteReference"/>
          <w:rFonts w:ascii="Times New Roman" w:hAnsi="Times New Roman" w:cs="Times New Roman"/>
          <w:sz w:val="24"/>
          <w:szCs w:val="24"/>
          <w:vertAlign w:val="baseline"/>
        </w:rPr>
        <w:t xml:space="preserve">. </w:t>
      </w:r>
      <w:r w:rsidRPr="0006094C">
        <w:rPr>
          <w:rStyle w:val="EndnoteReference"/>
          <w:rFonts w:ascii="Times New Roman" w:hAnsi="Times New Roman" w:cs="Times New Roman" w:hint="eastAsia"/>
          <w:sz w:val="24"/>
          <w:szCs w:val="24"/>
          <w:vertAlign w:val="baseline"/>
        </w:rPr>
        <w:t>L</w:t>
      </w:r>
      <w:r w:rsidRPr="0006094C">
        <w:rPr>
          <w:rStyle w:val="EndnoteReference"/>
          <w:rFonts w:ascii="Times New Roman" w:hAnsi="Times New Roman" w:cs="Times New Roman"/>
          <w:sz w:val="24"/>
          <w:szCs w:val="24"/>
          <w:vertAlign w:val="baseline"/>
        </w:rPr>
        <w:t>.</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Jiang, </w:t>
      </w:r>
      <w:r w:rsidRPr="0006094C">
        <w:rPr>
          <w:rStyle w:val="EndnoteReference"/>
          <w:rFonts w:ascii="Times New Roman" w:hAnsi="Times New Roman" w:cs="Times New Roman"/>
          <w:sz w:val="24"/>
          <w:szCs w:val="24"/>
          <w:vertAlign w:val="baseline"/>
        </w:rPr>
        <w:t>L.</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Park, </w:t>
      </w:r>
      <w:r w:rsidRPr="0006094C">
        <w:rPr>
          <w:rStyle w:val="EndnoteReference"/>
          <w:rFonts w:ascii="Times New Roman" w:hAnsi="Times New Roman" w:cs="Times New Roman"/>
          <w:sz w:val="24"/>
          <w:szCs w:val="24"/>
          <w:vertAlign w:val="baseline"/>
        </w:rPr>
        <w:t>S.</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Egami, </w:t>
      </w:r>
      <w:r w:rsidRPr="0006094C">
        <w:rPr>
          <w:rStyle w:val="EndnoteReference"/>
          <w:rFonts w:ascii="Times New Roman" w:hAnsi="Times New Roman" w:cs="Times New Roman"/>
          <w:sz w:val="24"/>
          <w:szCs w:val="24"/>
          <w:vertAlign w:val="baseline"/>
        </w:rPr>
        <w:t>T.</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Lee, </w:t>
      </w:r>
      <w:r w:rsidRPr="0006094C">
        <w:rPr>
          <w:rStyle w:val="EndnoteReference"/>
          <w:rFonts w:ascii="Times New Roman" w:hAnsi="Times New Roman" w:cs="Times New Roman"/>
          <w:sz w:val="24"/>
          <w:szCs w:val="24"/>
          <w:vertAlign w:val="baseline"/>
        </w:rPr>
        <w:t xml:space="preserve">H. N. </w:t>
      </w:r>
      <w:r w:rsidR="00B0697E" w:rsidRPr="0006094C">
        <w:rPr>
          <w:rStyle w:val="EndnoteReference"/>
          <w:rFonts w:ascii="Times New Roman" w:hAnsi="Times New Roman" w:cs="Times New Roman"/>
          <w:sz w:val="24"/>
          <w:szCs w:val="24"/>
          <w:vertAlign w:val="baseline"/>
        </w:rPr>
        <w:t>Strain-relaxation and Critical Thickness of Epitaxial La</w:t>
      </w:r>
      <w:r w:rsidR="00B0697E" w:rsidRPr="0006094C">
        <w:rPr>
          <w:rStyle w:val="EndnoteReference"/>
          <w:rFonts w:ascii="Times New Roman" w:hAnsi="Times New Roman" w:cs="Times New Roman"/>
          <w:sz w:val="24"/>
          <w:szCs w:val="24"/>
          <w:vertAlign w:val="subscript"/>
        </w:rPr>
        <w:t>1.85</w:t>
      </w:r>
      <w:r w:rsidR="00B0697E" w:rsidRPr="0006094C">
        <w:rPr>
          <w:rStyle w:val="EndnoteReference"/>
          <w:rFonts w:ascii="Times New Roman" w:hAnsi="Times New Roman" w:cs="Times New Roman"/>
          <w:sz w:val="24"/>
          <w:szCs w:val="24"/>
          <w:vertAlign w:val="baseline"/>
        </w:rPr>
        <w:t>Sr</w:t>
      </w:r>
      <w:r w:rsidR="00B0697E" w:rsidRPr="0006094C">
        <w:rPr>
          <w:rStyle w:val="EndnoteReference"/>
          <w:rFonts w:ascii="Times New Roman" w:hAnsi="Times New Roman" w:cs="Times New Roman"/>
          <w:sz w:val="24"/>
          <w:szCs w:val="24"/>
          <w:vertAlign w:val="subscript"/>
        </w:rPr>
        <w:t>0.15</w:t>
      </w:r>
      <w:r w:rsidR="00B0697E" w:rsidRPr="0006094C">
        <w:rPr>
          <w:rStyle w:val="EndnoteReference"/>
          <w:rFonts w:ascii="Times New Roman" w:hAnsi="Times New Roman" w:cs="Times New Roman"/>
          <w:sz w:val="24"/>
          <w:szCs w:val="24"/>
          <w:vertAlign w:val="baseline"/>
        </w:rPr>
        <w:t>CuO</w:t>
      </w:r>
      <w:r w:rsidR="00B0697E" w:rsidRPr="0006094C">
        <w:rPr>
          <w:rStyle w:val="EndnoteReference"/>
          <w:rFonts w:ascii="Times New Roman" w:hAnsi="Times New Roman" w:cs="Times New Roman"/>
          <w:sz w:val="24"/>
          <w:szCs w:val="24"/>
          <w:vertAlign w:val="subscript"/>
        </w:rPr>
        <w:t>4</w:t>
      </w:r>
      <w:r w:rsidR="00B0697E" w:rsidRPr="0006094C">
        <w:rPr>
          <w:rStyle w:val="EndnoteReference"/>
          <w:rFonts w:ascii="Times New Roman" w:hAnsi="Times New Roman" w:cs="Times New Roman"/>
          <w:sz w:val="24"/>
          <w:szCs w:val="24"/>
          <w:vertAlign w:val="baseline"/>
        </w:rPr>
        <w:t xml:space="preserve"> Films</w:t>
      </w:r>
      <w:r w:rsidR="00B0697E"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APL Mater.</w:t>
      </w:r>
      <w:r w:rsidR="00EC5705" w:rsidRPr="0006094C">
        <w:rPr>
          <w:rStyle w:val="EndnoteReference"/>
          <w:rFonts w:ascii="Times New Roman" w:hAnsi="Times New Roman" w:cs="Times New Roman"/>
          <w:sz w:val="24"/>
          <w:szCs w:val="24"/>
          <w:vertAlign w:val="baseline"/>
        </w:rPr>
        <w:t xml:space="preserve"> </w:t>
      </w:r>
      <w:r w:rsidR="00EC5705" w:rsidRPr="0006094C">
        <w:rPr>
          <w:rFonts w:ascii="Times New Roman" w:hAnsi="Times New Roman" w:cs="Times New Roman"/>
          <w:b/>
          <w:sz w:val="24"/>
          <w:szCs w:val="24"/>
        </w:rPr>
        <w:t>2015</w:t>
      </w:r>
      <w:r w:rsidR="00EC5705"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3</w:t>
      </w:r>
      <w:r w:rsidR="00EC5705" w:rsidRPr="0006094C">
        <w:rPr>
          <w:rStyle w:val="EndnoteReference"/>
          <w:rFonts w:ascii="Times New Roman" w:hAnsi="Times New Roman" w:cs="Times New Roman"/>
          <w:sz w:val="24"/>
          <w:szCs w:val="24"/>
          <w:vertAlign w:val="baseline"/>
        </w:rPr>
        <w:t>, 126102.</w:t>
      </w:r>
    </w:p>
  </w:endnote>
  <w:endnote w:id="47">
    <w:p w14:paraId="09845C98" w14:textId="77777777" w:rsidR="00270AB0" w:rsidRPr="0006094C" w:rsidRDefault="00270AB0" w:rsidP="00270AB0">
      <w:pPr>
        <w:pStyle w:val="EndnoteText"/>
        <w:spacing w:line="360" w:lineRule="auto"/>
      </w:pPr>
      <w:r w:rsidRPr="0006094C">
        <w:rPr>
          <w:rStyle w:val="EndnoteReference"/>
          <w:rFonts w:ascii="Times New Roman" w:hAnsi="Times New Roman" w:cs="Times New Roman"/>
          <w:sz w:val="24"/>
          <w:szCs w:val="24"/>
          <w:vertAlign w:val="baseline"/>
        </w:rPr>
        <w:t>(</w:t>
      </w:r>
      <w:r w:rsidRPr="0006094C">
        <w:rPr>
          <w:rStyle w:val="EndnoteReference"/>
          <w:rFonts w:ascii="Times New Roman" w:hAnsi="Times New Roman" w:cs="Times New Roman"/>
          <w:sz w:val="24"/>
          <w:szCs w:val="24"/>
          <w:vertAlign w:val="baseline"/>
        </w:rPr>
        <w:endnoteRef/>
      </w:r>
      <w:r w:rsidRPr="0006094C">
        <w:rPr>
          <w:rStyle w:val="EndnoteReference"/>
          <w:rFonts w:ascii="Times New Roman" w:hAnsi="Times New Roman" w:cs="Times New Roman"/>
          <w:sz w:val="24"/>
          <w:szCs w:val="24"/>
          <w:vertAlign w:val="baseline"/>
        </w:rPr>
        <w:t>)</w:t>
      </w:r>
      <w:r w:rsidRPr="0006094C">
        <w:rPr>
          <w:rFonts w:ascii="Times New Roman" w:hAnsi="Times New Roman" w:cs="Times New Roman"/>
          <w:sz w:val="24"/>
          <w:szCs w:val="24"/>
        </w:rPr>
        <w:t xml:space="preserve"> </w:t>
      </w:r>
      <w:r w:rsidRPr="0006094C">
        <w:rPr>
          <w:rStyle w:val="EndnoteReference"/>
          <w:rFonts w:ascii="Times New Roman" w:hAnsi="Times New Roman" w:cs="Times New Roman"/>
          <w:sz w:val="24"/>
          <w:szCs w:val="24"/>
          <w:vertAlign w:val="baseline"/>
        </w:rPr>
        <w:t>Keller, J.</w:t>
      </w:r>
      <w:r w:rsidRPr="0006094C">
        <w:rPr>
          <w:rFonts w:ascii="Times New Roman" w:hAnsi="Times New Roman" w:cs="Times New Roman"/>
          <w:sz w:val="24"/>
          <w:szCs w:val="24"/>
        </w:rPr>
        <w:t xml:space="preserve">; </w:t>
      </w:r>
      <w:r w:rsidRPr="0006094C">
        <w:rPr>
          <w:rStyle w:val="EndnoteReference"/>
          <w:rFonts w:ascii="Times New Roman" w:hAnsi="Times New Roman" w:cs="Times New Roman"/>
          <w:sz w:val="24"/>
          <w:szCs w:val="24"/>
          <w:vertAlign w:val="baseline"/>
        </w:rPr>
        <w:t>Miltényi, P.</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Beschoten, B.</w:t>
      </w:r>
      <w:r w:rsidRPr="0006094C">
        <w:rPr>
          <w:rFonts w:ascii="Times New Roman" w:hAnsi="Times New Roman" w:cs="Times New Roman"/>
          <w:sz w:val="24"/>
          <w:szCs w:val="24"/>
        </w:rPr>
        <w:t xml:space="preserve">; </w:t>
      </w:r>
      <w:r w:rsidRPr="0006094C">
        <w:rPr>
          <w:rStyle w:val="EndnoteReference"/>
          <w:rFonts w:ascii="Times New Roman" w:hAnsi="Times New Roman" w:cs="Times New Roman"/>
          <w:sz w:val="24"/>
          <w:szCs w:val="24"/>
          <w:vertAlign w:val="baseline"/>
        </w:rPr>
        <w:t>Güntherodt, G.</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Nowak, U.</w:t>
      </w: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t xml:space="preserve"> Usadel, K. D. Domain state model for exchange bias. II. Experiments</w:t>
      </w:r>
      <w:r w:rsidRPr="0006094C">
        <w:rPr>
          <w:rFonts w:ascii="Times New Roman" w:hAnsi="Times New Roman" w:cs="Times New Roman"/>
          <w:sz w:val="24"/>
          <w:szCs w:val="24"/>
        </w:rPr>
        <w:t xml:space="preserve">. </w:t>
      </w:r>
      <w:r w:rsidRPr="0006094C">
        <w:rPr>
          <w:rStyle w:val="EndnoteReference"/>
          <w:rFonts w:ascii="Times New Roman" w:hAnsi="Times New Roman" w:cs="Times New Roman"/>
          <w:i/>
          <w:sz w:val="24"/>
          <w:szCs w:val="24"/>
          <w:vertAlign w:val="baseline"/>
        </w:rPr>
        <w:t>Phys. Rev. B</w:t>
      </w:r>
      <w:r w:rsidRPr="0006094C">
        <w:rPr>
          <w:rStyle w:val="EndnoteReference"/>
          <w:rFonts w:ascii="Times New Roman" w:hAnsi="Times New Roman" w:cs="Times New Roman"/>
          <w:sz w:val="24"/>
          <w:szCs w:val="24"/>
          <w:vertAlign w:val="baseline"/>
        </w:rPr>
        <w:t xml:space="preserve"> </w:t>
      </w:r>
      <w:r w:rsidRPr="0006094C">
        <w:rPr>
          <w:rFonts w:ascii="Times New Roman" w:hAnsi="Times New Roman" w:cs="Times New Roman"/>
          <w:b/>
          <w:sz w:val="24"/>
          <w:szCs w:val="24"/>
        </w:rPr>
        <w:t>2002</w:t>
      </w:r>
      <w:r w:rsidRPr="0006094C">
        <w:rPr>
          <w:rFonts w:ascii="Times New Roman" w:hAnsi="Times New Roman" w:cs="Times New Roman"/>
          <w:sz w:val="24"/>
          <w:szCs w:val="24"/>
        </w:rPr>
        <w:t xml:space="preserve">, </w:t>
      </w:r>
      <w:r w:rsidRPr="0006094C">
        <w:rPr>
          <w:rStyle w:val="EndnoteReference"/>
          <w:rFonts w:ascii="Times New Roman" w:hAnsi="Times New Roman" w:cs="Times New Roman"/>
          <w:i/>
          <w:sz w:val="24"/>
          <w:szCs w:val="24"/>
          <w:vertAlign w:val="baseline"/>
        </w:rPr>
        <w:t>66</w:t>
      </w:r>
      <w:r w:rsidRPr="0006094C">
        <w:rPr>
          <w:rStyle w:val="EndnoteReference"/>
          <w:rFonts w:ascii="Times New Roman" w:hAnsi="Times New Roman" w:cs="Times New Roman"/>
          <w:sz w:val="24"/>
          <w:szCs w:val="24"/>
          <w:vertAlign w:val="baseline"/>
        </w:rPr>
        <w:t>, 014431.</w:t>
      </w:r>
    </w:p>
  </w:endnote>
  <w:endnote w:id="48">
    <w:p w14:paraId="2335A09F" w14:textId="2840B6AC" w:rsidR="00B702FA" w:rsidRPr="0006094C" w:rsidRDefault="00F02465" w:rsidP="008939B1">
      <w:pPr>
        <w:pStyle w:val="EndnoteText"/>
        <w:spacing w:line="480" w:lineRule="auto"/>
      </w:pPr>
      <w:r w:rsidRPr="0006094C">
        <w:rPr>
          <w:rStyle w:val="EndnoteReference"/>
          <w:rFonts w:ascii="Times New Roman" w:hAnsi="Times New Roman" w:cs="Times New Roman"/>
          <w:sz w:val="24"/>
          <w:szCs w:val="24"/>
          <w:vertAlign w:val="baseline"/>
        </w:rPr>
        <w:t>(</w:t>
      </w:r>
      <w:r w:rsidR="00B702FA" w:rsidRPr="0006094C">
        <w:rPr>
          <w:rStyle w:val="EndnoteReference"/>
          <w:rFonts w:ascii="Times New Roman" w:hAnsi="Times New Roman" w:cs="Times New Roman"/>
          <w:sz w:val="24"/>
          <w:szCs w:val="24"/>
          <w:vertAlign w:val="baseline"/>
        </w:rPr>
        <w:endnoteRef/>
      </w:r>
      <w:r w:rsidRPr="0006094C">
        <w:rPr>
          <w:rStyle w:val="EndnoteReference"/>
          <w:rFonts w:ascii="Times New Roman" w:hAnsi="Times New Roman" w:cs="Times New Roman"/>
          <w:sz w:val="24"/>
          <w:szCs w:val="24"/>
          <w:vertAlign w:val="baseline"/>
        </w:rPr>
        <w:t>)</w:t>
      </w:r>
      <w:r w:rsidR="00B702FA" w:rsidRPr="0006094C">
        <w:rPr>
          <w:rStyle w:val="EndnoteReference"/>
          <w:rFonts w:ascii="Times New Roman" w:hAnsi="Times New Roman" w:cs="Times New Roman"/>
          <w:sz w:val="24"/>
          <w:szCs w:val="24"/>
          <w:vertAlign w:val="baseline"/>
        </w:rPr>
        <w:t xml:space="preserve"> </w:t>
      </w:r>
      <w:r w:rsidR="00401764" w:rsidRPr="0006094C">
        <w:rPr>
          <w:rStyle w:val="EndnoteReference"/>
          <w:rFonts w:ascii="Times New Roman" w:hAnsi="Times New Roman" w:cs="Times New Roman"/>
          <w:sz w:val="24"/>
          <w:szCs w:val="24"/>
          <w:vertAlign w:val="baseline"/>
        </w:rPr>
        <w:t>Cui, W. B.; Hu</w:t>
      </w:r>
      <w:r w:rsidRPr="0006094C">
        <w:rPr>
          <w:rFonts w:ascii="Times New Roman" w:hAnsi="Times New Roman" w:cs="Times New Roman"/>
          <w:sz w:val="24"/>
          <w:szCs w:val="24"/>
        </w:rPr>
        <w:t>,</w:t>
      </w:r>
      <w:r w:rsidR="00401764" w:rsidRPr="0006094C">
        <w:rPr>
          <w:rStyle w:val="EndnoteReference"/>
          <w:rFonts w:ascii="Times New Roman" w:hAnsi="Times New Roman" w:cs="Times New Roman"/>
          <w:sz w:val="24"/>
          <w:szCs w:val="24"/>
          <w:vertAlign w:val="baseline"/>
        </w:rPr>
        <w:t xml:space="preserve"> W. J.; Zhang, Y. J.; Liu, X. H.; Guo, S.; Yang</w:t>
      </w:r>
      <w:r w:rsidR="00D16D85" w:rsidRPr="0006094C">
        <w:rPr>
          <w:rStyle w:val="EndnoteReference"/>
          <w:rFonts w:ascii="Times New Roman" w:hAnsi="Times New Roman" w:cs="Times New Roman"/>
          <w:sz w:val="24"/>
          <w:szCs w:val="24"/>
          <w:vertAlign w:val="baseline"/>
        </w:rPr>
        <w:t>,</w:t>
      </w:r>
      <w:r w:rsidR="00401764" w:rsidRPr="0006094C">
        <w:rPr>
          <w:rStyle w:val="EndnoteReference"/>
          <w:rFonts w:ascii="Times New Roman" w:hAnsi="Times New Roman" w:cs="Times New Roman"/>
          <w:sz w:val="24"/>
          <w:szCs w:val="24"/>
          <w:vertAlign w:val="baseline"/>
        </w:rPr>
        <w:t xml:space="preserve"> </w:t>
      </w:r>
      <w:r w:rsidR="00D16D85" w:rsidRPr="0006094C">
        <w:rPr>
          <w:rStyle w:val="EndnoteReference"/>
          <w:rFonts w:ascii="Times New Roman" w:hAnsi="Times New Roman" w:cs="Times New Roman"/>
          <w:sz w:val="24"/>
          <w:szCs w:val="24"/>
          <w:vertAlign w:val="baseline"/>
        </w:rPr>
        <w:t xml:space="preserve">F.; </w:t>
      </w:r>
      <w:r w:rsidR="00401764" w:rsidRPr="0006094C">
        <w:rPr>
          <w:rStyle w:val="EndnoteReference"/>
          <w:rFonts w:ascii="Times New Roman" w:hAnsi="Times New Roman" w:cs="Times New Roman"/>
          <w:sz w:val="24"/>
          <w:szCs w:val="24"/>
          <w:vertAlign w:val="baseline"/>
        </w:rPr>
        <w:t>Liu</w:t>
      </w:r>
      <w:r w:rsidR="00D16D85" w:rsidRPr="0006094C">
        <w:rPr>
          <w:rStyle w:val="EndnoteReference"/>
          <w:rFonts w:ascii="Times New Roman" w:hAnsi="Times New Roman" w:cs="Times New Roman"/>
          <w:sz w:val="24"/>
          <w:szCs w:val="24"/>
          <w:vertAlign w:val="baseline"/>
        </w:rPr>
        <w:t>,</w:t>
      </w:r>
      <w:r w:rsidR="00401764" w:rsidRPr="0006094C">
        <w:rPr>
          <w:rStyle w:val="EndnoteReference"/>
          <w:rFonts w:ascii="Times New Roman" w:hAnsi="Times New Roman" w:cs="Times New Roman"/>
          <w:sz w:val="24"/>
          <w:szCs w:val="24"/>
          <w:vertAlign w:val="baseline"/>
        </w:rPr>
        <w:t xml:space="preserve"> </w:t>
      </w:r>
      <w:r w:rsidR="00D16D85" w:rsidRPr="0006094C">
        <w:rPr>
          <w:rStyle w:val="EndnoteReference"/>
          <w:rFonts w:ascii="Times New Roman" w:hAnsi="Times New Roman" w:cs="Times New Roman"/>
          <w:sz w:val="24"/>
          <w:szCs w:val="24"/>
          <w:vertAlign w:val="baseline"/>
        </w:rPr>
        <w:t xml:space="preserve">W.; </w:t>
      </w:r>
      <w:r w:rsidR="00401764" w:rsidRPr="0006094C">
        <w:rPr>
          <w:rStyle w:val="EndnoteReference"/>
          <w:rFonts w:ascii="Times New Roman" w:hAnsi="Times New Roman" w:cs="Times New Roman"/>
          <w:sz w:val="24"/>
          <w:szCs w:val="24"/>
          <w:vertAlign w:val="baseline"/>
        </w:rPr>
        <w:t>Zhang</w:t>
      </w:r>
      <w:r w:rsidRPr="0006094C">
        <w:rPr>
          <w:rFonts w:ascii="Times New Roman" w:hAnsi="Times New Roman" w:cs="Times New Roman"/>
          <w:sz w:val="24"/>
          <w:szCs w:val="24"/>
        </w:rPr>
        <w:t>,</w:t>
      </w:r>
      <w:r w:rsidR="00D16D85" w:rsidRPr="0006094C">
        <w:rPr>
          <w:rStyle w:val="EndnoteReference"/>
          <w:rFonts w:ascii="Times New Roman" w:hAnsi="Times New Roman" w:cs="Times New Roman"/>
          <w:sz w:val="24"/>
          <w:szCs w:val="24"/>
          <w:vertAlign w:val="baseline"/>
        </w:rPr>
        <w:t xml:space="preserve"> Z.</w:t>
      </w:r>
      <w:r w:rsidRPr="0006094C">
        <w:rPr>
          <w:rFonts w:ascii="Times New Roman" w:hAnsi="Times New Roman" w:cs="Times New Roman"/>
          <w:sz w:val="24"/>
          <w:szCs w:val="24"/>
        </w:rPr>
        <w:t xml:space="preserve"> </w:t>
      </w:r>
      <w:r w:rsidR="00D16D85" w:rsidRPr="0006094C">
        <w:rPr>
          <w:rStyle w:val="EndnoteReference"/>
          <w:rFonts w:ascii="Times New Roman" w:hAnsi="Times New Roman" w:cs="Times New Roman"/>
          <w:sz w:val="24"/>
          <w:szCs w:val="24"/>
          <w:vertAlign w:val="baseline"/>
        </w:rPr>
        <w:t>D.</w:t>
      </w:r>
      <w:r w:rsidR="00665F6A" w:rsidRPr="0006094C">
        <w:rPr>
          <w:rStyle w:val="EndnoteReference"/>
          <w:rFonts w:ascii="Times New Roman" w:hAnsi="Times New Roman" w:cs="Times New Roman"/>
          <w:sz w:val="24"/>
          <w:szCs w:val="24"/>
          <w:vertAlign w:val="baseline"/>
        </w:rPr>
        <w:t xml:space="preserve"> Cooling-field dependence of exchange bias in Mg-diluted Ni</w:t>
      </w:r>
      <w:r w:rsidR="00665F6A" w:rsidRPr="0006094C">
        <w:rPr>
          <w:rStyle w:val="EndnoteReference"/>
          <w:rFonts w:ascii="Times New Roman" w:hAnsi="Times New Roman" w:cs="Times New Roman"/>
          <w:sz w:val="24"/>
          <w:szCs w:val="24"/>
          <w:vertAlign w:val="subscript"/>
        </w:rPr>
        <w:t>1−x</w:t>
      </w:r>
      <w:r w:rsidR="00665F6A" w:rsidRPr="0006094C">
        <w:rPr>
          <w:rStyle w:val="EndnoteReference"/>
          <w:rFonts w:ascii="Times New Roman" w:hAnsi="Times New Roman" w:cs="Times New Roman"/>
          <w:sz w:val="24"/>
          <w:szCs w:val="24"/>
          <w:vertAlign w:val="baseline"/>
        </w:rPr>
        <w:t>Mg</w:t>
      </w:r>
      <w:r w:rsidR="00665F6A" w:rsidRPr="0006094C">
        <w:rPr>
          <w:rStyle w:val="EndnoteReference"/>
          <w:rFonts w:ascii="Times New Roman" w:hAnsi="Times New Roman" w:cs="Times New Roman"/>
          <w:sz w:val="24"/>
          <w:szCs w:val="24"/>
          <w:vertAlign w:val="subscript"/>
        </w:rPr>
        <w:t>x</w:t>
      </w:r>
      <w:r w:rsidR="00665F6A" w:rsidRPr="0006094C">
        <w:rPr>
          <w:rStyle w:val="EndnoteReference"/>
          <w:rFonts w:ascii="Times New Roman" w:hAnsi="Times New Roman" w:cs="Times New Roman"/>
          <w:sz w:val="24"/>
          <w:szCs w:val="24"/>
          <w:vertAlign w:val="baseline"/>
        </w:rPr>
        <w:t xml:space="preserve">O/Ni granular systems, </w:t>
      </w:r>
      <w:r w:rsidR="0038669C" w:rsidRPr="0006094C">
        <w:rPr>
          <w:rStyle w:val="EndnoteReference"/>
          <w:rFonts w:ascii="Times New Roman" w:hAnsi="Times New Roman" w:cs="Times New Roman"/>
          <w:i/>
          <w:sz w:val="24"/>
          <w:szCs w:val="24"/>
          <w:vertAlign w:val="baseline"/>
        </w:rPr>
        <w:t xml:space="preserve">J. </w:t>
      </w:r>
      <w:r w:rsidR="00332A6D" w:rsidRPr="0006094C">
        <w:rPr>
          <w:rStyle w:val="EndnoteReference"/>
          <w:rFonts w:ascii="Times New Roman" w:hAnsi="Times New Roman" w:cs="Times New Roman"/>
          <w:i/>
          <w:sz w:val="24"/>
          <w:szCs w:val="24"/>
          <w:vertAlign w:val="baseline"/>
        </w:rPr>
        <w:t>Magn. Magn. Mater.</w:t>
      </w:r>
      <w:r w:rsidR="0038669C" w:rsidRPr="0006094C">
        <w:rPr>
          <w:rStyle w:val="EndnoteReference"/>
          <w:rFonts w:ascii="Times New Roman" w:hAnsi="Times New Roman" w:cs="Times New Roman"/>
          <w:sz w:val="24"/>
          <w:szCs w:val="24"/>
          <w:vertAlign w:val="baseline"/>
        </w:rPr>
        <w:t xml:space="preserve"> </w:t>
      </w:r>
      <w:r w:rsidR="00332A6D" w:rsidRPr="0006094C">
        <w:rPr>
          <w:rStyle w:val="EndnoteReference"/>
          <w:rFonts w:ascii="Times New Roman" w:hAnsi="Times New Roman" w:cs="Times New Roman"/>
          <w:sz w:val="24"/>
          <w:szCs w:val="24"/>
          <w:vertAlign w:val="baseline"/>
        </w:rPr>
        <w:t>2009, 321, 1943-1946</w:t>
      </w:r>
      <w:r w:rsidR="0038669C" w:rsidRPr="0006094C">
        <w:rPr>
          <w:rStyle w:val="EndnoteReference"/>
          <w:rFonts w:ascii="Times New Roman" w:hAnsi="Times New Roman" w:cs="Times New Roman"/>
          <w:sz w:val="24"/>
          <w:szCs w:val="24"/>
          <w:vertAlign w:val="baseline"/>
        </w:rPr>
        <w:t>.</w:t>
      </w:r>
    </w:p>
  </w:endnote>
  <w:endnote w:id="49">
    <w:p w14:paraId="4E733C47" w14:textId="0080FB6C" w:rsidR="00C549EC" w:rsidRPr="0006094C" w:rsidRDefault="003658F6" w:rsidP="008939B1">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C549EC"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C549EC" w:rsidRPr="0006094C">
        <w:rPr>
          <w:rFonts w:ascii="Times New Roman" w:hAnsi="Times New Roman" w:cs="Times New Roman"/>
          <w:sz w:val="24"/>
          <w:szCs w:val="24"/>
        </w:rPr>
        <w:t xml:space="preserve"> Masrour, R.; Hamedoun, M.; Benyoussef, A. </w:t>
      </w:r>
      <w:r w:rsidRPr="0006094C">
        <w:rPr>
          <w:rFonts w:ascii="Times New Roman" w:hAnsi="Times New Roman" w:cs="Times New Roman"/>
          <w:sz w:val="24"/>
          <w:szCs w:val="24"/>
        </w:rPr>
        <w:t xml:space="preserve">The magnetic state of diamagnetically diluted antiferromagnetic cobalt and nickel monoxide. </w:t>
      </w:r>
      <w:r w:rsidR="00C549EC" w:rsidRPr="0006094C">
        <w:rPr>
          <w:rFonts w:ascii="Times New Roman" w:hAnsi="Times New Roman" w:cs="Times New Roman"/>
          <w:i/>
          <w:sz w:val="24"/>
          <w:szCs w:val="24"/>
        </w:rPr>
        <w:t>Phys. Lett. A</w:t>
      </w:r>
      <w:r w:rsidR="00C549EC" w:rsidRPr="0006094C">
        <w:rPr>
          <w:rFonts w:ascii="Times New Roman" w:hAnsi="Times New Roman" w:cs="Times New Roman"/>
          <w:sz w:val="24"/>
          <w:szCs w:val="24"/>
        </w:rPr>
        <w:t xml:space="preserve"> </w:t>
      </w:r>
      <w:r w:rsidR="00C549EC" w:rsidRPr="0006094C">
        <w:rPr>
          <w:rFonts w:ascii="Times New Roman" w:hAnsi="Times New Roman" w:cs="Times New Roman"/>
          <w:b/>
          <w:sz w:val="24"/>
          <w:szCs w:val="24"/>
        </w:rPr>
        <w:t>2009</w:t>
      </w:r>
      <w:r w:rsidR="00C549EC" w:rsidRPr="0006094C">
        <w:rPr>
          <w:rFonts w:ascii="Times New Roman" w:hAnsi="Times New Roman" w:cs="Times New Roman"/>
          <w:sz w:val="24"/>
          <w:szCs w:val="24"/>
        </w:rPr>
        <w:t>, 373, 3395-3397.</w:t>
      </w:r>
    </w:p>
  </w:endnote>
  <w:endnote w:id="50">
    <w:p w14:paraId="52EA920C" w14:textId="77777777" w:rsidR="00A30EA4" w:rsidRPr="0006094C" w:rsidRDefault="00A30EA4" w:rsidP="00A30EA4">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 xml:space="preserve">) MacManus-Driscoll, J. L. Self‐assembled heteroepitaxial oxide nanocomposite thin film structures: designing interface‐induced functionality in electronic materials. </w:t>
      </w:r>
      <w:r w:rsidRPr="0006094C">
        <w:rPr>
          <w:rFonts w:ascii="Times New Roman" w:hAnsi="Times New Roman" w:cs="Times New Roman"/>
          <w:i/>
          <w:sz w:val="24"/>
          <w:szCs w:val="24"/>
        </w:rPr>
        <w:t>Adv. Func. Mater.</w:t>
      </w:r>
      <w:r w:rsidRPr="0006094C">
        <w:rPr>
          <w:rFonts w:ascii="Times New Roman" w:hAnsi="Times New Roman" w:cs="Times New Roman"/>
          <w:sz w:val="24"/>
          <w:szCs w:val="24"/>
        </w:rPr>
        <w:t xml:space="preserve"> </w:t>
      </w:r>
      <w:r w:rsidRPr="0006094C">
        <w:rPr>
          <w:rFonts w:ascii="Times New Roman" w:hAnsi="Times New Roman" w:cs="Times New Roman"/>
          <w:b/>
          <w:sz w:val="24"/>
          <w:szCs w:val="24"/>
        </w:rPr>
        <w:t>2010</w:t>
      </w:r>
      <w:r w:rsidRPr="0006094C">
        <w:rPr>
          <w:rFonts w:ascii="Times New Roman" w:hAnsi="Times New Roman" w:cs="Times New Roman"/>
          <w:sz w:val="24"/>
          <w:szCs w:val="24"/>
        </w:rPr>
        <w:t>, 20, 2035-2045.</w:t>
      </w:r>
    </w:p>
  </w:endnote>
  <w:endnote w:id="51">
    <w:p w14:paraId="444DDCB6" w14:textId="4A418EF4" w:rsidR="00EC5705" w:rsidRPr="0006094C" w:rsidRDefault="00C762FD" w:rsidP="00D70D25">
      <w:pPr>
        <w:pStyle w:val="EndnoteText"/>
        <w:spacing w:line="480" w:lineRule="auto"/>
        <w:rPr>
          <w:rStyle w:val="EndnoteReference"/>
        </w:rPr>
      </w:pPr>
      <w:r w:rsidRPr="0006094C">
        <w:rPr>
          <w:rStyle w:val="EndnoteReference"/>
          <w:rFonts w:ascii="Times New Roman" w:hAnsi="Times New Roman" w:cs="Times New Roman"/>
          <w:sz w:val="24"/>
          <w:szCs w:val="24"/>
          <w:vertAlign w:val="baseline"/>
        </w:rPr>
        <w:t>(</w:t>
      </w:r>
      <w:r w:rsidR="00EC5705" w:rsidRPr="0006094C">
        <w:rPr>
          <w:rStyle w:val="EndnoteReference"/>
          <w:rFonts w:ascii="Times New Roman" w:hAnsi="Times New Roman" w:cs="Times New Roman"/>
          <w:sz w:val="24"/>
          <w:szCs w:val="24"/>
          <w:vertAlign w:val="baseline"/>
        </w:rPr>
        <w:endnoteRef/>
      </w:r>
      <w:r w:rsidRPr="0006094C">
        <w:rPr>
          <w:rStyle w:val="EndnoteReference"/>
          <w:rFonts w:ascii="Times New Roman" w:hAnsi="Times New Roman" w:cs="Times New Roman"/>
          <w:sz w:val="24"/>
          <w:szCs w:val="24"/>
          <w:vertAlign w:val="baseline"/>
        </w:rPr>
        <w:t xml:space="preserve">) </w:t>
      </w:r>
      <w:r w:rsidR="00EC5705" w:rsidRPr="0006094C">
        <w:rPr>
          <w:rStyle w:val="EndnoteReference"/>
          <w:rFonts w:ascii="Times New Roman" w:hAnsi="Times New Roman" w:cs="Times New Roman"/>
          <w:sz w:val="24"/>
          <w:szCs w:val="24"/>
          <w:vertAlign w:val="baseline"/>
        </w:rPr>
        <w:t xml:space="preserve">Sear, </w:t>
      </w:r>
      <w:r w:rsidR="00D84923" w:rsidRPr="0006094C">
        <w:rPr>
          <w:rStyle w:val="EndnoteReference"/>
          <w:rFonts w:ascii="Times New Roman" w:hAnsi="Times New Roman" w:cs="Times New Roman"/>
          <w:sz w:val="24"/>
          <w:szCs w:val="24"/>
          <w:vertAlign w:val="baseline"/>
        </w:rPr>
        <w:t>R</w:t>
      </w:r>
      <w:r w:rsidR="00D84923" w:rsidRPr="0006094C">
        <w:rPr>
          <w:rStyle w:val="EndnoteReference"/>
          <w:rFonts w:ascii="Times New Roman" w:hAnsi="Times New Roman" w:cs="Times New Roman" w:hint="eastAsia"/>
          <w:sz w:val="24"/>
          <w:szCs w:val="24"/>
          <w:vertAlign w:val="baseline"/>
        </w:rPr>
        <w:t>.</w:t>
      </w:r>
      <w:r w:rsidR="00D84923" w:rsidRPr="0006094C">
        <w:rPr>
          <w:rStyle w:val="EndnoteReference"/>
          <w:rFonts w:ascii="Times New Roman" w:hAnsi="Times New Roman" w:cs="Times New Roman"/>
          <w:sz w:val="24"/>
          <w:szCs w:val="24"/>
          <w:vertAlign w:val="baseline"/>
        </w:rPr>
        <w:t xml:space="preserve"> P</w:t>
      </w:r>
      <w:r w:rsidR="00D84923" w:rsidRPr="0006094C">
        <w:rPr>
          <w:rFonts w:ascii="Times New Roman" w:hAnsi="Times New Roman" w:cs="Times New Roman"/>
          <w:sz w:val="24"/>
          <w:szCs w:val="24"/>
        </w:rPr>
        <w:t>.</w:t>
      </w:r>
      <w:r w:rsidRPr="0006094C">
        <w:rPr>
          <w:rFonts w:ascii="Times New Roman" w:hAnsi="Times New Roman" w:cs="Times New Roman"/>
          <w:sz w:val="24"/>
          <w:szCs w:val="24"/>
        </w:rPr>
        <w:t xml:space="preserve"> Nucleation: Theory and Applications to Protein Solutions and Colloidal Suspensions.</w:t>
      </w:r>
      <w:r w:rsidR="00D84923" w:rsidRPr="0006094C">
        <w:rPr>
          <w:rStyle w:val="EndnoteReference"/>
          <w:rFonts w:ascii="Times New Roman" w:hAnsi="Times New Roman" w:cs="Times New Roman"/>
          <w:i/>
          <w:sz w:val="24"/>
          <w:szCs w:val="24"/>
          <w:vertAlign w:val="baseline"/>
        </w:rPr>
        <w:t xml:space="preserve"> </w:t>
      </w:r>
      <w:r w:rsidR="00EC5705" w:rsidRPr="0006094C">
        <w:rPr>
          <w:rStyle w:val="EndnoteReference"/>
          <w:rFonts w:ascii="Times New Roman" w:hAnsi="Times New Roman" w:cs="Times New Roman"/>
          <w:i/>
          <w:sz w:val="24"/>
          <w:szCs w:val="24"/>
          <w:vertAlign w:val="baseline"/>
        </w:rPr>
        <w:t>J. Phys.: Condens. Matter</w:t>
      </w:r>
      <w:r w:rsidR="00EC5705" w:rsidRPr="0006094C">
        <w:rPr>
          <w:rStyle w:val="EndnoteReference"/>
          <w:rFonts w:ascii="Times New Roman" w:hAnsi="Times New Roman" w:cs="Times New Roman"/>
          <w:sz w:val="24"/>
          <w:szCs w:val="24"/>
          <w:vertAlign w:val="baseline"/>
        </w:rPr>
        <w:t xml:space="preserve"> </w:t>
      </w:r>
      <w:r w:rsidR="00EC5705" w:rsidRPr="0006094C">
        <w:rPr>
          <w:rFonts w:ascii="Times New Roman" w:hAnsi="Times New Roman" w:cs="Times New Roman"/>
          <w:b/>
          <w:sz w:val="24"/>
          <w:szCs w:val="24"/>
        </w:rPr>
        <w:t>2007</w:t>
      </w:r>
      <w:r w:rsidR="00EC5705"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19</w:t>
      </w:r>
      <w:r w:rsidR="00EC5705" w:rsidRPr="0006094C">
        <w:rPr>
          <w:rStyle w:val="EndnoteReference"/>
          <w:rFonts w:ascii="Times New Roman" w:hAnsi="Times New Roman" w:cs="Times New Roman"/>
          <w:sz w:val="24"/>
          <w:szCs w:val="24"/>
          <w:vertAlign w:val="baseline"/>
        </w:rPr>
        <w:t>, 033101.</w:t>
      </w:r>
    </w:p>
  </w:endnote>
  <w:endnote w:id="52">
    <w:p w14:paraId="7A19147F" w14:textId="03BCAEFD" w:rsidR="00EC5705" w:rsidRPr="0006094C" w:rsidRDefault="00C762FD" w:rsidP="00D70D25">
      <w:pPr>
        <w:pStyle w:val="EndnoteText"/>
        <w:spacing w:line="480" w:lineRule="auto"/>
      </w:pPr>
      <w:r w:rsidRPr="0006094C">
        <w:rPr>
          <w:rStyle w:val="EndnoteReference"/>
          <w:rFonts w:ascii="Times New Roman" w:hAnsi="Times New Roman" w:cs="Times New Roman"/>
          <w:sz w:val="24"/>
          <w:szCs w:val="24"/>
          <w:vertAlign w:val="baseline"/>
        </w:rPr>
        <w:t>(</w:t>
      </w:r>
      <w:r w:rsidR="00EC5705" w:rsidRPr="0006094C">
        <w:rPr>
          <w:rStyle w:val="EndnoteReference"/>
          <w:rFonts w:ascii="Times New Roman" w:hAnsi="Times New Roman" w:cs="Times New Roman"/>
          <w:sz w:val="24"/>
          <w:szCs w:val="24"/>
          <w:vertAlign w:val="baseline"/>
        </w:rPr>
        <w:endnoteRef/>
      </w:r>
      <w:r w:rsidRPr="0006094C">
        <w:rPr>
          <w:rStyle w:val="EndnoteReference"/>
          <w:rFonts w:ascii="Times New Roman" w:hAnsi="Times New Roman" w:cs="Times New Roman"/>
          <w:sz w:val="24"/>
          <w:szCs w:val="24"/>
          <w:vertAlign w:val="baseline"/>
        </w:rPr>
        <w:t>)</w:t>
      </w:r>
      <w:r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sz w:val="24"/>
          <w:szCs w:val="24"/>
          <w:vertAlign w:val="baseline"/>
        </w:rPr>
        <w:t xml:space="preserve">Ibach, </w:t>
      </w:r>
      <w:r w:rsidRPr="0006094C">
        <w:rPr>
          <w:rStyle w:val="EndnoteReference"/>
          <w:rFonts w:ascii="Times New Roman" w:hAnsi="Times New Roman" w:cs="Times New Roman"/>
          <w:sz w:val="24"/>
          <w:szCs w:val="24"/>
          <w:vertAlign w:val="baseline"/>
        </w:rPr>
        <w:t>H.</w:t>
      </w:r>
      <w:r w:rsidRPr="0006094C">
        <w:rPr>
          <w:rFonts w:ascii="Times New Roman" w:hAnsi="Times New Roman" w:cs="Times New Roman"/>
          <w:sz w:val="24"/>
          <w:szCs w:val="24"/>
        </w:rPr>
        <w:t xml:space="preserve"> </w:t>
      </w:r>
      <w:r w:rsidR="00C44188" w:rsidRPr="0006094C">
        <w:rPr>
          <w:rFonts w:ascii="Times New Roman" w:hAnsi="Times New Roman" w:cs="Times New Roman"/>
          <w:sz w:val="24"/>
          <w:szCs w:val="24"/>
        </w:rPr>
        <w:t xml:space="preserve">The Role of Surface Stress in Reconstruction, Epitaxial Growth and Stabilization of Mesoscopic Structures. </w:t>
      </w:r>
      <w:r w:rsidR="00EC5705" w:rsidRPr="0006094C">
        <w:rPr>
          <w:rStyle w:val="EndnoteReference"/>
          <w:rFonts w:ascii="Times New Roman" w:hAnsi="Times New Roman" w:cs="Times New Roman"/>
          <w:i/>
          <w:sz w:val="24"/>
          <w:szCs w:val="24"/>
          <w:vertAlign w:val="baseline"/>
        </w:rPr>
        <w:t>Surf. Sci. Rep.</w:t>
      </w:r>
      <w:r w:rsidR="00EC5705" w:rsidRPr="0006094C">
        <w:rPr>
          <w:rStyle w:val="EndnoteReference"/>
          <w:rFonts w:ascii="Times New Roman" w:hAnsi="Times New Roman" w:cs="Times New Roman"/>
          <w:sz w:val="24"/>
          <w:szCs w:val="24"/>
          <w:vertAlign w:val="baseline"/>
        </w:rPr>
        <w:t xml:space="preserve"> </w:t>
      </w:r>
      <w:r w:rsidR="00EC5705" w:rsidRPr="0006094C">
        <w:rPr>
          <w:rFonts w:ascii="Times New Roman" w:hAnsi="Times New Roman" w:cs="Times New Roman"/>
          <w:b/>
          <w:sz w:val="24"/>
          <w:szCs w:val="24"/>
        </w:rPr>
        <w:t>1997</w:t>
      </w:r>
      <w:r w:rsidR="00EC5705" w:rsidRPr="0006094C">
        <w:rPr>
          <w:rFonts w:ascii="Times New Roman" w:hAnsi="Times New Roman" w:cs="Times New Roman"/>
          <w:sz w:val="24"/>
          <w:szCs w:val="24"/>
        </w:rPr>
        <w:t xml:space="preserve">, </w:t>
      </w:r>
      <w:r w:rsidR="00EC5705" w:rsidRPr="0006094C">
        <w:rPr>
          <w:rStyle w:val="EndnoteReference"/>
          <w:rFonts w:ascii="Times New Roman" w:hAnsi="Times New Roman" w:cs="Times New Roman"/>
          <w:i/>
          <w:sz w:val="24"/>
          <w:szCs w:val="24"/>
          <w:vertAlign w:val="baseline"/>
        </w:rPr>
        <w:t>29</w:t>
      </w:r>
      <w:r w:rsidR="00EC5705" w:rsidRPr="0006094C">
        <w:rPr>
          <w:rStyle w:val="EndnoteReference"/>
          <w:rFonts w:ascii="Times New Roman" w:hAnsi="Times New Roman" w:cs="Times New Roman"/>
          <w:sz w:val="24"/>
          <w:szCs w:val="24"/>
          <w:vertAlign w:val="baseline"/>
        </w:rPr>
        <w:t>, 19</w:t>
      </w:r>
      <w:r w:rsidR="00EC5705" w:rsidRPr="0006094C">
        <w:rPr>
          <w:rFonts w:ascii="Times New Roman" w:hAnsi="Times New Roman" w:cs="Times New Roman"/>
          <w:sz w:val="24"/>
          <w:szCs w:val="24"/>
        </w:rPr>
        <w:t>5</w:t>
      </w:r>
      <w:r w:rsidR="002724E7" w:rsidRPr="0006094C">
        <w:rPr>
          <w:rFonts w:ascii="Times New Roman" w:hAnsi="Times New Roman" w:cs="Times New Roman"/>
          <w:sz w:val="24"/>
          <w:szCs w:val="24"/>
        </w:rPr>
        <w:t>-263</w:t>
      </w:r>
      <w:r w:rsidR="00EC5705" w:rsidRPr="0006094C">
        <w:rPr>
          <w:rStyle w:val="EndnoteReference"/>
          <w:rFonts w:ascii="Times New Roman" w:hAnsi="Times New Roman" w:cs="Times New Roman"/>
          <w:sz w:val="24"/>
          <w:szCs w:val="24"/>
          <w:vertAlign w:val="baseline"/>
        </w:rPr>
        <w:t>.</w:t>
      </w:r>
    </w:p>
  </w:endnote>
  <w:endnote w:id="53">
    <w:p w14:paraId="3C8E93D7" w14:textId="1D558B1F" w:rsidR="000A11C1" w:rsidRPr="0006094C" w:rsidRDefault="00F61554" w:rsidP="00F61554">
      <w:pPr>
        <w:pStyle w:val="EndnoteText"/>
        <w:spacing w:line="480" w:lineRule="auto"/>
        <w:rPr>
          <w:rFonts w:ascii="Times New Roman" w:hAnsi="Times New Roman" w:cs="Times New Roman"/>
          <w:sz w:val="24"/>
          <w:szCs w:val="24"/>
        </w:rPr>
      </w:pPr>
      <w:r w:rsidRPr="0006094C">
        <w:rPr>
          <w:rFonts w:ascii="Times New Roman" w:hAnsi="Times New Roman" w:cs="Times New Roman"/>
          <w:sz w:val="24"/>
          <w:szCs w:val="24"/>
        </w:rPr>
        <w:t>(</w:t>
      </w:r>
      <w:r w:rsidR="00941DAE" w:rsidRPr="0006094C">
        <w:rPr>
          <w:rStyle w:val="EndnoteReference"/>
          <w:rFonts w:ascii="Times New Roman" w:hAnsi="Times New Roman" w:cs="Times New Roman"/>
          <w:sz w:val="24"/>
          <w:szCs w:val="24"/>
          <w:vertAlign w:val="baseline"/>
        </w:rPr>
        <w:endnoteRef/>
      </w:r>
      <w:r w:rsidRPr="0006094C">
        <w:rPr>
          <w:rFonts w:ascii="Times New Roman" w:hAnsi="Times New Roman" w:cs="Times New Roman"/>
          <w:sz w:val="24"/>
          <w:szCs w:val="24"/>
        </w:rPr>
        <w:t>)</w:t>
      </w:r>
      <w:r w:rsidR="00941DAE" w:rsidRPr="0006094C">
        <w:rPr>
          <w:rFonts w:ascii="Times New Roman" w:hAnsi="Times New Roman" w:cs="Times New Roman"/>
          <w:sz w:val="24"/>
          <w:szCs w:val="24"/>
        </w:rPr>
        <w:t xml:space="preserve"> </w:t>
      </w:r>
      <w:r w:rsidR="00AE45CA" w:rsidRPr="0006094C">
        <w:rPr>
          <w:rFonts w:ascii="Times New Roman" w:hAnsi="Times New Roman" w:cs="Times New Roman"/>
          <w:sz w:val="24"/>
          <w:szCs w:val="24"/>
        </w:rPr>
        <w:t>Zhang, W.; Jian, J.; Chen, A.; Jiao, L.; Khatkhatay, F.; Li, L.; Chu, F</w:t>
      </w:r>
      <w:r w:rsidR="006D50CF" w:rsidRPr="0006094C">
        <w:rPr>
          <w:rFonts w:ascii="Times New Roman" w:hAnsi="Times New Roman" w:cs="Times New Roman"/>
          <w:sz w:val="24"/>
          <w:szCs w:val="24"/>
        </w:rPr>
        <w:t>.;</w:t>
      </w:r>
      <w:r w:rsidR="00AE45CA" w:rsidRPr="0006094C">
        <w:rPr>
          <w:rFonts w:ascii="Times New Roman" w:hAnsi="Times New Roman" w:cs="Times New Roman"/>
          <w:sz w:val="24"/>
          <w:szCs w:val="24"/>
        </w:rPr>
        <w:t xml:space="preserve"> Jia,</w:t>
      </w:r>
      <w:r w:rsidR="006D50CF" w:rsidRPr="0006094C">
        <w:rPr>
          <w:rFonts w:ascii="Times New Roman" w:hAnsi="Times New Roman" w:cs="Times New Roman"/>
          <w:sz w:val="24"/>
          <w:szCs w:val="24"/>
        </w:rPr>
        <w:t xml:space="preserve"> Q.;</w:t>
      </w:r>
      <w:r w:rsidR="00AE45CA" w:rsidRPr="0006094C">
        <w:rPr>
          <w:rFonts w:ascii="Times New Roman" w:hAnsi="Times New Roman" w:cs="Times New Roman"/>
          <w:sz w:val="24"/>
          <w:szCs w:val="24"/>
        </w:rPr>
        <w:t xml:space="preserve"> MacManus-Driscoll,</w:t>
      </w:r>
      <w:r w:rsidR="006D50CF" w:rsidRPr="0006094C">
        <w:rPr>
          <w:rFonts w:ascii="Times New Roman" w:hAnsi="Times New Roman" w:cs="Times New Roman"/>
          <w:sz w:val="24"/>
          <w:szCs w:val="24"/>
        </w:rPr>
        <w:t xml:space="preserve"> J. L.;</w:t>
      </w:r>
      <w:r w:rsidR="00AE45CA" w:rsidRPr="0006094C">
        <w:rPr>
          <w:rFonts w:ascii="Times New Roman" w:hAnsi="Times New Roman" w:cs="Times New Roman"/>
          <w:sz w:val="24"/>
          <w:szCs w:val="24"/>
        </w:rPr>
        <w:t xml:space="preserve"> Wang</w:t>
      </w:r>
      <w:r w:rsidR="006D50CF" w:rsidRPr="0006094C">
        <w:rPr>
          <w:rFonts w:ascii="Times New Roman" w:hAnsi="Times New Roman" w:cs="Times New Roman"/>
          <w:sz w:val="24"/>
          <w:szCs w:val="24"/>
        </w:rPr>
        <w:t xml:space="preserve">, H. </w:t>
      </w:r>
      <w:r w:rsidR="001C3D85" w:rsidRPr="0006094C">
        <w:rPr>
          <w:rFonts w:ascii="Times New Roman" w:hAnsi="Times New Roman" w:cs="Times New Roman"/>
          <w:sz w:val="24"/>
          <w:szCs w:val="24"/>
        </w:rPr>
        <w:t>Strain relaxation and enhanced perpendicular magnetic anisotropy in BiFeO</w:t>
      </w:r>
      <w:r w:rsidR="001C3D85" w:rsidRPr="0006094C">
        <w:rPr>
          <w:rFonts w:ascii="Times New Roman" w:hAnsi="Times New Roman" w:cs="Times New Roman"/>
          <w:sz w:val="24"/>
          <w:szCs w:val="24"/>
          <w:vertAlign w:val="subscript"/>
        </w:rPr>
        <w:t>3</w:t>
      </w:r>
      <w:r w:rsidR="001C3D85" w:rsidRPr="0006094C">
        <w:rPr>
          <w:rFonts w:ascii="Times New Roman" w:hAnsi="Times New Roman" w:cs="Times New Roman"/>
          <w:sz w:val="24"/>
          <w:szCs w:val="24"/>
        </w:rPr>
        <w:t>:CoFe</w:t>
      </w:r>
      <w:r w:rsidR="001C3D85" w:rsidRPr="0006094C">
        <w:rPr>
          <w:rFonts w:ascii="Times New Roman" w:hAnsi="Times New Roman" w:cs="Times New Roman"/>
          <w:sz w:val="24"/>
          <w:szCs w:val="24"/>
          <w:vertAlign w:val="subscript"/>
        </w:rPr>
        <w:t>2</w:t>
      </w:r>
      <w:r w:rsidR="001C3D85" w:rsidRPr="0006094C">
        <w:rPr>
          <w:rFonts w:ascii="Times New Roman" w:hAnsi="Times New Roman" w:cs="Times New Roman"/>
          <w:sz w:val="24"/>
          <w:szCs w:val="24"/>
        </w:rPr>
        <w:t>O</w:t>
      </w:r>
      <w:r w:rsidR="001C3D85" w:rsidRPr="0006094C">
        <w:rPr>
          <w:rFonts w:ascii="Times New Roman" w:hAnsi="Times New Roman" w:cs="Times New Roman"/>
          <w:sz w:val="24"/>
          <w:szCs w:val="24"/>
          <w:vertAlign w:val="subscript"/>
        </w:rPr>
        <w:t>4</w:t>
      </w:r>
      <w:r w:rsidR="001C3D85" w:rsidRPr="0006094C">
        <w:rPr>
          <w:rFonts w:ascii="Times New Roman" w:hAnsi="Times New Roman" w:cs="Times New Roman"/>
          <w:sz w:val="24"/>
          <w:szCs w:val="24"/>
        </w:rPr>
        <w:t xml:space="preserve"> vertically aligned nanocomposite thin films. </w:t>
      </w:r>
      <w:r w:rsidR="00BD0E4E" w:rsidRPr="0006094C">
        <w:rPr>
          <w:rFonts w:ascii="Times New Roman" w:hAnsi="Times New Roman" w:cs="Times New Roman"/>
          <w:i/>
          <w:sz w:val="24"/>
          <w:szCs w:val="24"/>
        </w:rPr>
        <w:t>Appl. Phys. Lett.</w:t>
      </w:r>
      <w:r w:rsidR="00BD0E4E" w:rsidRPr="0006094C">
        <w:rPr>
          <w:rFonts w:ascii="Times New Roman" w:hAnsi="Times New Roman" w:cs="Times New Roman"/>
          <w:sz w:val="24"/>
          <w:szCs w:val="24"/>
        </w:rPr>
        <w:t xml:space="preserve"> </w:t>
      </w:r>
      <w:r w:rsidR="00BD0E4E" w:rsidRPr="0006094C">
        <w:rPr>
          <w:rFonts w:ascii="Times New Roman" w:hAnsi="Times New Roman" w:cs="Times New Roman"/>
          <w:b/>
          <w:sz w:val="24"/>
          <w:szCs w:val="24"/>
        </w:rPr>
        <w:t>2014</w:t>
      </w:r>
      <w:r w:rsidR="00BD0E4E" w:rsidRPr="0006094C">
        <w:rPr>
          <w:rFonts w:ascii="Times New Roman" w:hAnsi="Times New Roman" w:cs="Times New Roman"/>
          <w:sz w:val="24"/>
          <w:szCs w:val="24"/>
        </w:rPr>
        <w:t xml:space="preserve">, </w:t>
      </w:r>
      <w:r w:rsidR="00BD0E4E" w:rsidRPr="0006094C">
        <w:rPr>
          <w:rFonts w:ascii="Times New Roman" w:hAnsi="Times New Roman" w:cs="Times New Roman"/>
          <w:i/>
          <w:sz w:val="24"/>
          <w:szCs w:val="24"/>
        </w:rPr>
        <w:t>104</w:t>
      </w:r>
      <w:r w:rsidR="00BD0E4E" w:rsidRPr="0006094C">
        <w:rPr>
          <w:rFonts w:ascii="Times New Roman" w:hAnsi="Times New Roman" w:cs="Times New Roman"/>
          <w:sz w:val="24"/>
          <w:szCs w:val="24"/>
        </w:rPr>
        <w:t>, 062402.</w:t>
      </w:r>
    </w:p>
    <w:p w14:paraId="75C6E18D" w14:textId="69C7CE63" w:rsidR="00DC3C54" w:rsidRPr="0006094C" w:rsidRDefault="00DC3C54" w:rsidP="00F61554">
      <w:pPr>
        <w:pStyle w:val="EndnoteText"/>
        <w:spacing w:line="480" w:lineRule="auto"/>
        <w:rPr>
          <w:rFonts w:ascii="Times New Roman" w:hAnsi="Times New Roman" w:cs="Times New Roman"/>
          <w:sz w:val="24"/>
          <w:szCs w:val="24"/>
        </w:rPr>
      </w:pPr>
    </w:p>
    <w:p w14:paraId="3145A905" w14:textId="282DD7D6" w:rsidR="00DC3C54" w:rsidRPr="0006094C" w:rsidRDefault="00DC3C54" w:rsidP="00F61554">
      <w:pPr>
        <w:pStyle w:val="EndnoteText"/>
        <w:spacing w:line="480" w:lineRule="auto"/>
        <w:rPr>
          <w:rFonts w:ascii="Times New Roman" w:hAnsi="Times New Roman" w:cs="Times New Roman"/>
          <w:sz w:val="24"/>
          <w:szCs w:val="24"/>
        </w:rPr>
      </w:pPr>
    </w:p>
    <w:p w14:paraId="01BDE2C5" w14:textId="6CB1519E" w:rsidR="00B211DA" w:rsidRPr="0006094C" w:rsidRDefault="00B211DA" w:rsidP="00F61554">
      <w:pPr>
        <w:pStyle w:val="EndnoteText"/>
        <w:spacing w:line="480" w:lineRule="auto"/>
        <w:rPr>
          <w:rFonts w:ascii="Times New Roman" w:hAnsi="Times New Roman" w:cs="Times New Roman"/>
          <w:sz w:val="24"/>
          <w:szCs w:val="24"/>
        </w:rPr>
      </w:pPr>
    </w:p>
    <w:p w14:paraId="69950120" w14:textId="14591A98" w:rsidR="00B211DA" w:rsidRPr="0006094C" w:rsidRDefault="00B211DA" w:rsidP="00F61554">
      <w:pPr>
        <w:pStyle w:val="EndnoteText"/>
        <w:spacing w:line="480" w:lineRule="auto"/>
        <w:rPr>
          <w:rFonts w:ascii="Times New Roman" w:hAnsi="Times New Roman" w:cs="Times New Roman"/>
          <w:sz w:val="24"/>
          <w:szCs w:val="24"/>
        </w:rPr>
      </w:pPr>
    </w:p>
    <w:p w14:paraId="395DF743" w14:textId="64E38819" w:rsidR="00B211DA" w:rsidRPr="0006094C" w:rsidRDefault="00B211DA" w:rsidP="00F61554">
      <w:pPr>
        <w:pStyle w:val="EndnoteText"/>
        <w:spacing w:line="480" w:lineRule="auto"/>
        <w:rPr>
          <w:rFonts w:ascii="Times New Roman" w:hAnsi="Times New Roman" w:cs="Times New Roman"/>
          <w:sz w:val="24"/>
          <w:szCs w:val="24"/>
        </w:rPr>
      </w:pPr>
    </w:p>
    <w:p w14:paraId="07E92138" w14:textId="15AC17AB" w:rsidR="00B211DA" w:rsidRPr="0006094C" w:rsidRDefault="00B211DA" w:rsidP="00F61554">
      <w:pPr>
        <w:pStyle w:val="EndnoteText"/>
        <w:spacing w:line="480" w:lineRule="auto"/>
        <w:rPr>
          <w:rFonts w:ascii="Times New Roman" w:hAnsi="Times New Roman" w:cs="Times New Roman"/>
          <w:sz w:val="24"/>
          <w:szCs w:val="24"/>
        </w:rPr>
      </w:pPr>
    </w:p>
    <w:p w14:paraId="0614C90D" w14:textId="6671A79A" w:rsidR="00B211DA" w:rsidRPr="0006094C" w:rsidRDefault="00B211DA" w:rsidP="00F61554">
      <w:pPr>
        <w:pStyle w:val="EndnoteText"/>
        <w:spacing w:line="480" w:lineRule="auto"/>
        <w:rPr>
          <w:rFonts w:ascii="Times New Roman" w:hAnsi="Times New Roman" w:cs="Times New Roman"/>
          <w:sz w:val="24"/>
          <w:szCs w:val="24"/>
        </w:rPr>
      </w:pPr>
    </w:p>
    <w:p w14:paraId="31379B68" w14:textId="3D51C42A" w:rsidR="00B211DA" w:rsidRPr="0006094C" w:rsidRDefault="00B211DA" w:rsidP="00F61554">
      <w:pPr>
        <w:pStyle w:val="EndnoteText"/>
        <w:spacing w:line="480" w:lineRule="auto"/>
        <w:rPr>
          <w:rFonts w:ascii="Times New Roman" w:hAnsi="Times New Roman" w:cs="Times New Roman"/>
          <w:sz w:val="24"/>
          <w:szCs w:val="24"/>
        </w:rPr>
      </w:pPr>
    </w:p>
    <w:p w14:paraId="04DF61DE" w14:textId="08BA36A0" w:rsidR="00B211DA" w:rsidRPr="0006094C" w:rsidRDefault="00B211DA" w:rsidP="00F61554">
      <w:pPr>
        <w:pStyle w:val="EndnoteText"/>
        <w:spacing w:line="480" w:lineRule="auto"/>
        <w:rPr>
          <w:rFonts w:ascii="Times New Roman" w:hAnsi="Times New Roman" w:cs="Times New Roman"/>
          <w:sz w:val="24"/>
          <w:szCs w:val="24"/>
        </w:rPr>
      </w:pPr>
    </w:p>
    <w:p w14:paraId="6ACE5BB5" w14:textId="09A128D1" w:rsidR="00B211DA" w:rsidRPr="0006094C" w:rsidRDefault="00B211DA" w:rsidP="00F61554">
      <w:pPr>
        <w:pStyle w:val="EndnoteText"/>
        <w:spacing w:line="480" w:lineRule="auto"/>
        <w:rPr>
          <w:rFonts w:ascii="Times New Roman" w:hAnsi="Times New Roman" w:cs="Times New Roman"/>
          <w:sz w:val="24"/>
          <w:szCs w:val="24"/>
        </w:rPr>
      </w:pPr>
    </w:p>
    <w:p w14:paraId="06A7895C" w14:textId="644D4112" w:rsidR="00B211DA" w:rsidRPr="0006094C" w:rsidRDefault="00B211DA" w:rsidP="00F61554">
      <w:pPr>
        <w:pStyle w:val="EndnoteText"/>
        <w:spacing w:line="480" w:lineRule="auto"/>
        <w:rPr>
          <w:rFonts w:ascii="Times New Roman" w:hAnsi="Times New Roman" w:cs="Times New Roman"/>
          <w:sz w:val="24"/>
          <w:szCs w:val="24"/>
        </w:rPr>
      </w:pPr>
    </w:p>
    <w:p w14:paraId="02C647A7" w14:textId="0BB78BAA" w:rsidR="00B211DA" w:rsidRPr="0006094C" w:rsidRDefault="00B211DA" w:rsidP="00F61554">
      <w:pPr>
        <w:pStyle w:val="EndnoteText"/>
        <w:spacing w:line="480" w:lineRule="auto"/>
        <w:rPr>
          <w:rFonts w:ascii="Times New Roman" w:hAnsi="Times New Roman" w:cs="Times New Roman"/>
          <w:sz w:val="24"/>
          <w:szCs w:val="24"/>
        </w:rPr>
      </w:pPr>
    </w:p>
    <w:p w14:paraId="1B75C2DE" w14:textId="0FC17B69" w:rsidR="00B211DA" w:rsidRPr="0006094C" w:rsidRDefault="00B211DA" w:rsidP="00F61554">
      <w:pPr>
        <w:pStyle w:val="EndnoteText"/>
        <w:spacing w:line="480" w:lineRule="auto"/>
        <w:rPr>
          <w:rFonts w:ascii="Times New Roman" w:hAnsi="Times New Roman" w:cs="Times New Roman"/>
          <w:sz w:val="24"/>
          <w:szCs w:val="24"/>
        </w:rPr>
      </w:pPr>
    </w:p>
    <w:p w14:paraId="0CA81B4A" w14:textId="282BA131" w:rsidR="00B211DA" w:rsidRPr="0006094C" w:rsidRDefault="00B211DA" w:rsidP="00F61554">
      <w:pPr>
        <w:pStyle w:val="EndnoteText"/>
        <w:spacing w:line="480" w:lineRule="auto"/>
        <w:rPr>
          <w:rFonts w:ascii="Times New Roman" w:hAnsi="Times New Roman" w:cs="Times New Roman"/>
          <w:sz w:val="24"/>
          <w:szCs w:val="24"/>
        </w:rPr>
      </w:pPr>
    </w:p>
    <w:p w14:paraId="2CD39295" w14:textId="4BAB1BAF" w:rsidR="00B211DA" w:rsidRPr="0006094C" w:rsidRDefault="00B211DA" w:rsidP="00F61554">
      <w:pPr>
        <w:pStyle w:val="EndnoteText"/>
        <w:spacing w:line="480" w:lineRule="auto"/>
        <w:rPr>
          <w:rFonts w:ascii="Times New Roman" w:hAnsi="Times New Roman" w:cs="Times New Roman"/>
          <w:sz w:val="24"/>
          <w:szCs w:val="24"/>
        </w:rPr>
      </w:pPr>
    </w:p>
    <w:p w14:paraId="7E51D795" w14:textId="39851B51" w:rsidR="00B211DA" w:rsidRDefault="00B211DA" w:rsidP="00F61554">
      <w:pPr>
        <w:pStyle w:val="EndnoteText"/>
        <w:spacing w:line="480" w:lineRule="auto"/>
        <w:rPr>
          <w:rFonts w:ascii="Times New Roman" w:hAnsi="Times New Roman" w:cs="Times New Roman"/>
          <w:sz w:val="24"/>
          <w:szCs w:val="24"/>
        </w:rPr>
      </w:pPr>
    </w:p>
    <w:p w14:paraId="4275D6AE" w14:textId="3DB9AC66" w:rsidR="00B61082" w:rsidRDefault="00B61082" w:rsidP="00F61554">
      <w:pPr>
        <w:pStyle w:val="EndnoteText"/>
        <w:spacing w:line="480" w:lineRule="auto"/>
        <w:rPr>
          <w:rFonts w:ascii="Times New Roman" w:hAnsi="Times New Roman" w:cs="Times New Roman"/>
          <w:sz w:val="24"/>
          <w:szCs w:val="24"/>
        </w:rPr>
      </w:pPr>
    </w:p>
    <w:p w14:paraId="1717A112" w14:textId="008AE51E" w:rsidR="00B61082" w:rsidRDefault="00B61082" w:rsidP="00F61554">
      <w:pPr>
        <w:pStyle w:val="EndnoteText"/>
        <w:spacing w:line="480" w:lineRule="auto"/>
        <w:rPr>
          <w:rFonts w:ascii="Times New Roman" w:hAnsi="Times New Roman" w:cs="Times New Roman"/>
          <w:sz w:val="24"/>
          <w:szCs w:val="24"/>
        </w:rPr>
      </w:pPr>
    </w:p>
    <w:p w14:paraId="6B845E80" w14:textId="77777777" w:rsidR="00B61082" w:rsidRPr="0006094C" w:rsidRDefault="00B61082" w:rsidP="00F61554">
      <w:pPr>
        <w:pStyle w:val="EndnoteText"/>
        <w:spacing w:line="480" w:lineRule="auto"/>
        <w:rPr>
          <w:rFonts w:ascii="Times New Roman" w:hAnsi="Times New Roman" w:cs="Times New Roman"/>
          <w:sz w:val="24"/>
          <w:szCs w:val="24"/>
        </w:rPr>
      </w:pPr>
      <w:bookmarkStart w:id="89" w:name="_GoBack"/>
      <w:bookmarkEnd w:id="89"/>
    </w:p>
    <w:p w14:paraId="33D53201" w14:textId="77777777" w:rsidR="00B211DA" w:rsidRPr="0006094C" w:rsidRDefault="00B211DA" w:rsidP="00B211DA">
      <w:pPr>
        <w:pStyle w:val="MainTextChar"/>
        <w:rPr>
          <w:rFonts w:ascii="Times New Roman" w:eastAsia="Malgun Gothic" w:hAnsi="Times New Roman"/>
          <w:b/>
          <w:lang w:eastAsia="ko-KR"/>
        </w:rPr>
      </w:pPr>
      <w:r w:rsidRPr="0006094C">
        <w:rPr>
          <w:rFonts w:ascii="Times New Roman" w:eastAsia="Malgun Gothic" w:hAnsi="Times New Roman"/>
          <w:b/>
        </w:rPr>
        <w:t>ToC figure</w:t>
      </w:r>
    </w:p>
    <w:p w14:paraId="14EC3213" w14:textId="77777777" w:rsidR="00B211DA" w:rsidRPr="00252F35" w:rsidRDefault="00B211DA" w:rsidP="00B211DA">
      <w:r w:rsidRPr="0006094C">
        <w:rPr>
          <w:noProof/>
        </w:rPr>
        <w:drawing>
          <wp:inline distT="0" distB="0" distL="0" distR="0" wp14:anchorId="4449B0FC" wp14:editId="5A178238">
            <wp:extent cx="4607626" cy="2920123"/>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3.png"/>
                    <pic:cNvPicPr/>
                  </pic:nvPicPr>
                  <pic:blipFill>
                    <a:blip r:embed="rId1">
                      <a:extLst>
                        <a:ext uri="{28A0092B-C50C-407E-A947-70E740481C1C}">
                          <a14:useLocalDpi xmlns:a14="http://schemas.microsoft.com/office/drawing/2010/main" val="0"/>
                        </a:ext>
                      </a:extLst>
                    </a:blip>
                    <a:stretch>
                      <a:fillRect/>
                    </a:stretch>
                  </pic:blipFill>
                  <pic:spPr>
                    <a:xfrm>
                      <a:off x="0" y="0"/>
                      <a:ext cx="4612152" cy="2922991"/>
                    </a:xfrm>
                    <a:prstGeom prst="rect">
                      <a:avLst/>
                    </a:prstGeom>
                  </pic:spPr>
                </pic:pic>
              </a:graphicData>
            </a:graphic>
          </wp:inline>
        </w:drawing>
      </w:r>
    </w:p>
    <w:p w14:paraId="38A03ED6" w14:textId="76976750" w:rsidR="00B211DA" w:rsidRDefault="00B211DA" w:rsidP="00F61554">
      <w:pPr>
        <w:pStyle w:val="EndnoteText"/>
        <w:spacing w:line="480" w:lineRule="auto"/>
        <w:rPr>
          <w:rFonts w:ascii="Times New Roman" w:hAnsi="Times New Roman" w:cs="Times New Roman"/>
          <w:sz w:val="24"/>
          <w:szCs w:val="24"/>
        </w:rPr>
      </w:pPr>
    </w:p>
    <w:p w14:paraId="29636485" w14:textId="651410EA" w:rsidR="00B211DA" w:rsidRDefault="00B211DA" w:rsidP="00F61554">
      <w:pPr>
        <w:pStyle w:val="EndnoteText"/>
        <w:spacing w:line="480" w:lineRule="auto"/>
        <w:rPr>
          <w:rFonts w:ascii="Times New Roman" w:hAnsi="Times New Roman" w:cs="Times New Roman"/>
          <w:sz w:val="24"/>
          <w:szCs w:val="24"/>
        </w:rPr>
      </w:pPr>
    </w:p>
    <w:p w14:paraId="4DD9CF9A" w14:textId="37FE24AE" w:rsidR="00B211DA" w:rsidRDefault="00B211DA" w:rsidP="00F61554">
      <w:pPr>
        <w:pStyle w:val="EndnoteText"/>
        <w:spacing w:line="480" w:lineRule="auto"/>
        <w:rPr>
          <w:rFonts w:ascii="Times New Roman" w:hAnsi="Times New Roman" w:cs="Times New Roman"/>
          <w:sz w:val="24"/>
          <w:szCs w:val="24"/>
        </w:rPr>
      </w:pPr>
    </w:p>
    <w:p w14:paraId="2BD209F8" w14:textId="77777777" w:rsidR="00B211DA" w:rsidRPr="00BD0E4E" w:rsidRDefault="00B211DA" w:rsidP="00F61554">
      <w:pPr>
        <w:pStyle w:val="EndnoteText"/>
        <w:spacing w:line="480" w:lineRule="auto"/>
        <w:rPr>
          <w:rFonts w:ascii="Times New Roman" w:hAnsi="Times New Roman" w:cs="Times New Roman"/>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dvOT2e364b11">
    <w:altName w:val="Times New Roman"/>
    <w:panose1 w:val="00000000000000000000"/>
    <w:charset w:val="00"/>
    <w:family w:val="roman"/>
    <w:notTrueType/>
    <w:pitch w:val="default"/>
  </w:font>
  <w:font w:name="AdvOT2e364b11+fb">
    <w:altName w:val="Cambria"/>
    <w:panose1 w:val="00000000000000000000"/>
    <w:charset w:val="00"/>
    <w:family w:val="roman"/>
    <w:notTrueType/>
    <w:pitch w:val="default"/>
  </w:font>
  <w:font w:name="AdvOT8608a8d1+22">
    <w:altName w:val="Arial Unicode M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092631"/>
      <w:docPartObj>
        <w:docPartGallery w:val="Page Numbers (Bottom of Page)"/>
        <w:docPartUnique/>
      </w:docPartObj>
    </w:sdtPr>
    <w:sdtEndPr>
      <w:rPr>
        <w:noProof/>
      </w:rPr>
    </w:sdtEndPr>
    <w:sdtContent>
      <w:p w14:paraId="05B1060F" w14:textId="4C4646A3" w:rsidR="00D0781F" w:rsidRDefault="00D078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0BF73F" w14:textId="77777777" w:rsidR="00D0781F" w:rsidRDefault="00D078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CE210" w14:textId="77777777" w:rsidR="00356164" w:rsidRDefault="00356164" w:rsidP="00F34BDF">
      <w:r>
        <w:separator/>
      </w:r>
    </w:p>
  </w:footnote>
  <w:footnote w:type="continuationSeparator" w:id="0">
    <w:p w14:paraId="1726A885" w14:textId="77777777" w:rsidR="00356164" w:rsidRDefault="00356164" w:rsidP="00F34BDF">
      <w:r>
        <w:continuationSeparator/>
      </w:r>
    </w:p>
  </w:footnote>
  <w:footnote w:type="continuationNotice" w:id="1">
    <w:p w14:paraId="5D6BD10F" w14:textId="77777777" w:rsidR="00356164" w:rsidRDefault="003561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C26D9F"/>
    <w:multiLevelType w:val="hybridMultilevel"/>
    <w:tmpl w:val="083E9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181B26"/>
    <w:multiLevelType w:val="hybridMultilevel"/>
    <w:tmpl w:val="4998B826"/>
    <w:lvl w:ilvl="0" w:tplc="30F4808A">
      <w:start w:val="1"/>
      <w:numFmt w:val="bullet"/>
      <w:lvlText w:val="•"/>
      <w:lvlJc w:val="left"/>
      <w:pPr>
        <w:tabs>
          <w:tab w:val="num" w:pos="720"/>
        </w:tabs>
        <w:ind w:left="720" w:hanging="360"/>
      </w:pPr>
      <w:rPr>
        <w:rFonts w:ascii="Arial" w:hAnsi="Arial" w:hint="default"/>
      </w:rPr>
    </w:lvl>
    <w:lvl w:ilvl="1" w:tplc="D196F5E6" w:tentative="1">
      <w:start w:val="1"/>
      <w:numFmt w:val="bullet"/>
      <w:lvlText w:val="•"/>
      <w:lvlJc w:val="left"/>
      <w:pPr>
        <w:tabs>
          <w:tab w:val="num" w:pos="1440"/>
        </w:tabs>
        <w:ind w:left="1440" w:hanging="360"/>
      </w:pPr>
      <w:rPr>
        <w:rFonts w:ascii="Arial" w:hAnsi="Arial" w:hint="default"/>
      </w:rPr>
    </w:lvl>
    <w:lvl w:ilvl="2" w:tplc="0E289A5E" w:tentative="1">
      <w:start w:val="1"/>
      <w:numFmt w:val="bullet"/>
      <w:lvlText w:val="•"/>
      <w:lvlJc w:val="left"/>
      <w:pPr>
        <w:tabs>
          <w:tab w:val="num" w:pos="2160"/>
        </w:tabs>
        <w:ind w:left="2160" w:hanging="360"/>
      </w:pPr>
      <w:rPr>
        <w:rFonts w:ascii="Arial" w:hAnsi="Arial" w:hint="default"/>
      </w:rPr>
    </w:lvl>
    <w:lvl w:ilvl="3" w:tplc="A7F6F634" w:tentative="1">
      <w:start w:val="1"/>
      <w:numFmt w:val="bullet"/>
      <w:lvlText w:val="•"/>
      <w:lvlJc w:val="left"/>
      <w:pPr>
        <w:tabs>
          <w:tab w:val="num" w:pos="2880"/>
        </w:tabs>
        <w:ind w:left="2880" w:hanging="360"/>
      </w:pPr>
      <w:rPr>
        <w:rFonts w:ascii="Arial" w:hAnsi="Arial" w:hint="default"/>
      </w:rPr>
    </w:lvl>
    <w:lvl w:ilvl="4" w:tplc="D53C0450" w:tentative="1">
      <w:start w:val="1"/>
      <w:numFmt w:val="bullet"/>
      <w:lvlText w:val="•"/>
      <w:lvlJc w:val="left"/>
      <w:pPr>
        <w:tabs>
          <w:tab w:val="num" w:pos="3600"/>
        </w:tabs>
        <w:ind w:left="3600" w:hanging="360"/>
      </w:pPr>
      <w:rPr>
        <w:rFonts w:ascii="Arial" w:hAnsi="Arial" w:hint="default"/>
      </w:rPr>
    </w:lvl>
    <w:lvl w:ilvl="5" w:tplc="D0C4AC26" w:tentative="1">
      <w:start w:val="1"/>
      <w:numFmt w:val="bullet"/>
      <w:lvlText w:val="•"/>
      <w:lvlJc w:val="left"/>
      <w:pPr>
        <w:tabs>
          <w:tab w:val="num" w:pos="4320"/>
        </w:tabs>
        <w:ind w:left="4320" w:hanging="360"/>
      </w:pPr>
      <w:rPr>
        <w:rFonts w:ascii="Arial" w:hAnsi="Arial" w:hint="default"/>
      </w:rPr>
    </w:lvl>
    <w:lvl w:ilvl="6" w:tplc="9FB2ECFE" w:tentative="1">
      <w:start w:val="1"/>
      <w:numFmt w:val="bullet"/>
      <w:lvlText w:val="•"/>
      <w:lvlJc w:val="left"/>
      <w:pPr>
        <w:tabs>
          <w:tab w:val="num" w:pos="5040"/>
        </w:tabs>
        <w:ind w:left="5040" w:hanging="360"/>
      </w:pPr>
      <w:rPr>
        <w:rFonts w:ascii="Arial" w:hAnsi="Arial" w:hint="default"/>
      </w:rPr>
    </w:lvl>
    <w:lvl w:ilvl="7" w:tplc="7304FAA2" w:tentative="1">
      <w:start w:val="1"/>
      <w:numFmt w:val="bullet"/>
      <w:lvlText w:val="•"/>
      <w:lvlJc w:val="left"/>
      <w:pPr>
        <w:tabs>
          <w:tab w:val="num" w:pos="5760"/>
        </w:tabs>
        <w:ind w:left="5760" w:hanging="360"/>
      </w:pPr>
      <w:rPr>
        <w:rFonts w:ascii="Arial" w:hAnsi="Arial" w:hint="default"/>
      </w:rPr>
    </w:lvl>
    <w:lvl w:ilvl="8" w:tplc="ABE048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872572B"/>
    <w:multiLevelType w:val="hybridMultilevel"/>
    <w:tmpl w:val="E13660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793D9C"/>
    <w:multiLevelType w:val="hybridMultilevel"/>
    <w:tmpl w:val="3AA66722"/>
    <w:lvl w:ilvl="0" w:tplc="94D05B1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6385"/>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LAwNjU2MDIwNjKzMDBV0lEKTi0uzszPAykwMaoFAKyrX4kt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dxeaffpa0zauetvfypwftr2pdx02re0zz5&quot;&gt;Rui‘s EndNote Library&lt;record-ids&gt;&lt;item&gt;107&lt;/item&gt;&lt;/record-ids&gt;&lt;/item&gt;&lt;/Libraries&gt;"/>
  </w:docVars>
  <w:rsids>
    <w:rsidRoot w:val="00B542E1"/>
    <w:rsid w:val="00004237"/>
    <w:rsid w:val="00004440"/>
    <w:rsid w:val="00005DF6"/>
    <w:rsid w:val="00006F26"/>
    <w:rsid w:val="000108D4"/>
    <w:rsid w:val="00010FC7"/>
    <w:rsid w:val="00011055"/>
    <w:rsid w:val="00011EAA"/>
    <w:rsid w:val="0001206D"/>
    <w:rsid w:val="00012452"/>
    <w:rsid w:val="000138BA"/>
    <w:rsid w:val="0001417F"/>
    <w:rsid w:val="00016739"/>
    <w:rsid w:val="00016DA3"/>
    <w:rsid w:val="00020667"/>
    <w:rsid w:val="00020A39"/>
    <w:rsid w:val="00020CE7"/>
    <w:rsid w:val="0002139B"/>
    <w:rsid w:val="00023877"/>
    <w:rsid w:val="00023FEB"/>
    <w:rsid w:val="00025CF1"/>
    <w:rsid w:val="00026DC4"/>
    <w:rsid w:val="00030358"/>
    <w:rsid w:val="00031A97"/>
    <w:rsid w:val="000325BC"/>
    <w:rsid w:val="000330F1"/>
    <w:rsid w:val="00033471"/>
    <w:rsid w:val="000350E3"/>
    <w:rsid w:val="000354B2"/>
    <w:rsid w:val="000413DE"/>
    <w:rsid w:val="00046BD9"/>
    <w:rsid w:val="00046FBB"/>
    <w:rsid w:val="00047BEF"/>
    <w:rsid w:val="000500B2"/>
    <w:rsid w:val="00050148"/>
    <w:rsid w:val="000510F7"/>
    <w:rsid w:val="00051EE2"/>
    <w:rsid w:val="00053B1C"/>
    <w:rsid w:val="000547CB"/>
    <w:rsid w:val="00056EB1"/>
    <w:rsid w:val="0005775E"/>
    <w:rsid w:val="00057E9D"/>
    <w:rsid w:val="000603A1"/>
    <w:rsid w:val="0006094C"/>
    <w:rsid w:val="00060B55"/>
    <w:rsid w:val="0006102A"/>
    <w:rsid w:val="00061E42"/>
    <w:rsid w:val="0006290D"/>
    <w:rsid w:val="00064CD2"/>
    <w:rsid w:val="00065EAB"/>
    <w:rsid w:val="000673BD"/>
    <w:rsid w:val="00071B05"/>
    <w:rsid w:val="00072352"/>
    <w:rsid w:val="00072B2E"/>
    <w:rsid w:val="00072E36"/>
    <w:rsid w:val="000740FB"/>
    <w:rsid w:val="00074224"/>
    <w:rsid w:val="000749BD"/>
    <w:rsid w:val="00075E26"/>
    <w:rsid w:val="00076DB6"/>
    <w:rsid w:val="00076DFE"/>
    <w:rsid w:val="00077008"/>
    <w:rsid w:val="00080AFC"/>
    <w:rsid w:val="000812A2"/>
    <w:rsid w:val="00081660"/>
    <w:rsid w:val="00081DB9"/>
    <w:rsid w:val="0008358A"/>
    <w:rsid w:val="00083700"/>
    <w:rsid w:val="000847FA"/>
    <w:rsid w:val="00084FBD"/>
    <w:rsid w:val="000854EE"/>
    <w:rsid w:val="0008668C"/>
    <w:rsid w:val="000868D4"/>
    <w:rsid w:val="00087185"/>
    <w:rsid w:val="000911DC"/>
    <w:rsid w:val="00091CF6"/>
    <w:rsid w:val="00092A39"/>
    <w:rsid w:val="00095262"/>
    <w:rsid w:val="000953D1"/>
    <w:rsid w:val="000961CF"/>
    <w:rsid w:val="0009626B"/>
    <w:rsid w:val="00096ABE"/>
    <w:rsid w:val="00096CBA"/>
    <w:rsid w:val="00096E7E"/>
    <w:rsid w:val="000A0E2C"/>
    <w:rsid w:val="000A11C1"/>
    <w:rsid w:val="000A188B"/>
    <w:rsid w:val="000A2D97"/>
    <w:rsid w:val="000A2DAB"/>
    <w:rsid w:val="000A2E49"/>
    <w:rsid w:val="000A2F7C"/>
    <w:rsid w:val="000A31D7"/>
    <w:rsid w:val="000A535A"/>
    <w:rsid w:val="000A7CCF"/>
    <w:rsid w:val="000B0B1D"/>
    <w:rsid w:val="000B10E6"/>
    <w:rsid w:val="000B295E"/>
    <w:rsid w:val="000B4BDC"/>
    <w:rsid w:val="000B4C1C"/>
    <w:rsid w:val="000B4C78"/>
    <w:rsid w:val="000B5A51"/>
    <w:rsid w:val="000B66ED"/>
    <w:rsid w:val="000C3688"/>
    <w:rsid w:val="000C4094"/>
    <w:rsid w:val="000C69AB"/>
    <w:rsid w:val="000D0B33"/>
    <w:rsid w:val="000D0BDF"/>
    <w:rsid w:val="000D267A"/>
    <w:rsid w:val="000D3880"/>
    <w:rsid w:val="000D3D43"/>
    <w:rsid w:val="000D4F60"/>
    <w:rsid w:val="000D510D"/>
    <w:rsid w:val="000D7158"/>
    <w:rsid w:val="000E06D1"/>
    <w:rsid w:val="000E1358"/>
    <w:rsid w:val="000E4580"/>
    <w:rsid w:val="000E4DC0"/>
    <w:rsid w:val="000E4F26"/>
    <w:rsid w:val="000E5E5A"/>
    <w:rsid w:val="000E7115"/>
    <w:rsid w:val="000F0EF3"/>
    <w:rsid w:val="000F118B"/>
    <w:rsid w:val="000F156C"/>
    <w:rsid w:val="000F16B9"/>
    <w:rsid w:val="000F199A"/>
    <w:rsid w:val="000F1C68"/>
    <w:rsid w:val="000F3850"/>
    <w:rsid w:val="000F3D08"/>
    <w:rsid w:val="000F45FD"/>
    <w:rsid w:val="000F6A57"/>
    <w:rsid w:val="000F6ADD"/>
    <w:rsid w:val="00100A91"/>
    <w:rsid w:val="001012ED"/>
    <w:rsid w:val="00102578"/>
    <w:rsid w:val="00103405"/>
    <w:rsid w:val="00104755"/>
    <w:rsid w:val="00105A56"/>
    <w:rsid w:val="00110511"/>
    <w:rsid w:val="00110D61"/>
    <w:rsid w:val="00111890"/>
    <w:rsid w:val="0011299C"/>
    <w:rsid w:val="00112C2B"/>
    <w:rsid w:val="00113DB8"/>
    <w:rsid w:val="001144DC"/>
    <w:rsid w:val="00114FDE"/>
    <w:rsid w:val="00116A66"/>
    <w:rsid w:val="001203BE"/>
    <w:rsid w:val="00120A48"/>
    <w:rsid w:val="0012324C"/>
    <w:rsid w:val="00124680"/>
    <w:rsid w:val="00125501"/>
    <w:rsid w:val="00125EF4"/>
    <w:rsid w:val="001260D5"/>
    <w:rsid w:val="00126AF4"/>
    <w:rsid w:val="0012711B"/>
    <w:rsid w:val="001271A2"/>
    <w:rsid w:val="00127786"/>
    <w:rsid w:val="00127823"/>
    <w:rsid w:val="00136310"/>
    <w:rsid w:val="00136E67"/>
    <w:rsid w:val="00136F02"/>
    <w:rsid w:val="00136FA0"/>
    <w:rsid w:val="00137157"/>
    <w:rsid w:val="00137981"/>
    <w:rsid w:val="00140B50"/>
    <w:rsid w:val="00141979"/>
    <w:rsid w:val="00141B6E"/>
    <w:rsid w:val="00142DBE"/>
    <w:rsid w:val="00143279"/>
    <w:rsid w:val="0014359B"/>
    <w:rsid w:val="00143D69"/>
    <w:rsid w:val="001458FC"/>
    <w:rsid w:val="0014667B"/>
    <w:rsid w:val="0014672D"/>
    <w:rsid w:val="001477F4"/>
    <w:rsid w:val="00150FC3"/>
    <w:rsid w:val="00152735"/>
    <w:rsid w:val="0015357C"/>
    <w:rsid w:val="001557BB"/>
    <w:rsid w:val="00157700"/>
    <w:rsid w:val="00161442"/>
    <w:rsid w:val="00162D46"/>
    <w:rsid w:val="001630CD"/>
    <w:rsid w:val="001650A4"/>
    <w:rsid w:val="0016573E"/>
    <w:rsid w:val="00165B9B"/>
    <w:rsid w:val="00165C4E"/>
    <w:rsid w:val="001660A1"/>
    <w:rsid w:val="0017130D"/>
    <w:rsid w:val="00171CD8"/>
    <w:rsid w:val="001724A8"/>
    <w:rsid w:val="00172677"/>
    <w:rsid w:val="00174EC2"/>
    <w:rsid w:val="0017595C"/>
    <w:rsid w:val="00177529"/>
    <w:rsid w:val="00181D42"/>
    <w:rsid w:val="00183472"/>
    <w:rsid w:val="00183B89"/>
    <w:rsid w:val="001852CD"/>
    <w:rsid w:val="00186BA3"/>
    <w:rsid w:val="00191392"/>
    <w:rsid w:val="0019180D"/>
    <w:rsid w:val="00191A5D"/>
    <w:rsid w:val="00191DD4"/>
    <w:rsid w:val="0019213E"/>
    <w:rsid w:val="00192374"/>
    <w:rsid w:val="00192C12"/>
    <w:rsid w:val="00192F03"/>
    <w:rsid w:val="00193273"/>
    <w:rsid w:val="001939AE"/>
    <w:rsid w:val="0019637D"/>
    <w:rsid w:val="00196491"/>
    <w:rsid w:val="00196AE5"/>
    <w:rsid w:val="00197111"/>
    <w:rsid w:val="001974E8"/>
    <w:rsid w:val="001A046F"/>
    <w:rsid w:val="001A15AB"/>
    <w:rsid w:val="001A19EE"/>
    <w:rsid w:val="001A3561"/>
    <w:rsid w:val="001A48DD"/>
    <w:rsid w:val="001A499C"/>
    <w:rsid w:val="001A630B"/>
    <w:rsid w:val="001B10A4"/>
    <w:rsid w:val="001B231F"/>
    <w:rsid w:val="001B347B"/>
    <w:rsid w:val="001B37E8"/>
    <w:rsid w:val="001B4434"/>
    <w:rsid w:val="001B654E"/>
    <w:rsid w:val="001C100F"/>
    <w:rsid w:val="001C1178"/>
    <w:rsid w:val="001C2D69"/>
    <w:rsid w:val="001C2EAE"/>
    <w:rsid w:val="001C3186"/>
    <w:rsid w:val="001C3C02"/>
    <w:rsid w:val="001C3D85"/>
    <w:rsid w:val="001C5187"/>
    <w:rsid w:val="001C7A14"/>
    <w:rsid w:val="001C7A19"/>
    <w:rsid w:val="001D0B33"/>
    <w:rsid w:val="001D270B"/>
    <w:rsid w:val="001D5C7D"/>
    <w:rsid w:val="001D63A4"/>
    <w:rsid w:val="001D7747"/>
    <w:rsid w:val="001E142F"/>
    <w:rsid w:val="001E1B51"/>
    <w:rsid w:val="001E1C9C"/>
    <w:rsid w:val="001E2DBE"/>
    <w:rsid w:val="001E3E18"/>
    <w:rsid w:val="001E4754"/>
    <w:rsid w:val="001E6935"/>
    <w:rsid w:val="001E7A0C"/>
    <w:rsid w:val="001F129E"/>
    <w:rsid w:val="001F192B"/>
    <w:rsid w:val="001F2C2A"/>
    <w:rsid w:val="001F2F75"/>
    <w:rsid w:val="001F72BF"/>
    <w:rsid w:val="001F7EE6"/>
    <w:rsid w:val="00200F7C"/>
    <w:rsid w:val="002012D6"/>
    <w:rsid w:val="002016BA"/>
    <w:rsid w:val="00201E65"/>
    <w:rsid w:val="00203DDF"/>
    <w:rsid w:val="0020412E"/>
    <w:rsid w:val="0020571E"/>
    <w:rsid w:val="00206F09"/>
    <w:rsid w:val="00210162"/>
    <w:rsid w:val="0021215E"/>
    <w:rsid w:val="00213AA9"/>
    <w:rsid w:val="00213E0E"/>
    <w:rsid w:val="00213F1D"/>
    <w:rsid w:val="002149AF"/>
    <w:rsid w:val="00215EE0"/>
    <w:rsid w:val="002174E2"/>
    <w:rsid w:val="00220EAF"/>
    <w:rsid w:val="00221FA5"/>
    <w:rsid w:val="00222912"/>
    <w:rsid w:val="00223656"/>
    <w:rsid w:val="002247BF"/>
    <w:rsid w:val="00225876"/>
    <w:rsid w:val="00225E7E"/>
    <w:rsid w:val="002266F6"/>
    <w:rsid w:val="00226BAE"/>
    <w:rsid w:val="00227C04"/>
    <w:rsid w:val="00234723"/>
    <w:rsid w:val="00234CDD"/>
    <w:rsid w:val="00236F8E"/>
    <w:rsid w:val="002406DB"/>
    <w:rsid w:val="00244396"/>
    <w:rsid w:val="002443B1"/>
    <w:rsid w:val="00245A2B"/>
    <w:rsid w:val="0024644B"/>
    <w:rsid w:val="002475FA"/>
    <w:rsid w:val="002501EB"/>
    <w:rsid w:val="00250936"/>
    <w:rsid w:val="0025095D"/>
    <w:rsid w:val="0025110F"/>
    <w:rsid w:val="00252F35"/>
    <w:rsid w:val="0025322A"/>
    <w:rsid w:val="0025645C"/>
    <w:rsid w:val="00256768"/>
    <w:rsid w:val="002578DA"/>
    <w:rsid w:val="0026054E"/>
    <w:rsid w:val="002607B0"/>
    <w:rsid w:val="00261194"/>
    <w:rsid w:val="0026174C"/>
    <w:rsid w:val="00262431"/>
    <w:rsid w:val="002645C5"/>
    <w:rsid w:val="00265C66"/>
    <w:rsid w:val="00266933"/>
    <w:rsid w:val="00266CA4"/>
    <w:rsid w:val="002670DC"/>
    <w:rsid w:val="00267389"/>
    <w:rsid w:val="002708B6"/>
    <w:rsid w:val="00270AB0"/>
    <w:rsid w:val="0027121F"/>
    <w:rsid w:val="002712D9"/>
    <w:rsid w:val="0027186D"/>
    <w:rsid w:val="00271BDE"/>
    <w:rsid w:val="002724E7"/>
    <w:rsid w:val="00274362"/>
    <w:rsid w:val="00274D26"/>
    <w:rsid w:val="00275355"/>
    <w:rsid w:val="00275D74"/>
    <w:rsid w:val="002844CD"/>
    <w:rsid w:val="002867B7"/>
    <w:rsid w:val="0028691B"/>
    <w:rsid w:val="00292534"/>
    <w:rsid w:val="00295648"/>
    <w:rsid w:val="00295CEA"/>
    <w:rsid w:val="002977B1"/>
    <w:rsid w:val="002A2DBD"/>
    <w:rsid w:val="002A3B3A"/>
    <w:rsid w:val="002A5A13"/>
    <w:rsid w:val="002A6D2B"/>
    <w:rsid w:val="002A7E04"/>
    <w:rsid w:val="002B03AD"/>
    <w:rsid w:val="002B11D2"/>
    <w:rsid w:val="002B279A"/>
    <w:rsid w:val="002B34EC"/>
    <w:rsid w:val="002B35D6"/>
    <w:rsid w:val="002B40CF"/>
    <w:rsid w:val="002B444E"/>
    <w:rsid w:val="002B49EB"/>
    <w:rsid w:val="002B4BD6"/>
    <w:rsid w:val="002B55F5"/>
    <w:rsid w:val="002B6BAC"/>
    <w:rsid w:val="002B7CD8"/>
    <w:rsid w:val="002C0A6F"/>
    <w:rsid w:val="002C1682"/>
    <w:rsid w:val="002C1E50"/>
    <w:rsid w:val="002C1F9F"/>
    <w:rsid w:val="002C2D99"/>
    <w:rsid w:val="002C2E6B"/>
    <w:rsid w:val="002C3275"/>
    <w:rsid w:val="002C4CFD"/>
    <w:rsid w:val="002C6016"/>
    <w:rsid w:val="002C668C"/>
    <w:rsid w:val="002C6AA7"/>
    <w:rsid w:val="002C7C92"/>
    <w:rsid w:val="002D16EC"/>
    <w:rsid w:val="002D255A"/>
    <w:rsid w:val="002D28EF"/>
    <w:rsid w:val="002D29D5"/>
    <w:rsid w:val="002D4401"/>
    <w:rsid w:val="002D4977"/>
    <w:rsid w:val="002D6810"/>
    <w:rsid w:val="002E04E4"/>
    <w:rsid w:val="002E22DF"/>
    <w:rsid w:val="002E301E"/>
    <w:rsid w:val="002E341F"/>
    <w:rsid w:val="002E36B7"/>
    <w:rsid w:val="002E4022"/>
    <w:rsid w:val="002E43E5"/>
    <w:rsid w:val="002E5553"/>
    <w:rsid w:val="002E55D7"/>
    <w:rsid w:val="002E5773"/>
    <w:rsid w:val="002E69D9"/>
    <w:rsid w:val="002E6CD2"/>
    <w:rsid w:val="002E6DA0"/>
    <w:rsid w:val="002E76B1"/>
    <w:rsid w:val="002E7C3E"/>
    <w:rsid w:val="002F0047"/>
    <w:rsid w:val="002F16F8"/>
    <w:rsid w:val="002F1BDD"/>
    <w:rsid w:val="002F35E8"/>
    <w:rsid w:val="002F3B3C"/>
    <w:rsid w:val="002F671B"/>
    <w:rsid w:val="002F6A7D"/>
    <w:rsid w:val="00300E62"/>
    <w:rsid w:val="0030112F"/>
    <w:rsid w:val="00302D02"/>
    <w:rsid w:val="00303593"/>
    <w:rsid w:val="0030522F"/>
    <w:rsid w:val="003054FE"/>
    <w:rsid w:val="00305744"/>
    <w:rsid w:val="00305D03"/>
    <w:rsid w:val="00305EED"/>
    <w:rsid w:val="00310D86"/>
    <w:rsid w:val="00310F7E"/>
    <w:rsid w:val="00310FA2"/>
    <w:rsid w:val="00311FBE"/>
    <w:rsid w:val="00312441"/>
    <w:rsid w:val="00316DFB"/>
    <w:rsid w:val="00317FF4"/>
    <w:rsid w:val="0032007C"/>
    <w:rsid w:val="0032074E"/>
    <w:rsid w:val="003215FE"/>
    <w:rsid w:val="00321B59"/>
    <w:rsid w:val="00321EBF"/>
    <w:rsid w:val="00323D02"/>
    <w:rsid w:val="003261C3"/>
    <w:rsid w:val="00326719"/>
    <w:rsid w:val="003323C5"/>
    <w:rsid w:val="00332978"/>
    <w:rsid w:val="00332A6D"/>
    <w:rsid w:val="00332B2A"/>
    <w:rsid w:val="00333D3C"/>
    <w:rsid w:val="003346CA"/>
    <w:rsid w:val="00335A64"/>
    <w:rsid w:val="00335A6E"/>
    <w:rsid w:val="0033607E"/>
    <w:rsid w:val="00337CBA"/>
    <w:rsid w:val="00340A79"/>
    <w:rsid w:val="003449FF"/>
    <w:rsid w:val="00344C5C"/>
    <w:rsid w:val="00345821"/>
    <w:rsid w:val="00345FE3"/>
    <w:rsid w:val="00346124"/>
    <w:rsid w:val="00347393"/>
    <w:rsid w:val="003505E3"/>
    <w:rsid w:val="00350C82"/>
    <w:rsid w:val="00352086"/>
    <w:rsid w:val="00356164"/>
    <w:rsid w:val="003568FF"/>
    <w:rsid w:val="00357129"/>
    <w:rsid w:val="003573E2"/>
    <w:rsid w:val="00357A11"/>
    <w:rsid w:val="00361012"/>
    <w:rsid w:val="0036122D"/>
    <w:rsid w:val="003619C8"/>
    <w:rsid w:val="0036405D"/>
    <w:rsid w:val="00365389"/>
    <w:rsid w:val="003658F6"/>
    <w:rsid w:val="00367CDB"/>
    <w:rsid w:val="00375338"/>
    <w:rsid w:val="0038054D"/>
    <w:rsid w:val="00381269"/>
    <w:rsid w:val="003815E7"/>
    <w:rsid w:val="003827A5"/>
    <w:rsid w:val="0038312B"/>
    <w:rsid w:val="00383A25"/>
    <w:rsid w:val="00383C03"/>
    <w:rsid w:val="00383EA6"/>
    <w:rsid w:val="003854D7"/>
    <w:rsid w:val="00385C08"/>
    <w:rsid w:val="0038669C"/>
    <w:rsid w:val="00387C8D"/>
    <w:rsid w:val="00391EB4"/>
    <w:rsid w:val="0039373A"/>
    <w:rsid w:val="00394619"/>
    <w:rsid w:val="003947B7"/>
    <w:rsid w:val="00395B02"/>
    <w:rsid w:val="00395B81"/>
    <w:rsid w:val="003960F3"/>
    <w:rsid w:val="00396D00"/>
    <w:rsid w:val="003A1A1D"/>
    <w:rsid w:val="003A52EA"/>
    <w:rsid w:val="003A5EE4"/>
    <w:rsid w:val="003A6065"/>
    <w:rsid w:val="003A69E3"/>
    <w:rsid w:val="003B17E6"/>
    <w:rsid w:val="003B2968"/>
    <w:rsid w:val="003B428A"/>
    <w:rsid w:val="003B4554"/>
    <w:rsid w:val="003B4977"/>
    <w:rsid w:val="003B50B8"/>
    <w:rsid w:val="003B593A"/>
    <w:rsid w:val="003B6767"/>
    <w:rsid w:val="003C03CC"/>
    <w:rsid w:val="003C0B4A"/>
    <w:rsid w:val="003C315A"/>
    <w:rsid w:val="003C3E0E"/>
    <w:rsid w:val="003C58DD"/>
    <w:rsid w:val="003C723D"/>
    <w:rsid w:val="003D0433"/>
    <w:rsid w:val="003D0B09"/>
    <w:rsid w:val="003D1630"/>
    <w:rsid w:val="003D2787"/>
    <w:rsid w:val="003D3C22"/>
    <w:rsid w:val="003D42C3"/>
    <w:rsid w:val="003D5751"/>
    <w:rsid w:val="003D60D8"/>
    <w:rsid w:val="003D7240"/>
    <w:rsid w:val="003D778F"/>
    <w:rsid w:val="003D7D85"/>
    <w:rsid w:val="003E0D4A"/>
    <w:rsid w:val="003E2EFD"/>
    <w:rsid w:val="003E4438"/>
    <w:rsid w:val="003E488E"/>
    <w:rsid w:val="003E5C6A"/>
    <w:rsid w:val="003E7B98"/>
    <w:rsid w:val="003F2861"/>
    <w:rsid w:val="003F32EA"/>
    <w:rsid w:val="003F361A"/>
    <w:rsid w:val="003F3F59"/>
    <w:rsid w:val="003F413F"/>
    <w:rsid w:val="003F540A"/>
    <w:rsid w:val="003F5763"/>
    <w:rsid w:val="003F6190"/>
    <w:rsid w:val="003F71D6"/>
    <w:rsid w:val="003F78EF"/>
    <w:rsid w:val="00400093"/>
    <w:rsid w:val="00400F78"/>
    <w:rsid w:val="004012F2"/>
    <w:rsid w:val="0040136B"/>
    <w:rsid w:val="00401764"/>
    <w:rsid w:val="0040435B"/>
    <w:rsid w:val="00404CD4"/>
    <w:rsid w:val="00405B11"/>
    <w:rsid w:val="0040685C"/>
    <w:rsid w:val="00406BDE"/>
    <w:rsid w:val="004079CE"/>
    <w:rsid w:val="0041017E"/>
    <w:rsid w:val="00410F0B"/>
    <w:rsid w:val="00412733"/>
    <w:rsid w:val="00412CFF"/>
    <w:rsid w:val="00413D00"/>
    <w:rsid w:val="00413EE5"/>
    <w:rsid w:val="00415B39"/>
    <w:rsid w:val="00416235"/>
    <w:rsid w:val="00416B76"/>
    <w:rsid w:val="00416C4F"/>
    <w:rsid w:val="00416F26"/>
    <w:rsid w:val="0041744E"/>
    <w:rsid w:val="00420758"/>
    <w:rsid w:val="00423F7A"/>
    <w:rsid w:val="0042453E"/>
    <w:rsid w:val="004254BF"/>
    <w:rsid w:val="0042659C"/>
    <w:rsid w:val="00427478"/>
    <w:rsid w:val="00427747"/>
    <w:rsid w:val="00427BCD"/>
    <w:rsid w:val="00430B31"/>
    <w:rsid w:val="00430FEC"/>
    <w:rsid w:val="00431A91"/>
    <w:rsid w:val="00431D36"/>
    <w:rsid w:val="0043234A"/>
    <w:rsid w:val="00433D58"/>
    <w:rsid w:val="0043504C"/>
    <w:rsid w:val="00436C3E"/>
    <w:rsid w:val="0043798D"/>
    <w:rsid w:val="00441B58"/>
    <w:rsid w:val="004420C9"/>
    <w:rsid w:val="00446CC8"/>
    <w:rsid w:val="00447FA6"/>
    <w:rsid w:val="00450CD6"/>
    <w:rsid w:val="00450D9B"/>
    <w:rsid w:val="00452C37"/>
    <w:rsid w:val="004544EA"/>
    <w:rsid w:val="00454D19"/>
    <w:rsid w:val="004551F0"/>
    <w:rsid w:val="00455ADC"/>
    <w:rsid w:val="00455B93"/>
    <w:rsid w:val="00456914"/>
    <w:rsid w:val="00457388"/>
    <w:rsid w:val="00460596"/>
    <w:rsid w:val="0046190F"/>
    <w:rsid w:val="00461E05"/>
    <w:rsid w:val="00462A4B"/>
    <w:rsid w:val="00462C05"/>
    <w:rsid w:val="00463678"/>
    <w:rsid w:val="00463E44"/>
    <w:rsid w:val="00465A8A"/>
    <w:rsid w:val="00466CC2"/>
    <w:rsid w:val="00466E2F"/>
    <w:rsid w:val="00467030"/>
    <w:rsid w:val="00467DB5"/>
    <w:rsid w:val="00467ED5"/>
    <w:rsid w:val="004706A7"/>
    <w:rsid w:val="00473615"/>
    <w:rsid w:val="00473BAD"/>
    <w:rsid w:val="0047482D"/>
    <w:rsid w:val="00476A38"/>
    <w:rsid w:val="00477024"/>
    <w:rsid w:val="004771FE"/>
    <w:rsid w:val="004779E5"/>
    <w:rsid w:val="004815BA"/>
    <w:rsid w:val="004822D4"/>
    <w:rsid w:val="00482A3E"/>
    <w:rsid w:val="00483D42"/>
    <w:rsid w:val="0048521E"/>
    <w:rsid w:val="00485A75"/>
    <w:rsid w:val="00487264"/>
    <w:rsid w:val="00491779"/>
    <w:rsid w:val="004926CE"/>
    <w:rsid w:val="004930CD"/>
    <w:rsid w:val="00493165"/>
    <w:rsid w:val="00494C02"/>
    <w:rsid w:val="00496BE3"/>
    <w:rsid w:val="00496FB0"/>
    <w:rsid w:val="00497EC6"/>
    <w:rsid w:val="004A217E"/>
    <w:rsid w:val="004A31F4"/>
    <w:rsid w:val="004A32BD"/>
    <w:rsid w:val="004A3C6F"/>
    <w:rsid w:val="004A3C74"/>
    <w:rsid w:val="004A4C87"/>
    <w:rsid w:val="004A5C4D"/>
    <w:rsid w:val="004A6E9C"/>
    <w:rsid w:val="004A748F"/>
    <w:rsid w:val="004A7774"/>
    <w:rsid w:val="004A7ACF"/>
    <w:rsid w:val="004B0445"/>
    <w:rsid w:val="004B0689"/>
    <w:rsid w:val="004B1B20"/>
    <w:rsid w:val="004B34A5"/>
    <w:rsid w:val="004B3B26"/>
    <w:rsid w:val="004B4836"/>
    <w:rsid w:val="004B6F82"/>
    <w:rsid w:val="004C00AB"/>
    <w:rsid w:val="004C634D"/>
    <w:rsid w:val="004D0D09"/>
    <w:rsid w:val="004D1261"/>
    <w:rsid w:val="004D19FA"/>
    <w:rsid w:val="004D2CF5"/>
    <w:rsid w:val="004D32FA"/>
    <w:rsid w:val="004D44CF"/>
    <w:rsid w:val="004D61DC"/>
    <w:rsid w:val="004D6495"/>
    <w:rsid w:val="004D664B"/>
    <w:rsid w:val="004D6907"/>
    <w:rsid w:val="004D798F"/>
    <w:rsid w:val="004D7E08"/>
    <w:rsid w:val="004E212B"/>
    <w:rsid w:val="004E365C"/>
    <w:rsid w:val="004E3EDA"/>
    <w:rsid w:val="004E40BE"/>
    <w:rsid w:val="004E5393"/>
    <w:rsid w:val="004E7F69"/>
    <w:rsid w:val="004F3F80"/>
    <w:rsid w:val="004F473F"/>
    <w:rsid w:val="004F6105"/>
    <w:rsid w:val="004F75C6"/>
    <w:rsid w:val="00501950"/>
    <w:rsid w:val="00501DD7"/>
    <w:rsid w:val="005031E9"/>
    <w:rsid w:val="005051EF"/>
    <w:rsid w:val="00506294"/>
    <w:rsid w:val="00506316"/>
    <w:rsid w:val="00507317"/>
    <w:rsid w:val="00507BEB"/>
    <w:rsid w:val="005113E1"/>
    <w:rsid w:val="005114CA"/>
    <w:rsid w:val="00511516"/>
    <w:rsid w:val="00511CD1"/>
    <w:rsid w:val="00513986"/>
    <w:rsid w:val="00513EF1"/>
    <w:rsid w:val="00513F92"/>
    <w:rsid w:val="0051440E"/>
    <w:rsid w:val="005147F2"/>
    <w:rsid w:val="0051662D"/>
    <w:rsid w:val="005169E8"/>
    <w:rsid w:val="00516BDD"/>
    <w:rsid w:val="00520B74"/>
    <w:rsid w:val="00521CDE"/>
    <w:rsid w:val="00521F24"/>
    <w:rsid w:val="005239E7"/>
    <w:rsid w:val="00523DD2"/>
    <w:rsid w:val="00523FCB"/>
    <w:rsid w:val="0052495A"/>
    <w:rsid w:val="00524DB6"/>
    <w:rsid w:val="00527063"/>
    <w:rsid w:val="005273A4"/>
    <w:rsid w:val="005307B5"/>
    <w:rsid w:val="00531078"/>
    <w:rsid w:val="005319AE"/>
    <w:rsid w:val="00531F82"/>
    <w:rsid w:val="00532FC7"/>
    <w:rsid w:val="00533F75"/>
    <w:rsid w:val="0053413B"/>
    <w:rsid w:val="005356EA"/>
    <w:rsid w:val="00537EE7"/>
    <w:rsid w:val="005404AD"/>
    <w:rsid w:val="00540C14"/>
    <w:rsid w:val="00540E70"/>
    <w:rsid w:val="00541DD6"/>
    <w:rsid w:val="00542CB5"/>
    <w:rsid w:val="005432E1"/>
    <w:rsid w:val="0054496D"/>
    <w:rsid w:val="00544F54"/>
    <w:rsid w:val="00545745"/>
    <w:rsid w:val="005460A6"/>
    <w:rsid w:val="00550609"/>
    <w:rsid w:val="00550EC2"/>
    <w:rsid w:val="00553420"/>
    <w:rsid w:val="00553491"/>
    <w:rsid w:val="00553F73"/>
    <w:rsid w:val="005545D4"/>
    <w:rsid w:val="0055523C"/>
    <w:rsid w:val="00555C41"/>
    <w:rsid w:val="00561553"/>
    <w:rsid w:val="00563063"/>
    <w:rsid w:val="00563D71"/>
    <w:rsid w:val="0056530D"/>
    <w:rsid w:val="00565C9E"/>
    <w:rsid w:val="00565D73"/>
    <w:rsid w:val="00566D28"/>
    <w:rsid w:val="0056799C"/>
    <w:rsid w:val="00572F7A"/>
    <w:rsid w:val="00574B73"/>
    <w:rsid w:val="005755DB"/>
    <w:rsid w:val="00575A14"/>
    <w:rsid w:val="00575D42"/>
    <w:rsid w:val="00575F87"/>
    <w:rsid w:val="005766AE"/>
    <w:rsid w:val="00580D64"/>
    <w:rsid w:val="0058240D"/>
    <w:rsid w:val="00582581"/>
    <w:rsid w:val="005825B7"/>
    <w:rsid w:val="00584072"/>
    <w:rsid w:val="00585671"/>
    <w:rsid w:val="0058594D"/>
    <w:rsid w:val="00586C73"/>
    <w:rsid w:val="00587960"/>
    <w:rsid w:val="00587AF8"/>
    <w:rsid w:val="00590CE8"/>
    <w:rsid w:val="005913DD"/>
    <w:rsid w:val="0059153D"/>
    <w:rsid w:val="00591978"/>
    <w:rsid w:val="0059250C"/>
    <w:rsid w:val="00592BA4"/>
    <w:rsid w:val="00594C21"/>
    <w:rsid w:val="00596FBD"/>
    <w:rsid w:val="00597EAD"/>
    <w:rsid w:val="005A1C61"/>
    <w:rsid w:val="005A1CE6"/>
    <w:rsid w:val="005A1D2F"/>
    <w:rsid w:val="005A1FBA"/>
    <w:rsid w:val="005A2BF4"/>
    <w:rsid w:val="005A3291"/>
    <w:rsid w:val="005A4615"/>
    <w:rsid w:val="005A56F0"/>
    <w:rsid w:val="005B2518"/>
    <w:rsid w:val="005B2EBD"/>
    <w:rsid w:val="005B30A2"/>
    <w:rsid w:val="005B45BE"/>
    <w:rsid w:val="005B5489"/>
    <w:rsid w:val="005B64D1"/>
    <w:rsid w:val="005B663E"/>
    <w:rsid w:val="005B68B2"/>
    <w:rsid w:val="005B7555"/>
    <w:rsid w:val="005C1A65"/>
    <w:rsid w:val="005C1DF7"/>
    <w:rsid w:val="005C2988"/>
    <w:rsid w:val="005C43D5"/>
    <w:rsid w:val="005C5545"/>
    <w:rsid w:val="005C5DF1"/>
    <w:rsid w:val="005C6599"/>
    <w:rsid w:val="005C6798"/>
    <w:rsid w:val="005C7F42"/>
    <w:rsid w:val="005D0D45"/>
    <w:rsid w:val="005D239B"/>
    <w:rsid w:val="005D2D92"/>
    <w:rsid w:val="005D2F54"/>
    <w:rsid w:val="005D466F"/>
    <w:rsid w:val="005D5416"/>
    <w:rsid w:val="005D5553"/>
    <w:rsid w:val="005D5753"/>
    <w:rsid w:val="005D6449"/>
    <w:rsid w:val="005D7050"/>
    <w:rsid w:val="005D72B1"/>
    <w:rsid w:val="005D7D2F"/>
    <w:rsid w:val="005E0FD2"/>
    <w:rsid w:val="005E1A0D"/>
    <w:rsid w:val="005E1B45"/>
    <w:rsid w:val="005E2934"/>
    <w:rsid w:val="005E3B6B"/>
    <w:rsid w:val="005E4456"/>
    <w:rsid w:val="005E56A7"/>
    <w:rsid w:val="005E6D54"/>
    <w:rsid w:val="005E6D5D"/>
    <w:rsid w:val="005E6DDB"/>
    <w:rsid w:val="005F0EFC"/>
    <w:rsid w:val="005F1108"/>
    <w:rsid w:val="005F13A5"/>
    <w:rsid w:val="005F1530"/>
    <w:rsid w:val="005F1B56"/>
    <w:rsid w:val="005F1C57"/>
    <w:rsid w:val="005F21A4"/>
    <w:rsid w:val="005F2465"/>
    <w:rsid w:val="005F2AF9"/>
    <w:rsid w:val="005F3C4E"/>
    <w:rsid w:val="005F4A06"/>
    <w:rsid w:val="005F50FB"/>
    <w:rsid w:val="005F5681"/>
    <w:rsid w:val="005F5843"/>
    <w:rsid w:val="0060140F"/>
    <w:rsid w:val="006015AE"/>
    <w:rsid w:val="00603010"/>
    <w:rsid w:val="00603050"/>
    <w:rsid w:val="00605252"/>
    <w:rsid w:val="00606163"/>
    <w:rsid w:val="00606720"/>
    <w:rsid w:val="00607695"/>
    <w:rsid w:val="0061475C"/>
    <w:rsid w:val="00614892"/>
    <w:rsid w:val="0061594B"/>
    <w:rsid w:val="00616B56"/>
    <w:rsid w:val="00617050"/>
    <w:rsid w:val="006205B9"/>
    <w:rsid w:val="00620EE8"/>
    <w:rsid w:val="0062379D"/>
    <w:rsid w:val="00623B73"/>
    <w:rsid w:val="006245DF"/>
    <w:rsid w:val="006247D6"/>
    <w:rsid w:val="006255DA"/>
    <w:rsid w:val="00626DC3"/>
    <w:rsid w:val="006338B9"/>
    <w:rsid w:val="0063643A"/>
    <w:rsid w:val="00640675"/>
    <w:rsid w:val="006426D2"/>
    <w:rsid w:val="006447AE"/>
    <w:rsid w:val="006467B1"/>
    <w:rsid w:val="00646922"/>
    <w:rsid w:val="0064777D"/>
    <w:rsid w:val="006518B1"/>
    <w:rsid w:val="00651D65"/>
    <w:rsid w:val="00654B4B"/>
    <w:rsid w:val="006550BA"/>
    <w:rsid w:val="00655905"/>
    <w:rsid w:val="0065680C"/>
    <w:rsid w:val="00656824"/>
    <w:rsid w:val="00656BBD"/>
    <w:rsid w:val="006617C7"/>
    <w:rsid w:val="00661D80"/>
    <w:rsid w:val="00662146"/>
    <w:rsid w:val="00664E8B"/>
    <w:rsid w:val="006650C7"/>
    <w:rsid w:val="00665F6A"/>
    <w:rsid w:val="00666449"/>
    <w:rsid w:val="006671CB"/>
    <w:rsid w:val="0066728A"/>
    <w:rsid w:val="00670FEE"/>
    <w:rsid w:val="00671457"/>
    <w:rsid w:val="006717A1"/>
    <w:rsid w:val="00672079"/>
    <w:rsid w:val="00672E92"/>
    <w:rsid w:val="006766D5"/>
    <w:rsid w:val="006822CF"/>
    <w:rsid w:val="006826CB"/>
    <w:rsid w:val="006827BE"/>
    <w:rsid w:val="006830A1"/>
    <w:rsid w:val="006844CA"/>
    <w:rsid w:val="006846CE"/>
    <w:rsid w:val="0068537C"/>
    <w:rsid w:val="00685494"/>
    <w:rsid w:val="00686272"/>
    <w:rsid w:val="00686332"/>
    <w:rsid w:val="006875DF"/>
    <w:rsid w:val="00687B67"/>
    <w:rsid w:val="00690243"/>
    <w:rsid w:val="006907E3"/>
    <w:rsid w:val="00691884"/>
    <w:rsid w:val="006923ED"/>
    <w:rsid w:val="00692773"/>
    <w:rsid w:val="00692EB8"/>
    <w:rsid w:val="00693A5C"/>
    <w:rsid w:val="00694D01"/>
    <w:rsid w:val="006954FD"/>
    <w:rsid w:val="00696198"/>
    <w:rsid w:val="006967AF"/>
    <w:rsid w:val="00696DBB"/>
    <w:rsid w:val="006A019C"/>
    <w:rsid w:val="006A2346"/>
    <w:rsid w:val="006A27ED"/>
    <w:rsid w:val="006A385B"/>
    <w:rsid w:val="006A3A4D"/>
    <w:rsid w:val="006A4F65"/>
    <w:rsid w:val="006A55B2"/>
    <w:rsid w:val="006A5D67"/>
    <w:rsid w:val="006A62F6"/>
    <w:rsid w:val="006A7C9F"/>
    <w:rsid w:val="006B065C"/>
    <w:rsid w:val="006B097C"/>
    <w:rsid w:val="006B1776"/>
    <w:rsid w:val="006B307C"/>
    <w:rsid w:val="006B3F56"/>
    <w:rsid w:val="006C14A4"/>
    <w:rsid w:val="006C155D"/>
    <w:rsid w:val="006C533C"/>
    <w:rsid w:val="006C5C37"/>
    <w:rsid w:val="006C5E90"/>
    <w:rsid w:val="006C643D"/>
    <w:rsid w:val="006C6C26"/>
    <w:rsid w:val="006C7C59"/>
    <w:rsid w:val="006D105F"/>
    <w:rsid w:val="006D134F"/>
    <w:rsid w:val="006D50CF"/>
    <w:rsid w:val="006D5362"/>
    <w:rsid w:val="006D5612"/>
    <w:rsid w:val="006D6C85"/>
    <w:rsid w:val="006D792C"/>
    <w:rsid w:val="006E0BF8"/>
    <w:rsid w:val="006E1069"/>
    <w:rsid w:val="006E166F"/>
    <w:rsid w:val="006E16EA"/>
    <w:rsid w:val="006E1DE4"/>
    <w:rsid w:val="006E24F4"/>
    <w:rsid w:val="006E3394"/>
    <w:rsid w:val="006E4C32"/>
    <w:rsid w:val="006E7BB4"/>
    <w:rsid w:val="006F1A65"/>
    <w:rsid w:val="006F2363"/>
    <w:rsid w:val="006F28F8"/>
    <w:rsid w:val="006F4002"/>
    <w:rsid w:val="006F63C1"/>
    <w:rsid w:val="006F6C0E"/>
    <w:rsid w:val="00702CDC"/>
    <w:rsid w:val="00703277"/>
    <w:rsid w:val="00704E83"/>
    <w:rsid w:val="007073FC"/>
    <w:rsid w:val="00707965"/>
    <w:rsid w:val="00710238"/>
    <w:rsid w:val="00710893"/>
    <w:rsid w:val="00710DA3"/>
    <w:rsid w:val="0071313C"/>
    <w:rsid w:val="00715482"/>
    <w:rsid w:val="007156F0"/>
    <w:rsid w:val="00715F50"/>
    <w:rsid w:val="00717370"/>
    <w:rsid w:val="00721A1E"/>
    <w:rsid w:val="00722BD5"/>
    <w:rsid w:val="00724AC0"/>
    <w:rsid w:val="00725A91"/>
    <w:rsid w:val="007273FD"/>
    <w:rsid w:val="00733AA7"/>
    <w:rsid w:val="0073503C"/>
    <w:rsid w:val="00735101"/>
    <w:rsid w:val="00736232"/>
    <w:rsid w:val="007366FC"/>
    <w:rsid w:val="00736A91"/>
    <w:rsid w:val="00736A9E"/>
    <w:rsid w:val="00737A24"/>
    <w:rsid w:val="007406E9"/>
    <w:rsid w:val="00741DCF"/>
    <w:rsid w:val="00742362"/>
    <w:rsid w:val="00744756"/>
    <w:rsid w:val="007465B6"/>
    <w:rsid w:val="00750EB9"/>
    <w:rsid w:val="007514D0"/>
    <w:rsid w:val="0075154C"/>
    <w:rsid w:val="00752C0A"/>
    <w:rsid w:val="007536A9"/>
    <w:rsid w:val="0075569F"/>
    <w:rsid w:val="007556BF"/>
    <w:rsid w:val="0075668D"/>
    <w:rsid w:val="007573AC"/>
    <w:rsid w:val="00760911"/>
    <w:rsid w:val="00763433"/>
    <w:rsid w:val="0076366C"/>
    <w:rsid w:val="007638FA"/>
    <w:rsid w:val="00763B56"/>
    <w:rsid w:val="00764581"/>
    <w:rsid w:val="007653F3"/>
    <w:rsid w:val="00766005"/>
    <w:rsid w:val="007672D9"/>
    <w:rsid w:val="00767BBD"/>
    <w:rsid w:val="00770532"/>
    <w:rsid w:val="00772BCB"/>
    <w:rsid w:val="0077629F"/>
    <w:rsid w:val="007763E2"/>
    <w:rsid w:val="00776586"/>
    <w:rsid w:val="00780E13"/>
    <w:rsid w:val="00782C1E"/>
    <w:rsid w:val="00783252"/>
    <w:rsid w:val="00783BAA"/>
    <w:rsid w:val="00784CD8"/>
    <w:rsid w:val="00785E57"/>
    <w:rsid w:val="00785E98"/>
    <w:rsid w:val="00790500"/>
    <w:rsid w:val="00792952"/>
    <w:rsid w:val="007930D7"/>
    <w:rsid w:val="0079339F"/>
    <w:rsid w:val="00795A2A"/>
    <w:rsid w:val="00796A67"/>
    <w:rsid w:val="007A1458"/>
    <w:rsid w:val="007A4621"/>
    <w:rsid w:val="007A4D92"/>
    <w:rsid w:val="007A4E80"/>
    <w:rsid w:val="007A5A2A"/>
    <w:rsid w:val="007A5F06"/>
    <w:rsid w:val="007A68AE"/>
    <w:rsid w:val="007B1FD8"/>
    <w:rsid w:val="007B5951"/>
    <w:rsid w:val="007B599F"/>
    <w:rsid w:val="007C21B8"/>
    <w:rsid w:val="007C437E"/>
    <w:rsid w:val="007C5F2D"/>
    <w:rsid w:val="007C6989"/>
    <w:rsid w:val="007C6BCE"/>
    <w:rsid w:val="007C6EA2"/>
    <w:rsid w:val="007C79BF"/>
    <w:rsid w:val="007C7D66"/>
    <w:rsid w:val="007D3283"/>
    <w:rsid w:val="007D3C3E"/>
    <w:rsid w:val="007D4035"/>
    <w:rsid w:val="007D4F59"/>
    <w:rsid w:val="007D5799"/>
    <w:rsid w:val="007D6FDA"/>
    <w:rsid w:val="007D7D7D"/>
    <w:rsid w:val="007D7DFC"/>
    <w:rsid w:val="007D7F74"/>
    <w:rsid w:val="007E0CDA"/>
    <w:rsid w:val="007E0D8D"/>
    <w:rsid w:val="007E0D92"/>
    <w:rsid w:val="007E1CCB"/>
    <w:rsid w:val="007E43EA"/>
    <w:rsid w:val="007E47F5"/>
    <w:rsid w:val="007E4D47"/>
    <w:rsid w:val="007E74F1"/>
    <w:rsid w:val="007F0C18"/>
    <w:rsid w:val="007F0C21"/>
    <w:rsid w:val="007F1CA6"/>
    <w:rsid w:val="007F25DA"/>
    <w:rsid w:val="007F27EE"/>
    <w:rsid w:val="007F604B"/>
    <w:rsid w:val="007F6D00"/>
    <w:rsid w:val="007F6F5C"/>
    <w:rsid w:val="00801EFA"/>
    <w:rsid w:val="0080269F"/>
    <w:rsid w:val="00802847"/>
    <w:rsid w:val="00803253"/>
    <w:rsid w:val="00803E44"/>
    <w:rsid w:val="00804D05"/>
    <w:rsid w:val="00804DFD"/>
    <w:rsid w:val="008057F4"/>
    <w:rsid w:val="00806838"/>
    <w:rsid w:val="00807C8E"/>
    <w:rsid w:val="008106B1"/>
    <w:rsid w:val="00812FAB"/>
    <w:rsid w:val="00813F31"/>
    <w:rsid w:val="00815778"/>
    <w:rsid w:val="00815D99"/>
    <w:rsid w:val="00815F7F"/>
    <w:rsid w:val="00820BCF"/>
    <w:rsid w:val="00821B19"/>
    <w:rsid w:val="00822DE3"/>
    <w:rsid w:val="00824C4B"/>
    <w:rsid w:val="008255E5"/>
    <w:rsid w:val="0082774A"/>
    <w:rsid w:val="0083114D"/>
    <w:rsid w:val="008327C2"/>
    <w:rsid w:val="00832A6B"/>
    <w:rsid w:val="00832EDD"/>
    <w:rsid w:val="008343A2"/>
    <w:rsid w:val="00834B6F"/>
    <w:rsid w:val="00834D18"/>
    <w:rsid w:val="00835280"/>
    <w:rsid w:val="008371BC"/>
    <w:rsid w:val="00840920"/>
    <w:rsid w:val="00842376"/>
    <w:rsid w:val="0084340D"/>
    <w:rsid w:val="00843D19"/>
    <w:rsid w:val="00844763"/>
    <w:rsid w:val="00847535"/>
    <w:rsid w:val="00850CC6"/>
    <w:rsid w:val="00850FBA"/>
    <w:rsid w:val="008510BB"/>
    <w:rsid w:val="008513F9"/>
    <w:rsid w:val="008529A2"/>
    <w:rsid w:val="00852FA6"/>
    <w:rsid w:val="008534FB"/>
    <w:rsid w:val="00854887"/>
    <w:rsid w:val="0085607B"/>
    <w:rsid w:val="00856BEA"/>
    <w:rsid w:val="00861C75"/>
    <w:rsid w:val="0086226A"/>
    <w:rsid w:val="00863045"/>
    <w:rsid w:val="00863974"/>
    <w:rsid w:val="00865D61"/>
    <w:rsid w:val="00867415"/>
    <w:rsid w:val="00867EFA"/>
    <w:rsid w:val="00867F6C"/>
    <w:rsid w:val="00870E55"/>
    <w:rsid w:val="00871CB6"/>
    <w:rsid w:val="00872444"/>
    <w:rsid w:val="008727E1"/>
    <w:rsid w:val="00873D2A"/>
    <w:rsid w:val="00874AD4"/>
    <w:rsid w:val="00875143"/>
    <w:rsid w:val="008751A2"/>
    <w:rsid w:val="00875344"/>
    <w:rsid w:val="00876D19"/>
    <w:rsid w:val="008803E7"/>
    <w:rsid w:val="00884DDA"/>
    <w:rsid w:val="00885263"/>
    <w:rsid w:val="008902CE"/>
    <w:rsid w:val="0089052B"/>
    <w:rsid w:val="008907F5"/>
    <w:rsid w:val="00892FBA"/>
    <w:rsid w:val="008939B1"/>
    <w:rsid w:val="00894F6A"/>
    <w:rsid w:val="0089700E"/>
    <w:rsid w:val="008A0838"/>
    <w:rsid w:val="008A1785"/>
    <w:rsid w:val="008A3580"/>
    <w:rsid w:val="008A3BEE"/>
    <w:rsid w:val="008A3C37"/>
    <w:rsid w:val="008A3CDB"/>
    <w:rsid w:val="008A3E36"/>
    <w:rsid w:val="008A50C3"/>
    <w:rsid w:val="008A5C2F"/>
    <w:rsid w:val="008A7753"/>
    <w:rsid w:val="008A7ED8"/>
    <w:rsid w:val="008B0D4A"/>
    <w:rsid w:val="008B0EF4"/>
    <w:rsid w:val="008B1973"/>
    <w:rsid w:val="008B1CD5"/>
    <w:rsid w:val="008B2555"/>
    <w:rsid w:val="008B479B"/>
    <w:rsid w:val="008B5A9D"/>
    <w:rsid w:val="008B5E98"/>
    <w:rsid w:val="008B6959"/>
    <w:rsid w:val="008B79F9"/>
    <w:rsid w:val="008C0862"/>
    <w:rsid w:val="008C1647"/>
    <w:rsid w:val="008C1E25"/>
    <w:rsid w:val="008C22AA"/>
    <w:rsid w:val="008C28BD"/>
    <w:rsid w:val="008C3FD1"/>
    <w:rsid w:val="008C4268"/>
    <w:rsid w:val="008C455C"/>
    <w:rsid w:val="008C60FC"/>
    <w:rsid w:val="008C68AA"/>
    <w:rsid w:val="008C7499"/>
    <w:rsid w:val="008C75EE"/>
    <w:rsid w:val="008D03BA"/>
    <w:rsid w:val="008D046E"/>
    <w:rsid w:val="008D100F"/>
    <w:rsid w:val="008D2351"/>
    <w:rsid w:val="008D4E4B"/>
    <w:rsid w:val="008D657A"/>
    <w:rsid w:val="008D70B1"/>
    <w:rsid w:val="008E0E75"/>
    <w:rsid w:val="008E14A7"/>
    <w:rsid w:val="008E2F35"/>
    <w:rsid w:val="008E3643"/>
    <w:rsid w:val="008E43ED"/>
    <w:rsid w:val="008E4FBD"/>
    <w:rsid w:val="008E653F"/>
    <w:rsid w:val="008F26D3"/>
    <w:rsid w:val="008F36CA"/>
    <w:rsid w:val="008F4D0B"/>
    <w:rsid w:val="008F4E8E"/>
    <w:rsid w:val="008F5066"/>
    <w:rsid w:val="008F66BA"/>
    <w:rsid w:val="0090017A"/>
    <w:rsid w:val="00900819"/>
    <w:rsid w:val="0090122E"/>
    <w:rsid w:val="00901431"/>
    <w:rsid w:val="0090212A"/>
    <w:rsid w:val="00902EE1"/>
    <w:rsid w:val="00904B85"/>
    <w:rsid w:val="009050FF"/>
    <w:rsid w:val="009057C4"/>
    <w:rsid w:val="00911D78"/>
    <w:rsid w:val="00911E77"/>
    <w:rsid w:val="0091238A"/>
    <w:rsid w:val="0091243E"/>
    <w:rsid w:val="00912950"/>
    <w:rsid w:val="00912E68"/>
    <w:rsid w:val="009139CD"/>
    <w:rsid w:val="00915B90"/>
    <w:rsid w:val="00916CBD"/>
    <w:rsid w:val="00920A74"/>
    <w:rsid w:val="00920EA3"/>
    <w:rsid w:val="009210CA"/>
    <w:rsid w:val="00921998"/>
    <w:rsid w:val="00922379"/>
    <w:rsid w:val="00922960"/>
    <w:rsid w:val="00923A75"/>
    <w:rsid w:val="00923B29"/>
    <w:rsid w:val="00923DC4"/>
    <w:rsid w:val="00925541"/>
    <w:rsid w:val="009256B6"/>
    <w:rsid w:val="00925B1F"/>
    <w:rsid w:val="00925C21"/>
    <w:rsid w:val="00926183"/>
    <w:rsid w:val="00926315"/>
    <w:rsid w:val="00927828"/>
    <w:rsid w:val="00931333"/>
    <w:rsid w:val="009315EB"/>
    <w:rsid w:val="00932FD2"/>
    <w:rsid w:val="00933057"/>
    <w:rsid w:val="0093463D"/>
    <w:rsid w:val="00934E1E"/>
    <w:rsid w:val="00934F6D"/>
    <w:rsid w:val="00937003"/>
    <w:rsid w:val="0093725D"/>
    <w:rsid w:val="00937709"/>
    <w:rsid w:val="00937923"/>
    <w:rsid w:val="009403C1"/>
    <w:rsid w:val="00940680"/>
    <w:rsid w:val="009417D6"/>
    <w:rsid w:val="00941DAE"/>
    <w:rsid w:val="00942ECB"/>
    <w:rsid w:val="00944115"/>
    <w:rsid w:val="00945B94"/>
    <w:rsid w:val="00946957"/>
    <w:rsid w:val="0094702E"/>
    <w:rsid w:val="00947613"/>
    <w:rsid w:val="0095101F"/>
    <w:rsid w:val="0095103B"/>
    <w:rsid w:val="0095342A"/>
    <w:rsid w:val="009543DA"/>
    <w:rsid w:val="009543F8"/>
    <w:rsid w:val="009547EE"/>
    <w:rsid w:val="009551C2"/>
    <w:rsid w:val="00955D9E"/>
    <w:rsid w:val="00956DBF"/>
    <w:rsid w:val="009573FC"/>
    <w:rsid w:val="00961EBF"/>
    <w:rsid w:val="009637C6"/>
    <w:rsid w:val="009640DC"/>
    <w:rsid w:val="009646AB"/>
    <w:rsid w:val="009654B9"/>
    <w:rsid w:val="00965842"/>
    <w:rsid w:val="00966C9E"/>
    <w:rsid w:val="00966F1B"/>
    <w:rsid w:val="009700F7"/>
    <w:rsid w:val="00971013"/>
    <w:rsid w:val="00971948"/>
    <w:rsid w:val="00971E3F"/>
    <w:rsid w:val="00973728"/>
    <w:rsid w:val="009739E3"/>
    <w:rsid w:val="00973A92"/>
    <w:rsid w:val="00974B7A"/>
    <w:rsid w:val="00975756"/>
    <w:rsid w:val="00983BF2"/>
    <w:rsid w:val="009843DF"/>
    <w:rsid w:val="0098491F"/>
    <w:rsid w:val="00985327"/>
    <w:rsid w:val="00985496"/>
    <w:rsid w:val="00990D91"/>
    <w:rsid w:val="00991FC7"/>
    <w:rsid w:val="0099200E"/>
    <w:rsid w:val="00992EAD"/>
    <w:rsid w:val="0099342D"/>
    <w:rsid w:val="00993D06"/>
    <w:rsid w:val="00994832"/>
    <w:rsid w:val="00996C9F"/>
    <w:rsid w:val="009A0165"/>
    <w:rsid w:val="009A06CC"/>
    <w:rsid w:val="009A31CA"/>
    <w:rsid w:val="009A3FDC"/>
    <w:rsid w:val="009A4081"/>
    <w:rsid w:val="009A6422"/>
    <w:rsid w:val="009A71F8"/>
    <w:rsid w:val="009A7F84"/>
    <w:rsid w:val="009A7FA6"/>
    <w:rsid w:val="009B157E"/>
    <w:rsid w:val="009B1D05"/>
    <w:rsid w:val="009B2605"/>
    <w:rsid w:val="009B6CC8"/>
    <w:rsid w:val="009B6DDC"/>
    <w:rsid w:val="009B77C3"/>
    <w:rsid w:val="009B7930"/>
    <w:rsid w:val="009C5B79"/>
    <w:rsid w:val="009C6ECE"/>
    <w:rsid w:val="009C71AF"/>
    <w:rsid w:val="009C7375"/>
    <w:rsid w:val="009D0755"/>
    <w:rsid w:val="009D1328"/>
    <w:rsid w:val="009D1C4A"/>
    <w:rsid w:val="009D2452"/>
    <w:rsid w:val="009D2C5D"/>
    <w:rsid w:val="009D449A"/>
    <w:rsid w:val="009D478C"/>
    <w:rsid w:val="009D47BE"/>
    <w:rsid w:val="009D53AC"/>
    <w:rsid w:val="009D5934"/>
    <w:rsid w:val="009D6520"/>
    <w:rsid w:val="009D6BE7"/>
    <w:rsid w:val="009D6EAA"/>
    <w:rsid w:val="009E0378"/>
    <w:rsid w:val="009E10D6"/>
    <w:rsid w:val="009E29C7"/>
    <w:rsid w:val="009E2AAD"/>
    <w:rsid w:val="009E33E9"/>
    <w:rsid w:val="009E397F"/>
    <w:rsid w:val="009E3F41"/>
    <w:rsid w:val="009E516F"/>
    <w:rsid w:val="009E5FF7"/>
    <w:rsid w:val="009F0237"/>
    <w:rsid w:val="009F124C"/>
    <w:rsid w:val="009F1617"/>
    <w:rsid w:val="009F1FE1"/>
    <w:rsid w:val="009F2272"/>
    <w:rsid w:val="009F2F7C"/>
    <w:rsid w:val="009F3F59"/>
    <w:rsid w:val="009F43EF"/>
    <w:rsid w:val="009F4CEB"/>
    <w:rsid w:val="009F532A"/>
    <w:rsid w:val="009F54D9"/>
    <w:rsid w:val="009F560E"/>
    <w:rsid w:val="009F6361"/>
    <w:rsid w:val="009F64F8"/>
    <w:rsid w:val="009F7AEA"/>
    <w:rsid w:val="00A0028F"/>
    <w:rsid w:val="00A00545"/>
    <w:rsid w:val="00A00889"/>
    <w:rsid w:val="00A01A49"/>
    <w:rsid w:val="00A03411"/>
    <w:rsid w:val="00A04C57"/>
    <w:rsid w:val="00A069B2"/>
    <w:rsid w:val="00A10588"/>
    <w:rsid w:val="00A1094B"/>
    <w:rsid w:val="00A116FC"/>
    <w:rsid w:val="00A1350E"/>
    <w:rsid w:val="00A15B3D"/>
    <w:rsid w:val="00A16574"/>
    <w:rsid w:val="00A17B8A"/>
    <w:rsid w:val="00A17BEC"/>
    <w:rsid w:val="00A213F2"/>
    <w:rsid w:val="00A2166F"/>
    <w:rsid w:val="00A23679"/>
    <w:rsid w:val="00A2423D"/>
    <w:rsid w:val="00A3015B"/>
    <w:rsid w:val="00A30310"/>
    <w:rsid w:val="00A308DE"/>
    <w:rsid w:val="00A30B2C"/>
    <w:rsid w:val="00A30EA4"/>
    <w:rsid w:val="00A3168A"/>
    <w:rsid w:val="00A31D61"/>
    <w:rsid w:val="00A3255D"/>
    <w:rsid w:val="00A337A6"/>
    <w:rsid w:val="00A35A0A"/>
    <w:rsid w:val="00A361ED"/>
    <w:rsid w:val="00A366FE"/>
    <w:rsid w:val="00A37927"/>
    <w:rsid w:val="00A37A01"/>
    <w:rsid w:val="00A37BDA"/>
    <w:rsid w:val="00A42083"/>
    <w:rsid w:val="00A424DF"/>
    <w:rsid w:val="00A4279F"/>
    <w:rsid w:val="00A4394C"/>
    <w:rsid w:val="00A43A9D"/>
    <w:rsid w:val="00A43B1F"/>
    <w:rsid w:val="00A45C0D"/>
    <w:rsid w:val="00A45C58"/>
    <w:rsid w:val="00A5051E"/>
    <w:rsid w:val="00A50A3D"/>
    <w:rsid w:val="00A52110"/>
    <w:rsid w:val="00A5292A"/>
    <w:rsid w:val="00A52D6C"/>
    <w:rsid w:val="00A532A8"/>
    <w:rsid w:val="00A53982"/>
    <w:rsid w:val="00A5643B"/>
    <w:rsid w:val="00A56BDE"/>
    <w:rsid w:val="00A57DD0"/>
    <w:rsid w:val="00A600CE"/>
    <w:rsid w:val="00A613E5"/>
    <w:rsid w:val="00A63E94"/>
    <w:rsid w:val="00A64F2F"/>
    <w:rsid w:val="00A65131"/>
    <w:rsid w:val="00A6573E"/>
    <w:rsid w:val="00A6633A"/>
    <w:rsid w:val="00A66ACD"/>
    <w:rsid w:val="00A677EF"/>
    <w:rsid w:val="00A67AC6"/>
    <w:rsid w:val="00A67E72"/>
    <w:rsid w:val="00A67E79"/>
    <w:rsid w:val="00A67EB6"/>
    <w:rsid w:val="00A71419"/>
    <w:rsid w:val="00A72EAB"/>
    <w:rsid w:val="00A737C2"/>
    <w:rsid w:val="00A73E3A"/>
    <w:rsid w:val="00A77A3B"/>
    <w:rsid w:val="00A8005B"/>
    <w:rsid w:val="00A81492"/>
    <w:rsid w:val="00A822F7"/>
    <w:rsid w:val="00A824F5"/>
    <w:rsid w:val="00A82B63"/>
    <w:rsid w:val="00A849C4"/>
    <w:rsid w:val="00A856E1"/>
    <w:rsid w:val="00A85721"/>
    <w:rsid w:val="00A862E4"/>
    <w:rsid w:val="00A90EA7"/>
    <w:rsid w:val="00A92B7B"/>
    <w:rsid w:val="00A93675"/>
    <w:rsid w:val="00A950B7"/>
    <w:rsid w:val="00A95368"/>
    <w:rsid w:val="00A9560D"/>
    <w:rsid w:val="00A962F2"/>
    <w:rsid w:val="00A972BB"/>
    <w:rsid w:val="00AA0C71"/>
    <w:rsid w:val="00AA3C42"/>
    <w:rsid w:val="00AA3E6D"/>
    <w:rsid w:val="00AA44D2"/>
    <w:rsid w:val="00AA492C"/>
    <w:rsid w:val="00AA5547"/>
    <w:rsid w:val="00AA65E4"/>
    <w:rsid w:val="00AA75EA"/>
    <w:rsid w:val="00AA76AB"/>
    <w:rsid w:val="00AB111B"/>
    <w:rsid w:val="00AB1749"/>
    <w:rsid w:val="00AB2FDC"/>
    <w:rsid w:val="00AB3738"/>
    <w:rsid w:val="00AB3AAE"/>
    <w:rsid w:val="00AB494C"/>
    <w:rsid w:val="00AB57A7"/>
    <w:rsid w:val="00AB5E44"/>
    <w:rsid w:val="00AB6DE2"/>
    <w:rsid w:val="00AC07EB"/>
    <w:rsid w:val="00AC19A1"/>
    <w:rsid w:val="00AC1AA0"/>
    <w:rsid w:val="00AC1E3D"/>
    <w:rsid w:val="00AC22C9"/>
    <w:rsid w:val="00AC24A7"/>
    <w:rsid w:val="00AC3591"/>
    <w:rsid w:val="00AC481B"/>
    <w:rsid w:val="00AC66AE"/>
    <w:rsid w:val="00AD0F89"/>
    <w:rsid w:val="00AD160F"/>
    <w:rsid w:val="00AD3556"/>
    <w:rsid w:val="00AD4706"/>
    <w:rsid w:val="00AD476B"/>
    <w:rsid w:val="00AD48B3"/>
    <w:rsid w:val="00AD518F"/>
    <w:rsid w:val="00AD6984"/>
    <w:rsid w:val="00AD7680"/>
    <w:rsid w:val="00AE0397"/>
    <w:rsid w:val="00AE0C66"/>
    <w:rsid w:val="00AE0F2C"/>
    <w:rsid w:val="00AE1F46"/>
    <w:rsid w:val="00AE2788"/>
    <w:rsid w:val="00AE45CA"/>
    <w:rsid w:val="00AE4798"/>
    <w:rsid w:val="00AE527A"/>
    <w:rsid w:val="00AE5F14"/>
    <w:rsid w:val="00AE5F75"/>
    <w:rsid w:val="00AE684C"/>
    <w:rsid w:val="00AE6B57"/>
    <w:rsid w:val="00AE7B63"/>
    <w:rsid w:val="00AF121B"/>
    <w:rsid w:val="00AF1468"/>
    <w:rsid w:val="00AF3529"/>
    <w:rsid w:val="00AF4D89"/>
    <w:rsid w:val="00AF5D7F"/>
    <w:rsid w:val="00AF5F36"/>
    <w:rsid w:val="00AF62CF"/>
    <w:rsid w:val="00B014DD"/>
    <w:rsid w:val="00B01632"/>
    <w:rsid w:val="00B03FD6"/>
    <w:rsid w:val="00B06375"/>
    <w:rsid w:val="00B0697E"/>
    <w:rsid w:val="00B07AC5"/>
    <w:rsid w:val="00B119C5"/>
    <w:rsid w:val="00B11E03"/>
    <w:rsid w:val="00B1324B"/>
    <w:rsid w:val="00B15296"/>
    <w:rsid w:val="00B15D68"/>
    <w:rsid w:val="00B201E7"/>
    <w:rsid w:val="00B203DF"/>
    <w:rsid w:val="00B211DA"/>
    <w:rsid w:val="00B246FA"/>
    <w:rsid w:val="00B25242"/>
    <w:rsid w:val="00B25DD6"/>
    <w:rsid w:val="00B25DD7"/>
    <w:rsid w:val="00B26027"/>
    <w:rsid w:val="00B30031"/>
    <w:rsid w:val="00B30132"/>
    <w:rsid w:val="00B30605"/>
    <w:rsid w:val="00B30F8C"/>
    <w:rsid w:val="00B319A2"/>
    <w:rsid w:val="00B325DA"/>
    <w:rsid w:val="00B32E6F"/>
    <w:rsid w:val="00B331A6"/>
    <w:rsid w:val="00B33557"/>
    <w:rsid w:val="00B348BE"/>
    <w:rsid w:val="00B37022"/>
    <w:rsid w:val="00B371E9"/>
    <w:rsid w:val="00B41138"/>
    <w:rsid w:val="00B41251"/>
    <w:rsid w:val="00B4167C"/>
    <w:rsid w:val="00B42BC2"/>
    <w:rsid w:val="00B45AB9"/>
    <w:rsid w:val="00B46587"/>
    <w:rsid w:val="00B4684E"/>
    <w:rsid w:val="00B46C13"/>
    <w:rsid w:val="00B4725F"/>
    <w:rsid w:val="00B5029B"/>
    <w:rsid w:val="00B503C0"/>
    <w:rsid w:val="00B522BF"/>
    <w:rsid w:val="00B542E1"/>
    <w:rsid w:val="00B55BB4"/>
    <w:rsid w:val="00B562CA"/>
    <w:rsid w:val="00B57616"/>
    <w:rsid w:val="00B578EC"/>
    <w:rsid w:val="00B61082"/>
    <w:rsid w:val="00B63B6B"/>
    <w:rsid w:val="00B64832"/>
    <w:rsid w:val="00B6565C"/>
    <w:rsid w:val="00B659E2"/>
    <w:rsid w:val="00B65AAA"/>
    <w:rsid w:val="00B702FA"/>
    <w:rsid w:val="00B719D3"/>
    <w:rsid w:val="00B747BE"/>
    <w:rsid w:val="00B76253"/>
    <w:rsid w:val="00B7630F"/>
    <w:rsid w:val="00B76BC5"/>
    <w:rsid w:val="00B76D0C"/>
    <w:rsid w:val="00B80BE0"/>
    <w:rsid w:val="00B816BE"/>
    <w:rsid w:val="00B81E3E"/>
    <w:rsid w:val="00B90530"/>
    <w:rsid w:val="00B90DBC"/>
    <w:rsid w:val="00B91144"/>
    <w:rsid w:val="00B91E47"/>
    <w:rsid w:val="00B93313"/>
    <w:rsid w:val="00B93447"/>
    <w:rsid w:val="00B935CA"/>
    <w:rsid w:val="00B948FA"/>
    <w:rsid w:val="00B949B8"/>
    <w:rsid w:val="00B963FF"/>
    <w:rsid w:val="00BA0851"/>
    <w:rsid w:val="00BA09BC"/>
    <w:rsid w:val="00BA20D9"/>
    <w:rsid w:val="00BA2206"/>
    <w:rsid w:val="00BA2ADD"/>
    <w:rsid w:val="00BA3BE7"/>
    <w:rsid w:val="00BA4154"/>
    <w:rsid w:val="00BA60F8"/>
    <w:rsid w:val="00BB0C6D"/>
    <w:rsid w:val="00BB1BC1"/>
    <w:rsid w:val="00BB1CCC"/>
    <w:rsid w:val="00BB228A"/>
    <w:rsid w:val="00BB2B34"/>
    <w:rsid w:val="00BB3B5D"/>
    <w:rsid w:val="00BB3D91"/>
    <w:rsid w:val="00BB4676"/>
    <w:rsid w:val="00BB4799"/>
    <w:rsid w:val="00BB48C7"/>
    <w:rsid w:val="00BB52E1"/>
    <w:rsid w:val="00BB567C"/>
    <w:rsid w:val="00BB64CD"/>
    <w:rsid w:val="00BC2E20"/>
    <w:rsid w:val="00BC31DF"/>
    <w:rsid w:val="00BC63FD"/>
    <w:rsid w:val="00BC7606"/>
    <w:rsid w:val="00BC7795"/>
    <w:rsid w:val="00BD0468"/>
    <w:rsid w:val="00BD0E4E"/>
    <w:rsid w:val="00BD3621"/>
    <w:rsid w:val="00BD382A"/>
    <w:rsid w:val="00BD49FC"/>
    <w:rsid w:val="00BD5026"/>
    <w:rsid w:val="00BD52FE"/>
    <w:rsid w:val="00BD5504"/>
    <w:rsid w:val="00BD6935"/>
    <w:rsid w:val="00BD7AB9"/>
    <w:rsid w:val="00BE1E08"/>
    <w:rsid w:val="00BE1EC7"/>
    <w:rsid w:val="00BE35C8"/>
    <w:rsid w:val="00BE3681"/>
    <w:rsid w:val="00BE4DA1"/>
    <w:rsid w:val="00BE52E4"/>
    <w:rsid w:val="00BE558E"/>
    <w:rsid w:val="00BE62AB"/>
    <w:rsid w:val="00BE68E2"/>
    <w:rsid w:val="00BE6F8D"/>
    <w:rsid w:val="00BF048C"/>
    <w:rsid w:val="00BF1F4E"/>
    <w:rsid w:val="00BF2F18"/>
    <w:rsid w:val="00BF30CC"/>
    <w:rsid w:val="00BF30F0"/>
    <w:rsid w:val="00BF3487"/>
    <w:rsid w:val="00BF3EDC"/>
    <w:rsid w:val="00BF4D37"/>
    <w:rsid w:val="00BF507C"/>
    <w:rsid w:val="00BF5C00"/>
    <w:rsid w:val="00BF6725"/>
    <w:rsid w:val="00BF6B70"/>
    <w:rsid w:val="00BF717E"/>
    <w:rsid w:val="00BF7AA8"/>
    <w:rsid w:val="00C00D21"/>
    <w:rsid w:val="00C022AE"/>
    <w:rsid w:val="00C03B42"/>
    <w:rsid w:val="00C03DCF"/>
    <w:rsid w:val="00C04AB0"/>
    <w:rsid w:val="00C04C30"/>
    <w:rsid w:val="00C05B8A"/>
    <w:rsid w:val="00C05C77"/>
    <w:rsid w:val="00C067BF"/>
    <w:rsid w:val="00C06B7E"/>
    <w:rsid w:val="00C07C16"/>
    <w:rsid w:val="00C10448"/>
    <w:rsid w:val="00C12200"/>
    <w:rsid w:val="00C1269A"/>
    <w:rsid w:val="00C13B5A"/>
    <w:rsid w:val="00C144E1"/>
    <w:rsid w:val="00C17698"/>
    <w:rsid w:val="00C23634"/>
    <w:rsid w:val="00C251A7"/>
    <w:rsid w:val="00C261E6"/>
    <w:rsid w:val="00C270A3"/>
    <w:rsid w:val="00C32F44"/>
    <w:rsid w:val="00C3392A"/>
    <w:rsid w:val="00C346E7"/>
    <w:rsid w:val="00C3476D"/>
    <w:rsid w:val="00C36CD1"/>
    <w:rsid w:val="00C4119E"/>
    <w:rsid w:val="00C41FFD"/>
    <w:rsid w:val="00C425A9"/>
    <w:rsid w:val="00C42DE4"/>
    <w:rsid w:val="00C42EE8"/>
    <w:rsid w:val="00C44188"/>
    <w:rsid w:val="00C4490F"/>
    <w:rsid w:val="00C44A55"/>
    <w:rsid w:val="00C45697"/>
    <w:rsid w:val="00C45AE5"/>
    <w:rsid w:val="00C45BE4"/>
    <w:rsid w:val="00C45C62"/>
    <w:rsid w:val="00C47275"/>
    <w:rsid w:val="00C503B5"/>
    <w:rsid w:val="00C5043D"/>
    <w:rsid w:val="00C53A4A"/>
    <w:rsid w:val="00C549EC"/>
    <w:rsid w:val="00C55E74"/>
    <w:rsid w:val="00C56F67"/>
    <w:rsid w:val="00C57BFA"/>
    <w:rsid w:val="00C6033C"/>
    <w:rsid w:val="00C60E65"/>
    <w:rsid w:val="00C613CB"/>
    <w:rsid w:val="00C61E4D"/>
    <w:rsid w:val="00C62870"/>
    <w:rsid w:val="00C6325C"/>
    <w:rsid w:val="00C71946"/>
    <w:rsid w:val="00C74CB6"/>
    <w:rsid w:val="00C75237"/>
    <w:rsid w:val="00C76261"/>
    <w:rsid w:val="00C762FD"/>
    <w:rsid w:val="00C768F0"/>
    <w:rsid w:val="00C8228F"/>
    <w:rsid w:val="00C83088"/>
    <w:rsid w:val="00C839A4"/>
    <w:rsid w:val="00C83D04"/>
    <w:rsid w:val="00C84D21"/>
    <w:rsid w:val="00C85018"/>
    <w:rsid w:val="00C86681"/>
    <w:rsid w:val="00C9213D"/>
    <w:rsid w:val="00C92B80"/>
    <w:rsid w:val="00C93164"/>
    <w:rsid w:val="00C94714"/>
    <w:rsid w:val="00C952C0"/>
    <w:rsid w:val="00C95DF0"/>
    <w:rsid w:val="00C96589"/>
    <w:rsid w:val="00C9689C"/>
    <w:rsid w:val="00C96A43"/>
    <w:rsid w:val="00C96C1B"/>
    <w:rsid w:val="00CA065A"/>
    <w:rsid w:val="00CA0C44"/>
    <w:rsid w:val="00CA3CB3"/>
    <w:rsid w:val="00CA3CED"/>
    <w:rsid w:val="00CA4152"/>
    <w:rsid w:val="00CA46D0"/>
    <w:rsid w:val="00CA53BD"/>
    <w:rsid w:val="00CB18D7"/>
    <w:rsid w:val="00CB18F6"/>
    <w:rsid w:val="00CB20DB"/>
    <w:rsid w:val="00CB3444"/>
    <w:rsid w:val="00CB36A9"/>
    <w:rsid w:val="00CB39DB"/>
    <w:rsid w:val="00CB6450"/>
    <w:rsid w:val="00CB6464"/>
    <w:rsid w:val="00CB6556"/>
    <w:rsid w:val="00CB7F0C"/>
    <w:rsid w:val="00CC298E"/>
    <w:rsid w:val="00CC39E8"/>
    <w:rsid w:val="00CC4419"/>
    <w:rsid w:val="00CC4745"/>
    <w:rsid w:val="00CC4782"/>
    <w:rsid w:val="00CC4F61"/>
    <w:rsid w:val="00CD0101"/>
    <w:rsid w:val="00CD07E2"/>
    <w:rsid w:val="00CD0926"/>
    <w:rsid w:val="00CD0937"/>
    <w:rsid w:val="00CD4D23"/>
    <w:rsid w:val="00CD5010"/>
    <w:rsid w:val="00CD6997"/>
    <w:rsid w:val="00CD6AA7"/>
    <w:rsid w:val="00CE2123"/>
    <w:rsid w:val="00CE2388"/>
    <w:rsid w:val="00CE2791"/>
    <w:rsid w:val="00CE2FAF"/>
    <w:rsid w:val="00CE6815"/>
    <w:rsid w:val="00CE7986"/>
    <w:rsid w:val="00CF060F"/>
    <w:rsid w:val="00CF1BDE"/>
    <w:rsid w:val="00CF1D00"/>
    <w:rsid w:val="00CF1D83"/>
    <w:rsid w:val="00CF2803"/>
    <w:rsid w:val="00CF291D"/>
    <w:rsid w:val="00CF2BC4"/>
    <w:rsid w:val="00CF2D4C"/>
    <w:rsid w:val="00CF66F2"/>
    <w:rsid w:val="00CF7252"/>
    <w:rsid w:val="00CF7326"/>
    <w:rsid w:val="00D00952"/>
    <w:rsid w:val="00D0166E"/>
    <w:rsid w:val="00D02CA5"/>
    <w:rsid w:val="00D02E56"/>
    <w:rsid w:val="00D030AC"/>
    <w:rsid w:val="00D03DB5"/>
    <w:rsid w:val="00D04A8C"/>
    <w:rsid w:val="00D05D69"/>
    <w:rsid w:val="00D0667F"/>
    <w:rsid w:val="00D0721D"/>
    <w:rsid w:val="00D0781F"/>
    <w:rsid w:val="00D10DE8"/>
    <w:rsid w:val="00D1120D"/>
    <w:rsid w:val="00D14B86"/>
    <w:rsid w:val="00D14BDB"/>
    <w:rsid w:val="00D15064"/>
    <w:rsid w:val="00D16420"/>
    <w:rsid w:val="00D16D85"/>
    <w:rsid w:val="00D20F50"/>
    <w:rsid w:val="00D213F0"/>
    <w:rsid w:val="00D21401"/>
    <w:rsid w:val="00D2177F"/>
    <w:rsid w:val="00D2243E"/>
    <w:rsid w:val="00D232D1"/>
    <w:rsid w:val="00D24279"/>
    <w:rsid w:val="00D244A3"/>
    <w:rsid w:val="00D26F2E"/>
    <w:rsid w:val="00D30C0D"/>
    <w:rsid w:val="00D33305"/>
    <w:rsid w:val="00D33F22"/>
    <w:rsid w:val="00D35D1C"/>
    <w:rsid w:val="00D35E72"/>
    <w:rsid w:val="00D36A00"/>
    <w:rsid w:val="00D36BC8"/>
    <w:rsid w:val="00D373DD"/>
    <w:rsid w:val="00D40042"/>
    <w:rsid w:val="00D40976"/>
    <w:rsid w:val="00D40CE6"/>
    <w:rsid w:val="00D40F94"/>
    <w:rsid w:val="00D427F1"/>
    <w:rsid w:val="00D442DF"/>
    <w:rsid w:val="00D44647"/>
    <w:rsid w:val="00D44C53"/>
    <w:rsid w:val="00D45272"/>
    <w:rsid w:val="00D47041"/>
    <w:rsid w:val="00D47560"/>
    <w:rsid w:val="00D52558"/>
    <w:rsid w:val="00D530E8"/>
    <w:rsid w:val="00D53515"/>
    <w:rsid w:val="00D54B33"/>
    <w:rsid w:val="00D56571"/>
    <w:rsid w:val="00D601A1"/>
    <w:rsid w:val="00D62777"/>
    <w:rsid w:val="00D62E27"/>
    <w:rsid w:val="00D63925"/>
    <w:rsid w:val="00D6463B"/>
    <w:rsid w:val="00D6486D"/>
    <w:rsid w:val="00D64AD6"/>
    <w:rsid w:val="00D65C8C"/>
    <w:rsid w:val="00D6688A"/>
    <w:rsid w:val="00D6786C"/>
    <w:rsid w:val="00D70C32"/>
    <w:rsid w:val="00D70D25"/>
    <w:rsid w:val="00D7113B"/>
    <w:rsid w:val="00D71C91"/>
    <w:rsid w:val="00D71F30"/>
    <w:rsid w:val="00D73AC3"/>
    <w:rsid w:val="00D7570E"/>
    <w:rsid w:val="00D77435"/>
    <w:rsid w:val="00D7751C"/>
    <w:rsid w:val="00D800EE"/>
    <w:rsid w:val="00D80FC4"/>
    <w:rsid w:val="00D8187D"/>
    <w:rsid w:val="00D81B7F"/>
    <w:rsid w:val="00D825FD"/>
    <w:rsid w:val="00D84923"/>
    <w:rsid w:val="00D849E8"/>
    <w:rsid w:val="00D85B3E"/>
    <w:rsid w:val="00D909A4"/>
    <w:rsid w:val="00D9563D"/>
    <w:rsid w:val="00D96D1C"/>
    <w:rsid w:val="00D97606"/>
    <w:rsid w:val="00DA1431"/>
    <w:rsid w:val="00DA1613"/>
    <w:rsid w:val="00DA1886"/>
    <w:rsid w:val="00DA241D"/>
    <w:rsid w:val="00DA26F4"/>
    <w:rsid w:val="00DA5D4C"/>
    <w:rsid w:val="00DA65E3"/>
    <w:rsid w:val="00DA67F1"/>
    <w:rsid w:val="00DA696B"/>
    <w:rsid w:val="00DA6C9D"/>
    <w:rsid w:val="00DA72F0"/>
    <w:rsid w:val="00DA7AC2"/>
    <w:rsid w:val="00DB0CEF"/>
    <w:rsid w:val="00DB17B6"/>
    <w:rsid w:val="00DB3B25"/>
    <w:rsid w:val="00DB3DA1"/>
    <w:rsid w:val="00DB4E1C"/>
    <w:rsid w:val="00DB4FC0"/>
    <w:rsid w:val="00DB647A"/>
    <w:rsid w:val="00DB7192"/>
    <w:rsid w:val="00DB7DC0"/>
    <w:rsid w:val="00DC02D8"/>
    <w:rsid w:val="00DC075F"/>
    <w:rsid w:val="00DC2B09"/>
    <w:rsid w:val="00DC378E"/>
    <w:rsid w:val="00DC3C54"/>
    <w:rsid w:val="00DC400E"/>
    <w:rsid w:val="00DC5352"/>
    <w:rsid w:val="00DC6CE1"/>
    <w:rsid w:val="00DC74F8"/>
    <w:rsid w:val="00DD023B"/>
    <w:rsid w:val="00DD0FAE"/>
    <w:rsid w:val="00DD2FC6"/>
    <w:rsid w:val="00DD30A2"/>
    <w:rsid w:val="00DD623C"/>
    <w:rsid w:val="00DD775F"/>
    <w:rsid w:val="00DE0B46"/>
    <w:rsid w:val="00DE1B34"/>
    <w:rsid w:val="00DE2087"/>
    <w:rsid w:val="00DE215F"/>
    <w:rsid w:val="00DE2AE9"/>
    <w:rsid w:val="00DE2F72"/>
    <w:rsid w:val="00DE5100"/>
    <w:rsid w:val="00DE533C"/>
    <w:rsid w:val="00DE700C"/>
    <w:rsid w:val="00DE75DA"/>
    <w:rsid w:val="00DF0141"/>
    <w:rsid w:val="00DF045C"/>
    <w:rsid w:val="00DF1C61"/>
    <w:rsid w:val="00DF208C"/>
    <w:rsid w:val="00DF20A3"/>
    <w:rsid w:val="00DF325F"/>
    <w:rsid w:val="00DF47F1"/>
    <w:rsid w:val="00DF531A"/>
    <w:rsid w:val="00DF55F5"/>
    <w:rsid w:val="00DF5C40"/>
    <w:rsid w:val="00DF5CCC"/>
    <w:rsid w:val="00DF6282"/>
    <w:rsid w:val="00DF744C"/>
    <w:rsid w:val="00E0096E"/>
    <w:rsid w:val="00E01ADD"/>
    <w:rsid w:val="00E02FFC"/>
    <w:rsid w:val="00E037E9"/>
    <w:rsid w:val="00E04651"/>
    <w:rsid w:val="00E0479E"/>
    <w:rsid w:val="00E05B02"/>
    <w:rsid w:val="00E06E92"/>
    <w:rsid w:val="00E070E9"/>
    <w:rsid w:val="00E10B08"/>
    <w:rsid w:val="00E10EA1"/>
    <w:rsid w:val="00E12734"/>
    <w:rsid w:val="00E139A7"/>
    <w:rsid w:val="00E143F9"/>
    <w:rsid w:val="00E15DEF"/>
    <w:rsid w:val="00E1656C"/>
    <w:rsid w:val="00E167A5"/>
    <w:rsid w:val="00E170AA"/>
    <w:rsid w:val="00E17889"/>
    <w:rsid w:val="00E20A62"/>
    <w:rsid w:val="00E21016"/>
    <w:rsid w:val="00E210E2"/>
    <w:rsid w:val="00E21448"/>
    <w:rsid w:val="00E216C2"/>
    <w:rsid w:val="00E21A6F"/>
    <w:rsid w:val="00E232E5"/>
    <w:rsid w:val="00E23ED5"/>
    <w:rsid w:val="00E273ED"/>
    <w:rsid w:val="00E275E6"/>
    <w:rsid w:val="00E31DAA"/>
    <w:rsid w:val="00E32027"/>
    <w:rsid w:val="00E332DB"/>
    <w:rsid w:val="00E34215"/>
    <w:rsid w:val="00E34249"/>
    <w:rsid w:val="00E343AB"/>
    <w:rsid w:val="00E34ACC"/>
    <w:rsid w:val="00E36220"/>
    <w:rsid w:val="00E402BC"/>
    <w:rsid w:val="00E40310"/>
    <w:rsid w:val="00E41DF3"/>
    <w:rsid w:val="00E4603D"/>
    <w:rsid w:val="00E460BF"/>
    <w:rsid w:val="00E5016A"/>
    <w:rsid w:val="00E51961"/>
    <w:rsid w:val="00E5294A"/>
    <w:rsid w:val="00E52A58"/>
    <w:rsid w:val="00E53356"/>
    <w:rsid w:val="00E53ED9"/>
    <w:rsid w:val="00E5445D"/>
    <w:rsid w:val="00E5449A"/>
    <w:rsid w:val="00E548BC"/>
    <w:rsid w:val="00E56D43"/>
    <w:rsid w:val="00E575DF"/>
    <w:rsid w:val="00E5770C"/>
    <w:rsid w:val="00E60BE6"/>
    <w:rsid w:val="00E61A40"/>
    <w:rsid w:val="00E63DA4"/>
    <w:rsid w:val="00E662F0"/>
    <w:rsid w:val="00E66E2F"/>
    <w:rsid w:val="00E67CE3"/>
    <w:rsid w:val="00E703B3"/>
    <w:rsid w:val="00E72007"/>
    <w:rsid w:val="00E74770"/>
    <w:rsid w:val="00E7521F"/>
    <w:rsid w:val="00E773C4"/>
    <w:rsid w:val="00E775F5"/>
    <w:rsid w:val="00E8045D"/>
    <w:rsid w:val="00E81A8C"/>
    <w:rsid w:val="00E83BC3"/>
    <w:rsid w:val="00E843C7"/>
    <w:rsid w:val="00E84A41"/>
    <w:rsid w:val="00E850D7"/>
    <w:rsid w:val="00E8512F"/>
    <w:rsid w:val="00E869E3"/>
    <w:rsid w:val="00E86A8E"/>
    <w:rsid w:val="00E90815"/>
    <w:rsid w:val="00E90B1B"/>
    <w:rsid w:val="00E92323"/>
    <w:rsid w:val="00E93721"/>
    <w:rsid w:val="00E96B20"/>
    <w:rsid w:val="00E96DD0"/>
    <w:rsid w:val="00E9769A"/>
    <w:rsid w:val="00E97E81"/>
    <w:rsid w:val="00EA03AE"/>
    <w:rsid w:val="00EA04D2"/>
    <w:rsid w:val="00EA135B"/>
    <w:rsid w:val="00EA173D"/>
    <w:rsid w:val="00EA304E"/>
    <w:rsid w:val="00EA3865"/>
    <w:rsid w:val="00EA6ACB"/>
    <w:rsid w:val="00EA7522"/>
    <w:rsid w:val="00EB01F9"/>
    <w:rsid w:val="00EB19A7"/>
    <w:rsid w:val="00EB3407"/>
    <w:rsid w:val="00EB3A40"/>
    <w:rsid w:val="00EB4D54"/>
    <w:rsid w:val="00EB603F"/>
    <w:rsid w:val="00EB72EC"/>
    <w:rsid w:val="00EB7FD9"/>
    <w:rsid w:val="00EC1A18"/>
    <w:rsid w:val="00EC254B"/>
    <w:rsid w:val="00EC2E8E"/>
    <w:rsid w:val="00EC48EA"/>
    <w:rsid w:val="00EC5705"/>
    <w:rsid w:val="00EC643F"/>
    <w:rsid w:val="00EC6CC9"/>
    <w:rsid w:val="00EC754F"/>
    <w:rsid w:val="00EC79A6"/>
    <w:rsid w:val="00ED11F2"/>
    <w:rsid w:val="00ED2DF3"/>
    <w:rsid w:val="00ED30BB"/>
    <w:rsid w:val="00ED3751"/>
    <w:rsid w:val="00ED4F1F"/>
    <w:rsid w:val="00ED5AED"/>
    <w:rsid w:val="00ED69D0"/>
    <w:rsid w:val="00EE09F6"/>
    <w:rsid w:val="00EE1997"/>
    <w:rsid w:val="00EE2056"/>
    <w:rsid w:val="00EE40E7"/>
    <w:rsid w:val="00EE441C"/>
    <w:rsid w:val="00EE55BA"/>
    <w:rsid w:val="00EE73FD"/>
    <w:rsid w:val="00EE7987"/>
    <w:rsid w:val="00EF08AC"/>
    <w:rsid w:val="00EF1C10"/>
    <w:rsid w:val="00EF3667"/>
    <w:rsid w:val="00EF40D3"/>
    <w:rsid w:val="00EF6840"/>
    <w:rsid w:val="00EF6F44"/>
    <w:rsid w:val="00F007F6"/>
    <w:rsid w:val="00F02465"/>
    <w:rsid w:val="00F042DC"/>
    <w:rsid w:val="00F054E0"/>
    <w:rsid w:val="00F07576"/>
    <w:rsid w:val="00F07B28"/>
    <w:rsid w:val="00F103D9"/>
    <w:rsid w:val="00F1047C"/>
    <w:rsid w:val="00F12902"/>
    <w:rsid w:val="00F142B3"/>
    <w:rsid w:val="00F1484D"/>
    <w:rsid w:val="00F15916"/>
    <w:rsid w:val="00F17BDD"/>
    <w:rsid w:val="00F2050E"/>
    <w:rsid w:val="00F216C0"/>
    <w:rsid w:val="00F218AF"/>
    <w:rsid w:val="00F21EE1"/>
    <w:rsid w:val="00F33735"/>
    <w:rsid w:val="00F34BDF"/>
    <w:rsid w:val="00F3522A"/>
    <w:rsid w:val="00F36671"/>
    <w:rsid w:val="00F36D1C"/>
    <w:rsid w:val="00F409A6"/>
    <w:rsid w:val="00F41783"/>
    <w:rsid w:val="00F43AB9"/>
    <w:rsid w:val="00F47C08"/>
    <w:rsid w:val="00F5103C"/>
    <w:rsid w:val="00F51BA6"/>
    <w:rsid w:val="00F522F8"/>
    <w:rsid w:val="00F523F3"/>
    <w:rsid w:val="00F52F07"/>
    <w:rsid w:val="00F53014"/>
    <w:rsid w:val="00F53428"/>
    <w:rsid w:val="00F53C86"/>
    <w:rsid w:val="00F53D2C"/>
    <w:rsid w:val="00F53DC0"/>
    <w:rsid w:val="00F53E17"/>
    <w:rsid w:val="00F54991"/>
    <w:rsid w:val="00F54D4E"/>
    <w:rsid w:val="00F55C1C"/>
    <w:rsid w:val="00F56942"/>
    <w:rsid w:val="00F56EB7"/>
    <w:rsid w:val="00F57D6F"/>
    <w:rsid w:val="00F61554"/>
    <w:rsid w:val="00F61A65"/>
    <w:rsid w:val="00F6290F"/>
    <w:rsid w:val="00F63525"/>
    <w:rsid w:val="00F63F40"/>
    <w:rsid w:val="00F641BE"/>
    <w:rsid w:val="00F65C0E"/>
    <w:rsid w:val="00F664E8"/>
    <w:rsid w:val="00F678F3"/>
    <w:rsid w:val="00F7139A"/>
    <w:rsid w:val="00F723FF"/>
    <w:rsid w:val="00F74886"/>
    <w:rsid w:val="00F76540"/>
    <w:rsid w:val="00F76840"/>
    <w:rsid w:val="00F769D4"/>
    <w:rsid w:val="00F81791"/>
    <w:rsid w:val="00F81AC2"/>
    <w:rsid w:val="00F8282C"/>
    <w:rsid w:val="00F83E75"/>
    <w:rsid w:val="00F84810"/>
    <w:rsid w:val="00F852CF"/>
    <w:rsid w:val="00F854E8"/>
    <w:rsid w:val="00F91EEB"/>
    <w:rsid w:val="00F92504"/>
    <w:rsid w:val="00F93C8E"/>
    <w:rsid w:val="00F93CD1"/>
    <w:rsid w:val="00F95E55"/>
    <w:rsid w:val="00F96098"/>
    <w:rsid w:val="00F96A17"/>
    <w:rsid w:val="00F97475"/>
    <w:rsid w:val="00F97ACA"/>
    <w:rsid w:val="00FA0301"/>
    <w:rsid w:val="00FA06EA"/>
    <w:rsid w:val="00FA1467"/>
    <w:rsid w:val="00FA1567"/>
    <w:rsid w:val="00FA3BD4"/>
    <w:rsid w:val="00FA4304"/>
    <w:rsid w:val="00FA4DE7"/>
    <w:rsid w:val="00FA5336"/>
    <w:rsid w:val="00FA5CB4"/>
    <w:rsid w:val="00FA6E5C"/>
    <w:rsid w:val="00FA7093"/>
    <w:rsid w:val="00FA71B7"/>
    <w:rsid w:val="00FA72E2"/>
    <w:rsid w:val="00FA7BB7"/>
    <w:rsid w:val="00FB0955"/>
    <w:rsid w:val="00FB146E"/>
    <w:rsid w:val="00FB1795"/>
    <w:rsid w:val="00FB2140"/>
    <w:rsid w:val="00FB2E6C"/>
    <w:rsid w:val="00FB515D"/>
    <w:rsid w:val="00FB689D"/>
    <w:rsid w:val="00FB6F5A"/>
    <w:rsid w:val="00FC13B5"/>
    <w:rsid w:val="00FC17F0"/>
    <w:rsid w:val="00FC19E7"/>
    <w:rsid w:val="00FC1ED5"/>
    <w:rsid w:val="00FC2A70"/>
    <w:rsid w:val="00FC2D57"/>
    <w:rsid w:val="00FC4F28"/>
    <w:rsid w:val="00FC5FA7"/>
    <w:rsid w:val="00FC6D1E"/>
    <w:rsid w:val="00FD1793"/>
    <w:rsid w:val="00FD1801"/>
    <w:rsid w:val="00FD2074"/>
    <w:rsid w:val="00FD4270"/>
    <w:rsid w:val="00FD57E6"/>
    <w:rsid w:val="00FD5B6B"/>
    <w:rsid w:val="00FD5FA1"/>
    <w:rsid w:val="00FD7384"/>
    <w:rsid w:val="00FD7743"/>
    <w:rsid w:val="00FD7755"/>
    <w:rsid w:val="00FD79FF"/>
    <w:rsid w:val="00FE04EA"/>
    <w:rsid w:val="00FE0EB2"/>
    <w:rsid w:val="00FE1463"/>
    <w:rsid w:val="00FE1A48"/>
    <w:rsid w:val="00FE1DEA"/>
    <w:rsid w:val="00FE1F16"/>
    <w:rsid w:val="00FE2A7E"/>
    <w:rsid w:val="00FE2C48"/>
    <w:rsid w:val="00FE4831"/>
    <w:rsid w:val="00FE5F93"/>
    <w:rsid w:val="00FE75D8"/>
    <w:rsid w:val="00FF6120"/>
    <w:rsid w:val="00FF646E"/>
    <w:rsid w:val="00FF67ED"/>
    <w:rsid w:val="00FF69A2"/>
    <w:rsid w:val="00FF713C"/>
    <w:rsid w:val="00FF71E3"/>
    <w:rsid w:val="00FF7A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EC9681"/>
  <w15:docId w15:val="{9F828F89-32CF-47A7-BC1F-2AA757587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1886"/>
    <w:pPr>
      <w:widowControl w:val="0"/>
      <w:jc w:val="both"/>
    </w:pPr>
  </w:style>
  <w:style w:type="paragraph" w:styleId="Heading1">
    <w:name w:val="heading 1"/>
    <w:basedOn w:val="Normal"/>
    <w:next w:val="Normal"/>
    <w:link w:val="Heading1Char"/>
    <w:uiPriority w:val="9"/>
    <w:qFormat/>
    <w:rsid w:val="00DF045C"/>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DF045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45C"/>
    <w:rPr>
      <w:b/>
      <w:bCs/>
      <w:kern w:val="44"/>
      <w:sz w:val="44"/>
      <w:szCs w:val="44"/>
    </w:rPr>
  </w:style>
  <w:style w:type="character" w:customStyle="1" w:styleId="Heading2Char">
    <w:name w:val="Heading 2 Char"/>
    <w:basedOn w:val="DefaultParagraphFont"/>
    <w:link w:val="Heading2"/>
    <w:uiPriority w:val="9"/>
    <w:rsid w:val="00DF045C"/>
    <w:rPr>
      <w:rFonts w:asciiTheme="majorHAnsi" w:eastAsiaTheme="majorEastAsia" w:hAnsiTheme="majorHAnsi" w:cstheme="majorBidi"/>
      <w:b/>
      <w:bCs/>
      <w:sz w:val="32"/>
      <w:szCs w:val="32"/>
    </w:rPr>
  </w:style>
  <w:style w:type="character" w:styleId="Hyperlink">
    <w:name w:val="Hyperlink"/>
    <w:basedOn w:val="DefaultParagraphFont"/>
    <w:uiPriority w:val="99"/>
    <w:unhideWhenUsed/>
    <w:rsid w:val="009843DF"/>
    <w:rPr>
      <w:color w:val="0563C1" w:themeColor="hyperlink"/>
      <w:u w:val="single"/>
    </w:rPr>
  </w:style>
  <w:style w:type="paragraph" w:customStyle="1" w:styleId="EndNoteBibliographyTitle">
    <w:name w:val="EndNote Bibliography Title"/>
    <w:basedOn w:val="Normal"/>
    <w:link w:val="EndNoteBibliographyTitleChar"/>
    <w:rsid w:val="009843DF"/>
    <w:rPr>
      <w:rFonts w:ascii="Calibri" w:hAnsi="Calibri" w:cs="Calibri"/>
      <w:sz w:val="20"/>
    </w:rPr>
  </w:style>
  <w:style w:type="character" w:customStyle="1" w:styleId="EndNoteBibliographyTitleChar">
    <w:name w:val="EndNote Bibliography Title Char"/>
    <w:basedOn w:val="DefaultParagraphFont"/>
    <w:link w:val="EndNoteBibliographyTitle"/>
    <w:rsid w:val="009843DF"/>
    <w:rPr>
      <w:rFonts w:ascii="Calibri" w:hAnsi="Calibri" w:cs="Calibri"/>
      <w:sz w:val="20"/>
    </w:rPr>
  </w:style>
  <w:style w:type="paragraph" w:customStyle="1" w:styleId="EndNoteBibliography">
    <w:name w:val="EndNote Bibliography"/>
    <w:basedOn w:val="Normal"/>
    <w:link w:val="EndNoteBibliographyChar"/>
    <w:rsid w:val="00511516"/>
    <w:rPr>
      <w:rFonts w:ascii="Calibri" w:hAnsi="Calibri" w:cs="Calibri"/>
      <w:noProof/>
      <w:sz w:val="20"/>
    </w:rPr>
  </w:style>
  <w:style w:type="character" w:customStyle="1" w:styleId="EndNoteBibliographyChar">
    <w:name w:val="EndNote Bibliography Char"/>
    <w:basedOn w:val="DefaultParagraphFont"/>
    <w:link w:val="EndNoteBibliography"/>
    <w:rsid w:val="00511516"/>
    <w:rPr>
      <w:rFonts w:ascii="Calibri" w:hAnsi="Calibri" w:cs="Calibri"/>
      <w:noProof/>
      <w:sz w:val="20"/>
    </w:rPr>
  </w:style>
  <w:style w:type="paragraph" w:styleId="Header">
    <w:name w:val="header"/>
    <w:basedOn w:val="Normal"/>
    <w:link w:val="HeaderChar"/>
    <w:uiPriority w:val="99"/>
    <w:unhideWhenUsed/>
    <w:rsid w:val="00F34BD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34BDF"/>
    <w:rPr>
      <w:sz w:val="18"/>
      <w:szCs w:val="18"/>
    </w:rPr>
  </w:style>
  <w:style w:type="paragraph" w:styleId="Footer">
    <w:name w:val="footer"/>
    <w:basedOn w:val="Normal"/>
    <w:link w:val="FooterChar"/>
    <w:uiPriority w:val="99"/>
    <w:unhideWhenUsed/>
    <w:rsid w:val="00F34BD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34BDF"/>
    <w:rPr>
      <w:sz w:val="18"/>
      <w:szCs w:val="18"/>
    </w:rPr>
  </w:style>
  <w:style w:type="character" w:customStyle="1" w:styleId="fontstyle01">
    <w:name w:val="fontstyle01"/>
    <w:basedOn w:val="DefaultParagraphFont"/>
    <w:rsid w:val="00B03FD6"/>
    <w:rPr>
      <w:rFonts w:ascii="AdvOT2e364b11" w:hAnsi="AdvOT2e364b11" w:hint="default"/>
      <w:b w:val="0"/>
      <w:bCs w:val="0"/>
      <w:i w:val="0"/>
      <w:iCs w:val="0"/>
      <w:color w:val="000000"/>
      <w:sz w:val="20"/>
      <w:szCs w:val="20"/>
    </w:rPr>
  </w:style>
  <w:style w:type="character" w:customStyle="1" w:styleId="fontstyle21">
    <w:name w:val="fontstyle21"/>
    <w:basedOn w:val="DefaultParagraphFont"/>
    <w:rsid w:val="00B03FD6"/>
    <w:rPr>
      <w:rFonts w:ascii="AdvOT2e364b11+fb" w:hAnsi="AdvOT2e364b11+fb" w:hint="default"/>
      <w:b w:val="0"/>
      <w:bCs w:val="0"/>
      <w:i w:val="0"/>
      <w:iCs w:val="0"/>
      <w:color w:val="000000"/>
      <w:sz w:val="20"/>
      <w:szCs w:val="20"/>
    </w:rPr>
  </w:style>
  <w:style w:type="character" w:customStyle="1" w:styleId="fontstyle31">
    <w:name w:val="fontstyle31"/>
    <w:basedOn w:val="DefaultParagraphFont"/>
    <w:rsid w:val="00B03FD6"/>
    <w:rPr>
      <w:rFonts w:ascii="AdvOT8608a8d1+22" w:hAnsi="AdvOT8608a8d1+22" w:hint="default"/>
      <w:b w:val="0"/>
      <w:bCs w:val="0"/>
      <w:i w:val="0"/>
      <w:iCs w:val="0"/>
      <w:color w:val="000000"/>
      <w:sz w:val="14"/>
      <w:szCs w:val="14"/>
    </w:rPr>
  </w:style>
  <w:style w:type="paragraph" w:styleId="EndnoteText">
    <w:name w:val="endnote text"/>
    <w:basedOn w:val="Normal"/>
    <w:link w:val="EndnoteTextChar"/>
    <w:uiPriority w:val="99"/>
    <w:unhideWhenUsed/>
    <w:rsid w:val="00DA67F1"/>
    <w:pPr>
      <w:snapToGrid w:val="0"/>
      <w:jc w:val="left"/>
    </w:pPr>
  </w:style>
  <w:style w:type="character" w:customStyle="1" w:styleId="EndnoteTextChar">
    <w:name w:val="Endnote Text Char"/>
    <w:basedOn w:val="DefaultParagraphFont"/>
    <w:link w:val="EndnoteText"/>
    <w:uiPriority w:val="99"/>
    <w:rsid w:val="00DA67F1"/>
  </w:style>
  <w:style w:type="character" w:styleId="EndnoteReference">
    <w:name w:val="endnote reference"/>
    <w:basedOn w:val="DefaultParagraphFont"/>
    <w:uiPriority w:val="99"/>
    <w:semiHidden/>
    <w:unhideWhenUsed/>
    <w:rsid w:val="00DA67F1"/>
    <w:rPr>
      <w:vertAlign w:val="superscript"/>
    </w:rPr>
  </w:style>
  <w:style w:type="character" w:customStyle="1" w:styleId="1">
    <w:name w:val="未处理的提及1"/>
    <w:basedOn w:val="DefaultParagraphFont"/>
    <w:uiPriority w:val="99"/>
    <w:semiHidden/>
    <w:unhideWhenUsed/>
    <w:rsid w:val="001557BB"/>
    <w:rPr>
      <w:color w:val="808080"/>
      <w:shd w:val="clear" w:color="auto" w:fill="E6E6E6"/>
    </w:rPr>
  </w:style>
  <w:style w:type="paragraph" w:styleId="ListParagraph">
    <w:name w:val="List Paragraph"/>
    <w:basedOn w:val="Normal"/>
    <w:uiPriority w:val="34"/>
    <w:qFormat/>
    <w:rsid w:val="00BB52E1"/>
    <w:pPr>
      <w:ind w:left="720"/>
      <w:contextualSpacing/>
    </w:pPr>
  </w:style>
  <w:style w:type="character" w:styleId="Emphasis">
    <w:name w:val="Emphasis"/>
    <w:basedOn w:val="DefaultParagraphFont"/>
    <w:uiPriority w:val="20"/>
    <w:qFormat/>
    <w:rsid w:val="00225876"/>
    <w:rPr>
      <w:i/>
      <w:iCs/>
    </w:rPr>
  </w:style>
  <w:style w:type="character" w:styleId="PlaceholderText">
    <w:name w:val="Placeholder Text"/>
    <w:basedOn w:val="DefaultParagraphFont"/>
    <w:uiPriority w:val="99"/>
    <w:semiHidden/>
    <w:rsid w:val="009A7FA6"/>
    <w:rPr>
      <w:color w:val="808080"/>
    </w:rPr>
  </w:style>
  <w:style w:type="paragraph" w:customStyle="1" w:styleId="MainTextChar">
    <w:name w:val="Main Text Char"/>
    <w:basedOn w:val="Normal"/>
    <w:link w:val="MainTextCharChar"/>
    <w:rsid w:val="009E5FF7"/>
    <w:pPr>
      <w:widowControl/>
      <w:spacing w:line="480" w:lineRule="auto"/>
      <w:jc w:val="left"/>
    </w:pPr>
    <w:rPr>
      <w:rFonts w:ascii="Times" w:eastAsia="MS Mincho" w:hAnsi="Times" w:cs="Times New Roman"/>
      <w:kern w:val="0"/>
      <w:sz w:val="24"/>
      <w:szCs w:val="24"/>
      <w:lang w:eastAsia="ja-JP"/>
    </w:rPr>
  </w:style>
  <w:style w:type="character" w:customStyle="1" w:styleId="MainTextCharChar">
    <w:name w:val="Main Text Char Char"/>
    <w:link w:val="MainTextChar"/>
    <w:rsid w:val="009E5FF7"/>
    <w:rPr>
      <w:rFonts w:ascii="Times" w:eastAsia="MS Mincho" w:hAnsi="Times" w:cs="Times New Roman"/>
      <w:kern w:val="0"/>
      <w:sz w:val="24"/>
      <w:szCs w:val="24"/>
      <w:lang w:eastAsia="ja-JP"/>
    </w:rPr>
  </w:style>
  <w:style w:type="paragraph" w:styleId="BalloonText">
    <w:name w:val="Balloon Text"/>
    <w:basedOn w:val="Normal"/>
    <w:link w:val="BalloonTextChar"/>
    <w:uiPriority w:val="99"/>
    <w:semiHidden/>
    <w:unhideWhenUsed/>
    <w:rsid w:val="002B7CD8"/>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2B7CD8"/>
    <w:rPr>
      <w:rFonts w:ascii="Microsoft YaHei UI" w:eastAsia="Microsoft YaHei UI"/>
      <w:sz w:val="18"/>
      <w:szCs w:val="18"/>
    </w:rPr>
  </w:style>
  <w:style w:type="paragraph" w:customStyle="1" w:styleId="Default">
    <w:name w:val="Default"/>
    <w:rsid w:val="00FA1567"/>
    <w:pPr>
      <w:autoSpaceDE w:val="0"/>
      <w:autoSpaceDN w:val="0"/>
      <w:adjustRightInd w:val="0"/>
    </w:pPr>
    <w:rPr>
      <w:rFonts w:ascii="Times New Roman" w:hAnsi="Times New Roman" w:cs="Times New Roman"/>
      <w:color w:val="000000"/>
      <w:kern w:val="0"/>
      <w:sz w:val="24"/>
      <w:szCs w:val="24"/>
    </w:rPr>
  </w:style>
  <w:style w:type="character" w:styleId="CommentReference">
    <w:name w:val="annotation reference"/>
    <w:basedOn w:val="DefaultParagraphFont"/>
    <w:uiPriority w:val="99"/>
    <w:semiHidden/>
    <w:unhideWhenUsed/>
    <w:rsid w:val="00A822F7"/>
    <w:rPr>
      <w:sz w:val="16"/>
      <w:szCs w:val="16"/>
    </w:rPr>
  </w:style>
  <w:style w:type="paragraph" w:styleId="CommentText">
    <w:name w:val="annotation text"/>
    <w:basedOn w:val="Normal"/>
    <w:link w:val="CommentTextChar"/>
    <w:uiPriority w:val="99"/>
    <w:semiHidden/>
    <w:unhideWhenUsed/>
    <w:rsid w:val="00A822F7"/>
    <w:rPr>
      <w:sz w:val="20"/>
      <w:szCs w:val="20"/>
    </w:rPr>
  </w:style>
  <w:style w:type="character" w:customStyle="1" w:styleId="CommentTextChar">
    <w:name w:val="Comment Text Char"/>
    <w:basedOn w:val="DefaultParagraphFont"/>
    <w:link w:val="CommentText"/>
    <w:uiPriority w:val="99"/>
    <w:semiHidden/>
    <w:rsid w:val="00A822F7"/>
    <w:rPr>
      <w:sz w:val="20"/>
      <w:szCs w:val="20"/>
    </w:rPr>
  </w:style>
  <w:style w:type="paragraph" w:styleId="CommentSubject">
    <w:name w:val="annotation subject"/>
    <w:basedOn w:val="CommentText"/>
    <w:next w:val="CommentText"/>
    <w:link w:val="CommentSubjectChar"/>
    <w:uiPriority w:val="99"/>
    <w:semiHidden/>
    <w:unhideWhenUsed/>
    <w:rsid w:val="00A822F7"/>
    <w:rPr>
      <w:b/>
      <w:bCs/>
    </w:rPr>
  </w:style>
  <w:style w:type="character" w:customStyle="1" w:styleId="CommentSubjectChar">
    <w:name w:val="Comment Subject Char"/>
    <w:basedOn w:val="CommentTextChar"/>
    <w:link w:val="CommentSubject"/>
    <w:uiPriority w:val="99"/>
    <w:semiHidden/>
    <w:rsid w:val="00A822F7"/>
    <w:rPr>
      <w:b/>
      <w:bCs/>
      <w:sz w:val="20"/>
      <w:szCs w:val="20"/>
    </w:rPr>
  </w:style>
  <w:style w:type="paragraph" w:styleId="NormalWeb">
    <w:name w:val="Normal (Web)"/>
    <w:basedOn w:val="Normal"/>
    <w:uiPriority w:val="99"/>
    <w:semiHidden/>
    <w:unhideWhenUsed/>
    <w:rsid w:val="009E397F"/>
    <w:pPr>
      <w:widowControl/>
      <w:spacing w:before="100" w:beforeAutospacing="1" w:after="100" w:afterAutospacing="1"/>
      <w:jc w:val="left"/>
    </w:pPr>
    <w:rPr>
      <w:rFonts w:ascii="Times New Roman" w:hAnsi="Times New Roman" w:cs="Times New Roman"/>
      <w:kern w:val="0"/>
      <w:sz w:val="24"/>
      <w:szCs w:val="24"/>
    </w:rPr>
  </w:style>
  <w:style w:type="paragraph" w:styleId="Revision">
    <w:name w:val="Revision"/>
    <w:hidden/>
    <w:uiPriority w:val="99"/>
    <w:semiHidden/>
    <w:rsid w:val="005F1B56"/>
  </w:style>
  <w:style w:type="paragraph" w:customStyle="1" w:styleId="VDTableTitle">
    <w:name w:val="VD_Table_Title"/>
    <w:basedOn w:val="Normal"/>
    <w:next w:val="Normal"/>
    <w:rsid w:val="000A11C1"/>
    <w:pPr>
      <w:widowControl/>
      <w:spacing w:after="200" w:line="480" w:lineRule="auto"/>
    </w:pPr>
    <w:rPr>
      <w:rFonts w:ascii="Times" w:eastAsia="Batang"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183895">
      <w:bodyDiv w:val="1"/>
      <w:marLeft w:val="0"/>
      <w:marRight w:val="0"/>
      <w:marTop w:val="0"/>
      <w:marBottom w:val="0"/>
      <w:divBdr>
        <w:top w:val="none" w:sz="0" w:space="0" w:color="auto"/>
        <w:left w:val="none" w:sz="0" w:space="0" w:color="auto"/>
        <w:bottom w:val="none" w:sz="0" w:space="0" w:color="auto"/>
        <w:right w:val="none" w:sz="0" w:space="0" w:color="auto"/>
      </w:divBdr>
      <w:divsChild>
        <w:div w:id="71006871">
          <w:marLeft w:val="720"/>
          <w:marRight w:val="0"/>
          <w:marTop w:val="0"/>
          <w:marBottom w:val="0"/>
          <w:divBdr>
            <w:top w:val="none" w:sz="0" w:space="0" w:color="auto"/>
            <w:left w:val="none" w:sz="0" w:space="0" w:color="auto"/>
            <w:bottom w:val="none" w:sz="0" w:space="0" w:color="auto"/>
            <w:right w:val="none" w:sz="0" w:space="0" w:color="auto"/>
          </w:divBdr>
        </w:div>
        <w:div w:id="830099402">
          <w:marLeft w:val="720"/>
          <w:marRight w:val="0"/>
          <w:marTop w:val="0"/>
          <w:marBottom w:val="0"/>
          <w:divBdr>
            <w:top w:val="none" w:sz="0" w:space="0" w:color="auto"/>
            <w:left w:val="none" w:sz="0" w:space="0" w:color="auto"/>
            <w:bottom w:val="none" w:sz="0" w:space="0" w:color="auto"/>
            <w:right w:val="none" w:sz="0" w:space="0" w:color="auto"/>
          </w:divBdr>
        </w:div>
        <w:div w:id="1821656111">
          <w:marLeft w:val="720"/>
          <w:marRight w:val="0"/>
          <w:marTop w:val="0"/>
          <w:marBottom w:val="0"/>
          <w:divBdr>
            <w:top w:val="none" w:sz="0" w:space="0" w:color="auto"/>
            <w:left w:val="none" w:sz="0" w:space="0" w:color="auto"/>
            <w:bottom w:val="none" w:sz="0" w:space="0" w:color="auto"/>
            <w:right w:val="none" w:sz="0" w:space="0" w:color="auto"/>
          </w:divBdr>
        </w:div>
      </w:divsChild>
    </w:div>
    <w:div w:id="967928953">
      <w:bodyDiv w:val="1"/>
      <w:marLeft w:val="0"/>
      <w:marRight w:val="0"/>
      <w:marTop w:val="0"/>
      <w:marBottom w:val="0"/>
      <w:divBdr>
        <w:top w:val="none" w:sz="0" w:space="0" w:color="auto"/>
        <w:left w:val="none" w:sz="0" w:space="0" w:color="auto"/>
        <w:bottom w:val="none" w:sz="0" w:space="0" w:color="auto"/>
        <w:right w:val="none" w:sz="0" w:space="0" w:color="auto"/>
      </w:divBdr>
    </w:div>
    <w:div w:id="1299070936">
      <w:bodyDiv w:val="1"/>
      <w:marLeft w:val="0"/>
      <w:marRight w:val="0"/>
      <w:marTop w:val="0"/>
      <w:marBottom w:val="0"/>
      <w:divBdr>
        <w:top w:val="none" w:sz="0" w:space="0" w:color="auto"/>
        <w:left w:val="none" w:sz="0" w:space="0" w:color="auto"/>
        <w:bottom w:val="none" w:sz="0" w:space="0" w:color="auto"/>
        <w:right w:val="none" w:sz="0" w:space="0" w:color="auto"/>
      </w:divBdr>
    </w:div>
    <w:div w:id="141967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8C1DD-BB85-4FDF-9EC3-40A4713C2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34</Pages>
  <Words>6260</Words>
  <Characters>35686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吴锐</dc:creator>
  <cp:keywords/>
  <dc:description/>
  <cp:lastModifiedBy>吴 锐</cp:lastModifiedBy>
  <cp:revision>75</cp:revision>
  <cp:lastPrinted>2018-10-24T15:44:00Z</cp:lastPrinted>
  <dcterms:created xsi:type="dcterms:W3CDTF">2018-10-23T17:44:00Z</dcterms:created>
  <dcterms:modified xsi:type="dcterms:W3CDTF">2018-10-25T16:57:00Z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