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A28DCC" w14:textId="03231E96" w:rsidR="000C4358" w:rsidRPr="008164A1" w:rsidRDefault="009509CC" w:rsidP="003D2D68">
      <w:pPr>
        <w:pStyle w:val="report-person"/>
        <w:spacing w:line="360" w:lineRule="auto"/>
        <w:rPr>
          <w:b/>
          <w:bCs/>
          <w:sz w:val="36"/>
        </w:rPr>
      </w:pPr>
      <w:r>
        <w:rPr>
          <w:b/>
          <w:bCs/>
          <w:sz w:val="36"/>
        </w:rPr>
        <w:t xml:space="preserve">Coupling between phase </w:t>
      </w:r>
      <w:r w:rsidR="006766C7">
        <w:rPr>
          <w:b/>
          <w:bCs/>
          <w:sz w:val="36"/>
        </w:rPr>
        <w:t>transitions</w:t>
      </w:r>
      <w:r w:rsidR="001616E6" w:rsidRPr="008164A1">
        <w:rPr>
          <w:b/>
          <w:bCs/>
          <w:sz w:val="36"/>
        </w:rPr>
        <w:t xml:space="preserve"> and </w:t>
      </w:r>
      <w:r w:rsidR="00174A75" w:rsidRPr="008164A1">
        <w:rPr>
          <w:b/>
          <w:bCs/>
          <w:sz w:val="36"/>
        </w:rPr>
        <w:t xml:space="preserve">glassy magnetic </w:t>
      </w:r>
      <w:proofErr w:type="spellStart"/>
      <w:r w:rsidR="00174A75" w:rsidRPr="008164A1">
        <w:rPr>
          <w:b/>
          <w:bCs/>
          <w:sz w:val="36"/>
        </w:rPr>
        <w:t>behaviour</w:t>
      </w:r>
      <w:proofErr w:type="spellEnd"/>
      <w:r w:rsidR="001616E6" w:rsidRPr="008164A1">
        <w:rPr>
          <w:b/>
          <w:bCs/>
          <w:sz w:val="36"/>
        </w:rPr>
        <w:t xml:space="preserve"> </w:t>
      </w:r>
      <w:r w:rsidR="006766C7">
        <w:rPr>
          <w:b/>
          <w:bCs/>
          <w:sz w:val="36"/>
        </w:rPr>
        <w:t>in</w:t>
      </w:r>
      <w:r w:rsidR="001616E6" w:rsidRPr="008164A1">
        <w:rPr>
          <w:b/>
          <w:bCs/>
          <w:sz w:val="36"/>
        </w:rPr>
        <w:t xml:space="preserve"> </w:t>
      </w:r>
      <w:proofErr w:type="spellStart"/>
      <w:r w:rsidR="001616E6" w:rsidRPr="008164A1">
        <w:rPr>
          <w:b/>
          <w:bCs/>
          <w:sz w:val="36"/>
        </w:rPr>
        <w:t>Heusler</w:t>
      </w:r>
      <w:proofErr w:type="spellEnd"/>
      <w:r w:rsidR="001616E6" w:rsidRPr="008164A1">
        <w:rPr>
          <w:b/>
          <w:bCs/>
          <w:sz w:val="36"/>
        </w:rPr>
        <w:t xml:space="preserve"> </w:t>
      </w:r>
      <w:r w:rsidR="001616E6" w:rsidRPr="009509CC">
        <w:rPr>
          <w:b/>
          <w:bCs/>
          <w:sz w:val="36"/>
          <w:szCs w:val="36"/>
        </w:rPr>
        <w:t>Alloy</w:t>
      </w:r>
      <w:r w:rsidRPr="003F6241">
        <w:rPr>
          <w:b/>
          <w:sz w:val="36"/>
          <w:szCs w:val="36"/>
        </w:rPr>
        <w:t xml:space="preserve"> Ni</w:t>
      </w:r>
      <w:r w:rsidRPr="003F6241">
        <w:rPr>
          <w:b/>
          <w:sz w:val="36"/>
          <w:szCs w:val="36"/>
          <w:vertAlign w:val="subscript"/>
        </w:rPr>
        <w:t>50</w:t>
      </w:r>
      <w:r w:rsidRPr="003F6241">
        <w:rPr>
          <w:b/>
          <w:sz w:val="36"/>
          <w:szCs w:val="36"/>
        </w:rPr>
        <w:t>Mn</w:t>
      </w:r>
      <w:r w:rsidRPr="003F6241">
        <w:rPr>
          <w:b/>
          <w:sz w:val="36"/>
          <w:szCs w:val="36"/>
          <w:vertAlign w:val="subscript"/>
        </w:rPr>
        <w:t>34</w:t>
      </w:r>
      <w:r w:rsidRPr="003F6241">
        <w:rPr>
          <w:b/>
          <w:sz w:val="36"/>
          <w:szCs w:val="36"/>
        </w:rPr>
        <w:t>In</w:t>
      </w:r>
      <w:r w:rsidRPr="003F6241">
        <w:rPr>
          <w:b/>
          <w:sz w:val="36"/>
          <w:szCs w:val="36"/>
          <w:vertAlign w:val="subscript"/>
        </w:rPr>
        <w:t>8</w:t>
      </w:r>
      <w:r w:rsidRPr="003F6241">
        <w:rPr>
          <w:b/>
          <w:sz w:val="36"/>
          <w:szCs w:val="36"/>
        </w:rPr>
        <w:t>Ga</w:t>
      </w:r>
      <w:r w:rsidRPr="003F6241">
        <w:rPr>
          <w:b/>
          <w:sz w:val="36"/>
          <w:szCs w:val="36"/>
          <w:vertAlign w:val="subscript"/>
        </w:rPr>
        <w:t>8</w:t>
      </w:r>
    </w:p>
    <w:p w14:paraId="5626AB2B" w14:textId="2DC36C33" w:rsidR="001616E6" w:rsidRPr="00A325B4" w:rsidRDefault="001616E6" w:rsidP="003D2D68">
      <w:pPr>
        <w:pStyle w:val="report-person"/>
        <w:spacing w:line="360" w:lineRule="auto"/>
        <w:rPr>
          <w:b/>
          <w:bCs/>
          <w:sz w:val="36"/>
        </w:rPr>
      </w:pPr>
    </w:p>
    <w:p w14:paraId="30310A7F" w14:textId="77777777" w:rsidR="005F6B62" w:rsidRDefault="005D1063" w:rsidP="003D2D68">
      <w:pPr>
        <w:pStyle w:val="report-person"/>
        <w:spacing w:line="360" w:lineRule="auto"/>
        <w:outlineLvl w:val="0"/>
      </w:pPr>
      <w:r w:rsidRPr="007349F9">
        <w:t>Le Z</w:t>
      </w:r>
      <w:r w:rsidR="003E54FE" w:rsidRPr="007349F9">
        <w:t>hang</w:t>
      </w:r>
      <w:r w:rsidR="00437171">
        <w:rPr>
          <w:rFonts w:hint="eastAsia"/>
          <w:vertAlign w:val="superscript"/>
        </w:rPr>
        <w:t>1</w:t>
      </w:r>
      <w:r w:rsidR="00437171">
        <w:rPr>
          <w:vertAlign w:val="superscript"/>
        </w:rPr>
        <w:t>, 2, 3</w:t>
      </w:r>
      <w:r w:rsidR="001F3741" w:rsidRPr="007349F9">
        <w:t xml:space="preserve">, </w:t>
      </w:r>
      <w:proofErr w:type="spellStart"/>
      <w:r w:rsidR="00D777BF">
        <w:t>Xiaojie</w:t>
      </w:r>
      <w:proofErr w:type="spellEnd"/>
      <w:r w:rsidR="00D777BF">
        <w:t xml:space="preserve"> Lou</w:t>
      </w:r>
      <w:r w:rsidR="00437171">
        <w:rPr>
          <w:vertAlign w:val="superscript"/>
        </w:rPr>
        <w:t>1</w:t>
      </w:r>
      <w:r w:rsidR="00D777BF">
        <w:t>,</w:t>
      </w:r>
      <w:r w:rsidR="001A5BD9">
        <w:t xml:space="preserve"> </w:t>
      </w:r>
      <w:r w:rsidR="0012320E">
        <w:t>Chao Zhou</w:t>
      </w:r>
      <w:r w:rsidR="0012320E">
        <w:rPr>
          <w:vertAlign w:val="superscript"/>
        </w:rPr>
        <w:t>4</w:t>
      </w:r>
      <w:r w:rsidR="0012320E">
        <w:t xml:space="preserve">, </w:t>
      </w:r>
      <w:proofErr w:type="spellStart"/>
      <w:r w:rsidR="0012320E">
        <w:t>Sen</w:t>
      </w:r>
      <w:proofErr w:type="spellEnd"/>
      <w:r w:rsidR="0012320E">
        <w:t xml:space="preserve"> Yang</w:t>
      </w:r>
      <w:r w:rsidR="0012320E">
        <w:rPr>
          <w:vertAlign w:val="superscript"/>
        </w:rPr>
        <w:t>4</w:t>
      </w:r>
      <w:r w:rsidR="0012320E">
        <w:t>,</w:t>
      </w:r>
      <w:r w:rsidR="00583C9F">
        <w:t xml:space="preserve"> </w:t>
      </w:r>
      <w:proofErr w:type="spellStart"/>
      <w:r w:rsidR="00F87AA9">
        <w:t>Xiaobing</w:t>
      </w:r>
      <w:proofErr w:type="spellEnd"/>
      <w:r w:rsidR="00F87AA9">
        <w:t xml:space="preserve"> Ren</w:t>
      </w:r>
      <w:r w:rsidR="00F87AA9">
        <w:rPr>
          <w:vertAlign w:val="superscript"/>
        </w:rPr>
        <w:t xml:space="preserve">1, </w:t>
      </w:r>
      <w:r w:rsidR="00F87AA9">
        <w:rPr>
          <w:rFonts w:hint="eastAsia"/>
          <w:vertAlign w:val="superscript"/>
        </w:rPr>
        <w:t>5</w:t>
      </w:r>
      <w:r w:rsidR="00F87AA9">
        <w:rPr>
          <w:vertAlign w:val="superscript"/>
        </w:rPr>
        <w:t xml:space="preserve"> *</w:t>
      </w:r>
      <w:r w:rsidR="005F6B62">
        <w:t xml:space="preserve">, </w:t>
      </w:r>
    </w:p>
    <w:p w14:paraId="2481655E" w14:textId="1239DA81" w:rsidR="005D1063" w:rsidRDefault="005F6B62" w:rsidP="003D2D68">
      <w:pPr>
        <w:pStyle w:val="report-person"/>
        <w:spacing w:line="360" w:lineRule="auto"/>
        <w:outlineLvl w:val="0"/>
        <w:rPr>
          <w:vertAlign w:val="superscript"/>
        </w:rPr>
      </w:pPr>
      <w:proofErr w:type="spellStart"/>
      <w:r>
        <w:t>Danyang</w:t>
      </w:r>
      <w:proofErr w:type="spellEnd"/>
      <w:r>
        <w:t xml:space="preserve"> Wang</w:t>
      </w:r>
      <w:r>
        <w:rPr>
          <w:vertAlign w:val="superscript"/>
        </w:rPr>
        <w:t>3</w:t>
      </w:r>
      <w:r>
        <w:rPr>
          <w:rFonts w:hint="eastAsia"/>
          <w:vertAlign w:val="superscript"/>
        </w:rPr>
        <w:t>,</w:t>
      </w:r>
      <w:r>
        <w:rPr>
          <w:vertAlign w:val="superscript"/>
        </w:rPr>
        <w:t xml:space="preserve"> *</w:t>
      </w:r>
      <w:r w:rsidR="005F1ADE">
        <w:rPr>
          <w:vertAlign w:val="superscript"/>
        </w:rPr>
        <w:t xml:space="preserve"> </w:t>
      </w:r>
      <w:r w:rsidR="001A5BD9">
        <w:t>and Michael A. Carpenter</w:t>
      </w:r>
      <w:r w:rsidR="00437171">
        <w:rPr>
          <w:vertAlign w:val="superscript"/>
        </w:rPr>
        <w:t>2, *</w:t>
      </w:r>
    </w:p>
    <w:p w14:paraId="0106E3E4" w14:textId="77777777" w:rsidR="00675EF8" w:rsidRPr="00437171" w:rsidRDefault="00675EF8" w:rsidP="003D2D68">
      <w:pPr>
        <w:pStyle w:val="report-person"/>
        <w:spacing w:line="360" w:lineRule="auto"/>
        <w:outlineLvl w:val="0"/>
        <w:rPr>
          <w:vertAlign w:val="superscript"/>
        </w:rPr>
      </w:pPr>
    </w:p>
    <w:p w14:paraId="131A8B56" w14:textId="77777777" w:rsidR="00437171" w:rsidRPr="00437171" w:rsidRDefault="00437171" w:rsidP="003D2D6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ind w:firstLineChars="0"/>
        <w:rPr>
          <w:rFonts w:ascii="Times-Italic" w:hAnsi="Times-Italic" w:cs="Times-Italic"/>
          <w:i/>
          <w:iCs/>
          <w:kern w:val="0"/>
          <w:szCs w:val="21"/>
        </w:rPr>
      </w:pPr>
      <w:r w:rsidRPr="00437171">
        <w:rPr>
          <w:rFonts w:ascii="Times-Italic" w:hAnsi="Times-Italic" w:cs="Times-Italic"/>
          <w:i/>
          <w:iCs/>
          <w:kern w:val="0"/>
          <w:szCs w:val="21"/>
        </w:rPr>
        <w:t xml:space="preserve">Frontier Institute of Science and Technology and State Key Laboratory for Mechanical Behavior of Materials, Xi’an </w:t>
      </w:r>
      <w:proofErr w:type="spellStart"/>
      <w:r w:rsidRPr="00437171">
        <w:rPr>
          <w:rFonts w:ascii="Times-Italic" w:hAnsi="Times-Italic" w:cs="Times-Italic"/>
          <w:i/>
          <w:iCs/>
          <w:kern w:val="0"/>
          <w:szCs w:val="21"/>
        </w:rPr>
        <w:t>Jiaotong</w:t>
      </w:r>
      <w:proofErr w:type="spellEnd"/>
      <w:r w:rsidRPr="00437171">
        <w:rPr>
          <w:rFonts w:ascii="Times-Italic" w:hAnsi="Times-Italic" w:cs="Times-Italic"/>
          <w:i/>
          <w:iCs/>
          <w:kern w:val="0"/>
          <w:szCs w:val="21"/>
        </w:rPr>
        <w:t xml:space="preserve"> University, Xi’an, 7100</w:t>
      </w:r>
      <w:r w:rsidR="00FE03F0">
        <w:rPr>
          <w:rFonts w:ascii="Times-Italic" w:hAnsi="Times-Italic" w:cs="Times-Italic"/>
          <w:i/>
          <w:iCs/>
          <w:kern w:val="0"/>
          <w:szCs w:val="21"/>
        </w:rPr>
        <w:t>49</w:t>
      </w:r>
      <w:r w:rsidRPr="00437171">
        <w:rPr>
          <w:rFonts w:ascii="Times-Italic" w:hAnsi="Times-Italic" w:cs="Times-Italic"/>
          <w:i/>
          <w:iCs/>
          <w:kern w:val="0"/>
          <w:szCs w:val="21"/>
        </w:rPr>
        <w:t>, China</w:t>
      </w:r>
    </w:p>
    <w:p w14:paraId="7C6020F4" w14:textId="77777777" w:rsidR="00201BD9" w:rsidRPr="00437171" w:rsidRDefault="00437171" w:rsidP="003D2D6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ind w:firstLineChars="0"/>
        <w:rPr>
          <w:rFonts w:ascii="Times-Italic" w:hAnsi="Times-Italic" w:cs="Times-Italic"/>
          <w:i/>
          <w:iCs/>
          <w:kern w:val="0"/>
          <w:szCs w:val="21"/>
        </w:rPr>
      </w:pPr>
      <w:r w:rsidRPr="00437171">
        <w:rPr>
          <w:rFonts w:ascii="Times-Italic" w:hAnsi="Times-Italic" w:cs="Times-Italic"/>
          <w:i/>
          <w:iCs/>
          <w:kern w:val="0"/>
          <w:szCs w:val="21"/>
        </w:rPr>
        <w:t>Department of Earth Sciences, University of Cambridge, Downing Street, Cambridge, CB2 3EQ, United Kingdom</w:t>
      </w:r>
    </w:p>
    <w:p w14:paraId="0EDD321F" w14:textId="69627880" w:rsidR="00437171" w:rsidRDefault="00437171" w:rsidP="003D2D68">
      <w:pPr>
        <w:pStyle w:val="ListParagraph"/>
        <w:widowControl/>
        <w:numPr>
          <w:ilvl w:val="0"/>
          <w:numId w:val="9"/>
        </w:numPr>
        <w:spacing w:after="120" w:line="360" w:lineRule="auto"/>
        <w:ind w:firstLineChars="0"/>
        <w:contextualSpacing/>
        <w:rPr>
          <w:rFonts w:ascii="Times New Roman" w:hAnsi="Times New Roman"/>
          <w:i/>
          <w:szCs w:val="21"/>
        </w:rPr>
      </w:pPr>
      <w:bookmarkStart w:id="0" w:name="_Hlk10549514"/>
      <w:r w:rsidRPr="00437171">
        <w:rPr>
          <w:rFonts w:ascii="Times New Roman" w:hAnsi="Times New Roman"/>
          <w:i/>
          <w:szCs w:val="21"/>
        </w:rPr>
        <w:t>School of Materials Science and Engineering, The University of New South Wales, Sydney, NSW 2052, Australia</w:t>
      </w:r>
    </w:p>
    <w:p w14:paraId="01B5C79B" w14:textId="1CADC207" w:rsidR="0012320E" w:rsidRDefault="0012320E" w:rsidP="003D2D68">
      <w:pPr>
        <w:pStyle w:val="ListParagraph"/>
        <w:widowControl/>
        <w:numPr>
          <w:ilvl w:val="0"/>
          <w:numId w:val="9"/>
        </w:numPr>
        <w:spacing w:after="120" w:line="360" w:lineRule="auto"/>
        <w:ind w:firstLineChars="0"/>
        <w:contextualSpacing/>
        <w:rPr>
          <w:rFonts w:ascii="Times New Roman" w:hAnsi="Times New Roman"/>
          <w:i/>
          <w:szCs w:val="21"/>
        </w:rPr>
      </w:pPr>
      <w:r w:rsidRPr="0012320E">
        <w:rPr>
          <w:rFonts w:ascii="Times New Roman" w:hAnsi="Times New Roman"/>
          <w:i/>
          <w:szCs w:val="21"/>
        </w:rPr>
        <w:t xml:space="preserve">School of Science, MOE Key Laboratory for </w:t>
      </w:r>
      <w:proofErr w:type="spellStart"/>
      <w:r w:rsidRPr="0012320E">
        <w:rPr>
          <w:rFonts w:ascii="Times New Roman" w:hAnsi="Times New Roman"/>
          <w:i/>
          <w:szCs w:val="21"/>
        </w:rPr>
        <w:t>Nonequilibrium</w:t>
      </w:r>
      <w:proofErr w:type="spellEnd"/>
      <w:r w:rsidRPr="0012320E">
        <w:rPr>
          <w:rFonts w:ascii="Times New Roman" w:hAnsi="Times New Roman"/>
          <w:i/>
          <w:szCs w:val="21"/>
        </w:rPr>
        <w:t xml:space="preserve"> Synthesis and Modulation of Condensed Matter, Xi’an </w:t>
      </w:r>
      <w:proofErr w:type="spellStart"/>
      <w:r w:rsidRPr="0012320E">
        <w:rPr>
          <w:rFonts w:ascii="Times New Roman" w:hAnsi="Times New Roman"/>
          <w:i/>
          <w:szCs w:val="21"/>
        </w:rPr>
        <w:t>Jiaotong</w:t>
      </w:r>
      <w:proofErr w:type="spellEnd"/>
      <w:r w:rsidRPr="0012320E">
        <w:rPr>
          <w:rFonts w:ascii="Times New Roman" w:hAnsi="Times New Roman"/>
          <w:i/>
          <w:szCs w:val="21"/>
        </w:rPr>
        <w:t xml:space="preserve"> University, Xi’an 710049, China</w:t>
      </w:r>
    </w:p>
    <w:p w14:paraId="59642CB1" w14:textId="3CC6D08E" w:rsidR="00675EF8" w:rsidRPr="00437171" w:rsidRDefault="00675EF8" w:rsidP="003D2D68">
      <w:pPr>
        <w:pStyle w:val="ListParagraph"/>
        <w:widowControl/>
        <w:numPr>
          <w:ilvl w:val="0"/>
          <w:numId w:val="9"/>
        </w:numPr>
        <w:spacing w:after="120" w:line="360" w:lineRule="auto"/>
        <w:ind w:firstLineChars="0"/>
        <w:contextualSpacing/>
        <w:rPr>
          <w:rFonts w:ascii="Times New Roman" w:hAnsi="Times New Roman"/>
          <w:i/>
          <w:szCs w:val="21"/>
        </w:rPr>
      </w:pPr>
      <w:r w:rsidRPr="00675EF8">
        <w:rPr>
          <w:rFonts w:ascii="Times New Roman" w:hAnsi="Times New Roman"/>
          <w:i/>
          <w:szCs w:val="21"/>
        </w:rPr>
        <w:t>Center for Functional Materials, National Institute for Materials Science, Tsukuba 305-0047, Ibaraki, Japan</w:t>
      </w:r>
    </w:p>
    <w:bookmarkEnd w:id="0"/>
    <w:p w14:paraId="56D87DF1" w14:textId="77777777" w:rsidR="00D51728" w:rsidRDefault="00D51728" w:rsidP="003D2D68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iCs/>
        </w:rPr>
      </w:pPr>
      <w:r w:rsidRPr="00D51728">
        <w:rPr>
          <w:rFonts w:ascii="Times New Roman" w:hAnsi="Times New Roman" w:hint="eastAsia"/>
          <w:iCs/>
        </w:rPr>
        <w:t>*</w:t>
      </w:r>
      <w:r>
        <w:rPr>
          <w:rFonts w:ascii="Times New Roman" w:hAnsi="Times New Roman" w:hint="eastAsia"/>
          <w:iCs/>
        </w:rPr>
        <w:t xml:space="preserve"> </w:t>
      </w:r>
      <w:r w:rsidR="00437171" w:rsidRPr="00D51728">
        <w:rPr>
          <w:rFonts w:ascii="Times New Roman" w:hAnsi="Times New Roman" w:hint="eastAsia"/>
          <w:iCs/>
        </w:rPr>
        <w:t>C</w:t>
      </w:r>
      <w:r w:rsidR="00437171" w:rsidRPr="00D51728">
        <w:rPr>
          <w:rFonts w:ascii="Times New Roman" w:hAnsi="Times New Roman"/>
          <w:iCs/>
        </w:rPr>
        <w:t xml:space="preserve">orresponding author: </w:t>
      </w:r>
    </w:p>
    <w:p w14:paraId="705F82B9" w14:textId="77777777" w:rsidR="00626101" w:rsidRDefault="00B161D5" w:rsidP="003D2D68">
      <w:pPr>
        <w:autoSpaceDE w:val="0"/>
        <w:autoSpaceDN w:val="0"/>
        <w:adjustRightInd w:val="0"/>
        <w:spacing w:line="360" w:lineRule="auto"/>
        <w:ind w:firstLineChars="100" w:firstLine="210"/>
        <w:rPr>
          <w:rStyle w:val="Hyperlink"/>
          <w:rFonts w:ascii="Times New Roman" w:hAnsi="Times New Roman"/>
        </w:rPr>
      </w:pPr>
      <w:hyperlink r:id="rId9" w:history="1">
        <w:r w:rsidR="00F87AA9" w:rsidRPr="0018489E">
          <w:rPr>
            <w:rStyle w:val="Hyperlink"/>
            <w:rFonts w:ascii="Times New Roman" w:hAnsi="Times New Roman"/>
          </w:rPr>
          <w:t>Ren.xiaobing@xjtu.edu.cn</w:t>
        </w:r>
      </w:hyperlink>
      <w:r w:rsidR="00F87AA9" w:rsidRPr="00D51728">
        <w:rPr>
          <w:rStyle w:val="Hyperlink"/>
          <w:rFonts w:ascii="Times New Roman" w:hAnsi="Times New Roman"/>
        </w:rPr>
        <w:t>,</w:t>
      </w:r>
      <w:r w:rsidR="00F87AA9">
        <w:rPr>
          <w:rStyle w:val="Hyperlink"/>
          <w:rFonts w:ascii="Times New Roman" w:hAnsi="Times New Roman"/>
        </w:rPr>
        <w:t xml:space="preserve"> </w:t>
      </w:r>
    </w:p>
    <w:p w14:paraId="6997E3A5" w14:textId="71F43BBD" w:rsidR="00F87AA9" w:rsidRDefault="00B161D5" w:rsidP="003D2D68">
      <w:pPr>
        <w:autoSpaceDE w:val="0"/>
        <w:autoSpaceDN w:val="0"/>
        <w:adjustRightInd w:val="0"/>
        <w:spacing w:line="360" w:lineRule="auto"/>
        <w:ind w:firstLineChars="100" w:firstLine="210"/>
        <w:rPr>
          <w:rStyle w:val="Hyperlink"/>
          <w:rFonts w:ascii="Times New Roman" w:hAnsi="Times New Roman"/>
        </w:rPr>
      </w:pPr>
      <w:hyperlink r:id="rId10" w:history="1">
        <w:r w:rsidR="00626101" w:rsidRPr="000E0560">
          <w:rPr>
            <w:rStyle w:val="Hyperlink"/>
            <w:rFonts w:ascii="Times New Roman" w:hAnsi="Times New Roman"/>
          </w:rPr>
          <w:t>dy.wang@unsw.edu.au</w:t>
        </w:r>
      </w:hyperlink>
      <w:r w:rsidR="00626101" w:rsidRPr="007E77E1">
        <w:rPr>
          <w:rStyle w:val="Hyperlink"/>
          <w:rFonts w:ascii="Times New Roman" w:hAnsi="Times New Roman"/>
        </w:rPr>
        <w:t xml:space="preserve"> </w:t>
      </w:r>
    </w:p>
    <w:p w14:paraId="793E6450" w14:textId="77777777" w:rsidR="00437171" w:rsidRPr="00D51728" w:rsidRDefault="00B161D5" w:rsidP="003D2D68">
      <w:pPr>
        <w:autoSpaceDE w:val="0"/>
        <w:autoSpaceDN w:val="0"/>
        <w:adjustRightInd w:val="0"/>
        <w:spacing w:line="360" w:lineRule="auto"/>
        <w:ind w:firstLineChars="100" w:firstLine="210"/>
        <w:rPr>
          <w:rFonts w:ascii="Times New Roman" w:hAnsi="Times New Roman"/>
          <w:iCs/>
        </w:rPr>
      </w:pPr>
      <w:hyperlink r:id="rId11" w:history="1">
        <w:r w:rsidR="00D51728" w:rsidRPr="0018489E">
          <w:rPr>
            <w:rStyle w:val="Hyperlink"/>
            <w:rFonts w:ascii="Times New Roman" w:hAnsi="Times New Roman"/>
          </w:rPr>
          <w:t>mc43@esc.cam.ac.uk</w:t>
        </w:r>
      </w:hyperlink>
      <w:r w:rsidR="00437171" w:rsidRPr="00D51728">
        <w:rPr>
          <w:rStyle w:val="Hyperlink"/>
          <w:rFonts w:ascii="Times New Roman" w:hAnsi="Times New Roman"/>
        </w:rPr>
        <w:t xml:space="preserve"> </w:t>
      </w:r>
    </w:p>
    <w:p w14:paraId="699B3E61" w14:textId="77777777" w:rsidR="005F64C9" w:rsidRPr="00D51728" w:rsidRDefault="005F64C9" w:rsidP="003D2D68">
      <w:pPr>
        <w:pStyle w:val="report-address"/>
        <w:numPr>
          <w:ilvl w:val="0"/>
          <w:numId w:val="0"/>
        </w:numPr>
        <w:spacing w:line="360" w:lineRule="auto"/>
        <w:jc w:val="both"/>
      </w:pPr>
    </w:p>
    <w:p w14:paraId="1B9D8AE0" w14:textId="50F9488E" w:rsidR="00FE03F0" w:rsidRDefault="00FE03F0" w:rsidP="003D2D68">
      <w:pPr>
        <w:pStyle w:val="report-address"/>
        <w:numPr>
          <w:ilvl w:val="0"/>
          <w:numId w:val="0"/>
        </w:numPr>
        <w:spacing w:line="360" w:lineRule="auto"/>
        <w:jc w:val="both"/>
      </w:pPr>
    </w:p>
    <w:p w14:paraId="06614A67" w14:textId="4B412FBA" w:rsidR="003C6461" w:rsidRDefault="003C6461" w:rsidP="003D2D68">
      <w:pPr>
        <w:pStyle w:val="report-address"/>
        <w:numPr>
          <w:ilvl w:val="0"/>
          <w:numId w:val="0"/>
        </w:numPr>
        <w:spacing w:line="360" w:lineRule="auto"/>
        <w:jc w:val="both"/>
      </w:pPr>
    </w:p>
    <w:p w14:paraId="1ED0E1C4" w14:textId="4E71E4F5" w:rsidR="00B8044A" w:rsidRDefault="00B8044A" w:rsidP="003D2D68">
      <w:pPr>
        <w:pStyle w:val="report-address"/>
        <w:numPr>
          <w:ilvl w:val="0"/>
          <w:numId w:val="0"/>
        </w:numPr>
        <w:spacing w:line="360" w:lineRule="auto"/>
        <w:jc w:val="both"/>
      </w:pPr>
    </w:p>
    <w:p w14:paraId="02697329" w14:textId="6CFCE18C" w:rsidR="00B8044A" w:rsidRDefault="00B8044A" w:rsidP="003D2D68">
      <w:pPr>
        <w:pStyle w:val="report-address"/>
        <w:numPr>
          <w:ilvl w:val="0"/>
          <w:numId w:val="0"/>
        </w:numPr>
        <w:spacing w:line="360" w:lineRule="auto"/>
        <w:jc w:val="both"/>
      </w:pPr>
    </w:p>
    <w:p w14:paraId="3C65B2D1" w14:textId="788ECF9B" w:rsidR="00B8044A" w:rsidRDefault="00B8044A" w:rsidP="003D2D68">
      <w:pPr>
        <w:pStyle w:val="report-address"/>
        <w:numPr>
          <w:ilvl w:val="0"/>
          <w:numId w:val="0"/>
        </w:numPr>
        <w:spacing w:line="360" w:lineRule="auto"/>
        <w:jc w:val="both"/>
      </w:pPr>
    </w:p>
    <w:p w14:paraId="19BF7023" w14:textId="1B6D820A" w:rsidR="00B8044A" w:rsidRDefault="00B8044A" w:rsidP="003D2D68">
      <w:pPr>
        <w:pStyle w:val="report-address"/>
        <w:numPr>
          <w:ilvl w:val="0"/>
          <w:numId w:val="0"/>
        </w:numPr>
        <w:spacing w:line="360" w:lineRule="auto"/>
        <w:jc w:val="both"/>
      </w:pPr>
    </w:p>
    <w:p w14:paraId="53227DF7" w14:textId="77777777" w:rsidR="00B8044A" w:rsidRPr="00D51728" w:rsidRDefault="00B8044A" w:rsidP="003D2D68">
      <w:pPr>
        <w:pStyle w:val="report-address"/>
        <w:numPr>
          <w:ilvl w:val="0"/>
          <w:numId w:val="0"/>
        </w:numPr>
        <w:spacing w:line="360" w:lineRule="auto"/>
        <w:jc w:val="both"/>
      </w:pPr>
    </w:p>
    <w:p w14:paraId="05E573F8" w14:textId="77777777" w:rsidR="00270BDB" w:rsidRDefault="00270BDB" w:rsidP="003D2D68">
      <w:pPr>
        <w:pStyle w:val="report-address"/>
        <w:numPr>
          <w:ilvl w:val="0"/>
          <w:numId w:val="0"/>
        </w:numPr>
        <w:spacing w:line="360" w:lineRule="auto"/>
        <w:jc w:val="both"/>
        <w:outlineLvl w:val="0"/>
        <w:rPr>
          <w:b/>
          <w:i w:val="0"/>
        </w:rPr>
      </w:pPr>
      <w:bookmarkStart w:id="1" w:name="OLE_LINK5"/>
      <w:bookmarkStart w:id="2" w:name="OLE_LINK6"/>
      <w:r>
        <w:rPr>
          <w:rFonts w:hint="eastAsia"/>
          <w:b/>
          <w:i w:val="0"/>
        </w:rPr>
        <w:lastRenderedPageBreak/>
        <w:t>Abstract</w:t>
      </w:r>
    </w:p>
    <w:p w14:paraId="423A1554" w14:textId="3C293702" w:rsidR="00BF4E55" w:rsidRDefault="00BF4E55" w:rsidP="003D2D68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  <w:r>
        <w:rPr>
          <w:i w:val="0"/>
        </w:rPr>
        <w:t xml:space="preserve">The transition sequence in the </w:t>
      </w:r>
      <w:proofErr w:type="spellStart"/>
      <w:r>
        <w:rPr>
          <w:i w:val="0"/>
        </w:rPr>
        <w:t>Heusler</w:t>
      </w:r>
      <w:proofErr w:type="spellEnd"/>
      <w:r>
        <w:rPr>
          <w:i w:val="0"/>
        </w:rPr>
        <w:t xml:space="preserve"> alloy</w:t>
      </w:r>
      <w:r w:rsidR="003B3709">
        <w:rPr>
          <w:i w:val="0"/>
        </w:rPr>
        <w:t xml:space="preserve"> </w:t>
      </w:r>
      <w:r w:rsidR="00DD0224">
        <w:rPr>
          <w:i w:val="0"/>
        </w:rPr>
        <w:t>Ni</w:t>
      </w:r>
      <w:r w:rsidR="00DD0224" w:rsidRPr="00E004C0">
        <w:rPr>
          <w:i w:val="0"/>
          <w:vertAlign w:val="subscript"/>
        </w:rPr>
        <w:t>50</w:t>
      </w:r>
      <w:r w:rsidR="00DD0224">
        <w:rPr>
          <w:i w:val="0"/>
        </w:rPr>
        <w:t>Mn</w:t>
      </w:r>
      <w:r w:rsidR="00DD0224" w:rsidRPr="00E004C0">
        <w:rPr>
          <w:i w:val="0"/>
          <w:vertAlign w:val="subscript"/>
        </w:rPr>
        <w:t>34</w:t>
      </w:r>
      <w:r w:rsidR="00DD0224">
        <w:rPr>
          <w:i w:val="0"/>
        </w:rPr>
        <w:t>In</w:t>
      </w:r>
      <w:r w:rsidR="00DD0224" w:rsidRPr="00E004C0">
        <w:rPr>
          <w:i w:val="0"/>
          <w:vertAlign w:val="subscript"/>
        </w:rPr>
        <w:t>8</w:t>
      </w:r>
      <w:r w:rsidR="00DD0224">
        <w:rPr>
          <w:i w:val="0"/>
        </w:rPr>
        <w:t>Ga</w:t>
      </w:r>
      <w:r w:rsidR="00DD0224" w:rsidRPr="00E004C0">
        <w:rPr>
          <w:i w:val="0"/>
          <w:vertAlign w:val="subscript"/>
        </w:rPr>
        <w:t>8</w:t>
      </w:r>
      <w:r w:rsidR="00DD0224">
        <w:rPr>
          <w:i w:val="0"/>
        </w:rPr>
        <w:t xml:space="preserve"> </w:t>
      </w:r>
      <w:r>
        <w:rPr>
          <w:i w:val="0"/>
        </w:rPr>
        <w:t>has been determined from measurements of elasticity, heat flow and magnetism to be</w:t>
      </w:r>
      <w:r w:rsidR="0028251D">
        <w:rPr>
          <w:i w:val="0"/>
        </w:rPr>
        <w:t xml:space="preserve"> </w:t>
      </w:r>
      <w:r w:rsidR="00DD0224" w:rsidRPr="006F0258">
        <w:rPr>
          <w:i w:val="0"/>
        </w:rPr>
        <w:t xml:space="preserve">paramagnetic austenite </w:t>
      </w:r>
      <w:r w:rsidR="0028251D">
        <w:rPr>
          <w:i w:val="0"/>
        </w:rPr>
        <w:t xml:space="preserve">→ </w:t>
      </w:r>
      <w:r w:rsidR="0028251D" w:rsidRPr="006F0258">
        <w:rPr>
          <w:i w:val="0"/>
        </w:rPr>
        <w:t xml:space="preserve">paramagnetic </w:t>
      </w:r>
      <w:proofErr w:type="spellStart"/>
      <w:r w:rsidR="0028251D" w:rsidRPr="006F0258">
        <w:rPr>
          <w:i w:val="0"/>
        </w:rPr>
        <w:t>martensite</w:t>
      </w:r>
      <w:proofErr w:type="spellEnd"/>
      <w:r w:rsidR="0028251D">
        <w:rPr>
          <w:i w:val="0"/>
        </w:rPr>
        <w:t xml:space="preserve"> →</w:t>
      </w:r>
      <w:r>
        <w:rPr>
          <w:i w:val="0"/>
        </w:rPr>
        <w:t xml:space="preserve"> </w:t>
      </w:r>
      <w:r w:rsidR="00DD0224" w:rsidRPr="006F0258">
        <w:rPr>
          <w:i w:val="0"/>
        </w:rPr>
        <w:t xml:space="preserve">ferromagnetic </w:t>
      </w:r>
      <w:proofErr w:type="spellStart"/>
      <w:r w:rsidR="00DD0224" w:rsidRPr="006F0258">
        <w:rPr>
          <w:i w:val="0"/>
        </w:rPr>
        <w:t>martensite</w:t>
      </w:r>
      <w:proofErr w:type="spellEnd"/>
      <w:r w:rsidR="00DD0224" w:rsidRPr="006F0258">
        <w:rPr>
          <w:i w:val="0"/>
        </w:rPr>
        <w:t xml:space="preserve"> </w:t>
      </w:r>
      <w:r w:rsidR="00104125">
        <w:rPr>
          <w:i w:val="0"/>
        </w:rPr>
        <w:t>at ~3</w:t>
      </w:r>
      <w:r w:rsidR="00E6646C">
        <w:rPr>
          <w:i w:val="0"/>
        </w:rPr>
        <w:t>35</w:t>
      </w:r>
      <w:r w:rsidR="00104125">
        <w:rPr>
          <w:i w:val="0"/>
        </w:rPr>
        <w:t xml:space="preserve"> and ~260 K, respectively</w:t>
      </w:r>
      <w:bookmarkStart w:id="3" w:name="_Hlk15914013"/>
      <w:r w:rsidR="00C3536E">
        <w:rPr>
          <w:i w:val="0"/>
        </w:rPr>
        <w:t>, during cooling</w:t>
      </w:r>
      <w:r w:rsidR="003B3709">
        <w:rPr>
          <w:rFonts w:hint="eastAsia"/>
          <w:i w:val="0"/>
        </w:rPr>
        <w:t>.</w:t>
      </w:r>
      <w:r w:rsidR="009E750F">
        <w:rPr>
          <w:i w:val="0"/>
        </w:rPr>
        <w:t xml:space="preserve"> </w:t>
      </w:r>
      <w:bookmarkStart w:id="4" w:name="_Hlk15915759"/>
      <w:bookmarkEnd w:id="3"/>
      <w:r w:rsidR="00D13B54">
        <w:rPr>
          <w:i w:val="0"/>
        </w:rPr>
        <w:t xml:space="preserve">The overall pattern of elastic stiffening/softening and acoustic loss is typical of a system with bilinear coupling between symmetry breaking strain and the </w:t>
      </w:r>
      <w:r w:rsidR="00D13B54" w:rsidRPr="00B161D5">
        <w:rPr>
          <w:bCs w:val="0"/>
          <w:i w:val="0"/>
          <w:iCs w:val="0"/>
        </w:rPr>
        <w:t xml:space="preserve">driving </w:t>
      </w:r>
      <w:r w:rsidR="00077361" w:rsidRPr="00B161D5">
        <w:rPr>
          <w:bCs w:val="0"/>
          <w:i w:val="0"/>
          <w:iCs w:val="0"/>
        </w:rPr>
        <w:t>structural/electronic</w:t>
      </w:r>
      <w:r w:rsidR="00077361" w:rsidRPr="00B161D5">
        <w:rPr>
          <w:i w:val="0"/>
        </w:rPr>
        <w:t xml:space="preserve"> </w:t>
      </w:r>
      <w:r w:rsidR="00D13B54">
        <w:rPr>
          <w:i w:val="0"/>
        </w:rPr>
        <w:t>order parameter</w:t>
      </w:r>
      <w:r w:rsidR="00DE6BCF">
        <w:rPr>
          <w:i w:val="0"/>
        </w:rPr>
        <w:t>,</w:t>
      </w:r>
      <w:r w:rsidR="00D13B54">
        <w:rPr>
          <w:i w:val="0"/>
        </w:rPr>
        <w:t xml:space="preserve"> </w:t>
      </w:r>
      <w:r w:rsidR="00DE6BCF">
        <w:rPr>
          <w:i w:val="0"/>
        </w:rPr>
        <w:t xml:space="preserve">and </w:t>
      </w:r>
      <w:r w:rsidR="00D13B54">
        <w:rPr>
          <w:i w:val="0"/>
        </w:rPr>
        <w:t xml:space="preserve">a temperature interval below the transition point in which </w:t>
      </w:r>
      <w:proofErr w:type="spellStart"/>
      <w:r w:rsidR="00D13B54">
        <w:rPr>
          <w:i w:val="0"/>
        </w:rPr>
        <w:t>ferroelastic</w:t>
      </w:r>
      <w:proofErr w:type="spellEnd"/>
      <w:r w:rsidR="00D13B54">
        <w:rPr>
          <w:i w:val="0"/>
        </w:rPr>
        <w:t xml:space="preserve"> twin walls remain mobile under the influence of external stress. </w:t>
      </w:r>
      <w:r>
        <w:rPr>
          <w:i w:val="0"/>
        </w:rPr>
        <w:t xml:space="preserve">Divergence between zero-field-cooling (ZFC) and field-cooling (FC) determinations of DC </w:t>
      </w:r>
      <w:proofErr w:type="spellStart"/>
      <w:r>
        <w:rPr>
          <w:i w:val="0"/>
        </w:rPr>
        <w:t>magnetisation</w:t>
      </w:r>
      <w:proofErr w:type="spellEnd"/>
      <w:r w:rsidDel="00BF4E55">
        <w:rPr>
          <w:i w:val="0"/>
        </w:rPr>
        <w:t xml:space="preserve"> </w:t>
      </w:r>
      <w:r>
        <w:rPr>
          <w:i w:val="0"/>
        </w:rPr>
        <w:t>b</w:t>
      </w:r>
      <w:r w:rsidR="00DF61FD">
        <w:rPr>
          <w:i w:val="0"/>
        </w:rPr>
        <w:t>elow ~220 K</w:t>
      </w:r>
      <w:r>
        <w:rPr>
          <w:i w:val="0"/>
        </w:rPr>
        <w:t xml:space="preserve"> indicates that </w:t>
      </w:r>
      <w:r w:rsidR="00DF61FD">
        <w:rPr>
          <w:i w:val="0"/>
        </w:rPr>
        <w:t xml:space="preserve">a frustrated </w:t>
      </w:r>
      <w:r w:rsidR="008829EE">
        <w:rPr>
          <w:rFonts w:hint="eastAsia"/>
          <w:i w:val="0"/>
        </w:rPr>
        <w:t>magnetic</w:t>
      </w:r>
      <w:r w:rsidR="008829EE">
        <w:rPr>
          <w:i w:val="0"/>
        </w:rPr>
        <w:t xml:space="preserve"> </w:t>
      </w:r>
      <w:r w:rsidR="0051403C">
        <w:rPr>
          <w:i w:val="0"/>
        </w:rPr>
        <w:t xml:space="preserve">glass </w:t>
      </w:r>
      <w:r w:rsidR="00DF61FD">
        <w:rPr>
          <w:i w:val="0"/>
        </w:rPr>
        <w:t>develops</w:t>
      </w:r>
      <w:r w:rsidR="00FE03F0">
        <w:rPr>
          <w:i w:val="0"/>
        </w:rPr>
        <w:t xml:space="preserve"> in </w:t>
      </w:r>
      <w:r>
        <w:rPr>
          <w:i w:val="0"/>
        </w:rPr>
        <w:t xml:space="preserve">the </w:t>
      </w:r>
      <w:r w:rsidR="003C6461">
        <w:rPr>
          <w:i w:val="0"/>
        </w:rPr>
        <w:t xml:space="preserve">ferromagnetic </w:t>
      </w:r>
      <w:proofErr w:type="spellStart"/>
      <w:r w:rsidR="00FE03F0">
        <w:rPr>
          <w:i w:val="0"/>
        </w:rPr>
        <w:t>martensite</w:t>
      </w:r>
      <w:proofErr w:type="spellEnd"/>
      <w:r w:rsidR="00D13B54">
        <w:rPr>
          <w:i w:val="0"/>
        </w:rPr>
        <w:t xml:space="preserve">. An </w:t>
      </w:r>
      <w:r>
        <w:rPr>
          <w:i w:val="0"/>
        </w:rPr>
        <w:t>AC magnetic anomaly which shows Vogel-</w:t>
      </w:r>
      <w:proofErr w:type="spellStart"/>
      <w:r>
        <w:rPr>
          <w:i w:val="0"/>
        </w:rPr>
        <w:t>Fulcher</w:t>
      </w:r>
      <w:proofErr w:type="spellEnd"/>
      <w:r>
        <w:rPr>
          <w:i w:val="0"/>
        </w:rPr>
        <w:t xml:space="preserve"> dynamics</w:t>
      </w:r>
      <w:r w:rsidR="00F82251">
        <w:rPr>
          <w:i w:val="0"/>
        </w:rPr>
        <w:t xml:space="preserve"> </w:t>
      </w:r>
      <w:r>
        <w:rPr>
          <w:i w:val="0"/>
        </w:rPr>
        <w:t>in the vicinity of ~160 K</w:t>
      </w:r>
      <w:r w:rsidR="00131D26">
        <w:rPr>
          <w:i w:val="0"/>
        </w:rPr>
        <w:t xml:space="preserve"> </w:t>
      </w:r>
      <w:r>
        <w:rPr>
          <w:i w:val="0"/>
        </w:rPr>
        <w:t>is evidence of a further glassy freezing process.</w:t>
      </w:r>
      <w:r w:rsidR="00652CF2">
        <w:rPr>
          <w:i w:val="0"/>
        </w:rPr>
        <w:t xml:space="preserve"> </w:t>
      </w:r>
      <w:r>
        <w:rPr>
          <w:i w:val="0"/>
        </w:rPr>
        <w:t xml:space="preserve">This coincides with an acoustic loss peak and slight elastic stiffening that is typical of the outcome of freezing of </w:t>
      </w:r>
      <w:proofErr w:type="spellStart"/>
      <w:r>
        <w:rPr>
          <w:i w:val="0"/>
        </w:rPr>
        <w:t>ferroelastic</w:t>
      </w:r>
      <w:proofErr w:type="spellEnd"/>
      <w:r>
        <w:rPr>
          <w:i w:val="0"/>
        </w:rPr>
        <w:t xml:space="preserve"> twin walls. </w:t>
      </w:r>
      <w:r w:rsidR="00152BF7">
        <w:rPr>
          <w:i w:val="0"/>
        </w:rPr>
        <w:t xml:space="preserve">The </w:t>
      </w:r>
      <w:r w:rsidR="005E02B1">
        <w:rPr>
          <w:i w:val="0"/>
        </w:rPr>
        <w:t xml:space="preserve">results </w:t>
      </w:r>
      <w:r w:rsidR="00DE6BCF">
        <w:rPr>
          <w:i w:val="0"/>
        </w:rPr>
        <w:t xml:space="preserve">suggest </w:t>
      </w:r>
      <w:r w:rsidR="00152BF7">
        <w:rPr>
          <w:i w:val="0"/>
        </w:rPr>
        <w:t xml:space="preserve">that local strain variations associated with the </w:t>
      </w:r>
      <w:proofErr w:type="spellStart"/>
      <w:r w:rsidR="00152BF7">
        <w:rPr>
          <w:i w:val="0"/>
        </w:rPr>
        <w:t>ferroelastic</w:t>
      </w:r>
      <w:proofErr w:type="spellEnd"/>
      <w:r w:rsidR="00152BF7">
        <w:rPr>
          <w:i w:val="0"/>
        </w:rPr>
        <w:t xml:space="preserve"> twin walls couple with local </w:t>
      </w:r>
      <w:r w:rsidR="00D13B54">
        <w:rPr>
          <w:i w:val="0"/>
        </w:rPr>
        <w:t>moments</w:t>
      </w:r>
      <w:r w:rsidR="00152BF7">
        <w:rPr>
          <w:i w:val="0"/>
        </w:rPr>
        <w:t xml:space="preserve"> to </w:t>
      </w:r>
      <w:r w:rsidR="00D13B54">
        <w:rPr>
          <w:i w:val="0"/>
        </w:rPr>
        <w:t>induce</w:t>
      </w:r>
      <w:r w:rsidR="00152BF7">
        <w:rPr>
          <w:i w:val="0"/>
        </w:rPr>
        <w:t xml:space="preserve"> </w:t>
      </w:r>
      <w:r w:rsidR="00D13B54">
        <w:rPr>
          <w:i w:val="0"/>
        </w:rPr>
        <w:t xml:space="preserve">glassy magnetic </w:t>
      </w:r>
      <w:proofErr w:type="spellStart"/>
      <w:r w:rsidR="00D13B54">
        <w:rPr>
          <w:i w:val="0"/>
        </w:rPr>
        <w:t>behaviour</w:t>
      </w:r>
      <w:proofErr w:type="spellEnd"/>
      <w:r w:rsidR="00D13B54">
        <w:rPr>
          <w:i w:val="0"/>
        </w:rPr>
        <w:t>.</w:t>
      </w:r>
    </w:p>
    <w:p w14:paraId="4475B45A" w14:textId="6E33CAB0" w:rsidR="00BF4E55" w:rsidRDefault="00BF4E55" w:rsidP="003D2D68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</w:p>
    <w:p w14:paraId="53F3C4D6" w14:textId="0249D77F" w:rsidR="00890E0C" w:rsidRDefault="00890E0C" w:rsidP="003D2D68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</w:p>
    <w:p w14:paraId="65DCE393" w14:textId="5893C00A" w:rsidR="00890E0C" w:rsidRDefault="00890E0C" w:rsidP="003D2D68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</w:p>
    <w:p w14:paraId="373B3725" w14:textId="5B025355" w:rsidR="00890E0C" w:rsidRDefault="00890E0C" w:rsidP="003D2D68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</w:p>
    <w:p w14:paraId="0343CF7B" w14:textId="5F060740" w:rsidR="00890E0C" w:rsidRDefault="00890E0C" w:rsidP="003D2D68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</w:p>
    <w:p w14:paraId="055114AB" w14:textId="4A6FE28E" w:rsidR="00890E0C" w:rsidRDefault="00890E0C" w:rsidP="003D2D68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</w:p>
    <w:p w14:paraId="41534F82" w14:textId="2DF58312" w:rsidR="00890E0C" w:rsidRDefault="00890E0C" w:rsidP="003D2D68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</w:p>
    <w:p w14:paraId="3EB22494" w14:textId="2503B7BE" w:rsidR="00890E0C" w:rsidRDefault="00890E0C" w:rsidP="003D2D68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</w:p>
    <w:p w14:paraId="1AACADCC" w14:textId="61F2D235" w:rsidR="00890E0C" w:rsidRDefault="00890E0C" w:rsidP="003D2D68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</w:p>
    <w:p w14:paraId="3B771911" w14:textId="398FFFD1" w:rsidR="00890E0C" w:rsidRDefault="00890E0C" w:rsidP="003D2D68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</w:p>
    <w:p w14:paraId="6455C5EC" w14:textId="6BC26D80" w:rsidR="00890E0C" w:rsidRDefault="00890E0C" w:rsidP="003D2D68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</w:p>
    <w:p w14:paraId="1CEFB32D" w14:textId="2AD55473" w:rsidR="00890E0C" w:rsidRDefault="00890E0C" w:rsidP="003D2D68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</w:p>
    <w:p w14:paraId="628CF4F2" w14:textId="5DFBE26D" w:rsidR="00890E0C" w:rsidRDefault="00890E0C" w:rsidP="00925ACA">
      <w:pPr>
        <w:pStyle w:val="report-address"/>
        <w:numPr>
          <w:ilvl w:val="0"/>
          <w:numId w:val="0"/>
        </w:numPr>
        <w:spacing w:line="360" w:lineRule="auto"/>
        <w:jc w:val="both"/>
        <w:rPr>
          <w:i w:val="0"/>
        </w:rPr>
      </w:pPr>
    </w:p>
    <w:p w14:paraId="232A5C3F" w14:textId="77777777" w:rsidR="00102C6F" w:rsidRDefault="00102C6F" w:rsidP="00925ACA">
      <w:pPr>
        <w:pStyle w:val="report-address"/>
        <w:numPr>
          <w:ilvl w:val="0"/>
          <w:numId w:val="0"/>
        </w:numPr>
        <w:spacing w:line="360" w:lineRule="auto"/>
        <w:jc w:val="both"/>
        <w:rPr>
          <w:i w:val="0"/>
        </w:rPr>
      </w:pPr>
    </w:p>
    <w:bookmarkEnd w:id="4"/>
    <w:p w14:paraId="62C4B37D" w14:textId="4E233D4E" w:rsidR="00B34D68" w:rsidRPr="005F1ADE" w:rsidRDefault="005F1ADE" w:rsidP="003D2D68">
      <w:pPr>
        <w:pStyle w:val="report-address"/>
        <w:numPr>
          <w:ilvl w:val="0"/>
          <w:numId w:val="0"/>
        </w:numPr>
        <w:spacing w:line="360" w:lineRule="auto"/>
        <w:jc w:val="both"/>
        <w:outlineLvl w:val="0"/>
        <w:rPr>
          <w:b/>
          <w:i w:val="0"/>
        </w:rPr>
      </w:pPr>
      <w:r w:rsidRPr="005F1ADE">
        <w:rPr>
          <w:b/>
          <w:bCs w:val="0"/>
          <w:i w:val="0"/>
          <w:iCs w:val="0"/>
        </w:rPr>
        <w:t>1.</w:t>
      </w:r>
      <w:r>
        <w:rPr>
          <w:b/>
          <w:i w:val="0"/>
        </w:rPr>
        <w:t xml:space="preserve"> Introduction</w:t>
      </w:r>
    </w:p>
    <w:p w14:paraId="344C2798" w14:textId="5C9A91D6" w:rsidR="00343F5F" w:rsidRDefault="00274561" w:rsidP="003D2D68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  <w:r w:rsidRPr="007349F9">
        <w:rPr>
          <w:i w:val="0"/>
        </w:rPr>
        <w:t>Phase transformations in</w:t>
      </w:r>
      <w:r w:rsidR="00544D60">
        <w:rPr>
          <w:i w:val="0"/>
        </w:rPr>
        <w:t xml:space="preserve"> </w:t>
      </w:r>
      <w:proofErr w:type="spellStart"/>
      <w:r w:rsidR="006B1B3F">
        <w:rPr>
          <w:i w:val="0"/>
        </w:rPr>
        <w:t>ferroic</w:t>
      </w:r>
      <w:proofErr w:type="spellEnd"/>
      <w:r w:rsidR="006B1B3F">
        <w:rPr>
          <w:i w:val="0"/>
        </w:rPr>
        <w:t xml:space="preserve"> materials,</w:t>
      </w:r>
      <w:r w:rsidR="004E4006">
        <w:rPr>
          <w:i w:val="0"/>
        </w:rPr>
        <w:t xml:space="preserve"> </w:t>
      </w:r>
      <w:r w:rsidR="00470D44">
        <w:rPr>
          <w:i w:val="0"/>
        </w:rPr>
        <w:t xml:space="preserve">i.e. </w:t>
      </w:r>
      <w:r w:rsidR="00544D60">
        <w:rPr>
          <w:i w:val="0"/>
        </w:rPr>
        <w:t>ferroelectric</w:t>
      </w:r>
      <w:r w:rsidR="00114A3D">
        <w:rPr>
          <w:i w:val="0"/>
        </w:rPr>
        <w:t>s</w:t>
      </w:r>
      <w:r w:rsidR="00544D60">
        <w:rPr>
          <w:i w:val="0"/>
        </w:rPr>
        <w:t xml:space="preserve">, </w:t>
      </w:r>
      <w:proofErr w:type="spellStart"/>
      <w:r w:rsidR="00544D60">
        <w:rPr>
          <w:i w:val="0"/>
        </w:rPr>
        <w:t>ferroelastic</w:t>
      </w:r>
      <w:r w:rsidR="00114A3D">
        <w:rPr>
          <w:i w:val="0"/>
        </w:rPr>
        <w:t>s</w:t>
      </w:r>
      <w:proofErr w:type="spellEnd"/>
      <w:r w:rsidR="00544D60">
        <w:rPr>
          <w:i w:val="0"/>
        </w:rPr>
        <w:t xml:space="preserve">, </w:t>
      </w:r>
      <w:r w:rsidR="00114A3D">
        <w:rPr>
          <w:i w:val="0"/>
        </w:rPr>
        <w:t xml:space="preserve">and </w:t>
      </w:r>
      <w:proofErr w:type="spellStart"/>
      <w:r w:rsidR="00114A3D">
        <w:rPr>
          <w:i w:val="0"/>
        </w:rPr>
        <w:t>ferromagnets</w:t>
      </w:r>
      <w:proofErr w:type="spellEnd"/>
      <w:r w:rsidR="004E4006">
        <w:rPr>
          <w:i w:val="0"/>
        </w:rPr>
        <w:t>,</w:t>
      </w:r>
      <w:r w:rsidRPr="007349F9">
        <w:rPr>
          <w:i w:val="0"/>
        </w:rPr>
        <w:t xml:space="preserve"> </w:t>
      </w:r>
      <w:r w:rsidR="000924FA">
        <w:rPr>
          <w:i w:val="0"/>
        </w:rPr>
        <w:t xml:space="preserve">have been intensively </w:t>
      </w:r>
      <w:r w:rsidR="00213294">
        <w:rPr>
          <w:i w:val="0"/>
        </w:rPr>
        <w:t>studied</w:t>
      </w:r>
      <w:r w:rsidRPr="007349F9">
        <w:rPr>
          <w:i w:val="0"/>
        </w:rPr>
        <w:t xml:space="preserve"> in recent years because of </w:t>
      </w:r>
      <w:r w:rsidR="00544D60">
        <w:rPr>
          <w:i w:val="0"/>
        </w:rPr>
        <w:t>the</w:t>
      </w:r>
      <w:r w:rsidR="00470D44">
        <w:rPr>
          <w:i w:val="0"/>
        </w:rPr>
        <w:t>ir</w:t>
      </w:r>
      <w:r w:rsidR="00FC0868">
        <w:rPr>
          <w:i w:val="0"/>
        </w:rPr>
        <w:t xml:space="preserve"> </w:t>
      </w:r>
      <w:r w:rsidR="000924FA">
        <w:rPr>
          <w:i w:val="0"/>
        </w:rPr>
        <w:t xml:space="preserve">particular structure/property </w:t>
      </w:r>
      <w:proofErr w:type="gramStart"/>
      <w:r w:rsidR="000924FA">
        <w:rPr>
          <w:i w:val="0"/>
        </w:rPr>
        <w:t xml:space="preserve">relationships </w:t>
      </w:r>
      <w:r w:rsidR="00470D44">
        <w:rPr>
          <w:i w:val="0"/>
        </w:rPr>
        <w:t>which</w:t>
      </w:r>
      <w:proofErr w:type="gramEnd"/>
      <w:r w:rsidR="000924FA">
        <w:rPr>
          <w:i w:val="0"/>
        </w:rPr>
        <w:t xml:space="preserve"> arise as a consequence of </w:t>
      </w:r>
      <w:r w:rsidR="00667B59">
        <w:rPr>
          <w:i w:val="0"/>
        </w:rPr>
        <w:t xml:space="preserve">order parameter </w:t>
      </w:r>
      <w:r w:rsidR="000924FA">
        <w:rPr>
          <w:i w:val="0"/>
        </w:rPr>
        <w:t>instabilities</w:t>
      </w:r>
      <w:r w:rsidR="00432807">
        <w:rPr>
          <w:i w:val="0"/>
        </w:rPr>
        <w:t xml:space="preserve"> </w:t>
      </w:r>
      <w:r w:rsidR="00667B59">
        <w:rPr>
          <w:i w:val="0"/>
        </w:rPr>
        <w:t>in</w:t>
      </w:r>
      <w:r w:rsidR="00432807">
        <w:rPr>
          <w:i w:val="0"/>
        </w:rPr>
        <w:t xml:space="preserve"> response to</w:t>
      </w:r>
      <w:r w:rsidR="000924FA">
        <w:rPr>
          <w:i w:val="0"/>
        </w:rPr>
        <w:t xml:space="preserve"> </w:t>
      </w:r>
      <w:r w:rsidR="008F709E">
        <w:rPr>
          <w:i w:val="0"/>
        </w:rPr>
        <w:t>conjugate fields</w:t>
      </w:r>
      <w:r w:rsidR="00CB1FAC">
        <w:rPr>
          <w:rFonts w:hint="eastAsia"/>
          <w:i w:val="0"/>
        </w:rPr>
        <w:t>.</w:t>
      </w:r>
      <w:r w:rsidR="00EB3F50">
        <w:rPr>
          <w:i w:val="0"/>
        </w:rPr>
        <w:fldChar w:fldCharType="begin">
          <w:fldData xml:space="preserve">PEVuZE5vdGU+PENpdGU+PEF1dGhvcj5DYXJwZW50ZXI8L0F1dGhvcj48WWVhcj4yMDE1PC9ZZWFy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</w:fldData>
        </w:fldChar>
      </w:r>
      <w:r w:rsidR="00B92022">
        <w:rPr>
          <w:i w:val="0"/>
        </w:rPr>
        <w:instrText xml:space="preserve"> ADDIN EN.CITE </w:instrText>
      </w:r>
      <w:r w:rsidR="00B92022">
        <w:rPr>
          <w:i w:val="0"/>
        </w:rPr>
        <w:fldChar w:fldCharType="begin">
          <w:fldData xml:space="preserve">PEVuZE5vdGU+PENpdGU+PEF1dGhvcj5DYXJwZW50ZXI8L0F1dGhvcj48WWVhcj4yMDE1PC9ZZWFy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</w:fldData>
        </w:fldChar>
      </w:r>
      <w:r w:rsidR="00B92022">
        <w:rPr>
          <w:i w:val="0"/>
        </w:rPr>
        <w:instrText xml:space="preserve"> ADDIN EN.CITE.DATA </w:instrText>
      </w:r>
      <w:r w:rsidR="00B92022">
        <w:rPr>
          <w:i w:val="0"/>
        </w:rPr>
      </w:r>
      <w:r w:rsidR="00B92022">
        <w:rPr>
          <w:i w:val="0"/>
        </w:rPr>
        <w:fldChar w:fldCharType="end"/>
      </w:r>
      <w:r w:rsidR="00EB3F50">
        <w:rPr>
          <w:i w:val="0"/>
        </w:rPr>
      </w:r>
      <w:r w:rsidR="00EB3F50">
        <w:rPr>
          <w:i w:val="0"/>
        </w:rPr>
        <w:fldChar w:fldCharType="separate"/>
      </w:r>
      <w:r w:rsidR="00B92022">
        <w:rPr>
          <w:i w:val="0"/>
          <w:noProof/>
        </w:rPr>
        <w:t>[1-3]</w:t>
      </w:r>
      <w:r w:rsidR="00EB3F50">
        <w:rPr>
          <w:i w:val="0"/>
        </w:rPr>
        <w:fldChar w:fldCharType="end"/>
      </w:r>
      <w:r w:rsidR="002D11CB">
        <w:rPr>
          <w:i w:val="0"/>
        </w:rPr>
        <w:t xml:space="preserve"> As an important </w:t>
      </w:r>
      <w:r w:rsidR="00432807">
        <w:rPr>
          <w:i w:val="0"/>
        </w:rPr>
        <w:t xml:space="preserve">group </w:t>
      </w:r>
      <w:r w:rsidR="002D11CB">
        <w:rPr>
          <w:i w:val="0"/>
        </w:rPr>
        <w:t xml:space="preserve">of </w:t>
      </w:r>
      <w:proofErr w:type="spellStart"/>
      <w:r w:rsidR="002D11CB">
        <w:rPr>
          <w:i w:val="0"/>
        </w:rPr>
        <w:t>ferroic</w:t>
      </w:r>
      <w:proofErr w:type="spellEnd"/>
      <w:r w:rsidR="002D11CB">
        <w:rPr>
          <w:i w:val="0"/>
        </w:rPr>
        <w:t xml:space="preserve"> materials, </w:t>
      </w:r>
      <w:proofErr w:type="spellStart"/>
      <w:r w:rsidR="002D11CB">
        <w:rPr>
          <w:rFonts w:hint="eastAsia"/>
          <w:i w:val="0"/>
        </w:rPr>
        <w:t>H</w:t>
      </w:r>
      <w:r w:rsidR="002D11CB" w:rsidRPr="007349F9">
        <w:rPr>
          <w:i w:val="0"/>
        </w:rPr>
        <w:t>eusler</w:t>
      </w:r>
      <w:proofErr w:type="spellEnd"/>
      <w:r w:rsidR="002D11CB" w:rsidRPr="007349F9">
        <w:rPr>
          <w:i w:val="0"/>
        </w:rPr>
        <w:t xml:space="preserve"> ferromagnetic </w:t>
      </w:r>
      <w:r w:rsidR="002D11CB">
        <w:rPr>
          <w:rFonts w:hint="eastAsia"/>
          <w:i w:val="0"/>
        </w:rPr>
        <w:t>shape memory alloy</w:t>
      </w:r>
      <w:r w:rsidR="00432807">
        <w:rPr>
          <w:i w:val="0"/>
        </w:rPr>
        <w:t>s</w:t>
      </w:r>
      <w:r w:rsidR="002D11CB">
        <w:rPr>
          <w:rFonts w:hint="eastAsia"/>
          <w:i w:val="0"/>
        </w:rPr>
        <w:t xml:space="preserve"> </w:t>
      </w:r>
      <w:r w:rsidR="00432807" w:rsidRPr="007349F9">
        <w:rPr>
          <w:i w:val="0"/>
        </w:rPr>
        <w:t>ha</w:t>
      </w:r>
      <w:r w:rsidR="00432807">
        <w:rPr>
          <w:i w:val="0"/>
        </w:rPr>
        <w:t>ve</w:t>
      </w:r>
      <w:r w:rsidR="00432807">
        <w:rPr>
          <w:rFonts w:hint="eastAsia"/>
          <w:i w:val="0"/>
        </w:rPr>
        <w:t xml:space="preserve"> </w:t>
      </w:r>
      <w:r w:rsidR="002D11CB" w:rsidRPr="007349F9">
        <w:rPr>
          <w:i w:val="0"/>
        </w:rPr>
        <w:t xml:space="preserve">attracted </w:t>
      </w:r>
      <w:r w:rsidR="005D79C4">
        <w:rPr>
          <w:i w:val="0"/>
        </w:rPr>
        <w:t>particular</w:t>
      </w:r>
      <w:r w:rsidR="005D79C4" w:rsidRPr="007349F9">
        <w:rPr>
          <w:i w:val="0"/>
        </w:rPr>
        <w:t xml:space="preserve"> </w:t>
      </w:r>
      <w:r w:rsidR="002D11CB" w:rsidRPr="007349F9">
        <w:rPr>
          <w:i w:val="0"/>
        </w:rPr>
        <w:t xml:space="preserve">interest due to </w:t>
      </w:r>
      <w:r w:rsidR="00432807">
        <w:rPr>
          <w:i w:val="0"/>
        </w:rPr>
        <w:t xml:space="preserve">their </w:t>
      </w:r>
      <w:r w:rsidR="002D11CB" w:rsidRPr="007349F9">
        <w:rPr>
          <w:i w:val="0"/>
        </w:rPr>
        <w:t xml:space="preserve">giant </w:t>
      </w:r>
      <w:proofErr w:type="spellStart"/>
      <w:r w:rsidR="002D11CB" w:rsidRPr="007349F9">
        <w:rPr>
          <w:i w:val="0"/>
        </w:rPr>
        <w:t>magnetostrain</w:t>
      </w:r>
      <w:proofErr w:type="spellEnd"/>
      <w:r w:rsidR="00432807">
        <w:rPr>
          <w:i w:val="0"/>
        </w:rPr>
        <w:t>,</w:t>
      </w:r>
      <w:r w:rsidR="002D11CB" w:rsidRPr="007349F9">
        <w:rPr>
          <w:i w:val="0"/>
        </w:rPr>
        <w:t xml:space="preserve"> </w:t>
      </w:r>
      <w:r w:rsidR="00326689">
        <w:rPr>
          <w:i w:val="0"/>
        </w:rPr>
        <w:t>~</w:t>
      </w:r>
      <w:r w:rsidR="002D11CB" w:rsidRPr="007349F9">
        <w:rPr>
          <w:i w:val="0"/>
        </w:rPr>
        <w:t>3%</w:t>
      </w:r>
      <w:r w:rsidR="00136D29">
        <w:rPr>
          <w:i w:val="0"/>
        </w:rPr>
        <w:t>-9.5%</w:t>
      </w:r>
      <w:r w:rsidR="002D11CB" w:rsidRPr="007349F9">
        <w:rPr>
          <w:i w:val="0"/>
        </w:rPr>
        <w:t xml:space="preserve">, </w:t>
      </w:r>
      <w:r w:rsidR="00213294">
        <w:rPr>
          <w:i w:val="0"/>
        </w:rPr>
        <w:t xml:space="preserve">which </w:t>
      </w:r>
      <w:r w:rsidR="00AA5BA7">
        <w:rPr>
          <w:rFonts w:hint="eastAsia"/>
          <w:i w:val="0"/>
        </w:rPr>
        <w:t>can</w:t>
      </w:r>
      <w:r w:rsidR="00AA5BA7">
        <w:rPr>
          <w:i w:val="0"/>
        </w:rPr>
        <w:t xml:space="preserve"> </w:t>
      </w:r>
      <w:r w:rsidR="00AA5BA7">
        <w:rPr>
          <w:rFonts w:hint="eastAsia"/>
          <w:i w:val="0"/>
        </w:rPr>
        <w:t>be</w:t>
      </w:r>
      <w:r w:rsidR="00213294">
        <w:rPr>
          <w:i w:val="0"/>
        </w:rPr>
        <w:t xml:space="preserve"> </w:t>
      </w:r>
      <w:r w:rsidR="002D11CB" w:rsidRPr="007349F9">
        <w:rPr>
          <w:i w:val="0"/>
        </w:rPr>
        <w:t>induced by</w:t>
      </w:r>
      <w:r w:rsidR="00432807">
        <w:rPr>
          <w:i w:val="0"/>
        </w:rPr>
        <w:t xml:space="preserve"> </w:t>
      </w:r>
      <w:r w:rsidR="00637078">
        <w:rPr>
          <w:i w:val="0"/>
        </w:rPr>
        <w:t>the</w:t>
      </w:r>
      <w:r w:rsidR="002D11CB">
        <w:rPr>
          <w:rFonts w:hint="eastAsia"/>
          <w:i w:val="0"/>
        </w:rPr>
        <w:t xml:space="preserve"> </w:t>
      </w:r>
      <w:r w:rsidR="002D11CB" w:rsidRPr="007349F9">
        <w:rPr>
          <w:i w:val="0"/>
        </w:rPr>
        <w:t xml:space="preserve">phase </w:t>
      </w:r>
      <w:r w:rsidR="002D11CB">
        <w:rPr>
          <w:i w:val="0"/>
        </w:rPr>
        <w:t>trans</w:t>
      </w:r>
      <w:r w:rsidR="002D11CB">
        <w:rPr>
          <w:rFonts w:hint="eastAsia"/>
          <w:i w:val="0"/>
        </w:rPr>
        <w:t>forma</w:t>
      </w:r>
      <w:r w:rsidR="002D11CB" w:rsidRPr="007349F9">
        <w:rPr>
          <w:i w:val="0"/>
        </w:rPr>
        <w:t>tion</w:t>
      </w:r>
      <w:r w:rsidR="002D11CB">
        <w:rPr>
          <w:rFonts w:hint="eastAsia"/>
          <w:i w:val="0"/>
        </w:rPr>
        <w:t xml:space="preserve"> between</w:t>
      </w:r>
      <w:r w:rsidR="002D11CB" w:rsidRPr="007349F9">
        <w:rPr>
          <w:i w:val="0"/>
        </w:rPr>
        <w:t xml:space="preserve"> </w:t>
      </w:r>
      <w:r w:rsidR="002D11CB">
        <w:rPr>
          <w:i w:val="0"/>
        </w:rPr>
        <w:t>austenite</w:t>
      </w:r>
      <w:r w:rsidR="002D11CB">
        <w:rPr>
          <w:rFonts w:hint="eastAsia"/>
          <w:i w:val="0"/>
        </w:rPr>
        <w:t xml:space="preserve"> and </w:t>
      </w:r>
      <w:proofErr w:type="spellStart"/>
      <w:r w:rsidR="002D11CB">
        <w:rPr>
          <w:i w:val="0"/>
        </w:rPr>
        <w:t>martensit</w:t>
      </w:r>
      <w:r w:rsidR="00C51CAA">
        <w:rPr>
          <w:i w:val="0"/>
        </w:rPr>
        <w:t>e</w:t>
      </w:r>
      <w:proofErr w:type="spellEnd"/>
      <w:r w:rsidR="002D11CB">
        <w:rPr>
          <w:i w:val="0"/>
        </w:rPr>
        <w:fldChar w:fldCharType="begin"/>
      </w:r>
      <w:r w:rsidR="00B92022">
        <w:rPr>
          <w:i w:val="0"/>
        </w:rPr>
        <w:instrText xml:space="preserve"> ADDIN EN.CITE &lt;EndNote&gt;&lt;Cite&gt;&lt;Author&gt;Kainuma&lt;/Author&gt;&lt;Year&gt;2006&lt;/Year&gt;&lt;RecNum&gt;125&lt;/RecNum&gt;&lt;DisplayText&gt;[4]&lt;/DisplayText&gt;&lt;record&gt;&lt;rec-number&gt;125&lt;/rec-number&gt;&lt;foreign-keys&gt;&lt;key app="EN" db-id="92w5ss2sbes5sze22x2vpxx10szfa2tpw2p2" timestamp="1505443682"&gt;125&lt;/key&gt;&lt;/foreign-keys&gt;&lt;ref-type name="Journal Article"&gt;17&lt;/ref-type&gt;&lt;contributors&gt;&lt;authors&gt;&lt;author&gt;Kainuma, R.&lt;/author&gt;&lt;author&gt;Imano, Y.&lt;/author&gt;&lt;author&gt;Ito, W.&lt;/author&gt;&lt;author&gt;Sutou, Y.&lt;/author&gt;&lt;author&gt;Morito, H.&lt;/author&gt;&lt;author&gt;Okamoto, S.&lt;/author&gt;&lt;author&gt;Kitakami, O.&lt;/author&gt;&lt;author&gt;Oikawa, K.&lt;/author&gt;&lt;author&gt;Fujita, A.&lt;/author&gt;&lt;author&gt;Kanomata, T.&lt;/author&gt;&lt;/authors&gt;&lt;/contributors&gt;&lt;titles&gt;&lt;title&gt;Magnetic-field-induced shape recovery by reverse phase transformation&lt;/title&gt;&lt;secondary-title&gt;Nature&lt;/secondary-title&gt;&lt;/titles&gt;&lt;periodical&gt;&lt;full-title&gt;Nature&lt;/full-title&gt;&lt;/periodical&gt;&lt;pages&gt;957&lt;/pages&gt;&lt;volume&gt;439&lt;/volume&gt;&lt;number&gt;7079&lt;/number&gt;&lt;dates&gt;&lt;year&gt;2006&lt;/year&gt;&lt;/dates&gt;&lt;urls&gt;&lt;/urls&gt;&lt;/record&gt;&lt;/Cite&gt;&lt;/EndNote&gt;</w:instrText>
      </w:r>
      <w:r w:rsidR="002D11CB">
        <w:rPr>
          <w:i w:val="0"/>
        </w:rPr>
        <w:fldChar w:fldCharType="separate"/>
      </w:r>
      <w:r w:rsidR="00B92022">
        <w:rPr>
          <w:i w:val="0"/>
          <w:noProof/>
        </w:rPr>
        <w:t>[4]</w:t>
      </w:r>
      <w:r w:rsidR="002D11CB">
        <w:rPr>
          <w:i w:val="0"/>
        </w:rPr>
        <w:fldChar w:fldCharType="end"/>
      </w:r>
      <w:r w:rsidR="002D11CB">
        <w:rPr>
          <w:rFonts w:hint="eastAsia"/>
          <w:i w:val="0"/>
        </w:rPr>
        <w:t xml:space="preserve"> </w:t>
      </w:r>
      <w:r w:rsidR="003100F0">
        <w:rPr>
          <w:i w:val="0"/>
        </w:rPr>
        <w:t>or</w:t>
      </w:r>
      <w:r w:rsidR="00867B55">
        <w:rPr>
          <w:i w:val="0"/>
        </w:rPr>
        <w:t xml:space="preserve"> </w:t>
      </w:r>
      <w:r w:rsidR="002D11CB">
        <w:rPr>
          <w:i w:val="0"/>
        </w:rPr>
        <w:t xml:space="preserve">the reorientation of ferromagnetic martensitic variants </w:t>
      </w:r>
      <w:r w:rsidR="00AA5BA7">
        <w:rPr>
          <w:rFonts w:hint="eastAsia"/>
          <w:i w:val="0"/>
        </w:rPr>
        <w:t>under</w:t>
      </w:r>
      <w:r w:rsidR="00114A3D">
        <w:rPr>
          <w:i w:val="0"/>
        </w:rPr>
        <w:t xml:space="preserve"> applied</w:t>
      </w:r>
      <w:r w:rsidR="002D11CB">
        <w:rPr>
          <w:i w:val="0"/>
        </w:rPr>
        <w:t xml:space="preserve"> field.</w:t>
      </w:r>
      <w:r w:rsidR="002D11CB">
        <w:rPr>
          <w:i w:val="0"/>
        </w:rPr>
        <w:fldChar w:fldCharType="begin"/>
      </w:r>
      <w:r w:rsidR="00B92022">
        <w:rPr>
          <w:i w:val="0"/>
        </w:rPr>
        <w:instrText xml:space="preserve"> ADDIN EN.CITE &lt;EndNote&gt;&lt;Cite&gt;&lt;Author&gt;Sozinov&lt;/Author&gt;&lt;Year&gt;2002&lt;/Year&gt;&lt;RecNum&gt;126&lt;/RecNum&gt;&lt;DisplayText&gt;[5]&lt;/DisplayText&gt;&lt;record&gt;&lt;rec-number&gt;126&lt;/rec-number&gt;&lt;foreign-keys&gt;&lt;key app="EN" db-id="92w5ss2sbes5sze22x2vpxx10szfa2tpw2p2" timestamp="1505443880"&gt;126&lt;/key&gt;&lt;/foreign-keys&gt;&lt;ref-type name="Journal Article"&gt;17&lt;/ref-type&gt;&lt;contributors&gt;&lt;authors&gt;&lt;author&gt;Sozinov, A&lt;/author&gt;&lt;author&gt;Likhachev, A. A&lt;/author&gt;&lt;author&gt;Lanska, N&lt;/author&gt;&lt;author&gt;Ullakko, K&lt;/author&gt;&lt;/authors&gt;&lt;/contributors&gt;&lt;titles&gt;&lt;title&gt;Giant Magnetic-Field-Induced Strain in NiMnGa Seven-Layered Martensitic Phase&lt;/title&gt;&lt;secondary-title&gt;Applied Physics Letters&lt;/secondary-title&gt;&lt;/titles&gt;&lt;periodical&gt;&lt;full-title&gt;Applied Physics Letters&lt;/full-title&gt;&lt;/periodical&gt;&lt;pages&gt;1746-1748&lt;/pages&gt;&lt;volume&gt;80&lt;/volume&gt;&lt;number&gt;10&lt;/number&gt;&lt;dates&gt;&lt;year&gt;2002&lt;/year&gt;&lt;/dates&gt;&lt;urls&gt;&lt;/urls&gt;&lt;/record&gt;&lt;/Cite&gt;&lt;/EndNote&gt;</w:instrText>
      </w:r>
      <w:r w:rsidR="002D11CB">
        <w:rPr>
          <w:i w:val="0"/>
        </w:rPr>
        <w:fldChar w:fldCharType="separate"/>
      </w:r>
      <w:r w:rsidR="00B92022">
        <w:rPr>
          <w:i w:val="0"/>
          <w:noProof/>
        </w:rPr>
        <w:t>[5]</w:t>
      </w:r>
      <w:r w:rsidR="002D11CB">
        <w:rPr>
          <w:i w:val="0"/>
        </w:rPr>
        <w:fldChar w:fldCharType="end"/>
      </w:r>
      <w:r w:rsidR="002D11CB">
        <w:rPr>
          <w:rFonts w:hint="eastAsia"/>
          <w:i w:val="0"/>
        </w:rPr>
        <w:t xml:space="preserve"> </w:t>
      </w:r>
      <w:r w:rsidR="00000AD5">
        <w:rPr>
          <w:i w:val="0"/>
        </w:rPr>
        <w:t xml:space="preserve">In addition, </w:t>
      </w:r>
      <w:r w:rsidR="0040780B">
        <w:rPr>
          <w:i w:val="0"/>
        </w:rPr>
        <w:t xml:space="preserve">a </w:t>
      </w:r>
      <w:r w:rsidR="00D32876">
        <w:rPr>
          <w:i w:val="0"/>
        </w:rPr>
        <w:t xml:space="preserve">large inverse </w:t>
      </w:r>
      <w:proofErr w:type="spellStart"/>
      <w:r w:rsidR="00D32876">
        <w:rPr>
          <w:i w:val="0"/>
        </w:rPr>
        <w:t>magnetocaloric</w:t>
      </w:r>
      <w:proofErr w:type="spellEnd"/>
      <w:r w:rsidR="00D32876">
        <w:rPr>
          <w:i w:val="0"/>
        </w:rPr>
        <w:t xml:space="preserve"> effect </w:t>
      </w:r>
      <w:r w:rsidR="00000AD5">
        <w:rPr>
          <w:i w:val="0"/>
        </w:rPr>
        <w:t xml:space="preserve">of </w:t>
      </w:r>
      <w:r w:rsidR="00D32876">
        <w:rPr>
          <w:i w:val="0"/>
        </w:rPr>
        <w:t>~</w:t>
      </w:r>
      <w:r w:rsidR="00171016">
        <w:rPr>
          <w:i w:val="0"/>
        </w:rPr>
        <w:t xml:space="preserve"> </w:t>
      </w:r>
      <w:r w:rsidR="00C83992">
        <w:rPr>
          <w:rFonts w:hint="eastAsia"/>
          <w:i w:val="0"/>
        </w:rPr>
        <w:t>-</w:t>
      </w:r>
      <w:r w:rsidR="00D32876">
        <w:rPr>
          <w:i w:val="0"/>
        </w:rPr>
        <w:t>7</w:t>
      </w:r>
      <w:r w:rsidR="00000AD5">
        <w:rPr>
          <w:i w:val="0"/>
        </w:rPr>
        <w:t xml:space="preserve"> </w:t>
      </w:r>
      <w:r w:rsidR="00D32876">
        <w:rPr>
          <w:i w:val="0"/>
        </w:rPr>
        <w:t xml:space="preserve">K </w:t>
      </w:r>
      <w:r w:rsidR="000F55C3">
        <w:rPr>
          <w:i w:val="0"/>
        </w:rPr>
        <w:t>has been</w:t>
      </w:r>
      <w:r w:rsidR="00000AD5">
        <w:rPr>
          <w:i w:val="0"/>
        </w:rPr>
        <w:t xml:space="preserve"> </w:t>
      </w:r>
      <w:r w:rsidR="00D32876">
        <w:rPr>
          <w:i w:val="0"/>
        </w:rPr>
        <w:t>reported</w:t>
      </w:r>
      <w:r w:rsidR="00000AD5">
        <w:rPr>
          <w:i w:val="0"/>
        </w:rPr>
        <w:t xml:space="preserve"> </w:t>
      </w:r>
      <w:r w:rsidR="00C51CAA">
        <w:rPr>
          <w:i w:val="0"/>
        </w:rPr>
        <w:t>in</w:t>
      </w:r>
      <w:r w:rsidR="000F55C3">
        <w:rPr>
          <w:i w:val="0"/>
        </w:rPr>
        <w:t xml:space="preserve"> the </w:t>
      </w:r>
      <w:r w:rsidR="00000AD5">
        <w:rPr>
          <w:i w:val="0"/>
        </w:rPr>
        <w:t>Ni-</w:t>
      </w:r>
      <w:proofErr w:type="spellStart"/>
      <w:r w:rsidR="00000AD5">
        <w:rPr>
          <w:i w:val="0"/>
        </w:rPr>
        <w:t>Mn</w:t>
      </w:r>
      <w:proofErr w:type="spellEnd"/>
      <w:r w:rsidR="00000AD5">
        <w:rPr>
          <w:i w:val="0"/>
        </w:rPr>
        <w:t>-In system</w:t>
      </w:r>
      <w:r w:rsidR="00D32876">
        <w:rPr>
          <w:i w:val="0"/>
        </w:rPr>
        <w:t xml:space="preserve"> </w:t>
      </w:r>
      <w:r w:rsidR="00C51CAA">
        <w:rPr>
          <w:i w:val="0"/>
        </w:rPr>
        <w:t>under</w:t>
      </w:r>
      <w:r w:rsidR="004528A7">
        <w:rPr>
          <w:i w:val="0"/>
        </w:rPr>
        <w:t xml:space="preserve"> </w:t>
      </w:r>
      <w:r w:rsidR="00000AD5">
        <w:rPr>
          <w:i w:val="0"/>
        </w:rPr>
        <w:t>a</w:t>
      </w:r>
      <w:r w:rsidR="00D32876">
        <w:rPr>
          <w:i w:val="0"/>
        </w:rPr>
        <w:t xml:space="preserve"> magnetic field</w:t>
      </w:r>
      <w:r w:rsidR="00000AD5">
        <w:rPr>
          <w:i w:val="0"/>
        </w:rPr>
        <w:t xml:space="preserve"> of 6 T</w:t>
      </w:r>
      <w:r w:rsidR="00CB1FAC">
        <w:rPr>
          <w:i w:val="0"/>
        </w:rPr>
        <w:t>.</w:t>
      </w:r>
      <w:r w:rsidR="00D32876">
        <w:rPr>
          <w:i w:val="0"/>
        </w:rPr>
        <w:fldChar w:fldCharType="begin"/>
      </w:r>
      <w:r w:rsidR="00137F6D">
        <w:rPr>
          <w:i w:val="0"/>
        </w:rPr>
        <w:instrText xml:space="preserve"> ADDIN EN.CITE &lt;EndNote&gt;&lt;Cite&gt;&lt;Author&gt;Ghorbani Zavareh&lt;/Author&gt;&lt;Year&gt;2015&lt;/Year&gt;&lt;RecNum&gt;141&lt;/RecNum&gt;&lt;DisplayText&gt;[6]&lt;/DisplayText&gt;&lt;record&gt;&lt;rec-number&gt;141&lt;/rec-number&gt;&lt;foreign-keys&gt;&lt;key app="EN" db-id="92w5ss2sbes5sze22x2vpxx10szfa2tpw2p2" timestamp="1539921958"&gt;141&lt;/key&gt;&lt;/foreign-keys&gt;&lt;ref-type name="Journal Article"&gt;17&lt;/ref-type&gt;&lt;contributors&gt;&lt;authors&gt;&lt;author&gt;Ghorbani Zavareh, M.&lt;/author&gt;&lt;author&gt;Salazar Mejía, C.&lt;/author&gt;&lt;author&gt;Nayak, A. K.&lt;/author&gt;&lt;author&gt;Skourski, Y.&lt;/author&gt;&lt;author&gt;Wosnitza, J.&lt;/author&gt;&lt;author&gt;Felser, C.&lt;/author&gt;&lt;author&gt;Nicklas, M.&lt;/author&gt;&lt;/authors&gt;&lt;/contributors&gt;&lt;titles&gt;&lt;title&gt;&lt;style face="normal" font="default" size="100%"&gt;Direct measurements of the magnetocaloric effect in pulsed magnetic fields: The example of the Heusler alloy Ni&lt;/style&gt;&lt;style face="subscript" font="default" size="100%"&gt;50&lt;/style&gt;&lt;style face="normal" font="default" size="100%"&gt;Mn&lt;/style&gt;&lt;style face="subscript" font="default" size="100%"&gt;35&lt;/style&gt;&lt;style face="normal" font="default" size="100%"&gt;In&lt;/style&gt;&lt;style face="subscript" font="default" size="100%"&gt;15&lt;/style&gt;&lt;/title&gt;&lt;secondary-title&gt;Applied Physics Letters&lt;/secondary-title&gt;&lt;/titles&gt;&lt;periodical&gt;&lt;full-title&gt;Applied Physics Letters&lt;/full-title&gt;&lt;/periodical&gt;&lt;pages&gt;071904&lt;/pages&gt;&lt;volume&gt;106&lt;/volume&gt;&lt;number&gt;7&lt;/number&gt;&lt;dates&gt;&lt;year&gt;2015&lt;/year&gt;&lt;pub-dates&gt;&lt;date&gt;2015/02/16&lt;/date&gt;&lt;/pub-dates&gt;&lt;/dates&gt;&lt;publisher&gt;American Institute of Physics&lt;/publisher&gt;&lt;isbn&gt;0003-6951&lt;/isbn&gt;&lt;urls&gt;&lt;related-urls&gt;&lt;url&gt;https://doi.org/10.1063/1.4913446&lt;/url&gt;&lt;/related-urls&gt;&lt;/urls&gt;&lt;electronic-resource-num&gt;10.1063/1.4913446&lt;/electronic-resource-num&gt;&lt;access-date&gt;2018/10/18&lt;/access-date&gt;&lt;/record&gt;&lt;/Cite&gt;&lt;/EndNote&gt;</w:instrText>
      </w:r>
      <w:r w:rsidR="00D32876">
        <w:rPr>
          <w:i w:val="0"/>
        </w:rPr>
        <w:fldChar w:fldCharType="separate"/>
      </w:r>
      <w:r w:rsidR="00B92022">
        <w:rPr>
          <w:i w:val="0"/>
          <w:noProof/>
        </w:rPr>
        <w:t>[6]</w:t>
      </w:r>
      <w:r w:rsidR="00D32876">
        <w:rPr>
          <w:i w:val="0"/>
        </w:rPr>
        <w:fldChar w:fldCharType="end"/>
      </w:r>
      <w:r w:rsidR="00D32876">
        <w:rPr>
          <w:i w:val="0"/>
        </w:rPr>
        <w:t xml:space="preserve"> </w:t>
      </w:r>
      <w:bookmarkStart w:id="5" w:name="_Hlk22381214"/>
    </w:p>
    <w:p w14:paraId="244E7096" w14:textId="586A374C" w:rsidR="000470B0" w:rsidRPr="00343F5F" w:rsidRDefault="00622B09" w:rsidP="003D2D68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  <w:r>
        <w:rPr>
          <w:i w:val="0"/>
        </w:rPr>
        <w:t xml:space="preserve">These </w:t>
      </w:r>
      <w:r w:rsidR="004241B9">
        <w:rPr>
          <w:i w:val="0"/>
        </w:rPr>
        <w:t xml:space="preserve">promising </w:t>
      </w:r>
      <w:r w:rsidR="00637078">
        <w:rPr>
          <w:i w:val="0"/>
        </w:rPr>
        <w:t xml:space="preserve">multifunctional </w:t>
      </w:r>
      <w:r>
        <w:rPr>
          <w:i w:val="0"/>
        </w:rPr>
        <w:t xml:space="preserve">properties </w:t>
      </w:r>
      <w:r w:rsidR="004241B9">
        <w:rPr>
          <w:i w:val="0"/>
        </w:rPr>
        <w:t xml:space="preserve">essentially </w:t>
      </w:r>
      <w:r w:rsidR="000F55C3">
        <w:rPr>
          <w:i w:val="0"/>
        </w:rPr>
        <w:t>depend on the nature and strength of strain/order parameter coupling</w:t>
      </w:r>
      <w:r w:rsidR="00BE0F00">
        <w:rPr>
          <w:i w:val="0"/>
        </w:rPr>
        <w:t xml:space="preserve"> </w:t>
      </w:r>
      <w:r w:rsidR="004528A7">
        <w:rPr>
          <w:i w:val="0"/>
        </w:rPr>
        <w:t>and</w:t>
      </w:r>
      <w:r w:rsidR="005D79C4">
        <w:rPr>
          <w:i w:val="0"/>
        </w:rPr>
        <w:t xml:space="preserve"> </w:t>
      </w:r>
      <w:r w:rsidR="00BE0F00">
        <w:rPr>
          <w:i w:val="0"/>
        </w:rPr>
        <w:t xml:space="preserve">the </w:t>
      </w:r>
      <w:r w:rsidR="004528A7">
        <w:rPr>
          <w:i w:val="0"/>
        </w:rPr>
        <w:t>mobility</w:t>
      </w:r>
      <w:r w:rsidR="00BE0F00">
        <w:rPr>
          <w:i w:val="0"/>
        </w:rPr>
        <w:t xml:space="preserve"> of </w:t>
      </w:r>
      <w:proofErr w:type="spellStart"/>
      <w:r w:rsidR="00C51CAA">
        <w:rPr>
          <w:i w:val="0"/>
        </w:rPr>
        <w:t>ferroelastic</w:t>
      </w:r>
      <w:proofErr w:type="spellEnd"/>
      <w:r w:rsidR="00637078">
        <w:rPr>
          <w:i w:val="0"/>
        </w:rPr>
        <w:t xml:space="preserve"> </w:t>
      </w:r>
      <w:r>
        <w:rPr>
          <w:i w:val="0"/>
        </w:rPr>
        <w:t>domain wall</w:t>
      </w:r>
      <w:r w:rsidR="00031002">
        <w:rPr>
          <w:i w:val="0"/>
        </w:rPr>
        <w:t>s</w:t>
      </w:r>
      <w:proofErr w:type="gramStart"/>
      <w:r w:rsidR="00DB12AB">
        <w:rPr>
          <w:i w:val="0"/>
        </w:rPr>
        <w:t>.</w:t>
      </w:r>
      <w:bookmarkEnd w:id="5"/>
      <w:r w:rsidR="000161F1">
        <w:rPr>
          <w:i w:val="0"/>
        </w:rPr>
        <w:t>[</w:t>
      </w:r>
      <w:proofErr w:type="gramEnd"/>
      <w:r w:rsidR="000161F1">
        <w:rPr>
          <w:i w:val="0"/>
        </w:rPr>
        <w:t>1]</w:t>
      </w:r>
      <w:r w:rsidR="00136D29" w:rsidRPr="00136D29">
        <w:rPr>
          <w:i w:val="0"/>
        </w:rPr>
        <w:t xml:space="preserve"> </w:t>
      </w:r>
      <w:r w:rsidR="00136D29">
        <w:rPr>
          <w:i w:val="0"/>
        </w:rPr>
        <w:t>The temperature evolution of elastic constants, magnetization and elastic damping properties</w:t>
      </w:r>
      <w:r w:rsidR="00136D29" w:rsidRPr="00125EE1">
        <w:rPr>
          <w:i w:val="0"/>
        </w:rPr>
        <w:t xml:space="preserve"> </w:t>
      </w:r>
      <w:r w:rsidR="00136D29">
        <w:rPr>
          <w:i w:val="0"/>
        </w:rPr>
        <w:t>of Ni-</w:t>
      </w:r>
      <w:proofErr w:type="spellStart"/>
      <w:r w:rsidR="00136D29">
        <w:rPr>
          <w:i w:val="0"/>
        </w:rPr>
        <w:t>Mn</w:t>
      </w:r>
      <w:proofErr w:type="spellEnd"/>
      <w:r w:rsidR="00136D29">
        <w:rPr>
          <w:i w:val="0"/>
        </w:rPr>
        <w:t>-</w:t>
      </w:r>
      <w:r w:rsidR="00136D29">
        <w:rPr>
          <w:rFonts w:hint="eastAsia"/>
          <w:i w:val="0"/>
        </w:rPr>
        <w:t>In</w:t>
      </w:r>
      <w:r w:rsidR="00136D29">
        <w:rPr>
          <w:i w:val="0"/>
        </w:rPr>
        <w:t xml:space="preserve"> </w:t>
      </w:r>
      <w:r w:rsidR="00136D29">
        <w:rPr>
          <w:rFonts w:hint="eastAsia"/>
          <w:i w:val="0"/>
        </w:rPr>
        <w:t>and</w:t>
      </w:r>
      <w:r w:rsidR="00136D29">
        <w:rPr>
          <w:i w:val="0"/>
        </w:rPr>
        <w:t xml:space="preserve"> </w:t>
      </w:r>
      <w:r w:rsidR="00136D29">
        <w:rPr>
          <w:rFonts w:hint="eastAsia"/>
          <w:i w:val="0"/>
        </w:rPr>
        <w:t>Ni-</w:t>
      </w:r>
      <w:proofErr w:type="spellStart"/>
      <w:r w:rsidR="00136D29">
        <w:rPr>
          <w:rFonts w:hint="eastAsia"/>
          <w:i w:val="0"/>
        </w:rPr>
        <w:t>Mn</w:t>
      </w:r>
      <w:proofErr w:type="spellEnd"/>
      <w:r w:rsidR="00136D29">
        <w:rPr>
          <w:rFonts w:hint="eastAsia"/>
          <w:i w:val="0"/>
        </w:rPr>
        <w:t>-</w:t>
      </w:r>
      <w:proofErr w:type="spellStart"/>
      <w:r w:rsidR="00136D29">
        <w:rPr>
          <w:rFonts w:hint="eastAsia"/>
          <w:i w:val="0"/>
        </w:rPr>
        <w:t>Ga</w:t>
      </w:r>
      <w:proofErr w:type="spellEnd"/>
      <w:r w:rsidR="00136D29">
        <w:rPr>
          <w:i w:val="0"/>
        </w:rPr>
        <w:t xml:space="preserve"> </w:t>
      </w:r>
      <w:r w:rsidR="00136D29">
        <w:rPr>
          <w:rFonts w:hint="eastAsia"/>
          <w:i w:val="0"/>
        </w:rPr>
        <w:t>based</w:t>
      </w:r>
      <w:r w:rsidR="00136D29">
        <w:rPr>
          <w:i w:val="0"/>
        </w:rPr>
        <w:t xml:space="preserve"> </w:t>
      </w:r>
      <w:proofErr w:type="spellStart"/>
      <w:r w:rsidR="00136D29">
        <w:rPr>
          <w:i w:val="0"/>
        </w:rPr>
        <w:t>Heusler</w:t>
      </w:r>
      <w:proofErr w:type="spellEnd"/>
      <w:r w:rsidR="00136D29">
        <w:rPr>
          <w:i w:val="0"/>
        </w:rPr>
        <w:t xml:space="preserve"> alloys have already been studied to some extent</w:t>
      </w:r>
      <w:r w:rsidR="00326689">
        <w:rPr>
          <w:i w:val="0"/>
        </w:rPr>
        <w:t xml:space="preserve"> in this context</w:t>
      </w:r>
      <w:r w:rsidR="00326689">
        <w:rPr>
          <w:i w:val="0"/>
        </w:rPr>
        <w:fldChar w:fldCharType="begin">
          <w:fldData xml:space="preserve">PEVuZE5vdGU+PENpdGU+PEF1dGhvcj5NZWrDrWE8L0F1dGhvcj48WWVhcj4yMDE1PC9ZZWFyPjxS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</w:fldData>
        </w:fldChar>
      </w:r>
      <w:r w:rsidR="00326689">
        <w:rPr>
          <w:i w:val="0"/>
        </w:rPr>
        <w:instrText xml:space="preserve"> ADDIN EN.CITE </w:instrText>
      </w:r>
      <w:r w:rsidR="00326689">
        <w:rPr>
          <w:i w:val="0"/>
        </w:rPr>
        <w:fldChar w:fldCharType="begin">
          <w:fldData xml:space="preserve">PEVuZE5vdGU+PENpdGU+PEF1dGhvcj5NZWrDrWE8L0F1dGhvcj48WWVhcj4yMDE1PC9ZZWFyPjxS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</w:fldData>
        </w:fldChar>
      </w:r>
      <w:r w:rsidR="00326689">
        <w:rPr>
          <w:i w:val="0"/>
        </w:rPr>
        <w:instrText xml:space="preserve"> ADDIN EN.CITE.DATA </w:instrText>
      </w:r>
      <w:r w:rsidR="00326689">
        <w:rPr>
          <w:i w:val="0"/>
        </w:rPr>
      </w:r>
      <w:r w:rsidR="00326689">
        <w:rPr>
          <w:i w:val="0"/>
        </w:rPr>
        <w:fldChar w:fldCharType="end"/>
      </w:r>
      <w:r w:rsidR="00326689">
        <w:rPr>
          <w:i w:val="0"/>
        </w:rPr>
      </w:r>
      <w:r w:rsidR="00326689">
        <w:rPr>
          <w:i w:val="0"/>
        </w:rPr>
        <w:fldChar w:fldCharType="separate"/>
      </w:r>
      <w:r w:rsidR="00326689">
        <w:rPr>
          <w:i w:val="0"/>
          <w:noProof/>
        </w:rPr>
        <w:t>[7,8]</w:t>
      </w:r>
      <w:r w:rsidR="00326689">
        <w:rPr>
          <w:i w:val="0"/>
        </w:rPr>
        <w:fldChar w:fldCharType="end"/>
      </w:r>
      <w:r w:rsidR="00136D29">
        <w:rPr>
          <w:i w:val="0"/>
        </w:rPr>
        <w:t>, but those of</w:t>
      </w:r>
      <w:r w:rsidR="00136D29" w:rsidRPr="007D2182">
        <w:rPr>
          <w:i w:val="0"/>
        </w:rPr>
        <w:t xml:space="preserve"> </w:t>
      </w:r>
      <w:r w:rsidR="00136D29">
        <w:rPr>
          <w:i w:val="0"/>
        </w:rPr>
        <w:t xml:space="preserve">polycrystalline </w:t>
      </w:r>
      <w:proofErr w:type="spellStart"/>
      <w:r w:rsidR="00136D29">
        <w:rPr>
          <w:i w:val="0"/>
        </w:rPr>
        <w:t>NiMnIn-</w:t>
      </w:r>
      <w:r w:rsidR="00136D29" w:rsidRPr="000C62A7">
        <w:t>x</w:t>
      </w:r>
      <w:r w:rsidR="00136D29">
        <w:rPr>
          <w:i w:val="0"/>
        </w:rPr>
        <w:t>NiMnGa</w:t>
      </w:r>
      <w:proofErr w:type="spellEnd"/>
      <w:r w:rsidR="00136D29">
        <w:rPr>
          <w:i w:val="0"/>
        </w:rPr>
        <w:t xml:space="preserve"> alloys have not</w:t>
      </w:r>
      <w:r w:rsidR="00326689">
        <w:rPr>
          <w:i w:val="0"/>
        </w:rPr>
        <w:t xml:space="preserve"> </w:t>
      </w:r>
      <w:r w:rsidR="00136D29">
        <w:rPr>
          <w:i w:val="0"/>
        </w:rPr>
        <w:t xml:space="preserve">and should be much more complex than the </w:t>
      </w:r>
      <w:r w:rsidR="00637078">
        <w:rPr>
          <w:i w:val="0"/>
        </w:rPr>
        <w:t xml:space="preserve">two </w:t>
      </w:r>
      <w:r w:rsidR="00136D29">
        <w:rPr>
          <w:i w:val="0"/>
        </w:rPr>
        <w:t>end members.</w:t>
      </w:r>
      <w:r w:rsidR="00343F5F">
        <w:rPr>
          <w:i w:val="0"/>
        </w:rPr>
        <w:t xml:space="preserve"> </w:t>
      </w:r>
      <w:r w:rsidR="002026E1">
        <w:rPr>
          <w:i w:val="0"/>
        </w:rPr>
        <w:t>Insights into strain</w:t>
      </w:r>
      <w:r w:rsidR="006E1B64">
        <w:rPr>
          <w:rFonts w:hint="eastAsia"/>
          <w:i w:val="0"/>
        </w:rPr>
        <w:t>-related</w:t>
      </w:r>
      <w:r w:rsidR="002026E1">
        <w:rPr>
          <w:i w:val="0"/>
        </w:rPr>
        <w:t xml:space="preserve"> phenomena </w:t>
      </w:r>
      <w:r w:rsidR="006F0258">
        <w:rPr>
          <w:rFonts w:hint="eastAsia"/>
          <w:i w:val="0"/>
        </w:rPr>
        <w:t>at</w:t>
      </w:r>
      <w:r w:rsidR="006F0258">
        <w:rPr>
          <w:i w:val="0"/>
        </w:rPr>
        <w:t xml:space="preserve"> </w:t>
      </w:r>
      <w:r w:rsidR="002026E1">
        <w:rPr>
          <w:i w:val="0"/>
        </w:rPr>
        <w:t xml:space="preserve">phase transitions </w:t>
      </w:r>
      <w:r w:rsidR="00C115B1">
        <w:rPr>
          <w:i w:val="0"/>
        </w:rPr>
        <w:t xml:space="preserve">of materials </w:t>
      </w:r>
      <w:r w:rsidR="002026E1">
        <w:rPr>
          <w:i w:val="0"/>
        </w:rPr>
        <w:t>are provided by the associated variations of elastic constants</w:t>
      </w:r>
      <w:r w:rsidR="00135193">
        <w:rPr>
          <w:i w:val="0"/>
        </w:rPr>
        <w:t>. R</w:t>
      </w:r>
      <w:r w:rsidR="00AF6A63">
        <w:rPr>
          <w:i w:val="0"/>
        </w:rPr>
        <w:t>esonant ultrasound spectroscopy (RUS) has turned out to provide</w:t>
      </w:r>
      <w:r>
        <w:rPr>
          <w:i w:val="0"/>
        </w:rPr>
        <w:t xml:space="preserve"> </w:t>
      </w:r>
      <w:r w:rsidR="00BA7649">
        <w:rPr>
          <w:i w:val="0"/>
        </w:rPr>
        <w:t xml:space="preserve">a </w:t>
      </w:r>
      <w:r w:rsidR="002026E1">
        <w:rPr>
          <w:i w:val="0"/>
        </w:rPr>
        <w:t xml:space="preserve">convenient </w:t>
      </w:r>
      <w:r w:rsidR="00BA7649">
        <w:rPr>
          <w:i w:val="0"/>
        </w:rPr>
        <w:t>tool</w:t>
      </w:r>
      <w:r>
        <w:rPr>
          <w:i w:val="0"/>
        </w:rPr>
        <w:t xml:space="preserve"> </w:t>
      </w:r>
      <w:r w:rsidR="00AF6A63">
        <w:rPr>
          <w:i w:val="0"/>
        </w:rPr>
        <w:t xml:space="preserve">for </w:t>
      </w:r>
      <w:r w:rsidR="00A90D10">
        <w:rPr>
          <w:i w:val="0"/>
        </w:rPr>
        <w:t>characterizing both</w:t>
      </w:r>
      <w:r w:rsidR="00AF6A63">
        <w:rPr>
          <w:i w:val="0"/>
        </w:rPr>
        <w:t xml:space="preserve"> </w:t>
      </w:r>
      <w:r w:rsidR="00A90D10">
        <w:rPr>
          <w:i w:val="0"/>
        </w:rPr>
        <w:t xml:space="preserve">the strength of </w:t>
      </w:r>
      <w:r>
        <w:rPr>
          <w:i w:val="0"/>
        </w:rPr>
        <w:t>strain</w:t>
      </w:r>
      <w:r w:rsidR="00A90D10">
        <w:rPr>
          <w:i w:val="0"/>
        </w:rPr>
        <w:t>/order parameter coupling</w:t>
      </w:r>
      <w:r w:rsidR="00783D41">
        <w:rPr>
          <w:i w:val="0"/>
        </w:rPr>
        <w:t xml:space="preserve">, </w:t>
      </w:r>
      <w:r w:rsidR="00A90D10">
        <w:rPr>
          <w:i w:val="0"/>
        </w:rPr>
        <w:t>and</w:t>
      </w:r>
      <w:r w:rsidR="00783D41">
        <w:rPr>
          <w:i w:val="0"/>
        </w:rPr>
        <w:t xml:space="preserve"> </w:t>
      </w:r>
      <w:r w:rsidR="00AF6A63">
        <w:rPr>
          <w:i w:val="0"/>
        </w:rPr>
        <w:t xml:space="preserve">the relaxation dynamics of </w:t>
      </w:r>
      <w:proofErr w:type="spellStart"/>
      <w:r w:rsidR="00783D41">
        <w:rPr>
          <w:i w:val="0"/>
        </w:rPr>
        <w:t>ferroelastic</w:t>
      </w:r>
      <w:proofErr w:type="spellEnd"/>
      <w:r w:rsidR="00783D41">
        <w:rPr>
          <w:i w:val="0"/>
        </w:rPr>
        <w:t xml:space="preserve"> domain wall</w:t>
      </w:r>
      <w:r w:rsidR="00AF6A63">
        <w:rPr>
          <w:i w:val="0"/>
        </w:rPr>
        <w:t xml:space="preserve">s </w:t>
      </w:r>
      <w:r w:rsidR="00A90D10">
        <w:rPr>
          <w:i w:val="0"/>
        </w:rPr>
        <w:t>or</w:t>
      </w:r>
      <w:r w:rsidR="00AF6A63">
        <w:rPr>
          <w:i w:val="0"/>
        </w:rPr>
        <w:t xml:space="preserve"> other defects</w:t>
      </w:r>
      <w:r w:rsidR="00783D41">
        <w:rPr>
          <w:i w:val="0"/>
        </w:rPr>
        <w:t xml:space="preserve"> </w:t>
      </w:r>
      <w:r w:rsidR="00AF6A63">
        <w:rPr>
          <w:i w:val="0"/>
        </w:rPr>
        <w:t>at</w:t>
      </w:r>
      <w:r w:rsidR="00783D41">
        <w:rPr>
          <w:i w:val="0"/>
        </w:rPr>
        <w:t xml:space="preserve"> </w:t>
      </w:r>
      <w:r w:rsidR="00AF6A63">
        <w:rPr>
          <w:i w:val="0"/>
        </w:rPr>
        <w:t xml:space="preserve">frequencies in the </w:t>
      </w:r>
      <w:r w:rsidR="00783D41">
        <w:rPr>
          <w:i w:val="0"/>
        </w:rPr>
        <w:t xml:space="preserve">vicinity of </w:t>
      </w:r>
      <w:r w:rsidR="00BA7649">
        <w:rPr>
          <w:i w:val="0"/>
        </w:rPr>
        <w:t>~</w:t>
      </w:r>
      <w:r w:rsidR="00783D41">
        <w:rPr>
          <w:i w:val="0"/>
        </w:rPr>
        <w:t xml:space="preserve">1 </w:t>
      </w:r>
      <w:proofErr w:type="spellStart"/>
      <w:r w:rsidR="00783D41">
        <w:rPr>
          <w:i w:val="0"/>
        </w:rPr>
        <w:t>MHz</w:t>
      </w:r>
      <w:r w:rsidR="00AF6A63">
        <w:rPr>
          <w:i w:val="0"/>
        </w:rPr>
        <w:t>.</w:t>
      </w:r>
      <w:proofErr w:type="spellEnd"/>
      <w:r w:rsidR="00F24BA0">
        <w:rPr>
          <w:i w:val="0"/>
        </w:rPr>
        <w:fldChar w:fldCharType="begin">
          <w:fldData xml:space="preserve">PEVuZE5vdGU+PENpdGU+PEF1dGhvcj5DYXJwZW50ZXI8L0F1dGhvcj48WWVhcj4yMDE1PC9ZZWFy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=
</w:fldData>
        </w:fldChar>
      </w:r>
      <w:r w:rsidR="001D1F7E">
        <w:rPr>
          <w:i w:val="0"/>
        </w:rPr>
        <w:instrText xml:space="preserve"> ADDIN EN.CITE </w:instrText>
      </w:r>
      <w:r w:rsidR="001D1F7E">
        <w:rPr>
          <w:i w:val="0"/>
        </w:rPr>
        <w:fldChar w:fldCharType="begin">
          <w:fldData xml:space="preserve">PEVuZE5vdGU+PENpdGU+PEF1dGhvcj5DYXJwZW50ZXI8L0F1dGhvcj48WWVhcj4yMDE1PC9ZZWFy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=
</w:fldData>
        </w:fldChar>
      </w:r>
      <w:r w:rsidR="001D1F7E">
        <w:rPr>
          <w:i w:val="0"/>
        </w:rPr>
        <w:instrText xml:space="preserve"> ADDIN EN.CITE.DATA </w:instrText>
      </w:r>
      <w:r w:rsidR="001D1F7E">
        <w:rPr>
          <w:i w:val="0"/>
        </w:rPr>
      </w:r>
      <w:r w:rsidR="001D1F7E">
        <w:rPr>
          <w:i w:val="0"/>
        </w:rPr>
        <w:fldChar w:fldCharType="end"/>
      </w:r>
      <w:r w:rsidR="00F24BA0">
        <w:rPr>
          <w:i w:val="0"/>
        </w:rPr>
      </w:r>
      <w:r w:rsidR="00F24BA0">
        <w:rPr>
          <w:i w:val="0"/>
        </w:rPr>
        <w:fldChar w:fldCharType="separate"/>
      </w:r>
      <w:r w:rsidR="001D1F7E">
        <w:rPr>
          <w:i w:val="0"/>
          <w:noProof/>
        </w:rPr>
        <w:t>[1,7-13]</w:t>
      </w:r>
      <w:r w:rsidR="00F24BA0">
        <w:rPr>
          <w:i w:val="0"/>
        </w:rPr>
        <w:fldChar w:fldCharType="end"/>
      </w:r>
      <w:r w:rsidR="00125EE1">
        <w:rPr>
          <w:i w:val="0"/>
        </w:rPr>
        <w:t xml:space="preserve"> </w:t>
      </w:r>
      <w:r w:rsidR="002026E1">
        <w:rPr>
          <w:i w:val="0"/>
        </w:rPr>
        <w:t>I</w:t>
      </w:r>
      <w:r w:rsidR="004E45A9">
        <w:rPr>
          <w:i w:val="0"/>
        </w:rPr>
        <w:t>ntegration of</w:t>
      </w:r>
      <w:r w:rsidR="00125EE1">
        <w:rPr>
          <w:i w:val="0"/>
        </w:rPr>
        <w:t xml:space="preserve"> </w:t>
      </w:r>
      <w:r w:rsidR="004E45A9">
        <w:rPr>
          <w:i w:val="0"/>
        </w:rPr>
        <w:t>AC and DC magneti</w:t>
      </w:r>
      <w:r w:rsidR="00C51CAA">
        <w:rPr>
          <w:i w:val="0"/>
        </w:rPr>
        <w:t>zation</w:t>
      </w:r>
      <w:r w:rsidR="004E45A9">
        <w:rPr>
          <w:i w:val="0"/>
        </w:rPr>
        <w:t xml:space="preserve"> data with results from</w:t>
      </w:r>
      <w:r w:rsidR="00125EE1">
        <w:rPr>
          <w:i w:val="0"/>
        </w:rPr>
        <w:t xml:space="preserve"> RUS measurement</w:t>
      </w:r>
      <w:r w:rsidR="00DC4032">
        <w:rPr>
          <w:i w:val="0"/>
        </w:rPr>
        <w:t>s</w:t>
      </w:r>
      <w:r w:rsidR="00125EE1">
        <w:rPr>
          <w:i w:val="0"/>
        </w:rPr>
        <w:t xml:space="preserve"> </w:t>
      </w:r>
      <w:r w:rsidR="002026E1">
        <w:rPr>
          <w:i w:val="0"/>
        </w:rPr>
        <w:t xml:space="preserve">then </w:t>
      </w:r>
      <w:r w:rsidR="004E45A9">
        <w:rPr>
          <w:i w:val="0"/>
        </w:rPr>
        <w:t>allows</w:t>
      </w:r>
      <w:r w:rsidR="00125EE1">
        <w:rPr>
          <w:i w:val="0"/>
        </w:rPr>
        <w:t xml:space="preserve"> </w:t>
      </w:r>
      <w:r w:rsidR="00221C76">
        <w:rPr>
          <w:i w:val="0"/>
        </w:rPr>
        <w:t>strain relaxation</w:t>
      </w:r>
      <w:r w:rsidR="00DC4032">
        <w:rPr>
          <w:i w:val="0"/>
        </w:rPr>
        <w:t xml:space="preserve"> and m</w:t>
      </w:r>
      <w:r w:rsidR="00221C76">
        <w:rPr>
          <w:i w:val="0"/>
        </w:rPr>
        <w:t>agnetic</w:t>
      </w:r>
      <w:r w:rsidR="00DC4032">
        <w:rPr>
          <w:i w:val="0"/>
        </w:rPr>
        <w:t xml:space="preserve"> dynamics to be characteri</w:t>
      </w:r>
      <w:r w:rsidR="00AC4D13">
        <w:rPr>
          <w:i w:val="0"/>
        </w:rPr>
        <w:t>z</w:t>
      </w:r>
      <w:r w:rsidR="00DC4032">
        <w:rPr>
          <w:i w:val="0"/>
        </w:rPr>
        <w:t xml:space="preserve">ed </w:t>
      </w:r>
      <w:r w:rsidR="00221C76">
        <w:rPr>
          <w:i w:val="0"/>
        </w:rPr>
        <w:t>properly</w:t>
      </w:r>
      <w:r w:rsidR="00C115B1">
        <w:rPr>
          <w:i w:val="0"/>
        </w:rPr>
        <w:t xml:space="preserve">. </w:t>
      </w:r>
      <w:r w:rsidR="00C51CAA">
        <w:rPr>
          <w:i w:val="0"/>
        </w:rPr>
        <w:t>This</w:t>
      </w:r>
      <w:r w:rsidR="003100F0">
        <w:rPr>
          <w:i w:val="0"/>
        </w:rPr>
        <w:t xml:space="preserve"> </w:t>
      </w:r>
      <w:r w:rsidR="00326689">
        <w:rPr>
          <w:i w:val="0"/>
        </w:rPr>
        <w:t xml:space="preserve">combined </w:t>
      </w:r>
      <w:r w:rsidR="003100F0">
        <w:rPr>
          <w:i w:val="0"/>
        </w:rPr>
        <w:t xml:space="preserve">experimental </w:t>
      </w:r>
      <w:r w:rsidR="00326689">
        <w:rPr>
          <w:i w:val="0"/>
        </w:rPr>
        <w:t>approach should</w:t>
      </w:r>
      <w:r w:rsidR="00055DD6">
        <w:rPr>
          <w:i w:val="0"/>
        </w:rPr>
        <w:t xml:space="preserve"> </w:t>
      </w:r>
      <w:r w:rsidR="00055DD6">
        <w:rPr>
          <w:rFonts w:hint="eastAsia"/>
          <w:i w:val="0"/>
        </w:rPr>
        <w:t>shed</w:t>
      </w:r>
      <w:r w:rsidR="00C51CAA">
        <w:rPr>
          <w:i w:val="0"/>
        </w:rPr>
        <w:t xml:space="preserve"> light</w:t>
      </w:r>
      <w:r w:rsidR="00055DD6">
        <w:rPr>
          <w:i w:val="0"/>
        </w:rPr>
        <w:t xml:space="preserve"> </w:t>
      </w:r>
      <w:r w:rsidR="00055DD6">
        <w:rPr>
          <w:rFonts w:hint="eastAsia"/>
          <w:i w:val="0"/>
        </w:rPr>
        <w:t>on</w:t>
      </w:r>
      <w:r w:rsidR="00055DD6">
        <w:rPr>
          <w:i w:val="0"/>
        </w:rPr>
        <w:t xml:space="preserve"> </w:t>
      </w:r>
      <w:r w:rsidR="00055DD6">
        <w:rPr>
          <w:rFonts w:hint="eastAsia"/>
          <w:i w:val="0"/>
        </w:rPr>
        <w:t>the</w:t>
      </w:r>
      <w:r w:rsidR="00055DD6">
        <w:rPr>
          <w:i w:val="0"/>
        </w:rPr>
        <w:t xml:space="preserve"> </w:t>
      </w:r>
      <w:r w:rsidR="006E1B64">
        <w:rPr>
          <w:rFonts w:hint="eastAsia"/>
          <w:i w:val="0"/>
        </w:rPr>
        <w:t>full</w:t>
      </w:r>
      <w:r w:rsidR="00055DD6">
        <w:rPr>
          <w:i w:val="0"/>
        </w:rPr>
        <w:t xml:space="preserve"> </w:t>
      </w:r>
      <w:r w:rsidR="00055DD6">
        <w:rPr>
          <w:rFonts w:hint="eastAsia"/>
          <w:i w:val="0"/>
        </w:rPr>
        <w:t>physic</w:t>
      </w:r>
      <w:r w:rsidR="006F0258">
        <w:rPr>
          <w:i w:val="0"/>
        </w:rPr>
        <w:t>al</w:t>
      </w:r>
      <w:r w:rsidR="00055DD6">
        <w:rPr>
          <w:i w:val="0"/>
        </w:rPr>
        <w:t xml:space="preserve"> </w:t>
      </w:r>
      <w:r w:rsidR="00055DD6">
        <w:rPr>
          <w:rFonts w:hint="eastAsia"/>
          <w:i w:val="0"/>
        </w:rPr>
        <w:t>picture</w:t>
      </w:r>
      <w:r w:rsidR="00055DD6">
        <w:rPr>
          <w:i w:val="0"/>
        </w:rPr>
        <w:t xml:space="preserve"> </w:t>
      </w:r>
      <w:r w:rsidR="00055DD6">
        <w:rPr>
          <w:rFonts w:hint="eastAsia"/>
          <w:i w:val="0"/>
        </w:rPr>
        <w:t>of</w:t>
      </w:r>
      <w:r w:rsidR="00055DD6">
        <w:rPr>
          <w:i w:val="0"/>
        </w:rPr>
        <w:t xml:space="preserve"> </w:t>
      </w:r>
      <w:proofErr w:type="spellStart"/>
      <w:r w:rsidR="00055DD6">
        <w:rPr>
          <w:rFonts w:hint="eastAsia"/>
          <w:i w:val="0"/>
        </w:rPr>
        <w:t>magnet</w:t>
      </w:r>
      <w:r w:rsidR="003100F0">
        <w:rPr>
          <w:i w:val="0"/>
        </w:rPr>
        <w:t>o</w:t>
      </w:r>
      <w:r w:rsidR="00055DD6">
        <w:rPr>
          <w:rFonts w:hint="eastAsia"/>
          <w:i w:val="0"/>
        </w:rPr>
        <w:t>elastic</w:t>
      </w:r>
      <w:proofErr w:type="spellEnd"/>
      <w:r w:rsidR="00055DD6">
        <w:rPr>
          <w:i w:val="0"/>
        </w:rPr>
        <w:t xml:space="preserve"> </w:t>
      </w:r>
      <w:r w:rsidR="00055DD6">
        <w:rPr>
          <w:rFonts w:hint="eastAsia"/>
          <w:i w:val="0"/>
        </w:rPr>
        <w:t>transitions</w:t>
      </w:r>
      <w:r w:rsidR="00055DD6">
        <w:rPr>
          <w:i w:val="0"/>
        </w:rPr>
        <w:t xml:space="preserve"> </w:t>
      </w:r>
      <w:r w:rsidR="00055DD6">
        <w:rPr>
          <w:rFonts w:hint="eastAsia"/>
          <w:i w:val="0"/>
        </w:rPr>
        <w:t>in</w:t>
      </w:r>
      <w:r w:rsidR="00055DD6">
        <w:rPr>
          <w:i w:val="0"/>
        </w:rPr>
        <w:t xml:space="preserve"> </w:t>
      </w:r>
      <w:proofErr w:type="spellStart"/>
      <w:r w:rsidR="00221C76">
        <w:rPr>
          <w:i w:val="0"/>
        </w:rPr>
        <w:t>Heulser</w:t>
      </w:r>
      <w:proofErr w:type="spellEnd"/>
      <w:r w:rsidR="006F0258">
        <w:rPr>
          <w:i w:val="0"/>
        </w:rPr>
        <w:t xml:space="preserve"> </w:t>
      </w:r>
      <w:r w:rsidR="006F0258">
        <w:rPr>
          <w:rFonts w:hint="eastAsia"/>
          <w:i w:val="0"/>
        </w:rPr>
        <w:t>alloy</w:t>
      </w:r>
      <w:r w:rsidR="00055DD6">
        <w:rPr>
          <w:rFonts w:hint="eastAsia"/>
          <w:i w:val="0"/>
        </w:rPr>
        <w:t>s</w:t>
      </w:r>
      <w:r w:rsidR="003100F0">
        <w:rPr>
          <w:i w:val="0"/>
        </w:rPr>
        <w:t xml:space="preserve">, in particular for the </w:t>
      </w:r>
      <w:proofErr w:type="spellStart"/>
      <w:r w:rsidR="003100F0">
        <w:rPr>
          <w:i w:val="0"/>
        </w:rPr>
        <w:t>NiMnIn-</w:t>
      </w:r>
      <w:r w:rsidR="003100F0" w:rsidRPr="000C62A7">
        <w:t>x</w:t>
      </w:r>
      <w:r w:rsidR="003100F0">
        <w:rPr>
          <w:i w:val="0"/>
        </w:rPr>
        <w:t>NiMnGa</w:t>
      </w:r>
      <w:proofErr w:type="spellEnd"/>
      <w:r w:rsidR="00633B08">
        <w:rPr>
          <w:i w:val="0"/>
        </w:rPr>
        <w:t xml:space="preserve"> alloys</w:t>
      </w:r>
      <w:r w:rsidR="00055DD6">
        <w:rPr>
          <w:rFonts w:hint="eastAsia"/>
          <w:i w:val="0"/>
        </w:rPr>
        <w:t>.</w:t>
      </w:r>
      <w:r w:rsidR="00055DD6">
        <w:rPr>
          <w:i w:val="0"/>
        </w:rPr>
        <w:t xml:space="preserve"> </w:t>
      </w:r>
    </w:p>
    <w:p w14:paraId="0E8AA6EB" w14:textId="7D5B3F8F" w:rsidR="00744616" w:rsidRPr="00F327B0" w:rsidRDefault="00897580" w:rsidP="003D2D68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  <w:bookmarkStart w:id="6" w:name="_Hlk22745406"/>
      <w:r>
        <w:rPr>
          <w:i w:val="0"/>
        </w:rPr>
        <w:t>Di</w:t>
      </w:r>
      <w:r w:rsidR="007F789C" w:rsidRPr="00F327B0">
        <w:rPr>
          <w:i w:val="0"/>
        </w:rPr>
        <w:t>verse magnet</w:t>
      </w:r>
      <w:r w:rsidR="00C115B1" w:rsidRPr="00F327B0">
        <w:rPr>
          <w:i w:val="0"/>
        </w:rPr>
        <w:t>ic states</w:t>
      </w:r>
      <w:r>
        <w:rPr>
          <w:i w:val="0"/>
        </w:rPr>
        <w:t xml:space="preserve"> have been reported for</w:t>
      </w:r>
      <w:r w:rsidR="007F789C" w:rsidRPr="00F327B0">
        <w:rPr>
          <w:i w:val="0"/>
        </w:rPr>
        <w:t xml:space="preserve"> the </w:t>
      </w:r>
      <w:proofErr w:type="spellStart"/>
      <w:r w:rsidR="007F789C" w:rsidRPr="00F327B0">
        <w:rPr>
          <w:i w:val="0"/>
        </w:rPr>
        <w:t>martensite</w:t>
      </w:r>
      <w:proofErr w:type="spellEnd"/>
      <w:r w:rsidR="007F789C" w:rsidRPr="00F327B0">
        <w:rPr>
          <w:i w:val="0"/>
        </w:rPr>
        <w:t xml:space="preserve"> phase </w:t>
      </w:r>
      <w:r w:rsidR="00C115B1" w:rsidRPr="00F327B0">
        <w:rPr>
          <w:i w:val="0"/>
        </w:rPr>
        <w:t>of</w:t>
      </w:r>
      <w:r w:rsidR="007F789C" w:rsidRPr="00F327B0">
        <w:rPr>
          <w:i w:val="0"/>
        </w:rPr>
        <w:t xml:space="preserve"> Ni-</w:t>
      </w:r>
      <w:proofErr w:type="spellStart"/>
      <w:r w:rsidR="007F789C" w:rsidRPr="00F327B0">
        <w:rPr>
          <w:i w:val="0"/>
        </w:rPr>
        <w:t>Mn</w:t>
      </w:r>
      <w:proofErr w:type="spellEnd"/>
      <w:r w:rsidR="00C83992" w:rsidRPr="00F327B0">
        <w:rPr>
          <w:i w:val="0"/>
        </w:rPr>
        <w:t xml:space="preserve">-X (X=In, </w:t>
      </w:r>
      <w:proofErr w:type="spellStart"/>
      <w:r w:rsidR="00C83992" w:rsidRPr="00F327B0">
        <w:rPr>
          <w:i w:val="0"/>
        </w:rPr>
        <w:t>Sn</w:t>
      </w:r>
      <w:proofErr w:type="spellEnd"/>
      <w:r w:rsidR="00C83992" w:rsidRPr="00F327B0">
        <w:rPr>
          <w:i w:val="0"/>
        </w:rPr>
        <w:t xml:space="preserve">, </w:t>
      </w:r>
      <w:proofErr w:type="spellStart"/>
      <w:r w:rsidR="00C83992" w:rsidRPr="00F327B0">
        <w:rPr>
          <w:i w:val="0"/>
        </w:rPr>
        <w:t>Sb</w:t>
      </w:r>
      <w:proofErr w:type="spellEnd"/>
      <w:r w:rsidR="00C83992" w:rsidRPr="00F327B0">
        <w:rPr>
          <w:i w:val="0"/>
        </w:rPr>
        <w:t>)</w:t>
      </w:r>
      <w:r w:rsidR="007F789C" w:rsidRPr="00F327B0">
        <w:rPr>
          <w:i w:val="0"/>
        </w:rPr>
        <w:t xml:space="preserve"> based </w:t>
      </w:r>
      <w:proofErr w:type="spellStart"/>
      <w:r w:rsidR="007F789C" w:rsidRPr="00F327B0">
        <w:rPr>
          <w:i w:val="0"/>
        </w:rPr>
        <w:t>Heusler</w:t>
      </w:r>
      <w:proofErr w:type="spellEnd"/>
      <w:r w:rsidR="007F789C" w:rsidRPr="00F327B0">
        <w:rPr>
          <w:i w:val="0"/>
        </w:rPr>
        <w:t xml:space="preserve"> alloys, such as paramagnetic, </w:t>
      </w:r>
      <w:proofErr w:type="spellStart"/>
      <w:r w:rsidR="007F789C" w:rsidRPr="00F327B0">
        <w:rPr>
          <w:i w:val="0"/>
        </w:rPr>
        <w:lastRenderedPageBreak/>
        <w:t>superparamagnetic</w:t>
      </w:r>
      <w:proofErr w:type="spellEnd"/>
      <w:r w:rsidR="007F789C" w:rsidRPr="00F327B0">
        <w:rPr>
          <w:i w:val="0"/>
        </w:rPr>
        <w:t xml:space="preserve">, antiferromagnetic, </w:t>
      </w:r>
      <w:proofErr w:type="spellStart"/>
      <w:r w:rsidR="007F789C" w:rsidRPr="00F327B0">
        <w:rPr>
          <w:i w:val="0"/>
        </w:rPr>
        <w:t>ferrimagnetic</w:t>
      </w:r>
      <w:proofErr w:type="spellEnd"/>
      <w:r w:rsidR="007F789C" w:rsidRPr="00F327B0">
        <w:rPr>
          <w:i w:val="0"/>
        </w:rPr>
        <w:t xml:space="preserve">, ferromagnetic (FM) phases, </w:t>
      </w:r>
      <w:proofErr w:type="gramStart"/>
      <w:r w:rsidR="007F789C" w:rsidRPr="00F327B0">
        <w:rPr>
          <w:i w:val="0"/>
        </w:rPr>
        <w:t>two</w:t>
      </w:r>
      <w:proofErr w:type="gramEnd"/>
      <w:r w:rsidR="007F789C" w:rsidRPr="00F327B0">
        <w:rPr>
          <w:i w:val="0"/>
        </w:rPr>
        <w:t>-phase mixtures and spin glass states</w:t>
      </w:r>
      <w:r w:rsidR="006830BB">
        <w:rPr>
          <w:i w:val="0"/>
        </w:rPr>
        <w:t>.</w:t>
      </w:r>
      <w:r w:rsidR="00C02A84" w:rsidRPr="00F327B0">
        <w:rPr>
          <w:i w:val="0"/>
        </w:rPr>
        <w:fldChar w:fldCharType="begin">
          <w:fldData xml:space="preserve">PEVuZE5vdGU+PENpdGU+PEF1dGhvcj5OYXlhazwvQXV0aG9yPjxZZWFyPjIwMTU8L1llYXI+PFJl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</w:fldData>
        </w:fldChar>
      </w:r>
      <w:r w:rsidR="00137F6D">
        <w:rPr>
          <w:i w:val="0"/>
        </w:rPr>
        <w:instrText xml:space="preserve"> ADDIN EN.CITE </w:instrText>
      </w:r>
      <w:r w:rsidR="00137F6D">
        <w:rPr>
          <w:i w:val="0"/>
        </w:rPr>
        <w:fldChar w:fldCharType="begin">
          <w:fldData xml:space="preserve">PEVuZE5vdGU+PENpdGU+PEF1dGhvcj5OYXlhazwvQXV0aG9yPjxZZWFyPjIwMTU8L1llYXI+PFJl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</w:fldData>
        </w:fldChar>
      </w:r>
      <w:r w:rsidR="00137F6D">
        <w:rPr>
          <w:i w:val="0"/>
        </w:rPr>
        <w:instrText xml:space="preserve"> ADDIN EN.CITE.DATA </w:instrText>
      </w:r>
      <w:r w:rsidR="00137F6D">
        <w:rPr>
          <w:i w:val="0"/>
        </w:rPr>
      </w:r>
      <w:r w:rsidR="00137F6D">
        <w:rPr>
          <w:i w:val="0"/>
        </w:rPr>
        <w:fldChar w:fldCharType="end"/>
      </w:r>
      <w:r w:rsidR="00C02A84" w:rsidRPr="00F327B0">
        <w:rPr>
          <w:i w:val="0"/>
        </w:rPr>
      </w:r>
      <w:r w:rsidR="00C02A84" w:rsidRPr="00F327B0">
        <w:rPr>
          <w:i w:val="0"/>
        </w:rPr>
        <w:fldChar w:fldCharType="separate"/>
      </w:r>
      <w:r w:rsidR="00B92022">
        <w:rPr>
          <w:i w:val="0"/>
          <w:noProof/>
        </w:rPr>
        <w:t>[14-18]</w:t>
      </w:r>
      <w:r w:rsidR="00C02A84" w:rsidRPr="00F327B0">
        <w:rPr>
          <w:i w:val="0"/>
        </w:rPr>
        <w:fldChar w:fldCharType="end"/>
      </w:r>
      <w:r w:rsidR="00C02A84" w:rsidRPr="00F327B0">
        <w:rPr>
          <w:i w:val="0"/>
        </w:rPr>
        <w:t xml:space="preserve"> </w:t>
      </w:r>
      <w:r w:rsidR="00F91373">
        <w:rPr>
          <w:i w:val="0"/>
        </w:rPr>
        <w:t xml:space="preserve">This raises the interesting question of how the magnetic and </w:t>
      </w:r>
      <w:proofErr w:type="spellStart"/>
      <w:r w:rsidR="00F91373">
        <w:rPr>
          <w:i w:val="0"/>
        </w:rPr>
        <w:t>ferroelastic</w:t>
      </w:r>
      <w:proofErr w:type="spellEnd"/>
      <w:r w:rsidR="00F91373">
        <w:rPr>
          <w:i w:val="0"/>
        </w:rPr>
        <w:t xml:space="preserve"> properties interact. The o</w:t>
      </w:r>
      <w:r w:rsidR="007F789C" w:rsidRPr="00F327B0">
        <w:rPr>
          <w:i w:val="0"/>
        </w:rPr>
        <w:t xml:space="preserve">rigin of divergence between ZFC and FC curves </w:t>
      </w:r>
      <w:r w:rsidR="00C115B1" w:rsidRPr="00F327B0">
        <w:rPr>
          <w:i w:val="0"/>
        </w:rPr>
        <w:t xml:space="preserve">slightly </w:t>
      </w:r>
      <w:r w:rsidR="007F789C" w:rsidRPr="00F327B0">
        <w:rPr>
          <w:i w:val="0"/>
        </w:rPr>
        <w:t xml:space="preserve">below the Curie temperature of </w:t>
      </w:r>
      <w:proofErr w:type="spellStart"/>
      <w:r w:rsidR="007F789C" w:rsidRPr="00F327B0">
        <w:rPr>
          <w:i w:val="0"/>
        </w:rPr>
        <w:t>martensite</w:t>
      </w:r>
      <w:proofErr w:type="spellEnd"/>
      <w:r w:rsidR="007F789C" w:rsidRPr="00F327B0">
        <w:rPr>
          <w:i w:val="0"/>
        </w:rPr>
        <w:t xml:space="preserve"> state in almost all Ni-</w:t>
      </w:r>
      <w:proofErr w:type="spellStart"/>
      <w:r w:rsidR="007F789C" w:rsidRPr="00F327B0">
        <w:rPr>
          <w:i w:val="0"/>
        </w:rPr>
        <w:t>Mn</w:t>
      </w:r>
      <w:proofErr w:type="spellEnd"/>
      <w:r w:rsidR="00C83992" w:rsidRPr="00F327B0">
        <w:rPr>
          <w:rFonts w:hint="eastAsia"/>
          <w:i w:val="0"/>
        </w:rPr>
        <w:t>-X</w:t>
      </w:r>
      <w:r w:rsidR="00C83992" w:rsidRPr="00F327B0">
        <w:rPr>
          <w:i w:val="0"/>
        </w:rPr>
        <w:t xml:space="preserve"> (X=In, </w:t>
      </w:r>
      <w:proofErr w:type="spellStart"/>
      <w:r w:rsidR="00C83992" w:rsidRPr="00F327B0">
        <w:rPr>
          <w:i w:val="0"/>
        </w:rPr>
        <w:t>Sn</w:t>
      </w:r>
      <w:proofErr w:type="spellEnd"/>
      <w:r w:rsidR="00C83992" w:rsidRPr="00F327B0">
        <w:rPr>
          <w:i w:val="0"/>
        </w:rPr>
        <w:t xml:space="preserve">, </w:t>
      </w:r>
      <w:proofErr w:type="spellStart"/>
      <w:r w:rsidR="00C83992" w:rsidRPr="00F327B0">
        <w:rPr>
          <w:i w:val="0"/>
        </w:rPr>
        <w:t>Sb</w:t>
      </w:r>
      <w:proofErr w:type="spellEnd"/>
      <w:r w:rsidR="00C83992" w:rsidRPr="00F327B0">
        <w:rPr>
          <w:i w:val="0"/>
        </w:rPr>
        <w:t>)</w:t>
      </w:r>
      <w:r w:rsidR="007F789C" w:rsidRPr="00F327B0">
        <w:rPr>
          <w:i w:val="0"/>
        </w:rPr>
        <w:t xml:space="preserve"> </w:t>
      </w:r>
      <w:proofErr w:type="spellStart"/>
      <w:r w:rsidR="007F789C" w:rsidRPr="00F327B0">
        <w:rPr>
          <w:i w:val="0"/>
        </w:rPr>
        <w:t>Heusler</w:t>
      </w:r>
      <w:proofErr w:type="spellEnd"/>
      <w:r w:rsidR="007F789C" w:rsidRPr="00F327B0">
        <w:rPr>
          <w:i w:val="0"/>
        </w:rPr>
        <w:t xml:space="preserve"> alloys </w:t>
      </w:r>
      <w:r w:rsidR="00F91373" w:rsidRPr="00F327B0">
        <w:rPr>
          <w:i w:val="0"/>
        </w:rPr>
        <w:t>ha</w:t>
      </w:r>
      <w:r w:rsidR="00F91373">
        <w:rPr>
          <w:i w:val="0"/>
        </w:rPr>
        <w:t>s</w:t>
      </w:r>
      <w:r w:rsidR="00F91373" w:rsidRPr="00F327B0">
        <w:rPr>
          <w:i w:val="0"/>
        </w:rPr>
        <w:t xml:space="preserve"> </w:t>
      </w:r>
      <w:r w:rsidR="007F789C" w:rsidRPr="00F327B0">
        <w:rPr>
          <w:i w:val="0"/>
        </w:rPr>
        <w:t>not been completely understood, though a number of possible mechanisms were proposed.</w:t>
      </w:r>
      <w:r w:rsidR="006C26DB" w:rsidRPr="00F327B0">
        <w:rPr>
          <w:i w:val="0"/>
        </w:rPr>
        <w:fldChar w:fldCharType="begin">
          <w:fldData xml:space="preserve">PEVuZE5vdGU+PENpdGU+PEF1dGhvcj5DaGF0dGVyamVlPC9BdXRob3I+PFllYXI+MjAwOTwvWWVh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=
</w:fldData>
        </w:fldChar>
      </w:r>
      <w:r w:rsidR="001D1F7E">
        <w:rPr>
          <w:i w:val="0"/>
        </w:rPr>
        <w:instrText xml:space="preserve"> ADDIN EN.CITE </w:instrText>
      </w:r>
      <w:r w:rsidR="001D1F7E">
        <w:rPr>
          <w:i w:val="0"/>
        </w:rPr>
        <w:fldChar w:fldCharType="begin">
          <w:fldData xml:space="preserve">PEVuZE5vdGU+PENpdGU+PEF1dGhvcj5DaGF0dGVyamVlPC9BdXRob3I+PFllYXI+MjAwOTwvWWVh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=
</w:fldData>
        </w:fldChar>
      </w:r>
      <w:r w:rsidR="001D1F7E">
        <w:rPr>
          <w:i w:val="0"/>
        </w:rPr>
        <w:instrText xml:space="preserve"> ADDIN EN.CITE.DATA </w:instrText>
      </w:r>
      <w:r w:rsidR="001D1F7E">
        <w:rPr>
          <w:i w:val="0"/>
        </w:rPr>
      </w:r>
      <w:r w:rsidR="001D1F7E">
        <w:rPr>
          <w:i w:val="0"/>
        </w:rPr>
        <w:fldChar w:fldCharType="end"/>
      </w:r>
      <w:r w:rsidR="006C26DB" w:rsidRPr="00F327B0">
        <w:rPr>
          <w:i w:val="0"/>
        </w:rPr>
      </w:r>
      <w:r w:rsidR="006C26DB" w:rsidRPr="00F327B0">
        <w:rPr>
          <w:i w:val="0"/>
        </w:rPr>
        <w:fldChar w:fldCharType="separate"/>
      </w:r>
      <w:r w:rsidR="001D1F7E">
        <w:rPr>
          <w:i w:val="0"/>
          <w:noProof/>
        </w:rPr>
        <w:t>[7,15,18-21]</w:t>
      </w:r>
      <w:r w:rsidR="006C26DB" w:rsidRPr="00F327B0">
        <w:rPr>
          <w:i w:val="0"/>
        </w:rPr>
        <w:fldChar w:fldCharType="end"/>
      </w:r>
      <w:r w:rsidR="00092D71" w:rsidRPr="00F327B0">
        <w:rPr>
          <w:i w:val="0"/>
        </w:rPr>
        <w:t xml:space="preserve"> </w:t>
      </w:r>
      <w:r w:rsidR="006C3B98" w:rsidRPr="00F327B0">
        <w:rPr>
          <w:i w:val="0"/>
        </w:rPr>
        <w:t xml:space="preserve">For instance, </w:t>
      </w:r>
      <w:proofErr w:type="spellStart"/>
      <w:r w:rsidR="00245923" w:rsidRPr="00F327B0">
        <w:rPr>
          <w:i w:val="0"/>
        </w:rPr>
        <w:t>Gigla</w:t>
      </w:r>
      <w:proofErr w:type="spellEnd"/>
      <w:r w:rsidR="00245923" w:rsidRPr="00F327B0">
        <w:rPr>
          <w:i w:val="0"/>
        </w:rPr>
        <w:t xml:space="preserve"> et al</w:t>
      </w:r>
      <w:r w:rsidR="006C26DB" w:rsidRPr="00F327B0">
        <w:rPr>
          <w:i w:val="0"/>
        </w:rPr>
        <w:fldChar w:fldCharType="begin"/>
      </w:r>
      <w:r w:rsidR="00137F6D">
        <w:rPr>
          <w:i w:val="0"/>
        </w:rPr>
        <w:instrText xml:space="preserve"> ADDIN EN.CITE &lt;EndNote&gt;&lt;Cite&gt;&lt;Author&gt;Gigla&lt;/Author&gt;&lt;Year&gt;2006&lt;/Year&gt;&lt;RecNum&gt;171&lt;/RecNum&gt;&lt;DisplayText&gt;[22]&lt;/DisplayText&gt;&lt;record&gt;&lt;rec-number&gt;171&lt;/rec-number&gt;&lt;foreign-keys&gt;&lt;key app="EN" db-id="92w5ss2sbes5sze22x2vpxx10szfa2tpw2p2" timestamp="1571722411"&gt;171&lt;/key&gt;&lt;/foreign-keys&gt;&lt;ref-type name="Journal Article"&gt;17&lt;/ref-type&gt;&lt;contributors&gt;&lt;authors&gt;&lt;author&gt;Gigla, M.&lt;/author&gt;&lt;author&gt;Szczeszek, P.&lt;/author&gt;&lt;author&gt;Morawiec, H.&lt;/author&gt;&lt;/authors&gt;&lt;/contributors&gt;&lt;titles&gt;&lt;title&gt;&lt;style face="normal" font="default" size="100%"&gt;The structure of non-stoichiometric alloys based on Ni&lt;/style&gt;&lt;style face="subscript" font="default" size="100%"&gt;2&lt;/style&gt;&lt;style face="normal" font="default" size="100%"&gt;MnGa&lt;/style&gt;&lt;/title&gt;&lt;secondary-title&gt;Materials Science and Engineering: A&lt;/secondary-title&gt;&lt;/titles&gt;&lt;periodical&gt;&lt;full-title&gt;Materials Science and Engineering: A&lt;/full-title&gt;&lt;/periodical&gt;&lt;pages&gt;1015-1018&lt;/pages&gt;&lt;volume&gt;438-440&lt;/volume&gt;&lt;keywords&gt;&lt;keyword&gt;Modulated structure&lt;/keyword&gt;&lt;keyword&gt;HREM images&lt;/keyword&gt;&lt;keyword&gt;Non-stoichiometric NiMnGa alloys&lt;/keyword&gt;&lt;/keywords&gt;&lt;dates&gt;&lt;year&gt;2006&lt;/year&gt;&lt;pub-dates&gt;&lt;date&gt;2006/11/25/&lt;/date&gt;&lt;/pub-dates&gt;&lt;/dates&gt;&lt;isbn&gt;0921-5093&lt;/isbn&gt;&lt;urls&gt;&lt;related-urls&gt;&lt;url&gt;http://www.sciencedirect.com/science/article/pii/S0921509306005983&lt;/url&gt;&lt;/related-urls&gt;&lt;/urls&gt;&lt;electronic-resource-num&gt;https://doi.org/10.1016/j.msea.2006.02.072&lt;/electronic-resource-num&gt;&lt;/record&gt;&lt;/Cite&gt;&lt;/EndNote&gt;</w:instrText>
      </w:r>
      <w:r w:rsidR="006C26DB" w:rsidRPr="00F327B0">
        <w:rPr>
          <w:i w:val="0"/>
        </w:rPr>
        <w:fldChar w:fldCharType="separate"/>
      </w:r>
      <w:r w:rsidR="00B92022">
        <w:rPr>
          <w:i w:val="0"/>
          <w:noProof/>
        </w:rPr>
        <w:t>[22]</w:t>
      </w:r>
      <w:r w:rsidR="006C26DB" w:rsidRPr="00F327B0">
        <w:rPr>
          <w:i w:val="0"/>
        </w:rPr>
        <w:fldChar w:fldCharType="end"/>
      </w:r>
      <w:r w:rsidR="00245923" w:rsidRPr="00F327B0">
        <w:rPr>
          <w:i w:val="0"/>
        </w:rPr>
        <w:t xml:space="preserve"> </w:t>
      </w:r>
      <w:r w:rsidR="0079537F" w:rsidRPr="00F327B0">
        <w:rPr>
          <w:i w:val="0"/>
        </w:rPr>
        <w:t>and Ma et al</w:t>
      </w:r>
      <w:r w:rsidR="00B92022">
        <w:rPr>
          <w:i w:val="0"/>
        </w:rPr>
        <w:fldChar w:fldCharType="begin"/>
      </w:r>
      <w:r w:rsidR="00137F6D">
        <w:rPr>
          <w:i w:val="0"/>
        </w:rPr>
        <w:instrText xml:space="preserve"> ADDIN EN.CITE &lt;EndNote&gt;&lt;Cite&gt;&lt;Author&gt;Ma&lt;/Author&gt;&lt;Year&gt;2011&lt;/Year&gt;&lt;RecNum&gt;169&lt;/RecNum&gt;&lt;DisplayText&gt;[20]&lt;/DisplayText&gt;&lt;record&gt;&lt;rec-number&gt;169&lt;/rec-number&gt;&lt;foreign-keys&gt;&lt;key app="EN" db-id="92w5ss2sbes5sze22x2vpxx10szfa2tpw2p2" timestamp="1571722183"&gt;169&lt;/key&gt;&lt;/foreign-keys&gt;&lt;ref-type name="Journal Article"&gt;17&lt;/ref-type&gt;&lt;contributors&gt;&lt;authors&gt;&lt;author&gt;Ma, L.&lt;/author&gt;&lt;author&gt;Wang, W. H.&lt;/author&gt;&lt;author&gt;Lu, J. B.&lt;/author&gt;&lt;author&gt;Li, J. Q.&lt;/author&gt;&lt;author&gt;Zhen, C. M.&lt;/author&gt;&lt;author&gt;Hou, D. L.&lt;/author&gt;&lt;author&gt;Wu, G. H.&lt;/author&gt;&lt;/authors&gt;&lt;/contributors&gt;&lt;titles&gt;&lt;title&gt;&lt;style face="normal" font="default" size="100%"&gt;Coexistence of reentrant-spin-glass and ferromagnetic martensitic phases in the Mn&lt;/style&gt;&lt;style face="subscript" font="default" size="100%"&gt;2&lt;/style&gt;&lt;style face="normal" font="default" size="100%"&gt;Ni&lt;/style&gt;&lt;style face="subscript" font="default" size="100%"&gt;1.6&lt;/style&gt;&lt;style face="normal" font="default" size="100%"&gt;Sn&lt;/style&gt;&lt;style face="subscript" font="default" size="100%"&gt;0.4&lt;/style&gt;&lt;style face="normal" font="default" size="100%"&gt; Heusler alloy&lt;/style&gt;&lt;/title&gt;&lt;secondary-title&gt;Applied Physics Letters&lt;/secondary-title&gt;&lt;/titles&gt;&lt;periodical&gt;&lt;full-title&gt;Applied Physics Letters&lt;/full-title&gt;&lt;/periodical&gt;&lt;pages&gt;182507&lt;/pages&gt;&lt;volume&gt;99&lt;/volume&gt;&lt;number&gt;18&lt;/number&gt;&lt;dates&gt;&lt;year&gt;2011&lt;/year&gt;&lt;pub-dates&gt;&lt;date&gt;2011/10/31&lt;/date&gt;&lt;/pub-dates&gt;&lt;/dates&gt;&lt;publisher&gt;American Institute of Physics&lt;/publisher&gt;&lt;isbn&gt;0003-6951&lt;/isbn&gt;&lt;urls&gt;&lt;related-urls&gt;&lt;url&gt;https://doi.org/10.1063/1.3651767&lt;/url&gt;&lt;/related-urls&gt;&lt;/urls&gt;&lt;electronic-resource-num&gt;10.1063/1.3651767&lt;/electronic-resource-num&gt;&lt;access-date&gt;2019/10/21&lt;/access-date&gt;&lt;/record&gt;&lt;/Cite&gt;&lt;/EndNote&gt;</w:instrText>
      </w:r>
      <w:r w:rsidR="00B92022">
        <w:rPr>
          <w:i w:val="0"/>
        </w:rPr>
        <w:fldChar w:fldCharType="separate"/>
      </w:r>
      <w:r w:rsidR="00B92022">
        <w:rPr>
          <w:i w:val="0"/>
          <w:noProof/>
        </w:rPr>
        <w:t>[20]</w:t>
      </w:r>
      <w:r w:rsidR="00B92022">
        <w:rPr>
          <w:i w:val="0"/>
        </w:rPr>
        <w:fldChar w:fldCharType="end"/>
      </w:r>
      <w:r w:rsidR="0079537F" w:rsidRPr="00B92022">
        <w:rPr>
          <w:i w:val="0"/>
        </w:rPr>
        <w:t xml:space="preserve"> </w:t>
      </w:r>
      <w:r w:rsidR="00326689">
        <w:rPr>
          <w:i w:val="0"/>
        </w:rPr>
        <w:t>attributed</w:t>
      </w:r>
      <w:r w:rsidR="00245923" w:rsidRPr="00F327B0">
        <w:rPr>
          <w:i w:val="0"/>
        </w:rPr>
        <w:t xml:space="preserve"> splitting of </w:t>
      </w:r>
      <w:r w:rsidR="0079537F" w:rsidRPr="00F327B0">
        <w:rPr>
          <w:i w:val="0"/>
        </w:rPr>
        <w:t xml:space="preserve">magnetic </w:t>
      </w:r>
      <w:r w:rsidR="00245923" w:rsidRPr="00F327B0">
        <w:rPr>
          <w:i w:val="0"/>
        </w:rPr>
        <w:t>ZFC/FC curves</w:t>
      </w:r>
      <w:r w:rsidR="0079537F" w:rsidRPr="00F327B0">
        <w:rPr>
          <w:i w:val="0"/>
        </w:rPr>
        <w:t xml:space="preserve"> </w:t>
      </w:r>
      <w:r w:rsidR="00245923" w:rsidRPr="00F327B0">
        <w:rPr>
          <w:i w:val="0"/>
        </w:rPr>
        <w:t xml:space="preserve">to </w:t>
      </w:r>
      <w:r w:rsidR="00284AF2" w:rsidRPr="00F327B0">
        <w:rPr>
          <w:i w:val="0"/>
        </w:rPr>
        <w:t xml:space="preserve">spin </w:t>
      </w:r>
      <w:r w:rsidR="00245923" w:rsidRPr="00F327B0">
        <w:rPr>
          <w:i w:val="0"/>
        </w:rPr>
        <w:t>disorder</w:t>
      </w:r>
      <w:r w:rsidR="007E063A" w:rsidRPr="00F327B0">
        <w:rPr>
          <w:i w:val="0"/>
        </w:rPr>
        <w:t xml:space="preserve"> induced by excess magnetic atoms</w:t>
      </w:r>
      <w:r w:rsidR="00326689">
        <w:rPr>
          <w:i w:val="0"/>
        </w:rPr>
        <w:t>,</w:t>
      </w:r>
      <w:r w:rsidR="00417C38" w:rsidRPr="00F327B0">
        <w:rPr>
          <w:i w:val="0"/>
        </w:rPr>
        <w:t xml:space="preserve"> </w:t>
      </w:r>
      <w:r w:rsidR="00CA33AB" w:rsidRPr="00F327B0">
        <w:rPr>
          <w:i w:val="0"/>
        </w:rPr>
        <w:t>e.g.</w:t>
      </w:r>
      <w:r w:rsidR="00417C38" w:rsidRPr="00F327B0">
        <w:rPr>
          <w:i w:val="0"/>
        </w:rPr>
        <w:t xml:space="preserve"> Ni </w:t>
      </w:r>
      <w:r w:rsidR="00092D71" w:rsidRPr="00F327B0">
        <w:rPr>
          <w:i w:val="0"/>
        </w:rPr>
        <w:t xml:space="preserve">in </w:t>
      </w:r>
      <w:proofErr w:type="spellStart"/>
      <w:r w:rsidR="00092D71" w:rsidRPr="00F327B0">
        <w:rPr>
          <w:i w:val="0"/>
        </w:rPr>
        <w:t>martensite</w:t>
      </w:r>
      <w:proofErr w:type="spellEnd"/>
      <w:r w:rsidR="00A830C2" w:rsidRPr="00F327B0">
        <w:rPr>
          <w:i w:val="0"/>
        </w:rPr>
        <w:t>.</w:t>
      </w:r>
      <w:r w:rsidR="00245923" w:rsidRPr="00F327B0">
        <w:rPr>
          <w:i w:val="0"/>
        </w:rPr>
        <w:t xml:space="preserve"> </w:t>
      </w:r>
      <w:r w:rsidR="00326689">
        <w:rPr>
          <w:i w:val="0"/>
        </w:rPr>
        <w:t>The</w:t>
      </w:r>
      <w:r w:rsidR="00245923" w:rsidRPr="00F327B0">
        <w:rPr>
          <w:i w:val="0"/>
        </w:rPr>
        <w:t xml:space="preserve"> </w:t>
      </w:r>
      <w:r w:rsidR="00CA33AB" w:rsidRPr="00F327B0">
        <w:rPr>
          <w:i w:val="0"/>
        </w:rPr>
        <w:t xml:space="preserve">results of other </w:t>
      </w:r>
      <w:r w:rsidR="00245923" w:rsidRPr="00F327B0">
        <w:rPr>
          <w:i w:val="0"/>
        </w:rPr>
        <w:t>work</w:t>
      </w:r>
      <w:r w:rsidR="00CA33AB" w:rsidRPr="00F327B0">
        <w:rPr>
          <w:i w:val="0"/>
        </w:rPr>
        <w:fldChar w:fldCharType="begin"/>
      </w:r>
      <w:r w:rsidR="001D1F7E">
        <w:rPr>
          <w:i w:val="0"/>
        </w:rPr>
        <w:instrText xml:space="preserve"> ADDIN EN.CITE &lt;EndNote&gt;&lt;Cite&gt;&lt;Author&gt;Cong&lt;/Author&gt;&lt;Year&gt;2012&lt;/Year&gt;&lt;RecNum&gt;127&lt;/RecNum&gt;&lt;DisplayText&gt;[18,23]&lt;/DisplayText&gt;&lt;record&gt;&lt;rec-number&gt;127&lt;/rec-number&gt;&lt;foreign-keys&gt;&lt;key app="EN" db-id="92w5ss2sbes5sze22x2vpxx10szfa2tpw2p2" timestamp="1505444393"&gt;127&lt;/key&gt;&lt;/foreign-keys&gt;&lt;ref-type name="Journal Article"&gt;17&lt;/ref-type&gt;&lt;contributors&gt;&lt;authors&gt;&lt;author&gt;Cong, D. Y.&lt;/author&gt;&lt;author&gt;Roth, S.&lt;/author&gt;&lt;author&gt;Schultz, L.&lt;/author&gt;&lt;/authors&gt;&lt;/contributors&gt;&lt;titles&gt;&lt;title&gt;Magnetic properties and structural transformations in Ni–Co–Mn–Sn multifunctional alloys&lt;/title&gt;&lt;secondary-title&gt;Acta Materialia&lt;/secondary-title&gt;&lt;/titles&gt;&lt;periodical&gt;&lt;full-title&gt;Acta Materialia&lt;/full-title&gt;&lt;/periodical&gt;&lt;pages&gt;5335-5351&lt;/pages&gt;&lt;volume&gt;60&lt;/volume&gt;&lt;number&gt;13–14&lt;/number&gt;&lt;dates&gt;&lt;year&gt;2012&lt;/year&gt;&lt;/dates&gt;&lt;urls&gt;&lt;/urls&gt;&lt;/record&gt;&lt;/Cite&gt;&lt;Cite&gt;&lt;Author&gt;Nayak&lt;/Author&gt;&lt;Year&gt;2011&lt;/Year&gt;&lt;RecNum&gt;164&lt;/RecNum&gt;&lt;record&gt;&lt;rec-number&gt;164&lt;/rec-number&gt;&lt;foreign-keys&gt;&lt;key app="EN" db-id="92w5ss2sbes5sze22x2vpxx10szfa2tpw2p2" timestamp="1560662616"&gt;164&lt;/key&gt;&lt;/foreign-keys&gt;&lt;ref-type name="Journal Article"&gt;17&lt;/ref-type&gt;&lt;contributors&gt;&lt;authors&gt;&lt;author&gt;Nayak, Ajaya K.&lt;/author&gt;&lt;author&gt;Suresh, K. G.&lt;/author&gt;&lt;author&gt;Nigam, A. K.&lt;/author&gt;&lt;/authors&gt;&lt;/contributors&gt;&lt;titles&gt;&lt;title&gt;Correlation between reentrant spin glass behavior and the magnetic order–disorder transition of the martensite phase in Ni–Co–Mn–Sb Heusler alloys&lt;/title&gt;&lt;secondary-title&gt;Journal of Physics: Condensed Matter&lt;/secondary-title&gt;&lt;/titles&gt;&lt;periodical&gt;&lt;full-title&gt;Journal of Physics: Condensed Matter&lt;/full-title&gt;&lt;/periodical&gt;&lt;pages&gt;416004&lt;/pages&gt;&lt;volume&gt;23&lt;/volume&gt;&lt;number&gt;41&lt;/number&gt;&lt;dates&gt;&lt;year&gt;2011&lt;/year&gt;&lt;pub-dates&gt;&lt;date&gt;2011/09/28&lt;/date&gt;&lt;/pub-dates&gt;&lt;/dates&gt;&lt;publisher&gt;IOP Publishing&lt;/publisher&gt;&lt;isbn&gt;0953-8984&amp;#xD;1361-648X&lt;/isbn&gt;&lt;urls&gt;&lt;related-urls&gt;&lt;url&gt;http://dx.doi.org/10.1088/0953-8984/23/41/416004&lt;/url&gt;&lt;/related-urls&gt;&lt;/urls&gt;&lt;electronic-resource-num&gt;10.1088/0953-8984/23/41/416004&lt;/electronic-resource-num&gt;&lt;/record&gt;&lt;/Cite&gt;&lt;/EndNote&gt;</w:instrText>
      </w:r>
      <w:r w:rsidR="00CA33AB" w:rsidRPr="00F327B0">
        <w:rPr>
          <w:i w:val="0"/>
        </w:rPr>
        <w:fldChar w:fldCharType="separate"/>
      </w:r>
      <w:r w:rsidR="001D1F7E">
        <w:rPr>
          <w:i w:val="0"/>
          <w:noProof/>
        </w:rPr>
        <w:t>[18,23]</w:t>
      </w:r>
      <w:r w:rsidR="00CA33AB" w:rsidRPr="00F327B0">
        <w:rPr>
          <w:i w:val="0"/>
        </w:rPr>
        <w:fldChar w:fldCharType="end"/>
      </w:r>
      <w:r w:rsidR="00245923" w:rsidRPr="00F327B0">
        <w:rPr>
          <w:i w:val="0"/>
        </w:rPr>
        <w:t xml:space="preserve"> </w:t>
      </w:r>
      <w:r w:rsidR="00326689">
        <w:rPr>
          <w:i w:val="0"/>
        </w:rPr>
        <w:t xml:space="preserve">have </w:t>
      </w:r>
      <w:r w:rsidR="00A830C2" w:rsidRPr="00F327B0">
        <w:rPr>
          <w:i w:val="0"/>
        </w:rPr>
        <w:t>implied</w:t>
      </w:r>
      <w:r w:rsidR="00245923" w:rsidRPr="00F327B0">
        <w:rPr>
          <w:i w:val="0"/>
        </w:rPr>
        <w:t xml:space="preserve"> that the </w:t>
      </w:r>
      <w:r w:rsidR="001E7FF8" w:rsidRPr="00F327B0">
        <w:rPr>
          <w:i w:val="0"/>
        </w:rPr>
        <w:t>excess</w:t>
      </w:r>
      <w:r w:rsidR="00245923" w:rsidRPr="00F327B0">
        <w:rPr>
          <w:i w:val="0"/>
        </w:rPr>
        <w:t xml:space="preserve"> </w:t>
      </w:r>
      <w:r w:rsidR="00417C38" w:rsidRPr="00F327B0">
        <w:rPr>
          <w:i w:val="0"/>
        </w:rPr>
        <w:t xml:space="preserve">magnetic </w:t>
      </w:r>
      <w:r w:rsidR="00245923" w:rsidRPr="00F327B0">
        <w:rPr>
          <w:i w:val="0"/>
        </w:rPr>
        <w:t>atom</w:t>
      </w:r>
      <w:r w:rsidR="001E7FF8" w:rsidRPr="00F327B0">
        <w:rPr>
          <w:i w:val="0"/>
        </w:rPr>
        <w:t>s</w:t>
      </w:r>
      <w:r w:rsidR="008C45AC" w:rsidRPr="00F327B0">
        <w:rPr>
          <w:i w:val="0"/>
        </w:rPr>
        <w:t xml:space="preserve"> </w:t>
      </w:r>
      <w:r w:rsidR="00CA33AB" w:rsidRPr="00F327B0">
        <w:rPr>
          <w:i w:val="0"/>
        </w:rPr>
        <w:t>such as</w:t>
      </w:r>
      <w:r w:rsidR="008C45AC" w:rsidRPr="00F327B0">
        <w:rPr>
          <w:i w:val="0"/>
        </w:rPr>
        <w:t xml:space="preserve"> Co</w:t>
      </w:r>
      <w:r w:rsidR="00744616" w:rsidRPr="00F327B0">
        <w:rPr>
          <w:i w:val="0"/>
        </w:rPr>
        <w:t xml:space="preserve"> in Ni-(Co)-</w:t>
      </w:r>
      <w:proofErr w:type="spellStart"/>
      <w:r w:rsidR="00744616" w:rsidRPr="00F327B0">
        <w:rPr>
          <w:i w:val="0"/>
        </w:rPr>
        <w:t>Mn</w:t>
      </w:r>
      <w:proofErr w:type="spellEnd"/>
      <w:r w:rsidR="00744616" w:rsidRPr="00F327B0">
        <w:rPr>
          <w:i w:val="0"/>
        </w:rPr>
        <w:t xml:space="preserve">-X (X=In, </w:t>
      </w:r>
      <w:proofErr w:type="spellStart"/>
      <w:r w:rsidR="00744616" w:rsidRPr="00F327B0">
        <w:rPr>
          <w:i w:val="0"/>
        </w:rPr>
        <w:t>Sn</w:t>
      </w:r>
      <w:proofErr w:type="spellEnd"/>
      <w:r w:rsidR="00744616" w:rsidRPr="00F327B0">
        <w:rPr>
          <w:i w:val="0"/>
        </w:rPr>
        <w:t xml:space="preserve">, </w:t>
      </w:r>
      <w:proofErr w:type="spellStart"/>
      <w:r w:rsidR="00744616" w:rsidRPr="00F327B0">
        <w:rPr>
          <w:i w:val="0"/>
        </w:rPr>
        <w:t>Sb</w:t>
      </w:r>
      <w:proofErr w:type="spellEnd"/>
      <w:r w:rsidR="00744616" w:rsidRPr="00F327B0">
        <w:rPr>
          <w:i w:val="0"/>
        </w:rPr>
        <w:t>)</w:t>
      </w:r>
      <w:r w:rsidR="00245923" w:rsidRPr="00F327B0">
        <w:rPr>
          <w:i w:val="0"/>
        </w:rPr>
        <w:t xml:space="preserve"> </w:t>
      </w:r>
      <w:r w:rsidR="00CA33AB" w:rsidRPr="00F327B0">
        <w:rPr>
          <w:i w:val="0"/>
        </w:rPr>
        <w:t>did not necessarily lead to</w:t>
      </w:r>
      <w:r w:rsidR="00245923" w:rsidRPr="00F327B0">
        <w:rPr>
          <w:i w:val="0"/>
        </w:rPr>
        <w:t xml:space="preserve"> </w:t>
      </w:r>
      <w:r w:rsidR="00A00198" w:rsidRPr="00F327B0">
        <w:rPr>
          <w:i w:val="0"/>
        </w:rPr>
        <w:t>the divergence between ZFC and FC curves</w:t>
      </w:r>
      <w:r w:rsidR="00326689">
        <w:rPr>
          <w:i w:val="0"/>
        </w:rPr>
        <w:t>, however</w:t>
      </w:r>
      <w:r w:rsidR="00CA33AB" w:rsidRPr="00F327B0">
        <w:rPr>
          <w:i w:val="0"/>
        </w:rPr>
        <w:t>.</w:t>
      </w:r>
      <w:r w:rsidR="00417C38" w:rsidRPr="00F327B0">
        <w:rPr>
          <w:i w:val="0"/>
        </w:rPr>
        <w:t xml:space="preserve"> </w:t>
      </w:r>
      <w:r w:rsidR="00573034">
        <w:rPr>
          <w:i w:val="0"/>
        </w:rPr>
        <w:t>An alternative</w:t>
      </w:r>
      <w:r w:rsidR="00573034" w:rsidRPr="00F327B0">
        <w:rPr>
          <w:i w:val="0"/>
        </w:rPr>
        <w:t xml:space="preserve"> </w:t>
      </w:r>
      <w:r w:rsidR="00176390">
        <w:rPr>
          <w:i w:val="0"/>
        </w:rPr>
        <w:t xml:space="preserve">key factor might be the </w:t>
      </w:r>
      <w:r w:rsidR="00CA33AB" w:rsidRPr="00F327B0">
        <w:rPr>
          <w:i w:val="0"/>
        </w:rPr>
        <w:t xml:space="preserve">presence </w:t>
      </w:r>
      <w:r w:rsidR="00417C38" w:rsidRPr="00F327B0">
        <w:rPr>
          <w:i w:val="0"/>
        </w:rPr>
        <w:t xml:space="preserve">of </w:t>
      </w:r>
      <w:proofErr w:type="spellStart"/>
      <w:r w:rsidR="00417C38" w:rsidRPr="00F327B0">
        <w:rPr>
          <w:i w:val="0"/>
        </w:rPr>
        <w:t>ferroelastic</w:t>
      </w:r>
      <w:proofErr w:type="spellEnd"/>
      <w:r w:rsidR="00417C38" w:rsidRPr="00F327B0">
        <w:rPr>
          <w:i w:val="0"/>
        </w:rPr>
        <w:t xml:space="preserve"> </w:t>
      </w:r>
      <w:r w:rsidR="00B84A59">
        <w:rPr>
          <w:i w:val="0"/>
        </w:rPr>
        <w:t xml:space="preserve">twin walls of the </w:t>
      </w:r>
      <w:proofErr w:type="spellStart"/>
      <w:r w:rsidR="00B84A59">
        <w:rPr>
          <w:i w:val="0"/>
        </w:rPr>
        <w:t>martensite</w:t>
      </w:r>
      <w:proofErr w:type="spellEnd"/>
      <w:r w:rsidR="00B84A59">
        <w:rPr>
          <w:i w:val="0"/>
        </w:rPr>
        <w:t xml:space="preserve"> phase</w:t>
      </w:r>
      <w:r w:rsidR="00245923" w:rsidRPr="00F327B0">
        <w:rPr>
          <w:i w:val="0"/>
        </w:rPr>
        <w:t>.</w:t>
      </w:r>
      <w:r w:rsidR="00092D71" w:rsidRPr="00F327B0">
        <w:rPr>
          <w:i w:val="0"/>
        </w:rPr>
        <w:t xml:space="preserve"> </w:t>
      </w:r>
      <w:bookmarkEnd w:id="6"/>
    </w:p>
    <w:p w14:paraId="008BA865" w14:textId="77777777" w:rsidR="00167038" w:rsidRPr="00B161D5" w:rsidRDefault="006F0258" w:rsidP="003D2D68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bCs w:val="0"/>
          <w:i w:val="0"/>
        </w:rPr>
      </w:pPr>
      <w:r>
        <w:rPr>
          <w:rFonts w:hint="eastAsia"/>
          <w:i w:val="0"/>
        </w:rPr>
        <w:t>In</w:t>
      </w:r>
      <w:r>
        <w:rPr>
          <w:i w:val="0"/>
        </w:rPr>
        <w:t xml:space="preserve"> </w:t>
      </w:r>
      <w:r>
        <w:rPr>
          <w:rFonts w:hint="eastAsia"/>
          <w:i w:val="0"/>
        </w:rPr>
        <w:t>this</w:t>
      </w:r>
      <w:r>
        <w:rPr>
          <w:i w:val="0"/>
        </w:rPr>
        <w:t xml:space="preserve"> </w:t>
      </w:r>
      <w:r>
        <w:rPr>
          <w:rFonts w:hint="eastAsia"/>
          <w:i w:val="0"/>
        </w:rPr>
        <w:t>work</w:t>
      </w:r>
      <w:r w:rsidR="001B09A8">
        <w:rPr>
          <w:i w:val="0"/>
        </w:rPr>
        <w:t>,</w:t>
      </w:r>
      <w:r w:rsidR="00B01DB5">
        <w:rPr>
          <w:i w:val="0"/>
        </w:rPr>
        <w:t xml:space="preserve"> data from </w:t>
      </w:r>
      <w:r w:rsidR="007B18A8">
        <w:rPr>
          <w:i w:val="0"/>
        </w:rPr>
        <w:t>RUS</w:t>
      </w:r>
      <w:r w:rsidRPr="006F0258">
        <w:rPr>
          <w:i w:val="0"/>
        </w:rPr>
        <w:t xml:space="preserve">, DC and AC magnetization and differential scanning </w:t>
      </w:r>
      <w:proofErr w:type="spellStart"/>
      <w:r w:rsidRPr="006F0258">
        <w:rPr>
          <w:i w:val="0"/>
        </w:rPr>
        <w:t>calorimetry</w:t>
      </w:r>
      <w:proofErr w:type="spellEnd"/>
      <w:r w:rsidR="008C45AC">
        <w:rPr>
          <w:i w:val="0"/>
        </w:rPr>
        <w:t xml:space="preserve"> firstly</w:t>
      </w:r>
      <w:r w:rsidR="00C51CAA">
        <w:rPr>
          <w:i w:val="0"/>
        </w:rPr>
        <w:t xml:space="preserve"> show that </w:t>
      </w:r>
      <w:r w:rsidR="00C51CAA" w:rsidRPr="006F0258">
        <w:rPr>
          <w:i w:val="0"/>
        </w:rPr>
        <w:t>Ni</w:t>
      </w:r>
      <w:r w:rsidR="00C51CAA" w:rsidRPr="006F0258">
        <w:rPr>
          <w:i w:val="0"/>
          <w:vertAlign w:val="subscript"/>
        </w:rPr>
        <w:t>50</w:t>
      </w:r>
      <w:r w:rsidR="00C51CAA" w:rsidRPr="006F0258">
        <w:rPr>
          <w:i w:val="0"/>
        </w:rPr>
        <w:t>Mn</w:t>
      </w:r>
      <w:r w:rsidR="00C51CAA" w:rsidRPr="006F0258">
        <w:rPr>
          <w:i w:val="0"/>
          <w:vertAlign w:val="subscript"/>
        </w:rPr>
        <w:t>34</w:t>
      </w:r>
      <w:r w:rsidR="00C51CAA" w:rsidRPr="006F0258">
        <w:rPr>
          <w:i w:val="0"/>
        </w:rPr>
        <w:t>In</w:t>
      </w:r>
      <w:r w:rsidR="00C51CAA" w:rsidRPr="006F0258">
        <w:rPr>
          <w:i w:val="0"/>
          <w:vertAlign w:val="subscript"/>
        </w:rPr>
        <w:t>8</w:t>
      </w:r>
      <w:r w:rsidR="00C51CAA" w:rsidRPr="006F0258">
        <w:rPr>
          <w:i w:val="0"/>
        </w:rPr>
        <w:t>Ga</w:t>
      </w:r>
      <w:r w:rsidR="00C51CAA" w:rsidRPr="006F0258">
        <w:rPr>
          <w:i w:val="0"/>
          <w:vertAlign w:val="subscript"/>
        </w:rPr>
        <w:t>8</w:t>
      </w:r>
      <w:r w:rsidR="00C51CAA">
        <w:rPr>
          <w:i w:val="0"/>
          <w:vertAlign w:val="subscript"/>
        </w:rPr>
        <w:t xml:space="preserve"> </w:t>
      </w:r>
      <w:r w:rsidRPr="006F0258">
        <w:rPr>
          <w:i w:val="0"/>
        </w:rPr>
        <w:t>alloy undergoes phase transitions</w:t>
      </w:r>
      <w:r w:rsidR="0079537F">
        <w:rPr>
          <w:i w:val="0"/>
        </w:rPr>
        <w:t xml:space="preserve"> in the sequence</w:t>
      </w:r>
      <w:r w:rsidR="00B01DB5">
        <w:rPr>
          <w:i w:val="0"/>
        </w:rPr>
        <w:t>,</w:t>
      </w:r>
      <w:r w:rsidRPr="006F0258">
        <w:rPr>
          <w:i w:val="0"/>
        </w:rPr>
        <w:t xml:space="preserve"> paramagnetic austenite → paramagnetic </w:t>
      </w:r>
      <w:proofErr w:type="spellStart"/>
      <w:r w:rsidRPr="006F0258">
        <w:rPr>
          <w:i w:val="0"/>
        </w:rPr>
        <w:t>martensite</w:t>
      </w:r>
      <w:proofErr w:type="spellEnd"/>
      <w:r w:rsidRPr="006F0258">
        <w:rPr>
          <w:i w:val="0"/>
        </w:rPr>
        <w:t xml:space="preserve"> → ferromagnetic </w:t>
      </w:r>
      <w:proofErr w:type="spellStart"/>
      <w:r w:rsidRPr="006F0258">
        <w:rPr>
          <w:i w:val="0"/>
        </w:rPr>
        <w:t>martensite</w:t>
      </w:r>
      <w:proofErr w:type="spellEnd"/>
      <w:r w:rsidRPr="006F0258">
        <w:rPr>
          <w:i w:val="0"/>
        </w:rPr>
        <w:t xml:space="preserve"> at ~3</w:t>
      </w:r>
      <w:r w:rsidR="00E6646C">
        <w:rPr>
          <w:i w:val="0"/>
        </w:rPr>
        <w:t>35</w:t>
      </w:r>
      <w:r w:rsidRPr="006F0258">
        <w:rPr>
          <w:i w:val="0"/>
        </w:rPr>
        <w:t xml:space="preserve"> and ~260 K, </w:t>
      </w:r>
      <w:r w:rsidR="007B18A8">
        <w:rPr>
          <w:i w:val="0"/>
        </w:rPr>
        <w:t>during cooling</w:t>
      </w:r>
      <w:r w:rsidRPr="006F0258">
        <w:rPr>
          <w:i w:val="0"/>
        </w:rPr>
        <w:t>.</w:t>
      </w:r>
      <w:r w:rsidR="00686E8D">
        <w:rPr>
          <w:i w:val="0"/>
        </w:rPr>
        <w:t xml:space="preserve"> </w:t>
      </w:r>
      <w:r w:rsidR="001B09A8">
        <w:rPr>
          <w:i w:val="0"/>
        </w:rPr>
        <w:t xml:space="preserve">Divergence between zero-field-cooling (ZFC) and field-cooling (FC) curves </w:t>
      </w:r>
      <w:r>
        <w:rPr>
          <w:i w:val="0"/>
        </w:rPr>
        <w:t>b</w:t>
      </w:r>
      <w:r w:rsidRPr="006F0258">
        <w:rPr>
          <w:i w:val="0"/>
        </w:rPr>
        <w:t xml:space="preserve">elow ~220 K </w:t>
      </w:r>
      <w:r w:rsidR="001B09A8">
        <w:rPr>
          <w:i w:val="0"/>
        </w:rPr>
        <w:t xml:space="preserve">can be explained in terms of the development of </w:t>
      </w:r>
      <w:r w:rsidRPr="006F0258">
        <w:rPr>
          <w:i w:val="0"/>
        </w:rPr>
        <w:t xml:space="preserve">a frustrated </w:t>
      </w:r>
      <w:r w:rsidR="000B22BB">
        <w:rPr>
          <w:i w:val="0"/>
        </w:rPr>
        <w:t xml:space="preserve">magnetic </w:t>
      </w:r>
      <w:r w:rsidR="006E1B64" w:rsidRPr="006F0258">
        <w:rPr>
          <w:i w:val="0"/>
        </w:rPr>
        <w:t>glass</w:t>
      </w:r>
      <w:r w:rsidR="000B22BB">
        <w:rPr>
          <w:i w:val="0"/>
        </w:rPr>
        <w:t xml:space="preserve"> state</w:t>
      </w:r>
      <w:r w:rsidR="006E1B64" w:rsidRPr="006F0258">
        <w:rPr>
          <w:i w:val="0"/>
        </w:rPr>
        <w:t xml:space="preserve"> </w:t>
      </w:r>
      <w:r w:rsidRPr="006F0258">
        <w:rPr>
          <w:i w:val="0"/>
        </w:rPr>
        <w:t>in the</w:t>
      </w:r>
      <w:r w:rsidR="00792A13">
        <w:rPr>
          <w:i w:val="0"/>
        </w:rPr>
        <w:t xml:space="preserve"> ferromagnetic</w:t>
      </w:r>
      <w:r w:rsidRPr="006F0258">
        <w:rPr>
          <w:i w:val="0"/>
        </w:rPr>
        <w:t xml:space="preserve"> </w:t>
      </w:r>
      <w:proofErr w:type="spellStart"/>
      <w:r w:rsidRPr="006F0258">
        <w:rPr>
          <w:i w:val="0"/>
        </w:rPr>
        <w:t>martensite</w:t>
      </w:r>
      <w:proofErr w:type="spellEnd"/>
      <w:r w:rsidR="007B18A8">
        <w:rPr>
          <w:i w:val="0"/>
        </w:rPr>
        <w:t xml:space="preserve">. </w:t>
      </w:r>
      <w:r w:rsidR="001B09A8">
        <w:rPr>
          <w:i w:val="0"/>
        </w:rPr>
        <w:t>Correlation of a peak in acoustic loss with a peak in magnetic loss</w:t>
      </w:r>
      <w:r w:rsidRPr="006F0258">
        <w:rPr>
          <w:i w:val="0"/>
        </w:rPr>
        <w:t xml:space="preserve"> </w:t>
      </w:r>
      <w:r w:rsidR="004718F0">
        <w:rPr>
          <w:i w:val="0"/>
        </w:rPr>
        <w:t>at</w:t>
      </w:r>
      <w:r w:rsidRPr="006F0258">
        <w:rPr>
          <w:i w:val="0"/>
        </w:rPr>
        <w:t xml:space="preserve"> ~160 K</w:t>
      </w:r>
      <w:r w:rsidR="006E1B64">
        <w:rPr>
          <w:i w:val="0"/>
        </w:rPr>
        <w:t xml:space="preserve"> </w:t>
      </w:r>
      <w:r w:rsidR="005E02B1">
        <w:rPr>
          <w:i w:val="0"/>
        </w:rPr>
        <w:t>is</w:t>
      </w:r>
      <w:r w:rsidR="001B09A8">
        <w:rPr>
          <w:i w:val="0"/>
        </w:rPr>
        <w:t xml:space="preserve"> due to the effect of freezing of </w:t>
      </w:r>
      <w:proofErr w:type="spellStart"/>
      <w:r w:rsidR="001B09A8">
        <w:rPr>
          <w:i w:val="0"/>
        </w:rPr>
        <w:t>ferroelastic</w:t>
      </w:r>
      <w:proofErr w:type="spellEnd"/>
      <w:r w:rsidR="001B09A8">
        <w:rPr>
          <w:i w:val="0"/>
        </w:rPr>
        <w:t xml:space="preserve"> twin walls in giving rise to a further glassy magnetic transition</w:t>
      </w:r>
      <w:r w:rsidRPr="006F0258">
        <w:rPr>
          <w:i w:val="0"/>
        </w:rPr>
        <w:t>.</w:t>
      </w:r>
      <w:r w:rsidR="001270A5" w:rsidRPr="001270A5">
        <w:t xml:space="preserve"> </w:t>
      </w:r>
      <w:r w:rsidR="001B09A8">
        <w:rPr>
          <w:i w:val="0"/>
          <w:iCs w:val="0"/>
        </w:rPr>
        <w:t>In addition,</w:t>
      </w:r>
      <w:r w:rsidR="0091397E">
        <w:rPr>
          <w:i w:val="0"/>
        </w:rPr>
        <w:t xml:space="preserve"> d</w:t>
      </w:r>
      <w:r w:rsidRPr="006F0258">
        <w:rPr>
          <w:i w:val="0"/>
        </w:rPr>
        <w:t xml:space="preserve">isrupting the martensitic structure by </w:t>
      </w:r>
      <w:r w:rsidR="001B09A8">
        <w:rPr>
          <w:i w:val="0"/>
        </w:rPr>
        <w:t>deforming the sample with</w:t>
      </w:r>
      <w:r w:rsidR="001B09A8" w:rsidRPr="006F0258">
        <w:rPr>
          <w:i w:val="0"/>
        </w:rPr>
        <w:t xml:space="preserve"> </w:t>
      </w:r>
      <w:r w:rsidRPr="006F0258">
        <w:rPr>
          <w:i w:val="0"/>
        </w:rPr>
        <w:t xml:space="preserve">a uniaxial force of 10 </w:t>
      </w:r>
      <w:proofErr w:type="spellStart"/>
      <w:proofErr w:type="gramStart"/>
      <w:r w:rsidRPr="006F0258">
        <w:rPr>
          <w:i w:val="0"/>
        </w:rPr>
        <w:t>kN</w:t>
      </w:r>
      <w:proofErr w:type="spellEnd"/>
      <w:proofErr w:type="gramEnd"/>
      <w:r w:rsidRPr="006F0258">
        <w:rPr>
          <w:i w:val="0"/>
        </w:rPr>
        <w:t xml:space="preserve"> at room temperature </w:t>
      </w:r>
      <w:r w:rsidR="00F17603">
        <w:rPr>
          <w:i w:val="0"/>
        </w:rPr>
        <w:t>can</w:t>
      </w:r>
      <w:r w:rsidR="00B778C7">
        <w:rPr>
          <w:i w:val="0"/>
        </w:rPr>
        <w:t xml:space="preserve"> dilute the </w:t>
      </w:r>
      <w:r w:rsidR="008C45AC">
        <w:rPr>
          <w:i w:val="0"/>
        </w:rPr>
        <w:t xml:space="preserve">observed </w:t>
      </w:r>
      <w:r w:rsidR="000B22BB">
        <w:rPr>
          <w:i w:val="0"/>
        </w:rPr>
        <w:t>frustrated magnetic</w:t>
      </w:r>
      <w:r w:rsidR="00B778C7">
        <w:rPr>
          <w:i w:val="0"/>
        </w:rPr>
        <w:t xml:space="preserve"> glass</w:t>
      </w:r>
      <w:r w:rsidR="00B34D68">
        <w:rPr>
          <w:i w:val="0"/>
        </w:rPr>
        <w:t xml:space="preserve"> at </w:t>
      </w:r>
      <w:r w:rsidR="001D1641">
        <w:rPr>
          <w:i w:val="0"/>
        </w:rPr>
        <w:t>160-</w:t>
      </w:r>
      <w:r w:rsidR="00B34D68">
        <w:rPr>
          <w:i w:val="0"/>
        </w:rPr>
        <w:t xml:space="preserve">220 K in </w:t>
      </w:r>
      <w:r w:rsidR="00B34D68" w:rsidRPr="00B161D5">
        <w:rPr>
          <w:bCs w:val="0"/>
          <w:i w:val="0"/>
        </w:rPr>
        <w:t>unstrained samples</w:t>
      </w:r>
      <w:r w:rsidR="00B778C7" w:rsidRPr="00B161D5">
        <w:rPr>
          <w:bCs w:val="0"/>
          <w:i w:val="0"/>
        </w:rPr>
        <w:t xml:space="preserve"> to </w:t>
      </w:r>
      <w:r w:rsidR="00467828" w:rsidRPr="00B161D5">
        <w:rPr>
          <w:bCs w:val="0"/>
          <w:i w:val="0"/>
        </w:rPr>
        <w:t xml:space="preserve">a </w:t>
      </w:r>
      <w:r w:rsidR="00B778C7" w:rsidRPr="00B161D5">
        <w:rPr>
          <w:bCs w:val="0"/>
          <w:i w:val="0"/>
        </w:rPr>
        <w:t>spin glass</w:t>
      </w:r>
      <w:r w:rsidR="00614423" w:rsidRPr="00B161D5">
        <w:rPr>
          <w:bCs w:val="0"/>
          <w:i w:val="0"/>
        </w:rPr>
        <w:t xml:space="preserve"> state</w:t>
      </w:r>
      <w:r w:rsidRPr="00B161D5">
        <w:rPr>
          <w:bCs w:val="0"/>
          <w:i w:val="0"/>
        </w:rPr>
        <w:t>.</w:t>
      </w:r>
    </w:p>
    <w:p w14:paraId="38659720" w14:textId="67D718E5" w:rsidR="006F0258" w:rsidRPr="00B161D5" w:rsidRDefault="00EF19BC" w:rsidP="003D2D68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bCs w:val="0"/>
          <w:i w:val="0"/>
        </w:rPr>
      </w:pPr>
      <w:r w:rsidRPr="00B161D5">
        <w:rPr>
          <w:bCs w:val="0"/>
          <w:i w:val="0"/>
        </w:rPr>
        <w:t>A</w:t>
      </w:r>
      <w:r w:rsidR="00167038" w:rsidRPr="00B161D5">
        <w:rPr>
          <w:bCs w:val="0"/>
          <w:i w:val="0"/>
        </w:rPr>
        <w:t xml:space="preserve"> schematic unit cell of the</w:t>
      </w:r>
      <w:r w:rsidR="001D6228" w:rsidRPr="00B161D5">
        <w:rPr>
          <w:bCs w:val="0"/>
          <w:i w:val="0"/>
        </w:rPr>
        <w:t xml:space="preserve"> parent</w:t>
      </w:r>
      <w:r w:rsidR="00167038" w:rsidRPr="00B161D5">
        <w:rPr>
          <w:bCs w:val="0"/>
          <w:i w:val="0"/>
        </w:rPr>
        <w:t xml:space="preserve"> </w:t>
      </w:r>
      <w:r w:rsidR="0011718A" w:rsidRPr="00B161D5">
        <w:rPr>
          <w:bCs w:val="0"/>
          <w:i w:val="0"/>
        </w:rPr>
        <w:t xml:space="preserve">cubic </w:t>
      </w:r>
      <w:r w:rsidR="00167038" w:rsidRPr="00B161D5">
        <w:rPr>
          <w:bCs w:val="0"/>
          <w:i w:val="0"/>
        </w:rPr>
        <w:t>structure of NiMnInGa8</w:t>
      </w:r>
      <w:r w:rsidR="001D6228" w:rsidRPr="00B161D5">
        <w:rPr>
          <w:bCs w:val="0"/>
          <w:i w:val="0"/>
        </w:rPr>
        <w:t xml:space="preserve"> (L2</w:t>
      </w:r>
      <w:r w:rsidR="001D6228" w:rsidRPr="00B161D5">
        <w:rPr>
          <w:bCs w:val="0"/>
          <w:i w:val="0"/>
          <w:vertAlign w:val="subscript"/>
        </w:rPr>
        <w:t>1</w:t>
      </w:r>
      <w:r w:rsidR="001D6228" w:rsidRPr="00B161D5">
        <w:rPr>
          <w:bCs w:val="0"/>
          <w:i w:val="0"/>
        </w:rPr>
        <w:t xml:space="preserve">, space group </w:t>
      </w:r>
      <w:proofErr w:type="spellStart"/>
      <w:r w:rsidR="001D6228" w:rsidRPr="00B161D5">
        <w:rPr>
          <w:bCs w:val="0"/>
        </w:rPr>
        <w:t>Fm</w:t>
      </w:r>
      <w:proofErr w:type="spellEnd"/>
      <m:oMath>
        <m:acc>
          <m:accPr>
            <m:chr m:val="̅"/>
            <m:ctrlPr>
              <w:rPr>
                <w:rFonts w:ascii="Cambria Math" w:hAnsi="Cambria Math"/>
                <w:bCs w:val="0"/>
              </w:rPr>
            </m:ctrlPr>
          </m:accPr>
          <m:e>
            <w:bookmarkStart w:id="7" w:name="_Hlk32831807"/>
            <m:r>
              <w:rPr>
                <w:rFonts w:ascii="Cambria Math" w:hAnsi="Cambria Math"/>
              </w:rPr>
              <m:t>3</m:t>
            </m:r>
            <w:bookmarkEnd w:id="7"/>
          </m:e>
        </m:acc>
      </m:oMath>
      <w:r w:rsidR="001D6228" w:rsidRPr="00B161D5">
        <w:rPr>
          <w:bCs w:val="0"/>
        </w:rPr>
        <w:t>m</w:t>
      </w:r>
      <w:r w:rsidR="001D6228" w:rsidRPr="00B161D5">
        <w:rPr>
          <w:bCs w:val="0"/>
          <w:i w:val="0"/>
        </w:rPr>
        <w:t>)</w:t>
      </w:r>
      <w:r w:rsidR="00167038" w:rsidRPr="00B161D5">
        <w:rPr>
          <w:bCs w:val="0"/>
          <w:i w:val="0"/>
        </w:rPr>
        <w:t xml:space="preserve"> is shown in the </w:t>
      </w:r>
      <w:r w:rsidR="001D6228" w:rsidRPr="00B161D5">
        <w:rPr>
          <w:bCs w:val="0"/>
          <w:i w:val="0"/>
        </w:rPr>
        <w:t>S</w:t>
      </w:r>
      <w:r w:rsidR="00167038" w:rsidRPr="00B161D5">
        <w:rPr>
          <w:bCs w:val="0"/>
          <w:i w:val="0"/>
        </w:rPr>
        <w:t xml:space="preserve">upplementary </w:t>
      </w:r>
      <w:r w:rsidR="001D6228" w:rsidRPr="00B161D5">
        <w:rPr>
          <w:bCs w:val="0"/>
          <w:i w:val="0"/>
        </w:rPr>
        <w:t>M</w:t>
      </w:r>
      <w:r w:rsidR="00167038" w:rsidRPr="00B161D5">
        <w:rPr>
          <w:bCs w:val="0"/>
          <w:i w:val="0"/>
        </w:rPr>
        <w:t>aterial (</w:t>
      </w:r>
      <w:r w:rsidR="00382DC7" w:rsidRPr="00B161D5">
        <w:rPr>
          <w:bCs w:val="0"/>
          <w:i w:val="0"/>
        </w:rPr>
        <w:t xml:space="preserve">inset of </w:t>
      </w:r>
      <w:r w:rsidR="00167038" w:rsidRPr="00B161D5">
        <w:rPr>
          <w:bCs w:val="0"/>
          <w:i w:val="0"/>
        </w:rPr>
        <w:t>Fig.S1). There are four sites in the L2</w:t>
      </w:r>
      <w:r w:rsidR="00167038" w:rsidRPr="00B161D5">
        <w:rPr>
          <w:bCs w:val="0"/>
          <w:i w:val="0"/>
          <w:vertAlign w:val="subscript"/>
        </w:rPr>
        <w:t>1</w:t>
      </w:r>
      <w:r w:rsidR="00167038" w:rsidRPr="00B161D5">
        <w:rPr>
          <w:bCs w:val="0"/>
          <w:i w:val="0"/>
        </w:rPr>
        <w:t xml:space="preserve"> unit cell, i.e., A (0,0,0), B (1/4, 1/4, 1/4), C (1/2, 1/2, 1/2), D (3/4, 3/4, 3/4) </w:t>
      </w:r>
      <w:r w:rsidR="00167038" w:rsidRPr="00B161D5">
        <w:rPr>
          <w:bCs w:val="0"/>
          <w:i w:val="0"/>
        </w:rPr>
        <w:fldChar w:fldCharType="begin"/>
      </w:r>
      <w:r w:rsidR="00102C6F" w:rsidRPr="00B161D5">
        <w:rPr>
          <w:bCs w:val="0"/>
          <w:i w:val="0"/>
        </w:rPr>
        <w:instrText xml:space="preserve"> ADDIN EN.CITE &lt;EndNote&gt;&lt;Cite&gt;&lt;Author&gt;Kataoka&lt;/Author&gt;&lt;Year&gt;2010&lt;/Year&gt;&lt;RecNum&gt;173&lt;/RecNum&gt;&lt;DisplayText&gt;[24]&lt;/DisplayText&gt;&lt;record&gt;&lt;rec-number&gt;173&lt;/rec-number&gt;&lt;foreign-keys&gt;&lt;key app="EN" db-id="92w5ss2sbes5sze22x2vpxx10szfa2tpw2p2" timestamp="1581327402"&gt;173&lt;/key&gt;&lt;/foreign-keys&gt;&lt;ref-type name="Journal Article"&gt;17&lt;/ref-type&gt;&lt;contributors&gt;&lt;authors&gt;&lt;author&gt;Kataoka, M.&lt;/author&gt;&lt;author&gt;Endo, K.&lt;/author&gt;&lt;author&gt;Kudo, N.&lt;/author&gt;&lt;author&gt;Kanomata, T.&lt;/author&gt;&lt;author&gt;Nishihara, H.&lt;/author&gt;&lt;author&gt;Shishido, T.&lt;/author&gt;&lt;author&gt;Umetsu, R. Y.&lt;/author&gt;&lt;author&gt;Nagasako, M.&lt;/author&gt;&lt;author&gt;Kainuma, R.&lt;/author&gt;&lt;/authors&gt;&lt;/contributors&gt;&lt;titles&gt;&lt;title&gt;&lt;style face="normal" font="default" size="100%"&gt;Martensitic transition, ferromagnetic transition, and their interplay in the shape memory alloys Ni&lt;/style&gt;&lt;style face="subscript" font="default" size="100%"&gt;2&lt;/style&gt;&lt;style face="normal" font="default" size="100%"&gt;Mn&lt;/style&gt;&lt;style face="subscript" font="default" size="100%"&gt;1-x&lt;/style&gt;&lt;style face="normal" font="default" size="100%"&gt;Cu&lt;/style&gt;&lt;style face="subscript" font="default" size="100%"&gt;x&lt;/style&gt;&lt;style face="normal" font="default" size="100%"&gt;Ga&lt;/style&gt;&lt;/title&gt;&lt;secondary-title&gt;Physical Review B&lt;/secondary-title&gt;&lt;/titles&gt;&lt;periodical&gt;&lt;full-title&gt;Physical Review B&lt;/full-title&gt;&lt;abbr-1&gt;Phys. Rev. B&lt;/abbr-1&gt;&lt;/periodical&gt;&lt;pages&gt;214423&lt;/pages&gt;&lt;volume&gt;82&lt;/volume&gt;&lt;number&gt;21&lt;/number&gt;&lt;dates&gt;&lt;year&gt;2010&lt;/year&gt;&lt;pub-dates&gt;&lt;date&gt;12/28/&lt;/date&gt;&lt;/pub-dates&gt;&lt;/dates&gt;&lt;publisher&gt;American Physical Society&lt;/publisher&gt;&lt;urls&gt;&lt;related-urls&gt;&lt;url&gt;https://link.aps.org/doi/10.1103/PhysRevB.82.214423&lt;/url&gt;&lt;/related-urls&gt;&lt;/urls&gt;&lt;electronic-resource-num&gt;10.1103/PhysRevB.82.214423&lt;/electronic-resource-num&gt;&lt;/record&gt;&lt;/Cite&gt;&lt;/EndNote&gt;</w:instrText>
      </w:r>
      <w:r w:rsidR="00167038" w:rsidRPr="00B161D5">
        <w:rPr>
          <w:bCs w:val="0"/>
          <w:i w:val="0"/>
        </w:rPr>
        <w:fldChar w:fldCharType="separate"/>
      </w:r>
      <w:r w:rsidR="00102C6F" w:rsidRPr="00B161D5">
        <w:rPr>
          <w:bCs w:val="0"/>
          <w:i w:val="0"/>
          <w:noProof/>
        </w:rPr>
        <w:t>[24]</w:t>
      </w:r>
      <w:r w:rsidR="00167038" w:rsidRPr="00B161D5">
        <w:rPr>
          <w:bCs w:val="0"/>
          <w:i w:val="0"/>
        </w:rPr>
        <w:fldChar w:fldCharType="end"/>
      </w:r>
      <w:r w:rsidR="00167038" w:rsidRPr="00B161D5">
        <w:rPr>
          <w:bCs w:val="0"/>
          <w:i w:val="0"/>
        </w:rPr>
        <w:t xml:space="preserve">. For NiMnInGa8 alloys, Ni atoms occupy A and C sites, while </w:t>
      </w:r>
      <w:proofErr w:type="spellStart"/>
      <w:r w:rsidR="00167038" w:rsidRPr="00B161D5">
        <w:rPr>
          <w:bCs w:val="0"/>
          <w:i w:val="0"/>
        </w:rPr>
        <w:t>Mn</w:t>
      </w:r>
      <w:proofErr w:type="spellEnd"/>
      <w:r w:rsidR="00167038" w:rsidRPr="00B161D5">
        <w:rPr>
          <w:bCs w:val="0"/>
          <w:i w:val="0"/>
        </w:rPr>
        <w:t xml:space="preserve"> occupies B site</w:t>
      </w:r>
      <w:r w:rsidR="009E362D" w:rsidRPr="00B161D5">
        <w:rPr>
          <w:bCs w:val="0"/>
          <w:i w:val="0"/>
        </w:rPr>
        <w:t>s</w:t>
      </w:r>
      <w:r w:rsidR="00167038" w:rsidRPr="00B161D5">
        <w:rPr>
          <w:bCs w:val="0"/>
          <w:i w:val="0"/>
        </w:rPr>
        <w:t xml:space="preserve"> and partial</w:t>
      </w:r>
      <w:r w:rsidR="009E362D" w:rsidRPr="00B161D5">
        <w:rPr>
          <w:bCs w:val="0"/>
          <w:i w:val="0"/>
        </w:rPr>
        <w:t>ly</w:t>
      </w:r>
      <w:r w:rsidR="00167038" w:rsidRPr="00B161D5">
        <w:rPr>
          <w:bCs w:val="0"/>
          <w:i w:val="0"/>
        </w:rPr>
        <w:t xml:space="preserve"> </w:t>
      </w:r>
      <w:r w:rsidRPr="00B161D5">
        <w:rPr>
          <w:bCs w:val="0"/>
          <w:i w:val="0"/>
        </w:rPr>
        <w:t>fills</w:t>
      </w:r>
      <w:r w:rsidR="00167038" w:rsidRPr="00B161D5">
        <w:rPr>
          <w:bCs w:val="0"/>
          <w:i w:val="0"/>
        </w:rPr>
        <w:t xml:space="preserve"> D sites. Other D sites are occupied by </w:t>
      </w:r>
      <w:proofErr w:type="gramStart"/>
      <w:r w:rsidR="00167038" w:rsidRPr="00B161D5">
        <w:rPr>
          <w:bCs w:val="0"/>
          <w:i w:val="0"/>
        </w:rPr>
        <w:t>In</w:t>
      </w:r>
      <w:proofErr w:type="gramEnd"/>
      <w:r w:rsidR="00167038" w:rsidRPr="00B161D5">
        <w:rPr>
          <w:bCs w:val="0"/>
          <w:i w:val="0"/>
        </w:rPr>
        <w:t xml:space="preserve"> </w:t>
      </w:r>
      <w:r w:rsidR="00167038" w:rsidRPr="00B161D5">
        <w:rPr>
          <w:rFonts w:hint="eastAsia"/>
          <w:bCs w:val="0"/>
          <w:i w:val="0"/>
        </w:rPr>
        <w:t>and</w:t>
      </w:r>
      <w:r w:rsidR="00167038" w:rsidRPr="00B161D5">
        <w:rPr>
          <w:bCs w:val="0"/>
          <w:i w:val="0"/>
        </w:rPr>
        <w:t xml:space="preserve"> </w:t>
      </w:r>
      <w:proofErr w:type="spellStart"/>
      <w:r w:rsidR="00167038" w:rsidRPr="00B161D5">
        <w:rPr>
          <w:bCs w:val="0"/>
          <w:i w:val="0"/>
        </w:rPr>
        <w:t>Ga</w:t>
      </w:r>
      <w:proofErr w:type="spellEnd"/>
      <w:r w:rsidR="00167038" w:rsidRPr="00B161D5">
        <w:rPr>
          <w:bCs w:val="0"/>
          <w:i w:val="0"/>
        </w:rPr>
        <w:t xml:space="preserve"> atoms</w:t>
      </w:r>
      <w:r w:rsidR="00167038" w:rsidRPr="00B161D5">
        <w:rPr>
          <w:rFonts w:hint="eastAsia"/>
          <w:bCs w:val="0"/>
          <w:i w:val="0"/>
        </w:rPr>
        <w:t>.</w:t>
      </w:r>
    </w:p>
    <w:p w14:paraId="76FBF3E2" w14:textId="77777777" w:rsidR="00467828" w:rsidRDefault="00467828" w:rsidP="003D2D68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</w:p>
    <w:p w14:paraId="6488FC7A" w14:textId="250FF5E3" w:rsidR="005F1ADE" w:rsidRPr="005F1ADE" w:rsidRDefault="005F1ADE" w:rsidP="003D2D68">
      <w:pPr>
        <w:pStyle w:val="report-address"/>
        <w:numPr>
          <w:ilvl w:val="0"/>
          <w:numId w:val="0"/>
        </w:numPr>
        <w:spacing w:line="360" w:lineRule="auto"/>
        <w:jc w:val="both"/>
        <w:outlineLvl w:val="0"/>
        <w:rPr>
          <w:b/>
          <w:i w:val="0"/>
        </w:rPr>
      </w:pPr>
      <w:r>
        <w:rPr>
          <w:b/>
          <w:i w:val="0"/>
        </w:rPr>
        <w:t xml:space="preserve">2. </w:t>
      </w:r>
      <w:r w:rsidRPr="00812871">
        <w:rPr>
          <w:b/>
          <w:i w:val="0"/>
        </w:rPr>
        <w:t>Experimental methods</w:t>
      </w:r>
    </w:p>
    <w:bookmarkEnd w:id="1"/>
    <w:bookmarkEnd w:id="2"/>
    <w:p w14:paraId="71A54EA7" w14:textId="47E084EA" w:rsidR="005F1ADE" w:rsidRDefault="00C55A45" w:rsidP="003D2D68">
      <w:pPr>
        <w:pStyle w:val="report-address"/>
        <w:numPr>
          <w:ilvl w:val="0"/>
          <w:numId w:val="0"/>
        </w:numPr>
        <w:spacing w:line="360" w:lineRule="auto"/>
        <w:ind w:firstLineChars="236" w:firstLine="566"/>
        <w:jc w:val="both"/>
        <w:rPr>
          <w:i w:val="0"/>
        </w:rPr>
      </w:pPr>
      <w:r w:rsidRPr="007349F9">
        <w:rPr>
          <w:i w:val="0"/>
        </w:rPr>
        <w:t>Ni</w:t>
      </w:r>
      <w:r w:rsidRPr="007349F9">
        <w:rPr>
          <w:i w:val="0"/>
          <w:vertAlign w:val="subscript"/>
        </w:rPr>
        <w:t>50</w:t>
      </w:r>
      <w:r w:rsidRPr="007349F9">
        <w:rPr>
          <w:i w:val="0"/>
        </w:rPr>
        <w:t>Mn</w:t>
      </w:r>
      <w:r w:rsidRPr="007349F9">
        <w:rPr>
          <w:i w:val="0"/>
          <w:vertAlign w:val="subscript"/>
        </w:rPr>
        <w:t>34</w:t>
      </w:r>
      <w:r w:rsidRPr="007349F9">
        <w:rPr>
          <w:i w:val="0"/>
        </w:rPr>
        <w:t>In</w:t>
      </w:r>
      <w:r w:rsidR="00E37CAE">
        <w:rPr>
          <w:i w:val="0"/>
          <w:vertAlign w:val="subscript"/>
        </w:rPr>
        <w:t>8</w:t>
      </w:r>
      <w:r w:rsidRPr="007349F9">
        <w:rPr>
          <w:i w:val="0"/>
        </w:rPr>
        <w:t>Ga</w:t>
      </w:r>
      <w:r w:rsidR="00E37CAE">
        <w:rPr>
          <w:i w:val="0"/>
          <w:vertAlign w:val="subscript"/>
        </w:rPr>
        <w:t>8</w:t>
      </w:r>
      <w:r w:rsidRPr="007349F9">
        <w:rPr>
          <w:i w:val="0"/>
        </w:rPr>
        <w:t xml:space="preserve"> </w:t>
      </w:r>
      <w:r w:rsidR="00A8731A">
        <w:rPr>
          <w:i w:val="0"/>
        </w:rPr>
        <w:t>(NiMnInGa8</w:t>
      </w:r>
      <w:r w:rsidR="009764BA">
        <w:rPr>
          <w:i w:val="0"/>
        </w:rPr>
        <w:t xml:space="preserve"> hereafter</w:t>
      </w:r>
      <w:r w:rsidR="00A8731A">
        <w:rPr>
          <w:i w:val="0"/>
        </w:rPr>
        <w:t xml:space="preserve">) </w:t>
      </w:r>
      <w:r w:rsidR="006E1B64">
        <w:rPr>
          <w:i w:val="0"/>
        </w:rPr>
        <w:t>ingot</w:t>
      </w:r>
      <w:r w:rsidR="003D51FB">
        <w:rPr>
          <w:i w:val="0"/>
        </w:rPr>
        <w:t>s</w:t>
      </w:r>
      <w:r w:rsidR="00467828">
        <w:rPr>
          <w:i w:val="0"/>
        </w:rPr>
        <w:t xml:space="preserve"> </w:t>
      </w:r>
      <w:r w:rsidRPr="007349F9">
        <w:rPr>
          <w:i w:val="0"/>
        </w:rPr>
        <w:t>w</w:t>
      </w:r>
      <w:r w:rsidR="00467828">
        <w:rPr>
          <w:i w:val="0"/>
        </w:rPr>
        <w:t>ere</w:t>
      </w:r>
      <w:r w:rsidRPr="007349F9">
        <w:rPr>
          <w:i w:val="0"/>
        </w:rPr>
        <w:t xml:space="preserve"> prepared by arc melting of high-pu</w:t>
      </w:r>
      <w:r w:rsidR="003F585E" w:rsidRPr="007349F9">
        <w:rPr>
          <w:i w:val="0"/>
        </w:rPr>
        <w:t>rity</w:t>
      </w:r>
      <w:r w:rsidRPr="007349F9">
        <w:rPr>
          <w:i w:val="0"/>
        </w:rPr>
        <w:t xml:space="preserve"> </w:t>
      </w:r>
      <w:proofErr w:type="gramStart"/>
      <w:r w:rsidRPr="007349F9">
        <w:rPr>
          <w:i w:val="0"/>
        </w:rPr>
        <w:t>Ni</w:t>
      </w:r>
      <w:r w:rsidR="003F585E" w:rsidRPr="007349F9">
        <w:rPr>
          <w:i w:val="0"/>
        </w:rPr>
        <w:t>(</w:t>
      </w:r>
      <w:proofErr w:type="gramEnd"/>
      <w:r w:rsidR="003F585E" w:rsidRPr="007349F9">
        <w:rPr>
          <w:i w:val="0"/>
        </w:rPr>
        <w:t>99.9%</w:t>
      </w:r>
      <w:r w:rsidR="00F17603">
        <w:rPr>
          <w:i w:val="0"/>
        </w:rPr>
        <w:t>, T-metals</w:t>
      </w:r>
      <w:r w:rsidR="003F585E" w:rsidRPr="007349F9">
        <w:rPr>
          <w:i w:val="0"/>
        </w:rPr>
        <w:t>)</w:t>
      </w:r>
      <w:r w:rsidRPr="007349F9">
        <w:rPr>
          <w:i w:val="0"/>
        </w:rPr>
        <w:t xml:space="preserve">, </w:t>
      </w:r>
      <w:proofErr w:type="spellStart"/>
      <w:r w:rsidRPr="007349F9">
        <w:rPr>
          <w:i w:val="0"/>
        </w:rPr>
        <w:t>Mn</w:t>
      </w:r>
      <w:proofErr w:type="spellEnd"/>
      <w:r w:rsidR="003F585E" w:rsidRPr="007349F9">
        <w:rPr>
          <w:i w:val="0"/>
        </w:rPr>
        <w:t>(99.9%</w:t>
      </w:r>
      <w:r w:rsidR="00F17603">
        <w:rPr>
          <w:i w:val="0"/>
        </w:rPr>
        <w:t>, T-metals</w:t>
      </w:r>
      <w:r w:rsidR="003F585E" w:rsidRPr="007349F9">
        <w:rPr>
          <w:i w:val="0"/>
        </w:rPr>
        <w:t>)</w:t>
      </w:r>
      <w:r w:rsidRPr="007349F9">
        <w:rPr>
          <w:i w:val="0"/>
        </w:rPr>
        <w:t>, In</w:t>
      </w:r>
      <w:r w:rsidR="003F585E" w:rsidRPr="007349F9">
        <w:rPr>
          <w:i w:val="0"/>
        </w:rPr>
        <w:t>(99.9%</w:t>
      </w:r>
      <w:r w:rsidR="00F17603">
        <w:rPr>
          <w:i w:val="0"/>
        </w:rPr>
        <w:t>, T-metals</w:t>
      </w:r>
      <w:r w:rsidR="003F585E" w:rsidRPr="007349F9">
        <w:rPr>
          <w:i w:val="0"/>
        </w:rPr>
        <w:t>)</w:t>
      </w:r>
      <w:r w:rsidRPr="007349F9">
        <w:rPr>
          <w:i w:val="0"/>
        </w:rPr>
        <w:t xml:space="preserve"> and </w:t>
      </w:r>
      <w:proofErr w:type="spellStart"/>
      <w:r w:rsidRPr="007349F9">
        <w:rPr>
          <w:i w:val="0"/>
        </w:rPr>
        <w:t>Ga</w:t>
      </w:r>
      <w:proofErr w:type="spellEnd"/>
      <w:r w:rsidR="003F585E" w:rsidRPr="007349F9">
        <w:rPr>
          <w:i w:val="0"/>
        </w:rPr>
        <w:t>(99.9%</w:t>
      </w:r>
      <w:r w:rsidR="00F17603">
        <w:rPr>
          <w:i w:val="0"/>
        </w:rPr>
        <w:t>, T-metals</w:t>
      </w:r>
      <w:r w:rsidR="003F585E" w:rsidRPr="007349F9">
        <w:rPr>
          <w:i w:val="0"/>
        </w:rPr>
        <w:t>)</w:t>
      </w:r>
      <w:r w:rsidR="00FC6BDE">
        <w:rPr>
          <w:i w:val="0"/>
        </w:rPr>
        <w:t xml:space="preserve"> with </w:t>
      </w:r>
      <w:r w:rsidR="00FC6BDE" w:rsidRPr="00FC6BDE">
        <w:rPr>
          <w:i w:val="0"/>
        </w:rPr>
        <w:t>electromagnetic stirring</w:t>
      </w:r>
      <w:r w:rsidRPr="007349F9">
        <w:rPr>
          <w:i w:val="0"/>
        </w:rPr>
        <w:t xml:space="preserve"> in </w:t>
      </w:r>
      <w:r w:rsidR="007B21C1">
        <w:rPr>
          <w:i w:val="0"/>
        </w:rPr>
        <w:t xml:space="preserve">an </w:t>
      </w:r>
      <w:r w:rsidRPr="007349F9">
        <w:rPr>
          <w:i w:val="0"/>
        </w:rPr>
        <w:t>argon atmosphere</w:t>
      </w:r>
      <w:r w:rsidR="003F585E" w:rsidRPr="007349F9">
        <w:rPr>
          <w:i w:val="0"/>
        </w:rPr>
        <w:t xml:space="preserve">. </w:t>
      </w:r>
      <w:r w:rsidR="00467828">
        <w:rPr>
          <w:i w:val="0"/>
        </w:rPr>
        <w:t>They were</w:t>
      </w:r>
      <w:r w:rsidR="00DB78BF">
        <w:rPr>
          <w:i w:val="0"/>
        </w:rPr>
        <w:t xml:space="preserve"> </w:t>
      </w:r>
      <w:r w:rsidR="007B21C1">
        <w:rPr>
          <w:i w:val="0"/>
        </w:rPr>
        <w:t>then sealed in an evacuated silica tube and annealed</w:t>
      </w:r>
      <w:r w:rsidR="002A4BF3" w:rsidRPr="007349F9">
        <w:rPr>
          <w:i w:val="0"/>
        </w:rPr>
        <w:t xml:space="preserve"> at </w:t>
      </w:r>
      <w:r w:rsidRPr="007349F9">
        <w:rPr>
          <w:i w:val="0"/>
        </w:rPr>
        <w:t>1073</w:t>
      </w:r>
      <w:r w:rsidR="00DB78BF">
        <w:rPr>
          <w:i w:val="0"/>
        </w:rPr>
        <w:t xml:space="preserve"> </w:t>
      </w:r>
      <w:r w:rsidRPr="007349F9">
        <w:rPr>
          <w:i w:val="0"/>
        </w:rPr>
        <w:t>K</w:t>
      </w:r>
      <w:r w:rsidR="00E40077" w:rsidRPr="007349F9">
        <w:rPr>
          <w:i w:val="0"/>
        </w:rPr>
        <w:t xml:space="preserve"> </w:t>
      </w:r>
      <w:r w:rsidRPr="007349F9">
        <w:rPr>
          <w:i w:val="0"/>
        </w:rPr>
        <w:t xml:space="preserve">for </w:t>
      </w:r>
      <w:r w:rsidR="009764BA">
        <w:rPr>
          <w:i w:val="0"/>
        </w:rPr>
        <w:t>48</w:t>
      </w:r>
      <w:r w:rsidR="00DB78BF">
        <w:rPr>
          <w:i w:val="0"/>
        </w:rPr>
        <w:t xml:space="preserve"> </w:t>
      </w:r>
      <w:r w:rsidRPr="007349F9">
        <w:rPr>
          <w:i w:val="0"/>
        </w:rPr>
        <w:t>h</w:t>
      </w:r>
      <w:r w:rsidR="002A4BF3" w:rsidRPr="007349F9">
        <w:rPr>
          <w:i w:val="0"/>
        </w:rPr>
        <w:t xml:space="preserve"> in order to </w:t>
      </w:r>
      <w:r w:rsidR="00E40077" w:rsidRPr="007349F9">
        <w:rPr>
          <w:i w:val="0"/>
        </w:rPr>
        <w:t>improve</w:t>
      </w:r>
      <w:r w:rsidR="007B21C1">
        <w:rPr>
          <w:i w:val="0"/>
        </w:rPr>
        <w:t xml:space="preserve"> </w:t>
      </w:r>
      <w:r w:rsidR="00483639">
        <w:rPr>
          <w:i w:val="0"/>
        </w:rPr>
        <w:t xml:space="preserve">chemical </w:t>
      </w:r>
      <w:r w:rsidR="00E40077" w:rsidRPr="007349F9">
        <w:rPr>
          <w:i w:val="0"/>
        </w:rPr>
        <w:t>homogeneity</w:t>
      </w:r>
      <w:r w:rsidR="007B21C1">
        <w:rPr>
          <w:i w:val="0"/>
        </w:rPr>
        <w:t>, followed by quenching in air.</w:t>
      </w:r>
      <w:r w:rsidR="002A4BF3" w:rsidRPr="007349F9">
        <w:rPr>
          <w:i w:val="0"/>
        </w:rPr>
        <w:t xml:space="preserve"> </w:t>
      </w:r>
      <w:r w:rsidR="007B21C1">
        <w:rPr>
          <w:i w:val="0"/>
        </w:rPr>
        <w:t>A</w:t>
      </w:r>
      <w:r w:rsidR="00135193">
        <w:rPr>
          <w:i w:val="0"/>
        </w:rPr>
        <w:t xml:space="preserve"> </w:t>
      </w:r>
      <w:r w:rsidR="00DF3C5D" w:rsidRPr="00DF3C5D">
        <w:rPr>
          <w:i w:val="0"/>
        </w:rPr>
        <w:t xml:space="preserve">differential scanning calorimeter </w:t>
      </w:r>
      <w:r w:rsidR="00DF3C5D">
        <w:rPr>
          <w:i w:val="0"/>
        </w:rPr>
        <w:t>(DSC,</w:t>
      </w:r>
      <w:r w:rsidR="00DF3C5D">
        <w:rPr>
          <w:rFonts w:hint="eastAsia"/>
          <w:i w:val="0"/>
        </w:rPr>
        <w:t xml:space="preserve"> </w:t>
      </w:r>
      <w:r w:rsidR="00BA32DB">
        <w:rPr>
          <w:rFonts w:hint="eastAsia"/>
          <w:i w:val="0"/>
        </w:rPr>
        <w:t>TA</w:t>
      </w:r>
      <w:r w:rsidR="00135193">
        <w:rPr>
          <w:i w:val="0"/>
        </w:rPr>
        <w:t xml:space="preserve"> Instruments</w:t>
      </w:r>
      <w:r w:rsidR="007B21C1">
        <w:rPr>
          <w:i w:val="0"/>
        </w:rPr>
        <w:t xml:space="preserve"> </w:t>
      </w:r>
      <w:r w:rsidR="006737EB">
        <w:rPr>
          <w:i w:val="0"/>
        </w:rPr>
        <w:t>Q-200</w:t>
      </w:r>
      <w:r w:rsidR="00DF3C5D">
        <w:rPr>
          <w:i w:val="0"/>
        </w:rPr>
        <w:t>)</w:t>
      </w:r>
      <w:r w:rsidR="00135193">
        <w:rPr>
          <w:i w:val="0"/>
        </w:rPr>
        <w:t xml:space="preserve"> </w:t>
      </w:r>
      <w:r w:rsidR="00E40077" w:rsidRPr="007349F9">
        <w:rPr>
          <w:i w:val="0"/>
        </w:rPr>
        <w:t>w</w:t>
      </w:r>
      <w:r w:rsidR="005A71A7">
        <w:rPr>
          <w:rFonts w:hint="eastAsia"/>
          <w:i w:val="0"/>
        </w:rPr>
        <w:t>as</w:t>
      </w:r>
      <w:r w:rsidR="00E40077" w:rsidRPr="007349F9">
        <w:rPr>
          <w:i w:val="0"/>
        </w:rPr>
        <w:t xml:space="preserve"> used</w:t>
      </w:r>
      <w:r w:rsidR="002A4BF3" w:rsidRPr="007349F9">
        <w:rPr>
          <w:i w:val="0"/>
        </w:rPr>
        <w:t xml:space="preserve"> to </w:t>
      </w:r>
      <w:r w:rsidR="00C50DFF">
        <w:rPr>
          <w:i w:val="0"/>
        </w:rPr>
        <w:t>detect</w:t>
      </w:r>
      <w:r w:rsidR="00E40077" w:rsidRPr="007349F9">
        <w:rPr>
          <w:i w:val="0"/>
        </w:rPr>
        <w:t xml:space="preserve"> the</w:t>
      </w:r>
      <w:r w:rsidR="002A4BF3" w:rsidRPr="007349F9">
        <w:rPr>
          <w:i w:val="0"/>
        </w:rPr>
        <w:t xml:space="preserve"> </w:t>
      </w:r>
      <w:r w:rsidR="0091397E">
        <w:rPr>
          <w:i w:val="0"/>
        </w:rPr>
        <w:t xml:space="preserve">structural </w:t>
      </w:r>
      <w:r w:rsidR="002A4BF3" w:rsidRPr="007349F9">
        <w:rPr>
          <w:i w:val="0"/>
        </w:rPr>
        <w:t>transition</w:t>
      </w:r>
      <w:r w:rsidR="00EC3685" w:rsidRPr="007349F9">
        <w:rPr>
          <w:i w:val="0"/>
        </w:rPr>
        <w:t xml:space="preserve">. </w:t>
      </w:r>
      <w:r w:rsidR="00E40077" w:rsidRPr="007349F9">
        <w:rPr>
          <w:i w:val="0"/>
        </w:rPr>
        <w:t>A</w:t>
      </w:r>
      <w:r w:rsidR="00EC3685" w:rsidRPr="007349F9">
        <w:rPr>
          <w:i w:val="0"/>
        </w:rPr>
        <w:t xml:space="preserve"> physical properties measurement system (PPMS </w:t>
      </w:r>
      <w:r w:rsidR="00EC3685" w:rsidRPr="007349F9">
        <w:t>Quantum Design</w:t>
      </w:r>
      <w:r w:rsidR="00EC3685" w:rsidRPr="007349F9">
        <w:rPr>
          <w:i w:val="0"/>
        </w:rPr>
        <w:t>)</w:t>
      </w:r>
      <w:r w:rsidRPr="007349F9">
        <w:rPr>
          <w:i w:val="0"/>
        </w:rPr>
        <w:t xml:space="preserve"> </w:t>
      </w:r>
      <w:r w:rsidR="00FD310E" w:rsidRPr="007349F9">
        <w:rPr>
          <w:i w:val="0"/>
        </w:rPr>
        <w:t>was</w:t>
      </w:r>
      <w:r w:rsidR="00EC3685" w:rsidRPr="007349F9">
        <w:rPr>
          <w:i w:val="0"/>
        </w:rPr>
        <w:t xml:space="preserve"> </w:t>
      </w:r>
      <w:r w:rsidR="00E40077" w:rsidRPr="007349F9">
        <w:rPr>
          <w:i w:val="0"/>
        </w:rPr>
        <w:t>used</w:t>
      </w:r>
      <w:r w:rsidR="00EC3685" w:rsidRPr="007349F9">
        <w:rPr>
          <w:i w:val="0"/>
        </w:rPr>
        <w:t xml:space="preserve"> for </w:t>
      </w:r>
      <w:bookmarkStart w:id="8" w:name="_Hlk23069427"/>
      <w:r w:rsidR="00F87AA9" w:rsidRPr="00F327B0">
        <w:rPr>
          <w:i w:val="0"/>
        </w:rPr>
        <w:t>vibrating sample magnetometer (</w:t>
      </w:r>
      <w:r w:rsidR="00EC3685" w:rsidRPr="00F327B0">
        <w:rPr>
          <w:i w:val="0"/>
        </w:rPr>
        <w:t>VSM</w:t>
      </w:r>
      <w:r w:rsidR="00F87AA9" w:rsidRPr="00F327B0">
        <w:rPr>
          <w:i w:val="0"/>
        </w:rPr>
        <w:t>)</w:t>
      </w:r>
      <w:r w:rsidR="00EC3685" w:rsidRPr="00F327B0">
        <w:rPr>
          <w:i w:val="0"/>
        </w:rPr>
        <w:t xml:space="preserve"> and </w:t>
      </w:r>
      <w:r w:rsidR="00F87AA9" w:rsidRPr="00F327B0">
        <w:rPr>
          <w:i w:val="0"/>
        </w:rPr>
        <w:t>AC magnetic susceptibility (</w:t>
      </w:r>
      <w:r w:rsidR="00EC3685" w:rsidRPr="00F327B0">
        <w:rPr>
          <w:i w:val="0"/>
        </w:rPr>
        <w:t>ACMS</w:t>
      </w:r>
      <w:r w:rsidR="00F87AA9" w:rsidRPr="00F327B0">
        <w:rPr>
          <w:i w:val="0"/>
        </w:rPr>
        <w:t>)</w:t>
      </w:r>
      <w:r w:rsidR="00A106E6" w:rsidRPr="00F327B0">
        <w:rPr>
          <w:i w:val="0"/>
        </w:rPr>
        <w:t xml:space="preserve"> </w:t>
      </w:r>
      <w:bookmarkEnd w:id="8"/>
      <w:r w:rsidR="009764BA" w:rsidRPr="00F327B0">
        <w:rPr>
          <w:i w:val="0"/>
        </w:rPr>
        <w:t>test</w:t>
      </w:r>
      <w:r w:rsidR="00EC3685" w:rsidRPr="00F327B0">
        <w:rPr>
          <w:i w:val="0"/>
        </w:rPr>
        <w:t>s.</w:t>
      </w:r>
      <w:r w:rsidR="00071943" w:rsidRPr="00F327B0">
        <w:rPr>
          <w:i w:val="0"/>
        </w:rPr>
        <w:t xml:space="preserve"> </w:t>
      </w:r>
      <w:r w:rsidR="00C07371" w:rsidRPr="00F327B0">
        <w:rPr>
          <w:i w:val="0"/>
        </w:rPr>
        <w:t>D</w:t>
      </w:r>
      <w:r w:rsidR="00C07371">
        <w:rPr>
          <w:i w:val="0"/>
        </w:rPr>
        <w:t xml:space="preserve">etails of </w:t>
      </w:r>
      <w:r w:rsidR="00EE738E">
        <w:rPr>
          <w:i w:val="0"/>
        </w:rPr>
        <w:t>the RUS technique</w:t>
      </w:r>
      <w:r w:rsidR="0091397E">
        <w:rPr>
          <w:i w:val="0"/>
        </w:rPr>
        <w:t xml:space="preserve"> </w:t>
      </w:r>
      <w:r w:rsidR="00EF1A0C">
        <w:rPr>
          <w:i w:val="0"/>
        </w:rPr>
        <w:t>have been given</w:t>
      </w:r>
      <w:r w:rsidR="0091397E">
        <w:rPr>
          <w:i w:val="0"/>
        </w:rPr>
        <w:t xml:space="preserve"> in references </w:t>
      </w:r>
      <w:r w:rsidR="00812871" w:rsidRPr="004B554D">
        <w:rPr>
          <w:i w:val="0"/>
        </w:rPr>
        <w:fldChar w:fldCharType="begin">
          <w:fldData xml:space="preserve">PEVuZE5vdGU+PENpdGU+PEF1dGhvcj5NY0tuaWdodDwvQXV0aG9yPjxZZWFyPjIwMDc8L1llYXI+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</w:fldData>
        </w:fldChar>
      </w:r>
      <w:r w:rsidR="00102C6F">
        <w:rPr>
          <w:i w:val="0"/>
        </w:rPr>
        <w:instrText xml:space="preserve"> ADDIN EN.CITE </w:instrText>
      </w:r>
      <w:r w:rsidR="00102C6F">
        <w:rPr>
          <w:i w:val="0"/>
        </w:rPr>
        <w:fldChar w:fldCharType="begin">
          <w:fldData xml:space="preserve">PEVuZE5vdGU+PENpdGU+PEF1dGhvcj5NY0tuaWdodDwvQXV0aG9yPjxZZWFyPjIwMDc8L1llYXI+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</w:fldData>
        </w:fldChar>
      </w:r>
      <w:r w:rsidR="00102C6F">
        <w:rPr>
          <w:i w:val="0"/>
        </w:rPr>
        <w:instrText xml:space="preserve"> ADDIN EN.CITE.DATA </w:instrText>
      </w:r>
      <w:r w:rsidR="00102C6F">
        <w:rPr>
          <w:i w:val="0"/>
        </w:rPr>
      </w:r>
      <w:r w:rsidR="00102C6F">
        <w:rPr>
          <w:i w:val="0"/>
        </w:rPr>
        <w:fldChar w:fldCharType="end"/>
      </w:r>
      <w:r w:rsidR="00812871" w:rsidRPr="004B554D">
        <w:rPr>
          <w:i w:val="0"/>
        </w:rPr>
      </w:r>
      <w:r w:rsidR="00812871" w:rsidRPr="004B554D">
        <w:rPr>
          <w:i w:val="0"/>
        </w:rPr>
        <w:fldChar w:fldCharType="separate"/>
      </w:r>
      <w:r w:rsidR="00102C6F">
        <w:rPr>
          <w:i w:val="0"/>
          <w:noProof/>
        </w:rPr>
        <w:t>[25-27]</w:t>
      </w:r>
      <w:r w:rsidR="00812871" w:rsidRPr="004B554D">
        <w:rPr>
          <w:i w:val="0"/>
        </w:rPr>
        <w:fldChar w:fldCharType="end"/>
      </w:r>
      <w:r w:rsidR="0091397E">
        <w:rPr>
          <w:i w:val="0"/>
        </w:rPr>
        <w:t>.</w:t>
      </w:r>
      <w:r w:rsidR="00812871">
        <w:rPr>
          <w:rFonts w:hint="eastAsia"/>
          <w:i w:val="0"/>
        </w:rPr>
        <w:t xml:space="preserve"> </w:t>
      </w:r>
      <w:r w:rsidR="006F083B">
        <w:rPr>
          <w:i w:val="0"/>
        </w:rPr>
        <w:t>Selected p</w:t>
      </w:r>
      <w:r w:rsidR="00575E78">
        <w:rPr>
          <w:i w:val="0"/>
        </w:rPr>
        <w:t xml:space="preserve">eaks </w:t>
      </w:r>
      <w:r w:rsidR="00812871">
        <w:rPr>
          <w:i w:val="0"/>
        </w:rPr>
        <w:t xml:space="preserve">in the </w:t>
      </w:r>
      <w:r w:rsidR="000E3B53">
        <w:rPr>
          <w:i w:val="0"/>
        </w:rPr>
        <w:t xml:space="preserve">RUS </w:t>
      </w:r>
      <w:r w:rsidR="00812871">
        <w:rPr>
          <w:i w:val="0"/>
        </w:rPr>
        <w:t xml:space="preserve">spectra were fitted with an asymmetric </w:t>
      </w:r>
      <w:proofErr w:type="spellStart"/>
      <w:r w:rsidR="00812871">
        <w:rPr>
          <w:i w:val="0"/>
        </w:rPr>
        <w:t>Lorentzian</w:t>
      </w:r>
      <w:proofErr w:type="spellEnd"/>
      <w:r w:rsidR="00812871">
        <w:rPr>
          <w:i w:val="0"/>
        </w:rPr>
        <w:t xml:space="preserve"> function</w:t>
      </w:r>
      <w:r w:rsidR="008B171D">
        <w:rPr>
          <w:i w:val="0"/>
        </w:rPr>
        <w:t xml:space="preserve"> using</w:t>
      </w:r>
      <w:r w:rsidR="00812871">
        <w:rPr>
          <w:i w:val="0"/>
        </w:rPr>
        <w:t xml:space="preserve"> the software package</w:t>
      </w:r>
      <w:r w:rsidR="00812871" w:rsidRPr="00CD0A30">
        <w:rPr>
          <w:rFonts w:hint="eastAsia"/>
          <w:i w:val="0"/>
        </w:rPr>
        <w:t xml:space="preserve"> Igor (</w:t>
      </w:r>
      <w:proofErr w:type="spellStart"/>
      <w:r w:rsidR="00812871" w:rsidRPr="00CD0A30">
        <w:rPr>
          <w:rFonts w:hint="eastAsia"/>
          <w:i w:val="0"/>
        </w:rPr>
        <w:t>WaveMetrics</w:t>
      </w:r>
      <w:proofErr w:type="spellEnd"/>
      <w:r w:rsidR="00575E78" w:rsidRPr="00CD0A30">
        <w:rPr>
          <w:rFonts w:hint="eastAsia"/>
          <w:i w:val="0"/>
        </w:rPr>
        <w:t>)</w:t>
      </w:r>
      <w:r w:rsidR="00575E78">
        <w:rPr>
          <w:i w:val="0"/>
        </w:rPr>
        <w:t xml:space="preserve"> to determine the </w:t>
      </w:r>
      <w:r w:rsidR="0091397E">
        <w:rPr>
          <w:i w:val="0"/>
        </w:rPr>
        <w:t xml:space="preserve">resonance </w:t>
      </w:r>
      <w:r w:rsidR="00812871">
        <w:rPr>
          <w:i w:val="0"/>
        </w:rPr>
        <w:t xml:space="preserve">peak frequency, </w:t>
      </w:r>
      <w:r w:rsidR="00812871" w:rsidRPr="00CC76E4">
        <w:t>f</w:t>
      </w:r>
      <w:r w:rsidR="00812871">
        <w:rPr>
          <w:i w:val="0"/>
        </w:rPr>
        <w:t xml:space="preserve">, and width at half maximum height, </w:t>
      </w:r>
      <w:r w:rsidR="0091397E">
        <w:rPr>
          <w:i w:val="0"/>
        </w:rPr>
        <w:t>∆</w:t>
      </w:r>
      <w:r w:rsidR="00812871" w:rsidRPr="0091397E">
        <w:t>f</w:t>
      </w:r>
      <w:r w:rsidR="00812871">
        <w:rPr>
          <w:i w:val="0"/>
        </w:rPr>
        <w:t xml:space="preserve">. The elastic constants scale with </w:t>
      </w:r>
      <w:r w:rsidR="00812871" w:rsidRPr="00CC76E4">
        <w:t>f</w:t>
      </w:r>
      <w:r w:rsidR="00812871" w:rsidRPr="00CC76E4">
        <w:rPr>
          <w:vertAlign w:val="superscript"/>
        </w:rPr>
        <w:t>2</w:t>
      </w:r>
      <w:r w:rsidR="00812871" w:rsidRPr="00CC76E4">
        <w:t xml:space="preserve"> </w:t>
      </w:r>
      <w:r w:rsidR="00812871">
        <w:rPr>
          <w:i w:val="0"/>
        </w:rPr>
        <w:t xml:space="preserve">and the inverse mechanical quality factor, </w:t>
      </w:r>
      <w:r w:rsidR="00964B35" w:rsidRPr="00964B35">
        <w:rPr>
          <w:i w:val="0"/>
        </w:rPr>
        <w:t>taken here as</w:t>
      </w:r>
      <w:r w:rsidR="00FC5FA3" w:rsidRPr="00FC5FA3">
        <w:t xml:space="preserve"> </w:t>
      </w:r>
      <w:r w:rsidR="00FC5FA3" w:rsidRPr="00CC76E4">
        <w:t>Q</w:t>
      </w:r>
      <w:r w:rsidR="00FC5FA3" w:rsidRPr="00523E94">
        <w:rPr>
          <w:i w:val="0"/>
          <w:vertAlign w:val="superscript"/>
        </w:rPr>
        <w:t>-</w:t>
      </w:r>
      <w:r w:rsidR="00FC5FA3" w:rsidRPr="00964B35">
        <w:rPr>
          <w:i w:val="0"/>
          <w:vertAlign w:val="superscript"/>
        </w:rPr>
        <w:t>1</w:t>
      </w:r>
      <w:r w:rsidR="00FC5FA3">
        <w:t xml:space="preserve"> </w:t>
      </w:r>
      <w:r w:rsidR="00FC5FA3" w:rsidRPr="003F6241">
        <w:rPr>
          <w:i w:val="0"/>
        </w:rPr>
        <w:t>=</w:t>
      </w:r>
      <w:r w:rsidR="0091397E">
        <w:rPr>
          <w:i w:val="0"/>
        </w:rPr>
        <w:t xml:space="preserve"> </w:t>
      </w:r>
      <w:r w:rsidR="0091397E">
        <w:t>∆</w:t>
      </w:r>
      <w:r w:rsidR="00812871" w:rsidRPr="00CC76E4">
        <w:t>f/f,</w:t>
      </w:r>
      <w:r w:rsidR="00812871">
        <w:rPr>
          <w:i w:val="0"/>
        </w:rPr>
        <w:t xml:space="preserve"> is a measure of acoustic loss. </w:t>
      </w:r>
      <w:r w:rsidR="00B95E36">
        <w:rPr>
          <w:i w:val="0"/>
        </w:rPr>
        <w:t xml:space="preserve">In a polycrystalline sample, </w:t>
      </w:r>
      <w:r w:rsidR="00B95E36" w:rsidRPr="00CC76E4">
        <w:t>f</w:t>
      </w:r>
      <w:r w:rsidR="00B95E36" w:rsidRPr="00CC76E4">
        <w:rPr>
          <w:vertAlign w:val="superscript"/>
        </w:rPr>
        <w:t>2</w:t>
      </w:r>
      <w:r w:rsidR="00B95E36">
        <w:rPr>
          <w:i w:val="0"/>
        </w:rPr>
        <w:t xml:space="preserve"> scales primarily with the shear modulus because the predominant resonance motion</w:t>
      </w:r>
      <w:r w:rsidR="00FC5FA3">
        <w:rPr>
          <w:i w:val="0"/>
        </w:rPr>
        <w:t>s</w:t>
      </w:r>
      <w:r w:rsidR="00B95E36">
        <w:rPr>
          <w:i w:val="0"/>
        </w:rPr>
        <w:t xml:space="preserve"> involve shearing</w:t>
      </w:r>
      <w:r w:rsidR="00F97BD3">
        <w:rPr>
          <w:i w:val="0"/>
        </w:rPr>
        <w:t xml:space="preserve">. </w:t>
      </w:r>
      <w:r w:rsidR="00B95E36">
        <w:rPr>
          <w:i w:val="0"/>
        </w:rPr>
        <w:t>Only a relatively small contribution is due to brea</w:t>
      </w:r>
      <w:r w:rsidR="00FC5FA3">
        <w:rPr>
          <w:i w:val="0"/>
        </w:rPr>
        <w:t>th</w:t>
      </w:r>
      <w:r w:rsidR="00B95E36">
        <w:rPr>
          <w:i w:val="0"/>
        </w:rPr>
        <w:t>ing motion, and hence to the bulk modulus, for most resonances.</w:t>
      </w:r>
    </w:p>
    <w:p w14:paraId="0F93962E" w14:textId="77777777" w:rsidR="00EF1A0C" w:rsidRDefault="00EF1A0C" w:rsidP="00AC19CB">
      <w:pPr>
        <w:pStyle w:val="report-address"/>
        <w:numPr>
          <w:ilvl w:val="0"/>
          <w:numId w:val="0"/>
        </w:numPr>
        <w:spacing w:line="360" w:lineRule="auto"/>
        <w:jc w:val="both"/>
        <w:outlineLvl w:val="0"/>
        <w:rPr>
          <w:b/>
          <w:i w:val="0"/>
        </w:rPr>
      </w:pPr>
    </w:p>
    <w:p w14:paraId="6A114000" w14:textId="7A4558FA" w:rsidR="007967BB" w:rsidRDefault="005F1ADE" w:rsidP="00AC19CB">
      <w:pPr>
        <w:pStyle w:val="report-address"/>
        <w:numPr>
          <w:ilvl w:val="0"/>
          <w:numId w:val="0"/>
        </w:numPr>
        <w:spacing w:line="360" w:lineRule="auto"/>
        <w:jc w:val="both"/>
        <w:outlineLvl w:val="0"/>
        <w:rPr>
          <w:b/>
          <w:i w:val="0"/>
        </w:rPr>
      </w:pPr>
      <w:r>
        <w:rPr>
          <w:b/>
          <w:i w:val="0"/>
        </w:rPr>
        <w:t xml:space="preserve">3. </w:t>
      </w:r>
      <w:r w:rsidRPr="00472112">
        <w:rPr>
          <w:rFonts w:hint="eastAsia"/>
          <w:b/>
          <w:i w:val="0"/>
        </w:rPr>
        <w:t>E</w:t>
      </w:r>
      <w:r w:rsidRPr="00472112">
        <w:rPr>
          <w:b/>
          <w:i w:val="0"/>
        </w:rPr>
        <w:t>xperimental results</w:t>
      </w:r>
      <w:r>
        <w:rPr>
          <w:b/>
          <w:i w:val="0"/>
        </w:rPr>
        <w:t xml:space="preserve"> and discussion</w:t>
      </w:r>
    </w:p>
    <w:p w14:paraId="155CAD20" w14:textId="1F6AB687" w:rsidR="00FB07F2" w:rsidRPr="00B161D5" w:rsidRDefault="00AE7771" w:rsidP="00B90E18">
      <w:pPr>
        <w:pStyle w:val="report-address"/>
        <w:numPr>
          <w:ilvl w:val="0"/>
          <w:numId w:val="0"/>
        </w:numPr>
        <w:spacing w:line="360" w:lineRule="auto"/>
        <w:jc w:val="both"/>
        <w:rPr>
          <w:bCs w:val="0"/>
          <w:i w:val="0"/>
          <w:iCs w:val="0"/>
        </w:rPr>
      </w:pPr>
      <w:r>
        <w:rPr>
          <w:rFonts w:hint="eastAsia"/>
          <w:i w:val="0"/>
        </w:rPr>
        <w:t>Figure</w:t>
      </w:r>
      <w:r>
        <w:rPr>
          <w:i w:val="0"/>
        </w:rPr>
        <w:t xml:space="preserve"> 1(a) shows </w:t>
      </w:r>
      <w:r w:rsidR="003C7699">
        <w:rPr>
          <w:i w:val="0"/>
        </w:rPr>
        <w:t>a stack of</w:t>
      </w:r>
      <w:r>
        <w:rPr>
          <w:i w:val="0"/>
        </w:rPr>
        <w:t xml:space="preserve"> RUS spectra collected in the temperature range 10 - 300 K and frequency range 0.1 - 1.2 </w:t>
      </w:r>
      <w:proofErr w:type="spellStart"/>
      <w:r>
        <w:rPr>
          <w:i w:val="0"/>
        </w:rPr>
        <w:t>MHz.</w:t>
      </w:r>
      <w:proofErr w:type="spellEnd"/>
      <w:r>
        <w:rPr>
          <w:i w:val="0"/>
        </w:rPr>
        <w:t xml:space="preserve"> </w:t>
      </w:r>
      <w:r w:rsidRPr="00BB7E50">
        <w:rPr>
          <w:i w:val="0"/>
          <w:szCs w:val="28"/>
        </w:rPr>
        <w:t xml:space="preserve">Individual spectra, with amplitude in volts, have been displaced up the y-axis in proportion to the temperature at which they were collected, and the axis </w:t>
      </w:r>
      <w:r w:rsidR="003C7699">
        <w:rPr>
          <w:i w:val="0"/>
          <w:szCs w:val="28"/>
        </w:rPr>
        <w:t>then</w:t>
      </w:r>
      <w:r>
        <w:rPr>
          <w:i w:val="0"/>
          <w:szCs w:val="28"/>
        </w:rPr>
        <w:t xml:space="preserve"> </w:t>
      </w:r>
      <w:r w:rsidRPr="00BB7E50">
        <w:rPr>
          <w:i w:val="0"/>
          <w:szCs w:val="28"/>
        </w:rPr>
        <w:t>labeled as temperature</w:t>
      </w:r>
      <w:r>
        <w:rPr>
          <w:i w:val="0"/>
          <w:sz w:val="22"/>
        </w:rPr>
        <w:t xml:space="preserve">. </w:t>
      </w:r>
      <w:r w:rsidRPr="00B66D44">
        <w:rPr>
          <w:i w:val="0"/>
        </w:rPr>
        <w:t xml:space="preserve">Temperature dependent </w:t>
      </w:r>
      <w:r w:rsidRPr="00B66D44">
        <w:t>f</w:t>
      </w:r>
      <w:r w:rsidRPr="00B66D44">
        <w:rPr>
          <w:i w:val="0"/>
          <w:vertAlign w:val="superscript"/>
        </w:rPr>
        <w:t>2</w:t>
      </w:r>
      <w:r>
        <w:rPr>
          <w:i w:val="0"/>
        </w:rPr>
        <w:t xml:space="preserve"> and </w:t>
      </w:r>
      <w:r w:rsidRPr="00301C7B">
        <w:t>Q</w:t>
      </w:r>
      <w:r>
        <w:rPr>
          <w:i w:val="0"/>
          <w:vertAlign w:val="superscript"/>
        </w:rPr>
        <w:t>-1</w:t>
      </w:r>
      <w:r>
        <w:rPr>
          <w:i w:val="0"/>
        </w:rPr>
        <w:t xml:space="preserve"> data obtained by fitting of the resonance peak near 0.46 MHz at room temperature are given for the entire temperature range, 10 </w:t>
      </w:r>
      <w:r>
        <w:rPr>
          <w:rFonts w:hint="eastAsia"/>
          <w:i w:val="0"/>
        </w:rPr>
        <w:t>-</w:t>
      </w:r>
      <w:r>
        <w:rPr>
          <w:i w:val="0"/>
        </w:rPr>
        <w:t xml:space="preserve"> 450 K, </w:t>
      </w:r>
      <w:r w:rsidR="00E230C5">
        <w:rPr>
          <w:i w:val="0"/>
        </w:rPr>
        <w:t xml:space="preserve">as shown </w:t>
      </w:r>
      <w:r>
        <w:rPr>
          <w:i w:val="0"/>
        </w:rPr>
        <w:t>in Figure 1(b).</w:t>
      </w:r>
      <w:r w:rsidR="008C47FC">
        <w:rPr>
          <w:i w:val="0"/>
        </w:rPr>
        <w:t xml:space="preserve"> </w:t>
      </w:r>
      <w:proofErr w:type="gramStart"/>
      <w:r w:rsidRPr="00614423">
        <w:rPr>
          <w:i w:val="0"/>
          <w:iCs w:val="0"/>
        </w:rPr>
        <w:t xml:space="preserve">With falling temperature from ~450 K, </w:t>
      </w:r>
      <w:r w:rsidRPr="00614423">
        <w:t>f</w:t>
      </w:r>
      <w:r w:rsidRPr="00614423">
        <w:rPr>
          <w:i w:val="0"/>
          <w:iCs w:val="0"/>
          <w:vertAlign w:val="superscript"/>
        </w:rPr>
        <w:t>2</w:t>
      </w:r>
      <w:r w:rsidRPr="00614423">
        <w:rPr>
          <w:i w:val="0"/>
          <w:iCs w:val="0"/>
        </w:rPr>
        <w:t xml:space="preserve"> (</w:t>
      </w:r>
      <w:r w:rsidRPr="00614423">
        <w:rPr>
          <w:i w:val="0"/>
          <w:iCs w:val="0"/>
        </w:rPr>
        <w:sym w:font="Symbol" w:char="F0B5"/>
      </w:r>
      <w:r w:rsidRPr="00614423">
        <w:rPr>
          <w:i w:val="0"/>
          <w:iCs w:val="0"/>
        </w:rPr>
        <w:t xml:space="preserve"> shear modulus) first softened and then stiffened, resulting in a dip near 335 K</w:t>
      </w:r>
      <w:r w:rsidR="008C47FC">
        <w:rPr>
          <w:i w:val="0"/>
          <w:iCs w:val="0"/>
        </w:rPr>
        <w:t>.</w:t>
      </w:r>
      <w:proofErr w:type="gramEnd"/>
      <w:r w:rsidR="00E230C5">
        <w:rPr>
          <w:i w:val="0"/>
          <w:iCs w:val="0"/>
        </w:rPr>
        <w:t xml:space="preserve"> </w:t>
      </w:r>
      <w:r w:rsidR="008C47FC">
        <w:rPr>
          <w:i w:val="0"/>
          <w:iCs w:val="0"/>
        </w:rPr>
        <w:t>There is a hysteresis</w:t>
      </w:r>
      <w:r w:rsidRPr="00614423">
        <w:rPr>
          <w:i w:val="0"/>
          <w:iCs w:val="0"/>
        </w:rPr>
        <w:t xml:space="preserve"> of ~5 K between cooling and heating</w:t>
      </w:r>
      <w:r w:rsidR="008C47FC">
        <w:rPr>
          <w:i w:val="0"/>
          <w:iCs w:val="0"/>
        </w:rPr>
        <w:t xml:space="preserve"> for the minimum point</w:t>
      </w:r>
      <w:r w:rsidRPr="00614423">
        <w:rPr>
          <w:i w:val="0"/>
          <w:iCs w:val="0"/>
        </w:rPr>
        <w:t xml:space="preserve"> </w:t>
      </w:r>
      <w:r w:rsidR="00893E20">
        <w:rPr>
          <w:i w:val="0"/>
          <w:iCs w:val="0"/>
        </w:rPr>
        <w:t xml:space="preserve">of </w:t>
      </w:r>
      <w:r w:rsidR="00893E20" w:rsidRPr="00614423">
        <w:t>f</w:t>
      </w:r>
      <w:r w:rsidR="00893E20" w:rsidRPr="00614423">
        <w:rPr>
          <w:i w:val="0"/>
          <w:iCs w:val="0"/>
          <w:vertAlign w:val="superscript"/>
        </w:rPr>
        <w:t>2</w:t>
      </w:r>
      <w:r w:rsidR="00893E20" w:rsidRPr="00614423">
        <w:rPr>
          <w:i w:val="0"/>
          <w:iCs w:val="0"/>
        </w:rPr>
        <w:t xml:space="preserve"> </w:t>
      </w:r>
      <w:r w:rsidRPr="00614423">
        <w:rPr>
          <w:i w:val="0"/>
          <w:iCs w:val="0"/>
        </w:rPr>
        <w:t xml:space="preserve">(~335 K during cooling, ~340 K during </w:t>
      </w:r>
      <w:r w:rsidRPr="00614423">
        <w:rPr>
          <w:i w:val="0"/>
          <w:iCs w:val="0"/>
        </w:rPr>
        <w:lastRenderedPageBreak/>
        <w:t xml:space="preserve">heating). </w:t>
      </w:r>
      <w:proofErr w:type="gramStart"/>
      <w:r w:rsidRPr="00614423">
        <w:rPr>
          <w:i w:val="0"/>
          <w:iCs w:val="0"/>
        </w:rPr>
        <w:t>Further confirmation of</w:t>
      </w:r>
      <w:r w:rsidR="008C47FC">
        <w:rPr>
          <w:i w:val="0"/>
          <w:iCs w:val="0"/>
        </w:rPr>
        <w:t xml:space="preserve"> this being</w:t>
      </w:r>
      <w:r w:rsidRPr="00614423">
        <w:rPr>
          <w:i w:val="0"/>
          <w:iCs w:val="0"/>
        </w:rPr>
        <w:t xml:space="preserve"> the martensitic</w:t>
      </w:r>
      <w:r w:rsidR="008C47FC">
        <w:rPr>
          <w:i w:val="0"/>
          <w:iCs w:val="0"/>
        </w:rPr>
        <w:t xml:space="preserve"> transition is provided by the</w:t>
      </w:r>
      <w:r w:rsidRPr="00614423">
        <w:rPr>
          <w:i w:val="0"/>
          <w:iCs w:val="0"/>
        </w:rPr>
        <w:t xml:space="preserve"> sharp peak in heat flow</w:t>
      </w:r>
      <w:proofErr w:type="gramEnd"/>
      <w:r w:rsidRPr="00614423">
        <w:rPr>
          <w:i w:val="0"/>
          <w:iCs w:val="0"/>
        </w:rPr>
        <w:t xml:space="preserve"> (blue curve in Figure 1</w:t>
      </w:r>
      <w:r w:rsidRPr="00B161D5">
        <w:rPr>
          <w:bCs w:val="0"/>
          <w:i w:val="0"/>
          <w:iCs w:val="0"/>
        </w:rPr>
        <w:t xml:space="preserve">(d)). </w:t>
      </w:r>
      <w:r w:rsidR="009424A5" w:rsidRPr="00B161D5">
        <w:rPr>
          <w:bCs w:val="0"/>
          <w:i w:val="0"/>
          <w:iCs w:val="0"/>
        </w:rPr>
        <w:t xml:space="preserve">Steep </w:t>
      </w:r>
      <w:r w:rsidR="007B0143" w:rsidRPr="00B161D5">
        <w:rPr>
          <w:bCs w:val="0"/>
          <w:i w:val="0"/>
          <w:iCs w:val="0"/>
        </w:rPr>
        <w:t xml:space="preserve">non-linear </w:t>
      </w:r>
      <w:r w:rsidR="009424A5" w:rsidRPr="00B161D5">
        <w:rPr>
          <w:bCs w:val="0"/>
          <w:i w:val="0"/>
          <w:iCs w:val="0"/>
        </w:rPr>
        <w:t>softening</w:t>
      </w:r>
      <w:r w:rsidRPr="00B161D5">
        <w:rPr>
          <w:bCs w:val="0"/>
          <w:i w:val="0"/>
          <w:iCs w:val="0"/>
        </w:rPr>
        <w:t xml:space="preserve"> of the shear modulus </w:t>
      </w:r>
      <w:r w:rsidR="008C47FC" w:rsidRPr="00B161D5">
        <w:rPr>
          <w:bCs w:val="0"/>
          <w:i w:val="0"/>
          <w:iCs w:val="0"/>
        </w:rPr>
        <w:t xml:space="preserve">as the transition </w:t>
      </w:r>
      <w:r w:rsidR="003B5A17" w:rsidRPr="00B161D5">
        <w:rPr>
          <w:bCs w:val="0"/>
          <w:i w:val="0"/>
          <w:iCs w:val="0"/>
        </w:rPr>
        <w:t>i</w:t>
      </w:r>
      <w:r w:rsidR="008C47FC" w:rsidRPr="00B161D5">
        <w:rPr>
          <w:bCs w:val="0"/>
          <w:i w:val="0"/>
          <w:iCs w:val="0"/>
        </w:rPr>
        <w:t>s approached from below and above</w:t>
      </w:r>
      <w:r w:rsidR="004765BA" w:rsidRPr="00B161D5">
        <w:rPr>
          <w:bCs w:val="0"/>
          <w:i w:val="0"/>
          <w:iCs w:val="0"/>
        </w:rPr>
        <w:t xml:space="preserve"> </w:t>
      </w:r>
      <w:r w:rsidR="00FB07F2" w:rsidRPr="00B161D5">
        <w:rPr>
          <w:bCs w:val="0"/>
          <w:i w:val="0"/>
          <w:iCs w:val="0"/>
        </w:rPr>
        <w:t xml:space="preserve">is </w:t>
      </w:r>
      <w:r w:rsidR="00DB6A7F" w:rsidRPr="00B161D5">
        <w:rPr>
          <w:bCs w:val="0"/>
          <w:i w:val="0"/>
          <w:iCs w:val="0"/>
        </w:rPr>
        <w:t>characteristic</w:t>
      </w:r>
      <w:r w:rsidR="00FB07F2" w:rsidRPr="00B161D5">
        <w:rPr>
          <w:bCs w:val="0"/>
          <w:i w:val="0"/>
          <w:iCs w:val="0"/>
        </w:rPr>
        <w:t xml:space="preserve"> of</w:t>
      </w:r>
      <w:r w:rsidRPr="00B161D5">
        <w:rPr>
          <w:bCs w:val="0"/>
          <w:i w:val="0"/>
          <w:iCs w:val="0"/>
        </w:rPr>
        <w:t xml:space="preserve"> </w:t>
      </w:r>
      <w:r w:rsidR="00FB07F2" w:rsidRPr="00B161D5">
        <w:rPr>
          <w:bCs w:val="0"/>
          <w:i w:val="0"/>
          <w:iCs w:val="0"/>
        </w:rPr>
        <w:t xml:space="preserve">a </w:t>
      </w:r>
      <w:proofErr w:type="spellStart"/>
      <w:r w:rsidR="00FB07F2" w:rsidRPr="00B161D5">
        <w:rPr>
          <w:bCs w:val="0"/>
          <w:i w:val="0"/>
          <w:iCs w:val="0"/>
        </w:rPr>
        <w:t>pseudoproper</w:t>
      </w:r>
      <w:proofErr w:type="spellEnd"/>
      <w:r w:rsidR="00FB07F2" w:rsidRPr="00B161D5">
        <w:rPr>
          <w:bCs w:val="0"/>
          <w:i w:val="0"/>
          <w:iCs w:val="0"/>
        </w:rPr>
        <w:t xml:space="preserve"> </w:t>
      </w:r>
      <w:proofErr w:type="spellStart"/>
      <w:r w:rsidR="00FB07F2" w:rsidRPr="00B161D5">
        <w:rPr>
          <w:bCs w:val="0"/>
          <w:i w:val="0"/>
          <w:iCs w:val="0"/>
        </w:rPr>
        <w:t>ferroelastic</w:t>
      </w:r>
      <w:proofErr w:type="spellEnd"/>
      <w:r w:rsidR="00FB07F2" w:rsidRPr="00B161D5">
        <w:rPr>
          <w:bCs w:val="0"/>
          <w:i w:val="0"/>
          <w:iCs w:val="0"/>
        </w:rPr>
        <w:t xml:space="preserve"> transition, which has bilinear coupling between</w:t>
      </w:r>
      <w:r w:rsidR="00DB6A7F" w:rsidRPr="00B161D5">
        <w:rPr>
          <w:bCs w:val="0"/>
          <w:i w:val="0"/>
          <w:iCs w:val="0"/>
        </w:rPr>
        <w:t xml:space="preserve"> a symmetry-breaking</w:t>
      </w:r>
      <w:r w:rsidR="00FB07F2" w:rsidRPr="00B161D5">
        <w:rPr>
          <w:bCs w:val="0"/>
          <w:i w:val="0"/>
          <w:iCs w:val="0"/>
        </w:rPr>
        <w:t xml:space="preserve"> shear strain</w:t>
      </w:r>
      <w:r w:rsidR="00DC04A4" w:rsidRPr="00B161D5">
        <w:rPr>
          <w:bCs w:val="0"/>
          <w:i w:val="0"/>
          <w:iCs w:val="0"/>
        </w:rPr>
        <w:t xml:space="preserve"> </w:t>
      </w:r>
      <w:r w:rsidR="00DC04A4" w:rsidRPr="00B161D5">
        <w:rPr>
          <w:bCs w:val="0"/>
        </w:rPr>
        <w:t>e</w:t>
      </w:r>
      <w:r w:rsidR="00FB07F2" w:rsidRPr="00B161D5">
        <w:rPr>
          <w:bCs w:val="0"/>
          <w:i w:val="0"/>
          <w:iCs w:val="0"/>
        </w:rPr>
        <w:t xml:space="preserve"> and the driving order parameter</w:t>
      </w:r>
      <w:r w:rsidR="00DC04A4" w:rsidRPr="00B161D5">
        <w:rPr>
          <w:bCs w:val="0"/>
          <w:i w:val="0"/>
          <w:iCs w:val="0"/>
        </w:rPr>
        <w:t xml:space="preserve"> </w:t>
      </w:r>
      <w:r w:rsidR="00DC04A4" w:rsidRPr="00B161D5">
        <w:rPr>
          <w:bCs w:val="0"/>
        </w:rPr>
        <w:t>Q</w:t>
      </w:r>
      <w:r w:rsidR="00DB6A7F" w:rsidRPr="00B161D5">
        <w:rPr>
          <w:bCs w:val="0"/>
          <w:i w:val="0"/>
          <w:iCs w:val="0"/>
        </w:rPr>
        <w:t xml:space="preserve">. The formalities of </w:t>
      </w:r>
      <w:r w:rsidR="003A04EE" w:rsidRPr="00B161D5">
        <w:rPr>
          <w:bCs w:val="0"/>
          <w:i w:val="0"/>
          <w:iCs w:val="0"/>
        </w:rPr>
        <w:t xml:space="preserve">how </w:t>
      </w:r>
      <w:r w:rsidR="00DB6A7F" w:rsidRPr="00B161D5">
        <w:rPr>
          <w:bCs w:val="0"/>
          <w:i w:val="0"/>
          <w:iCs w:val="0"/>
        </w:rPr>
        <w:t xml:space="preserve">this coupling </w:t>
      </w:r>
      <w:r w:rsidR="003A04EE" w:rsidRPr="00B161D5">
        <w:rPr>
          <w:bCs w:val="0"/>
          <w:i w:val="0"/>
          <w:iCs w:val="0"/>
        </w:rPr>
        <w:t xml:space="preserve">leads to the </w:t>
      </w:r>
      <w:r w:rsidR="007B0143" w:rsidRPr="00B161D5">
        <w:rPr>
          <w:bCs w:val="0"/>
          <w:i w:val="0"/>
          <w:iCs w:val="0"/>
        </w:rPr>
        <w:t>observed pattern ha</w:t>
      </w:r>
      <w:r w:rsidR="0026505C" w:rsidRPr="00B161D5">
        <w:rPr>
          <w:bCs w:val="0"/>
          <w:i w:val="0"/>
          <w:iCs w:val="0"/>
        </w:rPr>
        <w:t>ve</w:t>
      </w:r>
      <w:r w:rsidR="007B0143" w:rsidRPr="00B161D5">
        <w:rPr>
          <w:bCs w:val="0"/>
          <w:i w:val="0"/>
          <w:iCs w:val="0"/>
        </w:rPr>
        <w:t xml:space="preserve"> </w:t>
      </w:r>
      <w:r w:rsidR="00DB6A7F" w:rsidRPr="00B161D5">
        <w:rPr>
          <w:bCs w:val="0"/>
          <w:i w:val="0"/>
          <w:iCs w:val="0"/>
        </w:rPr>
        <w:t>been set</w:t>
      </w:r>
      <w:r w:rsidR="009F14A1" w:rsidRPr="00B161D5">
        <w:rPr>
          <w:bCs w:val="0"/>
          <w:i w:val="0"/>
          <w:iCs w:val="0"/>
        </w:rPr>
        <w:t xml:space="preserve"> out</w:t>
      </w:r>
      <w:r w:rsidR="00DB6A7F" w:rsidRPr="00B161D5">
        <w:rPr>
          <w:bCs w:val="0"/>
          <w:i w:val="0"/>
          <w:iCs w:val="0"/>
        </w:rPr>
        <w:t xml:space="preserve"> in full in the literature </w:t>
      </w:r>
      <w:r w:rsidR="007B0143" w:rsidRPr="00B161D5">
        <w:rPr>
          <w:bCs w:val="0"/>
          <w:i w:val="0"/>
          <w:iCs w:val="0"/>
        </w:rPr>
        <w:t xml:space="preserve">(see, </w:t>
      </w:r>
      <w:r w:rsidR="00DB6A7F" w:rsidRPr="00B161D5">
        <w:rPr>
          <w:bCs w:val="0"/>
          <w:i w:val="0"/>
          <w:iCs w:val="0"/>
        </w:rPr>
        <w:t xml:space="preserve">for example, </w:t>
      </w:r>
      <w:r w:rsidR="002E2498" w:rsidRPr="00B161D5">
        <w:rPr>
          <w:bCs w:val="0"/>
          <w:i w:val="0"/>
          <w:iCs w:val="0"/>
        </w:rPr>
        <w:fldChar w:fldCharType="begin"/>
      </w:r>
      <w:r w:rsidR="002E2498" w:rsidRPr="00B161D5">
        <w:rPr>
          <w:bCs w:val="0"/>
          <w:i w:val="0"/>
          <w:iCs w:val="0"/>
        </w:rPr>
        <w:instrText xml:space="preserve"> ADDIN EN.CITE &lt;EndNote&gt;&lt;Cite&gt;&lt;Author&gt;Carpenter&lt;/Author&gt;&lt;Year&gt;1998&lt;/Year&gt;&lt;RecNum&gt;175&lt;/RecNum&gt;&lt;DisplayText&gt;[28]&lt;/DisplayText&gt;&lt;record&gt;&lt;rec-number&gt;175&lt;/rec-number&gt;&lt;foreign-keys&gt;&lt;key app="EN" db-id="92w5ss2sbes5sze22x2vpxx10szfa2tpw2p2" timestamp="1581900718"&gt;175&lt;/key&gt;&lt;/foreign-keys&gt;&lt;ref-type name="Journal Article"&gt;17&lt;/ref-type&gt;&lt;contributors&gt;&lt;authors&gt;&lt;author&gt;Carpenter, Michael A&lt;/author&gt;&lt;author&gt;Salje, Ekhard KH&lt;/author&gt;&lt;/authors&gt;&lt;/contributors&gt;&lt;titles&gt;&lt;title&gt;Elastic anomalies in minerals due to structural phase transitions&lt;/title&gt;&lt;secondary-title&gt;European Journal of Mineralogy&lt;/secondary-title&gt;&lt;/titles&gt;&lt;periodical&gt;&lt;full-title&gt;European Journal of Mineralogy&lt;/full-title&gt;&lt;/periodical&gt;&lt;pages&gt;693-812&lt;/pages&gt;&lt;volume&gt;10&lt;/volume&gt;&lt;dates&gt;&lt;year&gt;1998&lt;/year&gt;&lt;/dates&gt;&lt;urls&gt;&lt;/urls&gt;&lt;/record&gt;&lt;/Cite&gt;&lt;/EndNote&gt;</w:instrText>
      </w:r>
      <w:r w:rsidR="002E2498" w:rsidRPr="00B161D5">
        <w:rPr>
          <w:bCs w:val="0"/>
          <w:i w:val="0"/>
          <w:iCs w:val="0"/>
        </w:rPr>
        <w:fldChar w:fldCharType="separate"/>
      </w:r>
      <w:r w:rsidR="002E2498" w:rsidRPr="00B161D5">
        <w:rPr>
          <w:bCs w:val="0"/>
          <w:i w:val="0"/>
          <w:iCs w:val="0"/>
          <w:noProof/>
        </w:rPr>
        <w:t>[28]</w:t>
      </w:r>
      <w:r w:rsidR="002E2498" w:rsidRPr="00B161D5">
        <w:rPr>
          <w:bCs w:val="0"/>
          <w:i w:val="0"/>
          <w:iCs w:val="0"/>
        </w:rPr>
        <w:fldChar w:fldCharType="end"/>
      </w:r>
      <w:r w:rsidR="00DB6A7F" w:rsidRPr="00B161D5">
        <w:rPr>
          <w:bCs w:val="0"/>
          <w:i w:val="0"/>
          <w:iCs w:val="0"/>
        </w:rPr>
        <w:t>)</w:t>
      </w:r>
      <w:r w:rsidR="00FB07F2" w:rsidRPr="00B161D5">
        <w:rPr>
          <w:bCs w:val="0"/>
          <w:i w:val="0"/>
          <w:iCs w:val="0"/>
        </w:rPr>
        <w:t xml:space="preserve">. </w:t>
      </w:r>
      <w:r w:rsidR="00167038" w:rsidRPr="00B161D5">
        <w:rPr>
          <w:bCs w:val="0"/>
          <w:i w:val="0"/>
          <w:iCs w:val="0"/>
        </w:rPr>
        <w:t>The</w:t>
      </w:r>
      <w:r w:rsidR="009F14A1" w:rsidRPr="00B161D5">
        <w:rPr>
          <w:bCs w:val="0"/>
          <w:i w:val="0"/>
          <w:iCs w:val="0"/>
        </w:rPr>
        <w:t xml:space="preserve"> structural/electronic order parameter</w:t>
      </w:r>
      <w:r w:rsidR="00167038" w:rsidRPr="00B161D5">
        <w:rPr>
          <w:bCs w:val="0"/>
          <w:i w:val="0"/>
          <w:iCs w:val="0"/>
        </w:rPr>
        <w:t xml:space="preserve">, </w:t>
      </w:r>
      <w:r w:rsidR="00167038" w:rsidRPr="00B161D5">
        <w:rPr>
          <w:bCs w:val="0"/>
          <w:iCs w:val="0"/>
        </w:rPr>
        <w:t>Q</w:t>
      </w:r>
      <w:r w:rsidR="00167038" w:rsidRPr="00B161D5">
        <w:rPr>
          <w:bCs w:val="0"/>
          <w:i w:val="0"/>
          <w:iCs w:val="0"/>
          <w:vertAlign w:val="subscript"/>
        </w:rPr>
        <w:t>E</w:t>
      </w:r>
      <w:r w:rsidR="00167038" w:rsidRPr="00B161D5">
        <w:rPr>
          <w:bCs w:val="0"/>
          <w:i w:val="0"/>
          <w:iCs w:val="0"/>
        </w:rPr>
        <w:t>,</w:t>
      </w:r>
      <w:r w:rsidR="009F14A1" w:rsidRPr="00B161D5">
        <w:rPr>
          <w:bCs w:val="0"/>
          <w:i w:val="0"/>
          <w:iCs w:val="0"/>
        </w:rPr>
        <w:t xml:space="preserve"> has the symmetry properties of irreducible representation Г</w:t>
      </w:r>
      <w:r w:rsidR="009F14A1" w:rsidRPr="00B161D5">
        <w:rPr>
          <w:bCs w:val="0"/>
          <w:i w:val="0"/>
          <w:iCs w:val="0"/>
          <w:vertAlign w:val="subscript"/>
        </w:rPr>
        <w:t>3</w:t>
      </w:r>
      <w:r w:rsidR="009F14A1" w:rsidRPr="00B161D5">
        <w:rPr>
          <w:bCs w:val="0"/>
          <w:i w:val="0"/>
          <w:iCs w:val="0"/>
          <w:vertAlign w:val="superscript"/>
        </w:rPr>
        <w:t>+</w:t>
      </w:r>
      <w:r w:rsidR="009F14A1" w:rsidRPr="00B161D5">
        <w:rPr>
          <w:bCs w:val="0"/>
          <w:i w:val="0"/>
          <w:iCs w:val="0"/>
        </w:rPr>
        <w:t xml:space="preserve"> of the parent </w:t>
      </w:r>
      <w:r w:rsidR="006E48EC" w:rsidRPr="00B161D5">
        <w:rPr>
          <w:bCs w:val="0"/>
          <w:i w:val="0"/>
          <w:iCs w:val="0"/>
        </w:rPr>
        <w:t>L2</w:t>
      </w:r>
      <w:r w:rsidR="006E48EC" w:rsidRPr="00B161D5">
        <w:rPr>
          <w:bCs w:val="0"/>
          <w:i w:val="0"/>
          <w:iCs w:val="0"/>
          <w:vertAlign w:val="subscript"/>
        </w:rPr>
        <w:t xml:space="preserve">1 </w:t>
      </w:r>
      <w:r w:rsidR="009F14A1" w:rsidRPr="00B161D5">
        <w:rPr>
          <w:bCs w:val="0"/>
          <w:i w:val="0"/>
          <w:iCs w:val="0"/>
        </w:rPr>
        <w:t>cubic</w:t>
      </w:r>
      <w:r w:rsidR="00A428C9" w:rsidRPr="00B161D5">
        <w:rPr>
          <w:bCs w:val="0"/>
          <w:i w:val="0"/>
          <w:iCs w:val="0"/>
        </w:rPr>
        <w:t xml:space="preserve"> state with</w:t>
      </w:r>
      <w:r w:rsidR="009F14A1" w:rsidRPr="00B161D5">
        <w:rPr>
          <w:bCs w:val="0"/>
          <w:i w:val="0"/>
          <w:iCs w:val="0"/>
        </w:rPr>
        <w:t xml:space="preserve"> space group</w:t>
      </w:r>
      <w:r w:rsidR="006E48EC" w:rsidRPr="00B161D5">
        <w:rPr>
          <w:bCs w:val="0"/>
          <w:i w:val="0"/>
          <w:iCs w:val="0"/>
        </w:rPr>
        <w:t xml:space="preserve"> </w:t>
      </w:r>
      <w:proofErr w:type="spellStart"/>
      <w:r w:rsidR="006E48EC" w:rsidRPr="00B161D5">
        <w:rPr>
          <w:bCs w:val="0"/>
        </w:rPr>
        <w:t>Fm</w:t>
      </w:r>
      <w:proofErr w:type="spellEnd"/>
      <m:oMath>
        <m:acc>
          <m:accPr>
            <m:chr m:val="̅"/>
            <m:ctrlPr>
              <w:rPr>
                <w:rFonts w:ascii="Cambria Math" w:hAnsi="Cambria Math"/>
                <w:bCs w:val="0"/>
              </w:rPr>
            </m:ctrlPr>
          </m:accPr>
          <m:e>
            <m:r>
              <w:rPr>
                <w:rFonts w:ascii="Cambria Math" w:hAnsi="Cambria Math"/>
              </w:rPr>
              <m:t>3</m:t>
            </m:r>
          </m:e>
        </m:acc>
      </m:oMath>
      <w:r w:rsidR="006E48EC" w:rsidRPr="00B161D5">
        <w:rPr>
          <w:bCs w:val="0"/>
        </w:rPr>
        <w:t>m</w:t>
      </w:r>
      <w:r w:rsidR="007520AC" w:rsidRPr="00B161D5">
        <w:rPr>
          <w:bCs w:val="0"/>
          <w:i w:val="0"/>
          <w:iCs w:val="0"/>
        </w:rPr>
        <w:t xml:space="preserve"> </w:t>
      </w:r>
      <w:r w:rsidR="009F14A1" w:rsidRPr="00B161D5">
        <w:rPr>
          <w:bCs w:val="0"/>
          <w:i w:val="0"/>
          <w:iCs w:val="0"/>
        </w:rPr>
        <w:t xml:space="preserve">and couples </w:t>
      </w:r>
      <w:proofErr w:type="spellStart"/>
      <w:r w:rsidR="009F14A1" w:rsidRPr="00B161D5">
        <w:rPr>
          <w:bCs w:val="0"/>
          <w:i w:val="0"/>
          <w:iCs w:val="0"/>
        </w:rPr>
        <w:t>bilinearly</w:t>
      </w:r>
      <w:proofErr w:type="spellEnd"/>
      <w:r w:rsidR="009F14A1" w:rsidRPr="00B161D5">
        <w:rPr>
          <w:bCs w:val="0"/>
          <w:i w:val="0"/>
          <w:iCs w:val="0"/>
        </w:rPr>
        <w:t xml:space="preserve"> with tetragonal and orthorhombic shear strains, i</w:t>
      </w:r>
      <w:r w:rsidR="00C21E16" w:rsidRPr="00B161D5">
        <w:rPr>
          <w:rFonts w:hint="eastAsia"/>
          <w:bCs w:val="0"/>
          <w:i w:val="0"/>
          <w:iCs w:val="0"/>
        </w:rPr>
        <w:t>.</w:t>
      </w:r>
      <w:r w:rsidR="009F14A1" w:rsidRPr="00B161D5">
        <w:rPr>
          <w:bCs w:val="0"/>
          <w:i w:val="0"/>
          <w:iCs w:val="0"/>
        </w:rPr>
        <w:t>e</w:t>
      </w:r>
      <w:r w:rsidR="00C21E16" w:rsidRPr="00B161D5">
        <w:rPr>
          <w:bCs w:val="0"/>
          <w:i w:val="0"/>
          <w:iCs w:val="0"/>
        </w:rPr>
        <w:t>.,</w:t>
      </w:r>
      <w:r w:rsidR="009F14A1" w:rsidRPr="00B161D5">
        <w:rPr>
          <w:bCs w:val="0"/>
          <w:i w:val="0"/>
          <w:iCs w:val="0"/>
        </w:rPr>
        <w:t xml:space="preserve"> as </w:t>
      </w:r>
      <w:r w:rsidR="009F14A1" w:rsidRPr="00B161D5">
        <w:rPr>
          <w:rFonts w:ascii="Symbol" w:hAnsi="Symbol"/>
          <w:bCs w:val="0"/>
          <w:iCs w:val="0"/>
        </w:rPr>
        <w:t></w:t>
      </w:r>
      <w:proofErr w:type="spellStart"/>
      <w:r w:rsidR="009F14A1" w:rsidRPr="00B161D5">
        <w:rPr>
          <w:bCs w:val="0"/>
          <w:iCs w:val="0"/>
        </w:rPr>
        <w:t>eQ</w:t>
      </w:r>
      <w:proofErr w:type="spellEnd"/>
      <w:r w:rsidR="009F14A1" w:rsidRPr="00B161D5">
        <w:rPr>
          <w:bCs w:val="0"/>
          <w:iCs w:val="0"/>
        </w:rPr>
        <w:t xml:space="preserve"> </w:t>
      </w:r>
      <w:r w:rsidR="00167038" w:rsidRPr="00B161D5">
        <w:rPr>
          <w:bCs w:val="0"/>
          <w:i w:val="0"/>
          <w:iCs w:val="0"/>
        </w:rPr>
        <w:fldChar w:fldCharType="begin">
          <w:fldData xml:space="preserve">PEVuZE5vdGU+PENpdGU+PEF1dGhvcj5TYWxhemFyIE1lasOtYTwvQXV0aG9yPjxZZWFyPjIwMTg8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=
</w:fldData>
        </w:fldChar>
      </w:r>
      <w:r w:rsidR="002E2498" w:rsidRPr="00B161D5">
        <w:rPr>
          <w:bCs w:val="0"/>
          <w:i w:val="0"/>
          <w:iCs w:val="0"/>
        </w:rPr>
        <w:instrText xml:space="preserve"> ADDIN EN.CITE </w:instrText>
      </w:r>
      <w:r w:rsidR="002E2498" w:rsidRPr="00B161D5">
        <w:rPr>
          <w:bCs w:val="0"/>
          <w:i w:val="0"/>
          <w:iCs w:val="0"/>
        </w:rPr>
        <w:fldChar w:fldCharType="begin">
          <w:fldData xml:space="preserve">PEVuZE5vdGU+PENpdGU+PEF1dGhvcj5TYWxhemFyIE1lasOtYTwvQXV0aG9yPjxZZWFyPjIwMTg8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=
</w:fldData>
        </w:fldChar>
      </w:r>
      <w:r w:rsidR="002E2498" w:rsidRPr="00B161D5">
        <w:rPr>
          <w:bCs w:val="0"/>
          <w:i w:val="0"/>
          <w:iCs w:val="0"/>
        </w:rPr>
        <w:instrText xml:space="preserve"> ADDIN EN.CITE.DATA </w:instrText>
      </w:r>
      <w:r w:rsidR="002E2498" w:rsidRPr="00B161D5">
        <w:rPr>
          <w:bCs w:val="0"/>
          <w:i w:val="0"/>
          <w:iCs w:val="0"/>
        </w:rPr>
      </w:r>
      <w:r w:rsidR="002E2498" w:rsidRPr="00B161D5">
        <w:rPr>
          <w:bCs w:val="0"/>
          <w:i w:val="0"/>
          <w:iCs w:val="0"/>
        </w:rPr>
        <w:fldChar w:fldCharType="end"/>
      </w:r>
      <w:r w:rsidR="00167038" w:rsidRPr="00B161D5">
        <w:rPr>
          <w:bCs w:val="0"/>
          <w:i w:val="0"/>
          <w:iCs w:val="0"/>
        </w:rPr>
      </w:r>
      <w:r w:rsidR="00167038" w:rsidRPr="00B161D5">
        <w:rPr>
          <w:bCs w:val="0"/>
          <w:i w:val="0"/>
          <w:iCs w:val="0"/>
        </w:rPr>
        <w:fldChar w:fldCharType="separate"/>
      </w:r>
      <w:r w:rsidR="002E2498" w:rsidRPr="00B161D5">
        <w:rPr>
          <w:bCs w:val="0"/>
          <w:i w:val="0"/>
          <w:iCs w:val="0"/>
          <w:noProof/>
        </w:rPr>
        <w:t>[7,8,29]</w:t>
      </w:r>
      <w:r w:rsidR="00167038" w:rsidRPr="00B161D5">
        <w:rPr>
          <w:bCs w:val="0"/>
          <w:i w:val="0"/>
          <w:iCs w:val="0"/>
        </w:rPr>
        <w:fldChar w:fldCharType="end"/>
      </w:r>
      <w:r w:rsidR="00167038" w:rsidRPr="00B161D5">
        <w:rPr>
          <w:bCs w:val="0"/>
          <w:i w:val="0"/>
          <w:iCs w:val="0"/>
        </w:rPr>
        <w:t xml:space="preserve">. </w:t>
      </w:r>
      <w:r w:rsidR="00DB6A7F" w:rsidRPr="00B161D5">
        <w:rPr>
          <w:bCs w:val="0"/>
          <w:i w:val="0"/>
          <w:iCs w:val="0"/>
        </w:rPr>
        <w:t>Here</w:t>
      </w:r>
      <w:r w:rsidR="00FB07F2" w:rsidRPr="00B161D5">
        <w:rPr>
          <w:bCs w:val="0"/>
          <w:i w:val="0"/>
          <w:iCs w:val="0"/>
        </w:rPr>
        <w:t xml:space="preserve">, </w:t>
      </w:r>
      <w:r w:rsidRPr="00B161D5">
        <w:rPr>
          <w:bCs w:val="0"/>
          <w:i w:val="0"/>
          <w:iCs w:val="0"/>
        </w:rPr>
        <w:t xml:space="preserve">softening and stiffening of </w:t>
      </w:r>
      <w:r w:rsidR="008C47FC" w:rsidRPr="00B161D5">
        <w:rPr>
          <w:bCs w:val="0"/>
          <w:i w:val="0"/>
          <w:iCs w:val="0"/>
        </w:rPr>
        <w:t xml:space="preserve">the combination of elastic constants </w:t>
      </w:r>
      <w:r w:rsidRPr="00B161D5">
        <w:rPr>
          <w:bCs w:val="0"/>
          <w:iCs w:val="0"/>
        </w:rPr>
        <w:t>C</w:t>
      </w:r>
      <w:r w:rsidRPr="00B161D5">
        <w:rPr>
          <w:bCs w:val="0"/>
          <w:i w:val="0"/>
          <w:iCs w:val="0"/>
          <w:vertAlign w:val="subscript"/>
        </w:rPr>
        <w:t>11</w:t>
      </w:r>
      <w:r w:rsidRPr="00B161D5">
        <w:rPr>
          <w:bCs w:val="0"/>
          <w:i w:val="0"/>
          <w:iCs w:val="0"/>
        </w:rPr>
        <w:t>-</w:t>
      </w:r>
      <w:r w:rsidRPr="00B161D5">
        <w:rPr>
          <w:bCs w:val="0"/>
          <w:iCs w:val="0"/>
        </w:rPr>
        <w:t>C</w:t>
      </w:r>
      <w:r w:rsidRPr="00B161D5">
        <w:rPr>
          <w:bCs w:val="0"/>
          <w:i w:val="0"/>
          <w:iCs w:val="0"/>
          <w:vertAlign w:val="subscript"/>
        </w:rPr>
        <w:t>12</w:t>
      </w:r>
      <w:r w:rsidR="008C47FC" w:rsidRPr="00B161D5">
        <w:rPr>
          <w:bCs w:val="0"/>
          <w:i w:val="0"/>
          <w:iCs w:val="0"/>
        </w:rPr>
        <w:t xml:space="preserve">, </w:t>
      </w:r>
      <w:r w:rsidR="00FB07F2" w:rsidRPr="00B161D5">
        <w:rPr>
          <w:bCs w:val="0"/>
          <w:i w:val="0"/>
          <w:iCs w:val="0"/>
        </w:rPr>
        <w:t xml:space="preserve">arises by </w:t>
      </w:r>
      <w:r w:rsidRPr="00B161D5">
        <w:rPr>
          <w:bCs w:val="0"/>
          <w:i w:val="0"/>
          <w:iCs w:val="0"/>
        </w:rPr>
        <w:t>bilinear coupling between</w:t>
      </w:r>
      <w:r w:rsidR="00167038" w:rsidRPr="00B161D5">
        <w:rPr>
          <w:bCs w:val="0"/>
          <w:i w:val="0"/>
          <w:iCs w:val="0"/>
        </w:rPr>
        <w:t xml:space="preserve"> </w:t>
      </w:r>
      <w:r w:rsidR="00167038" w:rsidRPr="00B161D5">
        <w:rPr>
          <w:bCs w:val="0"/>
          <w:iCs w:val="0"/>
        </w:rPr>
        <w:t>Q</w:t>
      </w:r>
      <w:r w:rsidR="00167038" w:rsidRPr="00B161D5">
        <w:rPr>
          <w:bCs w:val="0"/>
          <w:i w:val="0"/>
          <w:iCs w:val="0"/>
          <w:vertAlign w:val="subscript"/>
        </w:rPr>
        <w:t>E</w:t>
      </w:r>
      <w:r w:rsidR="00167038" w:rsidRPr="00B161D5" w:rsidDel="00167038">
        <w:rPr>
          <w:bCs w:val="0"/>
          <w:i w:val="0"/>
          <w:iCs w:val="0"/>
        </w:rPr>
        <w:t xml:space="preserve"> </w:t>
      </w:r>
      <w:r w:rsidR="00167038" w:rsidRPr="00B161D5">
        <w:rPr>
          <w:bCs w:val="0"/>
          <w:i w:val="0"/>
          <w:iCs w:val="0"/>
        </w:rPr>
        <w:t xml:space="preserve">and </w:t>
      </w:r>
      <w:r w:rsidRPr="00B161D5">
        <w:rPr>
          <w:bCs w:val="0"/>
          <w:i w:val="0"/>
          <w:iCs w:val="0"/>
        </w:rPr>
        <w:t>the symmetry breaking</w:t>
      </w:r>
      <w:r w:rsidR="009F14A1" w:rsidRPr="00B161D5">
        <w:rPr>
          <w:bCs w:val="0"/>
          <w:i w:val="0"/>
          <w:iCs w:val="0"/>
        </w:rPr>
        <w:t xml:space="preserve"> </w:t>
      </w:r>
      <w:r w:rsidR="00167038" w:rsidRPr="00B161D5">
        <w:rPr>
          <w:bCs w:val="0"/>
          <w:i w:val="0"/>
          <w:iCs w:val="0"/>
        </w:rPr>
        <w:t xml:space="preserve">shear </w:t>
      </w:r>
      <w:r w:rsidRPr="00B161D5">
        <w:rPr>
          <w:bCs w:val="0"/>
          <w:i w:val="0"/>
          <w:iCs w:val="0"/>
        </w:rPr>
        <w:t>strain</w:t>
      </w:r>
      <w:r w:rsidR="007520AC" w:rsidRPr="00B161D5">
        <w:rPr>
          <w:bCs w:val="0"/>
          <w:i w:val="0"/>
          <w:iCs w:val="0"/>
        </w:rPr>
        <w:t xml:space="preserve"> of DO</w:t>
      </w:r>
      <w:r w:rsidR="007520AC" w:rsidRPr="00B161D5">
        <w:rPr>
          <w:bCs w:val="0"/>
          <w:i w:val="0"/>
          <w:iCs w:val="0"/>
          <w:vertAlign w:val="subscript"/>
        </w:rPr>
        <w:t>22</w:t>
      </w:r>
      <w:r w:rsidR="007520AC" w:rsidRPr="00B161D5">
        <w:rPr>
          <w:bCs w:val="0"/>
          <w:i w:val="0"/>
          <w:iCs w:val="0"/>
        </w:rPr>
        <w:t xml:space="preserve">-type tetragonal state (space group </w:t>
      </w:r>
      <w:r w:rsidR="007520AC" w:rsidRPr="00B161D5">
        <w:rPr>
          <w:bCs w:val="0"/>
          <w:iCs w:val="0"/>
        </w:rPr>
        <w:t>I</w:t>
      </w:r>
      <w:r w:rsidR="007520AC" w:rsidRPr="00B161D5">
        <w:rPr>
          <w:bCs w:val="0"/>
          <w:i w:val="0"/>
          <w:iCs w:val="0"/>
        </w:rPr>
        <w:t>4/</w:t>
      </w:r>
      <w:r w:rsidR="007520AC" w:rsidRPr="00B161D5">
        <w:rPr>
          <w:bCs w:val="0"/>
          <w:iCs w:val="0"/>
        </w:rPr>
        <w:t>mmm</w:t>
      </w:r>
      <w:r w:rsidR="007520AC" w:rsidRPr="00B161D5">
        <w:rPr>
          <w:bCs w:val="0"/>
          <w:i w:val="0"/>
          <w:iCs w:val="0"/>
        </w:rPr>
        <w:t xml:space="preserve">, confirmed by </w:t>
      </w:r>
      <w:r w:rsidR="002F1370" w:rsidRPr="00B161D5">
        <w:rPr>
          <w:bCs w:val="0"/>
          <w:i w:val="0"/>
          <w:iCs w:val="0"/>
        </w:rPr>
        <w:t>the diffraction pattern shown in</w:t>
      </w:r>
      <w:r w:rsidR="007520AC" w:rsidRPr="00B161D5">
        <w:rPr>
          <w:bCs w:val="0"/>
          <w:i w:val="0"/>
          <w:iCs w:val="0"/>
        </w:rPr>
        <w:t xml:space="preserve"> Fig.S1)</w:t>
      </w:r>
      <w:r w:rsidR="009E362D" w:rsidRPr="00B161D5">
        <w:rPr>
          <w:bCs w:val="0"/>
          <w:i w:val="0"/>
          <w:iCs w:val="0"/>
        </w:rPr>
        <w:t>.</w:t>
      </w:r>
      <w:r w:rsidRPr="00B161D5">
        <w:rPr>
          <w:bCs w:val="0"/>
          <w:i w:val="0"/>
          <w:iCs w:val="0"/>
        </w:rPr>
        <w:t xml:space="preserve"> </w:t>
      </w:r>
      <w:r w:rsidR="002D348C" w:rsidRPr="00B161D5">
        <w:rPr>
          <w:bCs w:val="0"/>
          <w:i w:val="0"/>
          <w:iCs w:val="0"/>
        </w:rPr>
        <w:t xml:space="preserve">This is different from </w:t>
      </w:r>
      <w:r w:rsidR="00A727C9" w:rsidRPr="00B161D5">
        <w:rPr>
          <w:bCs w:val="0"/>
          <w:i w:val="0"/>
          <w:iCs w:val="0"/>
        </w:rPr>
        <w:t>terms for</w:t>
      </w:r>
      <w:r w:rsidR="002D348C" w:rsidRPr="00B161D5">
        <w:rPr>
          <w:bCs w:val="0"/>
          <w:i w:val="0"/>
          <w:iCs w:val="0"/>
        </w:rPr>
        <w:t xml:space="preserve"> strain</w:t>
      </w:r>
      <w:r w:rsidR="009E362D" w:rsidRPr="00B161D5">
        <w:rPr>
          <w:bCs w:val="0"/>
          <w:i w:val="0"/>
          <w:iCs w:val="0"/>
        </w:rPr>
        <w:t xml:space="preserve"> coupling</w:t>
      </w:r>
      <w:r w:rsidR="002D348C" w:rsidRPr="00B161D5">
        <w:rPr>
          <w:bCs w:val="0"/>
          <w:i w:val="0"/>
          <w:iCs w:val="0"/>
        </w:rPr>
        <w:t xml:space="preserve"> with the </w:t>
      </w:r>
      <w:r w:rsidR="00D11254" w:rsidRPr="00B161D5">
        <w:rPr>
          <w:bCs w:val="0"/>
          <w:i w:val="0"/>
          <w:iCs w:val="0"/>
        </w:rPr>
        <w:t>ferro</w:t>
      </w:r>
      <w:r w:rsidR="002D348C" w:rsidRPr="00B161D5">
        <w:rPr>
          <w:bCs w:val="0"/>
          <w:i w:val="0"/>
          <w:iCs w:val="0"/>
        </w:rPr>
        <w:t xml:space="preserve">magnetic order parameter, </w:t>
      </w:r>
      <w:r w:rsidR="002D348C" w:rsidRPr="00B161D5">
        <w:rPr>
          <w:bCs w:val="0"/>
          <w:iCs w:val="0"/>
        </w:rPr>
        <w:t>M</w:t>
      </w:r>
      <w:r w:rsidR="002D348C" w:rsidRPr="00B161D5">
        <w:rPr>
          <w:bCs w:val="0"/>
          <w:i w:val="0"/>
          <w:iCs w:val="0"/>
        </w:rPr>
        <w:t xml:space="preserve">, </w:t>
      </w:r>
      <w:r w:rsidR="00603BEC" w:rsidRPr="00B161D5">
        <w:rPr>
          <w:bCs w:val="0"/>
          <w:i w:val="0"/>
          <w:iCs w:val="0"/>
        </w:rPr>
        <w:t>that</w:t>
      </w:r>
      <w:r w:rsidR="002D348C" w:rsidRPr="00B161D5">
        <w:rPr>
          <w:bCs w:val="0"/>
          <w:i w:val="0"/>
          <w:iCs w:val="0"/>
        </w:rPr>
        <w:t xml:space="preserve"> </w:t>
      </w:r>
      <w:r w:rsidR="00A727C9" w:rsidRPr="00B161D5">
        <w:rPr>
          <w:bCs w:val="0"/>
          <w:i w:val="0"/>
          <w:iCs w:val="0"/>
        </w:rPr>
        <w:t xml:space="preserve">are linear/quadratic, </w:t>
      </w:r>
      <w:r w:rsidR="00A727C9" w:rsidRPr="00B161D5">
        <w:rPr>
          <w:rFonts w:ascii="Symbol" w:hAnsi="Symbol"/>
          <w:bCs w:val="0"/>
          <w:iCs w:val="0"/>
        </w:rPr>
        <w:t></w:t>
      </w:r>
      <w:r w:rsidR="00A727C9" w:rsidRPr="00B161D5">
        <w:rPr>
          <w:bCs w:val="0"/>
          <w:iCs w:val="0"/>
        </w:rPr>
        <w:t>eM</w:t>
      </w:r>
      <w:r w:rsidR="00A727C9" w:rsidRPr="00B161D5">
        <w:rPr>
          <w:bCs w:val="0"/>
          <w:i w:val="0"/>
          <w:iCs w:val="0"/>
          <w:vertAlign w:val="superscript"/>
        </w:rPr>
        <w:t>2</w:t>
      </w:r>
      <w:r w:rsidR="00A727C9" w:rsidRPr="00B161D5">
        <w:rPr>
          <w:bCs w:val="0"/>
          <w:i w:val="0"/>
          <w:iCs w:val="0"/>
        </w:rPr>
        <w:t>,</w:t>
      </w:r>
      <w:r w:rsidR="002D348C" w:rsidRPr="00B161D5">
        <w:rPr>
          <w:bCs w:val="0"/>
          <w:i w:val="0"/>
          <w:iCs w:val="0"/>
        </w:rPr>
        <w:t xml:space="preserve"> </w:t>
      </w:r>
      <w:r w:rsidR="00A727C9" w:rsidRPr="00B161D5">
        <w:rPr>
          <w:bCs w:val="0"/>
          <w:i w:val="0"/>
          <w:iCs w:val="0"/>
        </w:rPr>
        <w:t xml:space="preserve">and </w:t>
      </w:r>
      <w:r w:rsidR="002D348C" w:rsidRPr="00B161D5">
        <w:rPr>
          <w:bCs w:val="0"/>
          <w:i w:val="0"/>
          <w:iCs w:val="0"/>
        </w:rPr>
        <w:t xml:space="preserve">biquadratic, </w:t>
      </w:r>
      <w:r w:rsidR="002D348C" w:rsidRPr="00B161D5">
        <w:rPr>
          <w:rFonts w:ascii="Symbol" w:hAnsi="Symbol"/>
          <w:bCs w:val="0"/>
          <w:iCs w:val="0"/>
        </w:rPr>
        <w:t></w:t>
      </w:r>
      <w:r w:rsidR="002D348C" w:rsidRPr="00B161D5">
        <w:rPr>
          <w:bCs w:val="0"/>
          <w:iCs w:val="0"/>
        </w:rPr>
        <w:t>e</w:t>
      </w:r>
      <w:r w:rsidR="002D348C" w:rsidRPr="00B161D5">
        <w:rPr>
          <w:bCs w:val="0"/>
          <w:i w:val="0"/>
          <w:iCs w:val="0"/>
          <w:vertAlign w:val="superscript"/>
        </w:rPr>
        <w:t>2</w:t>
      </w:r>
      <w:r w:rsidR="002D348C" w:rsidRPr="00B161D5">
        <w:rPr>
          <w:bCs w:val="0"/>
          <w:iCs w:val="0"/>
        </w:rPr>
        <w:t>M</w:t>
      </w:r>
      <w:r w:rsidR="002D348C" w:rsidRPr="00B161D5">
        <w:rPr>
          <w:bCs w:val="0"/>
          <w:i w:val="0"/>
          <w:iCs w:val="0"/>
          <w:vertAlign w:val="superscript"/>
        </w:rPr>
        <w:t>2</w:t>
      </w:r>
      <w:r w:rsidR="00603BEC" w:rsidRPr="00B161D5">
        <w:rPr>
          <w:bCs w:val="0"/>
          <w:i w:val="0"/>
          <w:iCs w:val="0"/>
        </w:rPr>
        <w:t xml:space="preserve"> </w:t>
      </w:r>
      <w:r w:rsidR="002E2498" w:rsidRPr="00B161D5">
        <w:rPr>
          <w:bCs w:val="0"/>
          <w:i w:val="0"/>
          <w:iCs w:val="0"/>
        </w:rPr>
        <w:fldChar w:fldCharType="begin">
          <w:fldData xml:space="preserve">PEVuZE5vdGU+PENpdGU+PEF1dGhvcj5TYWxhemFyIE1lasOtYTwvQXV0aG9yPjxZZWFyPjIwMTg8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</w:fldData>
        </w:fldChar>
      </w:r>
      <w:r w:rsidR="002E2498" w:rsidRPr="00B161D5">
        <w:rPr>
          <w:bCs w:val="0"/>
          <w:i w:val="0"/>
          <w:iCs w:val="0"/>
        </w:rPr>
        <w:instrText xml:space="preserve"> ADDIN EN.CITE </w:instrText>
      </w:r>
      <w:r w:rsidR="002E2498" w:rsidRPr="00B161D5">
        <w:rPr>
          <w:bCs w:val="0"/>
          <w:i w:val="0"/>
          <w:iCs w:val="0"/>
        </w:rPr>
        <w:fldChar w:fldCharType="begin">
          <w:fldData xml:space="preserve">PEVuZE5vdGU+PENpdGU+PEF1dGhvcj5TYWxhemFyIE1lasOtYTwvQXV0aG9yPjxZZWFyPjIwMTg8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</w:fldData>
        </w:fldChar>
      </w:r>
      <w:r w:rsidR="002E2498" w:rsidRPr="00B161D5">
        <w:rPr>
          <w:bCs w:val="0"/>
          <w:i w:val="0"/>
          <w:iCs w:val="0"/>
        </w:rPr>
        <w:instrText xml:space="preserve"> ADDIN EN.CITE.DATA </w:instrText>
      </w:r>
      <w:r w:rsidR="002E2498" w:rsidRPr="00B161D5">
        <w:rPr>
          <w:bCs w:val="0"/>
          <w:i w:val="0"/>
          <w:iCs w:val="0"/>
        </w:rPr>
      </w:r>
      <w:r w:rsidR="002E2498" w:rsidRPr="00B161D5">
        <w:rPr>
          <w:bCs w:val="0"/>
          <w:i w:val="0"/>
          <w:iCs w:val="0"/>
        </w:rPr>
        <w:fldChar w:fldCharType="end"/>
      </w:r>
      <w:r w:rsidR="002E2498" w:rsidRPr="00B161D5">
        <w:rPr>
          <w:bCs w:val="0"/>
          <w:i w:val="0"/>
          <w:iCs w:val="0"/>
        </w:rPr>
      </w:r>
      <w:r w:rsidR="002E2498" w:rsidRPr="00B161D5">
        <w:rPr>
          <w:bCs w:val="0"/>
          <w:i w:val="0"/>
          <w:iCs w:val="0"/>
        </w:rPr>
        <w:fldChar w:fldCharType="separate"/>
      </w:r>
      <w:r w:rsidR="002E2498" w:rsidRPr="00B161D5">
        <w:rPr>
          <w:bCs w:val="0"/>
          <w:i w:val="0"/>
          <w:iCs w:val="0"/>
          <w:noProof/>
        </w:rPr>
        <w:t>[8,24]</w:t>
      </w:r>
      <w:r w:rsidR="002E2498" w:rsidRPr="00B161D5">
        <w:rPr>
          <w:bCs w:val="0"/>
          <w:i w:val="0"/>
          <w:iCs w:val="0"/>
        </w:rPr>
        <w:fldChar w:fldCharType="end"/>
      </w:r>
      <w:r w:rsidR="002D348C" w:rsidRPr="00B161D5">
        <w:rPr>
          <w:bCs w:val="0"/>
          <w:i w:val="0"/>
          <w:iCs w:val="0"/>
        </w:rPr>
        <w:t xml:space="preserve">, </w:t>
      </w:r>
      <w:r w:rsidR="00A727C9" w:rsidRPr="00B161D5">
        <w:rPr>
          <w:bCs w:val="0"/>
          <w:i w:val="0"/>
          <w:iCs w:val="0"/>
        </w:rPr>
        <w:t>and</w:t>
      </w:r>
      <w:r w:rsidR="002D348C" w:rsidRPr="00B161D5">
        <w:rPr>
          <w:bCs w:val="0"/>
          <w:i w:val="0"/>
          <w:iCs w:val="0"/>
        </w:rPr>
        <w:t xml:space="preserve"> would give </w:t>
      </w:r>
      <w:r w:rsidR="00A727C9" w:rsidRPr="00B161D5">
        <w:rPr>
          <w:bCs w:val="0"/>
          <w:i w:val="0"/>
          <w:iCs w:val="0"/>
        </w:rPr>
        <w:t xml:space="preserve">different patterns of </w:t>
      </w:r>
      <w:r w:rsidR="002D348C" w:rsidRPr="00B161D5">
        <w:rPr>
          <w:bCs w:val="0"/>
          <w:i w:val="0"/>
          <w:iCs w:val="0"/>
        </w:rPr>
        <w:t>the elastic softening.</w:t>
      </w:r>
      <w:bookmarkStart w:id="9" w:name="_Hlk32154316"/>
    </w:p>
    <w:bookmarkEnd w:id="9"/>
    <w:p w14:paraId="51737876" w14:textId="77777777" w:rsidR="00AC19CB" w:rsidRPr="00B161D5" w:rsidRDefault="00AC19CB" w:rsidP="00AC19CB">
      <w:pPr>
        <w:pStyle w:val="report-address"/>
        <w:numPr>
          <w:ilvl w:val="0"/>
          <w:numId w:val="0"/>
        </w:numPr>
        <w:spacing w:line="360" w:lineRule="auto"/>
        <w:jc w:val="both"/>
        <w:outlineLvl w:val="0"/>
        <w:rPr>
          <w:b/>
          <w:bCs w:val="0"/>
          <w:i w:val="0"/>
        </w:rPr>
      </w:pPr>
    </w:p>
    <w:p w14:paraId="0D966490" w14:textId="71412D53" w:rsidR="003213D2" w:rsidRDefault="003213D2" w:rsidP="003D2D68">
      <w:pPr>
        <w:pStyle w:val="report-address"/>
        <w:numPr>
          <w:ilvl w:val="0"/>
          <w:numId w:val="0"/>
        </w:numPr>
        <w:spacing w:line="360" w:lineRule="auto"/>
        <w:rPr>
          <w:i w:val="0"/>
        </w:rPr>
      </w:pPr>
      <w:r w:rsidRPr="008164A1">
        <w:rPr>
          <w:noProof/>
          <w:lang w:eastAsia="en-US"/>
        </w:rPr>
        <w:drawing>
          <wp:inline distT="0" distB="0" distL="0" distR="0" wp14:anchorId="5526C630" wp14:editId="35DF9FF4">
            <wp:extent cx="4495800" cy="3272904"/>
            <wp:effectExtent l="0" t="0" r="0" b="381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938" cy="328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4AB62" w14:textId="77777777" w:rsidR="007967BB" w:rsidRDefault="007967BB" w:rsidP="003D2D68">
      <w:pPr>
        <w:pStyle w:val="report-address"/>
        <w:numPr>
          <w:ilvl w:val="0"/>
          <w:numId w:val="0"/>
        </w:numPr>
        <w:spacing w:line="360" w:lineRule="auto"/>
        <w:rPr>
          <w:i w:val="0"/>
        </w:rPr>
      </w:pPr>
    </w:p>
    <w:p w14:paraId="12C7A475" w14:textId="6E2E1AB3" w:rsidR="003213D2" w:rsidRPr="00B161D5" w:rsidRDefault="00AC19CB" w:rsidP="003D2D68">
      <w:pPr>
        <w:rPr>
          <w:rFonts w:ascii="Times New Roman" w:hAnsi="Times New Roman"/>
          <w:iCs/>
          <w:sz w:val="22"/>
        </w:rPr>
      </w:pPr>
      <w:r>
        <w:rPr>
          <w:rFonts w:ascii="Times New Roman" w:hAnsi="Times New Roman"/>
          <w:iCs/>
          <w:sz w:val="22"/>
        </w:rPr>
        <w:lastRenderedPageBreak/>
        <w:t xml:space="preserve">Figure </w:t>
      </w:r>
      <w:r w:rsidR="003213D2" w:rsidRPr="000F3769">
        <w:rPr>
          <w:rFonts w:ascii="Times New Roman" w:hAnsi="Times New Roman"/>
          <w:iCs/>
          <w:sz w:val="22"/>
        </w:rPr>
        <w:t>1 (a) RUS spectra of NiMnInGa</w:t>
      </w:r>
      <w:r w:rsidR="003213D2" w:rsidRPr="001D1641">
        <w:rPr>
          <w:rFonts w:ascii="Times New Roman" w:hAnsi="Times New Roman"/>
          <w:iCs/>
          <w:sz w:val="22"/>
        </w:rPr>
        <w:t>8</w:t>
      </w:r>
      <w:r w:rsidR="003213D2" w:rsidRPr="000F3769">
        <w:rPr>
          <w:rFonts w:ascii="Times New Roman" w:hAnsi="Times New Roman"/>
          <w:iCs/>
          <w:sz w:val="22"/>
        </w:rPr>
        <w:t xml:space="preserve"> alloy in the temperature interval 10 - 300 K collected in</w:t>
      </w:r>
      <w:r w:rsidR="000D5619">
        <w:rPr>
          <w:rFonts w:ascii="Times New Roman" w:hAnsi="Times New Roman"/>
          <w:iCs/>
          <w:sz w:val="22"/>
        </w:rPr>
        <w:t xml:space="preserve"> a</w:t>
      </w:r>
      <w:r w:rsidR="003213D2" w:rsidRPr="000F3769">
        <w:rPr>
          <w:rFonts w:ascii="Times New Roman" w:hAnsi="Times New Roman"/>
          <w:iCs/>
          <w:sz w:val="22"/>
        </w:rPr>
        <w:t xml:space="preserve"> heating</w:t>
      </w:r>
      <w:r w:rsidR="000D5619">
        <w:rPr>
          <w:rFonts w:ascii="Times New Roman" w:hAnsi="Times New Roman"/>
          <w:iCs/>
          <w:sz w:val="22"/>
        </w:rPr>
        <w:t xml:space="preserve"> sequence</w:t>
      </w:r>
      <w:r w:rsidR="003213D2" w:rsidRPr="000F3769">
        <w:rPr>
          <w:rFonts w:ascii="Times New Roman" w:hAnsi="Times New Roman"/>
          <w:iCs/>
          <w:sz w:val="22"/>
        </w:rPr>
        <w:t xml:space="preserve">. (b) </w:t>
      </w:r>
      <w:r w:rsidR="003213D2">
        <w:rPr>
          <w:rFonts w:ascii="Times New Roman" w:hAnsi="Times New Roman"/>
          <w:iCs/>
          <w:sz w:val="22"/>
        </w:rPr>
        <w:t>Temperature dependence of</w:t>
      </w:r>
      <w:r w:rsidR="003213D2" w:rsidRPr="000F3769">
        <w:rPr>
          <w:rFonts w:ascii="Times New Roman" w:hAnsi="Times New Roman"/>
          <w:iCs/>
          <w:sz w:val="22"/>
        </w:rPr>
        <w:t xml:space="preserve"> </w:t>
      </w:r>
      <w:r w:rsidR="003213D2" w:rsidRPr="000F3769">
        <w:rPr>
          <w:rFonts w:ascii="Times New Roman" w:hAnsi="Times New Roman"/>
          <w:i/>
          <w:sz w:val="22"/>
        </w:rPr>
        <w:t>f</w:t>
      </w:r>
      <w:r w:rsidR="003213D2" w:rsidRPr="000F3769">
        <w:rPr>
          <w:rFonts w:ascii="Times New Roman" w:hAnsi="Times New Roman"/>
          <w:iCs/>
          <w:sz w:val="22"/>
          <w:vertAlign w:val="superscript"/>
        </w:rPr>
        <w:t xml:space="preserve"> 2</w:t>
      </w:r>
      <w:r w:rsidR="003213D2" w:rsidRPr="000F3769">
        <w:rPr>
          <w:rFonts w:ascii="Times New Roman" w:hAnsi="Times New Roman"/>
          <w:iCs/>
          <w:sz w:val="22"/>
        </w:rPr>
        <w:t xml:space="preserve"> (left axis) </w:t>
      </w:r>
      <w:r w:rsidR="003213D2" w:rsidRPr="000F3769">
        <w:rPr>
          <w:rFonts w:ascii="Times New Roman" w:hAnsi="Times New Roman" w:hint="eastAsia"/>
          <w:iCs/>
          <w:sz w:val="22"/>
        </w:rPr>
        <w:t>and</w:t>
      </w:r>
      <w:r w:rsidR="003213D2" w:rsidRPr="000F3769">
        <w:rPr>
          <w:rFonts w:ascii="Times New Roman" w:hAnsi="Times New Roman"/>
          <w:iCs/>
          <w:sz w:val="22"/>
        </w:rPr>
        <w:t xml:space="preserve"> </w:t>
      </w:r>
      <w:r w:rsidR="003213D2" w:rsidRPr="000F3769">
        <w:rPr>
          <w:rFonts w:ascii="Times New Roman" w:hAnsi="Times New Roman"/>
          <w:i/>
          <w:sz w:val="22"/>
        </w:rPr>
        <w:t>Q</w:t>
      </w:r>
      <w:r w:rsidR="003213D2" w:rsidRPr="000F3769">
        <w:rPr>
          <w:rFonts w:ascii="Times New Roman" w:hAnsi="Times New Roman"/>
          <w:iCs/>
          <w:sz w:val="22"/>
          <w:vertAlign w:val="superscript"/>
        </w:rPr>
        <w:t xml:space="preserve">−1 </w:t>
      </w:r>
      <w:r w:rsidR="003213D2" w:rsidRPr="000F3769">
        <w:rPr>
          <w:rFonts w:ascii="Times New Roman" w:hAnsi="Times New Roman"/>
          <w:iCs/>
          <w:sz w:val="22"/>
        </w:rPr>
        <w:t xml:space="preserve">(right axis) </w:t>
      </w:r>
      <w:r w:rsidR="003213D2">
        <w:rPr>
          <w:rFonts w:ascii="Times New Roman" w:hAnsi="Times New Roman"/>
          <w:iCs/>
          <w:sz w:val="22"/>
        </w:rPr>
        <w:t>of</w:t>
      </w:r>
      <w:r w:rsidR="003213D2" w:rsidRPr="000F3769">
        <w:rPr>
          <w:rFonts w:ascii="Times New Roman" w:hAnsi="Times New Roman"/>
          <w:iCs/>
          <w:sz w:val="22"/>
        </w:rPr>
        <w:t xml:space="preserve"> the resonance peak</w:t>
      </w:r>
      <w:r w:rsidR="000370E2">
        <w:rPr>
          <w:rFonts w:ascii="Times New Roman" w:hAnsi="Times New Roman"/>
          <w:iCs/>
          <w:sz w:val="22"/>
        </w:rPr>
        <w:t xml:space="preserve"> with frequency</w:t>
      </w:r>
      <w:r w:rsidR="003213D2">
        <w:rPr>
          <w:rFonts w:ascii="Times New Roman" w:hAnsi="Times New Roman"/>
          <w:iCs/>
          <w:sz w:val="22"/>
        </w:rPr>
        <w:t xml:space="preserve"> near</w:t>
      </w:r>
      <w:r w:rsidR="003213D2" w:rsidRPr="000F3769">
        <w:rPr>
          <w:rFonts w:ascii="Times New Roman" w:hAnsi="Times New Roman"/>
          <w:iCs/>
          <w:sz w:val="22"/>
        </w:rPr>
        <w:t xml:space="preserve"> 0.46 MHz at room temperature. (c) </w:t>
      </w:r>
      <w:r w:rsidR="003213D2" w:rsidRPr="000F3769">
        <w:rPr>
          <w:rFonts w:ascii="Times New Roman" w:hAnsi="Times New Roman"/>
          <w:i/>
          <w:sz w:val="22"/>
        </w:rPr>
        <w:t>M</w:t>
      </w:r>
      <w:r w:rsidR="003213D2" w:rsidRPr="000F3769">
        <w:rPr>
          <w:rFonts w:ascii="Times New Roman" w:hAnsi="Times New Roman"/>
          <w:iCs/>
          <w:sz w:val="22"/>
        </w:rPr>
        <w:t>-</w:t>
      </w:r>
      <w:r w:rsidR="003213D2" w:rsidRPr="000F3769">
        <w:rPr>
          <w:rFonts w:ascii="Times New Roman" w:hAnsi="Times New Roman"/>
          <w:i/>
          <w:sz w:val="22"/>
        </w:rPr>
        <w:t>H</w:t>
      </w:r>
      <w:r w:rsidR="003213D2" w:rsidRPr="000F3769">
        <w:rPr>
          <w:rFonts w:ascii="Times New Roman" w:hAnsi="Times New Roman"/>
          <w:iCs/>
          <w:sz w:val="22"/>
        </w:rPr>
        <w:t xml:space="preserve"> loops for NiMnInGa</w:t>
      </w:r>
      <w:r w:rsidR="003213D2" w:rsidRPr="001D1641">
        <w:rPr>
          <w:rFonts w:ascii="Times New Roman" w:hAnsi="Times New Roman"/>
          <w:iCs/>
          <w:sz w:val="22"/>
        </w:rPr>
        <w:t>8</w:t>
      </w:r>
      <w:r w:rsidR="003213D2" w:rsidRPr="000F3769">
        <w:rPr>
          <w:rFonts w:ascii="Times New Roman" w:hAnsi="Times New Roman"/>
          <w:iCs/>
          <w:sz w:val="22"/>
        </w:rPr>
        <w:t xml:space="preserve"> in the range ±2 T, at four selected </w:t>
      </w:r>
      <w:r w:rsidR="003213D2" w:rsidRPr="00B161D5">
        <w:rPr>
          <w:rFonts w:ascii="Times New Roman" w:hAnsi="Times New Roman"/>
          <w:iCs/>
          <w:sz w:val="22"/>
        </w:rPr>
        <w:t xml:space="preserve">temperatures, </w:t>
      </w:r>
      <w:r w:rsidR="00343AC2" w:rsidRPr="00B161D5">
        <w:rPr>
          <w:rFonts w:ascii="Times New Roman" w:hAnsi="Times New Roman"/>
          <w:iCs/>
          <w:sz w:val="22"/>
        </w:rPr>
        <w:t xml:space="preserve">The inset </w:t>
      </w:r>
      <w:r w:rsidR="008467ED" w:rsidRPr="00B161D5">
        <w:rPr>
          <w:rFonts w:ascii="Times New Roman" w:hAnsi="Times New Roman"/>
          <w:iCs/>
          <w:sz w:val="22"/>
        </w:rPr>
        <w:t xml:space="preserve">in </w:t>
      </w:r>
      <w:r w:rsidR="00343AC2" w:rsidRPr="00B161D5">
        <w:rPr>
          <w:rFonts w:ascii="Times New Roman" w:hAnsi="Times New Roman"/>
          <w:iCs/>
          <w:sz w:val="22"/>
        </w:rPr>
        <w:t xml:space="preserve">(c) </w:t>
      </w:r>
      <w:r w:rsidR="008467ED" w:rsidRPr="00B161D5">
        <w:rPr>
          <w:rFonts w:ascii="Times New Roman" w:hAnsi="Times New Roman"/>
          <w:iCs/>
          <w:sz w:val="22"/>
        </w:rPr>
        <w:t>shows</w:t>
      </w:r>
      <w:r w:rsidR="00343AC2" w:rsidRPr="00B161D5">
        <w:rPr>
          <w:rFonts w:ascii="Times New Roman" w:hAnsi="Times New Roman"/>
          <w:iCs/>
          <w:sz w:val="22"/>
        </w:rPr>
        <w:t xml:space="preserve"> magnified segments of M-H loops in the field </w:t>
      </w:r>
      <w:r w:rsidR="008467ED" w:rsidRPr="00B161D5">
        <w:rPr>
          <w:rFonts w:ascii="Times New Roman" w:hAnsi="Times New Roman"/>
          <w:iCs/>
          <w:sz w:val="22"/>
        </w:rPr>
        <w:t xml:space="preserve">range </w:t>
      </w:r>
      <w:r w:rsidR="00343AC2" w:rsidRPr="00B161D5">
        <w:rPr>
          <w:rFonts w:ascii="Times New Roman" w:hAnsi="Times New Roman"/>
          <w:iCs/>
          <w:sz w:val="22"/>
        </w:rPr>
        <w:t xml:space="preserve">0-0.3 T. </w:t>
      </w:r>
      <w:r w:rsidR="003213D2" w:rsidRPr="00B161D5">
        <w:rPr>
          <w:rFonts w:ascii="Times New Roman" w:hAnsi="Times New Roman"/>
          <w:iCs/>
          <w:sz w:val="22"/>
        </w:rPr>
        <w:t xml:space="preserve">(d) ZFC/FC </w:t>
      </w:r>
      <w:r w:rsidR="003213D2" w:rsidRPr="00B161D5">
        <w:rPr>
          <w:rFonts w:ascii="Times New Roman" w:hAnsi="Times New Roman"/>
          <w:i/>
          <w:iCs/>
          <w:sz w:val="22"/>
        </w:rPr>
        <w:t>M</w:t>
      </w:r>
      <w:r w:rsidR="003213D2" w:rsidRPr="00B161D5">
        <w:rPr>
          <w:rFonts w:ascii="Times New Roman" w:hAnsi="Times New Roman"/>
          <w:iCs/>
          <w:sz w:val="22"/>
        </w:rPr>
        <w:t>-</w:t>
      </w:r>
      <w:r w:rsidR="003213D2" w:rsidRPr="00B161D5">
        <w:rPr>
          <w:rFonts w:ascii="Times New Roman" w:hAnsi="Times New Roman"/>
          <w:i/>
          <w:iCs/>
          <w:sz w:val="22"/>
        </w:rPr>
        <w:t>T</w:t>
      </w:r>
      <w:r w:rsidR="003213D2" w:rsidRPr="00B161D5">
        <w:rPr>
          <w:rFonts w:ascii="Times New Roman" w:hAnsi="Times New Roman"/>
          <w:iCs/>
          <w:sz w:val="22"/>
        </w:rPr>
        <w:t xml:space="preserve"> data measured in a field of 100 </w:t>
      </w:r>
      <w:proofErr w:type="spellStart"/>
      <w:r w:rsidR="003213D2" w:rsidRPr="00B161D5">
        <w:rPr>
          <w:rFonts w:ascii="Times New Roman" w:hAnsi="Times New Roman"/>
          <w:iCs/>
          <w:sz w:val="22"/>
        </w:rPr>
        <w:t>Oe</w:t>
      </w:r>
      <w:proofErr w:type="spellEnd"/>
      <w:r w:rsidR="003213D2" w:rsidRPr="00B161D5">
        <w:rPr>
          <w:rFonts w:ascii="Times New Roman" w:hAnsi="Times New Roman"/>
          <w:iCs/>
          <w:sz w:val="22"/>
        </w:rPr>
        <w:t xml:space="preserve"> (black lines, left axis) and DSC data (blue line, right axis) for NiMnInGa8. </w:t>
      </w:r>
      <w:proofErr w:type="spellStart"/>
      <w:r w:rsidR="003213D2" w:rsidRPr="00B161D5">
        <w:rPr>
          <w:rFonts w:ascii="Times New Roman" w:hAnsi="Times New Roman"/>
          <w:i/>
          <w:iCs/>
          <w:sz w:val="22"/>
        </w:rPr>
        <w:t>T</w:t>
      </w:r>
      <w:r w:rsidR="003213D2" w:rsidRPr="00B161D5">
        <w:rPr>
          <w:rFonts w:ascii="Times New Roman" w:hAnsi="Times New Roman"/>
          <w:iCs/>
          <w:sz w:val="22"/>
          <w:vertAlign w:val="subscript"/>
        </w:rPr>
        <w:t>c</w:t>
      </w:r>
      <w:r w:rsidR="003213D2" w:rsidRPr="00B161D5">
        <w:rPr>
          <w:rFonts w:ascii="Times New Roman" w:hAnsi="Times New Roman"/>
          <w:iCs/>
          <w:sz w:val="22"/>
          <w:vertAlign w:val="superscript"/>
        </w:rPr>
        <w:t>M</w:t>
      </w:r>
      <w:proofErr w:type="spellEnd"/>
      <w:r w:rsidR="003213D2" w:rsidRPr="00B161D5">
        <w:rPr>
          <w:rFonts w:ascii="Times New Roman" w:hAnsi="Times New Roman"/>
          <w:iCs/>
          <w:sz w:val="22"/>
        </w:rPr>
        <w:t xml:space="preserve"> </w:t>
      </w:r>
      <w:r w:rsidR="000D5619" w:rsidRPr="00B161D5">
        <w:rPr>
          <w:rFonts w:ascii="Times New Roman" w:hAnsi="Times New Roman"/>
          <w:iCs/>
          <w:sz w:val="22"/>
        </w:rPr>
        <w:t xml:space="preserve">= </w:t>
      </w:r>
      <w:r w:rsidR="003213D2" w:rsidRPr="00B161D5">
        <w:rPr>
          <w:rFonts w:ascii="Times New Roman" w:hAnsi="Times New Roman"/>
          <w:iCs/>
          <w:sz w:val="22"/>
        </w:rPr>
        <w:t xml:space="preserve">Curie temperature of </w:t>
      </w:r>
      <w:proofErr w:type="spellStart"/>
      <w:r w:rsidR="003213D2" w:rsidRPr="00B161D5">
        <w:rPr>
          <w:rFonts w:ascii="Times New Roman" w:hAnsi="Times New Roman"/>
          <w:iCs/>
          <w:sz w:val="22"/>
        </w:rPr>
        <w:t>martensite</w:t>
      </w:r>
      <w:proofErr w:type="spellEnd"/>
      <w:r w:rsidR="003213D2" w:rsidRPr="00B161D5">
        <w:rPr>
          <w:rFonts w:ascii="Times New Roman" w:hAnsi="Times New Roman"/>
          <w:iCs/>
          <w:sz w:val="22"/>
        </w:rPr>
        <w:t xml:space="preserve">, </w:t>
      </w:r>
      <w:r w:rsidR="003213D2" w:rsidRPr="00B161D5">
        <w:rPr>
          <w:rFonts w:ascii="Times New Roman" w:hAnsi="Times New Roman"/>
          <w:i/>
          <w:iCs/>
          <w:sz w:val="22"/>
        </w:rPr>
        <w:t>T</w:t>
      </w:r>
      <w:r w:rsidR="003213D2" w:rsidRPr="00B161D5">
        <w:rPr>
          <w:rFonts w:ascii="Times New Roman" w:hAnsi="Times New Roman"/>
          <w:iCs/>
          <w:sz w:val="22"/>
          <w:vertAlign w:val="subscript"/>
        </w:rPr>
        <w:t>M</w:t>
      </w:r>
      <w:r w:rsidR="003213D2" w:rsidRPr="00B161D5">
        <w:rPr>
          <w:rFonts w:ascii="Times New Roman" w:hAnsi="Times New Roman"/>
          <w:iCs/>
          <w:sz w:val="22"/>
        </w:rPr>
        <w:t xml:space="preserve"> </w:t>
      </w:r>
      <w:r w:rsidR="000D5619" w:rsidRPr="00B161D5">
        <w:rPr>
          <w:rFonts w:ascii="Times New Roman" w:hAnsi="Times New Roman"/>
          <w:iCs/>
          <w:sz w:val="22"/>
        </w:rPr>
        <w:t xml:space="preserve">= </w:t>
      </w:r>
      <w:proofErr w:type="spellStart"/>
      <w:r w:rsidR="003213D2" w:rsidRPr="00B161D5">
        <w:rPr>
          <w:rFonts w:ascii="Times New Roman" w:hAnsi="Times New Roman"/>
          <w:iCs/>
          <w:sz w:val="22"/>
        </w:rPr>
        <w:t>martensite</w:t>
      </w:r>
      <w:proofErr w:type="spellEnd"/>
      <w:r w:rsidR="003213D2" w:rsidRPr="00B161D5">
        <w:rPr>
          <w:rFonts w:ascii="Times New Roman" w:hAnsi="Times New Roman"/>
          <w:iCs/>
          <w:sz w:val="22"/>
        </w:rPr>
        <w:t xml:space="preserve"> transition temperature.</w:t>
      </w:r>
      <w:r w:rsidR="00343AC2" w:rsidRPr="00B161D5">
        <w:rPr>
          <w:rFonts w:ascii="Times New Roman" w:hAnsi="Times New Roman"/>
          <w:iCs/>
          <w:sz w:val="22"/>
        </w:rPr>
        <w:t xml:space="preserve"> The inset </w:t>
      </w:r>
      <w:r w:rsidR="002F1370" w:rsidRPr="00B161D5">
        <w:rPr>
          <w:rFonts w:ascii="Times New Roman" w:hAnsi="Times New Roman"/>
          <w:iCs/>
          <w:sz w:val="22"/>
        </w:rPr>
        <w:t xml:space="preserve">in </w:t>
      </w:r>
      <w:r w:rsidR="00343AC2" w:rsidRPr="00B161D5">
        <w:rPr>
          <w:rFonts w:ascii="Times New Roman" w:hAnsi="Times New Roman"/>
          <w:iCs/>
          <w:sz w:val="22"/>
        </w:rPr>
        <w:t xml:space="preserve">(d) </w:t>
      </w:r>
      <w:r w:rsidR="008467ED" w:rsidRPr="00B161D5">
        <w:rPr>
          <w:rFonts w:ascii="Times New Roman" w:hAnsi="Times New Roman"/>
          <w:iCs/>
          <w:sz w:val="22"/>
        </w:rPr>
        <w:t xml:space="preserve">shows </w:t>
      </w:r>
      <w:r w:rsidR="00343AC2" w:rsidRPr="00B161D5">
        <w:rPr>
          <w:rFonts w:ascii="Times New Roman" w:hAnsi="Times New Roman"/>
          <w:iCs/>
          <w:sz w:val="22"/>
        </w:rPr>
        <w:t>the magnified ZFC/FC curve</w:t>
      </w:r>
      <w:r w:rsidR="008467ED" w:rsidRPr="00B161D5">
        <w:rPr>
          <w:rFonts w:ascii="Times New Roman" w:hAnsi="Times New Roman"/>
          <w:iCs/>
          <w:sz w:val="22"/>
        </w:rPr>
        <w:t>s</w:t>
      </w:r>
      <w:r w:rsidR="00343AC2" w:rsidRPr="00B161D5">
        <w:rPr>
          <w:rFonts w:ascii="Times New Roman" w:hAnsi="Times New Roman"/>
          <w:iCs/>
          <w:sz w:val="22"/>
        </w:rPr>
        <w:t xml:space="preserve"> </w:t>
      </w:r>
      <w:r w:rsidR="008467ED" w:rsidRPr="00B161D5">
        <w:rPr>
          <w:rFonts w:ascii="Times New Roman" w:hAnsi="Times New Roman"/>
          <w:iCs/>
          <w:sz w:val="22"/>
        </w:rPr>
        <w:t xml:space="preserve">measured in a field of </w:t>
      </w:r>
      <w:r w:rsidR="00343AC2" w:rsidRPr="00B161D5">
        <w:rPr>
          <w:rFonts w:ascii="Times New Roman" w:hAnsi="Times New Roman"/>
          <w:iCs/>
          <w:sz w:val="22"/>
        </w:rPr>
        <w:t xml:space="preserve">100 </w:t>
      </w:r>
      <w:proofErr w:type="spellStart"/>
      <w:r w:rsidR="00343AC2" w:rsidRPr="00B161D5">
        <w:rPr>
          <w:rFonts w:ascii="Times New Roman" w:hAnsi="Times New Roman"/>
          <w:iCs/>
          <w:sz w:val="22"/>
        </w:rPr>
        <w:t>Oe</w:t>
      </w:r>
      <w:proofErr w:type="spellEnd"/>
      <w:r w:rsidR="00343AC2" w:rsidRPr="00B161D5">
        <w:rPr>
          <w:rFonts w:ascii="Times New Roman" w:hAnsi="Times New Roman"/>
          <w:iCs/>
          <w:sz w:val="22"/>
        </w:rPr>
        <w:t xml:space="preserve"> </w:t>
      </w:r>
      <w:r w:rsidR="008467ED" w:rsidRPr="00B161D5">
        <w:rPr>
          <w:rFonts w:ascii="Times New Roman" w:hAnsi="Times New Roman"/>
          <w:iCs/>
          <w:sz w:val="22"/>
        </w:rPr>
        <w:t xml:space="preserve">through </w:t>
      </w:r>
      <w:r w:rsidR="00343AC2" w:rsidRPr="00B161D5">
        <w:rPr>
          <w:rFonts w:ascii="Times New Roman" w:hAnsi="Times New Roman"/>
          <w:iCs/>
          <w:sz w:val="22"/>
        </w:rPr>
        <w:t>the temperature r</w:t>
      </w:r>
      <w:r w:rsidR="00F839E6" w:rsidRPr="00B161D5">
        <w:rPr>
          <w:rFonts w:ascii="Times New Roman" w:hAnsi="Times New Roman"/>
          <w:iCs/>
          <w:sz w:val="22"/>
        </w:rPr>
        <w:t xml:space="preserve">ange </w:t>
      </w:r>
      <w:r w:rsidR="00343AC2" w:rsidRPr="00B161D5">
        <w:rPr>
          <w:rFonts w:ascii="Times New Roman" w:hAnsi="Times New Roman"/>
          <w:iCs/>
          <w:sz w:val="22"/>
        </w:rPr>
        <w:t>320-350 K.</w:t>
      </w:r>
    </w:p>
    <w:p w14:paraId="5CA11F96" w14:textId="77777777" w:rsidR="003213D2" w:rsidRDefault="003213D2" w:rsidP="003D2D68">
      <w:pPr>
        <w:pStyle w:val="report-address"/>
        <w:numPr>
          <w:ilvl w:val="0"/>
          <w:numId w:val="0"/>
        </w:numPr>
        <w:spacing w:line="360" w:lineRule="auto"/>
        <w:jc w:val="both"/>
        <w:rPr>
          <w:i w:val="0"/>
        </w:rPr>
      </w:pPr>
    </w:p>
    <w:p w14:paraId="342CBBB0" w14:textId="2E501C48" w:rsidR="00D677CC" w:rsidRDefault="000E3404" w:rsidP="003D2D68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  <w:r>
        <w:rPr>
          <w:i w:val="0"/>
        </w:rPr>
        <w:t xml:space="preserve">With respect to </w:t>
      </w:r>
      <w:proofErr w:type="spellStart"/>
      <w:r w:rsidR="00935BDA">
        <w:rPr>
          <w:i w:val="0"/>
        </w:rPr>
        <w:t>anelastic</w:t>
      </w:r>
      <w:proofErr w:type="spellEnd"/>
      <w:r w:rsidR="00935BDA">
        <w:rPr>
          <w:i w:val="0"/>
        </w:rPr>
        <w:t xml:space="preserve"> </w:t>
      </w:r>
      <w:r w:rsidR="004B64F5">
        <w:rPr>
          <w:i w:val="0"/>
        </w:rPr>
        <w:t>dissipation</w:t>
      </w:r>
      <w:r w:rsidR="00935BDA">
        <w:rPr>
          <w:i w:val="0"/>
        </w:rPr>
        <w:t>, t</w:t>
      </w:r>
      <w:r w:rsidR="00777358">
        <w:rPr>
          <w:i w:val="0"/>
        </w:rPr>
        <w:t>h</w:t>
      </w:r>
      <w:r w:rsidR="00536A59">
        <w:rPr>
          <w:i w:val="0"/>
        </w:rPr>
        <w:t>e a</w:t>
      </w:r>
      <w:r w:rsidR="007C2FA7" w:rsidRPr="00BE573C">
        <w:rPr>
          <w:i w:val="0"/>
        </w:rPr>
        <w:t>ustenitic phase</w:t>
      </w:r>
      <w:r w:rsidR="00DE7CA4" w:rsidRPr="00DE7CA4">
        <w:rPr>
          <w:i w:val="0"/>
        </w:rPr>
        <w:t xml:space="preserve"> </w:t>
      </w:r>
      <w:r w:rsidR="00DE7CA4">
        <w:rPr>
          <w:i w:val="0"/>
        </w:rPr>
        <w:t xml:space="preserve">at </w:t>
      </w:r>
      <w:r w:rsidR="00DE7CA4" w:rsidRPr="00DE7CA4">
        <w:t>T</w:t>
      </w:r>
      <w:r w:rsidR="00DE7CA4">
        <w:rPr>
          <w:i w:val="0"/>
        </w:rPr>
        <w:t xml:space="preserve"> &gt; </w:t>
      </w:r>
      <w:r w:rsidR="00DE7CA4" w:rsidRPr="00DE7CA4">
        <w:t>T</w:t>
      </w:r>
      <w:r w:rsidR="00DE7CA4" w:rsidRPr="00DE7CA4">
        <w:rPr>
          <w:i w:val="0"/>
          <w:vertAlign w:val="subscript"/>
        </w:rPr>
        <w:t>M</w:t>
      </w:r>
      <w:r w:rsidR="00DE7CA4">
        <w:rPr>
          <w:i w:val="0"/>
        </w:rPr>
        <w:t xml:space="preserve"> </w:t>
      </w:r>
      <w:r w:rsidR="00031002">
        <w:rPr>
          <w:i w:val="0"/>
        </w:rPr>
        <w:t xml:space="preserve">gave </w:t>
      </w:r>
      <w:r w:rsidR="007C2FA7" w:rsidRPr="00BE573C">
        <w:rPr>
          <w:i w:val="0"/>
        </w:rPr>
        <w:t xml:space="preserve">low </w:t>
      </w:r>
      <w:r w:rsidR="00536A59">
        <w:rPr>
          <w:i w:val="0"/>
        </w:rPr>
        <w:t xml:space="preserve">values of </w:t>
      </w:r>
      <w:r w:rsidR="00536A59" w:rsidRPr="00F6613B">
        <w:rPr>
          <w:sz w:val="22"/>
        </w:rPr>
        <w:t>Q</w:t>
      </w:r>
      <w:r w:rsidR="00536A59" w:rsidRPr="00FD6047">
        <w:rPr>
          <w:i w:val="0"/>
          <w:sz w:val="22"/>
          <w:vertAlign w:val="superscript"/>
        </w:rPr>
        <w:t>−1</w:t>
      </w:r>
      <w:r w:rsidR="00777358">
        <w:rPr>
          <w:i w:val="0"/>
        </w:rPr>
        <w:t xml:space="preserve">, but </w:t>
      </w:r>
      <w:r w:rsidR="00700946">
        <w:rPr>
          <w:i w:val="0"/>
        </w:rPr>
        <w:t>displayed</w:t>
      </w:r>
      <w:r w:rsidR="00E20478" w:rsidRPr="00BE573C">
        <w:rPr>
          <w:i w:val="0"/>
        </w:rPr>
        <w:t xml:space="preserve"> </w:t>
      </w:r>
      <w:r w:rsidR="00BE573C" w:rsidRPr="00BE573C">
        <w:rPr>
          <w:i w:val="0"/>
        </w:rPr>
        <w:t>a steep increase</w:t>
      </w:r>
      <w:r w:rsidR="00DE7CA4">
        <w:rPr>
          <w:i w:val="0"/>
        </w:rPr>
        <w:t xml:space="preserve"> from ~10-20 K ahead of the martensitic transition (</w:t>
      </w:r>
      <w:r w:rsidR="00AC19CB">
        <w:rPr>
          <w:i w:val="0"/>
        </w:rPr>
        <w:t>Figure</w:t>
      </w:r>
      <w:r w:rsidR="00DE7CA4">
        <w:rPr>
          <w:i w:val="0"/>
        </w:rPr>
        <w:t xml:space="preserve"> </w:t>
      </w:r>
      <w:r w:rsidR="001B6D46">
        <w:rPr>
          <w:i w:val="0"/>
        </w:rPr>
        <w:t>1(b)</w:t>
      </w:r>
      <w:r w:rsidR="00DE7CA4">
        <w:rPr>
          <w:i w:val="0"/>
        </w:rPr>
        <w:t xml:space="preserve">). </w:t>
      </w:r>
      <w:r w:rsidRPr="00BE573C">
        <w:rPr>
          <w:i w:val="0"/>
        </w:rPr>
        <w:t>Th</w:t>
      </w:r>
      <w:r>
        <w:rPr>
          <w:i w:val="0"/>
        </w:rPr>
        <w:t>e increase</w:t>
      </w:r>
      <w:r w:rsidRPr="00BE573C">
        <w:rPr>
          <w:i w:val="0"/>
        </w:rPr>
        <w:t xml:space="preserve"> </w:t>
      </w:r>
      <w:r w:rsidR="005F2FB2">
        <w:rPr>
          <w:i w:val="0"/>
        </w:rPr>
        <w:t>is</w:t>
      </w:r>
      <w:r w:rsidR="00CE029E" w:rsidRPr="00BE573C">
        <w:rPr>
          <w:i w:val="0"/>
        </w:rPr>
        <w:t xml:space="preserve"> </w:t>
      </w:r>
      <w:r w:rsidR="00BE573C" w:rsidRPr="00BE573C">
        <w:rPr>
          <w:i w:val="0"/>
        </w:rPr>
        <w:t xml:space="preserve">related </w:t>
      </w:r>
      <w:r w:rsidR="00DE7CA4">
        <w:rPr>
          <w:i w:val="0"/>
        </w:rPr>
        <w:t xml:space="preserve">to </w:t>
      </w:r>
      <w:r w:rsidR="00B065B6">
        <w:rPr>
          <w:i w:val="0"/>
        </w:rPr>
        <w:t>the</w:t>
      </w:r>
      <w:r w:rsidR="00DE7CA4">
        <w:rPr>
          <w:i w:val="0"/>
        </w:rPr>
        <w:t xml:space="preserve"> precursor dynamics but </w:t>
      </w:r>
      <w:r w:rsidR="00EF7638">
        <w:rPr>
          <w:i w:val="0"/>
        </w:rPr>
        <w:t xml:space="preserve">would also </w:t>
      </w:r>
      <w:r w:rsidR="006A4CEC">
        <w:rPr>
          <w:i w:val="0"/>
        </w:rPr>
        <w:t>be affected by</w:t>
      </w:r>
      <w:r w:rsidR="00DE7CA4">
        <w:rPr>
          <w:i w:val="0"/>
        </w:rPr>
        <w:t xml:space="preserve"> </w:t>
      </w:r>
      <w:r w:rsidR="00740D89">
        <w:rPr>
          <w:i w:val="0"/>
        </w:rPr>
        <w:t xml:space="preserve">the </w:t>
      </w:r>
      <w:r w:rsidR="00BE573C" w:rsidRPr="00BE573C">
        <w:rPr>
          <w:i w:val="0"/>
        </w:rPr>
        <w:t xml:space="preserve">mobility </w:t>
      </w:r>
      <w:r w:rsidR="00536A59">
        <w:rPr>
          <w:i w:val="0"/>
        </w:rPr>
        <w:t>of</w:t>
      </w:r>
      <w:r w:rsidR="00BE573C" w:rsidRPr="00BE573C">
        <w:rPr>
          <w:i w:val="0"/>
        </w:rPr>
        <w:t xml:space="preserve"> interfaces between </w:t>
      </w:r>
      <w:r w:rsidR="00536A59">
        <w:rPr>
          <w:i w:val="0"/>
        </w:rPr>
        <w:t xml:space="preserve">coexisting </w:t>
      </w:r>
      <w:r w:rsidR="00BE573C" w:rsidRPr="00BE573C">
        <w:rPr>
          <w:i w:val="0"/>
        </w:rPr>
        <w:t xml:space="preserve">austenite and </w:t>
      </w:r>
      <w:proofErr w:type="spellStart"/>
      <w:r w:rsidR="00BE573C" w:rsidRPr="00BE573C">
        <w:rPr>
          <w:i w:val="0"/>
        </w:rPr>
        <w:t>martensite</w:t>
      </w:r>
      <w:proofErr w:type="spellEnd"/>
      <w:r w:rsidR="00B83D7A" w:rsidRPr="00B83D7A">
        <w:rPr>
          <w:i w:val="0"/>
        </w:rPr>
        <w:t xml:space="preserve"> </w:t>
      </w:r>
      <w:r w:rsidR="00B83D7A">
        <w:rPr>
          <w:i w:val="0"/>
        </w:rPr>
        <w:t xml:space="preserve">near </w:t>
      </w:r>
      <w:r w:rsidR="00B83D7A" w:rsidRPr="002376B7">
        <w:t>T</w:t>
      </w:r>
      <w:r w:rsidR="00B83D7A" w:rsidRPr="002376B7">
        <w:rPr>
          <w:i w:val="0"/>
          <w:vertAlign w:val="subscript"/>
        </w:rPr>
        <w:t>M</w:t>
      </w:r>
      <w:r w:rsidR="00DE7CA4" w:rsidRPr="00F327B0">
        <w:rPr>
          <w:i w:val="0"/>
        </w:rPr>
        <w:t xml:space="preserve">. </w:t>
      </w:r>
      <w:r w:rsidR="000E703D" w:rsidRPr="00F327B0">
        <w:rPr>
          <w:i w:val="0"/>
        </w:rPr>
        <w:t xml:space="preserve">In </w:t>
      </w:r>
      <w:r w:rsidR="000E703D" w:rsidRPr="002746A2">
        <w:rPr>
          <w:i w:val="0"/>
        </w:rPr>
        <w:t>the stable martensitic state</w:t>
      </w:r>
      <w:r w:rsidR="00BE573C" w:rsidRPr="002746A2">
        <w:rPr>
          <w:i w:val="0"/>
        </w:rPr>
        <w:t xml:space="preserve"> (</w:t>
      </w:r>
      <w:r w:rsidR="00BE573C" w:rsidRPr="00536A59">
        <w:t>T</w:t>
      </w:r>
      <w:r w:rsidR="00536A59">
        <w:t xml:space="preserve"> </w:t>
      </w:r>
      <w:r w:rsidR="00BE573C" w:rsidRPr="002746A2">
        <w:rPr>
          <w:i w:val="0"/>
        </w:rPr>
        <w:t>&lt;</w:t>
      </w:r>
      <w:r w:rsidR="00536A59">
        <w:rPr>
          <w:i w:val="0"/>
        </w:rPr>
        <w:t xml:space="preserve"> </w:t>
      </w:r>
      <w:r w:rsidR="00BE573C" w:rsidRPr="00536A59">
        <w:t>T</w:t>
      </w:r>
      <w:r w:rsidR="00BE573C" w:rsidRPr="002746A2">
        <w:rPr>
          <w:i w:val="0"/>
          <w:vertAlign w:val="subscript"/>
        </w:rPr>
        <w:t>M</w:t>
      </w:r>
      <w:r w:rsidR="00BE573C" w:rsidRPr="002746A2">
        <w:rPr>
          <w:i w:val="0"/>
        </w:rPr>
        <w:t>)</w:t>
      </w:r>
      <w:r w:rsidR="000E703D" w:rsidRPr="00756EAD">
        <w:rPr>
          <w:i w:val="0"/>
        </w:rPr>
        <w:t xml:space="preserve">, </w:t>
      </w:r>
      <w:r w:rsidR="00DE7CA4">
        <w:rPr>
          <w:i w:val="0"/>
        </w:rPr>
        <w:t xml:space="preserve">a plateau of high </w:t>
      </w:r>
      <w:proofErr w:type="spellStart"/>
      <w:r w:rsidR="000E703D" w:rsidRPr="00756EAD">
        <w:rPr>
          <w:i w:val="0"/>
        </w:rPr>
        <w:t>anelastic</w:t>
      </w:r>
      <w:proofErr w:type="spellEnd"/>
      <w:r w:rsidR="000E703D" w:rsidRPr="00756EAD">
        <w:rPr>
          <w:i w:val="0"/>
        </w:rPr>
        <w:t xml:space="preserve"> loss</w:t>
      </w:r>
      <w:r w:rsidR="00DE7CA4">
        <w:rPr>
          <w:i w:val="0"/>
        </w:rPr>
        <w:t xml:space="preserve">, </w:t>
      </w:r>
      <w:r w:rsidR="00DE7CA4" w:rsidRPr="00536A59">
        <w:t>Q</w:t>
      </w:r>
      <w:r w:rsidR="00DE7CA4" w:rsidRPr="002376B7">
        <w:rPr>
          <w:i w:val="0"/>
          <w:vertAlign w:val="superscript"/>
        </w:rPr>
        <w:t>-1</w:t>
      </w:r>
      <w:r w:rsidR="00DE7CA4">
        <w:rPr>
          <w:i w:val="0"/>
        </w:rPr>
        <w:t xml:space="preserve"> </w:t>
      </w:r>
      <w:r w:rsidR="002376B7">
        <w:rPr>
          <w:i w:val="0"/>
        </w:rPr>
        <w:t xml:space="preserve">≈ </w:t>
      </w:r>
      <w:r w:rsidR="000E703D" w:rsidRPr="00756EAD">
        <w:rPr>
          <w:i w:val="0"/>
        </w:rPr>
        <w:t>0.008</w:t>
      </w:r>
      <w:r w:rsidR="00DE7CA4">
        <w:rPr>
          <w:i w:val="0"/>
        </w:rPr>
        <w:t xml:space="preserve">, </w:t>
      </w:r>
      <w:r w:rsidR="00E20478">
        <w:rPr>
          <w:i w:val="0"/>
        </w:rPr>
        <w:t xml:space="preserve">persisted </w:t>
      </w:r>
      <w:r w:rsidR="00DE7CA4">
        <w:rPr>
          <w:i w:val="0"/>
        </w:rPr>
        <w:t>until the peak</w:t>
      </w:r>
      <w:r w:rsidR="006A4CEC">
        <w:rPr>
          <w:i w:val="0"/>
        </w:rPr>
        <w:t xml:space="preserve"> in </w:t>
      </w:r>
      <w:r w:rsidR="006A4CEC" w:rsidRPr="006A4CEC">
        <w:rPr>
          <w:bCs w:val="0"/>
        </w:rPr>
        <w:t>Q</w:t>
      </w:r>
      <w:r w:rsidR="006A4CEC" w:rsidRPr="006A4CEC">
        <w:rPr>
          <w:bCs w:val="0"/>
          <w:i w:val="0"/>
          <w:iCs w:val="0"/>
          <w:vertAlign w:val="superscript"/>
        </w:rPr>
        <w:t>-1</w:t>
      </w:r>
      <w:r w:rsidR="00DE7CA4">
        <w:rPr>
          <w:i w:val="0"/>
        </w:rPr>
        <w:t xml:space="preserve"> </w:t>
      </w:r>
      <w:r w:rsidR="00946EFA">
        <w:rPr>
          <w:i w:val="0"/>
        </w:rPr>
        <w:t>near</w:t>
      </w:r>
      <w:r w:rsidR="00DE7CA4">
        <w:rPr>
          <w:i w:val="0"/>
        </w:rPr>
        <w:t xml:space="preserve"> 1</w:t>
      </w:r>
      <w:r w:rsidR="00946EFA">
        <w:rPr>
          <w:i w:val="0"/>
        </w:rPr>
        <w:t>6</w:t>
      </w:r>
      <w:r w:rsidR="00DE7CA4">
        <w:rPr>
          <w:i w:val="0"/>
        </w:rPr>
        <w:t>0 K</w:t>
      </w:r>
      <w:r w:rsidR="008500F4">
        <w:rPr>
          <w:i w:val="0"/>
        </w:rPr>
        <w:t>,</w:t>
      </w:r>
      <w:r w:rsidR="00DE7CA4">
        <w:rPr>
          <w:i w:val="0"/>
        </w:rPr>
        <w:t xml:space="preserve"> </w:t>
      </w:r>
      <w:r w:rsidR="00A95934">
        <w:rPr>
          <w:i w:val="0"/>
        </w:rPr>
        <w:t xml:space="preserve">below which </w:t>
      </w:r>
      <w:r w:rsidR="00ED6335">
        <w:rPr>
          <w:i w:val="0"/>
        </w:rPr>
        <w:t xml:space="preserve">the </w:t>
      </w:r>
      <w:r w:rsidR="00ED6335" w:rsidRPr="006A4CEC">
        <w:rPr>
          <w:bCs w:val="0"/>
        </w:rPr>
        <w:t>Q</w:t>
      </w:r>
      <w:r w:rsidR="00ED6335" w:rsidRPr="006A4CEC">
        <w:rPr>
          <w:bCs w:val="0"/>
          <w:i w:val="0"/>
          <w:iCs w:val="0"/>
          <w:vertAlign w:val="superscript"/>
        </w:rPr>
        <w:t>-1</w:t>
      </w:r>
      <w:r w:rsidR="00ED6335">
        <w:rPr>
          <w:i w:val="0"/>
        </w:rPr>
        <w:t xml:space="preserve"> </w:t>
      </w:r>
      <w:r w:rsidR="00A95934">
        <w:rPr>
          <w:i w:val="0"/>
        </w:rPr>
        <w:t>values return</w:t>
      </w:r>
      <w:r w:rsidR="00E20478">
        <w:rPr>
          <w:i w:val="0"/>
        </w:rPr>
        <w:t>ed</w:t>
      </w:r>
      <w:r w:rsidR="00A95934">
        <w:rPr>
          <w:i w:val="0"/>
        </w:rPr>
        <w:t xml:space="preserve"> to those of the parent austenite</w:t>
      </w:r>
      <w:r w:rsidR="00DE7CA4">
        <w:rPr>
          <w:i w:val="0"/>
        </w:rPr>
        <w:t>.</w:t>
      </w:r>
      <w:r w:rsidR="00A95934">
        <w:rPr>
          <w:i w:val="0"/>
        </w:rPr>
        <w:t xml:space="preserve"> </w:t>
      </w:r>
      <w:r w:rsidR="004839A9">
        <w:rPr>
          <w:i w:val="0"/>
        </w:rPr>
        <w:t>This mirrors</w:t>
      </w:r>
      <w:r w:rsidR="00C145A6">
        <w:rPr>
          <w:i w:val="0"/>
        </w:rPr>
        <w:t xml:space="preserve"> </w:t>
      </w:r>
      <w:r w:rsidR="00A95934">
        <w:rPr>
          <w:i w:val="0"/>
        </w:rPr>
        <w:t xml:space="preserve">the classic pattern </w:t>
      </w:r>
      <w:r w:rsidR="004839A9">
        <w:rPr>
          <w:i w:val="0"/>
        </w:rPr>
        <w:t>below</w:t>
      </w:r>
      <w:r w:rsidR="00A95934">
        <w:rPr>
          <w:i w:val="0"/>
        </w:rPr>
        <w:t xml:space="preserve"> a </w:t>
      </w:r>
      <w:proofErr w:type="spellStart"/>
      <w:r w:rsidR="00A95934">
        <w:rPr>
          <w:i w:val="0"/>
        </w:rPr>
        <w:t>ferroelastic</w:t>
      </w:r>
      <w:proofErr w:type="spellEnd"/>
      <w:r w:rsidR="00A95934">
        <w:rPr>
          <w:i w:val="0"/>
        </w:rPr>
        <w:t xml:space="preserve"> phase transition, </w:t>
      </w:r>
      <w:r w:rsidR="004839A9">
        <w:rPr>
          <w:i w:val="0"/>
        </w:rPr>
        <w:t>in which</w:t>
      </w:r>
      <w:r w:rsidR="00A95934">
        <w:rPr>
          <w:i w:val="0"/>
        </w:rPr>
        <w:t xml:space="preserve"> high loss </w:t>
      </w:r>
      <w:r w:rsidR="004839A9">
        <w:rPr>
          <w:i w:val="0"/>
        </w:rPr>
        <w:t>is</w:t>
      </w:r>
      <w:r w:rsidR="00A95934">
        <w:rPr>
          <w:i w:val="0"/>
        </w:rPr>
        <w:t xml:space="preserve"> due to the mobility of twin walls in an effectively vis</w:t>
      </w:r>
      <w:r w:rsidR="00A76A3E">
        <w:rPr>
          <w:i w:val="0"/>
        </w:rPr>
        <w:t>cous medium</w:t>
      </w:r>
      <w:r w:rsidR="00A95934">
        <w:rPr>
          <w:i w:val="0"/>
        </w:rPr>
        <w:t xml:space="preserve"> followed by </w:t>
      </w:r>
      <w:r w:rsidR="008500F4">
        <w:rPr>
          <w:i w:val="0"/>
        </w:rPr>
        <w:t xml:space="preserve">Debye </w:t>
      </w:r>
      <w:r w:rsidR="00A95934">
        <w:rPr>
          <w:i w:val="0"/>
        </w:rPr>
        <w:t>freezing or pinning of the walls</w:t>
      </w:r>
      <w:r w:rsidR="00B65AF0">
        <w:rPr>
          <w:i w:val="0"/>
        </w:rPr>
        <w:t xml:space="preserve"> at lower temperature</w:t>
      </w:r>
      <w:r w:rsidR="008500F4">
        <w:rPr>
          <w:i w:val="0"/>
        </w:rPr>
        <w:t>,</w:t>
      </w:r>
      <w:r w:rsidR="00A76A3E">
        <w:rPr>
          <w:i w:val="0"/>
        </w:rPr>
        <w:t xml:space="preserve"> </w:t>
      </w:r>
      <w:r w:rsidR="008500F4">
        <w:rPr>
          <w:i w:val="0"/>
        </w:rPr>
        <w:t>as</w:t>
      </w:r>
      <w:r w:rsidR="00A95934">
        <w:rPr>
          <w:i w:val="0"/>
        </w:rPr>
        <w:t xml:space="preserve"> marked by </w:t>
      </w:r>
      <w:r w:rsidR="00A76A3E">
        <w:rPr>
          <w:i w:val="0"/>
        </w:rPr>
        <w:t>a</w:t>
      </w:r>
      <w:r w:rsidR="00A95934">
        <w:rPr>
          <w:i w:val="0"/>
        </w:rPr>
        <w:t xml:space="preserve"> peak in </w:t>
      </w:r>
      <w:r w:rsidR="00A95934" w:rsidRPr="00A95934">
        <w:t>Q</w:t>
      </w:r>
      <w:r w:rsidR="00A95934" w:rsidRPr="00A95934">
        <w:rPr>
          <w:i w:val="0"/>
          <w:vertAlign w:val="superscript"/>
        </w:rPr>
        <w:t>-1</w:t>
      </w:r>
      <w:r w:rsidR="00A95934">
        <w:rPr>
          <w:i w:val="0"/>
        </w:rPr>
        <w:t xml:space="preserve"> and a small increase in elastic stiffness</w:t>
      </w:r>
      <w:r w:rsidR="004839A9">
        <w:rPr>
          <w:i w:val="0"/>
        </w:rPr>
        <w:t>.</w:t>
      </w:r>
      <w:r w:rsidR="004270B2">
        <w:rPr>
          <w:i w:val="0"/>
        </w:rPr>
        <w:t xml:space="preserve"> For example, it is closely similar to the pattern shown by </w:t>
      </w:r>
      <w:proofErr w:type="gramStart"/>
      <w:r w:rsidR="004270B2">
        <w:rPr>
          <w:i w:val="0"/>
        </w:rPr>
        <w:t>Ni</w:t>
      </w:r>
      <w:r w:rsidR="004270B2" w:rsidRPr="003F6241">
        <w:rPr>
          <w:i w:val="0"/>
          <w:vertAlign w:val="subscript"/>
        </w:rPr>
        <w:t>50</w:t>
      </w:r>
      <w:r w:rsidR="004270B2">
        <w:rPr>
          <w:i w:val="0"/>
        </w:rPr>
        <w:t>Mn</w:t>
      </w:r>
      <w:r w:rsidR="004270B2" w:rsidRPr="003F6241">
        <w:rPr>
          <w:i w:val="0"/>
          <w:vertAlign w:val="subscript"/>
        </w:rPr>
        <w:t>35</w:t>
      </w:r>
      <w:r w:rsidR="004270B2">
        <w:rPr>
          <w:i w:val="0"/>
        </w:rPr>
        <w:t>In</w:t>
      </w:r>
      <w:r w:rsidR="004270B2" w:rsidRPr="003F6241">
        <w:rPr>
          <w:i w:val="0"/>
          <w:vertAlign w:val="subscript"/>
        </w:rPr>
        <w:t>15</w:t>
      </w:r>
      <w:r w:rsidR="004270B2">
        <w:rPr>
          <w:i w:val="0"/>
        </w:rPr>
        <w:t>[</w:t>
      </w:r>
      <w:proofErr w:type="gramEnd"/>
      <w:r w:rsidR="004270B2">
        <w:rPr>
          <w:i w:val="0"/>
        </w:rPr>
        <w:t xml:space="preserve">7]. </w:t>
      </w:r>
    </w:p>
    <w:p w14:paraId="79D77904" w14:textId="1A78E29E" w:rsidR="00B8044A" w:rsidRDefault="00201C2F" w:rsidP="00AC19CB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  <w:r>
        <w:rPr>
          <w:i w:val="0"/>
        </w:rPr>
        <w:t>C</w:t>
      </w:r>
      <w:r w:rsidR="008A3F22">
        <w:rPr>
          <w:i w:val="0"/>
        </w:rPr>
        <w:t xml:space="preserve">onventional </w:t>
      </w:r>
      <w:r w:rsidR="008A3F22" w:rsidRPr="005875AF">
        <w:t>M</w:t>
      </w:r>
      <w:r w:rsidR="008A3F22">
        <w:rPr>
          <w:i w:val="0"/>
        </w:rPr>
        <w:t>-</w:t>
      </w:r>
      <w:r w:rsidR="008A3F22" w:rsidRPr="005875AF">
        <w:t>H</w:t>
      </w:r>
      <w:r w:rsidR="008A3F22">
        <w:rPr>
          <w:i w:val="0"/>
        </w:rPr>
        <w:t xml:space="preserve"> loops </w:t>
      </w:r>
      <w:r w:rsidR="00ED6335">
        <w:rPr>
          <w:i w:val="0"/>
        </w:rPr>
        <w:t xml:space="preserve">in </w:t>
      </w:r>
      <w:r w:rsidR="00AC19CB">
        <w:rPr>
          <w:i w:val="0"/>
        </w:rPr>
        <w:t>Figure</w:t>
      </w:r>
      <w:r w:rsidR="008A3F22">
        <w:rPr>
          <w:i w:val="0"/>
        </w:rPr>
        <w:t xml:space="preserve"> </w:t>
      </w:r>
      <w:r w:rsidR="001B6D46">
        <w:rPr>
          <w:i w:val="0"/>
        </w:rPr>
        <w:t>1(c)</w:t>
      </w:r>
      <w:r w:rsidR="008A3F22">
        <w:rPr>
          <w:i w:val="0"/>
        </w:rPr>
        <w:t xml:space="preserve"> show that the austenite phase </w:t>
      </w:r>
      <w:r w:rsidR="00E20478">
        <w:rPr>
          <w:i w:val="0"/>
        </w:rPr>
        <w:t>exhibit</w:t>
      </w:r>
      <w:r w:rsidR="001D6DE7">
        <w:rPr>
          <w:i w:val="0"/>
        </w:rPr>
        <w:t>s</w:t>
      </w:r>
      <w:r w:rsidR="00E20478">
        <w:rPr>
          <w:i w:val="0"/>
        </w:rPr>
        <w:t xml:space="preserve"> </w:t>
      </w:r>
      <w:r w:rsidR="008A3F22">
        <w:rPr>
          <w:i w:val="0"/>
        </w:rPr>
        <w:t>near-zero hysteresis</w:t>
      </w:r>
      <w:r w:rsidR="0080676A" w:rsidRPr="0080676A">
        <w:rPr>
          <w:i w:val="0"/>
        </w:rPr>
        <w:t xml:space="preserve"> </w:t>
      </w:r>
      <w:r w:rsidR="0080676A">
        <w:rPr>
          <w:i w:val="0"/>
        </w:rPr>
        <w:t>at 380 K</w:t>
      </w:r>
      <w:r w:rsidR="008A3F22">
        <w:rPr>
          <w:i w:val="0"/>
        </w:rPr>
        <w:t xml:space="preserve">, </w:t>
      </w:r>
      <w:r>
        <w:rPr>
          <w:i w:val="0"/>
        </w:rPr>
        <w:t xml:space="preserve">with </w:t>
      </w:r>
      <w:r w:rsidR="008A3F22">
        <w:rPr>
          <w:i w:val="0"/>
        </w:rPr>
        <w:t>low remnant and saturation magnetization</w:t>
      </w:r>
      <w:r w:rsidR="008D5F14">
        <w:rPr>
          <w:i w:val="0"/>
        </w:rPr>
        <w:t>s</w:t>
      </w:r>
      <w:r w:rsidR="0036214D">
        <w:rPr>
          <w:i w:val="0"/>
        </w:rPr>
        <w:t>. It</w:t>
      </w:r>
      <w:r w:rsidR="00756F34">
        <w:rPr>
          <w:i w:val="0"/>
        </w:rPr>
        <w:t xml:space="preserve"> is thus considered to be paramagnetic.</w:t>
      </w:r>
      <w:r w:rsidR="008A3F22">
        <w:rPr>
          <w:i w:val="0"/>
        </w:rPr>
        <w:t xml:space="preserve"> </w:t>
      </w:r>
      <w:r w:rsidR="006F3CF3">
        <w:rPr>
          <w:i w:val="0"/>
        </w:rPr>
        <w:t>At</w:t>
      </w:r>
      <w:r w:rsidR="00EF7638">
        <w:rPr>
          <w:i w:val="0"/>
        </w:rPr>
        <w:t xml:space="preserve"> 280 K</w:t>
      </w:r>
      <w:r w:rsidR="006F3CF3">
        <w:rPr>
          <w:i w:val="0"/>
        </w:rPr>
        <w:t xml:space="preserve"> </w:t>
      </w:r>
      <w:r w:rsidR="00F82B47">
        <w:rPr>
          <w:i w:val="0"/>
        </w:rPr>
        <w:t>(</w:t>
      </w:r>
      <w:proofErr w:type="spellStart"/>
      <w:r w:rsidR="00EF7638" w:rsidRPr="00B019AF">
        <w:t>T</w:t>
      </w:r>
      <w:r w:rsidR="00EF7638" w:rsidRPr="00935BDA">
        <w:rPr>
          <w:i w:val="0"/>
          <w:vertAlign w:val="subscript"/>
        </w:rPr>
        <w:t>c</w:t>
      </w:r>
      <w:r w:rsidR="00EF7638">
        <w:rPr>
          <w:i w:val="0"/>
          <w:vertAlign w:val="superscript"/>
        </w:rPr>
        <w:t>M</w:t>
      </w:r>
      <w:proofErr w:type="spellEnd"/>
      <w:r w:rsidR="00EF7638">
        <w:rPr>
          <w:i w:val="0"/>
        </w:rPr>
        <w:t xml:space="preserve"> &lt; </w:t>
      </w:r>
      <w:r w:rsidR="00EF7638" w:rsidRPr="00B019AF">
        <w:t>T</w:t>
      </w:r>
      <w:r w:rsidR="00EF7638">
        <w:t xml:space="preserve"> </w:t>
      </w:r>
      <w:r w:rsidR="00EF7638">
        <w:rPr>
          <w:i w:val="0"/>
        </w:rPr>
        <w:t xml:space="preserve">&lt; </w:t>
      </w:r>
      <w:r w:rsidR="00EF7638" w:rsidRPr="00B019AF">
        <w:t>T</w:t>
      </w:r>
      <w:r w:rsidR="00EF7638" w:rsidRPr="00F82B47">
        <w:rPr>
          <w:i w:val="0"/>
          <w:vertAlign w:val="subscript"/>
        </w:rPr>
        <w:t>M</w:t>
      </w:r>
      <w:r w:rsidR="00F82B47">
        <w:rPr>
          <w:i w:val="0"/>
        </w:rPr>
        <w:t>)</w:t>
      </w:r>
      <w:r w:rsidR="006F3CF3">
        <w:rPr>
          <w:i w:val="0"/>
        </w:rPr>
        <w:t>,</w:t>
      </w:r>
      <w:r w:rsidR="008A3F22" w:rsidRPr="007349F9">
        <w:rPr>
          <w:i w:val="0"/>
        </w:rPr>
        <w:t xml:space="preserve"> </w:t>
      </w:r>
      <w:r w:rsidR="00070806" w:rsidRPr="00387EBE">
        <w:t>M</w:t>
      </w:r>
      <w:r w:rsidR="00070806">
        <w:rPr>
          <w:i w:val="0"/>
        </w:rPr>
        <w:t>-</w:t>
      </w:r>
      <w:r w:rsidR="00070806" w:rsidRPr="00387EBE">
        <w:t>H</w:t>
      </w:r>
      <w:r w:rsidR="00070806">
        <w:rPr>
          <w:i w:val="0"/>
        </w:rPr>
        <w:t xml:space="preserve"> data </w:t>
      </w:r>
      <w:r w:rsidR="004B64F5">
        <w:rPr>
          <w:i w:val="0"/>
        </w:rPr>
        <w:t xml:space="preserve">still </w:t>
      </w:r>
      <w:r w:rsidR="00EF7638">
        <w:rPr>
          <w:i w:val="0"/>
        </w:rPr>
        <w:t>show</w:t>
      </w:r>
      <w:r>
        <w:rPr>
          <w:i w:val="0"/>
        </w:rPr>
        <w:t xml:space="preserve"> </w:t>
      </w:r>
      <w:r w:rsidR="004B64F5">
        <w:rPr>
          <w:i w:val="0"/>
        </w:rPr>
        <w:t>low</w:t>
      </w:r>
      <w:r w:rsidR="008A3F22" w:rsidRPr="007349F9">
        <w:rPr>
          <w:i w:val="0"/>
        </w:rPr>
        <w:t xml:space="preserve"> saturat</w:t>
      </w:r>
      <w:r w:rsidR="008A3F22">
        <w:rPr>
          <w:i w:val="0"/>
        </w:rPr>
        <w:t xml:space="preserve">ion </w:t>
      </w:r>
      <w:r w:rsidR="008A3F22" w:rsidRPr="007349F9">
        <w:rPr>
          <w:i w:val="0"/>
        </w:rPr>
        <w:t xml:space="preserve">and </w:t>
      </w:r>
      <w:r w:rsidR="008A3F22">
        <w:rPr>
          <w:i w:val="0"/>
        </w:rPr>
        <w:t>remnant</w:t>
      </w:r>
      <w:r w:rsidR="008A3F22" w:rsidRPr="007349F9">
        <w:rPr>
          <w:i w:val="0"/>
        </w:rPr>
        <w:t xml:space="preserve"> magnetization</w:t>
      </w:r>
      <w:r w:rsidR="006F3CF3">
        <w:rPr>
          <w:i w:val="0"/>
        </w:rPr>
        <w:t xml:space="preserve"> values</w:t>
      </w:r>
      <w:r w:rsidR="004B64F5">
        <w:rPr>
          <w:i w:val="0"/>
        </w:rPr>
        <w:t xml:space="preserve">, </w:t>
      </w:r>
      <w:r w:rsidR="005C4063">
        <w:rPr>
          <w:i w:val="0"/>
        </w:rPr>
        <w:t>corresponding to</w:t>
      </w:r>
      <w:r>
        <w:rPr>
          <w:i w:val="0"/>
        </w:rPr>
        <w:t xml:space="preserve"> a</w:t>
      </w:r>
      <w:r w:rsidR="005C4063">
        <w:rPr>
          <w:i w:val="0"/>
        </w:rPr>
        <w:t xml:space="preserve"> paramagnetic </w:t>
      </w:r>
      <w:proofErr w:type="spellStart"/>
      <w:r w:rsidR="005C4063">
        <w:rPr>
          <w:i w:val="0"/>
        </w:rPr>
        <w:t>martensite</w:t>
      </w:r>
      <w:proofErr w:type="spellEnd"/>
      <w:r w:rsidR="005C4063">
        <w:rPr>
          <w:i w:val="0"/>
        </w:rPr>
        <w:t xml:space="preserve"> state</w:t>
      </w:r>
      <w:r w:rsidR="008A3F22">
        <w:rPr>
          <w:i w:val="0"/>
        </w:rPr>
        <w:t xml:space="preserve">. </w:t>
      </w:r>
      <w:r w:rsidR="00EF7638">
        <w:rPr>
          <w:i w:val="0"/>
        </w:rPr>
        <w:t>The</w:t>
      </w:r>
      <w:r w:rsidR="008A3F22">
        <w:rPr>
          <w:i w:val="0"/>
        </w:rPr>
        <w:t xml:space="preserve"> </w:t>
      </w:r>
      <w:r w:rsidR="008D5F14" w:rsidRPr="003F6241">
        <w:t>M</w:t>
      </w:r>
      <w:r w:rsidR="008D5F14">
        <w:rPr>
          <w:i w:val="0"/>
        </w:rPr>
        <w:t>-</w:t>
      </w:r>
      <w:r w:rsidR="008D5F14" w:rsidRPr="003F6241">
        <w:t>H</w:t>
      </w:r>
      <w:r w:rsidR="008D5F14">
        <w:rPr>
          <w:i w:val="0"/>
        </w:rPr>
        <w:t xml:space="preserve"> </w:t>
      </w:r>
      <w:r w:rsidR="008A3F22">
        <w:rPr>
          <w:i w:val="0"/>
        </w:rPr>
        <w:t>loops at 240 K and 180 K</w:t>
      </w:r>
      <w:r w:rsidR="00EF7638" w:rsidRPr="00EF7638">
        <w:t xml:space="preserve"> </w:t>
      </w:r>
      <w:r w:rsidR="00EF7638" w:rsidRPr="003F6241">
        <w:rPr>
          <w:i w:val="0"/>
        </w:rPr>
        <w:t>(</w:t>
      </w:r>
      <w:r w:rsidR="00EF7638" w:rsidRPr="00B019AF">
        <w:t>T</w:t>
      </w:r>
      <w:r w:rsidR="00EF7638">
        <w:t xml:space="preserve"> </w:t>
      </w:r>
      <w:r w:rsidR="00EF7638">
        <w:rPr>
          <w:i w:val="0"/>
        </w:rPr>
        <w:t xml:space="preserve">&lt; </w:t>
      </w:r>
      <w:proofErr w:type="spellStart"/>
      <w:r w:rsidR="00EF7638" w:rsidRPr="00B019AF">
        <w:t>T</w:t>
      </w:r>
      <w:r w:rsidR="00EF7638" w:rsidRPr="00F82B47">
        <w:rPr>
          <w:i w:val="0"/>
          <w:vertAlign w:val="subscript"/>
        </w:rPr>
        <w:t>c</w:t>
      </w:r>
      <w:r w:rsidR="00EF7638">
        <w:rPr>
          <w:i w:val="0"/>
          <w:vertAlign w:val="superscript"/>
        </w:rPr>
        <w:t>M</w:t>
      </w:r>
      <w:proofErr w:type="spellEnd"/>
      <w:r w:rsidR="00F82B47">
        <w:rPr>
          <w:i w:val="0"/>
        </w:rPr>
        <w:t>)</w:t>
      </w:r>
      <w:r w:rsidR="008A3F22">
        <w:rPr>
          <w:i w:val="0"/>
        </w:rPr>
        <w:t xml:space="preserve"> </w:t>
      </w:r>
      <w:r>
        <w:rPr>
          <w:i w:val="0"/>
        </w:rPr>
        <w:t xml:space="preserve">show that the </w:t>
      </w:r>
      <w:proofErr w:type="spellStart"/>
      <w:r>
        <w:rPr>
          <w:i w:val="0"/>
        </w:rPr>
        <w:t>martensite</w:t>
      </w:r>
      <w:proofErr w:type="spellEnd"/>
      <w:r>
        <w:rPr>
          <w:i w:val="0"/>
        </w:rPr>
        <w:t xml:space="preserve"> has become </w:t>
      </w:r>
      <w:r w:rsidR="00957F6A">
        <w:rPr>
          <w:i w:val="0"/>
        </w:rPr>
        <w:t xml:space="preserve">more </w:t>
      </w:r>
      <w:r>
        <w:rPr>
          <w:i w:val="0"/>
        </w:rPr>
        <w:t>ferromagnetic</w:t>
      </w:r>
      <w:r w:rsidR="00957F6A">
        <w:rPr>
          <w:i w:val="0"/>
        </w:rPr>
        <w:t xml:space="preserve"> upon cooling</w:t>
      </w:r>
      <w:r w:rsidR="008A3F22">
        <w:rPr>
          <w:i w:val="0"/>
        </w:rPr>
        <w:t xml:space="preserve">. </w:t>
      </w:r>
      <w:r w:rsidR="00957F6A">
        <w:rPr>
          <w:i w:val="0"/>
        </w:rPr>
        <w:t>N</w:t>
      </w:r>
      <w:r w:rsidR="00861AF1">
        <w:rPr>
          <w:i w:val="0"/>
        </w:rPr>
        <w:t xml:space="preserve">o </w:t>
      </w:r>
      <w:proofErr w:type="spellStart"/>
      <w:r w:rsidR="00861AF1">
        <w:rPr>
          <w:i w:val="0"/>
        </w:rPr>
        <w:t>premartensitic</w:t>
      </w:r>
      <w:proofErr w:type="spellEnd"/>
      <w:r w:rsidR="00861AF1">
        <w:rPr>
          <w:i w:val="0"/>
        </w:rPr>
        <w:t xml:space="preserve"> transition </w:t>
      </w:r>
      <w:r w:rsidR="00E20478">
        <w:rPr>
          <w:i w:val="0"/>
        </w:rPr>
        <w:t xml:space="preserve">was </w:t>
      </w:r>
      <w:r w:rsidR="00861AF1">
        <w:rPr>
          <w:i w:val="0"/>
        </w:rPr>
        <w:t xml:space="preserve">observed </w:t>
      </w:r>
      <w:r w:rsidR="006E3393">
        <w:rPr>
          <w:i w:val="0"/>
        </w:rPr>
        <w:t xml:space="preserve">in the austenitic phase </w:t>
      </w:r>
      <w:r w:rsidR="00861AF1">
        <w:rPr>
          <w:i w:val="0"/>
        </w:rPr>
        <w:t xml:space="preserve">above </w:t>
      </w:r>
      <w:r w:rsidR="00861AF1" w:rsidRPr="000E5CC8">
        <w:t>T</w:t>
      </w:r>
      <w:r w:rsidR="00861AF1">
        <w:rPr>
          <w:i w:val="0"/>
          <w:vertAlign w:val="subscript"/>
        </w:rPr>
        <w:t>M</w:t>
      </w:r>
      <w:r w:rsidR="006E3393">
        <w:rPr>
          <w:i w:val="0"/>
        </w:rPr>
        <w:t xml:space="preserve">, which is </w:t>
      </w:r>
      <w:r w:rsidR="00861AF1">
        <w:rPr>
          <w:i w:val="0"/>
        </w:rPr>
        <w:t>differ</w:t>
      </w:r>
      <w:r w:rsidR="006E3393">
        <w:rPr>
          <w:i w:val="0"/>
        </w:rPr>
        <w:t>ent</w:t>
      </w:r>
      <w:r w:rsidR="00861AF1">
        <w:rPr>
          <w:i w:val="0"/>
        </w:rPr>
        <w:t xml:space="preserve"> from </w:t>
      </w:r>
      <w:r w:rsidR="006E3393">
        <w:rPr>
          <w:i w:val="0"/>
        </w:rPr>
        <w:t>previously</w:t>
      </w:r>
      <w:r w:rsidR="00861AF1">
        <w:rPr>
          <w:i w:val="0"/>
        </w:rPr>
        <w:t xml:space="preserve"> reported </w:t>
      </w:r>
      <w:r w:rsidR="00861AF1" w:rsidRPr="00527222">
        <w:rPr>
          <w:i w:val="0"/>
        </w:rPr>
        <w:t>Ni</w:t>
      </w:r>
      <w:r w:rsidR="00861AF1">
        <w:rPr>
          <w:i w:val="0"/>
        </w:rPr>
        <w:t>-</w:t>
      </w:r>
      <w:proofErr w:type="spellStart"/>
      <w:r w:rsidR="00861AF1" w:rsidRPr="00527222">
        <w:rPr>
          <w:i w:val="0"/>
        </w:rPr>
        <w:t>Mn</w:t>
      </w:r>
      <w:proofErr w:type="spellEnd"/>
      <w:r w:rsidR="00861AF1">
        <w:rPr>
          <w:i w:val="0"/>
        </w:rPr>
        <w:t>-</w:t>
      </w:r>
      <w:proofErr w:type="spellStart"/>
      <w:r w:rsidR="00861AF1" w:rsidRPr="00527222">
        <w:rPr>
          <w:i w:val="0"/>
        </w:rPr>
        <w:t>Ga</w:t>
      </w:r>
      <w:proofErr w:type="spellEnd"/>
      <w:r w:rsidR="00861AF1">
        <w:rPr>
          <w:i w:val="0"/>
        </w:rPr>
        <w:t xml:space="preserve"> alloys</w:t>
      </w:r>
      <w:r w:rsidR="00861AF1">
        <w:rPr>
          <w:i w:val="0"/>
        </w:rPr>
        <w:fldChar w:fldCharType="begin">
          <w:fldData xml:space="preserve">PEVuZE5vdGU+PENpdGU+PEF1dGhvcj5TZWRsw6FrPC9BdXRob3I+PFllYXI+MjAxNzwvWWVhcj48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</w:fldData>
        </w:fldChar>
      </w:r>
      <w:r w:rsidR="002E2498">
        <w:rPr>
          <w:i w:val="0"/>
        </w:rPr>
        <w:instrText xml:space="preserve"> ADDIN EN.CITE </w:instrText>
      </w:r>
      <w:r w:rsidR="002E2498">
        <w:rPr>
          <w:i w:val="0"/>
        </w:rPr>
        <w:fldChar w:fldCharType="begin">
          <w:fldData xml:space="preserve">PEVuZE5vdGU+PENpdGU+PEF1dGhvcj5TZWRsw6FrPC9BdXRob3I+PFllYXI+MjAxNzwvWWVhcj48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</w:fldData>
        </w:fldChar>
      </w:r>
      <w:r w:rsidR="002E2498">
        <w:rPr>
          <w:i w:val="0"/>
        </w:rPr>
        <w:instrText xml:space="preserve"> ADDIN EN.CITE.DATA </w:instrText>
      </w:r>
      <w:r w:rsidR="002E2498">
        <w:rPr>
          <w:i w:val="0"/>
        </w:rPr>
      </w:r>
      <w:r w:rsidR="002E2498">
        <w:rPr>
          <w:i w:val="0"/>
        </w:rPr>
        <w:fldChar w:fldCharType="end"/>
      </w:r>
      <w:r w:rsidR="00861AF1">
        <w:rPr>
          <w:i w:val="0"/>
        </w:rPr>
      </w:r>
      <w:r w:rsidR="00861AF1">
        <w:rPr>
          <w:i w:val="0"/>
        </w:rPr>
        <w:fldChar w:fldCharType="separate"/>
      </w:r>
      <w:r w:rsidR="002E2498">
        <w:rPr>
          <w:i w:val="0"/>
          <w:noProof/>
        </w:rPr>
        <w:t>[30-33]</w:t>
      </w:r>
      <w:r w:rsidR="00861AF1">
        <w:rPr>
          <w:i w:val="0"/>
        </w:rPr>
        <w:fldChar w:fldCharType="end"/>
      </w:r>
      <w:r w:rsidR="00861AF1">
        <w:rPr>
          <w:i w:val="0"/>
        </w:rPr>
        <w:t>.</w:t>
      </w:r>
      <w:r w:rsidR="005F48ED">
        <w:rPr>
          <w:i w:val="0"/>
        </w:rPr>
        <w:t xml:space="preserve"> </w:t>
      </w:r>
      <w:r w:rsidR="005F7E44">
        <w:rPr>
          <w:i w:val="0"/>
        </w:rPr>
        <w:t>The</w:t>
      </w:r>
      <w:r w:rsidR="00130E4B">
        <w:rPr>
          <w:i w:val="0"/>
        </w:rPr>
        <w:t xml:space="preserve"> phase transition sequence in NiMnInGa8 </w:t>
      </w:r>
      <w:r w:rsidR="00DB76B6">
        <w:rPr>
          <w:i w:val="0"/>
        </w:rPr>
        <w:t xml:space="preserve">is </w:t>
      </w:r>
      <w:r w:rsidR="005F7E44" w:rsidRPr="00B161D5">
        <w:rPr>
          <w:bCs w:val="0"/>
          <w:i w:val="0"/>
        </w:rPr>
        <w:t xml:space="preserve">therefore </w:t>
      </w:r>
      <w:r w:rsidR="00130E4B" w:rsidRPr="00B161D5">
        <w:rPr>
          <w:bCs w:val="0"/>
          <w:i w:val="0"/>
        </w:rPr>
        <w:t>paramagnetic austenite</w:t>
      </w:r>
      <w:r w:rsidR="00A062CC" w:rsidRPr="00B161D5">
        <w:rPr>
          <w:bCs w:val="0"/>
          <w:i w:val="0"/>
        </w:rPr>
        <w:t xml:space="preserve"> (L2</w:t>
      </w:r>
      <w:r w:rsidR="00A062CC" w:rsidRPr="00B161D5">
        <w:rPr>
          <w:bCs w:val="0"/>
          <w:i w:val="0"/>
          <w:vertAlign w:val="subscript"/>
        </w:rPr>
        <w:t>1</w:t>
      </w:r>
      <w:r w:rsidR="00A062CC" w:rsidRPr="00B161D5">
        <w:rPr>
          <w:bCs w:val="0"/>
          <w:i w:val="0"/>
        </w:rPr>
        <w:t xml:space="preserve">, space group </w:t>
      </w:r>
      <w:proofErr w:type="spellStart"/>
      <w:r w:rsidR="00A062CC" w:rsidRPr="00B161D5">
        <w:rPr>
          <w:bCs w:val="0"/>
        </w:rPr>
        <w:t>Fm</w:t>
      </w:r>
      <w:proofErr w:type="spellEnd"/>
      <m:oMath>
        <m:acc>
          <m:accPr>
            <m:chr m:val="̅"/>
            <m:ctrlPr>
              <w:rPr>
                <w:rFonts w:ascii="Cambria Math" w:hAnsi="Cambria Math"/>
                <w:bCs w:val="0"/>
              </w:rPr>
            </m:ctrlPr>
          </m:accPr>
          <m:e>
            <m:r>
              <w:rPr>
                <w:rFonts w:ascii="Cambria Math" w:hAnsi="Cambria Math"/>
              </w:rPr>
              <m:t>3</m:t>
            </m:r>
          </m:e>
        </m:acc>
      </m:oMath>
      <w:r w:rsidR="00A062CC" w:rsidRPr="00B161D5">
        <w:rPr>
          <w:bCs w:val="0"/>
        </w:rPr>
        <w:t>m</w:t>
      </w:r>
      <w:r w:rsidR="00A062CC" w:rsidRPr="00B161D5">
        <w:rPr>
          <w:bCs w:val="0"/>
          <w:i w:val="0"/>
        </w:rPr>
        <w:t xml:space="preserve">) </w:t>
      </w:r>
      <w:r w:rsidR="00130E4B" w:rsidRPr="00B161D5">
        <w:rPr>
          <w:bCs w:val="0"/>
          <w:i w:val="0"/>
        </w:rPr>
        <w:t xml:space="preserve">→ paramagnetic </w:t>
      </w:r>
      <w:proofErr w:type="spellStart"/>
      <w:r w:rsidR="00130E4B" w:rsidRPr="00B161D5">
        <w:rPr>
          <w:bCs w:val="0"/>
          <w:i w:val="0"/>
        </w:rPr>
        <w:t>martensite</w:t>
      </w:r>
      <w:proofErr w:type="spellEnd"/>
      <w:r w:rsidR="00A062CC" w:rsidRPr="00B161D5">
        <w:rPr>
          <w:bCs w:val="0"/>
          <w:i w:val="0"/>
        </w:rPr>
        <w:t xml:space="preserve"> (DO</w:t>
      </w:r>
      <w:r w:rsidR="00A062CC" w:rsidRPr="00B161D5">
        <w:rPr>
          <w:bCs w:val="0"/>
          <w:i w:val="0"/>
          <w:vertAlign w:val="subscript"/>
        </w:rPr>
        <w:t>22</w:t>
      </w:r>
      <w:r w:rsidR="00A062CC" w:rsidRPr="00B161D5">
        <w:rPr>
          <w:bCs w:val="0"/>
          <w:i w:val="0"/>
        </w:rPr>
        <w:t xml:space="preserve">, space group </w:t>
      </w:r>
      <w:r w:rsidR="00A062CC" w:rsidRPr="00B161D5">
        <w:rPr>
          <w:bCs w:val="0"/>
        </w:rPr>
        <w:t>I</w:t>
      </w:r>
      <w:r w:rsidR="00A062CC" w:rsidRPr="00B161D5">
        <w:rPr>
          <w:bCs w:val="0"/>
          <w:i w:val="0"/>
        </w:rPr>
        <w:t>4/</w:t>
      </w:r>
      <w:r w:rsidR="00A062CC" w:rsidRPr="00B161D5">
        <w:rPr>
          <w:bCs w:val="0"/>
        </w:rPr>
        <w:t>mmm</w:t>
      </w:r>
      <w:r w:rsidR="00A062CC" w:rsidRPr="00B161D5">
        <w:rPr>
          <w:bCs w:val="0"/>
          <w:i w:val="0"/>
        </w:rPr>
        <w:t xml:space="preserve">) </w:t>
      </w:r>
      <w:r w:rsidR="00130E4B" w:rsidRPr="00B161D5">
        <w:rPr>
          <w:bCs w:val="0"/>
          <w:i w:val="0"/>
        </w:rPr>
        <w:t xml:space="preserve">→ ferromagnetic </w:t>
      </w:r>
      <w:proofErr w:type="spellStart"/>
      <w:r w:rsidR="00130E4B" w:rsidRPr="00B161D5">
        <w:rPr>
          <w:bCs w:val="0"/>
          <w:i w:val="0"/>
        </w:rPr>
        <w:t>martensite</w:t>
      </w:r>
      <w:proofErr w:type="spellEnd"/>
      <w:r w:rsidR="00130E4B" w:rsidRPr="00B161D5">
        <w:rPr>
          <w:bCs w:val="0"/>
          <w:i w:val="0"/>
        </w:rPr>
        <w:t>.</w:t>
      </w:r>
      <w:r w:rsidR="00935BDA" w:rsidRPr="00B161D5">
        <w:rPr>
          <w:bCs w:val="0"/>
          <w:i w:val="0"/>
        </w:rPr>
        <w:t xml:space="preserve"> </w:t>
      </w:r>
      <w:r w:rsidR="00A062CC" w:rsidRPr="00B161D5">
        <w:rPr>
          <w:bCs w:val="0"/>
          <w:i w:val="0"/>
        </w:rPr>
        <w:t>Diffraction data</w:t>
      </w:r>
      <w:r w:rsidR="00A062CC" w:rsidRPr="00B161D5">
        <w:rPr>
          <w:i w:val="0"/>
        </w:rPr>
        <w:t xml:space="preserve"> </w:t>
      </w:r>
      <w:r w:rsidR="00A062CC">
        <w:rPr>
          <w:i w:val="0"/>
        </w:rPr>
        <w:t>show persistence of some of the parent austenite down to room temperature (</w:t>
      </w:r>
      <w:r w:rsidR="007F3AE1">
        <w:rPr>
          <w:i w:val="0"/>
        </w:rPr>
        <w:t xml:space="preserve">Supplementary material, </w:t>
      </w:r>
      <w:r w:rsidR="00A062CC">
        <w:rPr>
          <w:i w:val="0"/>
        </w:rPr>
        <w:t xml:space="preserve">Fig. S1). </w:t>
      </w:r>
    </w:p>
    <w:p w14:paraId="6C4444CB" w14:textId="15434020" w:rsidR="003213D2" w:rsidRDefault="001105C0" w:rsidP="00B8044A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  <w:r>
        <w:rPr>
          <w:i w:val="0"/>
        </w:rPr>
        <w:lastRenderedPageBreak/>
        <w:t>ZFC/FC sp</w:t>
      </w:r>
      <w:r w:rsidR="00DB76B6">
        <w:rPr>
          <w:i w:val="0"/>
        </w:rPr>
        <w:t>l</w:t>
      </w:r>
      <w:r>
        <w:rPr>
          <w:i w:val="0"/>
        </w:rPr>
        <w:t xml:space="preserve">itting </w:t>
      </w:r>
      <w:proofErr w:type="spellStart"/>
      <w:r w:rsidR="00AC4B57">
        <w:rPr>
          <w:i w:val="0"/>
        </w:rPr>
        <w:t>behaviour</w:t>
      </w:r>
      <w:proofErr w:type="spellEnd"/>
      <w:r w:rsidR="00AC4B57" w:rsidRPr="00D074B4">
        <w:rPr>
          <w:i w:val="0"/>
        </w:rPr>
        <w:t xml:space="preserve"> </w:t>
      </w:r>
      <w:r w:rsidR="008D5F14">
        <w:rPr>
          <w:i w:val="0"/>
        </w:rPr>
        <w:t xml:space="preserve">observed </w:t>
      </w:r>
      <w:r w:rsidR="00D074B4">
        <w:rPr>
          <w:i w:val="0"/>
        </w:rPr>
        <w:t>in the temperature range 10 -</w:t>
      </w:r>
      <w:r w:rsidR="00D33712">
        <w:rPr>
          <w:i w:val="0"/>
        </w:rPr>
        <w:t xml:space="preserve"> </w:t>
      </w:r>
      <w:r w:rsidR="00D074B4">
        <w:rPr>
          <w:i w:val="0"/>
        </w:rPr>
        <w:t xml:space="preserve">220 K under different magnetic fields </w:t>
      </w:r>
      <w:r w:rsidR="00AC4B57">
        <w:rPr>
          <w:i w:val="0"/>
        </w:rPr>
        <w:t xml:space="preserve">is </w:t>
      </w:r>
      <w:r w:rsidR="00D074B4">
        <w:rPr>
          <w:i w:val="0"/>
        </w:rPr>
        <w:t xml:space="preserve">shown in </w:t>
      </w:r>
      <w:r w:rsidR="00AC19CB">
        <w:rPr>
          <w:i w:val="0"/>
        </w:rPr>
        <w:t>Figure</w:t>
      </w:r>
      <w:r w:rsidR="001D6DE7">
        <w:rPr>
          <w:i w:val="0"/>
        </w:rPr>
        <w:t xml:space="preserve"> </w:t>
      </w:r>
      <w:r w:rsidR="00D074B4">
        <w:rPr>
          <w:i w:val="0"/>
        </w:rPr>
        <w:t xml:space="preserve">1(d) and </w:t>
      </w:r>
      <w:r w:rsidR="00AC19CB">
        <w:rPr>
          <w:i w:val="0"/>
        </w:rPr>
        <w:t>Figure</w:t>
      </w:r>
      <w:r w:rsidR="001D6DE7">
        <w:rPr>
          <w:i w:val="0"/>
        </w:rPr>
        <w:t xml:space="preserve"> </w:t>
      </w:r>
      <w:r w:rsidR="00D074B4">
        <w:rPr>
          <w:i w:val="0"/>
        </w:rPr>
        <w:t>2.</w:t>
      </w:r>
      <w:r w:rsidR="00B5052B" w:rsidRPr="00CE6BFF">
        <w:rPr>
          <w:i w:val="0"/>
        </w:rPr>
        <w:t xml:space="preserve"> </w:t>
      </w:r>
      <w:r w:rsidR="004809A8">
        <w:rPr>
          <w:i w:val="0"/>
        </w:rPr>
        <w:t xml:space="preserve">The </w:t>
      </w:r>
      <w:r w:rsidR="007F789C" w:rsidRPr="00F327B0">
        <w:rPr>
          <w:i w:val="0"/>
        </w:rPr>
        <w:t xml:space="preserve">ZFC </w:t>
      </w:r>
      <w:r w:rsidR="00D33712">
        <w:rPr>
          <w:i w:val="0"/>
        </w:rPr>
        <w:t>measurements</w:t>
      </w:r>
      <w:r w:rsidR="004809A8">
        <w:rPr>
          <w:i w:val="0"/>
        </w:rPr>
        <w:t xml:space="preserve"> were made during heating from 10 to 390 K in a field of 100 </w:t>
      </w:r>
      <w:proofErr w:type="spellStart"/>
      <w:r w:rsidR="004809A8">
        <w:rPr>
          <w:i w:val="0"/>
        </w:rPr>
        <w:t>Oe</w:t>
      </w:r>
      <w:proofErr w:type="spellEnd"/>
      <w:r w:rsidR="004809A8">
        <w:rPr>
          <w:i w:val="0"/>
        </w:rPr>
        <w:t xml:space="preserve">, 1 </w:t>
      </w:r>
      <w:proofErr w:type="spellStart"/>
      <w:r w:rsidR="004809A8">
        <w:rPr>
          <w:i w:val="0"/>
        </w:rPr>
        <w:t>kOe</w:t>
      </w:r>
      <w:proofErr w:type="spellEnd"/>
      <w:r w:rsidR="004809A8">
        <w:rPr>
          <w:i w:val="0"/>
        </w:rPr>
        <w:t xml:space="preserve"> or 1 T following cooling in zero </w:t>
      </w:r>
      <w:proofErr w:type="gramStart"/>
      <w:r w:rsidR="004809A8">
        <w:rPr>
          <w:i w:val="0"/>
        </w:rPr>
        <w:t>field</w:t>
      </w:r>
      <w:proofErr w:type="gramEnd"/>
      <w:r w:rsidR="004809A8">
        <w:rPr>
          <w:i w:val="0"/>
        </w:rPr>
        <w:t xml:space="preserve">. </w:t>
      </w:r>
      <w:r w:rsidR="007F789C" w:rsidRPr="00F327B0">
        <w:rPr>
          <w:i w:val="0"/>
        </w:rPr>
        <w:t xml:space="preserve">FC </w:t>
      </w:r>
      <w:r w:rsidR="004809A8">
        <w:rPr>
          <w:i w:val="0"/>
        </w:rPr>
        <w:t>measurements were made during cooling back to 10 K with the same field as had been applied during heating, i</w:t>
      </w:r>
      <w:r w:rsidR="00767C21">
        <w:rPr>
          <w:i w:val="0"/>
        </w:rPr>
        <w:t>.</w:t>
      </w:r>
      <w:r w:rsidR="004809A8">
        <w:rPr>
          <w:i w:val="0"/>
        </w:rPr>
        <w:t>e</w:t>
      </w:r>
      <w:r w:rsidR="00767C21">
        <w:rPr>
          <w:i w:val="0"/>
        </w:rPr>
        <w:t>.</w:t>
      </w:r>
      <w:r w:rsidR="004809A8">
        <w:rPr>
          <w:i w:val="0"/>
        </w:rPr>
        <w:t xml:space="preserve"> 100 </w:t>
      </w:r>
      <w:proofErr w:type="spellStart"/>
      <w:r w:rsidR="004809A8">
        <w:rPr>
          <w:i w:val="0"/>
        </w:rPr>
        <w:t>Oe</w:t>
      </w:r>
      <w:proofErr w:type="spellEnd"/>
      <w:r w:rsidR="004809A8">
        <w:rPr>
          <w:i w:val="0"/>
        </w:rPr>
        <w:t xml:space="preserve">, 1 </w:t>
      </w:r>
      <w:proofErr w:type="spellStart"/>
      <w:r w:rsidR="004809A8">
        <w:rPr>
          <w:i w:val="0"/>
        </w:rPr>
        <w:t>kOe</w:t>
      </w:r>
      <w:proofErr w:type="spellEnd"/>
      <w:r w:rsidR="004809A8">
        <w:rPr>
          <w:i w:val="0"/>
        </w:rPr>
        <w:t xml:space="preserve"> or 1 T. </w:t>
      </w:r>
      <w:r w:rsidR="00F22C6E">
        <w:rPr>
          <w:i w:val="0"/>
        </w:rPr>
        <w:t>There</w:t>
      </w:r>
      <w:r w:rsidR="005F48ED">
        <w:rPr>
          <w:i w:val="0"/>
        </w:rPr>
        <w:t xml:space="preserve"> is a weak anomaly in the magnetic moment</w:t>
      </w:r>
      <w:r w:rsidR="005F48ED" w:rsidRPr="007D5E1B">
        <w:rPr>
          <w:i w:val="0"/>
        </w:rPr>
        <w:t xml:space="preserve"> </w:t>
      </w:r>
      <w:r w:rsidR="005F48ED">
        <w:rPr>
          <w:i w:val="0"/>
        </w:rPr>
        <w:t xml:space="preserve">at </w:t>
      </w:r>
      <w:r w:rsidR="005F48ED" w:rsidRPr="00C40049">
        <w:t>T</w:t>
      </w:r>
      <w:r w:rsidR="005F48ED">
        <w:rPr>
          <w:i w:val="0"/>
          <w:vertAlign w:val="subscript"/>
        </w:rPr>
        <w:t>M</w:t>
      </w:r>
      <w:r w:rsidR="00DB76B6">
        <w:rPr>
          <w:i w:val="0"/>
        </w:rPr>
        <w:t xml:space="preserve"> ~335 K</w:t>
      </w:r>
      <w:r w:rsidR="00AC4B57">
        <w:rPr>
          <w:i w:val="0"/>
        </w:rPr>
        <w:t>,</w:t>
      </w:r>
      <w:r w:rsidR="005F48ED">
        <w:rPr>
          <w:i w:val="0"/>
        </w:rPr>
        <w:t xml:space="preserve"> </w:t>
      </w:r>
      <w:r w:rsidR="00B36F5B">
        <w:rPr>
          <w:i w:val="0"/>
        </w:rPr>
        <w:t xml:space="preserve">the amplitude of </w:t>
      </w:r>
      <w:r w:rsidR="005F48ED">
        <w:rPr>
          <w:i w:val="0"/>
        </w:rPr>
        <w:t>which increased with increasing field</w:t>
      </w:r>
      <w:r w:rsidR="00DB76B6">
        <w:rPr>
          <w:i w:val="0"/>
        </w:rPr>
        <w:t>. T</w:t>
      </w:r>
      <w:r w:rsidR="005F48ED">
        <w:rPr>
          <w:i w:val="0"/>
        </w:rPr>
        <w:t>he transition temperature did not o</w:t>
      </w:r>
      <w:r w:rsidR="00E6646C">
        <w:rPr>
          <w:i w:val="0"/>
        </w:rPr>
        <w:t>vert</w:t>
      </w:r>
      <w:r w:rsidR="005F48ED">
        <w:rPr>
          <w:i w:val="0"/>
        </w:rPr>
        <w:t xml:space="preserve">ly </w:t>
      </w:r>
      <w:r w:rsidR="00B36F5B">
        <w:rPr>
          <w:i w:val="0"/>
        </w:rPr>
        <w:t>shift</w:t>
      </w:r>
      <w:r w:rsidR="005F48ED">
        <w:rPr>
          <w:i w:val="0"/>
        </w:rPr>
        <w:t xml:space="preserve"> between 100 </w:t>
      </w:r>
      <w:proofErr w:type="spellStart"/>
      <w:r w:rsidR="005F48ED">
        <w:rPr>
          <w:i w:val="0"/>
        </w:rPr>
        <w:t>Oe</w:t>
      </w:r>
      <w:proofErr w:type="spellEnd"/>
      <w:r w:rsidR="005F48ED">
        <w:rPr>
          <w:i w:val="0"/>
        </w:rPr>
        <w:t xml:space="preserve"> and 1 T</w:t>
      </w:r>
      <w:r w:rsidR="00F348A9">
        <w:rPr>
          <w:i w:val="0"/>
        </w:rPr>
        <w:t>.</w:t>
      </w:r>
      <w:r w:rsidR="005F48ED">
        <w:rPr>
          <w:i w:val="0"/>
        </w:rPr>
        <w:t xml:space="preserve"> </w:t>
      </w:r>
      <w:r w:rsidR="00F22C6E">
        <w:rPr>
          <w:i w:val="0"/>
        </w:rPr>
        <w:t>Divergence between the</w:t>
      </w:r>
      <w:r w:rsidR="00130E4B">
        <w:rPr>
          <w:i w:val="0"/>
        </w:rPr>
        <w:t xml:space="preserve"> </w:t>
      </w:r>
      <w:r w:rsidR="005F48ED">
        <w:rPr>
          <w:i w:val="0"/>
        </w:rPr>
        <w:t>ZFC</w:t>
      </w:r>
      <w:r w:rsidR="00F22C6E">
        <w:rPr>
          <w:i w:val="0"/>
        </w:rPr>
        <w:t xml:space="preserve"> and </w:t>
      </w:r>
      <w:r w:rsidR="005F48ED">
        <w:rPr>
          <w:i w:val="0"/>
        </w:rPr>
        <w:t>FC curves</w:t>
      </w:r>
      <w:r w:rsidR="00767C21">
        <w:rPr>
          <w:i w:val="0"/>
        </w:rPr>
        <w:t xml:space="preserve"> at 100 </w:t>
      </w:r>
      <w:proofErr w:type="spellStart"/>
      <w:r w:rsidR="00767C21">
        <w:rPr>
          <w:i w:val="0"/>
        </w:rPr>
        <w:t>Oe</w:t>
      </w:r>
      <w:proofErr w:type="spellEnd"/>
      <w:r w:rsidR="005F48ED">
        <w:rPr>
          <w:i w:val="0"/>
        </w:rPr>
        <w:t xml:space="preserve"> </w:t>
      </w:r>
      <w:r w:rsidR="00F22C6E">
        <w:rPr>
          <w:i w:val="0"/>
        </w:rPr>
        <w:t>occurred</w:t>
      </w:r>
      <w:r w:rsidR="00130E4B">
        <w:rPr>
          <w:i w:val="0"/>
        </w:rPr>
        <w:t xml:space="preserve"> </w:t>
      </w:r>
      <w:r w:rsidR="00D537D8">
        <w:rPr>
          <w:i w:val="0"/>
        </w:rPr>
        <w:t xml:space="preserve">at </w:t>
      </w:r>
      <w:r w:rsidR="00130E4B" w:rsidRPr="003F6241">
        <w:t>T</w:t>
      </w:r>
      <w:r w:rsidR="00130E4B">
        <w:rPr>
          <w:i w:val="0"/>
          <w:vertAlign w:val="subscript"/>
        </w:rPr>
        <w:t>f</w:t>
      </w:r>
      <w:r w:rsidR="00C90478">
        <w:rPr>
          <w:i w:val="0"/>
          <w:vertAlign w:val="subscript"/>
        </w:rPr>
        <w:t>2</w:t>
      </w:r>
      <w:r w:rsidR="004270B2">
        <w:rPr>
          <w:i w:val="0"/>
          <w:vertAlign w:val="subscript"/>
        </w:rPr>
        <w:t xml:space="preserve"> </w:t>
      </w:r>
      <w:r w:rsidR="004270B2">
        <w:rPr>
          <w:i w:val="0"/>
        </w:rPr>
        <w:sym w:font="Symbol" w:char="F0BB"/>
      </w:r>
      <w:r w:rsidR="004270B2">
        <w:rPr>
          <w:i w:val="0"/>
        </w:rPr>
        <w:t xml:space="preserve"> </w:t>
      </w:r>
      <w:r w:rsidR="00D537D8">
        <w:rPr>
          <w:i w:val="0"/>
        </w:rPr>
        <w:t>2</w:t>
      </w:r>
      <w:r w:rsidR="00130E4B">
        <w:rPr>
          <w:i w:val="0"/>
        </w:rPr>
        <w:t>20 K</w:t>
      </w:r>
      <w:r w:rsidR="00F22C6E">
        <w:rPr>
          <w:i w:val="0"/>
        </w:rPr>
        <w:t xml:space="preserve">, </w:t>
      </w:r>
      <w:r w:rsidR="004F4DA2">
        <w:rPr>
          <w:i w:val="0"/>
        </w:rPr>
        <w:t xml:space="preserve">indicating the </w:t>
      </w:r>
      <w:r w:rsidR="00A32E17">
        <w:rPr>
          <w:i w:val="0"/>
        </w:rPr>
        <w:t>start</w:t>
      </w:r>
      <w:r w:rsidR="004F4DA2">
        <w:rPr>
          <w:i w:val="0"/>
        </w:rPr>
        <w:t xml:space="preserve"> of irreversibility for the magnetic state</w:t>
      </w:r>
      <w:r w:rsidR="0037650A">
        <w:rPr>
          <w:i w:val="0"/>
        </w:rPr>
        <w:t xml:space="preserve"> of </w:t>
      </w:r>
      <w:r w:rsidR="004809A8">
        <w:rPr>
          <w:i w:val="0"/>
        </w:rPr>
        <w:t xml:space="preserve">the </w:t>
      </w:r>
      <w:proofErr w:type="spellStart"/>
      <w:r w:rsidR="0037650A">
        <w:rPr>
          <w:i w:val="0"/>
        </w:rPr>
        <w:t>martensite</w:t>
      </w:r>
      <w:proofErr w:type="spellEnd"/>
      <w:r w:rsidR="004809A8">
        <w:rPr>
          <w:i w:val="0"/>
        </w:rPr>
        <w:t xml:space="preserve"> phase</w:t>
      </w:r>
      <w:r w:rsidR="004409A2">
        <w:rPr>
          <w:i w:val="0"/>
        </w:rPr>
        <w:t xml:space="preserve"> below the ferromagnetic transition temperature of </w:t>
      </w:r>
      <w:proofErr w:type="spellStart"/>
      <w:r w:rsidR="00767C21">
        <w:rPr>
          <w:i w:val="0"/>
        </w:rPr>
        <w:t>martensite</w:t>
      </w:r>
      <w:proofErr w:type="spellEnd"/>
      <w:r w:rsidR="00767C21">
        <w:rPr>
          <w:i w:val="0"/>
        </w:rPr>
        <w:t xml:space="preserve"> </w:t>
      </w:r>
      <w:proofErr w:type="spellStart"/>
      <w:r w:rsidR="004270B2" w:rsidRPr="003F6241">
        <w:t>T</w:t>
      </w:r>
      <w:r w:rsidR="004270B2" w:rsidRPr="003F6241">
        <w:rPr>
          <w:i w:val="0"/>
          <w:vertAlign w:val="subscript"/>
        </w:rPr>
        <w:t>c</w:t>
      </w:r>
      <w:r w:rsidR="004270B2" w:rsidRPr="003F6241">
        <w:rPr>
          <w:i w:val="0"/>
          <w:vertAlign w:val="superscript"/>
        </w:rPr>
        <w:t>M</w:t>
      </w:r>
      <w:proofErr w:type="spellEnd"/>
      <w:r w:rsidR="004270B2">
        <w:rPr>
          <w:i w:val="0"/>
        </w:rPr>
        <w:t xml:space="preserve"> = </w:t>
      </w:r>
      <w:r w:rsidR="004409A2">
        <w:rPr>
          <w:i w:val="0"/>
        </w:rPr>
        <w:t>260 K</w:t>
      </w:r>
      <w:r w:rsidR="004F4DA2">
        <w:rPr>
          <w:i w:val="0"/>
        </w:rPr>
        <w:t>.</w:t>
      </w:r>
      <w:r w:rsidR="00D537D8">
        <w:rPr>
          <w:i w:val="0"/>
        </w:rPr>
        <w:t xml:space="preserve"> The </w:t>
      </w:r>
      <w:r w:rsidR="00130E4B">
        <w:rPr>
          <w:i w:val="0"/>
        </w:rPr>
        <w:t>divergence</w:t>
      </w:r>
      <w:r w:rsidR="00D537D8">
        <w:rPr>
          <w:i w:val="0"/>
        </w:rPr>
        <w:t xml:space="preserve"> </w:t>
      </w:r>
      <w:r w:rsidR="00B82BFB">
        <w:rPr>
          <w:i w:val="0"/>
        </w:rPr>
        <w:t xml:space="preserve">became </w:t>
      </w:r>
      <w:r w:rsidR="00D537D8">
        <w:rPr>
          <w:i w:val="0"/>
        </w:rPr>
        <w:t xml:space="preserve">smoothed out when the measuring field </w:t>
      </w:r>
      <w:r w:rsidR="00B82BFB">
        <w:rPr>
          <w:i w:val="0"/>
        </w:rPr>
        <w:t xml:space="preserve">was </w:t>
      </w:r>
      <w:r w:rsidR="00D537D8">
        <w:rPr>
          <w:i w:val="0"/>
        </w:rPr>
        <w:t>increased to 1</w:t>
      </w:r>
      <w:r w:rsidR="00032995">
        <w:rPr>
          <w:i w:val="0"/>
        </w:rPr>
        <w:t xml:space="preserve">000 </w:t>
      </w:r>
      <w:proofErr w:type="spellStart"/>
      <w:r w:rsidR="00032995">
        <w:rPr>
          <w:i w:val="0"/>
        </w:rPr>
        <w:t>Oe</w:t>
      </w:r>
      <w:proofErr w:type="spellEnd"/>
      <w:r w:rsidR="00D537D8">
        <w:rPr>
          <w:i w:val="0"/>
        </w:rPr>
        <w:t xml:space="preserve"> and </w:t>
      </w:r>
      <w:r w:rsidR="00032995">
        <w:rPr>
          <w:i w:val="0"/>
        </w:rPr>
        <w:t>1 T</w:t>
      </w:r>
      <w:r w:rsidR="00130E4B">
        <w:rPr>
          <w:i w:val="0"/>
        </w:rPr>
        <w:t xml:space="preserve"> and </w:t>
      </w:r>
      <w:bookmarkStart w:id="10" w:name="_Hlk15914478"/>
      <w:r w:rsidR="00D537D8">
        <w:rPr>
          <w:i w:val="0"/>
        </w:rPr>
        <w:t xml:space="preserve">the </w:t>
      </w:r>
      <w:r w:rsidR="00032995">
        <w:rPr>
          <w:i w:val="0"/>
        </w:rPr>
        <w:t>divergence</w:t>
      </w:r>
      <w:r>
        <w:rPr>
          <w:i w:val="0"/>
        </w:rPr>
        <w:t xml:space="preserve"> temperature of ZFC/FC </w:t>
      </w:r>
      <w:r w:rsidR="00B82BFB">
        <w:rPr>
          <w:i w:val="0"/>
        </w:rPr>
        <w:t xml:space="preserve">reduced </w:t>
      </w:r>
      <w:r w:rsidR="00D537D8">
        <w:rPr>
          <w:i w:val="0"/>
        </w:rPr>
        <w:t>with increasing field (</w:t>
      </w:r>
      <w:r w:rsidR="00AC19CB">
        <w:rPr>
          <w:i w:val="0"/>
        </w:rPr>
        <w:t>Figure</w:t>
      </w:r>
      <w:r w:rsidR="00D537D8">
        <w:rPr>
          <w:i w:val="0"/>
        </w:rPr>
        <w:t xml:space="preserve"> </w:t>
      </w:r>
      <w:r w:rsidR="00732521">
        <w:rPr>
          <w:i w:val="0"/>
        </w:rPr>
        <w:t>2</w:t>
      </w:r>
      <w:r w:rsidR="00D537D8">
        <w:rPr>
          <w:i w:val="0"/>
        </w:rPr>
        <w:t>)</w:t>
      </w:r>
      <w:r w:rsidR="005C4063">
        <w:rPr>
          <w:i w:val="0"/>
        </w:rPr>
        <w:t>. These two features are</w:t>
      </w:r>
      <w:r w:rsidR="00D537D8">
        <w:rPr>
          <w:i w:val="0"/>
        </w:rPr>
        <w:t xml:space="preserve"> </w:t>
      </w:r>
      <w:r w:rsidR="005C4063">
        <w:rPr>
          <w:i w:val="0"/>
        </w:rPr>
        <w:t>attributed to</w:t>
      </w:r>
      <w:r w:rsidR="00D537D8">
        <w:rPr>
          <w:i w:val="0"/>
        </w:rPr>
        <w:t xml:space="preserve"> the development of a </w:t>
      </w:r>
      <w:r w:rsidR="00767C21">
        <w:rPr>
          <w:i w:val="0"/>
        </w:rPr>
        <w:t>frustrated magnetic</w:t>
      </w:r>
      <w:r w:rsidR="005C4063">
        <w:rPr>
          <w:i w:val="0"/>
        </w:rPr>
        <w:t xml:space="preserve"> </w:t>
      </w:r>
      <w:r w:rsidR="00151FBC">
        <w:rPr>
          <w:i w:val="0"/>
        </w:rPr>
        <w:t>glass</w:t>
      </w:r>
      <w:bookmarkEnd w:id="10"/>
      <w:r w:rsidR="00767C21">
        <w:rPr>
          <w:i w:val="0"/>
        </w:rPr>
        <w:t xml:space="preserve"> state</w:t>
      </w:r>
      <w:r w:rsidR="00C31341">
        <w:rPr>
          <w:i w:val="0"/>
        </w:rPr>
        <w:t xml:space="preserve"> in ferromagnetic </w:t>
      </w:r>
      <w:proofErr w:type="spellStart"/>
      <w:r w:rsidR="00C31341">
        <w:rPr>
          <w:i w:val="0"/>
        </w:rPr>
        <w:t>martensite</w:t>
      </w:r>
      <w:proofErr w:type="spellEnd"/>
      <w:r w:rsidR="008F2BBC">
        <w:rPr>
          <w:i w:val="0"/>
        </w:rPr>
        <w:t>.</w:t>
      </w:r>
      <w:r w:rsidR="00CB5FAC">
        <w:rPr>
          <w:i w:val="0"/>
        </w:rPr>
        <w:fldChar w:fldCharType="begin">
          <w:fldData xml:space="preserve">PEVuZE5vdGU+PENpdGU+PEF1dGhvcj5MaTwvQXV0aG9yPjxZZWFyPjIwMDM8L1llYXI+PFJlY051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</w:fldData>
        </w:fldChar>
      </w:r>
      <w:r w:rsidR="002E2498">
        <w:rPr>
          <w:i w:val="0"/>
        </w:rPr>
        <w:instrText xml:space="preserve"> ADDIN EN.CITE </w:instrText>
      </w:r>
      <w:r w:rsidR="002E2498">
        <w:rPr>
          <w:i w:val="0"/>
        </w:rPr>
        <w:fldChar w:fldCharType="begin">
          <w:fldData xml:space="preserve">PEVuZE5vdGU+PENpdGU+PEF1dGhvcj5MaTwvQXV0aG9yPjxZZWFyPjIwMDM8L1llYXI+PFJlY051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</w:fldData>
        </w:fldChar>
      </w:r>
      <w:r w:rsidR="002E2498">
        <w:rPr>
          <w:i w:val="0"/>
        </w:rPr>
        <w:instrText xml:space="preserve"> ADDIN EN.CITE.DATA </w:instrText>
      </w:r>
      <w:r w:rsidR="002E2498">
        <w:rPr>
          <w:i w:val="0"/>
        </w:rPr>
      </w:r>
      <w:r w:rsidR="002E2498">
        <w:rPr>
          <w:i w:val="0"/>
        </w:rPr>
        <w:fldChar w:fldCharType="end"/>
      </w:r>
      <w:r w:rsidR="00CB5FAC">
        <w:rPr>
          <w:i w:val="0"/>
        </w:rPr>
      </w:r>
      <w:r w:rsidR="00CB5FAC">
        <w:rPr>
          <w:i w:val="0"/>
        </w:rPr>
        <w:fldChar w:fldCharType="separate"/>
      </w:r>
      <w:r w:rsidR="002E2498">
        <w:rPr>
          <w:i w:val="0"/>
          <w:noProof/>
        </w:rPr>
        <w:t>[15,20,23,34,35]</w:t>
      </w:r>
      <w:r w:rsidR="00CB5FAC">
        <w:rPr>
          <w:i w:val="0"/>
        </w:rPr>
        <w:fldChar w:fldCharType="end"/>
      </w:r>
      <w:r w:rsidR="00130E4B">
        <w:rPr>
          <w:i w:val="0"/>
        </w:rPr>
        <w:t xml:space="preserve"> </w:t>
      </w:r>
      <w:r w:rsidR="00F348A9">
        <w:rPr>
          <w:i w:val="0"/>
        </w:rPr>
        <w:t>There is then</w:t>
      </w:r>
      <w:r w:rsidR="00130E4B">
        <w:rPr>
          <w:i w:val="0"/>
        </w:rPr>
        <w:t xml:space="preserve"> a</w:t>
      </w:r>
      <w:r w:rsidR="0037650A">
        <w:rPr>
          <w:i w:val="0"/>
        </w:rPr>
        <w:t>nother</w:t>
      </w:r>
      <w:r w:rsidR="00130E4B">
        <w:rPr>
          <w:i w:val="0"/>
        </w:rPr>
        <w:t xml:space="preserve"> weak anomaly near 160 K</w:t>
      </w:r>
      <w:r w:rsidR="004E0A3D">
        <w:rPr>
          <w:i w:val="0"/>
        </w:rPr>
        <w:t xml:space="preserve"> in the low field data</w:t>
      </w:r>
      <w:r w:rsidR="00130E4B">
        <w:rPr>
          <w:i w:val="0"/>
        </w:rPr>
        <w:t xml:space="preserve">, </w:t>
      </w:r>
      <w:r w:rsidR="00F348A9">
        <w:rPr>
          <w:i w:val="0"/>
        </w:rPr>
        <w:t>labeled here</w:t>
      </w:r>
      <w:r w:rsidR="00130E4B">
        <w:rPr>
          <w:i w:val="0"/>
        </w:rPr>
        <w:t xml:space="preserve"> as </w:t>
      </w:r>
      <w:r w:rsidR="00130E4B" w:rsidRPr="003F6241">
        <w:t>T</w:t>
      </w:r>
      <w:r w:rsidR="00130E4B">
        <w:rPr>
          <w:i w:val="0"/>
          <w:vertAlign w:val="subscript"/>
        </w:rPr>
        <w:t>f</w:t>
      </w:r>
      <w:r w:rsidR="00C90478">
        <w:rPr>
          <w:i w:val="0"/>
          <w:vertAlign w:val="subscript"/>
        </w:rPr>
        <w:t>1</w:t>
      </w:r>
      <w:r w:rsidR="00130E4B">
        <w:rPr>
          <w:i w:val="0"/>
        </w:rPr>
        <w:t xml:space="preserve">. </w:t>
      </w:r>
    </w:p>
    <w:p w14:paraId="435A0DE9" w14:textId="77777777" w:rsidR="00D33712" w:rsidRDefault="00D33712" w:rsidP="00B8044A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</w:p>
    <w:p w14:paraId="15CB8C9E" w14:textId="77777777" w:rsidR="006C3D18" w:rsidRDefault="006C3D18" w:rsidP="006C3D18">
      <w:pPr>
        <w:pStyle w:val="report-address"/>
        <w:numPr>
          <w:ilvl w:val="0"/>
          <w:numId w:val="0"/>
        </w:numPr>
        <w:spacing w:line="360" w:lineRule="auto"/>
        <w:rPr>
          <w:i w:val="0"/>
        </w:rPr>
      </w:pPr>
      <w:r w:rsidRPr="008164A1">
        <w:rPr>
          <w:i w:val="0"/>
          <w:noProof/>
          <w:lang w:eastAsia="en-US"/>
        </w:rPr>
        <w:drawing>
          <wp:inline distT="0" distB="0" distL="0" distR="0" wp14:anchorId="34BB3015" wp14:editId="15ED2E64">
            <wp:extent cx="2928194" cy="2278071"/>
            <wp:effectExtent l="0" t="0" r="5715" b="8255"/>
            <wp:docPr id="2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/>
                    </pic:cNvPicPr>
                  </pic:nvPicPr>
                  <pic:blipFill rotWithShape="1">
                    <a:blip r:embed="rId13"/>
                    <a:srcRect l="4700" t="6961" r="9463"/>
                    <a:stretch/>
                  </pic:blipFill>
                  <pic:spPr bwMode="auto">
                    <a:xfrm>
                      <a:off x="0" y="0"/>
                      <a:ext cx="2937625" cy="228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E3C46" w14:textId="3A2C6955" w:rsidR="006C3D18" w:rsidRDefault="006C3D18" w:rsidP="006C3D18">
      <w:pPr>
        <w:pStyle w:val="report-address"/>
        <w:numPr>
          <w:ilvl w:val="0"/>
          <w:numId w:val="0"/>
        </w:numPr>
        <w:jc w:val="both"/>
        <w:rPr>
          <w:i w:val="0"/>
          <w:sz w:val="22"/>
        </w:rPr>
      </w:pPr>
      <w:r>
        <w:rPr>
          <w:i w:val="0"/>
          <w:sz w:val="22"/>
        </w:rPr>
        <w:t>Figure 2</w:t>
      </w:r>
      <w:r w:rsidRPr="00EC598C">
        <w:rPr>
          <w:i w:val="0"/>
          <w:sz w:val="22"/>
        </w:rPr>
        <w:t xml:space="preserve"> </w:t>
      </w:r>
      <w:r>
        <w:rPr>
          <w:rFonts w:hint="eastAsia"/>
          <w:i w:val="0"/>
          <w:sz w:val="22"/>
        </w:rPr>
        <w:t>ZFC/FC</w:t>
      </w:r>
      <w:r>
        <w:rPr>
          <w:i w:val="0"/>
          <w:sz w:val="22"/>
        </w:rPr>
        <w:t xml:space="preserve"> M-T </w:t>
      </w:r>
      <w:r w:rsidRPr="003F05E8">
        <w:rPr>
          <w:i w:val="0"/>
          <w:sz w:val="22"/>
        </w:rPr>
        <w:t xml:space="preserve">curves of </w:t>
      </w:r>
      <w:r w:rsidRPr="003F05E8">
        <w:rPr>
          <w:rFonts w:hint="eastAsia"/>
          <w:i w:val="0"/>
          <w:sz w:val="22"/>
        </w:rPr>
        <w:t>NiMnInGa</w:t>
      </w:r>
      <w:r w:rsidRPr="00755359">
        <w:rPr>
          <w:rFonts w:hint="eastAsia"/>
          <w:i w:val="0"/>
          <w:sz w:val="22"/>
        </w:rPr>
        <w:t>8</w:t>
      </w:r>
      <w:r w:rsidRPr="00755359">
        <w:rPr>
          <w:i w:val="0"/>
          <w:sz w:val="22"/>
        </w:rPr>
        <w:t xml:space="preserve"> </w:t>
      </w:r>
      <w:r>
        <w:rPr>
          <w:i w:val="0"/>
          <w:sz w:val="22"/>
        </w:rPr>
        <w:t xml:space="preserve">measured in the fields of 100 </w:t>
      </w:r>
      <w:proofErr w:type="spellStart"/>
      <w:r>
        <w:rPr>
          <w:i w:val="0"/>
          <w:sz w:val="22"/>
        </w:rPr>
        <w:t>Oe</w:t>
      </w:r>
      <w:proofErr w:type="spellEnd"/>
      <w:r>
        <w:rPr>
          <w:i w:val="0"/>
          <w:sz w:val="22"/>
        </w:rPr>
        <w:t xml:space="preserve">, </w:t>
      </w:r>
      <w:r w:rsidR="004809A8">
        <w:rPr>
          <w:i w:val="0"/>
          <w:sz w:val="22"/>
        </w:rPr>
        <w:t xml:space="preserve">1 </w:t>
      </w:r>
      <w:proofErr w:type="spellStart"/>
      <w:r w:rsidR="004809A8">
        <w:rPr>
          <w:i w:val="0"/>
          <w:sz w:val="22"/>
        </w:rPr>
        <w:t>kOe</w:t>
      </w:r>
      <w:proofErr w:type="spellEnd"/>
      <w:r w:rsidR="004809A8">
        <w:rPr>
          <w:i w:val="0"/>
          <w:sz w:val="22"/>
        </w:rPr>
        <w:t xml:space="preserve"> </w:t>
      </w:r>
      <w:proofErr w:type="spellStart"/>
      <w:r>
        <w:rPr>
          <w:i w:val="0"/>
          <w:sz w:val="22"/>
        </w:rPr>
        <w:t>Oe</w:t>
      </w:r>
      <w:proofErr w:type="spellEnd"/>
      <w:r>
        <w:rPr>
          <w:i w:val="0"/>
          <w:sz w:val="22"/>
        </w:rPr>
        <w:t xml:space="preserve"> and 1 T (</w:t>
      </w:r>
      <w:r w:rsidR="004809A8">
        <w:rPr>
          <w:i w:val="0"/>
          <w:sz w:val="22"/>
        </w:rPr>
        <w:t xml:space="preserve">10 </w:t>
      </w:r>
      <w:proofErr w:type="spellStart"/>
      <w:r w:rsidR="004809A8">
        <w:rPr>
          <w:i w:val="0"/>
          <w:sz w:val="22"/>
        </w:rPr>
        <w:t>k</w:t>
      </w:r>
      <w:r>
        <w:rPr>
          <w:i w:val="0"/>
          <w:sz w:val="22"/>
        </w:rPr>
        <w:t>Oe</w:t>
      </w:r>
      <w:proofErr w:type="spellEnd"/>
      <w:r>
        <w:rPr>
          <w:i w:val="0"/>
          <w:sz w:val="22"/>
        </w:rPr>
        <w:t xml:space="preserve">) </w:t>
      </w:r>
      <w:r w:rsidR="00F348A9">
        <w:rPr>
          <w:i w:val="0"/>
          <w:sz w:val="22"/>
        </w:rPr>
        <w:t xml:space="preserve">through </w:t>
      </w:r>
      <w:r>
        <w:rPr>
          <w:i w:val="0"/>
          <w:sz w:val="22"/>
        </w:rPr>
        <w:t xml:space="preserve">the temperature </w:t>
      </w:r>
      <w:r w:rsidR="00F348A9">
        <w:rPr>
          <w:i w:val="0"/>
          <w:sz w:val="22"/>
        </w:rPr>
        <w:t xml:space="preserve">interval </w:t>
      </w:r>
      <w:r>
        <w:rPr>
          <w:i w:val="0"/>
          <w:sz w:val="22"/>
        </w:rPr>
        <w:t xml:space="preserve">10-390 K. </w:t>
      </w:r>
    </w:p>
    <w:p w14:paraId="4A6813C7" w14:textId="77777777" w:rsidR="006C3D18" w:rsidRPr="00B8044A" w:rsidRDefault="006C3D18" w:rsidP="00B8044A">
      <w:pPr>
        <w:pStyle w:val="report-address"/>
        <w:numPr>
          <w:ilvl w:val="0"/>
          <w:numId w:val="0"/>
        </w:numPr>
        <w:spacing w:line="360" w:lineRule="auto"/>
        <w:ind w:firstLine="567"/>
        <w:jc w:val="both"/>
        <w:rPr>
          <w:i w:val="0"/>
        </w:rPr>
      </w:pPr>
    </w:p>
    <w:p w14:paraId="45D587B9" w14:textId="51929400" w:rsidR="007F3621" w:rsidRDefault="00AC19CB" w:rsidP="003D2D68">
      <w:pPr>
        <w:pStyle w:val="report-address"/>
        <w:numPr>
          <w:ilvl w:val="0"/>
          <w:numId w:val="0"/>
        </w:numPr>
        <w:spacing w:line="360" w:lineRule="auto"/>
        <w:ind w:firstLine="426"/>
        <w:jc w:val="both"/>
        <w:rPr>
          <w:i w:val="0"/>
        </w:rPr>
      </w:pPr>
      <w:r>
        <w:rPr>
          <w:i w:val="0"/>
        </w:rPr>
        <w:t xml:space="preserve">Figure </w:t>
      </w:r>
      <w:r w:rsidR="005C4063">
        <w:rPr>
          <w:i w:val="0"/>
        </w:rPr>
        <w:t>3a shows</w:t>
      </w:r>
      <w:r w:rsidR="00130E4B">
        <w:rPr>
          <w:i w:val="0"/>
        </w:rPr>
        <w:t xml:space="preserve"> </w:t>
      </w:r>
      <w:r w:rsidR="00672657">
        <w:rPr>
          <w:i w:val="0"/>
        </w:rPr>
        <w:t>the</w:t>
      </w:r>
      <w:r w:rsidR="00672657" w:rsidRPr="007349F9">
        <w:rPr>
          <w:i w:val="0"/>
        </w:rPr>
        <w:t xml:space="preserve"> </w:t>
      </w:r>
      <w:r w:rsidR="005C4063">
        <w:rPr>
          <w:i w:val="0"/>
        </w:rPr>
        <w:t xml:space="preserve">temperature dependence of </w:t>
      </w:r>
      <w:r w:rsidR="00672657">
        <w:rPr>
          <w:i w:val="0"/>
        </w:rPr>
        <w:t>real</w:t>
      </w:r>
      <w:r w:rsidR="00A05738">
        <w:rPr>
          <w:i w:val="0"/>
        </w:rPr>
        <w:t xml:space="preserve">, </w:t>
      </w:r>
      <w:r w:rsidR="00672657" w:rsidRPr="00A05738">
        <w:t>χ</w:t>
      </w:r>
      <w:r w:rsidR="00A05738">
        <w:rPr>
          <w:i w:val="0"/>
        </w:rPr>
        <w:t>',</w:t>
      </w:r>
      <w:r w:rsidR="00672657">
        <w:rPr>
          <w:i w:val="0"/>
        </w:rPr>
        <w:t xml:space="preserve"> </w:t>
      </w:r>
      <w:r w:rsidR="00672657" w:rsidRPr="00754622">
        <w:rPr>
          <w:i w:val="0"/>
        </w:rPr>
        <w:t>and</w:t>
      </w:r>
      <w:r w:rsidR="00672657">
        <w:rPr>
          <w:i w:val="0"/>
        </w:rPr>
        <w:t xml:space="preserve"> imaginary</w:t>
      </w:r>
      <w:r w:rsidR="00F953AF">
        <w:rPr>
          <w:i w:val="0"/>
        </w:rPr>
        <w:t>,</w:t>
      </w:r>
      <w:r w:rsidR="00672657">
        <w:rPr>
          <w:i w:val="0"/>
        </w:rPr>
        <w:t xml:space="preserve"> </w:t>
      </w:r>
      <w:r w:rsidR="00672657" w:rsidRPr="00A05738">
        <w:t>χ</w:t>
      </w:r>
      <w:r w:rsidR="00A05738">
        <w:rPr>
          <w:i w:val="0"/>
        </w:rPr>
        <w:t>'',</w:t>
      </w:r>
      <w:r w:rsidR="00672657">
        <w:rPr>
          <w:i w:val="0"/>
        </w:rPr>
        <w:t xml:space="preserve"> </w:t>
      </w:r>
      <w:r w:rsidR="00F953AF">
        <w:rPr>
          <w:i w:val="0"/>
        </w:rPr>
        <w:t xml:space="preserve">parts of the </w:t>
      </w:r>
      <w:r w:rsidR="004031F1">
        <w:rPr>
          <w:i w:val="0"/>
        </w:rPr>
        <w:t>AC</w:t>
      </w:r>
      <w:r w:rsidR="00672657">
        <w:rPr>
          <w:i w:val="0"/>
        </w:rPr>
        <w:t xml:space="preserve"> </w:t>
      </w:r>
      <w:r w:rsidR="00672657" w:rsidRPr="007349F9">
        <w:rPr>
          <w:i w:val="0"/>
        </w:rPr>
        <w:t xml:space="preserve">susceptibility </w:t>
      </w:r>
      <w:r w:rsidR="004031F1">
        <w:rPr>
          <w:i w:val="0"/>
        </w:rPr>
        <w:t>measured</w:t>
      </w:r>
      <w:r w:rsidR="00672657">
        <w:rPr>
          <w:i w:val="0"/>
        </w:rPr>
        <w:t xml:space="preserve"> at</w:t>
      </w:r>
      <w:r w:rsidR="00A05738">
        <w:rPr>
          <w:i w:val="0"/>
        </w:rPr>
        <w:t xml:space="preserve"> a</w:t>
      </w:r>
      <w:r w:rsidR="00672657">
        <w:rPr>
          <w:i w:val="0"/>
        </w:rPr>
        <w:t xml:space="preserve"> </w:t>
      </w:r>
      <w:r w:rsidR="0016439A">
        <w:rPr>
          <w:i w:val="0"/>
        </w:rPr>
        <w:t xml:space="preserve">single </w:t>
      </w:r>
      <w:r w:rsidR="00672657">
        <w:rPr>
          <w:i w:val="0"/>
        </w:rPr>
        <w:t>frequency</w:t>
      </w:r>
      <w:r w:rsidR="00A05738">
        <w:rPr>
          <w:i w:val="0"/>
        </w:rPr>
        <w:t xml:space="preserve"> of</w:t>
      </w:r>
      <w:r w:rsidR="00672657">
        <w:rPr>
          <w:i w:val="0"/>
        </w:rPr>
        <w:t xml:space="preserve"> 111 Hz with </w:t>
      </w:r>
      <w:r w:rsidR="00F953AF">
        <w:rPr>
          <w:i w:val="0"/>
        </w:rPr>
        <w:t>the</w:t>
      </w:r>
      <w:r w:rsidR="00672657">
        <w:rPr>
          <w:i w:val="0"/>
        </w:rPr>
        <w:t xml:space="preserve"> DC field </w:t>
      </w:r>
      <w:r w:rsidR="00F953AF">
        <w:rPr>
          <w:i w:val="0"/>
        </w:rPr>
        <w:lastRenderedPageBreak/>
        <w:t>set at</w:t>
      </w:r>
      <w:r w:rsidR="00672657">
        <w:rPr>
          <w:i w:val="0"/>
        </w:rPr>
        <w:t xml:space="preserve"> 100 </w:t>
      </w:r>
      <w:proofErr w:type="spellStart"/>
      <w:r w:rsidR="00672657">
        <w:rPr>
          <w:i w:val="0"/>
        </w:rPr>
        <w:t>Oe</w:t>
      </w:r>
      <w:proofErr w:type="spellEnd"/>
      <w:r w:rsidR="00672657">
        <w:rPr>
          <w:i w:val="0"/>
        </w:rPr>
        <w:t xml:space="preserve"> and </w:t>
      </w:r>
      <w:r w:rsidR="00F953AF">
        <w:rPr>
          <w:i w:val="0"/>
        </w:rPr>
        <w:t>the</w:t>
      </w:r>
      <w:r w:rsidR="002F3069">
        <w:rPr>
          <w:i w:val="0"/>
        </w:rPr>
        <w:t xml:space="preserve"> amplitude of the </w:t>
      </w:r>
      <w:r w:rsidR="00672657">
        <w:rPr>
          <w:i w:val="0"/>
        </w:rPr>
        <w:t xml:space="preserve">AC field </w:t>
      </w:r>
      <w:r w:rsidR="00F953AF">
        <w:rPr>
          <w:i w:val="0"/>
        </w:rPr>
        <w:t>set at</w:t>
      </w:r>
      <w:r w:rsidR="00672657">
        <w:rPr>
          <w:i w:val="0"/>
        </w:rPr>
        <w:t xml:space="preserve"> 5 </w:t>
      </w:r>
      <w:proofErr w:type="spellStart"/>
      <w:r w:rsidR="00672657">
        <w:rPr>
          <w:i w:val="0"/>
        </w:rPr>
        <w:t>Oe</w:t>
      </w:r>
      <w:proofErr w:type="spellEnd"/>
      <w:r w:rsidR="00185F10">
        <w:rPr>
          <w:i w:val="0"/>
        </w:rPr>
        <w:t>.</w:t>
      </w:r>
      <w:r w:rsidR="00672657" w:rsidRPr="007349F9">
        <w:rPr>
          <w:i w:val="0"/>
        </w:rPr>
        <w:t xml:space="preserve"> </w:t>
      </w:r>
      <w:r w:rsidR="00D27752">
        <w:rPr>
          <w:i w:val="0"/>
        </w:rPr>
        <w:t>A weak shoulder appearing at ~260 K</w:t>
      </w:r>
      <w:r w:rsidR="001D6DE7">
        <w:rPr>
          <w:i w:val="0"/>
        </w:rPr>
        <w:t xml:space="preserve"> in</w:t>
      </w:r>
      <w:r w:rsidR="002F3069">
        <w:rPr>
          <w:i w:val="0"/>
        </w:rPr>
        <w:t xml:space="preserve"> the</w:t>
      </w:r>
      <w:r w:rsidR="001D6DE7">
        <w:rPr>
          <w:i w:val="0"/>
        </w:rPr>
        <w:t xml:space="preserve"> </w:t>
      </w:r>
      <w:r w:rsidR="001D6DE7" w:rsidRPr="00A05738">
        <w:t>χ</w:t>
      </w:r>
      <w:r w:rsidR="001D6DE7">
        <w:rPr>
          <w:i w:val="0"/>
        </w:rPr>
        <w:t>'-T curve</w:t>
      </w:r>
      <w:r w:rsidR="00D27752">
        <w:rPr>
          <w:i w:val="0"/>
        </w:rPr>
        <w:t xml:space="preserve"> is ascribed to</w:t>
      </w:r>
      <w:r w:rsidR="002F3069">
        <w:rPr>
          <w:i w:val="0"/>
        </w:rPr>
        <w:t xml:space="preserve"> the</w:t>
      </w:r>
      <w:r w:rsidR="00D27752">
        <w:rPr>
          <w:i w:val="0"/>
        </w:rPr>
        <w:t xml:space="preserve"> magnetic transition of </w:t>
      </w:r>
      <w:proofErr w:type="spellStart"/>
      <w:r w:rsidR="00D27752">
        <w:rPr>
          <w:i w:val="0"/>
        </w:rPr>
        <w:t>martensite</w:t>
      </w:r>
      <w:proofErr w:type="spellEnd"/>
      <w:r w:rsidR="006A655F">
        <w:rPr>
          <w:i w:val="0"/>
        </w:rPr>
        <w:t xml:space="preserve"> (</w:t>
      </w:r>
      <w:proofErr w:type="spellStart"/>
      <w:r w:rsidR="006A655F" w:rsidRPr="003F6241">
        <w:t>T</w:t>
      </w:r>
      <w:r w:rsidR="006A655F">
        <w:rPr>
          <w:i w:val="0"/>
          <w:vertAlign w:val="subscript"/>
        </w:rPr>
        <w:t>c</w:t>
      </w:r>
      <w:r w:rsidR="006A655F">
        <w:rPr>
          <w:i w:val="0"/>
          <w:vertAlign w:val="superscript"/>
        </w:rPr>
        <w:t>M</w:t>
      </w:r>
      <w:proofErr w:type="spellEnd"/>
      <w:r w:rsidR="006A655F">
        <w:rPr>
          <w:i w:val="0"/>
        </w:rPr>
        <w:t>).</w:t>
      </w:r>
      <w:r w:rsidR="00D27752">
        <w:rPr>
          <w:i w:val="0"/>
        </w:rPr>
        <w:t xml:space="preserve"> </w:t>
      </w:r>
      <w:r w:rsidR="006A655F">
        <w:rPr>
          <w:i w:val="0"/>
        </w:rPr>
        <w:t>T</w:t>
      </w:r>
      <w:r w:rsidR="00D27752">
        <w:rPr>
          <w:i w:val="0"/>
        </w:rPr>
        <w:t>he</w:t>
      </w:r>
      <w:r w:rsidR="005C0559">
        <w:rPr>
          <w:i w:val="0"/>
        </w:rPr>
        <w:t xml:space="preserve"> sharp peak</w:t>
      </w:r>
      <w:r w:rsidR="007B072B">
        <w:rPr>
          <w:i w:val="0"/>
        </w:rPr>
        <w:t xml:space="preserve"> </w:t>
      </w:r>
      <w:r w:rsidR="005C0559">
        <w:rPr>
          <w:i w:val="0"/>
        </w:rPr>
        <w:t xml:space="preserve">in </w:t>
      </w:r>
      <w:r w:rsidR="005C0559" w:rsidRPr="00A05738">
        <w:t>χ</w:t>
      </w:r>
      <w:r w:rsidR="005C0559">
        <w:rPr>
          <w:i w:val="0"/>
        </w:rPr>
        <w:t>' at ~220 K (</w:t>
      </w:r>
      <w:r w:rsidR="005C0559" w:rsidRPr="00EE72CE">
        <w:t>T</w:t>
      </w:r>
      <w:r w:rsidR="005C0559" w:rsidRPr="00EE72CE">
        <w:rPr>
          <w:i w:val="0"/>
          <w:vertAlign w:val="subscript"/>
        </w:rPr>
        <w:t>f2</w:t>
      </w:r>
      <w:r w:rsidR="005C0559">
        <w:rPr>
          <w:i w:val="0"/>
        </w:rPr>
        <w:t xml:space="preserve">) was accompanied by a sharp peak in </w:t>
      </w:r>
      <w:r w:rsidR="005C0559" w:rsidRPr="00A05738">
        <w:t>χ</w:t>
      </w:r>
      <w:r w:rsidR="005C0559">
        <w:rPr>
          <w:i w:val="0"/>
        </w:rPr>
        <w:t xml:space="preserve">''. There is then a broad, much weaker peak in both </w:t>
      </w:r>
      <w:r w:rsidR="005C0559" w:rsidRPr="00A05738">
        <w:t>χ</w:t>
      </w:r>
      <w:r w:rsidR="005C0559">
        <w:rPr>
          <w:i w:val="0"/>
        </w:rPr>
        <w:t xml:space="preserve">' and </w:t>
      </w:r>
      <w:r w:rsidR="005C0559" w:rsidRPr="00A05738">
        <w:t>χ</w:t>
      </w:r>
      <w:r w:rsidR="005C0559">
        <w:rPr>
          <w:i w:val="0"/>
        </w:rPr>
        <w:t>'' at ~160 K (</w:t>
      </w:r>
      <w:r w:rsidR="005C0559" w:rsidRPr="00EE72CE">
        <w:t>T</w:t>
      </w:r>
      <w:r w:rsidR="005C0559" w:rsidRPr="00EE72CE">
        <w:rPr>
          <w:i w:val="0"/>
          <w:vertAlign w:val="subscript"/>
        </w:rPr>
        <w:t>f</w:t>
      </w:r>
      <w:r w:rsidR="005C0559">
        <w:rPr>
          <w:i w:val="0"/>
          <w:vertAlign w:val="subscript"/>
        </w:rPr>
        <w:t>1</w:t>
      </w:r>
      <w:r w:rsidR="005C0559">
        <w:rPr>
          <w:i w:val="0"/>
        </w:rPr>
        <w:t xml:space="preserve">). </w:t>
      </w:r>
      <w:r w:rsidR="00BE301F">
        <w:rPr>
          <w:i w:val="0"/>
        </w:rPr>
        <w:t>A close analogue, in terms of structure</w:t>
      </w:r>
      <w:r w:rsidR="0023184E">
        <w:rPr>
          <w:i w:val="0"/>
        </w:rPr>
        <w:t xml:space="preserve"> and chemistry</w:t>
      </w:r>
      <w:r w:rsidR="00BE301F">
        <w:rPr>
          <w:i w:val="0"/>
        </w:rPr>
        <w:t>, is Ni</w:t>
      </w:r>
      <w:r w:rsidR="00BE301F" w:rsidRPr="007C6FBB">
        <w:rPr>
          <w:i w:val="0"/>
          <w:vertAlign w:val="subscript"/>
        </w:rPr>
        <w:t>50</w:t>
      </w:r>
      <w:r w:rsidR="00BE301F">
        <w:rPr>
          <w:i w:val="0"/>
        </w:rPr>
        <w:t>Mn</w:t>
      </w:r>
      <w:r w:rsidR="00BE301F" w:rsidRPr="007C6FBB">
        <w:rPr>
          <w:i w:val="0"/>
          <w:vertAlign w:val="subscript"/>
        </w:rPr>
        <w:t>35</w:t>
      </w:r>
      <w:r w:rsidR="00BE301F">
        <w:rPr>
          <w:i w:val="0"/>
        </w:rPr>
        <w:t>In</w:t>
      </w:r>
      <w:r w:rsidR="00BE301F" w:rsidRPr="007C6FBB">
        <w:rPr>
          <w:i w:val="0"/>
          <w:vertAlign w:val="subscript"/>
        </w:rPr>
        <w:t>15</w:t>
      </w:r>
      <w:r w:rsidR="000F1E80">
        <w:rPr>
          <w:i w:val="0"/>
        </w:rPr>
        <w:t xml:space="preserve">, </w:t>
      </w:r>
      <w:r w:rsidR="00941F26">
        <w:rPr>
          <w:i w:val="0"/>
        </w:rPr>
        <w:t xml:space="preserve">in </w:t>
      </w:r>
      <w:r w:rsidR="000F1E80">
        <w:rPr>
          <w:i w:val="0"/>
        </w:rPr>
        <w:t>which</w:t>
      </w:r>
      <w:r w:rsidR="00284CA1">
        <w:rPr>
          <w:i w:val="0"/>
        </w:rPr>
        <w:t xml:space="preserve"> </w:t>
      </w:r>
      <w:r w:rsidR="00BE301F">
        <w:rPr>
          <w:i w:val="0"/>
        </w:rPr>
        <w:t>a paramagnetic to ferromagnetic</w:t>
      </w:r>
      <w:r w:rsidR="007C6FBB">
        <w:rPr>
          <w:i w:val="0"/>
        </w:rPr>
        <w:t xml:space="preserve"> </w:t>
      </w:r>
      <w:r w:rsidR="00BE301F">
        <w:rPr>
          <w:i w:val="0"/>
        </w:rPr>
        <w:t>transition</w:t>
      </w:r>
      <w:r w:rsidR="00284CA1">
        <w:rPr>
          <w:i w:val="0"/>
        </w:rPr>
        <w:t xml:space="preserve"> in the martensitic phase</w:t>
      </w:r>
      <w:r w:rsidR="00BE301F">
        <w:rPr>
          <w:i w:val="0"/>
        </w:rPr>
        <w:t xml:space="preserve"> </w:t>
      </w:r>
      <w:r w:rsidR="00941F26">
        <w:rPr>
          <w:i w:val="0"/>
        </w:rPr>
        <w:t xml:space="preserve">starts </w:t>
      </w:r>
      <w:r w:rsidR="00BE301F">
        <w:rPr>
          <w:i w:val="0"/>
        </w:rPr>
        <w:t xml:space="preserve">at ~200 K, followed by bifurcation of FC and ZFC DC </w:t>
      </w:r>
      <w:r w:rsidR="00FF339C">
        <w:rPr>
          <w:i w:val="0"/>
        </w:rPr>
        <w:t>magnetization</w:t>
      </w:r>
      <w:r w:rsidR="00A80832">
        <w:rPr>
          <w:i w:val="0"/>
        </w:rPr>
        <w:t xml:space="preserve"> c</w:t>
      </w:r>
      <w:r w:rsidR="007C6FBB">
        <w:rPr>
          <w:i w:val="0"/>
        </w:rPr>
        <w:t>ur</w:t>
      </w:r>
      <w:r w:rsidR="00A80832">
        <w:rPr>
          <w:i w:val="0"/>
        </w:rPr>
        <w:t>ves</w:t>
      </w:r>
      <w:r w:rsidR="00FF339C">
        <w:rPr>
          <w:i w:val="0"/>
        </w:rPr>
        <w:t xml:space="preserve"> at a slightly lower temperature</w:t>
      </w:r>
      <w:r w:rsidR="00C90478">
        <w:rPr>
          <w:i w:val="0"/>
        </w:rPr>
        <w:t xml:space="preserve"> </w:t>
      </w:r>
      <w:r w:rsidR="004809A8">
        <w:rPr>
          <w:i w:val="0"/>
        </w:rPr>
        <w:t xml:space="preserve">attributed </w:t>
      </w:r>
      <w:r w:rsidR="00C90478">
        <w:rPr>
          <w:i w:val="0"/>
        </w:rPr>
        <w:t xml:space="preserve">to the presence of </w:t>
      </w:r>
      <w:r w:rsidR="004809A8">
        <w:rPr>
          <w:i w:val="0"/>
        </w:rPr>
        <w:t>a spin-</w:t>
      </w:r>
      <w:r w:rsidR="00C90478">
        <w:rPr>
          <w:i w:val="0"/>
        </w:rPr>
        <w:t>glass</w:t>
      </w:r>
      <w:r w:rsidR="004809A8">
        <w:rPr>
          <w:i w:val="0"/>
        </w:rPr>
        <w:t>-like</w:t>
      </w:r>
      <w:r w:rsidR="00C90478">
        <w:rPr>
          <w:i w:val="0"/>
        </w:rPr>
        <w:t xml:space="preserve"> state</w:t>
      </w:r>
      <w:r w:rsidR="00B36F5B">
        <w:rPr>
          <w:i w:val="0"/>
        </w:rPr>
        <w:t xml:space="preserve"> </w:t>
      </w:r>
      <w:r w:rsidR="00CB5FAC">
        <w:rPr>
          <w:i w:val="0"/>
        </w:rPr>
        <w:fldChar w:fldCharType="begin"/>
      </w:r>
      <w:r w:rsidR="00B92022">
        <w:rPr>
          <w:i w:val="0"/>
        </w:rPr>
        <w:instrText xml:space="preserve"> ADDIN EN.CITE &lt;EndNote&gt;&lt;Cite&gt;&lt;Author&gt;Mejía&lt;/Author&gt;&lt;Year&gt;2015&lt;/Year&gt;&lt;RecNum&gt;139&lt;/RecNum&gt;&lt;DisplayText&gt;[7]&lt;/DisplayText&gt;&lt;record&gt;&lt;rec-number&gt;139&lt;/rec-number&gt;&lt;foreign-keys&gt;&lt;key app="EN" db-id="92w5ss2sbes5sze22x2vpxx10szfa2tpw2p2" timestamp="1539921660"&gt;139&lt;/key&gt;&lt;/foreign-keys&gt;&lt;ref-type name="Journal Article"&gt;17&lt;/ref-type&gt;&lt;contributors&gt;&lt;authors&gt;&lt;author&gt;C. Salazar Mejía&lt;/author&gt;&lt;author&gt;A. K. Nayak&lt;/author&gt;&lt;author&gt;J. A. Schiemer&lt;/author&gt;&lt;author&gt;C. Felser&lt;/author&gt;&lt;author&gt;M. Nicklas&lt;/author&gt;&lt;author&gt;M. A. Carpenter&lt;/author&gt;&lt;/authors&gt;&lt;/contributors&gt;&lt;titles&gt;&lt;title&gt;&lt;style face="normal" font="default" size="100%"&gt;Strain behavior and lattice dynamics in Ni&lt;/style&gt;&lt;style face="subscript" font="default" size="100%"&gt;50&lt;/style&gt;&lt;style face="normal" font="default" size="100%"&gt;Mn&lt;/style&gt;&lt;style face="subscript" font="default" size="100%"&gt;35&lt;/style&gt;&lt;style face="normal" font="default" size="100%"&gt;In&lt;/style&gt;&lt;style face="subscript" font="default" size="100%"&gt;15&lt;/style&gt;&lt;/title&gt;&lt;secondary-title&gt;Journal of Physics: Condensed Matter&lt;/secondary-title&gt;&lt;/titles&gt;&lt;periodical&gt;&lt;full-title&gt;Journal of Physics: Condensed Matter&lt;/full-title&gt;&lt;/periodical&gt;&lt;pages&gt;415402&lt;/pages&gt;&lt;volume&gt;27&lt;/volume&gt;&lt;number&gt;41&lt;/number&gt;&lt;dates&gt;&lt;year&gt;2015&lt;/year&gt;&lt;/dates&gt;&lt;isbn&gt;0953-8984&lt;/isbn&gt;&lt;urls&gt;&lt;related-urls&gt;&lt;url&gt;http://stacks.iop.org/0953-8984/27/i=41/a=415402&lt;/url&gt;&lt;/related-urls&gt;&lt;/urls&gt;&lt;/record&gt;&lt;/Cite&gt;&lt;/EndNote&gt;</w:instrText>
      </w:r>
      <w:r w:rsidR="00CB5FAC">
        <w:rPr>
          <w:i w:val="0"/>
        </w:rPr>
        <w:fldChar w:fldCharType="separate"/>
      </w:r>
      <w:r w:rsidR="00B92022">
        <w:rPr>
          <w:i w:val="0"/>
          <w:noProof/>
        </w:rPr>
        <w:t>[7]</w:t>
      </w:r>
      <w:r w:rsidR="00CB5FAC">
        <w:rPr>
          <w:i w:val="0"/>
        </w:rPr>
        <w:fldChar w:fldCharType="end"/>
      </w:r>
      <w:r w:rsidR="00FF339C">
        <w:rPr>
          <w:i w:val="0"/>
        </w:rPr>
        <w:t>.</w:t>
      </w:r>
      <w:r w:rsidR="007C6FBB" w:rsidRPr="007C6FBB">
        <w:rPr>
          <w:i w:val="0"/>
        </w:rPr>
        <w:t xml:space="preserve"> </w:t>
      </w:r>
      <w:proofErr w:type="spellStart"/>
      <w:r w:rsidR="00B01DB5">
        <w:rPr>
          <w:i w:val="0"/>
        </w:rPr>
        <w:t>Khovaylo</w:t>
      </w:r>
      <w:proofErr w:type="spellEnd"/>
      <w:r w:rsidR="00B01DB5">
        <w:rPr>
          <w:i w:val="0"/>
        </w:rPr>
        <w:t xml:space="preserve"> et al</w:t>
      </w:r>
      <w:r w:rsidR="008F2BBC">
        <w:rPr>
          <w:i w:val="0"/>
        </w:rPr>
        <w:fldChar w:fldCharType="begin"/>
      </w:r>
      <w:r w:rsidR="00B92022">
        <w:rPr>
          <w:i w:val="0"/>
        </w:rPr>
        <w:instrText xml:space="preserve"> ADDIN EN.CITE &lt;EndNote&gt;&lt;Cite&gt;&lt;Author&gt;Khovaylo&lt;/Author&gt;&lt;Year&gt;2009&lt;/Year&gt;&lt;RecNum&gt;133&lt;/RecNum&gt;&lt;DisplayText&gt;[15]&lt;/DisplayText&gt;&lt;record&gt;&lt;rec-number&gt;133&lt;/rec-number&gt;&lt;foreign-keys&gt;&lt;key app="EN" db-id="92w5ss2sbes5sze22x2vpxx10szfa2tpw2p2" timestamp="1505446068"&gt;133&lt;/key&gt;&lt;/foreign-keys&gt;&lt;ref-type name="Journal Article"&gt;17&lt;/ref-type&gt;&lt;contributors&gt;&lt;authors&gt;&lt;author&gt;Khovaylo, V. V.&lt;/author&gt;&lt;author&gt;Kanomata, T.&lt;/author&gt;&lt;author&gt;Tanaka, T.&lt;/author&gt;&lt;author&gt;Nakashima, M.&lt;/author&gt;&lt;author&gt;Amako, Y.&lt;/author&gt;&lt;author&gt;Kainuma, R.&lt;/author&gt;&lt;author&gt;Umetsu, R. Y.&lt;/author&gt;&lt;author&gt;Morito, H.&lt;/author&gt;&lt;author&gt;Miki, H.&lt;/author&gt;&lt;/authors&gt;&lt;/contributors&gt;&lt;titles&gt;&lt;title&gt;&lt;style face="normal" font="default" size="100%"&gt;Magnetic properties of Ni&lt;/style&gt;&lt;style face="subscript" font="default" size="100%"&gt;50&lt;/style&gt;&lt;style face="normal" font="default" size="100%"&gt;Mn&lt;/style&gt;&lt;style face="subscript" font="default" size="100%"&gt;34.8&lt;/style&gt;&lt;style face="normal" font="default" size="100%"&gt;In&lt;/style&gt;&lt;style face="subscript" font="default" size="100%"&gt;15.2 &lt;/style&gt;&lt;style face="normal" font="default" size="100%"&gt;probed by Mössbauer spectroscopy&lt;/style&gt;&lt;/title&gt;&lt;secondary-title&gt;Phys.rev.b&lt;/secondary-title&gt;&lt;/titles&gt;&lt;periodical&gt;&lt;full-title&gt;Phys.rev.b&lt;/full-title&gt;&lt;/periodical&gt;&lt;pages&gt;144409&lt;/pages&gt;&lt;volume&gt;80&lt;/volume&gt;&lt;number&gt;80&lt;/number&gt;&lt;dates&gt;&lt;year&gt;2009&lt;/year&gt;&lt;/dates&gt;&lt;urls&gt;&lt;/urls&gt;&lt;/record&gt;&lt;/Cite&gt;&lt;/EndNote&gt;</w:instrText>
      </w:r>
      <w:r w:rsidR="008F2BBC">
        <w:rPr>
          <w:i w:val="0"/>
        </w:rPr>
        <w:fldChar w:fldCharType="separate"/>
      </w:r>
      <w:r w:rsidR="00B92022">
        <w:rPr>
          <w:i w:val="0"/>
          <w:noProof/>
        </w:rPr>
        <w:t>[15]</w:t>
      </w:r>
      <w:r w:rsidR="008F2BBC">
        <w:rPr>
          <w:i w:val="0"/>
        </w:rPr>
        <w:fldChar w:fldCharType="end"/>
      </w:r>
      <w:r w:rsidR="00B01DB5">
        <w:rPr>
          <w:i w:val="0"/>
        </w:rPr>
        <w:t xml:space="preserve"> referred to the </w:t>
      </w:r>
      <w:r w:rsidR="00941F26">
        <w:rPr>
          <w:i w:val="0"/>
        </w:rPr>
        <w:t>glassy magnetic</w:t>
      </w:r>
      <w:r w:rsidR="00B01DB5">
        <w:rPr>
          <w:i w:val="0"/>
        </w:rPr>
        <w:t xml:space="preserve"> state which develops below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c</m:t>
            </m:r>
          </m:sub>
          <m:sup>
            <m:r>
              <w:rPr>
                <w:rFonts w:ascii="Cambria Math" w:hAnsi="Cambria Math"/>
              </w:rPr>
              <m:t>M</m:t>
            </m:r>
          </m:sup>
        </m:sSubSup>
      </m:oMath>
      <w:r w:rsidR="00B01DB5" w:rsidRPr="00A911A5">
        <w:rPr>
          <w:bCs w:val="0"/>
          <w:iCs w:val="0"/>
        </w:rPr>
        <w:fldChar w:fldCharType="begin"/>
      </w:r>
      <w:r w:rsidR="00B01DB5" w:rsidRPr="00A911A5">
        <w:rPr>
          <w:bCs w:val="0"/>
          <w:iCs w:val="0"/>
        </w:rPr>
        <w:instrText xml:space="preserve"> QUOTE </w:instrText>
      </w:r>
      <m:oMath>
        <m:sSubSup>
          <m:sSubSupPr>
            <m:ctrlPr>
              <w:rPr>
                <w:rFonts w:ascii="Cambria Math" w:hAnsi="Cambria Math"/>
                <w:sz w:val="22"/>
              </w:rPr>
            </m:ctrlPr>
          </m:sSubSupPr>
          <m:e>
            <m:r>
              <w:rPr>
                <w:rFonts w:ascii="Cambria Math" w:hAnsi="Cambria Math"/>
                <w:sz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</w:rPr>
              <m:t>c</m:t>
            </m:r>
          </m:sub>
          <m:sup>
            <m:r>
              <w:rPr>
                <w:rFonts w:ascii="Cambria Math" w:hAnsi="Cambria Math"/>
                <w:sz w:val="22"/>
              </w:rPr>
              <m:t>M</m:t>
            </m:r>
          </m:sup>
        </m:sSubSup>
      </m:oMath>
      <w:r w:rsidR="00B01DB5" w:rsidRPr="00A911A5">
        <w:rPr>
          <w:bCs w:val="0"/>
          <w:iCs w:val="0"/>
        </w:rPr>
        <w:instrText xml:space="preserve"> </w:instrText>
      </w:r>
      <w:r w:rsidR="00B01DB5" w:rsidRPr="00A911A5">
        <w:rPr>
          <w:bCs w:val="0"/>
          <w:iCs w:val="0"/>
        </w:rPr>
        <w:fldChar w:fldCharType="end"/>
      </w:r>
      <w:r w:rsidR="00B01DB5" w:rsidRPr="00A911A5">
        <w:rPr>
          <w:bCs w:val="0"/>
          <w:iCs w:val="0"/>
          <w:sz w:val="22"/>
          <w:szCs w:val="22"/>
        </w:rPr>
        <w:t xml:space="preserve"> </w:t>
      </w:r>
      <w:r w:rsidR="00B01DB5" w:rsidRPr="008164A1">
        <w:rPr>
          <w:rFonts w:ascii="Times-Roman" w:eastAsiaTheme="minorEastAsia" w:hAnsi="Times-Roman" w:cstheme="minorBidi"/>
          <w:bCs w:val="0"/>
          <w:i w:val="0"/>
          <w:iCs w:val="0"/>
          <w:color w:val="000000"/>
          <w:szCs w:val="20"/>
        </w:rPr>
        <w:fldChar w:fldCharType="begin"/>
      </w:r>
      <w:r w:rsidR="00B01DB5" w:rsidRPr="008164A1">
        <w:rPr>
          <w:rFonts w:ascii="Times-Roman" w:eastAsiaTheme="minorEastAsia" w:hAnsi="Times-Roman" w:cstheme="minorBidi"/>
          <w:bCs w:val="0"/>
          <w:i w:val="0"/>
          <w:iCs w:val="0"/>
          <w:color w:val="000000"/>
          <w:szCs w:val="20"/>
        </w:rPr>
        <w:instrText xml:space="preserve"> QUOTE </w:instrTex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c</m:t>
            </m:r>
          </m:sub>
          <m:sup>
            <m:r>
              <w:rPr>
                <w:rFonts w:ascii="Cambria Math" w:hAnsi="Cambria Math"/>
              </w:rPr>
              <m:t>M</m:t>
            </m:r>
          </m:sup>
        </m:sSubSup>
      </m:oMath>
      <w:r w:rsidR="00B01DB5" w:rsidRPr="008164A1">
        <w:rPr>
          <w:rFonts w:ascii="Times-Roman" w:eastAsiaTheme="minorEastAsia" w:hAnsi="Times-Roman" w:cstheme="minorBidi"/>
          <w:bCs w:val="0"/>
          <w:i w:val="0"/>
          <w:iCs w:val="0"/>
          <w:color w:val="000000"/>
          <w:szCs w:val="20"/>
        </w:rPr>
        <w:instrText xml:space="preserve"> </w:instrText>
      </w:r>
      <w:r w:rsidR="00B01DB5" w:rsidRPr="008164A1">
        <w:rPr>
          <w:rFonts w:ascii="Times-Roman" w:eastAsiaTheme="minorEastAsia" w:hAnsi="Times-Roman" w:cstheme="minorBidi"/>
          <w:bCs w:val="0"/>
          <w:i w:val="0"/>
          <w:iCs w:val="0"/>
          <w:color w:val="000000"/>
          <w:szCs w:val="20"/>
        </w:rPr>
        <w:fldChar w:fldCharType="end"/>
      </w:r>
      <w:r w:rsidR="00B01DB5" w:rsidRPr="008164A1">
        <w:rPr>
          <w:i w:val="0"/>
        </w:rPr>
        <w:fldChar w:fldCharType="begin"/>
      </w:r>
      <w:r w:rsidR="00B01DB5" w:rsidRPr="008164A1">
        <w:rPr>
          <w:i w:val="0"/>
        </w:rPr>
        <w:instrText xml:space="preserve"> QUOTE </w:instrTex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c</m:t>
            </m:r>
          </m:sub>
          <m:sup>
            <m:r>
              <w:rPr>
                <w:rFonts w:ascii="Cambria Math" w:hAnsi="Cambria Math"/>
              </w:rPr>
              <m:t>M</m:t>
            </m:r>
          </m:sup>
        </m:sSubSup>
      </m:oMath>
      <w:r w:rsidR="00B01DB5" w:rsidRPr="008164A1">
        <w:rPr>
          <w:i w:val="0"/>
        </w:rPr>
        <w:instrText xml:space="preserve"> </w:instrText>
      </w:r>
      <w:r w:rsidR="00B01DB5" w:rsidRPr="008164A1">
        <w:rPr>
          <w:i w:val="0"/>
        </w:rPr>
        <w:fldChar w:fldCharType="end"/>
      </w:r>
      <w:r w:rsidR="00B01DB5">
        <w:rPr>
          <w:i w:val="0"/>
        </w:rPr>
        <w:t xml:space="preserve">in </w:t>
      </w:r>
      <w:bookmarkStart w:id="11" w:name="_Hlk15915268"/>
      <w:r w:rsidR="00B01DB5">
        <w:rPr>
          <w:i w:val="0"/>
        </w:rPr>
        <w:t>Ni</w:t>
      </w:r>
      <w:r w:rsidR="00B01DB5" w:rsidRPr="00794685">
        <w:rPr>
          <w:i w:val="0"/>
          <w:vertAlign w:val="subscript"/>
        </w:rPr>
        <w:t>50</w:t>
      </w:r>
      <w:r w:rsidR="00B01DB5">
        <w:rPr>
          <w:i w:val="0"/>
        </w:rPr>
        <w:t>Mn</w:t>
      </w:r>
      <w:r w:rsidR="00B01DB5" w:rsidRPr="00794685">
        <w:rPr>
          <w:i w:val="0"/>
          <w:vertAlign w:val="subscript"/>
        </w:rPr>
        <w:t>34.8</w:t>
      </w:r>
      <w:r w:rsidR="00B01DB5">
        <w:rPr>
          <w:i w:val="0"/>
        </w:rPr>
        <w:t>In</w:t>
      </w:r>
      <w:r w:rsidR="00B01DB5" w:rsidRPr="00794685">
        <w:rPr>
          <w:i w:val="0"/>
          <w:vertAlign w:val="subscript"/>
        </w:rPr>
        <w:t>15.2</w:t>
      </w:r>
      <w:bookmarkEnd w:id="11"/>
      <w:r w:rsidR="00B01DB5">
        <w:rPr>
          <w:i w:val="0"/>
        </w:rPr>
        <w:t xml:space="preserve"> as a cluster glass</w:t>
      </w:r>
      <w:r w:rsidR="0060424C">
        <w:rPr>
          <w:i w:val="0"/>
        </w:rPr>
        <w:t>.</w:t>
      </w:r>
      <w:r w:rsidR="00B01DB5">
        <w:rPr>
          <w:i w:val="0"/>
        </w:rPr>
        <w:t xml:space="preserve"> </w:t>
      </w:r>
      <w:r w:rsidR="004270B2">
        <w:rPr>
          <w:i w:val="0"/>
        </w:rPr>
        <w:t xml:space="preserve">Neither of these two </w:t>
      </w:r>
      <w:proofErr w:type="spellStart"/>
      <w:r w:rsidR="004270B2">
        <w:rPr>
          <w:i w:val="0"/>
        </w:rPr>
        <w:t>Heusler</w:t>
      </w:r>
      <w:proofErr w:type="spellEnd"/>
      <w:r w:rsidR="004270B2">
        <w:rPr>
          <w:i w:val="0"/>
        </w:rPr>
        <w:t xml:space="preserve"> alloys showed the additional </w:t>
      </w:r>
      <w:r w:rsidR="00B36F5B">
        <w:rPr>
          <w:i w:val="0"/>
        </w:rPr>
        <w:t xml:space="preserve">weak anomaly </w:t>
      </w:r>
      <w:r w:rsidR="00135622">
        <w:rPr>
          <w:i w:val="0"/>
        </w:rPr>
        <w:t xml:space="preserve">as </w:t>
      </w:r>
      <w:r w:rsidR="004270B2">
        <w:rPr>
          <w:i w:val="0"/>
        </w:rPr>
        <w:t>reported here</w:t>
      </w:r>
      <w:r w:rsidR="00135622">
        <w:rPr>
          <w:i w:val="0"/>
        </w:rPr>
        <w:t xml:space="preserve"> at </w:t>
      </w:r>
      <w:r w:rsidR="00B36F5B" w:rsidRPr="003F6241">
        <w:t>T</w:t>
      </w:r>
      <w:r w:rsidR="00B36F5B" w:rsidRPr="00B36F5B">
        <w:rPr>
          <w:i w:val="0"/>
          <w:vertAlign w:val="subscript"/>
        </w:rPr>
        <w:t>f</w:t>
      </w:r>
      <w:r w:rsidR="00B36F5B">
        <w:rPr>
          <w:i w:val="0"/>
          <w:vertAlign w:val="subscript"/>
        </w:rPr>
        <w:t>1</w:t>
      </w:r>
      <w:r w:rsidR="00B36F5B">
        <w:rPr>
          <w:i w:val="0"/>
        </w:rPr>
        <w:t xml:space="preserve"> </w:t>
      </w:r>
      <w:r w:rsidR="004270B2">
        <w:rPr>
          <w:i w:val="0"/>
        </w:rPr>
        <w:t xml:space="preserve">for </w:t>
      </w:r>
      <w:r w:rsidR="00941F26">
        <w:rPr>
          <w:i w:val="0"/>
        </w:rPr>
        <w:t>NiMnInGa8</w:t>
      </w:r>
      <w:r w:rsidR="004270B2">
        <w:rPr>
          <w:i w:val="0"/>
        </w:rPr>
        <w:t>, however</w:t>
      </w:r>
      <w:r w:rsidR="00B36F5B">
        <w:rPr>
          <w:i w:val="0"/>
        </w:rPr>
        <w:t xml:space="preserve">. </w:t>
      </w:r>
      <w:bookmarkStart w:id="12" w:name="_Hlk15915609"/>
      <w:r w:rsidR="007F3621">
        <w:rPr>
          <w:i w:val="0"/>
        </w:rPr>
        <w:t>This seems to be more like the magnetic</w:t>
      </w:r>
      <w:r w:rsidR="004B177C">
        <w:rPr>
          <w:i w:val="0"/>
        </w:rPr>
        <w:t xml:space="preserve"> </w:t>
      </w:r>
      <w:proofErr w:type="spellStart"/>
      <w:r w:rsidR="007F3621">
        <w:rPr>
          <w:i w:val="0"/>
        </w:rPr>
        <w:t>behavio</w:t>
      </w:r>
      <w:r w:rsidR="00822270">
        <w:rPr>
          <w:i w:val="0"/>
        </w:rPr>
        <w:t>u</w:t>
      </w:r>
      <w:r w:rsidR="007F3621">
        <w:rPr>
          <w:i w:val="0"/>
        </w:rPr>
        <w:t>r</w:t>
      </w:r>
      <w:proofErr w:type="spellEnd"/>
      <w:r w:rsidR="007F3621">
        <w:rPr>
          <w:i w:val="0"/>
        </w:rPr>
        <w:t xml:space="preserve"> shown by </w:t>
      </w:r>
      <w:bookmarkStart w:id="13" w:name="_Hlk15915254"/>
      <w:r w:rsidR="004B177C">
        <w:rPr>
          <w:i w:val="0"/>
        </w:rPr>
        <w:t>Ni</w:t>
      </w:r>
      <w:r w:rsidR="004B177C" w:rsidRPr="00BB4BDC">
        <w:rPr>
          <w:i w:val="0"/>
          <w:vertAlign w:val="subscript"/>
        </w:rPr>
        <w:t>48</w:t>
      </w:r>
      <w:r w:rsidR="004B177C">
        <w:rPr>
          <w:i w:val="0"/>
        </w:rPr>
        <w:t>Co</w:t>
      </w:r>
      <w:r w:rsidR="004B177C" w:rsidRPr="00BB4BDC">
        <w:rPr>
          <w:i w:val="0"/>
          <w:vertAlign w:val="subscript"/>
        </w:rPr>
        <w:t>2</w:t>
      </w:r>
      <w:r w:rsidR="004B177C">
        <w:rPr>
          <w:i w:val="0"/>
        </w:rPr>
        <w:t>Mn</w:t>
      </w:r>
      <w:r w:rsidR="004B177C" w:rsidRPr="00BB4BDC">
        <w:rPr>
          <w:i w:val="0"/>
          <w:vertAlign w:val="subscript"/>
        </w:rPr>
        <w:t>38</w:t>
      </w:r>
      <w:r w:rsidR="004B177C">
        <w:rPr>
          <w:i w:val="0"/>
        </w:rPr>
        <w:t>Sb</w:t>
      </w:r>
      <w:r w:rsidR="004B177C" w:rsidRPr="00BB4BDC">
        <w:rPr>
          <w:i w:val="0"/>
          <w:vertAlign w:val="subscript"/>
        </w:rPr>
        <w:t>12</w:t>
      </w:r>
      <w:bookmarkEnd w:id="13"/>
      <w:r w:rsidR="004B177C">
        <w:rPr>
          <w:i w:val="0"/>
        </w:rPr>
        <w:t xml:space="preserve"> </w:t>
      </w:r>
      <w:r w:rsidR="007F3621">
        <w:rPr>
          <w:i w:val="0"/>
        </w:rPr>
        <w:t>which has a glassy magnetic freezing temperature at ~130 K (</w:t>
      </w:r>
      <w:r w:rsidR="007F3621" w:rsidRPr="003F6241">
        <w:t>T</w:t>
      </w:r>
      <w:r w:rsidR="007F3621" w:rsidRPr="003F6241">
        <w:rPr>
          <w:i w:val="0"/>
          <w:vertAlign w:val="subscript"/>
        </w:rPr>
        <w:t>f1</w:t>
      </w:r>
      <w:r w:rsidR="007F3621">
        <w:rPr>
          <w:i w:val="0"/>
        </w:rPr>
        <w:t>) which is well below the FC/ZFC bifurcation temperature (</w:t>
      </w:r>
      <w:r w:rsidR="007F3621" w:rsidRPr="003F6241">
        <w:t>T</w:t>
      </w:r>
      <w:r w:rsidR="007F3621" w:rsidRPr="003F6241">
        <w:rPr>
          <w:i w:val="0"/>
          <w:vertAlign w:val="subscript"/>
        </w:rPr>
        <w:t>f2</w:t>
      </w:r>
      <w:r w:rsidR="007F3621">
        <w:rPr>
          <w:i w:val="0"/>
        </w:rPr>
        <w:t>) of ~254 K.</w:t>
      </w:r>
      <w:r w:rsidR="00822270">
        <w:rPr>
          <w:i w:val="0"/>
        </w:rPr>
        <w:t xml:space="preserve"> </w:t>
      </w:r>
    </w:p>
    <w:p w14:paraId="3082C8F2" w14:textId="77777777" w:rsidR="007F3621" w:rsidRDefault="007F3621" w:rsidP="003D2D68">
      <w:pPr>
        <w:pStyle w:val="report-address"/>
        <w:numPr>
          <w:ilvl w:val="0"/>
          <w:numId w:val="0"/>
        </w:numPr>
        <w:spacing w:line="360" w:lineRule="auto"/>
        <w:ind w:firstLine="426"/>
        <w:jc w:val="both"/>
        <w:rPr>
          <w:i w:val="0"/>
        </w:rPr>
      </w:pPr>
    </w:p>
    <w:p w14:paraId="3B61BC3E" w14:textId="52E896C4" w:rsidR="00582B1D" w:rsidRDefault="00582B1D" w:rsidP="00582B1D">
      <w:pPr>
        <w:pStyle w:val="report-address"/>
        <w:numPr>
          <w:ilvl w:val="0"/>
          <w:numId w:val="0"/>
        </w:numPr>
        <w:spacing w:line="360" w:lineRule="auto"/>
        <w:rPr>
          <w:i w:val="0"/>
        </w:rPr>
      </w:pPr>
      <w:r w:rsidRPr="008164A1">
        <w:rPr>
          <w:i w:val="0"/>
          <w:noProof/>
          <w:lang w:eastAsia="en-US"/>
        </w:rPr>
        <w:drawing>
          <wp:inline distT="0" distB="0" distL="0" distR="0" wp14:anchorId="43E195AB" wp14:editId="44467FD0">
            <wp:extent cx="4709116" cy="3460084"/>
            <wp:effectExtent l="0" t="0" r="0" b="0"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039" cy="346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F5B62" w14:textId="74C6CB46" w:rsidR="00582B1D" w:rsidRDefault="00582B1D" w:rsidP="00582B1D">
      <w:pPr>
        <w:pStyle w:val="report-address"/>
        <w:numPr>
          <w:ilvl w:val="0"/>
          <w:numId w:val="0"/>
        </w:numPr>
        <w:jc w:val="both"/>
        <w:rPr>
          <w:i w:val="0"/>
          <w:iCs w:val="0"/>
          <w:sz w:val="22"/>
        </w:rPr>
      </w:pPr>
      <w:r>
        <w:rPr>
          <w:rFonts w:hint="eastAsia"/>
          <w:i w:val="0"/>
          <w:sz w:val="22"/>
          <w:szCs w:val="22"/>
        </w:rPr>
        <w:t>Figure</w:t>
      </w:r>
      <w:r w:rsidR="000A649B">
        <w:rPr>
          <w:i w:val="0"/>
          <w:sz w:val="22"/>
          <w:szCs w:val="22"/>
        </w:rPr>
        <w:t xml:space="preserve"> </w:t>
      </w:r>
      <w:r>
        <w:rPr>
          <w:i w:val="0"/>
          <w:sz w:val="22"/>
          <w:szCs w:val="22"/>
        </w:rPr>
        <w:t>3</w:t>
      </w:r>
      <w:r w:rsidRPr="002545D3">
        <w:rPr>
          <w:i w:val="0"/>
          <w:iCs w:val="0"/>
          <w:sz w:val="22"/>
          <w:szCs w:val="22"/>
        </w:rPr>
        <w:t>(a)</w:t>
      </w:r>
      <w:r>
        <w:rPr>
          <w:i w:val="0"/>
          <w:iCs w:val="0"/>
          <w:sz w:val="22"/>
          <w:szCs w:val="22"/>
        </w:rPr>
        <w:t xml:space="preserve"> </w:t>
      </w:r>
      <w:r w:rsidRPr="002545D3">
        <w:rPr>
          <w:i w:val="0"/>
          <w:iCs w:val="0"/>
          <w:sz w:val="22"/>
        </w:rPr>
        <w:t>Variation</w:t>
      </w:r>
      <w:r w:rsidRPr="00EC598C">
        <w:rPr>
          <w:i w:val="0"/>
          <w:sz w:val="22"/>
        </w:rPr>
        <w:t xml:space="preserve"> </w:t>
      </w:r>
      <w:r>
        <w:rPr>
          <w:i w:val="0"/>
          <w:sz w:val="22"/>
        </w:rPr>
        <w:t>of the real part (</w:t>
      </w:r>
      <w:r w:rsidRPr="00A431ED">
        <w:rPr>
          <w:sz w:val="22"/>
        </w:rPr>
        <w:t>χ</w:t>
      </w:r>
      <w:r>
        <w:rPr>
          <w:i w:val="0"/>
          <w:sz w:val="22"/>
        </w:rPr>
        <w:t>')</w:t>
      </w:r>
      <w:r w:rsidRPr="00EC598C">
        <w:rPr>
          <w:i w:val="0"/>
          <w:sz w:val="22"/>
        </w:rPr>
        <w:t xml:space="preserve"> </w:t>
      </w:r>
      <w:r>
        <w:rPr>
          <w:i w:val="0"/>
          <w:sz w:val="22"/>
        </w:rPr>
        <w:t>and imaginary part (</w:t>
      </w:r>
      <w:r w:rsidRPr="00A431ED">
        <w:rPr>
          <w:sz w:val="22"/>
        </w:rPr>
        <w:t>χ</w:t>
      </w:r>
      <w:r>
        <w:rPr>
          <w:i w:val="0"/>
          <w:sz w:val="22"/>
        </w:rPr>
        <w:t xml:space="preserve">'') of AC </w:t>
      </w:r>
      <w:r w:rsidRPr="00EC598C">
        <w:rPr>
          <w:i w:val="0"/>
          <w:sz w:val="22"/>
        </w:rPr>
        <w:t>magnetic susceptibility</w:t>
      </w:r>
      <w:r>
        <w:rPr>
          <w:i w:val="0"/>
          <w:sz w:val="22"/>
        </w:rPr>
        <w:t xml:space="preserve"> at single frequency of 111 Hz </w:t>
      </w:r>
      <w:r>
        <w:rPr>
          <w:i w:val="0"/>
          <w:sz w:val="22"/>
          <w:szCs w:val="22"/>
        </w:rPr>
        <w:t xml:space="preserve">in the temperature range 10 - 340 K for unstrained </w:t>
      </w:r>
      <w:r w:rsidRPr="002C4B78">
        <w:rPr>
          <w:i w:val="0"/>
          <w:sz w:val="22"/>
          <w:szCs w:val="22"/>
        </w:rPr>
        <w:t>Ni</w:t>
      </w:r>
      <w:r w:rsidRPr="002C4B78">
        <w:rPr>
          <w:i w:val="0"/>
          <w:sz w:val="22"/>
          <w:szCs w:val="22"/>
          <w:vertAlign w:val="subscript"/>
        </w:rPr>
        <w:t>50</w:t>
      </w:r>
      <w:r w:rsidRPr="002C4B78">
        <w:rPr>
          <w:i w:val="0"/>
          <w:sz w:val="22"/>
          <w:szCs w:val="22"/>
        </w:rPr>
        <w:t>Mn</w:t>
      </w:r>
      <w:r w:rsidRPr="002C4B78">
        <w:rPr>
          <w:i w:val="0"/>
          <w:sz w:val="22"/>
          <w:szCs w:val="22"/>
          <w:vertAlign w:val="subscript"/>
        </w:rPr>
        <w:t>34</w:t>
      </w:r>
      <w:r w:rsidRPr="002C4B78">
        <w:rPr>
          <w:i w:val="0"/>
          <w:sz w:val="22"/>
          <w:szCs w:val="22"/>
        </w:rPr>
        <w:t>In</w:t>
      </w:r>
      <w:r w:rsidRPr="002C4B78">
        <w:rPr>
          <w:i w:val="0"/>
          <w:sz w:val="22"/>
          <w:szCs w:val="22"/>
          <w:vertAlign w:val="subscript"/>
        </w:rPr>
        <w:t>8</w:t>
      </w:r>
      <w:r w:rsidRPr="002C4B78">
        <w:rPr>
          <w:i w:val="0"/>
          <w:sz w:val="22"/>
          <w:szCs w:val="22"/>
        </w:rPr>
        <w:t>Ga</w:t>
      </w:r>
      <w:r w:rsidRPr="002C4B78">
        <w:rPr>
          <w:i w:val="0"/>
          <w:sz w:val="22"/>
          <w:szCs w:val="22"/>
          <w:vertAlign w:val="subscript"/>
        </w:rPr>
        <w:t>8</w:t>
      </w:r>
      <w:r>
        <w:rPr>
          <w:i w:val="0"/>
          <w:sz w:val="22"/>
          <w:szCs w:val="22"/>
        </w:rPr>
        <w:t xml:space="preserve">. </w:t>
      </w:r>
      <w:r w:rsidR="0043016E">
        <w:rPr>
          <w:i w:val="0"/>
          <w:sz w:val="22"/>
          <w:szCs w:val="22"/>
        </w:rPr>
        <w:t>(</w:t>
      </w:r>
      <w:proofErr w:type="spellStart"/>
      <w:proofErr w:type="gramStart"/>
      <w:r w:rsidR="0043016E">
        <w:rPr>
          <w:i w:val="0"/>
          <w:sz w:val="22"/>
          <w:szCs w:val="22"/>
        </w:rPr>
        <w:t>b</w:t>
      </w:r>
      <w:proofErr w:type="gramEnd"/>
      <w:r w:rsidR="0043016E">
        <w:rPr>
          <w:i w:val="0"/>
          <w:sz w:val="22"/>
          <w:szCs w:val="22"/>
        </w:rPr>
        <w:t>,c</w:t>
      </w:r>
      <w:proofErr w:type="spellEnd"/>
      <w:r w:rsidR="0043016E">
        <w:rPr>
          <w:i w:val="0"/>
          <w:sz w:val="22"/>
          <w:szCs w:val="22"/>
        </w:rPr>
        <w:t xml:space="preserve">) </w:t>
      </w:r>
      <w:r>
        <w:rPr>
          <w:i w:val="0"/>
          <w:sz w:val="22"/>
          <w:szCs w:val="22"/>
        </w:rPr>
        <w:t xml:space="preserve">Frequency dependence </w:t>
      </w:r>
      <w:r w:rsidR="00D203B0">
        <w:rPr>
          <w:i w:val="0"/>
          <w:sz w:val="22"/>
        </w:rPr>
        <w:t>(</w:t>
      </w:r>
      <w:r w:rsidR="00D203B0" w:rsidRPr="00BA32DB">
        <w:rPr>
          <w:i w:val="0"/>
        </w:rPr>
        <w:t>9, 19</w:t>
      </w:r>
      <w:r w:rsidR="00D203B0">
        <w:rPr>
          <w:i w:val="0"/>
        </w:rPr>
        <w:t xml:space="preserve">, </w:t>
      </w:r>
      <w:r w:rsidR="00D203B0" w:rsidRPr="00BA32DB">
        <w:rPr>
          <w:i w:val="0"/>
        </w:rPr>
        <w:t>199</w:t>
      </w:r>
      <w:r w:rsidR="00D203B0">
        <w:rPr>
          <w:i w:val="0"/>
        </w:rPr>
        <w:t xml:space="preserve">, </w:t>
      </w:r>
      <w:r w:rsidR="00D203B0" w:rsidRPr="00BA32DB">
        <w:rPr>
          <w:i w:val="0"/>
        </w:rPr>
        <w:t>999 Hz</w:t>
      </w:r>
      <w:r w:rsidR="00D203B0">
        <w:rPr>
          <w:i w:val="0"/>
        </w:rPr>
        <w:t xml:space="preserve">) </w:t>
      </w:r>
      <w:r>
        <w:rPr>
          <w:i w:val="0"/>
          <w:sz w:val="22"/>
          <w:szCs w:val="22"/>
        </w:rPr>
        <w:t xml:space="preserve">of </w:t>
      </w:r>
      <w:r w:rsidRPr="00A431ED">
        <w:rPr>
          <w:sz w:val="22"/>
        </w:rPr>
        <w:t>χ</w:t>
      </w:r>
      <w:r>
        <w:rPr>
          <w:i w:val="0"/>
          <w:sz w:val="22"/>
        </w:rPr>
        <w:t>'-</w:t>
      </w:r>
      <w:r w:rsidRPr="00BA32DB">
        <w:rPr>
          <w:iCs w:val="0"/>
          <w:sz w:val="22"/>
        </w:rPr>
        <w:t>T</w:t>
      </w:r>
      <w:r>
        <w:rPr>
          <w:i w:val="0"/>
          <w:sz w:val="22"/>
        </w:rPr>
        <w:t xml:space="preserve"> and </w:t>
      </w:r>
      <w:r w:rsidRPr="00A431ED">
        <w:rPr>
          <w:sz w:val="22"/>
        </w:rPr>
        <w:t>χ</w:t>
      </w:r>
      <w:r>
        <w:rPr>
          <w:i w:val="0"/>
          <w:sz w:val="22"/>
        </w:rPr>
        <w:t>''-</w:t>
      </w:r>
      <w:r w:rsidRPr="00BA32DB">
        <w:rPr>
          <w:iCs w:val="0"/>
          <w:sz w:val="22"/>
        </w:rPr>
        <w:t>T</w:t>
      </w:r>
      <w:r>
        <w:rPr>
          <w:i w:val="0"/>
          <w:sz w:val="22"/>
        </w:rPr>
        <w:t xml:space="preserve"> curves for the as-grown</w:t>
      </w:r>
      <w:r w:rsidR="0043016E">
        <w:rPr>
          <w:i w:val="0"/>
          <w:sz w:val="22"/>
        </w:rPr>
        <w:t xml:space="preserve"> (unstrained) sample and the strained </w:t>
      </w:r>
      <w:r>
        <w:rPr>
          <w:i w:val="0"/>
          <w:sz w:val="22"/>
        </w:rPr>
        <w:t xml:space="preserve">sample under a load of 10 </w:t>
      </w:r>
      <w:proofErr w:type="spellStart"/>
      <w:proofErr w:type="gramStart"/>
      <w:r>
        <w:rPr>
          <w:i w:val="0"/>
          <w:sz w:val="22"/>
        </w:rPr>
        <w:lastRenderedPageBreak/>
        <w:t>kN</w:t>
      </w:r>
      <w:proofErr w:type="gramEnd"/>
      <w:r>
        <w:rPr>
          <w:i w:val="0"/>
          <w:sz w:val="22"/>
        </w:rPr>
        <w:t>.</w:t>
      </w:r>
      <w:proofErr w:type="spellEnd"/>
      <w:r>
        <w:rPr>
          <w:i w:val="0"/>
          <w:sz w:val="22"/>
        </w:rPr>
        <w:t xml:space="preserve"> (d) </w:t>
      </w:r>
      <w:r w:rsidR="0043016E">
        <w:rPr>
          <w:i w:val="0"/>
          <w:iCs w:val="0"/>
          <w:sz w:val="22"/>
          <w:lang w:val="en-AU"/>
        </w:rPr>
        <w:t>F</w:t>
      </w:r>
      <w:r w:rsidRPr="00824E9B">
        <w:rPr>
          <w:i w:val="0"/>
          <w:iCs w:val="0"/>
          <w:sz w:val="22"/>
          <w:lang w:val="en-AU"/>
        </w:rPr>
        <w:t xml:space="preserve">itting results of the frequency dependence of the </w:t>
      </w:r>
      <w:r w:rsidR="00DD493F">
        <w:rPr>
          <w:i w:val="0"/>
          <w:iCs w:val="0"/>
          <w:sz w:val="22"/>
          <w:lang w:val="en-AU"/>
        </w:rPr>
        <w:t>temperatures</w:t>
      </w:r>
      <w:r>
        <w:rPr>
          <w:i w:val="0"/>
          <w:iCs w:val="0"/>
          <w:sz w:val="22"/>
          <w:lang w:val="en-AU"/>
        </w:rPr>
        <w:t xml:space="preserve"> </w:t>
      </w:r>
      <w:r w:rsidRPr="00824E9B">
        <w:rPr>
          <w:i w:val="0"/>
          <w:iCs w:val="0"/>
          <w:sz w:val="22"/>
          <w:lang w:val="en-AU"/>
        </w:rPr>
        <w:t>(</w:t>
      </w:r>
      <w:proofErr w:type="spellStart"/>
      <w:proofErr w:type="gramStart"/>
      <w:r w:rsidRPr="003F6241">
        <w:rPr>
          <w:iCs w:val="0"/>
          <w:sz w:val="22"/>
          <w:lang w:val="en-AU"/>
        </w:rPr>
        <w:t>T</w:t>
      </w:r>
      <w:r w:rsidRPr="00824E9B">
        <w:rPr>
          <w:i w:val="0"/>
          <w:iCs w:val="0"/>
          <w:sz w:val="22"/>
          <w:vertAlign w:val="subscript"/>
          <w:lang w:val="en-AU"/>
        </w:rPr>
        <w:t>g</w:t>
      </w:r>
      <w:proofErr w:type="spellEnd"/>
      <w:r>
        <w:rPr>
          <w:i w:val="0"/>
          <w:iCs w:val="0"/>
          <w:sz w:val="22"/>
          <w:lang w:val="en-AU"/>
        </w:rPr>
        <w:t>(</w:t>
      </w:r>
      <w:proofErr w:type="gramEnd"/>
      <w:r w:rsidR="0043016E" w:rsidRPr="00B019AF">
        <w:rPr>
          <w:rFonts w:ascii="Symbol" w:hAnsi="Symbol"/>
          <w:sz w:val="22"/>
          <w:lang w:val="en-AU"/>
        </w:rPr>
        <w:t></w:t>
      </w:r>
      <w:r>
        <w:rPr>
          <w:i w:val="0"/>
          <w:iCs w:val="0"/>
          <w:sz w:val="22"/>
          <w:lang w:val="en-AU"/>
        </w:rPr>
        <w:t>)</w:t>
      </w:r>
      <w:r w:rsidRPr="00824E9B">
        <w:rPr>
          <w:i w:val="0"/>
          <w:iCs w:val="0"/>
          <w:sz w:val="22"/>
          <w:lang w:val="en-AU"/>
        </w:rPr>
        <w:t>)</w:t>
      </w:r>
      <w:r w:rsidR="00DD493F">
        <w:rPr>
          <w:i w:val="0"/>
          <w:iCs w:val="0"/>
          <w:sz w:val="22"/>
          <w:lang w:val="en-AU"/>
        </w:rPr>
        <w:t xml:space="preserve"> at which there were maxima in</w:t>
      </w:r>
      <w:r w:rsidRPr="00824E9B">
        <w:rPr>
          <w:i w:val="0"/>
          <w:iCs w:val="0"/>
          <w:sz w:val="22"/>
          <w:lang w:val="en-AU"/>
        </w:rPr>
        <w:t xml:space="preserve"> </w:t>
      </w:r>
      <w:r w:rsidRPr="00A431ED">
        <w:rPr>
          <w:sz w:val="22"/>
        </w:rPr>
        <w:t>χ</w:t>
      </w:r>
      <w:r>
        <w:rPr>
          <w:i w:val="0"/>
          <w:sz w:val="22"/>
        </w:rPr>
        <w:t>'</w:t>
      </w:r>
      <w:r w:rsidR="00DD493F">
        <w:rPr>
          <w:i w:val="0"/>
          <w:iCs w:val="0"/>
          <w:sz w:val="22"/>
          <w:lang w:val="en-AU"/>
        </w:rPr>
        <w:t>, using</w:t>
      </w:r>
      <w:r w:rsidRPr="00824E9B">
        <w:rPr>
          <w:i w:val="0"/>
          <w:iCs w:val="0"/>
          <w:sz w:val="22"/>
          <w:lang w:val="en-AU"/>
        </w:rPr>
        <w:t xml:space="preserve"> the Vogel–</w:t>
      </w:r>
      <w:proofErr w:type="spellStart"/>
      <w:r w:rsidRPr="00824E9B">
        <w:rPr>
          <w:i w:val="0"/>
          <w:iCs w:val="0"/>
          <w:sz w:val="22"/>
          <w:lang w:val="en-AU"/>
        </w:rPr>
        <w:t>Fulcher</w:t>
      </w:r>
      <w:proofErr w:type="spellEnd"/>
      <w:r w:rsidRPr="00824E9B">
        <w:rPr>
          <w:i w:val="0"/>
          <w:iCs w:val="0"/>
          <w:sz w:val="22"/>
          <w:lang w:val="en-AU"/>
        </w:rPr>
        <w:t xml:space="preserve"> relation </w:t>
      </w:r>
      <m:oMath>
        <m:r>
          <w:rPr>
            <w:rFonts w:ascii="Cambria Math" w:hAnsi="Cambria Math"/>
            <w:sz w:val="22"/>
          </w:rPr>
          <m:t>ω=</m:t>
        </m:r>
        <m:sSub>
          <m:sSubPr>
            <m:ctrlPr>
              <w:rPr>
                <w:rFonts w:ascii="Cambria Math" w:hAnsi="Cambria Math"/>
                <w:i w:val="0"/>
                <w:iCs w:val="0"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ω</m:t>
            </m:r>
          </m:e>
          <m:sub>
            <m:r>
              <w:rPr>
                <w:rFonts w:ascii="Cambria Math" w:hAnsi="Cambria Math"/>
                <w:sz w:val="22"/>
              </w:rPr>
              <m:t>0</m:t>
            </m:r>
          </m:sub>
        </m:sSub>
        <m:r>
          <w:rPr>
            <w:rFonts w:ascii="Cambria Math" w:hAnsi="Cambria Math"/>
            <w:sz w:val="22"/>
          </w:rPr>
          <m:t>∙exp⁡(-</m:t>
        </m:r>
        <m:sSub>
          <m:sSubPr>
            <m:ctrlPr>
              <w:rPr>
                <w:rFonts w:ascii="Cambria Math" w:hAnsi="Cambria Math"/>
                <w:i w:val="0"/>
                <w:iCs w:val="0"/>
                <w:sz w:val="22"/>
              </w:rPr>
            </m:ctrlPr>
          </m:sSubPr>
          <m:e>
            <m:r>
              <w:rPr>
                <w:rFonts w:ascii="Cambria Math" w:hAnsi="Cambria Math" w:hint="eastAsia"/>
                <w:sz w:val="22"/>
              </w:rPr>
              <m:t>E</m:t>
            </m:r>
          </m:e>
          <m:sub>
            <m:r>
              <w:rPr>
                <w:rFonts w:ascii="Cambria Math" w:hAnsi="Cambria Math" w:hint="eastAsia"/>
                <w:sz w:val="22"/>
              </w:rPr>
              <m:t>a</m:t>
            </m:r>
          </m:sub>
        </m:sSub>
        <m:r>
          <w:rPr>
            <w:rFonts w:ascii="Cambria Math" w:hAnsi="Cambria Math"/>
            <w:sz w:val="22"/>
          </w:rPr>
          <m:t>/</m:t>
        </m:r>
        <m:sSub>
          <m:sSubPr>
            <m:ctrlPr>
              <w:rPr>
                <w:rFonts w:ascii="Cambria Math" w:hAnsi="Cambria Math"/>
                <w:i w:val="0"/>
                <w:iCs w:val="0"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k</m:t>
            </m:r>
          </m:e>
          <m:sub>
            <m:r>
              <w:rPr>
                <w:rFonts w:ascii="Cambria Math" w:hAnsi="Cambria Math"/>
                <w:sz w:val="22"/>
              </w:rPr>
              <m:t>B</m:t>
            </m:r>
          </m:sub>
        </m:sSub>
        <m:r>
          <w:rPr>
            <w:rFonts w:ascii="Cambria Math" w:hAnsi="Cambria Math"/>
            <w:sz w:val="22"/>
          </w:rPr>
          <m:t>(</m:t>
        </m:r>
        <m:sSub>
          <m:sSubPr>
            <m:ctrlPr>
              <w:rPr>
                <w:rFonts w:ascii="Cambria Math" w:hAnsi="Cambria Math"/>
                <w:i w:val="0"/>
                <w:iCs w:val="0"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</w:rPr>
              <m:t>g</m:t>
            </m:r>
          </m:sub>
        </m:sSub>
        <m:r>
          <w:rPr>
            <w:rFonts w:ascii="Cambria Math" w:hAnsi="Cambria Math"/>
            <w:sz w:val="22"/>
          </w:rPr>
          <m:t>(</m:t>
        </m:r>
        <m:r>
          <w:rPr>
            <w:rFonts w:ascii="Cambria Math" w:hAnsi="Cambria Math"/>
          </w:rPr>
          <m:t>ω</m:t>
        </m:r>
        <m:r>
          <w:rPr>
            <w:rFonts w:ascii="Cambria Math" w:hAnsi="Cambria Math"/>
            <w:sz w:val="22"/>
          </w:rPr>
          <m:t>)-</m:t>
        </m:r>
        <m:sSub>
          <m:sSubPr>
            <m:ctrlPr>
              <w:rPr>
                <w:rFonts w:ascii="Cambria Math" w:hAnsi="Cambria Math"/>
                <w:i w:val="0"/>
                <w:iCs w:val="0"/>
                <w:sz w:val="22"/>
              </w:rPr>
            </m:ctrlPr>
          </m:sSubPr>
          <m:e>
            <m:r>
              <w:rPr>
                <w:rFonts w:ascii="Cambria Math" w:hAnsi="Cambria Math"/>
                <w:sz w:val="22"/>
              </w:rPr>
              <m:t>T</m:t>
            </m:r>
          </m:e>
          <m:sub>
            <m:r>
              <w:rPr>
                <w:rFonts w:ascii="Cambria Math" w:hAnsi="Cambria Math"/>
                <w:sz w:val="22"/>
              </w:rPr>
              <m:t>0</m:t>
            </m:r>
          </m:sub>
        </m:sSub>
        <m:r>
          <w:rPr>
            <w:rFonts w:ascii="Cambria Math" w:hAnsi="Cambria Math"/>
            <w:sz w:val="22"/>
          </w:rPr>
          <m:t>))</m:t>
        </m:r>
      </m:oMath>
      <w:r>
        <w:rPr>
          <w:i w:val="0"/>
          <w:iCs w:val="0"/>
          <w:sz w:val="22"/>
        </w:rPr>
        <w:t>.</w:t>
      </w:r>
    </w:p>
    <w:p w14:paraId="3D5EE133" w14:textId="77777777" w:rsidR="00582B1D" w:rsidRDefault="00582B1D" w:rsidP="003D2D68">
      <w:pPr>
        <w:pStyle w:val="report-address"/>
        <w:numPr>
          <w:ilvl w:val="0"/>
          <w:numId w:val="0"/>
        </w:numPr>
        <w:spacing w:line="360" w:lineRule="auto"/>
        <w:ind w:firstLine="426"/>
        <w:jc w:val="both"/>
        <w:rPr>
          <w:i w:val="0"/>
        </w:rPr>
      </w:pPr>
    </w:p>
    <w:bookmarkEnd w:id="12"/>
    <w:p w14:paraId="22E7C94B" w14:textId="143591CC" w:rsidR="00117052" w:rsidRDefault="00151FBC" w:rsidP="003D2D68">
      <w:pPr>
        <w:pStyle w:val="report-address"/>
        <w:numPr>
          <w:ilvl w:val="0"/>
          <w:numId w:val="0"/>
        </w:numPr>
        <w:spacing w:line="360" w:lineRule="auto"/>
        <w:ind w:firstLine="480"/>
        <w:jc w:val="both"/>
        <w:rPr>
          <w:i w:val="0"/>
        </w:rPr>
      </w:pPr>
      <w:r>
        <w:rPr>
          <w:i w:val="0"/>
        </w:rPr>
        <w:t xml:space="preserve">Figures 3(b) </w:t>
      </w:r>
      <w:r w:rsidR="00FC01E8">
        <w:rPr>
          <w:i w:val="0"/>
        </w:rPr>
        <w:t xml:space="preserve">and 3(c) </w:t>
      </w:r>
      <w:r w:rsidR="0044418B" w:rsidRPr="00BA32DB">
        <w:rPr>
          <w:i w:val="0"/>
        </w:rPr>
        <w:t xml:space="preserve">show </w:t>
      </w:r>
      <w:r w:rsidR="00FC01E8" w:rsidRPr="00BA32DB">
        <w:rPr>
          <w:i w:val="0"/>
        </w:rPr>
        <w:t xml:space="preserve">the results of AC magnetic measurements </w:t>
      </w:r>
      <w:r w:rsidR="0044418B" w:rsidRPr="00BA32DB">
        <w:rPr>
          <w:i w:val="0"/>
        </w:rPr>
        <w:t>under</w:t>
      </w:r>
      <w:r w:rsidR="002D0BC9">
        <w:rPr>
          <w:i w:val="0"/>
        </w:rPr>
        <w:t xml:space="preserve"> a</w:t>
      </w:r>
      <w:r w:rsidR="0044418B" w:rsidRPr="00BA32DB">
        <w:rPr>
          <w:i w:val="0"/>
        </w:rPr>
        <w:t xml:space="preserve"> </w:t>
      </w:r>
      <w:r w:rsidR="0016439A" w:rsidRPr="00BA32DB">
        <w:rPr>
          <w:i w:val="0"/>
        </w:rPr>
        <w:t xml:space="preserve">100 </w:t>
      </w:r>
      <w:proofErr w:type="spellStart"/>
      <w:r w:rsidR="0016439A" w:rsidRPr="00BA32DB">
        <w:rPr>
          <w:i w:val="0"/>
        </w:rPr>
        <w:t>Oe</w:t>
      </w:r>
      <w:proofErr w:type="spellEnd"/>
      <w:r w:rsidR="0016439A" w:rsidRPr="00BA32DB">
        <w:rPr>
          <w:i w:val="0"/>
        </w:rPr>
        <w:t xml:space="preserve"> field at </w:t>
      </w:r>
      <w:r w:rsidR="0044418B" w:rsidRPr="00BA32DB">
        <w:rPr>
          <w:i w:val="0"/>
        </w:rPr>
        <w:t>frequencies</w:t>
      </w:r>
      <w:r w:rsidR="00477FB7">
        <w:rPr>
          <w:i w:val="0"/>
        </w:rPr>
        <w:t xml:space="preserve"> </w:t>
      </w:r>
      <w:r w:rsidR="0044418B" w:rsidRPr="00BA32DB">
        <w:rPr>
          <w:i w:val="0"/>
        </w:rPr>
        <w:t xml:space="preserve">of 9, 19, 199 and 999 Hz, </w:t>
      </w:r>
      <w:r w:rsidR="00FC01E8" w:rsidRPr="00BA32DB">
        <w:rPr>
          <w:i w:val="0"/>
        </w:rPr>
        <w:t xml:space="preserve">before and after </w:t>
      </w:r>
      <w:bookmarkStart w:id="14" w:name="_Hlk22657686"/>
      <w:r w:rsidR="002D0BC9">
        <w:rPr>
          <w:i w:val="0"/>
        </w:rPr>
        <w:t xml:space="preserve">the sample was </w:t>
      </w:r>
      <w:r w:rsidR="00FC01E8" w:rsidRPr="00BA32DB">
        <w:rPr>
          <w:i w:val="0"/>
        </w:rPr>
        <w:t>deform</w:t>
      </w:r>
      <w:r w:rsidR="00023A68">
        <w:rPr>
          <w:i w:val="0"/>
        </w:rPr>
        <w:t>ed</w:t>
      </w:r>
      <w:r w:rsidR="004B177C">
        <w:rPr>
          <w:i w:val="0"/>
        </w:rPr>
        <w:t xml:space="preserve"> </w:t>
      </w:r>
      <w:bookmarkStart w:id="15" w:name="_Hlk22657961"/>
      <w:r w:rsidR="00A7718B">
        <w:rPr>
          <w:i w:val="0"/>
        </w:rPr>
        <w:t>i</w:t>
      </w:r>
      <w:r w:rsidR="00117052">
        <w:rPr>
          <w:i w:val="0"/>
        </w:rPr>
        <w:t>n</w:t>
      </w:r>
      <w:r w:rsidR="00161948" w:rsidRPr="00F327B0">
        <w:rPr>
          <w:i w:val="0"/>
        </w:rPr>
        <w:t xml:space="preserve"> a </w:t>
      </w:r>
      <w:proofErr w:type="spellStart"/>
      <w:r w:rsidR="00161948" w:rsidRPr="00F327B0">
        <w:rPr>
          <w:i w:val="0"/>
        </w:rPr>
        <w:t>hydropress</w:t>
      </w:r>
      <w:proofErr w:type="spellEnd"/>
      <w:r w:rsidR="006A655F" w:rsidRPr="00F327B0">
        <w:rPr>
          <w:i w:val="0"/>
        </w:rPr>
        <w:t>.</w:t>
      </w:r>
      <w:r w:rsidR="00023A68" w:rsidRPr="00F327B0">
        <w:rPr>
          <w:i w:val="0"/>
        </w:rPr>
        <w:t xml:space="preserve"> </w:t>
      </w:r>
      <w:bookmarkEnd w:id="14"/>
      <w:bookmarkEnd w:id="15"/>
      <w:r w:rsidR="009A5936">
        <w:rPr>
          <w:i w:val="0"/>
        </w:rPr>
        <w:t xml:space="preserve">The </w:t>
      </w:r>
      <w:r w:rsidR="00061C58">
        <w:rPr>
          <w:i w:val="0"/>
        </w:rPr>
        <w:t xml:space="preserve">unstrained </w:t>
      </w:r>
      <w:r w:rsidR="009A5936">
        <w:rPr>
          <w:i w:val="0"/>
        </w:rPr>
        <w:t xml:space="preserve">sample, with mass 64.6 mg and thickness ~0.8 mm, was subject to a uniaxial force of 10 </w:t>
      </w:r>
      <w:proofErr w:type="spellStart"/>
      <w:proofErr w:type="gramStart"/>
      <w:r w:rsidR="009A5936">
        <w:rPr>
          <w:i w:val="0"/>
        </w:rPr>
        <w:t>kN</w:t>
      </w:r>
      <w:proofErr w:type="spellEnd"/>
      <w:proofErr w:type="gramEnd"/>
      <w:r w:rsidR="009A5936">
        <w:rPr>
          <w:i w:val="0"/>
        </w:rPr>
        <w:t xml:space="preserve"> until its thickness was reduced to ~0.48 mm, corresponding to a strain of ~40%. </w:t>
      </w:r>
      <w:r w:rsidR="00061C58" w:rsidRPr="00F327B0">
        <w:rPr>
          <w:i w:val="0"/>
        </w:rPr>
        <w:t xml:space="preserve">The force was released prior to </w:t>
      </w:r>
      <w:r w:rsidR="002D0BC9">
        <w:rPr>
          <w:i w:val="0"/>
        </w:rPr>
        <w:t xml:space="preserve">new </w:t>
      </w:r>
      <w:r w:rsidR="00061C58" w:rsidRPr="00F327B0">
        <w:rPr>
          <w:i w:val="0"/>
        </w:rPr>
        <w:t xml:space="preserve">magnetic </w:t>
      </w:r>
      <w:r w:rsidR="00061C58" w:rsidRPr="00B161D5">
        <w:rPr>
          <w:bCs w:val="0"/>
          <w:i w:val="0"/>
          <w:iCs w:val="0"/>
        </w:rPr>
        <w:t>measurements</w:t>
      </w:r>
      <w:r w:rsidR="002D0BC9" w:rsidRPr="00B161D5">
        <w:rPr>
          <w:bCs w:val="0"/>
          <w:i w:val="0"/>
          <w:iCs w:val="0"/>
        </w:rPr>
        <w:t xml:space="preserve"> being made</w:t>
      </w:r>
      <w:r w:rsidR="00061C58" w:rsidRPr="00B161D5">
        <w:rPr>
          <w:bCs w:val="0"/>
          <w:i w:val="0"/>
          <w:iCs w:val="0"/>
        </w:rPr>
        <w:t xml:space="preserve">. </w:t>
      </w:r>
      <w:r w:rsidR="00CA1EEC" w:rsidRPr="00B161D5">
        <w:rPr>
          <w:bCs w:val="0"/>
          <w:i w:val="0"/>
          <w:iCs w:val="0"/>
        </w:rPr>
        <w:t xml:space="preserve">Further </w:t>
      </w:r>
      <w:r w:rsidR="0081478C" w:rsidRPr="00B161D5">
        <w:rPr>
          <w:bCs w:val="0"/>
          <w:i w:val="0"/>
          <w:iCs w:val="0"/>
        </w:rPr>
        <w:t xml:space="preserve">DSC data and M-T data </w:t>
      </w:r>
      <w:r w:rsidR="005F2D96" w:rsidRPr="00B161D5">
        <w:rPr>
          <w:bCs w:val="0"/>
          <w:i w:val="0"/>
          <w:iCs w:val="0"/>
        </w:rPr>
        <w:t>(</w:t>
      </w:r>
      <w:r w:rsidR="0081478C" w:rsidRPr="00B161D5">
        <w:rPr>
          <w:bCs w:val="0"/>
          <w:i w:val="0"/>
          <w:iCs w:val="0"/>
        </w:rPr>
        <w:t>Supplementary Material</w:t>
      </w:r>
      <w:r w:rsidR="005F2D96" w:rsidRPr="00B161D5">
        <w:rPr>
          <w:bCs w:val="0"/>
          <w:i w:val="0"/>
          <w:iCs w:val="0"/>
        </w:rPr>
        <w:t xml:space="preserve">, </w:t>
      </w:r>
      <w:r w:rsidR="0081478C" w:rsidRPr="00B161D5">
        <w:rPr>
          <w:bCs w:val="0"/>
          <w:i w:val="0"/>
          <w:iCs w:val="0"/>
        </w:rPr>
        <w:t>Fig. S2-S3) confirmed that the martensit</w:t>
      </w:r>
      <w:r w:rsidR="005F2D96" w:rsidRPr="00B161D5">
        <w:rPr>
          <w:bCs w:val="0"/>
          <w:i w:val="0"/>
          <w:iCs w:val="0"/>
        </w:rPr>
        <w:t>ic</w:t>
      </w:r>
      <w:r w:rsidR="0081478C" w:rsidRPr="00B161D5">
        <w:rPr>
          <w:bCs w:val="0"/>
          <w:i w:val="0"/>
          <w:iCs w:val="0"/>
        </w:rPr>
        <w:t xml:space="preserve"> transition still occurred at ~ 340 K in the deformed sample. </w:t>
      </w:r>
      <w:r w:rsidR="00CB499B" w:rsidRPr="00B161D5">
        <w:rPr>
          <w:bCs w:val="0"/>
          <w:i w:val="0"/>
          <w:iCs w:val="0"/>
        </w:rPr>
        <w:t>Values of the</w:t>
      </w:r>
      <w:r w:rsidR="00CB499B" w:rsidRPr="00B161D5">
        <w:rPr>
          <w:i w:val="0"/>
        </w:rPr>
        <w:t xml:space="preserve"> </w:t>
      </w:r>
      <w:r w:rsidR="00701C30" w:rsidRPr="00F327B0">
        <w:rPr>
          <w:i w:val="0"/>
        </w:rPr>
        <w:t>fitted empirical parameter Φ=∆</w:t>
      </w:r>
      <w:proofErr w:type="spellStart"/>
      <w:r w:rsidR="00701C30" w:rsidRPr="003F6241">
        <w:t>T</w:t>
      </w:r>
      <w:r w:rsidR="00701C30" w:rsidRPr="00F327B0">
        <w:rPr>
          <w:rFonts w:hint="eastAsia"/>
          <w:i w:val="0"/>
          <w:vertAlign w:val="subscript"/>
        </w:rPr>
        <w:t>f</w:t>
      </w:r>
      <w:proofErr w:type="spellEnd"/>
      <w:r w:rsidR="00701C30" w:rsidRPr="00F327B0">
        <w:rPr>
          <w:i w:val="0"/>
        </w:rPr>
        <w:t>/(</w:t>
      </w:r>
      <w:r w:rsidR="00701C30" w:rsidRPr="003F6241">
        <w:t>T</w:t>
      </w:r>
      <w:r w:rsidR="00701C30" w:rsidRPr="00F327B0">
        <w:rPr>
          <w:i w:val="0"/>
          <w:vertAlign w:val="subscript"/>
        </w:rPr>
        <w:t>f</w:t>
      </w:r>
      <w:r w:rsidR="00701C30" w:rsidRPr="00F327B0">
        <w:rPr>
          <w:i w:val="0"/>
        </w:rPr>
        <w:t>∆</w:t>
      </w:r>
      <w:r w:rsidR="00701C30" w:rsidRPr="00F327B0">
        <w:rPr>
          <w:rFonts w:hint="eastAsia"/>
          <w:i w:val="0"/>
        </w:rPr>
        <w:t>log</w:t>
      </w:r>
      <w:r w:rsidR="00701C30" w:rsidRPr="00F327B0">
        <w:rPr>
          <w:i w:val="0"/>
          <w:vertAlign w:val="subscript"/>
        </w:rPr>
        <w:t>10</w:t>
      </w:r>
      <w:r w:rsidR="00701C30" w:rsidRPr="003F6241">
        <w:t>f</w:t>
      </w:r>
      <w:r w:rsidR="00701C30" w:rsidRPr="00F327B0">
        <w:rPr>
          <w:i w:val="0"/>
        </w:rPr>
        <w:t xml:space="preserve">) at </w:t>
      </w:r>
      <w:r w:rsidR="00701C30" w:rsidRPr="003F6241">
        <w:t>T</w:t>
      </w:r>
      <w:r w:rsidR="00701C30" w:rsidRPr="00F327B0">
        <w:rPr>
          <w:i w:val="0"/>
          <w:vertAlign w:val="subscript"/>
        </w:rPr>
        <w:t xml:space="preserve">f1 </w:t>
      </w:r>
      <w:r w:rsidR="00701C30" w:rsidRPr="00F327B0">
        <w:rPr>
          <w:i w:val="0"/>
        </w:rPr>
        <w:t xml:space="preserve">and </w:t>
      </w:r>
      <w:r w:rsidR="00701C30" w:rsidRPr="003F6241">
        <w:t>T</w:t>
      </w:r>
      <w:r w:rsidR="00701C30" w:rsidRPr="00F327B0">
        <w:rPr>
          <w:i w:val="0"/>
          <w:vertAlign w:val="subscript"/>
        </w:rPr>
        <w:t>f2</w:t>
      </w:r>
      <w:r w:rsidR="00701C30" w:rsidRPr="00F327B0">
        <w:rPr>
          <w:i w:val="0"/>
        </w:rPr>
        <w:t xml:space="preserve"> of unstrained samples</w:t>
      </w:r>
      <w:r w:rsidR="007B1BFA" w:rsidRPr="00F327B0">
        <w:rPr>
          <w:i w:val="0"/>
        </w:rPr>
        <w:t xml:space="preserve"> </w:t>
      </w:r>
      <w:r w:rsidR="00CB499B">
        <w:rPr>
          <w:i w:val="0"/>
        </w:rPr>
        <w:t>were</w:t>
      </w:r>
      <w:r w:rsidR="00CB499B" w:rsidRPr="00F327B0">
        <w:rPr>
          <w:i w:val="0"/>
        </w:rPr>
        <w:t xml:space="preserve"> </w:t>
      </w:r>
      <w:r w:rsidR="007B1BFA" w:rsidRPr="00F327B0">
        <w:rPr>
          <w:i w:val="0"/>
        </w:rPr>
        <w:t>found to be</w:t>
      </w:r>
      <w:r w:rsidR="00701C30" w:rsidRPr="00F327B0">
        <w:rPr>
          <w:i w:val="0"/>
        </w:rPr>
        <w:t xml:space="preserve"> 0.00</w:t>
      </w:r>
      <w:r w:rsidR="003D2D71" w:rsidRPr="00F327B0">
        <w:rPr>
          <w:i w:val="0"/>
        </w:rPr>
        <w:t>4</w:t>
      </w:r>
      <w:r w:rsidR="00701C30" w:rsidRPr="00F327B0">
        <w:rPr>
          <w:i w:val="0"/>
        </w:rPr>
        <w:t xml:space="preserve"> and 0.005</w:t>
      </w:r>
      <w:r w:rsidR="007B1BFA" w:rsidRPr="00F327B0">
        <w:rPr>
          <w:i w:val="0"/>
        </w:rPr>
        <w:t>,</w:t>
      </w:r>
      <w:r w:rsidR="00701C30" w:rsidRPr="00F327B0">
        <w:rPr>
          <w:i w:val="0"/>
        </w:rPr>
        <w:t xml:space="preserve"> respectively, which </w:t>
      </w:r>
      <w:r w:rsidR="002D0BC9">
        <w:rPr>
          <w:i w:val="0"/>
        </w:rPr>
        <w:t>are</w:t>
      </w:r>
      <w:r w:rsidR="00CB499B" w:rsidRPr="00F327B0">
        <w:rPr>
          <w:i w:val="0"/>
        </w:rPr>
        <w:t xml:space="preserve"> </w:t>
      </w:r>
      <w:r w:rsidR="00701C30" w:rsidRPr="00F327B0">
        <w:rPr>
          <w:i w:val="0"/>
        </w:rPr>
        <w:t>closer to the reported value</w:t>
      </w:r>
      <w:r w:rsidR="002D0BC9">
        <w:rPr>
          <w:i w:val="0"/>
        </w:rPr>
        <w:t>s</w:t>
      </w:r>
      <w:r w:rsidR="00701C30" w:rsidRPr="00F327B0">
        <w:rPr>
          <w:i w:val="0"/>
        </w:rPr>
        <w:t xml:space="preserve"> of magnetic (sp</w:t>
      </w:r>
      <w:r w:rsidR="00061C58">
        <w:rPr>
          <w:i w:val="0"/>
        </w:rPr>
        <w:t>in)</w:t>
      </w:r>
      <w:r w:rsidR="00701C30" w:rsidRPr="00F327B0">
        <w:rPr>
          <w:i w:val="0"/>
        </w:rPr>
        <w:t xml:space="preserve"> glass</w:t>
      </w:r>
      <w:r w:rsidR="002D0BC9">
        <w:rPr>
          <w:i w:val="0"/>
        </w:rPr>
        <w:t xml:space="preserve">, </w:t>
      </w:r>
      <w:r w:rsidR="002D0BC9" w:rsidRPr="00F327B0">
        <w:rPr>
          <w:i w:val="0"/>
        </w:rPr>
        <w:t>0.005-0.02</w:t>
      </w:r>
      <w:r w:rsidR="002D0BC9">
        <w:rPr>
          <w:i w:val="0"/>
        </w:rPr>
        <w:t>,</w:t>
      </w:r>
      <w:r w:rsidR="00701C30" w:rsidRPr="00F327B0">
        <w:rPr>
          <w:i w:val="0"/>
        </w:rPr>
        <w:t xml:space="preserve"> </w:t>
      </w:r>
      <w:r w:rsidR="002D0BC9">
        <w:rPr>
          <w:i w:val="0"/>
        </w:rPr>
        <w:t>than to the value of</w:t>
      </w:r>
      <w:r w:rsidR="00701C30" w:rsidRPr="00F327B0">
        <w:rPr>
          <w:i w:val="0"/>
        </w:rPr>
        <w:t xml:space="preserve"> ~0.1 </w:t>
      </w:r>
      <w:r w:rsidR="002D0BC9">
        <w:rPr>
          <w:i w:val="0"/>
        </w:rPr>
        <w:t>for</w:t>
      </w:r>
      <w:r w:rsidR="002D0BC9" w:rsidRPr="00F327B0">
        <w:rPr>
          <w:i w:val="0"/>
        </w:rPr>
        <w:t xml:space="preserve"> </w:t>
      </w:r>
      <w:r w:rsidR="00701C30" w:rsidRPr="00F327B0">
        <w:rPr>
          <w:i w:val="0"/>
        </w:rPr>
        <w:t>the</w:t>
      </w:r>
      <w:r w:rsidR="005F7124" w:rsidRPr="00F327B0">
        <w:rPr>
          <w:i w:val="0"/>
        </w:rPr>
        <w:t xml:space="preserve"> blocked</w:t>
      </w:r>
      <w:r w:rsidR="00701C30" w:rsidRPr="00F327B0">
        <w:rPr>
          <w:i w:val="0"/>
        </w:rPr>
        <w:t xml:space="preserve"> </w:t>
      </w:r>
      <w:proofErr w:type="spellStart"/>
      <w:r w:rsidR="00701C30" w:rsidRPr="00F327B0">
        <w:rPr>
          <w:i w:val="0"/>
        </w:rPr>
        <w:t>superparamagnetic</w:t>
      </w:r>
      <w:proofErr w:type="spellEnd"/>
      <w:r w:rsidR="00701C30" w:rsidRPr="00F327B0">
        <w:rPr>
          <w:i w:val="0"/>
        </w:rPr>
        <w:t xml:space="preserve"> state</w:t>
      </w:r>
      <w:r w:rsidR="00CB499B">
        <w:rPr>
          <w:i w:val="0"/>
        </w:rPr>
        <w:fldChar w:fldCharType="begin">
          <w:fldData xml:space="preserve">PEVuZE5vdGU+PENpdGU+PEF1dGhvcj5Db25nPC9BdXRob3I+PFllYXI+MjAxMjwvWWVhcj48UmVj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</w:fldData>
        </w:fldChar>
      </w:r>
      <w:r w:rsidR="00CB499B">
        <w:rPr>
          <w:i w:val="0"/>
        </w:rPr>
        <w:instrText xml:space="preserve"> ADDIN EN.CITE </w:instrText>
      </w:r>
      <w:r w:rsidR="00CB499B">
        <w:rPr>
          <w:i w:val="0"/>
        </w:rPr>
        <w:fldChar w:fldCharType="begin">
          <w:fldData xml:space="preserve">PEVuZE5vdGU+PENpdGU+PEF1dGhvcj5Db25nPC9BdXRob3I+PFllYXI+MjAxMjwvWWVhcj48UmVj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</w:fldData>
        </w:fldChar>
      </w:r>
      <w:r w:rsidR="00CB499B">
        <w:rPr>
          <w:i w:val="0"/>
        </w:rPr>
        <w:instrText xml:space="preserve"> ADDIN EN.CITE.DATA </w:instrText>
      </w:r>
      <w:r w:rsidR="00CB499B">
        <w:rPr>
          <w:i w:val="0"/>
        </w:rPr>
      </w:r>
      <w:r w:rsidR="00CB499B">
        <w:rPr>
          <w:i w:val="0"/>
        </w:rPr>
        <w:fldChar w:fldCharType="end"/>
      </w:r>
      <w:r w:rsidR="00CB499B">
        <w:rPr>
          <w:i w:val="0"/>
        </w:rPr>
      </w:r>
      <w:r w:rsidR="00CB499B">
        <w:rPr>
          <w:i w:val="0"/>
        </w:rPr>
        <w:fldChar w:fldCharType="separate"/>
      </w:r>
      <w:r w:rsidR="00CB499B">
        <w:rPr>
          <w:i w:val="0"/>
          <w:noProof/>
        </w:rPr>
        <w:t>[18,20]</w:t>
      </w:r>
      <w:r w:rsidR="00CB499B">
        <w:rPr>
          <w:i w:val="0"/>
        </w:rPr>
        <w:fldChar w:fldCharType="end"/>
      </w:r>
      <w:r w:rsidR="00CB499B">
        <w:rPr>
          <w:i w:val="0"/>
        </w:rPr>
        <w:t>. This</w:t>
      </w:r>
      <w:r w:rsidR="00CB499B" w:rsidRPr="00F327B0">
        <w:rPr>
          <w:i w:val="0"/>
        </w:rPr>
        <w:t xml:space="preserve"> </w:t>
      </w:r>
      <w:r w:rsidR="00061C58">
        <w:rPr>
          <w:i w:val="0"/>
        </w:rPr>
        <w:t xml:space="preserve">further </w:t>
      </w:r>
      <w:r w:rsidR="00CB499B">
        <w:rPr>
          <w:i w:val="0"/>
        </w:rPr>
        <w:t>supports the arguments for</w:t>
      </w:r>
      <w:r w:rsidR="00CB499B" w:rsidRPr="00F327B0">
        <w:rPr>
          <w:i w:val="0"/>
        </w:rPr>
        <w:t xml:space="preserve"> </w:t>
      </w:r>
      <w:r w:rsidR="007B072B" w:rsidRPr="00F327B0">
        <w:rPr>
          <w:i w:val="0"/>
        </w:rPr>
        <w:t xml:space="preserve">glassy magnetic </w:t>
      </w:r>
      <w:proofErr w:type="spellStart"/>
      <w:r w:rsidR="00CB499B">
        <w:rPr>
          <w:i w:val="0"/>
        </w:rPr>
        <w:t>behaviour</w:t>
      </w:r>
      <w:proofErr w:type="spellEnd"/>
      <w:r w:rsidR="00CB499B" w:rsidRPr="00F327B0">
        <w:rPr>
          <w:i w:val="0"/>
        </w:rPr>
        <w:t xml:space="preserve"> </w:t>
      </w:r>
      <w:r w:rsidR="003E58E9" w:rsidRPr="00F327B0">
        <w:rPr>
          <w:i w:val="0"/>
        </w:rPr>
        <w:t>at</w:t>
      </w:r>
      <w:r w:rsidR="00766845" w:rsidRPr="00F327B0">
        <w:rPr>
          <w:i w:val="0"/>
        </w:rPr>
        <w:t xml:space="preserve"> </w:t>
      </w:r>
      <w:r w:rsidR="003D2D71" w:rsidRPr="003F6241">
        <w:t>T</w:t>
      </w:r>
      <w:r w:rsidR="003D2D71" w:rsidRPr="00F327B0">
        <w:rPr>
          <w:i w:val="0"/>
          <w:vertAlign w:val="subscript"/>
        </w:rPr>
        <w:t xml:space="preserve">f1 </w:t>
      </w:r>
      <w:r w:rsidR="003D2D71" w:rsidRPr="00F327B0">
        <w:rPr>
          <w:i w:val="0"/>
        </w:rPr>
        <w:t xml:space="preserve">and </w:t>
      </w:r>
      <w:r w:rsidR="003D2D71" w:rsidRPr="003F6241">
        <w:t>T</w:t>
      </w:r>
      <w:r w:rsidR="003D2D71" w:rsidRPr="00F327B0">
        <w:rPr>
          <w:i w:val="0"/>
          <w:vertAlign w:val="subscript"/>
        </w:rPr>
        <w:t>f2</w:t>
      </w:r>
      <w:r w:rsidR="003D2D71" w:rsidRPr="00F327B0">
        <w:rPr>
          <w:i w:val="0"/>
        </w:rPr>
        <w:t xml:space="preserve"> </w:t>
      </w:r>
      <w:r w:rsidR="003E58E9" w:rsidRPr="00F327B0">
        <w:rPr>
          <w:i w:val="0"/>
        </w:rPr>
        <w:t xml:space="preserve">in </w:t>
      </w:r>
      <w:r w:rsidR="002D0BC9" w:rsidRPr="006F0258">
        <w:rPr>
          <w:i w:val="0"/>
        </w:rPr>
        <w:t>NiMnInGa</w:t>
      </w:r>
      <w:r w:rsidR="002D0BC9" w:rsidRPr="003F6241">
        <w:rPr>
          <w:i w:val="0"/>
        </w:rPr>
        <w:t>8</w:t>
      </w:r>
      <w:r w:rsidR="007B072B" w:rsidRPr="00F327B0">
        <w:rPr>
          <w:i w:val="0"/>
        </w:rPr>
        <w:t>.</w:t>
      </w:r>
      <w:r w:rsidR="00260D5B">
        <w:rPr>
          <w:i w:val="0"/>
        </w:rPr>
        <w:t xml:space="preserve"> </w:t>
      </w:r>
      <w:r w:rsidR="00117052">
        <w:rPr>
          <w:i w:val="0"/>
        </w:rPr>
        <w:t>The</w:t>
      </w:r>
      <w:r w:rsidR="00444BA4" w:rsidRPr="00F327B0">
        <w:rPr>
          <w:i w:val="0"/>
        </w:rPr>
        <w:t xml:space="preserve"> </w:t>
      </w:r>
      <w:r w:rsidR="00023A68" w:rsidRPr="00F327B0">
        <w:rPr>
          <w:i w:val="0"/>
        </w:rPr>
        <w:t xml:space="preserve">temperature-dependent </w:t>
      </w:r>
      <w:r w:rsidR="00755359" w:rsidRPr="00F327B0">
        <w:rPr>
          <w:i w:val="0"/>
        </w:rPr>
        <w:t>AC</w:t>
      </w:r>
      <w:r w:rsidR="006A655F" w:rsidRPr="00F327B0">
        <w:rPr>
          <w:i w:val="0"/>
        </w:rPr>
        <w:t xml:space="preserve"> </w:t>
      </w:r>
      <w:r w:rsidR="00444BA4" w:rsidRPr="00F327B0">
        <w:rPr>
          <w:i w:val="0"/>
        </w:rPr>
        <w:t>magnetic properties</w:t>
      </w:r>
      <w:r w:rsidR="0037650A" w:rsidRPr="00F327B0">
        <w:rPr>
          <w:i w:val="0"/>
        </w:rPr>
        <w:t xml:space="preserve"> </w:t>
      </w:r>
      <w:r w:rsidR="00092D71" w:rsidRPr="00F327B0">
        <w:rPr>
          <w:i w:val="0"/>
        </w:rPr>
        <w:t xml:space="preserve">of deformed samples </w:t>
      </w:r>
      <w:r w:rsidR="0037650A" w:rsidRPr="00F327B0">
        <w:rPr>
          <w:i w:val="0"/>
        </w:rPr>
        <w:t>(</w:t>
      </w:r>
      <w:r w:rsidR="00AC19CB">
        <w:rPr>
          <w:i w:val="0"/>
        </w:rPr>
        <w:t>Figure</w:t>
      </w:r>
      <w:r w:rsidR="0037650A" w:rsidRPr="00F327B0">
        <w:rPr>
          <w:i w:val="0"/>
        </w:rPr>
        <w:t xml:space="preserve"> 3(c))</w:t>
      </w:r>
      <w:r w:rsidR="00444BA4" w:rsidRPr="00F327B0">
        <w:rPr>
          <w:i w:val="0"/>
        </w:rPr>
        <w:t xml:space="preserve"> </w:t>
      </w:r>
      <w:r w:rsidR="00117052">
        <w:rPr>
          <w:i w:val="0"/>
        </w:rPr>
        <w:t>we</w:t>
      </w:r>
      <w:r w:rsidR="00117052" w:rsidRPr="00F327B0">
        <w:rPr>
          <w:i w:val="0"/>
        </w:rPr>
        <w:t xml:space="preserve">re </w:t>
      </w:r>
      <w:r w:rsidR="00444BA4" w:rsidRPr="00F327B0">
        <w:rPr>
          <w:i w:val="0"/>
        </w:rPr>
        <w:t xml:space="preserve">markedly different </w:t>
      </w:r>
      <w:r w:rsidR="004B177C" w:rsidRPr="00F327B0">
        <w:rPr>
          <w:i w:val="0"/>
        </w:rPr>
        <w:t>from</w:t>
      </w:r>
      <w:r w:rsidR="00444BA4" w:rsidRPr="00F327B0">
        <w:rPr>
          <w:i w:val="0"/>
        </w:rPr>
        <w:t xml:space="preserve"> </w:t>
      </w:r>
      <w:r w:rsidR="00CB499B">
        <w:rPr>
          <w:i w:val="0"/>
        </w:rPr>
        <w:t>those</w:t>
      </w:r>
      <w:r w:rsidR="00CB499B" w:rsidRPr="00F327B0">
        <w:rPr>
          <w:i w:val="0"/>
        </w:rPr>
        <w:t xml:space="preserve"> </w:t>
      </w:r>
      <w:r w:rsidR="004B177C" w:rsidRPr="00F327B0">
        <w:rPr>
          <w:i w:val="0"/>
        </w:rPr>
        <w:t xml:space="preserve">of </w:t>
      </w:r>
      <w:r w:rsidR="00CB499B">
        <w:rPr>
          <w:i w:val="0"/>
        </w:rPr>
        <w:t xml:space="preserve">the </w:t>
      </w:r>
      <w:r w:rsidR="004B177C" w:rsidRPr="00F327B0">
        <w:rPr>
          <w:i w:val="0"/>
        </w:rPr>
        <w:t>initial</w:t>
      </w:r>
      <w:r w:rsidR="00CB499B">
        <w:rPr>
          <w:i w:val="0"/>
        </w:rPr>
        <w:t>,</w:t>
      </w:r>
      <w:r w:rsidR="000F1E80" w:rsidRPr="00F327B0">
        <w:rPr>
          <w:i w:val="0"/>
        </w:rPr>
        <w:t xml:space="preserve"> unstrained</w:t>
      </w:r>
      <w:r w:rsidR="004B177C" w:rsidRPr="00F327B0">
        <w:rPr>
          <w:i w:val="0"/>
        </w:rPr>
        <w:t xml:space="preserve"> samples</w:t>
      </w:r>
      <w:r w:rsidR="00444BA4" w:rsidRPr="00F327B0">
        <w:rPr>
          <w:i w:val="0"/>
        </w:rPr>
        <w:t xml:space="preserve"> (</w:t>
      </w:r>
      <w:r w:rsidR="00AC19CB">
        <w:rPr>
          <w:i w:val="0"/>
        </w:rPr>
        <w:t>Figure</w:t>
      </w:r>
      <w:r w:rsidR="00444BA4" w:rsidRPr="00F327B0">
        <w:rPr>
          <w:i w:val="0"/>
        </w:rPr>
        <w:t xml:space="preserve"> 3(</w:t>
      </w:r>
      <w:r w:rsidR="0037650A" w:rsidRPr="00F327B0">
        <w:rPr>
          <w:i w:val="0"/>
        </w:rPr>
        <w:t>b</w:t>
      </w:r>
      <w:r w:rsidR="00444BA4" w:rsidRPr="00F327B0">
        <w:rPr>
          <w:i w:val="0"/>
        </w:rPr>
        <w:t xml:space="preserve">)). In particular, </w:t>
      </w:r>
      <w:r w:rsidR="0016439A" w:rsidRPr="00F327B0">
        <w:rPr>
          <w:i w:val="0"/>
        </w:rPr>
        <w:t>t</w:t>
      </w:r>
      <w:r w:rsidR="00FB2159" w:rsidRPr="00F327B0">
        <w:rPr>
          <w:i w:val="0"/>
        </w:rPr>
        <w:t xml:space="preserve">he </w:t>
      </w:r>
      <w:r w:rsidR="00FB2159" w:rsidRPr="00F327B0">
        <w:t>χ</w:t>
      </w:r>
      <w:r w:rsidR="00FB2159" w:rsidRPr="00F327B0">
        <w:rPr>
          <w:i w:val="0"/>
        </w:rPr>
        <w:t xml:space="preserve">' and </w:t>
      </w:r>
      <w:r w:rsidR="00FB2159" w:rsidRPr="00F327B0">
        <w:t>χ</w:t>
      </w:r>
      <w:r w:rsidR="00FB2159" w:rsidRPr="00F327B0">
        <w:rPr>
          <w:i w:val="0"/>
        </w:rPr>
        <w:t xml:space="preserve">'' peaks at </w:t>
      </w:r>
      <w:r w:rsidR="00FB2159" w:rsidRPr="00F327B0">
        <w:t>T</w:t>
      </w:r>
      <w:r w:rsidR="00FB2159" w:rsidRPr="00F327B0">
        <w:rPr>
          <w:i w:val="0"/>
          <w:vertAlign w:val="subscript"/>
        </w:rPr>
        <w:t xml:space="preserve">f2 </w:t>
      </w:r>
      <w:r w:rsidR="000E2F15" w:rsidRPr="00F327B0">
        <w:rPr>
          <w:i w:val="0"/>
        </w:rPr>
        <w:t xml:space="preserve">of unstrained samples </w:t>
      </w:r>
      <w:r w:rsidR="00444BA4" w:rsidRPr="00F327B0">
        <w:rPr>
          <w:i w:val="0"/>
        </w:rPr>
        <w:t xml:space="preserve">almost </w:t>
      </w:r>
      <w:r w:rsidR="00FB2159" w:rsidRPr="00F327B0">
        <w:rPr>
          <w:i w:val="0"/>
        </w:rPr>
        <w:t>disappear</w:t>
      </w:r>
      <w:r w:rsidR="00117052">
        <w:rPr>
          <w:i w:val="0"/>
        </w:rPr>
        <w:t>ed</w:t>
      </w:r>
      <w:r w:rsidR="00CF59E2" w:rsidRPr="00F327B0">
        <w:rPr>
          <w:i w:val="0"/>
        </w:rPr>
        <w:t xml:space="preserve"> </w:t>
      </w:r>
      <w:r w:rsidR="00117052">
        <w:rPr>
          <w:i w:val="0"/>
        </w:rPr>
        <w:t xml:space="preserve">from measurements on the </w:t>
      </w:r>
      <w:r w:rsidR="00CF59E2" w:rsidRPr="00F327B0">
        <w:rPr>
          <w:i w:val="0"/>
        </w:rPr>
        <w:t>deformed sample</w:t>
      </w:r>
      <w:r w:rsidR="00DA5F4C" w:rsidRPr="00F327B0">
        <w:rPr>
          <w:i w:val="0"/>
        </w:rPr>
        <w:t>.</w:t>
      </w:r>
      <w:r w:rsidR="006A655F" w:rsidRPr="00F327B0">
        <w:rPr>
          <w:i w:val="0"/>
        </w:rPr>
        <w:t xml:space="preserve"> </w:t>
      </w:r>
      <w:bookmarkStart w:id="16" w:name="_Hlk22658329"/>
      <w:r w:rsidR="00DA5F4C" w:rsidRPr="00F327B0">
        <w:rPr>
          <w:i w:val="0"/>
        </w:rPr>
        <w:t>T</w:t>
      </w:r>
      <w:r w:rsidR="002F1CE0" w:rsidRPr="00F327B0">
        <w:rPr>
          <w:i w:val="0"/>
        </w:rPr>
        <w:t xml:space="preserve">he </w:t>
      </w:r>
      <w:r w:rsidR="002F1CE0" w:rsidRPr="00F327B0">
        <w:t>T</w:t>
      </w:r>
      <w:r w:rsidR="002F1CE0" w:rsidRPr="00F327B0">
        <w:rPr>
          <w:i w:val="0"/>
          <w:vertAlign w:val="subscript"/>
        </w:rPr>
        <w:t xml:space="preserve">f1 </w:t>
      </w:r>
      <w:r w:rsidR="006A655F" w:rsidRPr="00F327B0">
        <w:rPr>
          <w:i w:val="0"/>
        </w:rPr>
        <w:t xml:space="preserve">peak </w:t>
      </w:r>
      <w:r w:rsidR="00117052" w:rsidRPr="00F327B0">
        <w:rPr>
          <w:i w:val="0"/>
        </w:rPr>
        <w:t>bec</w:t>
      </w:r>
      <w:r w:rsidR="00117052">
        <w:rPr>
          <w:i w:val="0"/>
        </w:rPr>
        <w:t>a</w:t>
      </w:r>
      <w:r w:rsidR="00117052" w:rsidRPr="00F327B0">
        <w:rPr>
          <w:i w:val="0"/>
        </w:rPr>
        <w:t xml:space="preserve">me </w:t>
      </w:r>
      <w:r w:rsidR="00DA5F4C" w:rsidRPr="00F327B0">
        <w:rPr>
          <w:i w:val="0"/>
        </w:rPr>
        <w:t xml:space="preserve">stronger </w:t>
      </w:r>
      <w:r w:rsidR="004A742D" w:rsidRPr="00F327B0">
        <w:rPr>
          <w:i w:val="0"/>
        </w:rPr>
        <w:t>for strained NiMnInGa8 alloy</w:t>
      </w:r>
      <w:r w:rsidR="00CB499B">
        <w:rPr>
          <w:i w:val="0"/>
        </w:rPr>
        <w:t xml:space="preserve"> </w:t>
      </w:r>
      <w:r w:rsidR="00DA5F4C" w:rsidRPr="00F327B0">
        <w:rPr>
          <w:i w:val="0"/>
        </w:rPr>
        <w:t>and</w:t>
      </w:r>
      <w:r w:rsidR="002F1CE0" w:rsidRPr="00F327B0">
        <w:rPr>
          <w:i w:val="0"/>
        </w:rPr>
        <w:t xml:space="preserve"> shift</w:t>
      </w:r>
      <w:r w:rsidR="00117052">
        <w:rPr>
          <w:i w:val="0"/>
        </w:rPr>
        <w:t>ed</w:t>
      </w:r>
      <w:r w:rsidR="002F1CE0" w:rsidRPr="00F327B0">
        <w:rPr>
          <w:i w:val="0"/>
        </w:rPr>
        <w:t xml:space="preserve"> to higher (~175 K) and lower (~150 K) temperature </w:t>
      </w:r>
      <w:r w:rsidR="007F789C" w:rsidRPr="00F327B0">
        <w:rPr>
          <w:i w:val="0"/>
        </w:rPr>
        <w:t xml:space="preserve">on </w:t>
      </w:r>
      <w:r w:rsidR="007F789C" w:rsidRPr="00F327B0">
        <w:t>χ</w:t>
      </w:r>
      <w:r w:rsidR="007F789C" w:rsidRPr="00F327B0">
        <w:rPr>
          <w:i w:val="0"/>
        </w:rPr>
        <w:t>'-</w:t>
      </w:r>
      <w:r w:rsidR="007F789C" w:rsidRPr="00F327B0">
        <w:rPr>
          <w:iCs w:val="0"/>
        </w:rPr>
        <w:t>T</w:t>
      </w:r>
      <w:r w:rsidR="007F789C" w:rsidRPr="00F327B0">
        <w:rPr>
          <w:i w:val="0"/>
        </w:rPr>
        <w:t xml:space="preserve"> and </w:t>
      </w:r>
      <w:r w:rsidR="007F789C" w:rsidRPr="00F327B0">
        <w:t>χ</w:t>
      </w:r>
      <w:r w:rsidR="007F789C" w:rsidRPr="00F327B0">
        <w:rPr>
          <w:i w:val="0"/>
        </w:rPr>
        <w:t>''-</w:t>
      </w:r>
      <w:r w:rsidR="007F789C" w:rsidRPr="00F327B0">
        <w:rPr>
          <w:iCs w:val="0"/>
        </w:rPr>
        <w:t>T</w:t>
      </w:r>
      <w:r w:rsidR="007F789C" w:rsidRPr="00F327B0">
        <w:rPr>
          <w:i w:val="0"/>
        </w:rPr>
        <w:t xml:space="preserve"> curves, </w:t>
      </w:r>
      <w:r w:rsidR="002F1CE0" w:rsidRPr="00F327B0">
        <w:rPr>
          <w:i w:val="0"/>
        </w:rPr>
        <w:t>respectively</w:t>
      </w:r>
      <w:r w:rsidR="00117052">
        <w:rPr>
          <w:i w:val="0"/>
        </w:rPr>
        <w:t xml:space="preserve">. </w:t>
      </w:r>
      <w:bookmarkEnd w:id="16"/>
      <w:r w:rsidR="00DA5F4C" w:rsidRPr="00F327B0">
        <w:rPr>
          <w:i w:val="0"/>
        </w:rPr>
        <w:t>The</w:t>
      </w:r>
      <w:r w:rsidR="00CB499B">
        <w:rPr>
          <w:i w:val="0"/>
        </w:rPr>
        <w:t xml:space="preserve"> value of</w:t>
      </w:r>
      <w:r w:rsidR="00DA5F4C" w:rsidRPr="00F327B0">
        <w:rPr>
          <w:i w:val="0"/>
        </w:rPr>
        <w:t xml:space="preserve"> Φ around the frequency-</w:t>
      </w:r>
      <w:r w:rsidR="00117052">
        <w:rPr>
          <w:i w:val="0"/>
        </w:rPr>
        <w:t>dependent</w:t>
      </w:r>
      <w:r w:rsidR="00117052" w:rsidRPr="00F327B0">
        <w:rPr>
          <w:i w:val="0"/>
        </w:rPr>
        <w:t xml:space="preserve"> </w:t>
      </w:r>
      <w:r w:rsidR="00CC41C0" w:rsidRPr="00F327B0">
        <w:t>T</w:t>
      </w:r>
      <w:r w:rsidR="00CC41C0" w:rsidRPr="00F327B0">
        <w:rPr>
          <w:i w:val="0"/>
          <w:vertAlign w:val="subscript"/>
        </w:rPr>
        <w:t>f1</w:t>
      </w:r>
      <w:r w:rsidR="00CC41C0">
        <w:rPr>
          <w:i w:val="0"/>
          <w:vertAlign w:val="subscript"/>
        </w:rPr>
        <w:t xml:space="preserve"> </w:t>
      </w:r>
      <w:r w:rsidR="00DA5F4C" w:rsidRPr="00F327B0">
        <w:rPr>
          <w:i w:val="0"/>
        </w:rPr>
        <w:t>peak</w:t>
      </w:r>
      <w:r w:rsidR="00DA5F4C" w:rsidRPr="00F327B0">
        <w:rPr>
          <w:i w:val="0"/>
          <w:vertAlign w:val="subscript"/>
        </w:rPr>
        <w:t xml:space="preserve"> </w:t>
      </w:r>
      <w:r w:rsidR="00DA5F4C" w:rsidRPr="00F327B0">
        <w:rPr>
          <w:i w:val="0"/>
        </w:rPr>
        <w:t>of strained samples is ~0.014</w:t>
      </w:r>
      <w:r w:rsidR="00CC41C0">
        <w:rPr>
          <w:i w:val="0"/>
        </w:rPr>
        <w:t>, indicative of a slowing-down spin glass state.</w:t>
      </w:r>
      <w:r w:rsidR="0081478C" w:rsidRPr="0081478C">
        <w:rPr>
          <w:i w:val="0"/>
          <w:color w:val="FF0000"/>
        </w:rPr>
        <w:t xml:space="preserve"> </w:t>
      </w:r>
    </w:p>
    <w:p w14:paraId="1CCBB17F" w14:textId="36FF9200" w:rsidR="004D75F6" w:rsidRPr="00B161D5" w:rsidRDefault="00117052" w:rsidP="003D2D68">
      <w:pPr>
        <w:pStyle w:val="report-address"/>
        <w:numPr>
          <w:ilvl w:val="0"/>
          <w:numId w:val="0"/>
        </w:numPr>
        <w:spacing w:line="360" w:lineRule="auto"/>
        <w:ind w:firstLine="480"/>
        <w:jc w:val="both"/>
        <w:rPr>
          <w:bCs w:val="0"/>
          <w:i w:val="0"/>
        </w:rPr>
      </w:pPr>
      <w:r>
        <w:rPr>
          <w:i w:val="0"/>
        </w:rPr>
        <w:t xml:space="preserve">Following </w:t>
      </w:r>
      <w:proofErr w:type="spellStart"/>
      <w:r w:rsidR="00786339">
        <w:rPr>
          <w:i w:val="0"/>
        </w:rPr>
        <w:t>Nayak</w:t>
      </w:r>
      <w:proofErr w:type="spellEnd"/>
      <w:r>
        <w:rPr>
          <w:i w:val="0"/>
        </w:rPr>
        <w:t xml:space="preserve"> et al [2</w:t>
      </w:r>
      <w:r w:rsidR="00786339">
        <w:rPr>
          <w:i w:val="0"/>
        </w:rPr>
        <w:t>3</w:t>
      </w:r>
      <w:r>
        <w:rPr>
          <w:i w:val="0"/>
        </w:rPr>
        <w:t>],</w:t>
      </w:r>
      <w:r w:rsidR="00BC0DF2" w:rsidRPr="00F327B0">
        <w:rPr>
          <w:i w:val="0"/>
        </w:rPr>
        <w:t xml:space="preserve"> </w:t>
      </w:r>
      <w:r w:rsidR="00786339">
        <w:rPr>
          <w:i w:val="0"/>
        </w:rPr>
        <w:t xml:space="preserve">the </w:t>
      </w:r>
      <w:r w:rsidR="00BC0DF2" w:rsidRPr="00F327B0">
        <w:rPr>
          <w:i w:val="0"/>
        </w:rPr>
        <w:t xml:space="preserve">frequency dispersion </w:t>
      </w:r>
      <w:r w:rsidR="00BC0DF2" w:rsidRPr="00117052">
        <w:rPr>
          <w:i w:val="0"/>
        </w:rPr>
        <w:t xml:space="preserve">in </w:t>
      </w:r>
      <w:r w:rsidR="00BC0DF2" w:rsidRPr="003F6241">
        <w:t>χ</w:t>
      </w:r>
      <w:r w:rsidR="00BC0DF2" w:rsidRPr="003F6241">
        <w:rPr>
          <w:i w:val="0"/>
        </w:rPr>
        <w:t>'-</w:t>
      </w:r>
      <w:r w:rsidR="00BC0DF2" w:rsidRPr="003F6241">
        <w:rPr>
          <w:iCs w:val="0"/>
        </w:rPr>
        <w:t>T</w:t>
      </w:r>
      <w:r w:rsidR="00BC0DF2" w:rsidRPr="003F6241">
        <w:rPr>
          <w:i w:val="0"/>
        </w:rPr>
        <w:t xml:space="preserve"> curves</w:t>
      </w:r>
      <w:r w:rsidR="00786339">
        <w:rPr>
          <w:i w:val="0"/>
        </w:rPr>
        <w:t xml:space="preserve"> through </w:t>
      </w:r>
      <w:r w:rsidR="00786339" w:rsidRPr="003F6241">
        <w:t>T</w:t>
      </w:r>
      <w:r w:rsidR="00786339" w:rsidRPr="003F6241">
        <w:rPr>
          <w:i w:val="0"/>
          <w:vertAlign w:val="subscript"/>
        </w:rPr>
        <w:t>f1</w:t>
      </w:r>
      <w:r w:rsidR="00BC0DF2" w:rsidRPr="003F6241">
        <w:rPr>
          <w:i w:val="0"/>
        </w:rPr>
        <w:t xml:space="preserve"> of </w:t>
      </w:r>
      <w:r w:rsidR="00C142FA">
        <w:rPr>
          <w:i w:val="0"/>
        </w:rPr>
        <w:t xml:space="preserve">the </w:t>
      </w:r>
      <w:r w:rsidR="00BC0DF2" w:rsidRPr="003F6241">
        <w:rPr>
          <w:i w:val="0"/>
        </w:rPr>
        <w:t xml:space="preserve">strained </w:t>
      </w:r>
      <w:r w:rsidR="004A742D" w:rsidRPr="003F6241">
        <w:rPr>
          <w:i w:val="0"/>
        </w:rPr>
        <w:t>NiMnIn</w:t>
      </w:r>
      <w:r w:rsidR="00BC0DF2" w:rsidRPr="003F6241">
        <w:rPr>
          <w:i w:val="0"/>
        </w:rPr>
        <w:t xml:space="preserve">Ga8 </w:t>
      </w:r>
      <w:r w:rsidR="00C142FA">
        <w:rPr>
          <w:i w:val="0"/>
        </w:rPr>
        <w:t>sample</w:t>
      </w:r>
      <w:r w:rsidR="00C142FA" w:rsidRPr="00CB499B">
        <w:rPr>
          <w:i w:val="0"/>
        </w:rPr>
        <w:t xml:space="preserve"> </w:t>
      </w:r>
      <w:r w:rsidR="001B445A">
        <w:rPr>
          <w:i w:val="0"/>
        </w:rPr>
        <w:t>was</w:t>
      </w:r>
      <w:r w:rsidR="00E34173" w:rsidRPr="00F327B0">
        <w:rPr>
          <w:i w:val="0"/>
        </w:rPr>
        <w:t xml:space="preserve"> </w:t>
      </w:r>
      <w:r w:rsidR="00BC0DF2" w:rsidRPr="00F327B0">
        <w:rPr>
          <w:i w:val="0"/>
        </w:rPr>
        <w:t>analyzed using the empirical Vogel-</w:t>
      </w:r>
      <w:proofErr w:type="spellStart"/>
      <w:r w:rsidR="00BC0DF2" w:rsidRPr="00F327B0">
        <w:rPr>
          <w:i w:val="0"/>
        </w:rPr>
        <w:t>Fulcher</w:t>
      </w:r>
      <w:proofErr w:type="spellEnd"/>
      <w:r w:rsidR="00BC0DF2" w:rsidRPr="00F327B0">
        <w:rPr>
          <w:i w:val="0"/>
        </w:rPr>
        <w:t xml:space="preserve"> law </w:t>
      </w:r>
      <w:bookmarkStart w:id="17" w:name="_Hlk22569427"/>
      <m:oMath>
        <m:r>
          <w:rPr>
            <w:rFonts w:ascii="Cambria Math" w:hAnsi="Cambria Math"/>
          </w:rPr>
          <m:t>ω=</m:t>
        </m:r>
        <m:sSub>
          <m:sSubPr>
            <m:ctrlPr>
              <w:rPr>
                <w:rFonts w:ascii="Cambria Math" w:hAnsi="Cambria Math"/>
                <w:i w:val="0"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∙exp⁡(-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hint="eastAsia"/>
              </w:rPr>
              <m:t>E</m:t>
            </m:r>
          </m:e>
          <m:sub>
            <m:r>
              <w:rPr>
                <w:rFonts w:ascii="Cambria Math" w:hAnsi="Cambria Math" w:hint="eastAsia"/>
              </w:rPr>
              <m:t>a</m:t>
            </m:r>
          </m:sub>
        </m:sSub>
        <m:r>
          <w:rPr>
            <w:rFonts w:ascii="Cambria Math" w:hAnsi="Cambria Math"/>
          </w:rPr>
          <m:t>/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w:rPr>
            <w:rFonts w:ascii="Cambria Math" w:hAnsi="Cambria Math"/>
          </w:rPr>
          <m:t>(</m:t>
        </m:r>
        <w:proofErr w:type="gramStart"/>
        <m:r>
          <w:rPr>
            <w:rFonts w:ascii="Cambria Math" w:hAnsi="Cambria Math"/>
          </w:rPr>
          <m:t>ω)-</m:t>
        </m:r>
        <w:proofErr w:type="gramEnd"/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))</m:t>
        </m:r>
      </m:oMath>
      <w:r w:rsidR="001B445A">
        <w:rPr>
          <w:i w:val="0"/>
        </w:rPr>
        <w:t xml:space="preserve">, </w:t>
      </w:r>
      <w:bookmarkEnd w:id="17"/>
      <w:r w:rsidR="00BC0DF2" w:rsidRPr="00F327B0">
        <w:rPr>
          <w:i w:val="0"/>
        </w:rPr>
        <w:t xml:space="preserve">as shown in the </w:t>
      </w:r>
      <w:r w:rsidR="00AC19CB">
        <w:rPr>
          <w:i w:val="0"/>
        </w:rPr>
        <w:t>Figure</w:t>
      </w:r>
      <w:r w:rsidR="00BC0DF2" w:rsidRPr="00F327B0">
        <w:rPr>
          <w:i w:val="0"/>
        </w:rPr>
        <w:t xml:space="preserve"> </w:t>
      </w:r>
      <w:r w:rsidR="00BC0DF2" w:rsidRPr="00F327B0">
        <w:rPr>
          <w:rFonts w:hint="eastAsia"/>
          <w:i w:val="0"/>
        </w:rPr>
        <w:t>3</w:t>
      </w:r>
      <w:r w:rsidR="00BC0DF2" w:rsidRPr="00F327B0">
        <w:rPr>
          <w:i w:val="0"/>
        </w:rPr>
        <w:t>(d)</w:t>
      </w:r>
      <w:r w:rsidR="00786339">
        <w:rPr>
          <w:i w:val="0"/>
        </w:rPr>
        <w:t xml:space="preserve">. </w:t>
      </w:r>
      <w:proofErr w:type="spellStart"/>
      <w:r w:rsidR="00BC0DF2" w:rsidRPr="003F6241">
        <w:t>E</w:t>
      </w:r>
      <w:r w:rsidR="00BC0DF2" w:rsidRPr="00F327B0">
        <w:rPr>
          <w:i w:val="0"/>
          <w:vertAlign w:val="subscript"/>
        </w:rPr>
        <w:t>a</w:t>
      </w:r>
      <w:proofErr w:type="spellEnd"/>
      <w:r w:rsidR="00BC0DF2" w:rsidRPr="00F327B0">
        <w:rPr>
          <w:i w:val="0"/>
          <w:vertAlign w:val="subscript"/>
        </w:rPr>
        <w:t xml:space="preserve"> </w:t>
      </w:r>
      <w:r w:rsidR="00BC0DF2" w:rsidRPr="00F327B0">
        <w:rPr>
          <w:i w:val="0"/>
        </w:rPr>
        <w:t xml:space="preserve">is </w:t>
      </w:r>
      <w:r w:rsidR="00786339">
        <w:rPr>
          <w:i w:val="0"/>
        </w:rPr>
        <w:t xml:space="preserve">an </w:t>
      </w:r>
      <w:r w:rsidR="00BC0DF2" w:rsidRPr="00F327B0">
        <w:rPr>
          <w:i w:val="0"/>
        </w:rPr>
        <w:t xml:space="preserve">activation energy, </w:t>
      </w:r>
      <w:proofErr w:type="spellStart"/>
      <w:r w:rsidR="00BC0DF2" w:rsidRPr="00F327B0">
        <w:rPr>
          <w:i w:val="0"/>
        </w:rPr>
        <w:t>k</w:t>
      </w:r>
      <w:r w:rsidR="00BC0DF2" w:rsidRPr="00F327B0">
        <w:rPr>
          <w:i w:val="0"/>
          <w:vertAlign w:val="subscript"/>
        </w:rPr>
        <w:t>B</w:t>
      </w:r>
      <w:proofErr w:type="spellEnd"/>
      <w:r w:rsidR="00BC0DF2" w:rsidRPr="00F327B0">
        <w:rPr>
          <w:i w:val="0"/>
          <w:vertAlign w:val="subscript"/>
        </w:rPr>
        <w:t xml:space="preserve"> </w:t>
      </w:r>
      <w:hyperlink r:id="rId15" w:history="1">
        <w:r w:rsidR="00FE2F80">
          <w:rPr>
            <w:i w:val="0"/>
          </w:rPr>
          <w:t>is the B</w:t>
        </w:r>
        <w:r w:rsidR="00FE2F80" w:rsidRPr="00F327B0">
          <w:rPr>
            <w:i w:val="0"/>
          </w:rPr>
          <w:t>oltzmann</w:t>
        </w:r>
      </w:hyperlink>
      <w:r w:rsidR="00FE2F80" w:rsidRPr="00F327B0">
        <w:rPr>
          <w:i w:val="0"/>
        </w:rPr>
        <w:t xml:space="preserve"> </w:t>
      </w:r>
      <w:r w:rsidR="00BC0DF2" w:rsidRPr="00F327B0">
        <w:rPr>
          <w:i w:val="0"/>
        </w:rPr>
        <w:t xml:space="preserve">constant, </w:t>
      </w:r>
      <w:proofErr w:type="spellStart"/>
      <w:proofErr w:type="gramStart"/>
      <w:r w:rsidR="00BC0DF2" w:rsidRPr="003F6241">
        <w:t>T</w:t>
      </w:r>
      <w:r w:rsidR="00BC0DF2" w:rsidRPr="00F327B0">
        <w:rPr>
          <w:i w:val="0"/>
          <w:vertAlign w:val="subscript"/>
        </w:rPr>
        <w:t>g</w:t>
      </w:r>
      <w:proofErr w:type="spellEnd"/>
      <w:r w:rsidR="00D83BB5" w:rsidRPr="00F327B0">
        <w:rPr>
          <w:i w:val="0"/>
        </w:rPr>
        <w:t>(</w:t>
      </w:r>
      <w:proofErr w:type="gramEnd"/>
      <w:r w:rsidR="00D83BB5" w:rsidRPr="00F327B0">
        <w:rPr>
          <w:i w:val="0"/>
        </w:rPr>
        <w:t>ω)</w:t>
      </w:r>
      <w:r w:rsidR="00BC0DF2" w:rsidRPr="00F327B0">
        <w:rPr>
          <w:i w:val="0"/>
        </w:rPr>
        <w:t xml:space="preserve"> </w:t>
      </w:r>
      <w:r w:rsidR="00FE2F80">
        <w:rPr>
          <w:i w:val="0"/>
        </w:rPr>
        <w:t xml:space="preserve">is </w:t>
      </w:r>
      <w:r w:rsidR="00BC0DF2" w:rsidRPr="00F327B0">
        <w:rPr>
          <w:i w:val="0"/>
        </w:rPr>
        <w:t xml:space="preserve">the glass freezing temperature </w:t>
      </w:r>
      <w:r w:rsidR="00FE2F80">
        <w:rPr>
          <w:i w:val="0"/>
        </w:rPr>
        <w:t>at</w:t>
      </w:r>
      <w:r w:rsidR="00FE2F80" w:rsidRPr="00F327B0">
        <w:rPr>
          <w:i w:val="0"/>
        </w:rPr>
        <w:t xml:space="preserve"> </w:t>
      </w:r>
      <w:r w:rsidR="007F789C" w:rsidRPr="00F327B0">
        <w:rPr>
          <w:i w:val="0"/>
        </w:rPr>
        <w:t>measuring</w:t>
      </w:r>
      <w:r w:rsidR="00BC0DF2" w:rsidRPr="00F327B0">
        <w:rPr>
          <w:i w:val="0"/>
        </w:rPr>
        <w:t xml:space="preserve"> frequenc</w:t>
      </w:r>
      <w:r w:rsidR="007F789C" w:rsidRPr="00F327B0">
        <w:rPr>
          <w:i w:val="0"/>
        </w:rPr>
        <w:t>y</w:t>
      </w:r>
      <w:r w:rsidR="00BC0DF2" w:rsidRPr="00F327B0">
        <w:rPr>
          <w:i w:val="0"/>
        </w:rPr>
        <w:t xml:space="preserve"> </w:t>
      </w:r>
      <w:r w:rsidR="00BC0DF2" w:rsidRPr="003F6241">
        <w:t>ω</w:t>
      </w:r>
      <w:r w:rsidR="00BC0DF2" w:rsidRPr="00F327B0">
        <w:rPr>
          <w:i w:val="0"/>
        </w:rPr>
        <w:t xml:space="preserve">, </w:t>
      </w:r>
      <w:r w:rsidR="00FE2F80">
        <w:rPr>
          <w:i w:val="0"/>
        </w:rPr>
        <w:t xml:space="preserve">and </w:t>
      </w:r>
      <w:r w:rsidR="00BC0DF2" w:rsidRPr="003F6241">
        <w:t>T</w:t>
      </w:r>
      <w:r w:rsidR="00BC0DF2" w:rsidRPr="00F327B0">
        <w:rPr>
          <w:i w:val="0"/>
          <w:vertAlign w:val="subscript"/>
        </w:rPr>
        <w:t>0</w:t>
      </w:r>
      <w:r w:rsidR="00BC0DF2" w:rsidRPr="00F327B0">
        <w:rPr>
          <w:i w:val="0"/>
        </w:rPr>
        <w:t xml:space="preserve"> </w:t>
      </w:r>
      <w:r w:rsidR="00FE2F80">
        <w:rPr>
          <w:i w:val="0"/>
        </w:rPr>
        <w:t xml:space="preserve">is </w:t>
      </w:r>
      <w:r w:rsidR="00BC0DF2" w:rsidRPr="00F327B0">
        <w:rPr>
          <w:i w:val="0"/>
        </w:rPr>
        <w:t xml:space="preserve">the </w:t>
      </w:r>
      <w:r w:rsidR="00FE2F80">
        <w:rPr>
          <w:i w:val="0"/>
        </w:rPr>
        <w:t>glass freezing</w:t>
      </w:r>
      <w:r w:rsidR="00BC0DF2" w:rsidRPr="00F327B0">
        <w:rPr>
          <w:i w:val="0"/>
        </w:rPr>
        <w:t xml:space="preserve"> temperature</w:t>
      </w:r>
      <w:r w:rsidR="001E4F74" w:rsidRPr="00F327B0">
        <w:rPr>
          <w:i w:val="0"/>
        </w:rPr>
        <w:t xml:space="preserve"> </w:t>
      </w:r>
      <w:r w:rsidR="00FE2F80">
        <w:rPr>
          <w:i w:val="0"/>
        </w:rPr>
        <w:t xml:space="preserve">for </w:t>
      </w:r>
      <w:r w:rsidR="001E4F74" w:rsidRPr="003F6241">
        <w:t>ω</w:t>
      </w:r>
      <w:r w:rsidR="001E4F74" w:rsidRPr="00F327B0">
        <w:rPr>
          <w:i w:val="0"/>
        </w:rPr>
        <w:t xml:space="preserve"> </w:t>
      </w:r>
      <w:r w:rsidR="001E4F74" w:rsidRPr="00B161D5">
        <w:rPr>
          <w:bCs w:val="0"/>
          <w:i w:val="0"/>
        </w:rPr>
        <w:t>=0 Hz</w:t>
      </w:r>
      <w:r w:rsidR="00BC0DF2" w:rsidRPr="00B161D5">
        <w:rPr>
          <w:bCs w:val="0"/>
          <w:i w:val="0"/>
        </w:rPr>
        <w:fldChar w:fldCharType="begin">
          <w:fldData xml:space="preserve">PEVuZE5vdGU+PENpdGU+PEF1dGhvcj5TYXJrYXI8L0F1dGhvcj48WWVhcj4yMDA1PC9ZZWFyPjxS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</w:fldData>
        </w:fldChar>
      </w:r>
      <w:r w:rsidR="002E2498" w:rsidRPr="00B161D5">
        <w:rPr>
          <w:bCs w:val="0"/>
          <w:i w:val="0"/>
        </w:rPr>
        <w:instrText xml:space="preserve"> ADDIN EN.CITE </w:instrText>
      </w:r>
      <w:r w:rsidR="002E2498" w:rsidRPr="00B161D5">
        <w:rPr>
          <w:bCs w:val="0"/>
          <w:i w:val="0"/>
        </w:rPr>
        <w:fldChar w:fldCharType="begin">
          <w:fldData xml:space="preserve">PEVuZE5vdGU+PENpdGU+PEF1dGhvcj5TYXJrYXI8L0F1dGhvcj48WWVhcj4yMDA1PC9ZZWFyPjxS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</w:fldData>
        </w:fldChar>
      </w:r>
      <w:r w:rsidR="002E2498" w:rsidRPr="00B161D5">
        <w:rPr>
          <w:bCs w:val="0"/>
          <w:i w:val="0"/>
        </w:rPr>
        <w:instrText xml:space="preserve"> ADDIN EN.CITE.DATA </w:instrText>
      </w:r>
      <w:r w:rsidR="002E2498" w:rsidRPr="00B161D5">
        <w:rPr>
          <w:bCs w:val="0"/>
          <w:i w:val="0"/>
        </w:rPr>
      </w:r>
      <w:r w:rsidR="002E2498" w:rsidRPr="00B161D5">
        <w:rPr>
          <w:bCs w:val="0"/>
          <w:i w:val="0"/>
        </w:rPr>
        <w:fldChar w:fldCharType="end"/>
      </w:r>
      <w:r w:rsidR="00BC0DF2" w:rsidRPr="00B161D5">
        <w:rPr>
          <w:bCs w:val="0"/>
          <w:i w:val="0"/>
        </w:rPr>
      </w:r>
      <w:r w:rsidR="00BC0DF2" w:rsidRPr="00B161D5">
        <w:rPr>
          <w:bCs w:val="0"/>
          <w:i w:val="0"/>
        </w:rPr>
        <w:fldChar w:fldCharType="separate"/>
      </w:r>
      <w:r w:rsidR="002E2498" w:rsidRPr="00B161D5">
        <w:rPr>
          <w:bCs w:val="0"/>
          <w:i w:val="0"/>
          <w:noProof/>
        </w:rPr>
        <w:t>[36,37]</w:t>
      </w:r>
      <w:r w:rsidR="00BC0DF2" w:rsidRPr="00B161D5">
        <w:rPr>
          <w:bCs w:val="0"/>
          <w:i w:val="0"/>
        </w:rPr>
        <w:fldChar w:fldCharType="end"/>
      </w:r>
      <w:r w:rsidR="00BC0DF2" w:rsidRPr="00B161D5">
        <w:rPr>
          <w:bCs w:val="0"/>
          <w:i w:val="0"/>
        </w:rPr>
        <w:t xml:space="preserve">. </w:t>
      </w:r>
      <w:bookmarkStart w:id="18" w:name="_Hlk31908655"/>
      <w:r w:rsidR="00BC0DF2" w:rsidRPr="00B161D5">
        <w:rPr>
          <w:bCs w:val="0"/>
          <w:i w:val="0"/>
        </w:rPr>
        <w:t>The best fit</w:t>
      </w:r>
      <w:r w:rsidR="00786339" w:rsidRPr="00B161D5">
        <w:rPr>
          <w:bCs w:val="0"/>
          <w:i w:val="0"/>
        </w:rPr>
        <w:t xml:space="preserve"> to the data</w:t>
      </w:r>
      <w:r w:rsidR="00BC0DF2" w:rsidRPr="00B161D5">
        <w:rPr>
          <w:bCs w:val="0"/>
          <w:i w:val="0"/>
        </w:rPr>
        <w:t xml:space="preserve"> </w:t>
      </w:r>
      <w:r w:rsidR="000E4BFB" w:rsidRPr="00B161D5">
        <w:rPr>
          <w:bCs w:val="0"/>
          <w:i w:val="0"/>
        </w:rPr>
        <w:t xml:space="preserve">gave </w:t>
      </w:r>
      <w:r w:rsidR="00BC0DF2" w:rsidRPr="00B161D5">
        <w:rPr>
          <w:bCs w:val="0"/>
        </w:rPr>
        <w:t>T</w:t>
      </w:r>
      <w:r w:rsidR="00BC0DF2" w:rsidRPr="00B161D5">
        <w:rPr>
          <w:bCs w:val="0"/>
          <w:i w:val="0"/>
          <w:vertAlign w:val="subscript"/>
        </w:rPr>
        <w:t>0</w:t>
      </w:r>
      <w:r w:rsidR="00BC0DF2" w:rsidRPr="00B161D5">
        <w:rPr>
          <w:bCs w:val="0"/>
          <w:i w:val="0"/>
        </w:rPr>
        <w:t xml:space="preserve"> </w:t>
      </w:r>
      <w:r w:rsidR="007F789C" w:rsidRPr="00B161D5">
        <w:rPr>
          <w:bCs w:val="0"/>
          <w:i w:val="0"/>
        </w:rPr>
        <w:t>~</w:t>
      </w:r>
      <w:r w:rsidR="00BC0DF2" w:rsidRPr="00B161D5">
        <w:rPr>
          <w:bCs w:val="0"/>
          <w:i w:val="0"/>
        </w:rPr>
        <w:t xml:space="preserve"> 169 K, </w:t>
      </w:r>
      <w:r w:rsidR="00BC0DF2" w:rsidRPr="00B161D5">
        <w:rPr>
          <w:bCs w:val="0"/>
        </w:rPr>
        <w:t>ω</w:t>
      </w:r>
      <w:r w:rsidR="00BC0DF2" w:rsidRPr="00B161D5">
        <w:rPr>
          <w:bCs w:val="0"/>
          <w:i w:val="0"/>
          <w:vertAlign w:val="subscript"/>
        </w:rPr>
        <w:t>0</w:t>
      </w:r>
      <w:r w:rsidR="00BC0DF2" w:rsidRPr="00B161D5">
        <w:rPr>
          <w:bCs w:val="0"/>
          <w:i w:val="0"/>
        </w:rPr>
        <w:t xml:space="preserve"> ~10</w:t>
      </w:r>
      <w:r w:rsidR="00BC0DF2" w:rsidRPr="00B161D5">
        <w:rPr>
          <w:bCs w:val="0"/>
          <w:i w:val="0"/>
          <w:vertAlign w:val="superscript"/>
        </w:rPr>
        <w:t>5</w:t>
      </w:r>
      <w:r w:rsidR="00BC0DF2" w:rsidRPr="00B161D5">
        <w:rPr>
          <w:bCs w:val="0"/>
          <w:i w:val="0"/>
        </w:rPr>
        <w:t xml:space="preserve"> s</w:t>
      </w:r>
      <w:r w:rsidR="00BC0DF2" w:rsidRPr="00B161D5">
        <w:rPr>
          <w:bCs w:val="0"/>
          <w:i w:val="0"/>
          <w:vertAlign w:val="superscript"/>
        </w:rPr>
        <w:t>-1</w:t>
      </w:r>
      <w:r w:rsidR="00BC0DF2" w:rsidRPr="00B161D5">
        <w:rPr>
          <w:bCs w:val="0"/>
          <w:i w:val="0"/>
        </w:rPr>
        <w:t xml:space="preserve"> and </w:t>
      </w:r>
      <w:proofErr w:type="spellStart"/>
      <w:r w:rsidR="00BC0DF2" w:rsidRPr="00B161D5">
        <w:rPr>
          <w:bCs w:val="0"/>
        </w:rPr>
        <w:t>T</w:t>
      </w:r>
      <w:r w:rsidR="00BC0DF2" w:rsidRPr="00B161D5">
        <w:rPr>
          <w:bCs w:val="0"/>
          <w:i w:val="0"/>
          <w:vertAlign w:val="subscript"/>
        </w:rPr>
        <w:t>g</w:t>
      </w:r>
      <w:proofErr w:type="spellEnd"/>
      <w:r w:rsidR="00BC0DF2" w:rsidRPr="00B161D5">
        <w:rPr>
          <w:bCs w:val="0"/>
          <w:i w:val="0"/>
        </w:rPr>
        <w:t>/</w:t>
      </w:r>
      <w:r w:rsidR="00BC0DF2" w:rsidRPr="00B161D5">
        <w:rPr>
          <w:bCs w:val="0"/>
        </w:rPr>
        <w:t>T</w:t>
      </w:r>
      <w:r w:rsidR="00BC0DF2" w:rsidRPr="00B161D5">
        <w:rPr>
          <w:bCs w:val="0"/>
          <w:i w:val="0"/>
          <w:vertAlign w:val="subscript"/>
        </w:rPr>
        <w:t>0</w:t>
      </w:r>
      <w:r w:rsidR="00BC0DF2" w:rsidRPr="00B161D5">
        <w:rPr>
          <w:bCs w:val="0"/>
          <w:i w:val="0"/>
        </w:rPr>
        <w:t>~1.05</w:t>
      </w:r>
      <w:r w:rsidR="009558AE" w:rsidRPr="00B161D5">
        <w:rPr>
          <w:bCs w:val="0"/>
          <w:i w:val="0"/>
        </w:rPr>
        <w:t xml:space="preserve">, which </w:t>
      </w:r>
      <w:r w:rsidR="00786339" w:rsidRPr="00B161D5">
        <w:rPr>
          <w:bCs w:val="0"/>
          <w:i w:val="0"/>
        </w:rPr>
        <w:t xml:space="preserve">is </w:t>
      </w:r>
      <w:r w:rsidR="007C37C9" w:rsidRPr="00B161D5">
        <w:rPr>
          <w:bCs w:val="0"/>
          <w:i w:val="0"/>
        </w:rPr>
        <w:t>viewed as</w:t>
      </w:r>
      <w:r w:rsidR="007F789C" w:rsidRPr="00B161D5">
        <w:rPr>
          <w:bCs w:val="0"/>
          <w:i w:val="0"/>
        </w:rPr>
        <w:t xml:space="preserve"> </w:t>
      </w:r>
      <w:r w:rsidR="00761F1B" w:rsidRPr="00B161D5">
        <w:rPr>
          <w:bCs w:val="0"/>
          <w:i w:val="0"/>
        </w:rPr>
        <w:t xml:space="preserve">additional </w:t>
      </w:r>
      <w:r w:rsidR="00077D95" w:rsidRPr="00B161D5">
        <w:rPr>
          <w:bCs w:val="0"/>
          <w:i w:val="0"/>
        </w:rPr>
        <w:t>evidence for</w:t>
      </w:r>
      <w:r w:rsidR="002D348C" w:rsidRPr="00B161D5">
        <w:rPr>
          <w:bCs w:val="0"/>
          <w:i w:val="0"/>
        </w:rPr>
        <w:t xml:space="preserve"> a</w:t>
      </w:r>
      <w:r w:rsidR="00786339" w:rsidRPr="00B161D5">
        <w:rPr>
          <w:bCs w:val="0"/>
          <w:i w:val="0"/>
        </w:rPr>
        <w:t xml:space="preserve"> </w:t>
      </w:r>
      <w:r w:rsidR="007F789C" w:rsidRPr="00B161D5">
        <w:rPr>
          <w:bCs w:val="0"/>
          <w:i w:val="0"/>
        </w:rPr>
        <w:t>spin</w:t>
      </w:r>
      <w:r w:rsidR="00786339" w:rsidRPr="00B161D5">
        <w:rPr>
          <w:bCs w:val="0"/>
          <w:i w:val="0"/>
        </w:rPr>
        <w:t>-</w:t>
      </w:r>
      <w:r w:rsidR="007F789C" w:rsidRPr="00B161D5">
        <w:rPr>
          <w:bCs w:val="0"/>
          <w:i w:val="0"/>
        </w:rPr>
        <w:t>glas</w:t>
      </w:r>
      <w:r w:rsidR="009558AE" w:rsidRPr="00B161D5">
        <w:rPr>
          <w:bCs w:val="0"/>
          <w:i w:val="0"/>
        </w:rPr>
        <w:t>s</w:t>
      </w:r>
      <w:r w:rsidR="00786339" w:rsidRPr="00B161D5">
        <w:rPr>
          <w:bCs w:val="0"/>
          <w:i w:val="0"/>
        </w:rPr>
        <w:t>-like transition</w:t>
      </w:r>
      <w:r w:rsidR="00077D95" w:rsidRPr="00B161D5">
        <w:rPr>
          <w:bCs w:val="0"/>
          <w:i w:val="0"/>
        </w:rPr>
        <w:fldChar w:fldCharType="begin">
          <w:fldData xml:space="preserve">PEVuZE5vdGU+PENpdGU+PEF1dGhvcj5MdW5kZ3JlbjwvQXV0aG9yPjxZZWFyPjE5ODI8L1llYXI+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</w:fldData>
        </w:fldChar>
      </w:r>
      <w:r w:rsidR="002E2498" w:rsidRPr="00B161D5">
        <w:rPr>
          <w:bCs w:val="0"/>
          <w:i w:val="0"/>
        </w:rPr>
        <w:instrText xml:space="preserve"> ADDIN EN.CITE </w:instrText>
      </w:r>
      <w:r w:rsidR="002E2498" w:rsidRPr="00B161D5">
        <w:rPr>
          <w:bCs w:val="0"/>
          <w:i w:val="0"/>
        </w:rPr>
        <w:fldChar w:fldCharType="begin">
          <w:fldData xml:space="preserve">PEVuZE5vdGU+PENpdGU+PEF1dGhvcj5MdW5kZ3JlbjwvQXV0aG9yPjxZZWFyPjE5ODI8L1llYXI+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</w:fldData>
        </w:fldChar>
      </w:r>
      <w:r w:rsidR="002E2498" w:rsidRPr="00B161D5">
        <w:rPr>
          <w:bCs w:val="0"/>
          <w:i w:val="0"/>
        </w:rPr>
        <w:instrText xml:space="preserve"> ADDIN EN.CITE.DATA </w:instrText>
      </w:r>
      <w:r w:rsidR="002E2498" w:rsidRPr="00B161D5">
        <w:rPr>
          <w:bCs w:val="0"/>
          <w:i w:val="0"/>
        </w:rPr>
      </w:r>
      <w:r w:rsidR="002E2498" w:rsidRPr="00B161D5">
        <w:rPr>
          <w:bCs w:val="0"/>
          <w:i w:val="0"/>
        </w:rPr>
        <w:fldChar w:fldCharType="end"/>
      </w:r>
      <w:r w:rsidR="00077D95" w:rsidRPr="00B161D5">
        <w:rPr>
          <w:bCs w:val="0"/>
          <w:i w:val="0"/>
        </w:rPr>
      </w:r>
      <w:r w:rsidR="00077D95" w:rsidRPr="00B161D5">
        <w:rPr>
          <w:bCs w:val="0"/>
          <w:i w:val="0"/>
        </w:rPr>
        <w:fldChar w:fldCharType="separate"/>
      </w:r>
      <w:r w:rsidR="002E2498" w:rsidRPr="00B161D5">
        <w:rPr>
          <w:bCs w:val="0"/>
          <w:i w:val="0"/>
          <w:noProof/>
        </w:rPr>
        <w:t>[36,38]</w:t>
      </w:r>
      <w:r w:rsidR="00077D95" w:rsidRPr="00B161D5">
        <w:rPr>
          <w:bCs w:val="0"/>
          <w:i w:val="0"/>
        </w:rPr>
        <w:fldChar w:fldCharType="end"/>
      </w:r>
      <w:r w:rsidR="00BC0DF2" w:rsidRPr="00B161D5">
        <w:rPr>
          <w:bCs w:val="0"/>
          <w:i w:val="0"/>
        </w:rPr>
        <w:t xml:space="preserve">. </w:t>
      </w:r>
      <w:bookmarkEnd w:id="18"/>
    </w:p>
    <w:p w14:paraId="5B9F50F4" w14:textId="536AD7CB" w:rsidR="006B7EAC" w:rsidRPr="00B161D5" w:rsidRDefault="0083094A" w:rsidP="000C2139">
      <w:pPr>
        <w:pStyle w:val="report-address"/>
        <w:numPr>
          <w:ilvl w:val="0"/>
          <w:numId w:val="0"/>
        </w:numPr>
        <w:spacing w:line="360" w:lineRule="auto"/>
        <w:ind w:firstLine="480"/>
        <w:jc w:val="both"/>
        <w:rPr>
          <w:bCs w:val="0"/>
          <w:i w:val="0"/>
          <w:iCs w:val="0"/>
        </w:rPr>
      </w:pPr>
      <w:r w:rsidRPr="00B161D5">
        <w:rPr>
          <w:bCs w:val="0"/>
          <w:i w:val="0"/>
        </w:rPr>
        <w:t>The</w:t>
      </w:r>
      <w:r w:rsidR="00D75813" w:rsidRPr="00B161D5">
        <w:rPr>
          <w:bCs w:val="0"/>
          <w:i w:val="0"/>
        </w:rPr>
        <w:t xml:space="preserve"> complex glassy </w:t>
      </w:r>
      <w:proofErr w:type="spellStart"/>
      <w:r w:rsidRPr="00B161D5">
        <w:rPr>
          <w:bCs w:val="0"/>
          <w:i w:val="0"/>
        </w:rPr>
        <w:t>behaviour</w:t>
      </w:r>
      <w:proofErr w:type="spellEnd"/>
      <w:r w:rsidR="009558AE" w:rsidRPr="00B161D5">
        <w:rPr>
          <w:bCs w:val="0"/>
          <w:i w:val="0"/>
        </w:rPr>
        <w:t xml:space="preserve"> </w:t>
      </w:r>
      <w:r w:rsidR="00A14896" w:rsidRPr="00B161D5">
        <w:rPr>
          <w:bCs w:val="0"/>
          <w:i w:val="0"/>
        </w:rPr>
        <w:t xml:space="preserve">at </w:t>
      </w:r>
      <w:r w:rsidR="00A14896" w:rsidRPr="00B161D5">
        <w:rPr>
          <w:bCs w:val="0"/>
        </w:rPr>
        <w:t>T</w:t>
      </w:r>
      <w:r w:rsidR="00A14896" w:rsidRPr="00B161D5">
        <w:rPr>
          <w:bCs w:val="0"/>
          <w:i w:val="0"/>
          <w:vertAlign w:val="subscript"/>
        </w:rPr>
        <w:t>f1</w:t>
      </w:r>
      <w:r w:rsidR="00581999" w:rsidRPr="00B161D5">
        <w:rPr>
          <w:bCs w:val="0"/>
          <w:i w:val="0"/>
        </w:rPr>
        <w:t xml:space="preserve"> </w:t>
      </w:r>
      <w:r w:rsidR="00D75813" w:rsidRPr="00B161D5">
        <w:rPr>
          <w:bCs w:val="0"/>
          <w:i w:val="0"/>
        </w:rPr>
        <w:t xml:space="preserve">and </w:t>
      </w:r>
      <w:r w:rsidR="00D75813" w:rsidRPr="00B161D5">
        <w:rPr>
          <w:bCs w:val="0"/>
        </w:rPr>
        <w:t>T</w:t>
      </w:r>
      <w:r w:rsidR="00D75813" w:rsidRPr="00B161D5">
        <w:rPr>
          <w:bCs w:val="0"/>
          <w:i w:val="0"/>
          <w:vertAlign w:val="subscript"/>
        </w:rPr>
        <w:t>f2</w:t>
      </w:r>
      <w:r w:rsidR="00D75813" w:rsidRPr="00B161D5">
        <w:rPr>
          <w:bCs w:val="0"/>
          <w:i w:val="0"/>
        </w:rPr>
        <w:t xml:space="preserve"> </w:t>
      </w:r>
      <w:r w:rsidR="004A742D" w:rsidRPr="00B161D5">
        <w:rPr>
          <w:bCs w:val="0"/>
          <w:i w:val="0"/>
        </w:rPr>
        <w:t xml:space="preserve">in </w:t>
      </w:r>
      <w:r w:rsidR="000C2139" w:rsidRPr="00B161D5">
        <w:rPr>
          <w:bCs w:val="0"/>
          <w:i w:val="0"/>
        </w:rPr>
        <w:t xml:space="preserve">the </w:t>
      </w:r>
      <w:r w:rsidR="004A742D" w:rsidRPr="00B161D5">
        <w:rPr>
          <w:bCs w:val="0"/>
          <w:i w:val="0"/>
        </w:rPr>
        <w:t xml:space="preserve">ferromagnetic </w:t>
      </w:r>
      <w:proofErr w:type="spellStart"/>
      <w:r w:rsidR="004A742D" w:rsidRPr="00B161D5">
        <w:rPr>
          <w:bCs w:val="0"/>
          <w:i w:val="0"/>
        </w:rPr>
        <w:t>martensite</w:t>
      </w:r>
      <w:proofErr w:type="spellEnd"/>
      <w:r w:rsidR="004A742D" w:rsidRPr="00B161D5">
        <w:rPr>
          <w:i w:val="0"/>
        </w:rPr>
        <w:t xml:space="preserve"> </w:t>
      </w:r>
      <w:r w:rsidR="000C2139">
        <w:rPr>
          <w:i w:val="0"/>
        </w:rPr>
        <w:lastRenderedPageBreak/>
        <w:t xml:space="preserve">phase </w:t>
      </w:r>
      <w:r w:rsidR="004A742D" w:rsidRPr="00F327B0">
        <w:rPr>
          <w:i w:val="0"/>
        </w:rPr>
        <w:t>of NiMnInGa8</w:t>
      </w:r>
      <w:r w:rsidR="009558AE" w:rsidRPr="00F327B0">
        <w:rPr>
          <w:i w:val="0"/>
        </w:rPr>
        <w:t xml:space="preserve"> </w:t>
      </w:r>
      <w:r w:rsidR="000C2139">
        <w:rPr>
          <w:i w:val="0"/>
        </w:rPr>
        <w:t>provide</w:t>
      </w:r>
      <w:r w:rsidR="006A4EEC">
        <w:rPr>
          <w:i w:val="0"/>
        </w:rPr>
        <w:t>s</w:t>
      </w:r>
      <w:r w:rsidR="000C2139">
        <w:rPr>
          <w:i w:val="0"/>
        </w:rPr>
        <w:t xml:space="preserve"> an </w:t>
      </w:r>
      <w:r w:rsidR="006A4EEC">
        <w:rPr>
          <w:i w:val="0"/>
        </w:rPr>
        <w:t>illuminating</w:t>
      </w:r>
      <w:r w:rsidR="000C2139">
        <w:rPr>
          <w:i w:val="0"/>
        </w:rPr>
        <w:t xml:space="preserve"> comparison</w:t>
      </w:r>
      <w:r>
        <w:rPr>
          <w:i w:val="0"/>
        </w:rPr>
        <w:t xml:space="preserve"> with the acoustic relaxation data from RUS</w:t>
      </w:r>
      <w:r w:rsidR="006D52D5" w:rsidRPr="00F327B0">
        <w:rPr>
          <w:i w:val="0"/>
        </w:rPr>
        <w:t xml:space="preserve">. </w:t>
      </w:r>
      <w:r w:rsidR="000C2139">
        <w:rPr>
          <w:i w:val="0"/>
        </w:rPr>
        <w:t>Although the measuring frequencies are different, freezing of</w:t>
      </w:r>
      <w:r w:rsidR="000C2139" w:rsidRPr="00F327B0">
        <w:rPr>
          <w:i w:val="0"/>
        </w:rPr>
        <w:t xml:space="preserve"> the </w:t>
      </w:r>
      <w:proofErr w:type="spellStart"/>
      <w:r w:rsidR="000C2139" w:rsidRPr="00F327B0">
        <w:rPr>
          <w:i w:val="0"/>
        </w:rPr>
        <w:t>ferroelastic</w:t>
      </w:r>
      <w:proofErr w:type="spellEnd"/>
      <w:r w:rsidR="000C2139" w:rsidRPr="00F327B0">
        <w:rPr>
          <w:i w:val="0"/>
        </w:rPr>
        <w:t xml:space="preserve"> domain wall</w:t>
      </w:r>
      <w:r w:rsidR="000C2139">
        <w:rPr>
          <w:i w:val="0"/>
        </w:rPr>
        <w:t xml:space="preserve">s appears to be more or less coincident with the glassy magnetic freezing behavior </w:t>
      </w:r>
      <w:r w:rsidR="006A4EEC">
        <w:rPr>
          <w:i w:val="0"/>
        </w:rPr>
        <w:t xml:space="preserve">seen </w:t>
      </w:r>
      <w:r w:rsidR="000C2139">
        <w:rPr>
          <w:i w:val="0"/>
        </w:rPr>
        <w:t xml:space="preserve">at </w:t>
      </w:r>
      <w:r w:rsidR="000C2139" w:rsidRPr="003F6241">
        <w:t>T</w:t>
      </w:r>
      <w:r w:rsidR="000C2139" w:rsidRPr="003F6241">
        <w:rPr>
          <w:i w:val="0"/>
          <w:vertAlign w:val="subscript"/>
        </w:rPr>
        <w:t>f1</w:t>
      </w:r>
      <w:r w:rsidR="000C2139">
        <w:rPr>
          <w:i w:val="0"/>
        </w:rPr>
        <w:t xml:space="preserve">, </w:t>
      </w:r>
      <w:r w:rsidR="006A4EEC">
        <w:rPr>
          <w:i w:val="0"/>
        </w:rPr>
        <w:t>implying</w:t>
      </w:r>
      <w:r w:rsidR="000C2139">
        <w:rPr>
          <w:i w:val="0"/>
        </w:rPr>
        <w:t xml:space="preserve"> that the two processes are </w:t>
      </w:r>
      <w:r w:rsidR="006B7EAC">
        <w:rPr>
          <w:i w:val="0"/>
        </w:rPr>
        <w:t>interdependent</w:t>
      </w:r>
      <w:r w:rsidR="000C2139">
        <w:rPr>
          <w:i w:val="0"/>
        </w:rPr>
        <w:t xml:space="preserve">. </w:t>
      </w:r>
      <w:r w:rsidR="00150F6B" w:rsidRPr="00F327B0">
        <w:rPr>
          <w:i w:val="0"/>
        </w:rPr>
        <w:t xml:space="preserve">As </w:t>
      </w:r>
      <w:r w:rsidR="001A2FF6" w:rsidRPr="00F327B0">
        <w:rPr>
          <w:i w:val="0"/>
        </w:rPr>
        <w:t>suggest</w:t>
      </w:r>
      <w:r w:rsidR="00150F6B" w:rsidRPr="00F327B0">
        <w:rPr>
          <w:i w:val="0"/>
        </w:rPr>
        <w:t>ed in previous work</w:t>
      </w:r>
      <w:r w:rsidR="00B35803" w:rsidRPr="00F327B0">
        <w:rPr>
          <w:i w:val="0"/>
        </w:rPr>
        <w:fldChar w:fldCharType="begin">
          <w:fldData xml:space="preserve">PEVuZE5vdGU+PENpdGU+PEF1dGhvcj5OYXlhazwvQXV0aG9yPjxZZWFyPjIwMTU8L1llYXI+PFJl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</w:fldData>
        </w:fldChar>
      </w:r>
      <w:r w:rsidR="00CC41C0">
        <w:rPr>
          <w:i w:val="0"/>
        </w:rPr>
        <w:instrText xml:space="preserve"> ADDIN EN.CITE </w:instrText>
      </w:r>
      <w:r w:rsidR="00CC41C0">
        <w:rPr>
          <w:i w:val="0"/>
        </w:rPr>
        <w:fldChar w:fldCharType="begin">
          <w:fldData xml:space="preserve">PEVuZE5vdGU+PENpdGU+PEF1dGhvcj5OYXlhazwvQXV0aG9yPjxZZWFyPjIwMTU8L1llYXI+PFJl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</w:fldData>
        </w:fldChar>
      </w:r>
      <w:r w:rsidR="00CC41C0">
        <w:rPr>
          <w:i w:val="0"/>
        </w:rPr>
        <w:instrText xml:space="preserve"> ADDIN EN.CITE.DATA </w:instrText>
      </w:r>
      <w:r w:rsidR="00CC41C0">
        <w:rPr>
          <w:i w:val="0"/>
        </w:rPr>
      </w:r>
      <w:r w:rsidR="00CC41C0">
        <w:rPr>
          <w:i w:val="0"/>
        </w:rPr>
        <w:fldChar w:fldCharType="end"/>
      </w:r>
      <w:r w:rsidR="00B35803" w:rsidRPr="00F327B0">
        <w:rPr>
          <w:i w:val="0"/>
        </w:rPr>
      </w:r>
      <w:r w:rsidR="00B35803" w:rsidRPr="00F327B0">
        <w:rPr>
          <w:i w:val="0"/>
        </w:rPr>
        <w:fldChar w:fldCharType="separate"/>
      </w:r>
      <w:r w:rsidR="00CC41C0">
        <w:rPr>
          <w:i w:val="0"/>
          <w:noProof/>
        </w:rPr>
        <w:t>[14-18,20]</w:t>
      </w:r>
      <w:r w:rsidR="00B35803" w:rsidRPr="00F327B0">
        <w:rPr>
          <w:i w:val="0"/>
        </w:rPr>
        <w:fldChar w:fldCharType="end"/>
      </w:r>
      <w:r w:rsidR="00CC41C0">
        <w:rPr>
          <w:i w:val="0"/>
        </w:rPr>
        <w:t>,</w:t>
      </w:r>
      <w:r w:rsidR="00991906" w:rsidRPr="00F327B0">
        <w:rPr>
          <w:i w:val="0"/>
        </w:rPr>
        <w:t xml:space="preserve"> </w:t>
      </w:r>
      <w:r w:rsidR="00CC41C0">
        <w:rPr>
          <w:i w:val="0"/>
        </w:rPr>
        <w:t>some</w:t>
      </w:r>
      <w:r w:rsidR="00150F6B" w:rsidRPr="00F327B0">
        <w:rPr>
          <w:i w:val="0"/>
        </w:rPr>
        <w:t xml:space="preserve"> </w:t>
      </w:r>
      <w:proofErr w:type="spellStart"/>
      <w:r w:rsidR="00D75813" w:rsidRPr="00F327B0">
        <w:rPr>
          <w:i w:val="0"/>
        </w:rPr>
        <w:t>ferroelastic</w:t>
      </w:r>
      <w:proofErr w:type="spellEnd"/>
      <w:r w:rsidR="00D75813" w:rsidRPr="00F327B0">
        <w:rPr>
          <w:i w:val="0"/>
        </w:rPr>
        <w:t xml:space="preserve"> </w:t>
      </w:r>
      <w:r w:rsidR="003765F8" w:rsidRPr="00F327B0">
        <w:rPr>
          <w:i w:val="0"/>
        </w:rPr>
        <w:t>variants</w:t>
      </w:r>
      <w:r w:rsidR="00D75813" w:rsidRPr="00F327B0">
        <w:rPr>
          <w:i w:val="0"/>
        </w:rPr>
        <w:t xml:space="preserve"> of </w:t>
      </w:r>
      <w:proofErr w:type="spellStart"/>
      <w:r w:rsidR="00D75813" w:rsidRPr="00F327B0">
        <w:rPr>
          <w:i w:val="0"/>
        </w:rPr>
        <w:t>martensite</w:t>
      </w:r>
      <w:proofErr w:type="spellEnd"/>
      <w:r w:rsidR="00131D26" w:rsidRPr="00F327B0">
        <w:rPr>
          <w:i w:val="0"/>
        </w:rPr>
        <w:t xml:space="preserve"> in Ni-</w:t>
      </w:r>
      <w:proofErr w:type="spellStart"/>
      <w:r w:rsidR="00131D26" w:rsidRPr="00F327B0">
        <w:rPr>
          <w:i w:val="0"/>
        </w:rPr>
        <w:t>Mn</w:t>
      </w:r>
      <w:proofErr w:type="spellEnd"/>
      <w:r w:rsidR="00755359" w:rsidRPr="00F327B0">
        <w:rPr>
          <w:i w:val="0"/>
        </w:rPr>
        <w:t>-</w:t>
      </w:r>
      <w:r w:rsidR="00537A1C" w:rsidRPr="00F327B0">
        <w:rPr>
          <w:i w:val="0"/>
        </w:rPr>
        <w:t xml:space="preserve">X (X=In, </w:t>
      </w:r>
      <w:proofErr w:type="spellStart"/>
      <w:r w:rsidR="00537A1C" w:rsidRPr="00F327B0">
        <w:rPr>
          <w:i w:val="0"/>
        </w:rPr>
        <w:t>Sn</w:t>
      </w:r>
      <w:proofErr w:type="spellEnd"/>
      <w:r w:rsidR="00537A1C" w:rsidRPr="00F327B0">
        <w:rPr>
          <w:i w:val="0"/>
        </w:rPr>
        <w:t xml:space="preserve">, </w:t>
      </w:r>
      <w:proofErr w:type="spellStart"/>
      <w:r w:rsidR="00755359" w:rsidRPr="00F327B0">
        <w:rPr>
          <w:i w:val="0"/>
        </w:rPr>
        <w:t>Sb</w:t>
      </w:r>
      <w:proofErr w:type="spellEnd"/>
      <w:r w:rsidR="00537A1C" w:rsidRPr="00F327B0">
        <w:rPr>
          <w:i w:val="0"/>
        </w:rPr>
        <w:t>)</w:t>
      </w:r>
      <w:r w:rsidR="00131D26" w:rsidRPr="00F327B0">
        <w:rPr>
          <w:i w:val="0"/>
        </w:rPr>
        <w:t xml:space="preserve"> </w:t>
      </w:r>
      <w:proofErr w:type="spellStart"/>
      <w:r w:rsidR="00131D26" w:rsidRPr="00F327B0">
        <w:rPr>
          <w:i w:val="0"/>
        </w:rPr>
        <w:t>Heusler</w:t>
      </w:r>
      <w:proofErr w:type="spellEnd"/>
      <w:r w:rsidR="00131D26" w:rsidRPr="00F327B0">
        <w:rPr>
          <w:i w:val="0"/>
        </w:rPr>
        <w:t xml:space="preserve"> alloys</w:t>
      </w:r>
      <w:r w:rsidR="00D75813" w:rsidRPr="00F327B0">
        <w:rPr>
          <w:i w:val="0"/>
        </w:rPr>
        <w:t xml:space="preserve"> </w:t>
      </w:r>
      <w:r w:rsidR="006317CD" w:rsidRPr="00F327B0">
        <w:rPr>
          <w:i w:val="0"/>
        </w:rPr>
        <w:t>couple</w:t>
      </w:r>
      <w:r w:rsidR="00D75813" w:rsidRPr="00F327B0">
        <w:rPr>
          <w:i w:val="0"/>
        </w:rPr>
        <w:t xml:space="preserve"> with magnetic clusters</w:t>
      </w:r>
      <w:r w:rsidR="00150F6B" w:rsidRPr="00F327B0">
        <w:rPr>
          <w:i w:val="0"/>
        </w:rPr>
        <w:t xml:space="preserve"> </w:t>
      </w:r>
      <w:r w:rsidR="00131D26" w:rsidRPr="00F327B0">
        <w:rPr>
          <w:i w:val="0"/>
        </w:rPr>
        <w:t>below</w:t>
      </w:r>
      <w:r w:rsidR="00150F6B" w:rsidRPr="00F327B0">
        <w:rPr>
          <w:i w:val="0"/>
        </w:rPr>
        <w:t xml:space="preserve"> </w:t>
      </w:r>
      <w:proofErr w:type="spellStart"/>
      <w:r w:rsidR="00CC41C0" w:rsidRPr="003F6241">
        <w:t>T</w:t>
      </w:r>
      <w:r w:rsidR="00CC41C0" w:rsidRPr="00CC41C0">
        <w:rPr>
          <w:i w:val="0"/>
          <w:vertAlign w:val="subscript"/>
        </w:rPr>
        <w:t>c</w:t>
      </w:r>
      <w:r w:rsidR="00CC41C0">
        <w:rPr>
          <w:i w:val="0"/>
          <w:vertAlign w:val="superscript"/>
        </w:rPr>
        <w:t>M</w:t>
      </w:r>
      <w:proofErr w:type="spellEnd"/>
      <w:r w:rsidR="00D75813" w:rsidRPr="00F327B0">
        <w:rPr>
          <w:i w:val="0"/>
        </w:rPr>
        <w:t xml:space="preserve">. </w:t>
      </w:r>
      <w:r w:rsidR="006B7EAC">
        <w:rPr>
          <w:i w:val="0"/>
        </w:rPr>
        <w:t xml:space="preserve">If there is any </w:t>
      </w:r>
      <w:proofErr w:type="spellStart"/>
      <w:r w:rsidR="006B7EAC">
        <w:rPr>
          <w:i w:val="0"/>
        </w:rPr>
        <w:t>magnetoelastic</w:t>
      </w:r>
      <w:proofErr w:type="spellEnd"/>
      <w:r w:rsidR="006B7EAC">
        <w:rPr>
          <w:i w:val="0"/>
        </w:rPr>
        <w:t xml:space="preserve"> coupling, local strain variations associated with </w:t>
      </w:r>
      <w:proofErr w:type="spellStart"/>
      <w:r w:rsidR="00150F6B" w:rsidRPr="00F327B0">
        <w:rPr>
          <w:i w:val="0"/>
        </w:rPr>
        <w:t>ferroelastic</w:t>
      </w:r>
      <w:proofErr w:type="spellEnd"/>
      <w:r w:rsidR="00150F6B" w:rsidRPr="00F327B0">
        <w:rPr>
          <w:i w:val="0"/>
        </w:rPr>
        <w:t xml:space="preserve"> </w:t>
      </w:r>
      <w:r w:rsidR="00542CF2" w:rsidRPr="00F327B0">
        <w:rPr>
          <w:i w:val="0"/>
        </w:rPr>
        <w:t xml:space="preserve">interaction between </w:t>
      </w:r>
      <w:r w:rsidR="00D75813" w:rsidRPr="00F327B0">
        <w:rPr>
          <w:i w:val="0"/>
        </w:rPr>
        <w:t xml:space="preserve">randomly oriented </w:t>
      </w:r>
      <w:proofErr w:type="spellStart"/>
      <w:r w:rsidR="00D75813" w:rsidRPr="00F327B0">
        <w:rPr>
          <w:i w:val="0"/>
        </w:rPr>
        <w:t>martensite</w:t>
      </w:r>
      <w:proofErr w:type="spellEnd"/>
      <w:r w:rsidR="00542CF2" w:rsidRPr="00F327B0">
        <w:rPr>
          <w:i w:val="0"/>
        </w:rPr>
        <w:t xml:space="preserve"> variants</w:t>
      </w:r>
      <w:r w:rsidR="008B272A" w:rsidRPr="00F327B0">
        <w:rPr>
          <w:i w:val="0"/>
        </w:rPr>
        <w:t xml:space="preserve"> </w:t>
      </w:r>
      <w:r w:rsidR="003765F8" w:rsidRPr="00F327B0">
        <w:rPr>
          <w:i w:val="0"/>
        </w:rPr>
        <w:t xml:space="preserve">below </w:t>
      </w:r>
      <w:proofErr w:type="spellStart"/>
      <w:r w:rsidR="003765F8" w:rsidRPr="003F6241">
        <w:t>T</w:t>
      </w:r>
      <w:r w:rsidR="003765F8" w:rsidRPr="00F327B0">
        <w:rPr>
          <w:i w:val="0"/>
          <w:vertAlign w:val="subscript"/>
        </w:rPr>
        <w:t>c</w:t>
      </w:r>
      <w:r w:rsidR="003765F8" w:rsidRPr="00F327B0">
        <w:rPr>
          <w:i w:val="0"/>
          <w:vertAlign w:val="superscript"/>
        </w:rPr>
        <w:t>M</w:t>
      </w:r>
      <w:proofErr w:type="spellEnd"/>
      <w:r w:rsidR="003765F8" w:rsidRPr="00F327B0">
        <w:rPr>
          <w:i w:val="0"/>
        </w:rPr>
        <w:t xml:space="preserve"> </w:t>
      </w:r>
      <w:r w:rsidR="006B7EAC">
        <w:rPr>
          <w:i w:val="0"/>
        </w:rPr>
        <w:t>must influence the mobility of</w:t>
      </w:r>
      <w:r w:rsidR="00CC41C0">
        <w:rPr>
          <w:i w:val="0"/>
        </w:rPr>
        <w:t xml:space="preserve"> the coupled magnetic domain </w:t>
      </w:r>
      <w:r w:rsidR="006B7EAC">
        <w:rPr>
          <w:i w:val="0"/>
        </w:rPr>
        <w:t xml:space="preserve">walls </w:t>
      </w:r>
      <w:r w:rsidR="006A4EEC">
        <w:rPr>
          <w:i w:val="0"/>
        </w:rPr>
        <w:t>t</w:t>
      </w:r>
      <w:r w:rsidR="006B7EAC">
        <w:rPr>
          <w:i w:val="0"/>
        </w:rPr>
        <w:t xml:space="preserve">o some extent. Freezing of the </w:t>
      </w:r>
      <w:proofErr w:type="spellStart"/>
      <w:r w:rsidR="006B7EAC">
        <w:rPr>
          <w:i w:val="0"/>
        </w:rPr>
        <w:t>ferroelastic</w:t>
      </w:r>
      <w:proofErr w:type="spellEnd"/>
      <w:r w:rsidR="006B7EAC">
        <w:rPr>
          <w:i w:val="0"/>
        </w:rPr>
        <w:t xml:space="preserve"> domain walls </w:t>
      </w:r>
      <w:r w:rsidR="006A4EEC">
        <w:rPr>
          <w:i w:val="0"/>
        </w:rPr>
        <w:t>could</w:t>
      </w:r>
      <w:r w:rsidR="006B7EAC">
        <w:rPr>
          <w:i w:val="0"/>
        </w:rPr>
        <w:t xml:space="preserve"> then </w:t>
      </w:r>
      <w:r w:rsidR="00A33B84">
        <w:rPr>
          <w:i w:val="0"/>
        </w:rPr>
        <w:t>give rise to freezing of the magnetic domain walls or clusters</w:t>
      </w:r>
      <w:r w:rsidR="006A4EEC">
        <w:rPr>
          <w:i w:val="0"/>
        </w:rPr>
        <w:t xml:space="preserve"> and</w:t>
      </w:r>
      <w:r w:rsidR="00A33B84">
        <w:rPr>
          <w:i w:val="0"/>
        </w:rPr>
        <w:t xml:space="preserve"> would imply that the glassy magnetic behavior at </w:t>
      </w:r>
      <w:r w:rsidR="00A33B84" w:rsidRPr="003F6241">
        <w:t>T</w:t>
      </w:r>
      <w:r w:rsidR="00A33B84" w:rsidRPr="003F6241">
        <w:rPr>
          <w:i w:val="0"/>
          <w:vertAlign w:val="subscript"/>
        </w:rPr>
        <w:t>f1</w:t>
      </w:r>
      <w:r w:rsidR="00A33B84">
        <w:rPr>
          <w:i w:val="0"/>
        </w:rPr>
        <w:t xml:space="preserve"> relate</w:t>
      </w:r>
      <w:r w:rsidR="006A4EEC">
        <w:rPr>
          <w:i w:val="0"/>
        </w:rPr>
        <w:t>s</w:t>
      </w:r>
      <w:r w:rsidR="00A33B84">
        <w:rPr>
          <w:i w:val="0"/>
        </w:rPr>
        <w:t xml:space="preserve"> specifically to glassy freezing of magnetic moments within or close to </w:t>
      </w:r>
      <w:r w:rsidR="00A33B84" w:rsidRPr="00B161D5">
        <w:rPr>
          <w:bCs w:val="0"/>
          <w:i w:val="0"/>
          <w:iCs w:val="0"/>
        </w:rPr>
        <w:t xml:space="preserve">the </w:t>
      </w:r>
      <w:proofErr w:type="spellStart"/>
      <w:r w:rsidR="00A33B84" w:rsidRPr="00B161D5">
        <w:rPr>
          <w:bCs w:val="0"/>
          <w:i w:val="0"/>
          <w:iCs w:val="0"/>
        </w:rPr>
        <w:t>ferroelastic</w:t>
      </w:r>
      <w:proofErr w:type="spellEnd"/>
      <w:r w:rsidR="00A33B84" w:rsidRPr="00B161D5">
        <w:rPr>
          <w:bCs w:val="0"/>
          <w:i w:val="0"/>
          <w:iCs w:val="0"/>
        </w:rPr>
        <w:t xml:space="preserve"> twin walls.</w:t>
      </w:r>
    </w:p>
    <w:p w14:paraId="70517F58" w14:textId="3E2C40B1" w:rsidR="00726EA9" w:rsidRPr="00B161D5" w:rsidRDefault="009C71F9" w:rsidP="001304DF">
      <w:pPr>
        <w:pStyle w:val="report-address"/>
        <w:numPr>
          <w:ilvl w:val="0"/>
          <w:numId w:val="0"/>
        </w:numPr>
        <w:spacing w:line="360" w:lineRule="auto"/>
        <w:ind w:firstLine="480"/>
        <w:jc w:val="both"/>
        <w:rPr>
          <w:bCs w:val="0"/>
          <w:i w:val="0"/>
          <w:iCs w:val="0"/>
        </w:rPr>
      </w:pPr>
      <w:bookmarkStart w:id="19" w:name="_Hlk31910066"/>
      <w:bookmarkStart w:id="20" w:name="_Hlk32257299"/>
      <w:r w:rsidRPr="00B161D5">
        <w:rPr>
          <w:bCs w:val="0"/>
          <w:i w:val="0"/>
          <w:iCs w:val="0"/>
        </w:rPr>
        <w:t>Although the resulting microstructure</w:t>
      </w:r>
      <w:r w:rsidR="005278AB" w:rsidRPr="00B161D5">
        <w:rPr>
          <w:bCs w:val="0"/>
          <w:i w:val="0"/>
          <w:iCs w:val="0"/>
        </w:rPr>
        <w:t xml:space="preserve"> of the deformed sample</w:t>
      </w:r>
      <w:r w:rsidRPr="00B161D5">
        <w:rPr>
          <w:bCs w:val="0"/>
          <w:i w:val="0"/>
          <w:iCs w:val="0"/>
        </w:rPr>
        <w:t xml:space="preserve"> was not characterized, it </w:t>
      </w:r>
      <w:r w:rsidR="00726EA9" w:rsidRPr="00B161D5">
        <w:rPr>
          <w:bCs w:val="0"/>
          <w:i w:val="0"/>
          <w:iCs w:val="0"/>
        </w:rPr>
        <w:t xml:space="preserve">is </w:t>
      </w:r>
      <w:r w:rsidR="005278AB" w:rsidRPr="00B161D5">
        <w:rPr>
          <w:bCs w:val="0"/>
          <w:i w:val="0"/>
          <w:iCs w:val="0"/>
        </w:rPr>
        <w:t xml:space="preserve">well understood </w:t>
      </w:r>
      <w:r w:rsidRPr="00B161D5">
        <w:rPr>
          <w:bCs w:val="0"/>
          <w:i w:val="0"/>
          <w:iCs w:val="0"/>
        </w:rPr>
        <w:t xml:space="preserve">that </w:t>
      </w:r>
      <w:r w:rsidR="003145FE" w:rsidRPr="00B161D5">
        <w:rPr>
          <w:bCs w:val="0"/>
          <w:i w:val="0"/>
          <w:iCs w:val="0"/>
        </w:rPr>
        <w:t>plastic deformation</w:t>
      </w:r>
      <w:r w:rsidR="005278AB" w:rsidRPr="00B161D5">
        <w:rPr>
          <w:bCs w:val="0"/>
          <w:i w:val="0"/>
          <w:iCs w:val="0"/>
        </w:rPr>
        <w:t xml:space="preserve"> of </w:t>
      </w:r>
      <w:proofErr w:type="spellStart"/>
      <w:r w:rsidR="00C013CA" w:rsidRPr="00B161D5">
        <w:rPr>
          <w:bCs w:val="0"/>
          <w:i w:val="0"/>
          <w:iCs w:val="0"/>
        </w:rPr>
        <w:t>martensite</w:t>
      </w:r>
      <w:proofErr w:type="spellEnd"/>
      <w:r w:rsidR="003145FE" w:rsidRPr="00B161D5">
        <w:rPr>
          <w:bCs w:val="0"/>
          <w:i w:val="0"/>
          <w:iCs w:val="0"/>
        </w:rPr>
        <w:t xml:space="preserve"> </w:t>
      </w:r>
      <w:r w:rsidR="005278AB" w:rsidRPr="00B161D5">
        <w:rPr>
          <w:bCs w:val="0"/>
          <w:i w:val="0"/>
          <w:iCs w:val="0"/>
        </w:rPr>
        <w:t xml:space="preserve">is </w:t>
      </w:r>
      <w:r w:rsidR="003145FE" w:rsidRPr="00B161D5">
        <w:rPr>
          <w:bCs w:val="0"/>
          <w:i w:val="0"/>
          <w:iCs w:val="0"/>
        </w:rPr>
        <w:t>accommodated via dislocations</w:t>
      </w:r>
      <w:r w:rsidR="005278AB" w:rsidRPr="00B161D5">
        <w:rPr>
          <w:bCs w:val="0"/>
          <w:i w:val="0"/>
          <w:iCs w:val="0"/>
        </w:rPr>
        <w:t xml:space="preserve"> and deformation twinning</w:t>
      </w:r>
      <w:r w:rsidR="003145FE" w:rsidRPr="00B161D5">
        <w:rPr>
          <w:bCs w:val="0"/>
          <w:i w:val="0"/>
          <w:iCs w:val="0"/>
        </w:rPr>
        <w:t>.</w:t>
      </w:r>
      <w:r w:rsidR="00726EA9" w:rsidRPr="00B161D5">
        <w:rPr>
          <w:bCs w:val="0"/>
          <w:i w:val="0"/>
          <w:iCs w:val="0"/>
        </w:rPr>
        <w:t xml:space="preserve"> Magnetic ordering</w:t>
      </w:r>
      <w:r w:rsidR="005278AB" w:rsidRPr="00B161D5">
        <w:rPr>
          <w:bCs w:val="0"/>
          <w:i w:val="0"/>
          <w:iCs w:val="0"/>
        </w:rPr>
        <w:t xml:space="preserve"> in the deformed sample</w:t>
      </w:r>
      <w:r w:rsidR="00726EA9" w:rsidRPr="00B161D5">
        <w:rPr>
          <w:bCs w:val="0"/>
          <w:i w:val="0"/>
          <w:iCs w:val="0"/>
        </w:rPr>
        <w:t xml:space="preserve"> will therefore </w:t>
      </w:r>
      <w:r w:rsidRPr="00B161D5">
        <w:rPr>
          <w:bCs w:val="0"/>
          <w:i w:val="0"/>
          <w:iCs w:val="0"/>
        </w:rPr>
        <w:t xml:space="preserve">have </w:t>
      </w:r>
      <w:r w:rsidR="005278AB" w:rsidRPr="00B161D5">
        <w:rPr>
          <w:bCs w:val="0"/>
          <w:i w:val="0"/>
          <w:iCs w:val="0"/>
        </w:rPr>
        <w:t>been strongly influenced</w:t>
      </w:r>
      <w:r w:rsidR="00726EA9" w:rsidRPr="00B161D5">
        <w:rPr>
          <w:bCs w:val="0"/>
          <w:i w:val="0"/>
          <w:iCs w:val="0"/>
        </w:rPr>
        <w:t xml:space="preserve"> </w:t>
      </w:r>
      <w:r w:rsidR="005278AB" w:rsidRPr="00B161D5">
        <w:rPr>
          <w:bCs w:val="0"/>
          <w:i w:val="0"/>
          <w:iCs w:val="0"/>
        </w:rPr>
        <w:t>by</w:t>
      </w:r>
      <w:r w:rsidR="00726EA9" w:rsidRPr="00B161D5">
        <w:rPr>
          <w:bCs w:val="0"/>
          <w:i w:val="0"/>
          <w:iCs w:val="0"/>
        </w:rPr>
        <w:t xml:space="preserve"> a high density of dislocations and </w:t>
      </w:r>
      <w:r w:rsidRPr="00B161D5">
        <w:rPr>
          <w:bCs w:val="0"/>
          <w:i w:val="0"/>
          <w:iCs w:val="0"/>
        </w:rPr>
        <w:t>pinned/interacting</w:t>
      </w:r>
      <w:r w:rsidR="00726EA9" w:rsidRPr="00B161D5">
        <w:rPr>
          <w:bCs w:val="0"/>
          <w:i w:val="0"/>
          <w:iCs w:val="0"/>
        </w:rPr>
        <w:t xml:space="preserve"> twin walls</w:t>
      </w:r>
      <w:r w:rsidR="005278AB" w:rsidRPr="00B161D5">
        <w:rPr>
          <w:bCs w:val="0"/>
          <w:i w:val="0"/>
          <w:iCs w:val="0"/>
        </w:rPr>
        <w:t>, which would account for the extra spin disorder. An additional contribution</w:t>
      </w:r>
      <w:r w:rsidR="00CA1EEC" w:rsidRPr="00B161D5">
        <w:rPr>
          <w:bCs w:val="0"/>
          <w:i w:val="0"/>
          <w:iCs w:val="0"/>
        </w:rPr>
        <w:t xml:space="preserve"> to spin disorder</w:t>
      </w:r>
      <w:r w:rsidR="005278AB" w:rsidRPr="00B161D5">
        <w:rPr>
          <w:bCs w:val="0"/>
          <w:i w:val="0"/>
          <w:iCs w:val="0"/>
        </w:rPr>
        <w:t xml:space="preserve"> might </w:t>
      </w:r>
      <w:r w:rsidR="00E30701" w:rsidRPr="00B161D5">
        <w:rPr>
          <w:bCs w:val="0"/>
          <w:i w:val="0"/>
          <w:iCs w:val="0"/>
        </w:rPr>
        <w:t xml:space="preserve">have </w:t>
      </w:r>
      <w:r w:rsidR="005278AB" w:rsidRPr="00B161D5">
        <w:rPr>
          <w:bCs w:val="0"/>
          <w:i w:val="0"/>
          <w:iCs w:val="0"/>
        </w:rPr>
        <w:t xml:space="preserve">come from local changes to </w:t>
      </w:r>
      <w:proofErr w:type="spellStart"/>
      <w:proofErr w:type="gramStart"/>
      <w:r w:rsidR="005278AB" w:rsidRPr="00B161D5">
        <w:rPr>
          <w:bCs w:val="0"/>
          <w:i w:val="0"/>
          <w:iCs w:val="0"/>
        </w:rPr>
        <w:t>Mn</w:t>
      </w:r>
      <w:proofErr w:type="spellEnd"/>
      <w:r w:rsidR="005278AB" w:rsidRPr="00B161D5">
        <w:rPr>
          <w:bCs w:val="0"/>
          <w:i w:val="0"/>
          <w:iCs w:val="0"/>
        </w:rPr>
        <w:t>(</w:t>
      </w:r>
      <w:proofErr w:type="gramEnd"/>
      <w:r w:rsidR="005278AB" w:rsidRPr="00B161D5">
        <w:rPr>
          <w:bCs w:val="0"/>
          <w:i w:val="0"/>
          <w:iCs w:val="0"/>
        </w:rPr>
        <w:t>4b)-</w:t>
      </w:r>
      <w:proofErr w:type="spellStart"/>
      <w:r w:rsidR="005278AB" w:rsidRPr="00B161D5">
        <w:rPr>
          <w:bCs w:val="0"/>
          <w:i w:val="0"/>
          <w:iCs w:val="0"/>
        </w:rPr>
        <w:t>Mn</w:t>
      </w:r>
      <w:proofErr w:type="spellEnd"/>
      <w:r w:rsidR="005278AB" w:rsidRPr="00B161D5">
        <w:rPr>
          <w:bCs w:val="0"/>
          <w:i w:val="0"/>
          <w:iCs w:val="0"/>
        </w:rPr>
        <w:t xml:space="preserve">(4b) and </w:t>
      </w:r>
      <w:proofErr w:type="spellStart"/>
      <w:r w:rsidR="005278AB" w:rsidRPr="00B161D5">
        <w:rPr>
          <w:bCs w:val="0"/>
          <w:i w:val="0"/>
          <w:iCs w:val="0"/>
        </w:rPr>
        <w:t>Mn</w:t>
      </w:r>
      <w:proofErr w:type="spellEnd"/>
      <w:r w:rsidR="005278AB" w:rsidRPr="00B161D5">
        <w:rPr>
          <w:bCs w:val="0"/>
          <w:i w:val="0"/>
          <w:iCs w:val="0"/>
        </w:rPr>
        <w:t>(4b)-</w:t>
      </w:r>
      <w:proofErr w:type="spellStart"/>
      <w:r w:rsidR="005278AB" w:rsidRPr="00B161D5">
        <w:rPr>
          <w:bCs w:val="0"/>
          <w:i w:val="0"/>
          <w:iCs w:val="0"/>
        </w:rPr>
        <w:t>Mn</w:t>
      </w:r>
      <w:proofErr w:type="spellEnd"/>
      <w:r w:rsidR="005278AB" w:rsidRPr="00B161D5">
        <w:rPr>
          <w:bCs w:val="0"/>
          <w:i w:val="0"/>
          <w:iCs w:val="0"/>
        </w:rPr>
        <w:t>(4d) distances</w:t>
      </w:r>
      <w:r w:rsidR="00E30701" w:rsidRPr="00B161D5">
        <w:rPr>
          <w:bCs w:val="0"/>
          <w:i w:val="0"/>
          <w:iCs w:val="0"/>
        </w:rPr>
        <w:t xml:space="preserve">, which are believed to influence </w:t>
      </w:r>
      <w:r w:rsidR="00CA1EEC" w:rsidRPr="00B161D5">
        <w:rPr>
          <w:bCs w:val="0"/>
          <w:i w:val="0"/>
          <w:iCs w:val="0"/>
        </w:rPr>
        <w:t xml:space="preserve">magnetic </w:t>
      </w:r>
      <w:r w:rsidR="00E30701" w:rsidRPr="00B161D5">
        <w:rPr>
          <w:bCs w:val="0"/>
          <w:i w:val="0"/>
          <w:iCs w:val="0"/>
        </w:rPr>
        <w:t>exchange interactions in Ni-</w:t>
      </w:r>
      <w:proofErr w:type="spellStart"/>
      <w:r w:rsidR="00E30701" w:rsidRPr="00B161D5">
        <w:rPr>
          <w:bCs w:val="0"/>
          <w:i w:val="0"/>
          <w:iCs w:val="0"/>
        </w:rPr>
        <w:t>Mn</w:t>
      </w:r>
      <w:proofErr w:type="spellEnd"/>
      <w:r w:rsidR="00E30701" w:rsidRPr="00B161D5">
        <w:rPr>
          <w:bCs w:val="0"/>
          <w:i w:val="0"/>
          <w:iCs w:val="0"/>
        </w:rPr>
        <w:t xml:space="preserve">-Fe-In alloys </w:t>
      </w:r>
      <w:r w:rsidR="00E30701" w:rsidRPr="00B161D5">
        <w:rPr>
          <w:bCs w:val="0"/>
          <w:i w:val="0"/>
          <w:iCs w:val="0"/>
        </w:rPr>
        <w:fldChar w:fldCharType="begin"/>
      </w:r>
      <w:r w:rsidR="00E30701" w:rsidRPr="00B161D5">
        <w:rPr>
          <w:bCs w:val="0"/>
          <w:i w:val="0"/>
          <w:iCs w:val="0"/>
        </w:rPr>
        <w:instrText xml:space="preserve"> ADDIN EN.CITE &lt;EndNote&gt;&lt;Cite&gt;&lt;Author&gt;Khovaylo&lt;/Author&gt;&lt;Year&gt;2009&lt;/Year&gt;&lt;RecNum&gt;133&lt;/RecNum&gt;&lt;DisplayText&gt;[15]&lt;/DisplayText&gt;&lt;record&gt;&lt;rec-number&gt;133&lt;/rec-number&gt;&lt;foreign-keys&gt;&lt;key app="EN" db-id="92w5ss2sbes5sze22x2vpxx10szfa2tpw2p2" timestamp="1505446068"&gt;133&lt;/key&gt;&lt;/foreign-keys&gt;&lt;ref-type name="Journal Article"&gt;17&lt;/ref-type&gt;&lt;contributors&gt;&lt;authors&gt;&lt;author&gt;Khovaylo, V. V.&lt;/author&gt;&lt;author&gt;Kanomata, T.&lt;/author&gt;&lt;author&gt;Tanaka, T.&lt;/author&gt;&lt;author&gt;Nakashima, M.&lt;/author&gt;&lt;author&gt;Amako, Y.&lt;/author&gt;&lt;author&gt;Kainuma, R.&lt;/author&gt;&lt;author&gt;Umetsu, R. Y.&lt;/author&gt;&lt;author&gt;Morito, H.&lt;/author&gt;&lt;author&gt;Miki, H.&lt;/author&gt;&lt;/authors&gt;&lt;/contributors&gt;&lt;titles&gt;&lt;title&gt;&lt;style face="normal" font="default" size="100%"&gt;Magnetic properties of Ni&lt;/style&gt;&lt;style face="subscript" font="default" size="100%"&gt;50&lt;/style&gt;&lt;style face="normal" font="default" size="100%"&gt;Mn&lt;/style&gt;&lt;style face="subscript" font="default" size="100%"&gt;34.8&lt;/style&gt;&lt;style face="normal" font="default" size="100%"&gt;In&lt;/style&gt;&lt;style face="subscript" font="default" size="100%"&gt;15.2 &lt;/style&gt;&lt;style face="normal" font="default" size="100%"&gt;probed by Mössbauer spectroscopy&lt;/style&gt;&lt;/title&gt;&lt;secondary-title&gt;Phys.rev.b&lt;/secondary-title&gt;&lt;/titles&gt;&lt;periodical&gt;&lt;full-title&gt;Phys.rev.b&lt;/full-title&gt;&lt;/periodical&gt;&lt;pages&gt;144409&lt;/pages&gt;&lt;volume&gt;80&lt;/volume&gt;&lt;number&gt;80&lt;/number&gt;&lt;dates&gt;&lt;year&gt;2009&lt;/year&gt;&lt;/dates&gt;&lt;urls&gt;&lt;/urls&gt;&lt;/record&gt;&lt;/Cite&gt;&lt;/EndNote&gt;</w:instrText>
      </w:r>
      <w:r w:rsidR="00E30701" w:rsidRPr="00B161D5">
        <w:rPr>
          <w:bCs w:val="0"/>
          <w:i w:val="0"/>
          <w:iCs w:val="0"/>
        </w:rPr>
        <w:fldChar w:fldCharType="separate"/>
      </w:r>
      <w:r w:rsidR="00E30701" w:rsidRPr="00B161D5">
        <w:rPr>
          <w:bCs w:val="0"/>
          <w:i w:val="0"/>
          <w:iCs w:val="0"/>
          <w:noProof/>
        </w:rPr>
        <w:t>[15]</w:t>
      </w:r>
      <w:r w:rsidR="00E30701" w:rsidRPr="00B161D5">
        <w:rPr>
          <w:bCs w:val="0"/>
          <w:i w:val="0"/>
          <w:iCs w:val="0"/>
        </w:rPr>
        <w:fldChar w:fldCharType="end"/>
      </w:r>
      <w:r w:rsidR="00E30701" w:rsidRPr="00B161D5">
        <w:rPr>
          <w:bCs w:val="0"/>
          <w:i w:val="0"/>
          <w:iCs w:val="0"/>
        </w:rPr>
        <w:t>.</w:t>
      </w:r>
    </w:p>
    <w:bookmarkEnd w:id="19"/>
    <w:bookmarkEnd w:id="20"/>
    <w:p w14:paraId="77FB0DCC" w14:textId="77777777" w:rsidR="001304DF" w:rsidRPr="00B161D5" w:rsidRDefault="001304DF" w:rsidP="00102C6F">
      <w:pPr>
        <w:pStyle w:val="report-address"/>
        <w:numPr>
          <w:ilvl w:val="0"/>
          <w:numId w:val="0"/>
        </w:numPr>
        <w:spacing w:line="360" w:lineRule="auto"/>
        <w:jc w:val="both"/>
        <w:rPr>
          <w:bCs w:val="0"/>
          <w:i w:val="0"/>
          <w:iCs w:val="0"/>
        </w:rPr>
      </w:pPr>
    </w:p>
    <w:p w14:paraId="5FF86761" w14:textId="3B75FEF9" w:rsidR="005F1ADE" w:rsidRDefault="005F1ADE" w:rsidP="003D2D68">
      <w:pPr>
        <w:pStyle w:val="report-address"/>
        <w:numPr>
          <w:ilvl w:val="0"/>
          <w:numId w:val="0"/>
        </w:numPr>
        <w:spacing w:line="360" w:lineRule="auto"/>
        <w:jc w:val="both"/>
        <w:rPr>
          <w:b/>
          <w:i w:val="0"/>
        </w:rPr>
      </w:pPr>
      <w:r>
        <w:rPr>
          <w:b/>
          <w:i w:val="0"/>
        </w:rPr>
        <w:t xml:space="preserve">4. </w:t>
      </w:r>
      <w:r w:rsidRPr="00C63E3E">
        <w:rPr>
          <w:b/>
          <w:i w:val="0"/>
        </w:rPr>
        <w:t xml:space="preserve">Conclusions </w:t>
      </w:r>
    </w:p>
    <w:p w14:paraId="55E6BB10" w14:textId="2EBA612F" w:rsidR="00B92022" w:rsidRPr="0036466B" w:rsidRDefault="00CC41C0" w:rsidP="003F6241">
      <w:pPr>
        <w:pStyle w:val="report-address"/>
        <w:numPr>
          <w:ilvl w:val="0"/>
          <w:numId w:val="0"/>
        </w:numPr>
        <w:spacing w:line="360" w:lineRule="auto"/>
        <w:ind w:firstLine="420"/>
        <w:jc w:val="both"/>
        <w:rPr>
          <w:bCs w:val="0"/>
          <w:i w:val="0"/>
          <w:iCs w:val="0"/>
        </w:rPr>
      </w:pPr>
      <w:r w:rsidRPr="00CC41C0">
        <w:rPr>
          <w:bCs w:val="0"/>
          <w:i w:val="0"/>
          <w:iCs w:val="0"/>
        </w:rPr>
        <w:t xml:space="preserve">In summary, </w:t>
      </w:r>
      <w:proofErr w:type="gramStart"/>
      <w:r w:rsidR="0036466B">
        <w:rPr>
          <w:bCs w:val="0"/>
          <w:i w:val="0"/>
          <w:iCs w:val="0"/>
        </w:rPr>
        <w:t>the</w:t>
      </w:r>
      <w:r w:rsidRPr="00CC41C0">
        <w:rPr>
          <w:bCs w:val="0"/>
          <w:i w:val="0"/>
          <w:iCs w:val="0"/>
        </w:rPr>
        <w:t xml:space="preserve"> transition</w:t>
      </w:r>
      <w:r w:rsidR="0036466B">
        <w:rPr>
          <w:bCs w:val="0"/>
          <w:i w:val="0"/>
          <w:iCs w:val="0"/>
        </w:rPr>
        <w:t xml:space="preserve"> sequence</w:t>
      </w:r>
      <w:r w:rsidRPr="00CC41C0">
        <w:rPr>
          <w:bCs w:val="0"/>
          <w:i w:val="0"/>
          <w:iCs w:val="0"/>
        </w:rPr>
        <w:t xml:space="preserve"> of NiMnInGa8 alloy</w:t>
      </w:r>
      <w:r w:rsidR="0036466B">
        <w:rPr>
          <w:bCs w:val="0"/>
          <w:i w:val="0"/>
          <w:iCs w:val="0"/>
        </w:rPr>
        <w:t xml:space="preserve"> </w:t>
      </w:r>
      <w:r w:rsidR="00411B3D">
        <w:rPr>
          <w:bCs w:val="0"/>
          <w:i w:val="0"/>
          <w:iCs w:val="0"/>
        </w:rPr>
        <w:t xml:space="preserve">during </w:t>
      </w:r>
      <w:r w:rsidR="0036466B">
        <w:rPr>
          <w:bCs w:val="0"/>
          <w:i w:val="0"/>
          <w:iCs w:val="0"/>
        </w:rPr>
        <w:t>coolin</w:t>
      </w:r>
      <w:r w:rsidR="00411B3D">
        <w:rPr>
          <w:bCs w:val="0"/>
          <w:i w:val="0"/>
          <w:iCs w:val="0"/>
        </w:rPr>
        <w:t>g has been determined</w:t>
      </w:r>
      <w:r w:rsidR="0036466B">
        <w:rPr>
          <w:bCs w:val="0"/>
          <w:i w:val="0"/>
          <w:iCs w:val="0"/>
        </w:rPr>
        <w:t xml:space="preserve"> </w:t>
      </w:r>
      <w:r w:rsidR="0036466B" w:rsidRPr="0036466B">
        <w:rPr>
          <w:i w:val="0"/>
          <w:iCs w:val="0"/>
        </w:rPr>
        <w:t xml:space="preserve">by resonant ultrasound spectroscopy, DC and AC magnetization and differential scanning </w:t>
      </w:r>
      <w:proofErr w:type="spellStart"/>
      <w:r w:rsidR="0036466B" w:rsidRPr="0036466B">
        <w:rPr>
          <w:i w:val="0"/>
          <w:iCs w:val="0"/>
        </w:rPr>
        <w:t>calorimetry</w:t>
      </w:r>
      <w:proofErr w:type="spellEnd"/>
      <w:proofErr w:type="gramEnd"/>
      <w:r w:rsidR="0036466B" w:rsidRPr="0036466B">
        <w:rPr>
          <w:i w:val="0"/>
          <w:iCs w:val="0"/>
        </w:rPr>
        <w:t xml:space="preserve">. </w:t>
      </w:r>
      <w:r w:rsidR="00F82251" w:rsidRPr="00F82251">
        <w:rPr>
          <w:i w:val="0"/>
          <w:iCs w:val="0"/>
        </w:rPr>
        <w:t xml:space="preserve">The divergence of ZFC/FC curves is ascribed to </w:t>
      </w:r>
      <w:r w:rsidR="008C6931">
        <w:rPr>
          <w:i w:val="0"/>
          <w:iCs w:val="0"/>
        </w:rPr>
        <w:t>magnetic frustration/</w:t>
      </w:r>
      <w:r w:rsidR="008B239D">
        <w:rPr>
          <w:i w:val="0"/>
          <w:iCs w:val="0"/>
        </w:rPr>
        <w:t>disorder</w:t>
      </w:r>
      <w:r w:rsidR="001270A5">
        <w:rPr>
          <w:i w:val="0"/>
          <w:iCs w:val="0"/>
        </w:rPr>
        <w:t xml:space="preserve"> in </w:t>
      </w:r>
      <w:r w:rsidR="00411B3D">
        <w:rPr>
          <w:i w:val="0"/>
          <w:iCs w:val="0"/>
        </w:rPr>
        <w:t xml:space="preserve">the </w:t>
      </w:r>
      <w:proofErr w:type="spellStart"/>
      <w:r w:rsidR="001270A5">
        <w:rPr>
          <w:i w:val="0"/>
          <w:iCs w:val="0"/>
        </w:rPr>
        <w:t>martensite</w:t>
      </w:r>
      <w:proofErr w:type="spellEnd"/>
      <w:r w:rsidR="008C6931">
        <w:rPr>
          <w:i w:val="0"/>
          <w:iCs w:val="0"/>
        </w:rPr>
        <w:t xml:space="preserve"> phase</w:t>
      </w:r>
      <w:r w:rsidR="00F82251" w:rsidRPr="00F82251">
        <w:rPr>
          <w:i w:val="0"/>
          <w:iCs w:val="0"/>
        </w:rPr>
        <w:t>.</w:t>
      </w:r>
      <w:r w:rsidR="00F82251">
        <w:rPr>
          <w:i w:val="0"/>
          <w:iCs w:val="0"/>
        </w:rPr>
        <w:t xml:space="preserve"> </w:t>
      </w:r>
      <w:r w:rsidR="001748F0">
        <w:rPr>
          <w:i w:val="0"/>
          <w:iCs w:val="0"/>
        </w:rPr>
        <w:t>Correlation</w:t>
      </w:r>
      <w:r w:rsidR="00411B3D">
        <w:rPr>
          <w:i w:val="0"/>
          <w:iCs w:val="0"/>
        </w:rPr>
        <w:t xml:space="preserve"> </w:t>
      </w:r>
      <w:r w:rsidR="001748F0">
        <w:rPr>
          <w:i w:val="0"/>
          <w:iCs w:val="0"/>
        </w:rPr>
        <w:t xml:space="preserve">between acoustic and AC magnetic measurements suggests that magnetic glassy freezing are coupled with strain variations associated with the presence and relaxation dynamics of </w:t>
      </w:r>
      <w:proofErr w:type="spellStart"/>
      <w:r w:rsidR="001748F0">
        <w:rPr>
          <w:i w:val="0"/>
          <w:iCs w:val="0"/>
        </w:rPr>
        <w:t>ferroelastic</w:t>
      </w:r>
      <w:proofErr w:type="spellEnd"/>
      <w:r w:rsidR="001748F0">
        <w:rPr>
          <w:i w:val="0"/>
          <w:iCs w:val="0"/>
        </w:rPr>
        <w:t xml:space="preserve"> twin walls</w:t>
      </w:r>
      <w:r w:rsidR="001304DF">
        <w:rPr>
          <w:i w:val="0"/>
          <w:iCs w:val="0"/>
        </w:rPr>
        <w:t xml:space="preserve"> at lower temperature or external fields</w:t>
      </w:r>
      <w:r w:rsidR="001748F0">
        <w:rPr>
          <w:i w:val="0"/>
          <w:iCs w:val="0"/>
        </w:rPr>
        <w:t xml:space="preserve">. </w:t>
      </w:r>
      <w:r w:rsidR="0036466B" w:rsidRPr="0036466B">
        <w:rPr>
          <w:i w:val="0"/>
          <w:iCs w:val="0"/>
        </w:rPr>
        <w:t xml:space="preserve"> </w:t>
      </w:r>
    </w:p>
    <w:p w14:paraId="4B5DCB02" w14:textId="77777777" w:rsidR="00FA4208" w:rsidRDefault="00FA4208" w:rsidP="003D2D68">
      <w:pPr>
        <w:pStyle w:val="report-address"/>
        <w:numPr>
          <w:ilvl w:val="0"/>
          <w:numId w:val="0"/>
        </w:numPr>
        <w:spacing w:line="360" w:lineRule="auto"/>
        <w:jc w:val="both"/>
        <w:rPr>
          <w:b/>
          <w:i w:val="0"/>
        </w:rPr>
      </w:pPr>
    </w:p>
    <w:p w14:paraId="64B2CC3F" w14:textId="77777777" w:rsidR="003258D5" w:rsidRPr="00325840" w:rsidRDefault="003258D5" w:rsidP="003D2D68">
      <w:pPr>
        <w:pStyle w:val="report-address"/>
        <w:numPr>
          <w:ilvl w:val="0"/>
          <w:numId w:val="0"/>
        </w:numPr>
        <w:spacing w:line="360" w:lineRule="auto"/>
        <w:jc w:val="both"/>
        <w:rPr>
          <w:b/>
          <w:i w:val="0"/>
        </w:rPr>
      </w:pPr>
      <w:r>
        <w:rPr>
          <w:b/>
          <w:i w:val="0"/>
        </w:rPr>
        <w:t>A</w:t>
      </w:r>
      <w:r>
        <w:rPr>
          <w:rFonts w:hint="eastAsia"/>
          <w:b/>
          <w:i w:val="0"/>
        </w:rPr>
        <w:t>cknowledgement</w:t>
      </w:r>
      <w:r>
        <w:rPr>
          <w:b/>
          <w:i w:val="0"/>
        </w:rPr>
        <w:t>s</w:t>
      </w:r>
      <w:r>
        <w:rPr>
          <w:rFonts w:hint="eastAsia"/>
          <w:b/>
          <w:i w:val="0"/>
        </w:rPr>
        <w:t xml:space="preserve"> </w:t>
      </w:r>
    </w:p>
    <w:p w14:paraId="397C1329" w14:textId="2EDF49F3" w:rsidR="001D1F7E" w:rsidRDefault="00CB09BE" w:rsidP="001304DF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CB09BE">
        <w:rPr>
          <w:rFonts w:ascii="Times New Roman" w:hAnsi="Times New Roman"/>
          <w:sz w:val="24"/>
          <w:szCs w:val="24"/>
        </w:rPr>
        <w:t xml:space="preserve">The authors gratefully acknowledge the financial support of the China Scholarship Council (Grant No. 201506280034), National Natural Science Foundation of China (Grant Nos. 51831006, 51431007, </w:t>
      </w:r>
      <w:r w:rsidR="00E973D2" w:rsidRPr="00E973D2">
        <w:rPr>
          <w:rFonts w:ascii="Times New Roman" w:hAnsi="Times New Roman"/>
          <w:sz w:val="24"/>
          <w:szCs w:val="24"/>
        </w:rPr>
        <w:t>51621063</w:t>
      </w:r>
      <w:r w:rsidR="00E973D2">
        <w:rPr>
          <w:rFonts w:ascii="Times New Roman" w:hAnsi="Times New Roman" w:hint="eastAsia"/>
          <w:sz w:val="24"/>
          <w:szCs w:val="24"/>
        </w:rPr>
        <w:t>,</w:t>
      </w:r>
      <w:r w:rsidR="00E973D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B09BE">
        <w:rPr>
          <w:rFonts w:ascii="Times New Roman" w:hAnsi="Times New Roman"/>
          <w:sz w:val="24"/>
          <w:szCs w:val="24"/>
        </w:rPr>
        <w:t>51772238</w:t>
      </w:r>
      <w:proofErr w:type="gramEnd"/>
      <w:r w:rsidRPr="00CB09BE">
        <w:rPr>
          <w:rFonts w:ascii="Times New Roman" w:hAnsi="Times New Roman"/>
          <w:sz w:val="24"/>
          <w:szCs w:val="24"/>
        </w:rPr>
        <w:t>)</w:t>
      </w:r>
      <w:r w:rsidR="00E973D2">
        <w:rPr>
          <w:rFonts w:ascii="Times New Roman" w:hAnsi="Times New Roman"/>
          <w:sz w:val="24"/>
          <w:szCs w:val="24"/>
        </w:rPr>
        <w:t xml:space="preserve">, as well as Program </w:t>
      </w:r>
      <w:r w:rsidR="00E973D2" w:rsidRPr="00E973D2">
        <w:rPr>
          <w:rFonts w:ascii="Times New Roman" w:hAnsi="Times New Roman"/>
          <w:sz w:val="24"/>
          <w:szCs w:val="24"/>
        </w:rPr>
        <w:t xml:space="preserve">for </w:t>
      </w:r>
      <w:proofErr w:type="spellStart"/>
      <w:r w:rsidR="00E973D2" w:rsidRPr="00E973D2">
        <w:rPr>
          <w:rFonts w:ascii="Times New Roman" w:hAnsi="Times New Roman"/>
          <w:sz w:val="24"/>
          <w:szCs w:val="24"/>
        </w:rPr>
        <w:t>Changjiang</w:t>
      </w:r>
      <w:proofErr w:type="spellEnd"/>
      <w:r w:rsidR="00E973D2" w:rsidRPr="00E973D2">
        <w:rPr>
          <w:rFonts w:ascii="Times New Roman" w:hAnsi="Times New Roman"/>
          <w:sz w:val="24"/>
          <w:szCs w:val="24"/>
        </w:rPr>
        <w:t xml:space="preserve"> Scholars and Innovative Research Team in University</w:t>
      </w:r>
      <w:r w:rsidR="00E973D2">
        <w:rPr>
          <w:rFonts w:ascii="AdvTT5235d5a9" w:hAnsi="AdvTT5235d5a9" w:cs="AdvTT5235d5a9"/>
          <w:kern w:val="0"/>
          <w:sz w:val="16"/>
          <w:szCs w:val="16"/>
          <w:lang w:val="en-AU" w:eastAsia="en-US"/>
        </w:rPr>
        <w:t xml:space="preserve"> </w:t>
      </w:r>
      <w:r w:rsidR="00E973D2" w:rsidRPr="00E973D2">
        <w:rPr>
          <w:rFonts w:ascii="Times New Roman" w:hAnsi="Times New Roman"/>
          <w:sz w:val="24"/>
          <w:szCs w:val="24"/>
        </w:rPr>
        <w:t>(IRT_17R85)</w:t>
      </w:r>
      <w:r w:rsidRPr="00CB09BE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CB09BE">
        <w:rPr>
          <w:rFonts w:ascii="Times New Roman" w:hAnsi="Times New Roman"/>
          <w:sz w:val="24"/>
          <w:szCs w:val="24"/>
        </w:rPr>
        <w:t>RUS facilities in Cambridge University have been funded by the Natural Environment Research Council and the Engineering and Physical Sciences Research Council of Great Britain</w:t>
      </w:r>
      <w:proofErr w:type="gramEnd"/>
      <w:r w:rsidRPr="00CB09BE">
        <w:rPr>
          <w:rFonts w:ascii="Times New Roman" w:hAnsi="Times New Roman"/>
          <w:sz w:val="24"/>
          <w:szCs w:val="24"/>
        </w:rPr>
        <w:t xml:space="preserve"> (Grant Nos. NE/B505738/1, NE/F017081/1, EP/I036079/1).</w:t>
      </w:r>
    </w:p>
    <w:p w14:paraId="4357B7FE" w14:textId="77777777" w:rsidR="001304DF" w:rsidRPr="007967BB" w:rsidRDefault="001304DF" w:rsidP="001304DF">
      <w:pPr>
        <w:widowControl/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14:paraId="5B110D67" w14:textId="01320881" w:rsidR="002E2498" w:rsidRPr="00D92F55" w:rsidRDefault="000F0DA4" w:rsidP="002E2498">
      <w:pPr>
        <w:pStyle w:val="EndNoteCategoryHeading"/>
        <w:rPr>
          <w:rFonts w:ascii="Times New Roman" w:hAnsi="Times New Roman"/>
        </w:rPr>
      </w:pPr>
      <w:r w:rsidRPr="00D92F55">
        <w:rPr>
          <w:rFonts w:ascii="Times New Roman" w:hAnsi="Times New Roman"/>
        </w:rPr>
        <w:t>Reference</w:t>
      </w:r>
      <w:r w:rsidR="00721722" w:rsidRPr="00D92F55">
        <w:rPr>
          <w:rFonts w:ascii="Times New Roman" w:hAnsi="Times New Roman"/>
        </w:rPr>
        <w:t>s</w:t>
      </w:r>
      <w:r w:rsidRPr="00D92F55">
        <w:rPr>
          <w:rFonts w:ascii="Times New Roman" w:hAnsi="Times New Roman"/>
        </w:rPr>
        <w:t xml:space="preserve"> </w:t>
      </w:r>
      <w:r w:rsidR="000F459E" w:rsidRPr="00D7686D">
        <w:rPr>
          <w:rFonts w:ascii="Times New Roman" w:hAnsi="Times New Roman"/>
          <w:bCs/>
          <w:i/>
          <w:iCs/>
        </w:rPr>
        <w:fldChar w:fldCharType="begin"/>
      </w:r>
      <w:r w:rsidR="000F459E" w:rsidRPr="00D92F55">
        <w:rPr>
          <w:rFonts w:ascii="Times New Roman" w:hAnsi="Times New Roman"/>
        </w:rPr>
        <w:instrText xml:space="preserve"> ADDIN EN.REFLIST </w:instrText>
      </w:r>
      <w:r w:rsidR="000F459E" w:rsidRPr="00D7686D">
        <w:rPr>
          <w:rFonts w:ascii="Times New Roman" w:hAnsi="Times New Roman"/>
          <w:bCs/>
          <w:i/>
          <w:iCs/>
        </w:rPr>
        <w:fldChar w:fldCharType="separate"/>
      </w:r>
    </w:p>
    <w:p w14:paraId="5F45B781" w14:textId="77777777" w:rsidR="002E2498" w:rsidRPr="002E2498" w:rsidRDefault="002E2498" w:rsidP="002E2498">
      <w:pPr>
        <w:pStyle w:val="EndNoteBibliography"/>
      </w:pPr>
      <w:r w:rsidRPr="002E2498">
        <w:t>[1]</w:t>
      </w:r>
      <w:r w:rsidRPr="002E2498">
        <w:tab/>
        <w:t xml:space="preserve">M. Carpenter, Static and dynamic strain coupling behaviour of ferroic and multiferroic perovskites from resonant ultrasound spectroscopy, Journal of Physics: Condensed Matter </w:t>
      </w:r>
      <w:r w:rsidRPr="002E2498">
        <w:rPr>
          <w:b/>
        </w:rPr>
        <w:t>27</w:t>
      </w:r>
      <w:r w:rsidRPr="002E2498">
        <w:t>, 263201 (2015).</w:t>
      </w:r>
    </w:p>
    <w:p w14:paraId="121E4D67" w14:textId="77777777" w:rsidR="002E2498" w:rsidRPr="002E2498" w:rsidRDefault="002E2498" w:rsidP="002E2498">
      <w:pPr>
        <w:pStyle w:val="EndNoteBibliography"/>
      </w:pPr>
      <w:r w:rsidRPr="002E2498">
        <w:t>[2]</w:t>
      </w:r>
      <w:r w:rsidRPr="002E2498">
        <w:tab/>
        <w:t xml:space="preserve">S. Yang, H. Bao, C. Zhou, Y. Wang, X. Ren, Y. Matsushita, Y. Katsuya, M. Tanaka, K. Kobayashi, X. Song, and J. Gao, Large Magnetostriction from Morphotropic Phase Boundary in Ferromagnets, Physical Review Letters </w:t>
      </w:r>
      <w:r w:rsidRPr="002E2498">
        <w:rPr>
          <w:b/>
        </w:rPr>
        <w:t>104</w:t>
      </w:r>
      <w:r w:rsidRPr="002E2498">
        <w:t>, 197201 (2010).</w:t>
      </w:r>
    </w:p>
    <w:p w14:paraId="528FEE91" w14:textId="77777777" w:rsidR="002E2498" w:rsidRPr="002E2498" w:rsidRDefault="002E2498" w:rsidP="002E2498">
      <w:pPr>
        <w:pStyle w:val="EndNoteBibliography"/>
      </w:pPr>
      <w:r w:rsidRPr="002E2498">
        <w:t>[3]</w:t>
      </w:r>
      <w:r w:rsidRPr="002E2498">
        <w:tab/>
        <w:t xml:space="preserve">W. Liu and X. Ren, Large piezoelectric effect in Pb-free ceramics, Physical Review Letters </w:t>
      </w:r>
      <w:r w:rsidRPr="002E2498">
        <w:rPr>
          <w:b/>
        </w:rPr>
        <w:t>103</w:t>
      </w:r>
      <w:r w:rsidRPr="002E2498">
        <w:t>, 257602 (2009).</w:t>
      </w:r>
    </w:p>
    <w:p w14:paraId="3EB10F06" w14:textId="77777777" w:rsidR="002E2498" w:rsidRPr="002E2498" w:rsidRDefault="002E2498" w:rsidP="002E2498">
      <w:pPr>
        <w:pStyle w:val="EndNoteBibliography"/>
      </w:pPr>
      <w:r w:rsidRPr="002E2498">
        <w:t>[4]</w:t>
      </w:r>
      <w:r w:rsidRPr="002E2498">
        <w:tab/>
        <w:t xml:space="preserve">R. Kainuma, Y. Imano, W. Ito, Y. Sutou, H. Morito, S. Okamoto, O. Kitakami, K. Oikawa, A. Fujita, and T. Kanomata, Magnetic-field-induced shape recovery by reverse phase transformation, Nature </w:t>
      </w:r>
      <w:r w:rsidRPr="002E2498">
        <w:rPr>
          <w:b/>
        </w:rPr>
        <w:t>439</w:t>
      </w:r>
      <w:r w:rsidRPr="002E2498">
        <w:t>, 957 (2006).</w:t>
      </w:r>
    </w:p>
    <w:p w14:paraId="6799CF1D" w14:textId="77777777" w:rsidR="002E2498" w:rsidRPr="002E2498" w:rsidRDefault="002E2498" w:rsidP="002E2498">
      <w:pPr>
        <w:pStyle w:val="EndNoteBibliography"/>
      </w:pPr>
      <w:r w:rsidRPr="002E2498">
        <w:t>[5]</w:t>
      </w:r>
      <w:r w:rsidRPr="002E2498">
        <w:tab/>
        <w:t xml:space="preserve">A. Sozinov, A. A. Likhachev, N. Lanska, and K. Ullakko, Giant Magnetic-Field-Induced Strain in NiMnGa Seven-Layered Martensitic Phase, Applied Physics Letters </w:t>
      </w:r>
      <w:r w:rsidRPr="002E2498">
        <w:rPr>
          <w:b/>
        </w:rPr>
        <w:t>80</w:t>
      </w:r>
      <w:r w:rsidRPr="002E2498">
        <w:t>, 1746 (2002).</w:t>
      </w:r>
    </w:p>
    <w:p w14:paraId="45C073C5" w14:textId="77777777" w:rsidR="002E2498" w:rsidRPr="002E2498" w:rsidRDefault="002E2498" w:rsidP="002E2498">
      <w:pPr>
        <w:pStyle w:val="EndNoteBibliography"/>
      </w:pPr>
      <w:r w:rsidRPr="002E2498">
        <w:t>[6]</w:t>
      </w:r>
      <w:r w:rsidRPr="002E2498">
        <w:tab/>
        <w:t>M. Ghorbani Zavareh, C. Salazar Mejía, A. K. Nayak, Y. Skourski, J. Wosnitza, C. Felser, and M. Nicklas, Direct measurements of the magnetocaloric effect in pulsed magnetic fields: The example of the Heusler alloy Ni</w:t>
      </w:r>
      <w:r w:rsidRPr="002E2498">
        <w:rPr>
          <w:vertAlign w:val="subscript"/>
        </w:rPr>
        <w:t>50</w:t>
      </w:r>
      <w:r w:rsidRPr="002E2498">
        <w:t>Mn</w:t>
      </w:r>
      <w:r w:rsidRPr="002E2498">
        <w:rPr>
          <w:vertAlign w:val="subscript"/>
        </w:rPr>
        <w:t>35</w:t>
      </w:r>
      <w:r w:rsidRPr="002E2498">
        <w:t>In</w:t>
      </w:r>
      <w:r w:rsidRPr="002E2498">
        <w:rPr>
          <w:vertAlign w:val="subscript"/>
        </w:rPr>
        <w:t>15</w:t>
      </w:r>
      <w:r w:rsidRPr="002E2498">
        <w:t xml:space="preserve">, Applied Physics Letters </w:t>
      </w:r>
      <w:r w:rsidRPr="002E2498">
        <w:rPr>
          <w:b/>
        </w:rPr>
        <w:t>106</w:t>
      </w:r>
      <w:r w:rsidRPr="002E2498">
        <w:t>, 071904 (2015).</w:t>
      </w:r>
    </w:p>
    <w:p w14:paraId="7DACC00E" w14:textId="77777777" w:rsidR="002E2498" w:rsidRPr="002E2498" w:rsidRDefault="002E2498" w:rsidP="002E2498">
      <w:pPr>
        <w:pStyle w:val="EndNoteBibliography"/>
      </w:pPr>
      <w:r w:rsidRPr="002E2498">
        <w:t>[7]</w:t>
      </w:r>
      <w:r w:rsidRPr="002E2498">
        <w:tab/>
        <w:t>C. S. Mejía, A. K. Nayak, J. A. Schiemer, C. Felser, M. Nicklas, and M. A. Carpenter, Strain behavior and lattice dynamics in Ni</w:t>
      </w:r>
      <w:r w:rsidRPr="002E2498">
        <w:rPr>
          <w:vertAlign w:val="subscript"/>
        </w:rPr>
        <w:t>50</w:t>
      </w:r>
      <w:r w:rsidRPr="002E2498">
        <w:t>Mn</w:t>
      </w:r>
      <w:r w:rsidRPr="002E2498">
        <w:rPr>
          <w:vertAlign w:val="subscript"/>
        </w:rPr>
        <w:t>35</w:t>
      </w:r>
      <w:r w:rsidRPr="002E2498">
        <w:t>In</w:t>
      </w:r>
      <w:r w:rsidRPr="002E2498">
        <w:rPr>
          <w:vertAlign w:val="subscript"/>
        </w:rPr>
        <w:t>15</w:t>
      </w:r>
      <w:r w:rsidRPr="002E2498">
        <w:t xml:space="preserve">, Journal of Physics: Condensed Matter </w:t>
      </w:r>
      <w:r w:rsidRPr="002E2498">
        <w:rPr>
          <w:b/>
        </w:rPr>
        <w:t>27</w:t>
      </w:r>
      <w:r w:rsidRPr="002E2498">
        <w:t>, 415402 (2015).</w:t>
      </w:r>
    </w:p>
    <w:p w14:paraId="644CA2E0" w14:textId="77777777" w:rsidR="002E2498" w:rsidRPr="002E2498" w:rsidRDefault="002E2498" w:rsidP="002E2498">
      <w:pPr>
        <w:pStyle w:val="EndNoteBibliography"/>
      </w:pPr>
      <w:r w:rsidRPr="002E2498">
        <w:t>[8]</w:t>
      </w:r>
      <w:r w:rsidRPr="002E2498">
        <w:tab/>
        <w:t xml:space="preserve">C. Salazar Mejía, N. O. Born, J. A. Schiemer, C. Felser, M. A. Carpenter, and M. Nicklas, Strain and order-parameter coupling in Ni-Mn-Ga Heusler alloys from resonant ultrasound spectroscopy, Phys. Rev. B </w:t>
      </w:r>
      <w:r w:rsidRPr="002E2498">
        <w:rPr>
          <w:b/>
        </w:rPr>
        <w:t>97</w:t>
      </w:r>
      <w:r w:rsidRPr="002E2498">
        <w:t>, 094410 (2018).</w:t>
      </w:r>
    </w:p>
    <w:p w14:paraId="61544855" w14:textId="77777777" w:rsidR="002E2498" w:rsidRPr="002E2498" w:rsidRDefault="002E2498" w:rsidP="002E2498">
      <w:pPr>
        <w:pStyle w:val="EndNoteBibliography"/>
      </w:pPr>
      <w:r w:rsidRPr="002E2498">
        <w:t>[9]</w:t>
      </w:r>
      <w:r w:rsidRPr="002E2498">
        <w:tab/>
        <w:t>L. Zhang, X. Ren, and M. A. Carpenter, Influence of local strain heterogeneity on high piezoelectricity in 0.5Ba(Zr</w:t>
      </w:r>
      <w:r w:rsidRPr="002E2498">
        <w:rPr>
          <w:vertAlign w:val="subscript"/>
        </w:rPr>
        <w:t>0.2</w:t>
      </w:r>
      <w:r w:rsidRPr="002E2498">
        <w:t>Ti</w:t>
      </w:r>
      <w:r w:rsidRPr="002E2498">
        <w:rPr>
          <w:vertAlign w:val="subscript"/>
        </w:rPr>
        <w:t>0.8</w:t>
      </w:r>
      <w:r w:rsidRPr="002E2498">
        <w:t>)O</w:t>
      </w:r>
      <w:r w:rsidRPr="002E2498">
        <w:rPr>
          <w:vertAlign w:val="subscript"/>
        </w:rPr>
        <w:t>3</w:t>
      </w:r>
      <w:r w:rsidRPr="002E2498">
        <w:t>-0.5(Ba</w:t>
      </w:r>
      <w:r w:rsidRPr="002E2498">
        <w:rPr>
          <w:vertAlign w:val="subscript"/>
        </w:rPr>
        <w:t>0.7</w:t>
      </w:r>
      <w:r w:rsidRPr="002E2498">
        <w:t>Ca</w:t>
      </w:r>
      <w:r w:rsidRPr="002E2498">
        <w:rPr>
          <w:vertAlign w:val="subscript"/>
        </w:rPr>
        <w:t>0.3</w:t>
      </w:r>
      <w:r w:rsidRPr="002E2498">
        <w:t>)TiO</w:t>
      </w:r>
      <w:r w:rsidRPr="002E2498">
        <w:rPr>
          <w:vertAlign w:val="subscript"/>
        </w:rPr>
        <w:t xml:space="preserve">3 </w:t>
      </w:r>
      <w:r w:rsidRPr="002E2498">
        <w:t xml:space="preserve">ceramics, Phys. Rev. B </w:t>
      </w:r>
      <w:r w:rsidRPr="002E2498">
        <w:rPr>
          <w:b/>
        </w:rPr>
        <w:t>95</w:t>
      </w:r>
      <w:r w:rsidRPr="002E2498">
        <w:t>, 054116 (2017).</w:t>
      </w:r>
    </w:p>
    <w:p w14:paraId="10EADEAC" w14:textId="77777777" w:rsidR="002E2498" w:rsidRPr="002E2498" w:rsidRDefault="002E2498" w:rsidP="002E2498">
      <w:pPr>
        <w:pStyle w:val="EndNoteBibliography"/>
      </w:pPr>
      <w:r w:rsidRPr="002E2498">
        <w:t>[10]</w:t>
      </w:r>
      <w:r w:rsidRPr="002E2498">
        <w:tab/>
        <w:t>E. K. H. Salje, M. A. Carpenter, G. F. Nataf, G. Picht, K. Webber, J. Weerasinghe, S. Lisenkov, and L. Bellaiche, Elastic excitations in BaTiO</w:t>
      </w:r>
      <w:r w:rsidRPr="002E2498">
        <w:rPr>
          <w:vertAlign w:val="subscript"/>
        </w:rPr>
        <w:t>3</w:t>
      </w:r>
      <w:r w:rsidRPr="002E2498">
        <w:t xml:space="preserve"> single crystals and ceramics: Mobile domain boundaries and polar nanoregions observed by resonant ultrasonic spectroscopy, Phys. Rev. B </w:t>
      </w:r>
      <w:r w:rsidRPr="002E2498">
        <w:rPr>
          <w:b/>
        </w:rPr>
        <w:t>87</w:t>
      </w:r>
      <w:r w:rsidRPr="002E2498">
        <w:t>, 014106 (2013).</w:t>
      </w:r>
    </w:p>
    <w:p w14:paraId="630325F8" w14:textId="77777777" w:rsidR="002E2498" w:rsidRPr="002E2498" w:rsidRDefault="002E2498" w:rsidP="002E2498">
      <w:pPr>
        <w:pStyle w:val="EndNoteBibliography"/>
      </w:pPr>
      <w:r w:rsidRPr="002E2498">
        <w:t>[11]</w:t>
      </w:r>
      <w:r w:rsidRPr="002E2498">
        <w:tab/>
        <w:t xml:space="preserve">J. Schiemer, M. A. Carpenter, D. M. Evans, J. M. Gregg, A. Schilling, M. Arredondo, M. Alexe, </w:t>
      </w:r>
      <w:r w:rsidRPr="002E2498">
        <w:lastRenderedPageBreak/>
        <w:t>D. Sanchez, N. Ortega, R. S. Katiyar, M. Echizen, E. Colliver, S. Dutton, and J. F. Scott, Studies of the Room-Temperature Multiferroic Pb(Fe</w:t>
      </w:r>
      <w:r w:rsidRPr="002E2498">
        <w:rPr>
          <w:vertAlign w:val="subscript"/>
        </w:rPr>
        <w:t>0.5</w:t>
      </w:r>
      <w:r w:rsidRPr="002E2498">
        <w:t>Ta</w:t>
      </w:r>
      <w:r w:rsidRPr="002E2498">
        <w:rPr>
          <w:vertAlign w:val="subscript"/>
        </w:rPr>
        <w:t>0.5</w:t>
      </w:r>
      <w:r w:rsidRPr="002E2498">
        <w:t>)</w:t>
      </w:r>
      <w:r w:rsidRPr="002E2498">
        <w:rPr>
          <w:vertAlign w:val="subscript"/>
        </w:rPr>
        <w:t>0.4</w:t>
      </w:r>
      <w:r w:rsidRPr="002E2498">
        <w:t>(Zr</w:t>
      </w:r>
      <w:r w:rsidRPr="002E2498">
        <w:rPr>
          <w:vertAlign w:val="subscript"/>
        </w:rPr>
        <w:t>0.53</w:t>
      </w:r>
      <w:r w:rsidRPr="002E2498">
        <w:t>Ti</w:t>
      </w:r>
      <w:r w:rsidRPr="002E2498">
        <w:rPr>
          <w:vertAlign w:val="subscript"/>
        </w:rPr>
        <w:t>0.47</w:t>
      </w:r>
      <w:r w:rsidRPr="002E2498">
        <w:t>)</w:t>
      </w:r>
      <w:r w:rsidRPr="002E2498">
        <w:rPr>
          <w:vertAlign w:val="subscript"/>
        </w:rPr>
        <w:t>0.6</w:t>
      </w:r>
      <w:r w:rsidRPr="002E2498">
        <w:t>O</w:t>
      </w:r>
      <w:r w:rsidRPr="002E2498">
        <w:rPr>
          <w:vertAlign w:val="subscript"/>
        </w:rPr>
        <w:t>3</w:t>
      </w:r>
      <w:r w:rsidRPr="002E2498">
        <w:t xml:space="preserve">: Resonant Ultrasound Spectroscopy, Dielectric, and Magnetic Phenomena, Advanced Functional Materials </w:t>
      </w:r>
      <w:r w:rsidRPr="002E2498">
        <w:rPr>
          <w:b/>
        </w:rPr>
        <w:t>24</w:t>
      </w:r>
      <w:r w:rsidRPr="002E2498">
        <w:t>, 2993 (2014).</w:t>
      </w:r>
    </w:p>
    <w:p w14:paraId="74B18507" w14:textId="77777777" w:rsidR="002E2498" w:rsidRPr="002E2498" w:rsidRDefault="002E2498" w:rsidP="002E2498">
      <w:pPr>
        <w:pStyle w:val="EndNoteBibliography"/>
      </w:pPr>
      <w:r w:rsidRPr="002E2498">
        <w:t>[12]</w:t>
      </w:r>
      <w:r w:rsidRPr="002E2498">
        <w:tab/>
        <w:t>L. Goncalves-Ferreira, S. A. T. Redfern, E. Artacho, and E. K. H. Salje, Ferrielectric Twin Walls in CaTiO</w:t>
      </w:r>
      <w:r w:rsidRPr="002E2498">
        <w:rPr>
          <w:vertAlign w:val="subscript"/>
        </w:rPr>
        <w:t>3</w:t>
      </w:r>
      <w:r w:rsidRPr="002E2498">
        <w:t xml:space="preserve">, Physical Review Letters </w:t>
      </w:r>
      <w:r w:rsidRPr="002E2498">
        <w:rPr>
          <w:b/>
        </w:rPr>
        <w:t>101</w:t>
      </w:r>
      <w:r w:rsidRPr="002E2498">
        <w:t>, 097602 (2008).</w:t>
      </w:r>
    </w:p>
    <w:p w14:paraId="39B6D149" w14:textId="77777777" w:rsidR="002E2498" w:rsidRPr="002E2498" w:rsidRDefault="002E2498" w:rsidP="002E2498">
      <w:pPr>
        <w:pStyle w:val="EndNoteBibliography"/>
      </w:pPr>
      <w:r w:rsidRPr="002E2498">
        <w:t>[13]</w:t>
      </w:r>
      <w:r w:rsidRPr="002E2498">
        <w:tab/>
        <w:t>J. F. Scott, J. Bryson, M. A. Carpenter, J. Herrero-Albillos, and M. Itoh, Elastic and Anelastic Properties of Ferroelectric SrTi</w:t>
      </w:r>
      <w:r w:rsidRPr="002E2498">
        <w:rPr>
          <w:vertAlign w:val="superscript"/>
        </w:rPr>
        <w:t>18</w:t>
      </w:r>
      <w:r w:rsidRPr="002E2498">
        <w:t>O</w:t>
      </w:r>
      <w:r w:rsidRPr="002E2498">
        <w:rPr>
          <w:vertAlign w:val="subscript"/>
        </w:rPr>
        <w:t>3</w:t>
      </w:r>
      <w:r w:rsidRPr="002E2498">
        <w:t xml:space="preserve"> in the kHz-MHz Regime, Physical Review Letters </w:t>
      </w:r>
      <w:r w:rsidRPr="002E2498">
        <w:rPr>
          <w:b/>
        </w:rPr>
        <w:t>106</w:t>
      </w:r>
      <w:r w:rsidRPr="002E2498">
        <w:t>, 105502 (2011).</w:t>
      </w:r>
    </w:p>
    <w:p w14:paraId="17CBF71C" w14:textId="77777777" w:rsidR="002E2498" w:rsidRPr="002E2498" w:rsidRDefault="002E2498" w:rsidP="002E2498">
      <w:pPr>
        <w:pStyle w:val="EndNoteBibliography"/>
      </w:pPr>
      <w:r w:rsidRPr="002E2498">
        <w:t>[14]</w:t>
      </w:r>
      <w:r w:rsidRPr="002E2498">
        <w:tab/>
        <w:t xml:space="preserve">A. K. Nayak, M. Nicklas, S. Chadov, P. Khuntia, C. Shekhar, A. Kalache, M. Baenitz, Y. Skourski, V. K. Guduru, A. Puri, U. Zeitler, J. M. D. Coey, and C. Felser, Design of compensated ferrimagnetic Heusler alloys for giant tunable exchange bias, Nature Materials </w:t>
      </w:r>
      <w:r w:rsidRPr="002E2498">
        <w:rPr>
          <w:b/>
        </w:rPr>
        <w:t>14</w:t>
      </w:r>
      <w:r w:rsidRPr="002E2498">
        <w:t>, 679 (2015).</w:t>
      </w:r>
    </w:p>
    <w:p w14:paraId="799F8B29" w14:textId="77777777" w:rsidR="002E2498" w:rsidRPr="002E2498" w:rsidRDefault="002E2498" w:rsidP="002E2498">
      <w:pPr>
        <w:pStyle w:val="EndNoteBibliography"/>
      </w:pPr>
      <w:r w:rsidRPr="002E2498">
        <w:t>[15]</w:t>
      </w:r>
      <w:r w:rsidRPr="002E2498">
        <w:tab/>
        <w:t>V. V. Khovaylo, T. Kanomata, T. Tanaka, M. Nakashima, Y. Amako, R. Kainuma, R. Y. Umetsu, H. Morito, and H. Miki, Magnetic properties of Ni</w:t>
      </w:r>
      <w:r w:rsidRPr="002E2498">
        <w:rPr>
          <w:vertAlign w:val="subscript"/>
        </w:rPr>
        <w:t>50</w:t>
      </w:r>
      <w:r w:rsidRPr="002E2498">
        <w:t>Mn</w:t>
      </w:r>
      <w:r w:rsidRPr="002E2498">
        <w:rPr>
          <w:vertAlign w:val="subscript"/>
        </w:rPr>
        <w:t>34.8</w:t>
      </w:r>
      <w:r w:rsidRPr="002E2498">
        <w:t>In</w:t>
      </w:r>
      <w:r w:rsidRPr="002E2498">
        <w:rPr>
          <w:vertAlign w:val="subscript"/>
        </w:rPr>
        <w:t xml:space="preserve">15.2 </w:t>
      </w:r>
      <w:r w:rsidRPr="002E2498">
        <w:t xml:space="preserve">probed by Mössbauer spectroscopy, Phys.rev.b </w:t>
      </w:r>
      <w:r w:rsidRPr="002E2498">
        <w:rPr>
          <w:b/>
        </w:rPr>
        <w:t>80</w:t>
      </w:r>
      <w:r w:rsidRPr="002E2498">
        <w:t>, 144409 (2009).</w:t>
      </w:r>
    </w:p>
    <w:p w14:paraId="69080956" w14:textId="77777777" w:rsidR="002E2498" w:rsidRPr="002E2498" w:rsidRDefault="002E2498" w:rsidP="002E2498">
      <w:pPr>
        <w:pStyle w:val="EndNoteBibliography"/>
      </w:pPr>
      <w:r w:rsidRPr="002E2498">
        <w:t>[16]</w:t>
      </w:r>
      <w:r w:rsidRPr="002E2498">
        <w:tab/>
        <w:t xml:space="preserve">S. Aksoy, M. Acet, P. P. Deen, O. Ma, L., and A. Planes, Magnetic correlations in martensitic Ni-Mn-based Heusler shape-memory alloys: Neutron polarization analysis, Physical Review B Condensed Matter </w:t>
      </w:r>
      <w:r w:rsidRPr="002E2498">
        <w:rPr>
          <w:b/>
        </w:rPr>
        <w:t>79</w:t>
      </w:r>
      <w:r w:rsidRPr="002E2498">
        <w:t>, 1377 (2009).</w:t>
      </w:r>
    </w:p>
    <w:p w14:paraId="4460C1D6" w14:textId="77777777" w:rsidR="002E2498" w:rsidRPr="002E2498" w:rsidRDefault="002E2498" w:rsidP="002E2498">
      <w:pPr>
        <w:pStyle w:val="EndNoteBibliography"/>
      </w:pPr>
      <w:r w:rsidRPr="002E2498">
        <w:t>[17]</w:t>
      </w:r>
      <w:r w:rsidRPr="002E2498">
        <w:tab/>
        <w:t xml:space="preserve">B. M. Wang, Y. Liu, P. Ren, B. Xia, K. B. Ruan, J. B. Yi, J. Ding, X. G. Li, and L. Wang, Large exchange bias after zero-field cooling from an unmagnetized state, Physical Review Letters </w:t>
      </w:r>
      <w:r w:rsidRPr="002E2498">
        <w:rPr>
          <w:b/>
        </w:rPr>
        <w:t>106</w:t>
      </w:r>
      <w:r w:rsidRPr="002E2498">
        <w:t>, 077203 (2011).</w:t>
      </w:r>
    </w:p>
    <w:p w14:paraId="433B28C2" w14:textId="77777777" w:rsidR="002E2498" w:rsidRPr="002E2498" w:rsidRDefault="002E2498" w:rsidP="002E2498">
      <w:pPr>
        <w:pStyle w:val="EndNoteBibliography"/>
      </w:pPr>
      <w:r w:rsidRPr="002E2498">
        <w:t>[18]</w:t>
      </w:r>
      <w:r w:rsidRPr="002E2498">
        <w:tab/>
        <w:t xml:space="preserve">D. Y. Cong, S. Roth, and L. Schultz, Magnetic properties and structural transformations in Ni–Co–Mn–Sn multifunctional alloys, Acta Materialia </w:t>
      </w:r>
      <w:r w:rsidRPr="002E2498">
        <w:rPr>
          <w:b/>
        </w:rPr>
        <w:t>60</w:t>
      </w:r>
      <w:r w:rsidRPr="002E2498">
        <w:t>, 5335 (2012).</w:t>
      </w:r>
    </w:p>
    <w:p w14:paraId="23B912BC" w14:textId="77777777" w:rsidR="002E2498" w:rsidRPr="002E2498" w:rsidRDefault="002E2498" w:rsidP="002E2498">
      <w:pPr>
        <w:pStyle w:val="EndNoteBibliography"/>
      </w:pPr>
      <w:r w:rsidRPr="002E2498">
        <w:t>[19]</w:t>
      </w:r>
      <w:r w:rsidRPr="002E2498">
        <w:tab/>
        <w:t>S. Chatterjee, S. Giri, S. K. De, and S. Majumdar, Reentrant-spin-glass state in Ni</w:t>
      </w:r>
      <w:r w:rsidRPr="002E2498">
        <w:rPr>
          <w:vertAlign w:val="subscript"/>
        </w:rPr>
        <w:t>2</w:t>
      </w:r>
      <w:r w:rsidRPr="002E2498">
        <w:t>Mn</w:t>
      </w:r>
      <w:r w:rsidRPr="002E2498">
        <w:rPr>
          <w:vertAlign w:val="subscript"/>
        </w:rPr>
        <w:t>1.36</w:t>
      </w:r>
      <w:r w:rsidRPr="002E2498">
        <w:t>Sn</w:t>
      </w:r>
      <w:r w:rsidRPr="002E2498">
        <w:rPr>
          <w:vertAlign w:val="subscript"/>
        </w:rPr>
        <w:t>0.64</w:t>
      </w:r>
      <w:r w:rsidRPr="002E2498">
        <w:t xml:space="preserve"> shape-memory alloy, Phys. Rev. B </w:t>
      </w:r>
      <w:r w:rsidRPr="002E2498">
        <w:rPr>
          <w:b/>
        </w:rPr>
        <w:t>79</w:t>
      </w:r>
      <w:r w:rsidRPr="002E2498">
        <w:t>, 092410 (2009).</w:t>
      </w:r>
    </w:p>
    <w:p w14:paraId="2174086A" w14:textId="77777777" w:rsidR="002E2498" w:rsidRPr="002E2498" w:rsidRDefault="002E2498" w:rsidP="002E2498">
      <w:pPr>
        <w:pStyle w:val="EndNoteBibliography"/>
      </w:pPr>
      <w:r w:rsidRPr="002E2498">
        <w:t>[20]</w:t>
      </w:r>
      <w:r w:rsidRPr="002E2498">
        <w:tab/>
        <w:t>L. Ma, W. H. Wang, J. B. Lu, J. Q. Li, C. M. Zhen, D. L. Hou, and G. H. Wu, Coexistence of reentrant-spin-glass and ferromagnetic martensitic phases in the Mn</w:t>
      </w:r>
      <w:r w:rsidRPr="002E2498">
        <w:rPr>
          <w:vertAlign w:val="subscript"/>
        </w:rPr>
        <w:t>2</w:t>
      </w:r>
      <w:r w:rsidRPr="002E2498">
        <w:t>Ni</w:t>
      </w:r>
      <w:r w:rsidRPr="002E2498">
        <w:rPr>
          <w:vertAlign w:val="subscript"/>
        </w:rPr>
        <w:t>1.6</w:t>
      </w:r>
      <w:r w:rsidRPr="002E2498">
        <w:t>Sn</w:t>
      </w:r>
      <w:r w:rsidRPr="002E2498">
        <w:rPr>
          <w:vertAlign w:val="subscript"/>
        </w:rPr>
        <w:t>0.4</w:t>
      </w:r>
      <w:r w:rsidRPr="002E2498">
        <w:t xml:space="preserve"> Heusler alloy, Applied Physics Letters </w:t>
      </w:r>
      <w:r w:rsidRPr="002E2498">
        <w:rPr>
          <w:b/>
        </w:rPr>
        <w:t>99</w:t>
      </w:r>
      <w:r w:rsidRPr="002E2498">
        <w:t>, 182507 (2011).</w:t>
      </w:r>
    </w:p>
    <w:p w14:paraId="49045414" w14:textId="77777777" w:rsidR="002E2498" w:rsidRPr="002E2498" w:rsidRDefault="002E2498" w:rsidP="002E2498">
      <w:pPr>
        <w:pStyle w:val="EndNoteBibliography"/>
      </w:pPr>
      <w:r w:rsidRPr="002E2498">
        <w:t>[21]</w:t>
      </w:r>
      <w:r w:rsidRPr="002E2498">
        <w:tab/>
        <w:t>F. Tian, K. Cao, Y. Zhang, Y. Zeng, R. Zhang, T. Chang, C. Zhou, M. Xu, X. Song, and S. Yang, Giant spontaneous exchange bias triggered by crossover of superspin glass in Sb-doped Ni</w:t>
      </w:r>
      <w:r w:rsidRPr="002E2498">
        <w:rPr>
          <w:vertAlign w:val="subscript"/>
        </w:rPr>
        <w:t>50</w:t>
      </w:r>
      <w:r w:rsidRPr="002E2498">
        <w:t>Mn</w:t>
      </w:r>
      <w:r w:rsidRPr="002E2498">
        <w:rPr>
          <w:vertAlign w:val="subscript"/>
        </w:rPr>
        <w:t>38</w:t>
      </w:r>
      <w:r w:rsidRPr="002E2498">
        <w:t>Ga</w:t>
      </w:r>
      <w:r w:rsidRPr="002E2498">
        <w:rPr>
          <w:vertAlign w:val="subscript"/>
        </w:rPr>
        <w:t>12</w:t>
      </w:r>
      <w:r w:rsidRPr="002E2498">
        <w:t xml:space="preserve"> Heusler alloys, Scientific Reports </w:t>
      </w:r>
      <w:r w:rsidRPr="002E2498">
        <w:rPr>
          <w:b/>
        </w:rPr>
        <w:t>6</w:t>
      </w:r>
      <w:r w:rsidRPr="002E2498">
        <w:t>, 30801 (2016).</w:t>
      </w:r>
    </w:p>
    <w:p w14:paraId="7AFFD729" w14:textId="77777777" w:rsidR="002E2498" w:rsidRPr="002E2498" w:rsidRDefault="002E2498" w:rsidP="002E2498">
      <w:pPr>
        <w:pStyle w:val="EndNoteBibliography"/>
      </w:pPr>
      <w:r w:rsidRPr="002E2498">
        <w:t>[22]</w:t>
      </w:r>
      <w:r w:rsidRPr="002E2498">
        <w:tab/>
        <w:t>M. Gigla, P. Szczeszek, and H. Morawiec, The structure of non-stoichiometric alloys based on Ni</w:t>
      </w:r>
      <w:r w:rsidRPr="002E2498">
        <w:rPr>
          <w:vertAlign w:val="subscript"/>
        </w:rPr>
        <w:t>2</w:t>
      </w:r>
      <w:r w:rsidRPr="002E2498">
        <w:t xml:space="preserve">MnGa, Materials Science and Engineering: A </w:t>
      </w:r>
      <w:r w:rsidRPr="002E2498">
        <w:rPr>
          <w:b/>
        </w:rPr>
        <w:t>438-440</w:t>
      </w:r>
      <w:r w:rsidRPr="002E2498">
        <w:t>, 1015 (2006).</w:t>
      </w:r>
    </w:p>
    <w:p w14:paraId="5923A824" w14:textId="77777777" w:rsidR="002E2498" w:rsidRPr="00B161D5" w:rsidRDefault="002E2498" w:rsidP="002E2498">
      <w:pPr>
        <w:pStyle w:val="EndNoteBibliography"/>
        <w:rPr>
          <w:szCs w:val="20"/>
        </w:rPr>
      </w:pPr>
      <w:r w:rsidRPr="002E2498">
        <w:t>[23]</w:t>
      </w:r>
      <w:r w:rsidRPr="002E2498">
        <w:tab/>
        <w:t xml:space="preserve">A. K. Nayak, K. G. Suresh, and A. K. Nigam, Correlation between reentrant spin glass behavior and the magnetic order–disorder transition of the martensite phase in Ni–Co–Mn–Sb Heusler alloys, </w:t>
      </w:r>
      <w:r w:rsidRPr="00B161D5">
        <w:rPr>
          <w:szCs w:val="20"/>
        </w:rPr>
        <w:t xml:space="preserve">Journal of Physics: Condensed Matter </w:t>
      </w:r>
      <w:r w:rsidRPr="00B161D5">
        <w:rPr>
          <w:b/>
          <w:szCs w:val="20"/>
        </w:rPr>
        <w:t>23</w:t>
      </w:r>
      <w:r w:rsidRPr="00B161D5">
        <w:rPr>
          <w:szCs w:val="20"/>
        </w:rPr>
        <w:t>, 416004 (2011).</w:t>
      </w:r>
    </w:p>
    <w:p w14:paraId="4A6F028A" w14:textId="77777777" w:rsidR="002E2498" w:rsidRPr="00B161D5" w:rsidRDefault="002E2498" w:rsidP="002E2498">
      <w:pPr>
        <w:pStyle w:val="EndNoteBibliography"/>
        <w:rPr>
          <w:szCs w:val="20"/>
        </w:rPr>
      </w:pPr>
      <w:r w:rsidRPr="00B161D5">
        <w:rPr>
          <w:szCs w:val="20"/>
        </w:rPr>
        <w:t>[24]</w:t>
      </w:r>
      <w:r w:rsidRPr="00B161D5">
        <w:rPr>
          <w:szCs w:val="20"/>
        </w:rPr>
        <w:tab/>
        <w:t>M. Kataoka, K. Endo, N. Kudo, T. Kanomata, H. Nishihara, T. Shishido, R. Y. Umetsu, M. Nagasako, and R. Kainuma, Martensitic transition, ferromagnetic transition, and their interplay in the shape memory alloys Ni</w:t>
      </w:r>
      <w:r w:rsidRPr="00B161D5">
        <w:rPr>
          <w:szCs w:val="20"/>
          <w:vertAlign w:val="subscript"/>
        </w:rPr>
        <w:t>2</w:t>
      </w:r>
      <w:r w:rsidRPr="00B161D5">
        <w:rPr>
          <w:szCs w:val="20"/>
        </w:rPr>
        <w:t>Mn</w:t>
      </w:r>
      <w:r w:rsidRPr="00B161D5">
        <w:rPr>
          <w:szCs w:val="20"/>
          <w:vertAlign w:val="subscript"/>
        </w:rPr>
        <w:t>1-x</w:t>
      </w:r>
      <w:r w:rsidRPr="00B161D5">
        <w:rPr>
          <w:szCs w:val="20"/>
        </w:rPr>
        <w:t>Cu</w:t>
      </w:r>
      <w:r w:rsidRPr="00B161D5">
        <w:rPr>
          <w:szCs w:val="20"/>
          <w:vertAlign w:val="subscript"/>
        </w:rPr>
        <w:t>x</w:t>
      </w:r>
      <w:r w:rsidRPr="00B161D5">
        <w:rPr>
          <w:szCs w:val="20"/>
        </w:rPr>
        <w:t xml:space="preserve">Ga, </w:t>
      </w:r>
      <w:bookmarkStart w:id="21" w:name="_Hlk32918317"/>
      <w:r w:rsidRPr="00B161D5">
        <w:rPr>
          <w:szCs w:val="20"/>
        </w:rPr>
        <w:t xml:space="preserve">Phys. Rev. B </w:t>
      </w:r>
      <w:r w:rsidRPr="00B161D5">
        <w:rPr>
          <w:b/>
          <w:szCs w:val="20"/>
        </w:rPr>
        <w:t>82</w:t>
      </w:r>
      <w:r w:rsidRPr="00B161D5">
        <w:rPr>
          <w:szCs w:val="20"/>
        </w:rPr>
        <w:t>, 214423 (2010).</w:t>
      </w:r>
      <w:bookmarkEnd w:id="21"/>
    </w:p>
    <w:p w14:paraId="77FC421E" w14:textId="77777777" w:rsidR="002E2498" w:rsidRPr="00B161D5" w:rsidRDefault="002E2498" w:rsidP="002E2498">
      <w:pPr>
        <w:pStyle w:val="EndNoteBibliography"/>
        <w:rPr>
          <w:szCs w:val="20"/>
        </w:rPr>
      </w:pPr>
      <w:r w:rsidRPr="00B161D5">
        <w:rPr>
          <w:szCs w:val="20"/>
        </w:rPr>
        <w:t>[25]</w:t>
      </w:r>
      <w:r w:rsidRPr="00B161D5">
        <w:rPr>
          <w:szCs w:val="20"/>
        </w:rPr>
        <w:tab/>
        <w:t xml:space="preserve">R. E. A. McKnight, M. A. Carpenter, T. W. Darling, A. Buckley, and P. A. Taylor, Acoustic dissipation associated with phase transitions in lawsonite, CaAl2Si2O7(OH)2·H2O, American Mineralogist </w:t>
      </w:r>
      <w:r w:rsidRPr="00B161D5">
        <w:rPr>
          <w:b/>
          <w:szCs w:val="20"/>
        </w:rPr>
        <w:t>92</w:t>
      </w:r>
      <w:r w:rsidRPr="00B161D5">
        <w:rPr>
          <w:szCs w:val="20"/>
        </w:rPr>
        <w:t>, 1665 (2007).</w:t>
      </w:r>
    </w:p>
    <w:p w14:paraId="7AAF69C4" w14:textId="77777777" w:rsidR="002E2498" w:rsidRPr="00B161D5" w:rsidRDefault="002E2498" w:rsidP="002E2498">
      <w:pPr>
        <w:pStyle w:val="EndNoteBibliography"/>
        <w:rPr>
          <w:szCs w:val="20"/>
        </w:rPr>
      </w:pPr>
      <w:r w:rsidRPr="00B161D5">
        <w:rPr>
          <w:szCs w:val="20"/>
        </w:rPr>
        <w:t>[26]</w:t>
      </w:r>
      <w:r w:rsidRPr="00B161D5">
        <w:rPr>
          <w:szCs w:val="20"/>
        </w:rPr>
        <w:tab/>
        <w:t xml:space="preserve">A. Migliori, J. L. Sarrao, W. M. Visscher, T. M. Bell, M. Lei, Z. Fisk, and R. G. Leisure, Resonant ultrasound spectroscopic techniques for measurement of the elastic moduli of solids, Physica B: Condensed Matter </w:t>
      </w:r>
      <w:r w:rsidRPr="00B161D5">
        <w:rPr>
          <w:b/>
          <w:szCs w:val="20"/>
        </w:rPr>
        <w:t>183</w:t>
      </w:r>
      <w:r w:rsidRPr="00B161D5">
        <w:rPr>
          <w:szCs w:val="20"/>
        </w:rPr>
        <w:t>, 1 (1993).</w:t>
      </w:r>
    </w:p>
    <w:p w14:paraId="780DF97F" w14:textId="77777777" w:rsidR="002E2498" w:rsidRPr="00B161D5" w:rsidRDefault="002E2498" w:rsidP="002E2498">
      <w:pPr>
        <w:pStyle w:val="EndNoteBibliography"/>
        <w:rPr>
          <w:szCs w:val="20"/>
        </w:rPr>
      </w:pPr>
      <w:r w:rsidRPr="00B161D5">
        <w:rPr>
          <w:szCs w:val="20"/>
        </w:rPr>
        <w:lastRenderedPageBreak/>
        <w:t>[27]</w:t>
      </w:r>
      <w:r w:rsidRPr="00B161D5">
        <w:rPr>
          <w:szCs w:val="20"/>
        </w:rPr>
        <w:tab/>
        <w:t xml:space="preserve">E. A. M. Ruth, T. Moxon, A. Buckley, P. A. Taylor, T. W. Darling, and M. A. Carpenter, Grain size dependence of elastic anomalies accompanying the α–β phase transition in polycrystalline quartz, Journal of Physics: Condensed Matter </w:t>
      </w:r>
      <w:r w:rsidRPr="00B161D5">
        <w:rPr>
          <w:b/>
          <w:szCs w:val="20"/>
        </w:rPr>
        <w:t>20</w:t>
      </w:r>
      <w:r w:rsidRPr="00B161D5">
        <w:rPr>
          <w:szCs w:val="20"/>
        </w:rPr>
        <w:t>, 075229 (2008).</w:t>
      </w:r>
    </w:p>
    <w:p w14:paraId="558E777C" w14:textId="77777777" w:rsidR="002E2498" w:rsidRPr="00B161D5" w:rsidRDefault="002E2498" w:rsidP="002E2498">
      <w:pPr>
        <w:pStyle w:val="EndNoteBibliography"/>
        <w:rPr>
          <w:szCs w:val="20"/>
        </w:rPr>
      </w:pPr>
      <w:r w:rsidRPr="00B161D5">
        <w:rPr>
          <w:szCs w:val="20"/>
        </w:rPr>
        <w:t>[28]</w:t>
      </w:r>
      <w:r w:rsidRPr="00B161D5">
        <w:rPr>
          <w:szCs w:val="20"/>
        </w:rPr>
        <w:tab/>
        <w:t xml:space="preserve">M. A. Carpenter and E. K. Salje, Elastic anomalies in minerals due to structural phase transitions, European Journal of Mineralogy </w:t>
      </w:r>
      <w:r w:rsidRPr="00B161D5">
        <w:rPr>
          <w:b/>
          <w:szCs w:val="20"/>
        </w:rPr>
        <w:t>10</w:t>
      </w:r>
      <w:r w:rsidRPr="00B161D5">
        <w:rPr>
          <w:szCs w:val="20"/>
        </w:rPr>
        <w:t>, 693 (1998).</w:t>
      </w:r>
    </w:p>
    <w:p w14:paraId="64D93A44" w14:textId="77777777" w:rsidR="002E2498" w:rsidRPr="00B161D5" w:rsidRDefault="002E2498" w:rsidP="002E2498">
      <w:pPr>
        <w:pStyle w:val="EndNoteBibliography"/>
        <w:rPr>
          <w:szCs w:val="20"/>
        </w:rPr>
      </w:pPr>
      <w:r w:rsidRPr="00B161D5">
        <w:rPr>
          <w:szCs w:val="20"/>
        </w:rPr>
        <w:t>[29]</w:t>
      </w:r>
      <w:r w:rsidRPr="00B161D5">
        <w:rPr>
          <w:szCs w:val="20"/>
        </w:rPr>
        <w:tab/>
        <w:t xml:space="preserve">M. A. Carpenter and C. J. Howard, Fundamental aspects of symmetry and order parameter coupling for martensitic transition sequences in Heusler alloys, Acta Crystallographica Section B: Structural Science, Crystal Engineering and Materials </w:t>
      </w:r>
      <w:r w:rsidRPr="00B161D5">
        <w:rPr>
          <w:b/>
          <w:szCs w:val="20"/>
        </w:rPr>
        <w:t>74</w:t>
      </w:r>
      <w:r w:rsidRPr="00B161D5">
        <w:rPr>
          <w:szCs w:val="20"/>
        </w:rPr>
        <w:t>, 560 (2018).</w:t>
      </w:r>
    </w:p>
    <w:p w14:paraId="3384E4D9" w14:textId="77777777" w:rsidR="002E2498" w:rsidRPr="00B161D5" w:rsidRDefault="002E2498" w:rsidP="002E2498">
      <w:pPr>
        <w:pStyle w:val="EndNoteBibliography"/>
        <w:rPr>
          <w:szCs w:val="20"/>
        </w:rPr>
      </w:pPr>
      <w:r w:rsidRPr="00B161D5">
        <w:rPr>
          <w:szCs w:val="20"/>
        </w:rPr>
        <w:t>[30]</w:t>
      </w:r>
      <w:r w:rsidRPr="00B161D5">
        <w:rPr>
          <w:szCs w:val="20"/>
        </w:rPr>
        <w:tab/>
        <w:t xml:space="preserve">P. Sedlák, H. Seiner, L. Bodnárová, O. Heczko, and M. Landa, Elastic constants of non-modulated Ni-Mn-Ga martensite, Scripta Materialia </w:t>
      </w:r>
      <w:r w:rsidRPr="00B161D5">
        <w:rPr>
          <w:b/>
          <w:szCs w:val="20"/>
        </w:rPr>
        <w:t>136</w:t>
      </w:r>
      <w:r w:rsidRPr="00B161D5">
        <w:rPr>
          <w:szCs w:val="20"/>
        </w:rPr>
        <w:t>, 20 (2017).</w:t>
      </w:r>
    </w:p>
    <w:p w14:paraId="0AF19A14" w14:textId="77777777" w:rsidR="002E2498" w:rsidRPr="00B161D5" w:rsidRDefault="002E2498" w:rsidP="002E2498">
      <w:pPr>
        <w:pStyle w:val="EndNoteBibliography"/>
        <w:rPr>
          <w:szCs w:val="20"/>
        </w:rPr>
      </w:pPr>
      <w:r w:rsidRPr="00B161D5">
        <w:rPr>
          <w:szCs w:val="20"/>
        </w:rPr>
        <w:t>[31]</w:t>
      </w:r>
      <w:r w:rsidRPr="00B161D5">
        <w:rPr>
          <w:szCs w:val="20"/>
        </w:rPr>
        <w:tab/>
        <w:t xml:space="preserve">S. H. Chang and S. K. Wu, Low-frequency damping properties of near-stoichiometric Ni2MnGa shape memory alloys under isothermal conditions, Scripta Materialia </w:t>
      </w:r>
      <w:r w:rsidRPr="00B161D5">
        <w:rPr>
          <w:b/>
          <w:szCs w:val="20"/>
        </w:rPr>
        <w:t>59</w:t>
      </w:r>
      <w:r w:rsidRPr="00B161D5">
        <w:rPr>
          <w:szCs w:val="20"/>
        </w:rPr>
        <w:t>, 1039 (2008).</w:t>
      </w:r>
    </w:p>
    <w:p w14:paraId="12D73FDF" w14:textId="77777777" w:rsidR="002E2498" w:rsidRPr="002E2498" w:rsidRDefault="002E2498" w:rsidP="002E2498">
      <w:pPr>
        <w:pStyle w:val="EndNoteBibliography"/>
      </w:pPr>
      <w:r w:rsidRPr="00B161D5">
        <w:rPr>
          <w:szCs w:val="20"/>
        </w:rPr>
        <w:t>[32]</w:t>
      </w:r>
      <w:r w:rsidRPr="00B161D5">
        <w:rPr>
          <w:szCs w:val="20"/>
        </w:rPr>
        <w:tab/>
        <w:t>V. A. Chernenko, J. Pons, C. Seguı́, and E. Cesari, Premartensitic phenomena and other phase transformations in Ni–Mn–Ga alloys studied by dynamical mechanical analysis and electron diffraction,</w:t>
      </w:r>
      <w:r w:rsidRPr="00B161D5">
        <w:t xml:space="preserve"> </w:t>
      </w:r>
      <w:r w:rsidRPr="002E2498">
        <w:t xml:space="preserve">Acta Materialia </w:t>
      </w:r>
      <w:r w:rsidRPr="002E2498">
        <w:rPr>
          <w:b/>
        </w:rPr>
        <w:t>50</w:t>
      </w:r>
      <w:r w:rsidRPr="002E2498">
        <w:t>, 53 (2002).</w:t>
      </w:r>
    </w:p>
    <w:p w14:paraId="4C05F67B" w14:textId="77777777" w:rsidR="002E2498" w:rsidRPr="002E2498" w:rsidRDefault="002E2498" w:rsidP="002E2498">
      <w:pPr>
        <w:pStyle w:val="EndNoteBibliography"/>
      </w:pPr>
      <w:r w:rsidRPr="002E2498">
        <w:t>[33]</w:t>
      </w:r>
      <w:r w:rsidRPr="002E2498">
        <w:tab/>
        <w:t xml:space="preserve">J. I. Pérez-Landazábal, V. Sánchez-Alarcos, C. Gómez-Polo, V. Recarte, and V. A. Chernenko, Vibrational and magnetic behavior of transforming and nontransforming Ni-Mn-Ga alloys, Phys. Rev. B </w:t>
      </w:r>
      <w:r w:rsidRPr="002E2498">
        <w:rPr>
          <w:b/>
        </w:rPr>
        <w:t>76</w:t>
      </w:r>
      <w:r w:rsidRPr="002E2498">
        <w:t>, 092101 (2007).</w:t>
      </w:r>
    </w:p>
    <w:p w14:paraId="3CE4640F" w14:textId="77777777" w:rsidR="002E2498" w:rsidRPr="002E2498" w:rsidRDefault="002E2498" w:rsidP="002E2498">
      <w:pPr>
        <w:pStyle w:val="EndNoteBibliography"/>
      </w:pPr>
      <w:r w:rsidRPr="002E2498">
        <w:t>[34]</w:t>
      </w:r>
      <w:r w:rsidRPr="002E2498">
        <w:tab/>
        <w:t>D. X. Li, S. Nimori, Y. Shiokawa, Y. Haga, E. Yamamoto, and Y. Onuki, Ferromagnetic cluster glass behavior in U</w:t>
      </w:r>
      <w:r w:rsidRPr="002E2498">
        <w:rPr>
          <w:vertAlign w:val="subscript"/>
        </w:rPr>
        <w:t>2</w:t>
      </w:r>
      <w:r w:rsidRPr="002E2498">
        <w:t>IrSi</w:t>
      </w:r>
      <w:r w:rsidRPr="002E2498">
        <w:rPr>
          <w:vertAlign w:val="subscript"/>
        </w:rPr>
        <w:t>3</w:t>
      </w:r>
      <w:r w:rsidRPr="002E2498">
        <w:t xml:space="preserve">, Phys. Rev. B </w:t>
      </w:r>
      <w:r w:rsidRPr="002E2498">
        <w:rPr>
          <w:b/>
        </w:rPr>
        <w:t>68</w:t>
      </w:r>
      <w:r w:rsidRPr="002E2498">
        <w:t>, 172405 (2003).</w:t>
      </w:r>
    </w:p>
    <w:p w14:paraId="78232C96" w14:textId="77777777" w:rsidR="002E2498" w:rsidRPr="002E2498" w:rsidRDefault="002E2498" w:rsidP="002E2498">
      <w:pPr>
        <w:pStyle w:val="EndNoteBibliography"/>
      </w:pPr>
      <w:r w:rsidRPr="002E2498">
        <w:t>[35]</w:t>
      </w:r>
      <w:r w:rsidRPr="002E2498">
        <w:tab/>
        <w:t xml:space="preserve">Y. T. Wang, H. Y. Bai, M. X. Pan, D. Q. Zhao, and W. H. Wang, Multiple spin-glass-like behaviors in a Pr-based bulk metallic glass, Phys. Rev. B </w:t>
      </w:r>
      <w:r w:rsidRPr="002E2498">
        <w:rPr>
          <w:b/>
        </w:rPr>
        <w:t>74</w:t>
      </w:r>
      <w:r w:rsidRPr="002E2498">
        <w:t>, 064422 (2006).</w:t>
      </w:r>
    </w:p>
    <w:p w14:paraId="42E94CC9" w14:textId="77777777" w:rsidR="002E2498" w:rsidRPr="002E2498" w:rsidRDefault="002E2498" w:rsidP="002E2498">
      <w:pPr>
        <w:pStyle w:val="EndNoteBibliography"/>
      </w:pPr>
      <w:r w:rsidRPr="002E2498">
        <w:t>[36]</w:t>
      </w:r>
      <w:r w:rsidRPr="002E2498">
        <w:tab/>
        <w:t>S. Sarkar, X. Ren, and K. Otsuka, Evidence for strain glass in the ferroelastic-martensitic system Ti</w:t>
      </w:r>
      <w:r w:rsidRPr="002E2498">
        <w:rPr>
          <w:vertAlign w:val="subscript"/>
        </w:rPr>
        <w:t>50−x</w:t>
      </w:r>
      <w:r w:rsidRPr="002E2498">
        <w:t>Ni</w:t>
      </w:r>
      <w:r w:rsidRPr="002E2498">
        <w:rPr>
          <w:vertAlign w:val="subscript"/>
        </w:rPr>
        <w:t>50+x</w:t>
      </w:r>
      <w:r w:rsidRPr="002E2498">
        <w:t xml:space="preserve">, Physical review letters </w:t>
      </w:r>
      <w:r w:rsidRPr="002E2498">
        <w:rPr>
          <w:b/>
        </w:rPr>
        <w:t>95</w:t>
      </w:r>
      <w:r w:rsidRPr="002E2498">
        <w:t>, 205702 (2005).</w:t>
      </w:r>
    </w:p>
    <w:p w14:paraId="712FE8C5" w14:textId="77777777" w:rsidR="002E2498" w:rsidRPr="002E2498" w:rsidRDefault="002E2498" w:rsidP="002E2498">
      <w:pPr>
        <w:pStyle w:val="EndNoteBibliography"/>
      </w:pPr>
      <w:r w:rsidRPr="002E2498">
        <w:t>[37]</w:t>
      </w:r>
      <w:r w:rsidRPr="002E2498">
        <w:tab/>
        <w:t xml:space="preserve">L. Zhang, X. Lou, D. Wang, Y. Zhou, Y. Yang, M. Kuball, M. A. Carpenter, and X. Ren, Glass-Glass Transitions by Means of an Acceptor-Donor Percolating Electric-Dipole Network, Physical Review Applied </w:t>
      </w:r>
      <w:r w:rsidRPr="002E2498">
        <w:rPr>
          <w:b/>
        </w:rPr>
        <w:t>8</w:t>
      </w:r>
      <w:r w:rsidRPr="002E2498">
        <w:t>, 054018 (2017).</w:t>
      </w:r>
    </w:p>
    <w:p w14:paraId="1F314574" w14:textId="77777777" w:rsidR="002E2498" w:rsidRPr="002E2498" w:rsidRDefault="002E2498" w:rsidP="002E2498">
      <w:pPr>
        <w:pStyle w:val="EndNoteBibliography"/>
      </w:pPr>
      <w:r w:rsidRPr="002E2498">
        <w:t>[38]</w:t>
      </w:r>
      <w:r w:rsidRPr="002E2498">
        <w:tab/>
        <w:t xml:space="preserve">L. Lundgren, P. Svedlindh, and O. Beckman, Experimental indications for a critical relaxation time in spin-glasses, Phys. Rev. B </w:t>
      </w:r>
      <w:r w:rsidRPr="002E2498">
        <w:rPr>
          <w:b/>
        </w:rPr>
        <w:t>26</w:t>
      </w:r>
      <w:r w:rsidRPr="002E2498">
        <w:t>, 3990 (1982).</w:t>
      </w:r>
    </w:p>
    <w:p w14:paraId="758E7C9C" w14:textId="5601D410" w:rsidR="007967BB" w:rsidRDefault="000F459E" w:rsidP="003213D2">
      <w:pPr>
        <w:rPr>
          <w:rFonts w:ascii="Times New Roman" w:hAnsi="Times New Roman"/>
          <w:sz w:val="24"/>
          <w:szCs w:val="24"/>
        </w:rPr>
      </w:pPr>
      <w:r w:rsidRPr="00D7686D">
        <w:rPr>
          <w:rFonts w:ascii="Times New Roman" w:hAnsi="Times New Roman"/>
          <w:sz w:val="28"/>
          <w:szCs w:val="28"/>
        </w:rPr>
        <w:fldChar w:fldCharType="end"/>
      </w:r>
    </w:p>
    <w:p w14:paraId="6F962415" w14:textId="6DF32812" w:rsidR="003145FE" w:rsidRDefault="003145FE" w:rsidP="003213D2">
      <w:pPr>
        <w:rPr>
          <w:rFonts w:ascii="Times New Roman" w:hAnsi="Times New Roman"/>
          <w:sz w:val="24"/>
          <w:szCs w:val="24"/>
        </w:rPr>
      </w:pPr>
    </w:p>
    <w:p w14:paraId="245530DA" w14:textId="733FEDD7" w:rsidR="003145FE" w:rsidRDefault="003145FE" w:rsidP="003213D2">
      <w:pPr>
        <w:rPr>
          <w:rFonts w:ascii="Times New Roman" w:hAnsi="Times New Roman"/>
          <w:sz w:val="24"/>
          <w:szCs w:val="24"/>
        </w:rPr>
      </w:pPr>
    </w:p>
    <w:p w14:paraId="7694385B" w14:textId="2F42E096" w:rsidR="003145FE" w:rsidRDefault="003145FE" w:rsidP="003213D2">
      <w:pPr>
        <w:rPr>
          <w:rFonts w:ascii="Times New Roman" w:hAnsi="Times New Roman"/>
          <w:sz w:val="24"/>
          <w:szCs w:val="24"/>
        </w:rPr>
      </w:pPr>
    </w:p>
    <w:p w14:paraId="33AEB921" w14:textId="5100EA46" w:rsidR="003145FE" w:rsidRDefault="003145FE" w:rsidP="003213D2">
      <w:pPr>
        <w:rPr>
          <w:rFonts w:ascii="Times New Roman" w:hAnsi="Times New Roman"/>
          <w:sz w:val="24"/>
          <w:szCs w:val="24"/>
        </w:rPr>
      </w:pPr>
    </w:p>
    <w:p w14:paraId="2B285D9E" w14:textId="469C363D" w:rsidR="003145FE" w:rsidRDefault="003145FE" w:rsidP="003213D2">
      <w:pPr>
        <w:rPr>
          <w:rFonts w:ascii="Times New Roman" w:hAnsi="Times New Roman"/>
          <w:sz w:val="24"/>
          <w:szCs w:val="24"/>
        </w:rPr>
      </w:pPr>
    </w:p>
    <w:p w14:paraId="71D992B5" w14:textId="54CA8ABA" w:rsidR="003145FE" w:rsidRDefault="003145FE" w:rsidP="003213D2">
      <w:pPr>
        <w:rPr>
          <w:rFonts w:ascii="Times New Roman" w:hAnsi="Times New Roman"/>
          <w:sz w:val="24"/>
          <w:szCs w:val="24"/>
        </w:rPr>
      </w:pPr>
    </w:p>
    <w:p w14:paraId="7938EBE4" w14:textId="17BE805E" w:rsidR="002E2498" w:rsidRDefault="002E2498" w:rsidP="003213D2">
      <w:pPr>
        <w:rPr>
          <w:rFonts w:ascii="Times New Roman" w:hAnsi="Times New Roman"/>
          <w:sz w:val="24"/>
          <w:szCs w:val="24"/>
        </w:rPr>
      </w:pPr>
    </w:p>
    <w:p w14:paraId="024F576A" w14:textId="38D93900" w:rsidR="002E2498" w:rsidRDefault="002E2498" w:rsidP="003213D2">
      <w:pPr>
        <w:rPr>
          <w:rFonts w:ascii="Times New Roman" w:hAnsi="Times New Roman"/>
          <w:sz w:val="24"/>
          <w:szCs w:val="24"/>
        </w:rPr>
      </w:pPr>
    </w:p>
    <w:p w14:paraId="006C9763" w14:textId="60F86809" w:rsidR="002E2498" w:rsidRDefault="002E2498" w:rsidP="003213D2">
      <w:pPr>
        <w:rPr>
          <w:rFonts w:ascii="Times New Roman" w:hAnsi="Times New Roman"/>
          <w:sz w:val="24"/>
          <w:szCs w:val="24"/>
        </w:rPr>
      </w:pPr>
    </w:p>
    <w:p w14:paraId="34BC0E84" w14:textId="2D85BCD0" w:rsidR="002E2498" w:rsidRDefault="002E2498" w:rsidP="003213D2">
      <w:pPr>
        <w:rPr>
          <w:rFonts w:ascii="Times New Roman" w:hAnsi="Times New Roman"/>
          <w:sz w:val="24"/>
          <w:szCs w:val="24"/>
        </w:rPr>
      </w:pPr>
    </w:p>
    <w:p w14:paraId="7EA94FC0" w14:textId="406570EF" w:rsidR="002E2498" w:rsidRDefault="002E2498" w:rsidP="003213D2">
      <w:pPr>
        <w:rPr>
          <w:rFonts w:ascii="Times New Roman" w:hAnsi="Times New Roman"/>
          <w:sz w:val="24"/>
          <w:szCs w:val="24"/>
        </w:rPr>
      </w:pPr>
    </w:p>
    <w:p w14:paraId="0EAA6827" w14:textId="3A6A6627" w:rsidR="002E2498" w:rsidRDefault="002E2498" w:rsidP="003213D2">
      <w:pPr>
        <w:rPr>
          <w:rFonts w:ascii="Times New Roman" w:hAnsi="Times New Roman"/>
          <w:sz w:val="24"/>
          <w:szCs w:val="24"/>
        </w:rPr>
      </w:pPr>
    </w:p>
    <w:p w14:paraId="1EDDB2AC" w14:textId="3A1C356B" w:rsidR="002E2498" w:rsidRDefault="002E2498" w:rsidP="003213D2">
      <w:pPr>
        <w:rPr>
          <w:rFonts w:ascii="Times New Roman" w:hAnsi="Times New Roman"/>
          <w:sz w:val="24"/>
          <w:szCs w:val="24"/>
        </w:rPr>
      </w:pPr>
    </w:p>
    <w:p w14:paraId="673A27E7" w14:textId="3D19C78C" w:rsidR="002E2498" w:rsidRDefault="002E2498" w:rsidP="003213D2">
      <w:pPr>
        <w:rPr>
          <w:rFonts w:ascii="Times New Roman" w:hAnsi="Times New Roman"/>
          <w:sz w:val="24"/>
          <w:szCs w:val="24"/>
        </w:rPr>
      </w:pPr>
    </w:p>
    <w:p w14:paraId="3E3D1CEC" w14:textId="0D5BD675" w:rsidR="003145FE" w:rsidRPr="00B161D5" w:rsidRDefault="003145FE" w:rsidP="003213D2">
      <w:pPr>
        <w:rPr>
          <w:rFonts w:ascii="Times New Roman" w:hAnsi="Times New Roman"/>
          <w:b/>
          <w:bCs/>
          <w:sz w:val="28"/>
          <w:szCs w:val="28"/>
        </w:rPr>
      </w:pPr>
      <w:bookmarkStart w:id="22" w:name="_GoBack"/>
      <w:bookmarkEnd w:id="22"/>
      <w:r w:rsidRPr="00B161D5">
        <w:rPr>
          <w:rFonts w:ascii="Times New Roman" w:hAnsi="Times New Roman" w:hint="eastAsia"/>
          <w:b/>
          <w:bCs/>
          <w:sz w:val="28"/>
          <w:szCs w:val="28"/>
        </w:rPr>
        <w:lastRenderedPageBreak/>
        <w:t>S</w:t>
      </w:r>
      <w:r w:rsidRPr="00B161D5">
        <w:rPr>
          <w:rFonts w:ascii="Times New Roman" w:hAnsi="Times New Roman"/>
          <w:b/>
          <w:bCs/>
          <w:sz w:val="28"/>
          <w:szCs w:val="28"/>
        </w:rPr>
        <w:t xml:space="preserve">upplementary </w:t>
      </w:r>
      <w:r w:rsidR="006A2FA9" w:rsidRPr="00B161D5">
        <w:rPr>
          <w:rFonts w:ascii="Times New Roman" w:hAnsi="Times New Roman"/>
          <w:b/>
          <w:bCs/>
          <w:sz w:val="28"/>
          <w:szCs w:val="28"/>
        </w:rPr>
        <w:t>Material</w:t>
      </w:r>
    </w:p>
    <w:p w14:paraId="173F05BF" w14:textId="77777777" w:rsidR="00102C6F" w:rsidRPr="003145FE" w:rsidRDefault="00102C6F" w:rsidP="003213D2">
      <w:pPr>
        <w:rPr>
          <w:rFonts w:ascii="Times New Roman" w:hAnsi="Times New Roman"/>
          <w:b/>
          <w:bCs/>
          <w:sz w:val="28"/>
          <w:szCs w:val="28"/>
        </w:rPr>
      </w:pPr>
    </w:p>
    <w:p w14:paraId="3531654A" w14:textId="09CEE3A7" w:rsidR="003145FE" w:rsidRDefault="0073550E" w:rsidP="003145FE">
      <w:pPr>
        <w:autoSpaceDE w:val="0"/>
        <w:autoSpaceDN w:val="0"/>
        <w:spacing w:line="360" w:lineRule="auto"/>
        <w:jc w:val="center"/>
        <w:rPr>
          <w:rFonts w:ascii="Times New Roman" w:hAnsi="Times New Roman"/>
          <w:iCs/>
          <w:noProof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  <w:lang w:eastAsia="en-US"/>
        </w:rPr>
        <w:drawing>
          <wp:inline distT="0" distB="0" distL="0" distR="0" wp14:anchorId="08CD87B8" wp14:editId="29061248">
            <wp:extent cx="3118601" cy="2650279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R1-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01" cy="2650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78925" w14:textId="62BFBF69" w:rsidR="003145FE" w:rsidRDefault="003145FE" w:rsidP="003145FE">
      <w:pPr>
        <w:autoSpaceDE w:val="0"/>
        <w:autoSpaceDN w:val="0"/>
        <w:spacing w:line="360" w:lineRule="auto"/>
        <w:jc w:val="center"/>
        <w:rPr>
          <w:rFonts w:ascii="Times New Roman" w:hAnsi="Times New Roman"/>
          <w:iCs/>
          <w:noProof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</w:rPr>
        <w:t xml:space="preserve">Fig.S1 x-ray diffraction pattern of NiMnInGa8 alloys at </w:t>
      </w:r>
      <w:r w:rsidR="002412A6">
        <w:rPr>
          <w:rFonts w:ascii="Times New Roman" w:hAnsi="Times New Roman"/>
          <w:iCs/>
          <w:noProof/>
          <w:sz w:val="24"/>
          <w:szCs w:val="24"/>
        </w:rPr>
        <w:t>300 K</w:t>
      </w:r>
      <w:r w:rsidR="006A2FA9">
        <w:rPr>
          <w:rFonts w:ascii="Times New Roman" w:hAnsi="Times New Roman"/>
          <w:iCs/>
          <w:noProof/>
          <w:sz w:val="24"/>
          <w:szCs w:val="24"/>
        </w:rPr>
        <w:t>.</w:t>
      </w:r>
      <w:r w:rsidR="001D6228">
        <w:rPr>
          <w:rFonts w:ascii="Times New Roman" w:hAnsi="Times New Roman"/>
          <w:iCs/>
          <w:noProof/>
          <w:sz w:val="24"/>
          <w:szCs w:val="24"/>
        </w:rPr>
        <w:t xml:space="preserve"> </w:t>
      </w:r>
      <w:r w:rsidR="003350A6">
        <w:rPr>
          <w:rFonts w:ascii="Times New Roman" w:hAnsi="Times New Roman"/>
          <w:iCs/>
          <w:noProof/>
          <w:sz w:val="24"/>
          <w:szCs w:val="24"/>
        </w:rPr>
        <w:t xml:space="preserve">The inset shows </w:t>
      </w:r>
      <w:r w:rsidR="003350A6" w:rsidRPr="003350A6">
        <w:rPr>
          <w:rFonts w:ascii="Times New Roman" w:hAnsi="Times New Roman"/>
          <w:sz w:val="24"/>
          <w:szCs w:val="28"/>
        </w:rPr>
        <w:t>the schematic unit cell of the parent structure of NiMnInGa8 (L2</w:t>
      </w:r>
      <w:r w:rsidR="003350A6" w:rsidRPr="003350A6">
        <w:rPr>
          <w:rFonts w:ascii="Times New Roman" w:hAnsi="Times New Roman"/>
          <w:sz w:val="24"/>
          <w:szCs w:val="28"/>
          <w:vertAlign w:val="subscript"/>
        </w:rPr>
        <w:t>1</w:t>
      </w:r>
      <w:r w:rsidR="003350A6" w:rsidRPr="003350A6">
        <w:rPr>
          <w:rFonts w:ascii="Times New Roman" w:hAnsi="Times New Roman"/>
          <w:sz w:val="24"/>
          <w:szCs w:val="28"/>
        </w:rPr>
        <w:t xml:space="preserve">, space group </w:t>
      </w:r>
      <w:proofErr w:type="spellStart"/>
      <w:r w:rsidR="003350A6" w:rsidRPr="003350A6">
        <w:rPr>
          <w:rFonts w:ascii="Times New Roman" w:hAnsi="Times New Roman"/>
          <w:i/>
          <w:iCs/>
          <w:sz w:val="24"/>
          <w:szCs w:val="28"/>
        </w:rPr>
        <w:t>Fm</w:t>
      </w:r>
      <w:proofErr w:type="spellEnd"/>
      <m:oMath>
        <m:acc>
          <m:accPr>
            <m:chr m:val="̅"/>
            <m:ctrlPr>
              <w:rPr>
                <w:rFonts w:ascii="Cambria Math" w:hAnsi="Cambria Math"/>
                <w:i/>
                <w:iCs/>
                <w:sz w:val="24"/>
                <w:szCs w:val="28"/>
              </w:rPr>
            </m:ctrlPr>
          </m:accPr>
          <m:e>
            <m:r>
              <w:rPr>
                <w:rFonts w:ascii="Cambria Math" w:hAnsi="Cambria Math"/>
                <w:sz w:val="24"/>
                <w:szCs w:val="28"/>
              </w:rPr>
              <m:t>3</m:t>
            </m:r>
          </m:e>
        </m:acc>
      </m:oMath>
      <w:r w:rsidR="003350A6" w:rsidRPr="003350A6">
        <w:rPr>
          <w:rFonts w:ascii="Times New Roman" w:hAnsi="Times New Roman"/>
          <w:i/>
          <w:iCs/>
          <w:sz w:val="24"/>
          <w:szCs w:val="28"/>
        </w:rPr>
        <w:t>m</w:t>
      </w:r>
      <w:r w:rsidR="003350A6" w:rsidRPr="003350A6">
        <w:rPr>
          <w:rFonts w:ascii="Times New Roman" w:hAnsi="Times New Roman"/>
          <w:sz w:val="24"/>
          <w:szCs w:val="28"/>
        </w:rPr>
        <w:t xml:space="preserve">) </w:t>
      </w:r>
    </w:p>
    <w:p w14:paraId="197FF062" w14:textId="77777777" w:rsidR="002E2498" w:rsidRDefault="002E2498" w:rsidP="003145FE">
      <w:pPr>
        <w:autoSpaceDE w:val="0"/>
        <w:autoSpaceDN w:val="0"/>
        <w:spacing w:line="360" w:lineRule="auto"/>
        <w:jc w:val="center"/>
        <w:rPr>
          <w:rFonts w:ascii="Times New Roman" w:hAnsi="Times New Roman"/>
          <w:iCs/>
          <w:sz w:val="24"/>
          <w:szCs w:val="24"/>
        </w:rPr>
      </w:pPr>
    </w:p>
    <w:p w14:paraId="0332D32F" w14:textId="41C358FF" w:rsidR="003145FE" w:rsidRDefault="003145FE" w:rsidP="003213D2">
      <w:pPr>
        <w:rPr>
          <w:rFonts w:ascii="Times New Roman" w:hAnsi="Times New Roman"/>
          <w:b/>
          <w:bCs/>
          <w:sz w:val="24"/>
          <w:szCs w:val="24"/>
        </w:rPr>
      </w:pPr>
    </w:p>
    <w:p w14:paraId="1255CE27" w14:textId="77777777" w:rsidR="00AD118C" w:rsidRDefault="00AD118C" w:rsidP="00AD118C">
      <w:pPr>
        <w:autoSpaceDE w:val="0"/>
        <w:autoSpaceDN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7EAEE03E" wp14:editId="15DDA9C1">
            <wp:extent cx="2950845" cy="2432367"/>
            <wp:effectExtent l="0" t="0" r="190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3.png"/>
                    <pic:cNvPicPr/>
                  </pic:nvPicPr>
                  <pic:blipFill rotWithShape="1">
                    <a:blip r:embed="rId17"/>
                    <a:srcRect l="8854" t="9755" r="11111" b="4038"/>
                    <a:stretch/>
                  </pic:blipFill>
                  <pic:spPr bwMode="auto">
                    <a:xfrm>
                      <a:off x="0" y="0"/>
                      <a:ext cx="2958948" cy="2439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264F2" w14:textId="6155CA30" w:rsidR="00AD118C" w:rsidRDefault="00AD118C" w:rsidP="00D7686D">
      <w:pPr>
        <w:autoSpaceDE w:val="0"/>
        <w:autoSpaceDN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Fig.S2 DSC curve for the </w:t>
      </w:r>
      <w:r w:rsidR="00CA1EEC">
        <w:rPr>
          <w:rFonts w:ascii="Times New Roman" w:hAnsi="Times New Roman"/>
          <w:sz w:val="24"/>
          <w:szCs w:val="24"/>
        </w:rPr>
        <w:t>strain-free</w:t>
      </w:r>
      <w:r>
        <w:rPr>
          <w:rFonts w:ascii="Times New Roman" w:hAnsi="Times New Roman"/>
          <w:sz w:val="24"/>
          <w:szCs w:val="24"/>
        </w:rPr>
        <w:t xml:space="preserve"> NiMnInGa8 alloy in the temperature </w:t>
      </w:r>
      <w:r w:rsidR="006A2FA9">
        <w:rPr>
          <w:rFonts w:ascii="Times New Roman" w:hAnsi="Times New Roman"/>
          <w:sz w:val="24"/>
          <w:szCs w:val="24"/>
        </w:rPr>
        <w:t xml:space="preserve">interval </w:t>
      </w:r>
      <w:r w:rsidR="009A5071">
        <w:rPr>
          <w:rFonts w:ascii="Times New Roman" w:hAnsi="Times New Roman" w:hint="eastAsia"/>
          <w:sz w:val="24"/>
          <w:szCs w:val="24"/>
        </w:rPr>
        <w:t>of</w:t>
      </w:r>
      <w:r w:rsidR="009A507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300-650 K</w:t>
      </w:r>
      <w:r w:rsidR="006A2FA9">
        <w:rPr>
          <w:rFonts w:ascii="Times New Roman" w:hAnsi="Times New Roman"/>
          <w:sz w:val="24"/>
          <w:szCs w:val="24"/>
        </w:rPr>
        <w:t>.</w:t>
      </w:r>
      <w:proofErr w:type="gramEnd"/>
    </w:p>
    <w:p w14:paraId="227742ED" w14:textId="77777777" w:rsidR="00AD118C" w:rsidRDefault="00AD118C" w:rsidP="00AD118C">
      <w:pPr>
        <w:autoSpaceDE w:val="0"/>
        <w:autoSpaceDN w:val="0"/>
        <w:spacing w:line="360" w:lineRule="auto"/>
        <w:ind w:firstLineChars="700" w:firstLine="16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73C61512" wp14:editId="11234A14">
            <wp:extent cx="3060966" cy="2390775"/>
            <wp:effectExtent l="0" t="0" r="6350" b="0"/>
            <wp:docPr id="6" name="图片 6" descr="图片包含 文字, 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S4.png"/>
                    <pic:cNvPicPr/>
                  </pic:nvPicPr>
                  <pic:blipFill rotWithShape="1">
                    <a:blip r:embed="rId18"/>
                    <a:srcRect l="10243" t="10436" r="7292" b="5400"/>
                    <a:stretch/>
                  </pic:blipFill>
                  <pic:spPr bwMode="auto">
                    <a:xfrm>
                      <a:off x="0" y="0"/>
                      <a:ext cx="3067738" cy="239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F3B9D" w14:textId="600BA772" w:rsidR="00AD118C" w:rsidRDefault="00AD118C" w:rsidP="00D7686D">
      <w:pPr>
        <w:autoSpaceDE w:val="0"/>
        <w:autoSpaceDN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Fig.S3 M-T curves (left y axis) of strained NiMnInGa8 alloy at 100 </w:t>
      </w:r>
      <w:proofErr w:type="spellStart"/>
      <w:r>
        <w:rPr>
          <w:rFonts w:ascii="Times New Roman" w:hAnsi="Times New Roman"/>
          <w:sz w:val="24"/>
          <w:szCs w:val="24"/>
        </w:rPr>
        <w:t>Oe</w:t>
      </w:r>
      <w:proofErr w:type="spellEnd"/>
      <w:r>
        <w:rPr>
          <w:rFonts w:ascii="Times New Roman" w:hAnsi="Times New Roman"/>
          <w:sz w:val="24"/>
          <w:szCs w:val="24"/>
        </w:rPr>
        <w:t xml:space="preserve"> upon cooling and heating in the temperature </w:t>
      </w:r>
      <w:r w:rsidR="006A2FA9">
        <w:rPr>
          <w:rFonts w:ascii="Times New Roman" w:hAnsi="Times New Roman"/>
          <w:sz w:val="24"/>
          <w:szCs w:val="24"/>
        </w:rPr>
        <w:t>interval</w:t>
      </w:r>
      <w:r>
        <w:rPr>
          <w:rFonts w:ascii="Times New Roman" w:hAnsi="Times New Roman"/>
          <w:sz w:val="24"/>
          <w:szCs w:val="24"/>
        </w:rPr>
        <w:t xml:space="preserve"> </w:t>
      </w:r>
      <w:r w:rsidR="009A5071"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z w:val="24"/>
          <w:szCs w:val="24"/>
        </w:rPr>
        <w:t xml:space="preserve">300-400 K; DSC curve (right </w:t>
      </w:r>
      <w:r w:rsidR="009A5071"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z w:val="24"/>
          <w:szCs w:val="24"/>
        </w:rPr>
        <w:t xml:space="preserve">axis) for the strained NiMnInGa8 alloy in the temperature </w:t>
      </w:r>
      <w:r w:rsidR="006A2FA9">
        <w:rPr>
          <w:rFonts w:ascii="Times New Roman" w:hAnsi="Times New Roman"/>
          <w:sz w:val="24"/>
          <w:szCs w:val="24"/>
        </w:rPr>
        <w:t>interval</w:t>
      </w:r>
      <w:r>
        <w:rPr>
          <w:rFonts w:ascii="Times New Roman" w:hAnsi="Times New Roman"/>
          <w:sz w:val="24"/>
          <w:szCs w:val="24"/>
        </w:rPr>
        <w:t xml:space="preserve"> </w:t>
      </w:r>
      <w:r w:rsidR="009A5071">
        <w:rPr>
          <w:rFonts w:ascii="Times New Roman" w:hAnsi="Times New Roman"/>
          <w:sz w:val="24"/>
          <w:szCs w:val="24"/>
        </w:rPr>
        <w:t xml:space="preserve">of </w:t>
      </w:r>
      <w:r>
        <w:rPr>
          <w:rFonts w:ascii="Times New Roman" w:hAnsi="Times New Roman"/>
          <w:sz w:val="24"/>
          <w:szCs w:val="24"/>
        </w:rPr>
        <w:t>300-650 K</w:t>
      </w:r>
      <w:r w:rsidR="006A2FA9">
        <w:rPr>
          <w:rFonts w:ascii="Times New Roman" w:hAnsi="Times New Roman"/>
          <w:sz w:val="24"/>
          <w:szCs w:val="24"/>
        </w:rPr>
        <w:t>.</w:t>
      </w:r>
    </w:p>
    <w:p w14:paraId="7E3A016E" w14:textId="724809E4" w:rsidR="00AD118C" w:rsidRPr="003145FE" w:rsidRDefault="00AD118C" w:rsidP="003213D2">
      <w:pPr>
        <w:rPr>
          <w:rFonts w:ascii="Times New Roman" w:hAnsi="Times New Roman"/>
          <w:b/>
          <w:bCs/>
          <w:sz w:val="24"/>
          <w:szCs w:val="24"/>
        </w:rPr>
      </w:pPr>
    </w:p>
    <w:sectPr w:rsidR="00AD118C" w:rsidRPr="003145FE" w:rsidSect="00EE3CA9">
      <w:headerReference w:type="even" r:id="rId19"/>
      <w:headerReference w:type="default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2E5CE8" w14:textId="77777777" w:rsidR="00077361" w:rsidRDefault="00077361" w:rsidP="006F55B5">
      <w:r>
        <w:separator/>
      </w:r>
    </w:p>
  </w:endnote>
  <w:endnote w:type="continuationSeparator" w:id="0">
    <w:p w14:paraId="64FEE61F" w14:textId="77777777" w:rsidR="00077361" w:rsidRDefault="00077361" w:rsidP="006F5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-Italic">
    <w:altName w:val="Times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charset w:val="86"/>
    <w:family w:val="auto"/>
    <w:pitch w:val="variable"/>
    <w:sig w:usb0="A00002BF" w:usb1="38CF7CFA" w:usb2="00000016" w:usb3="00000000" w:csb0="0004000F" w:csb1="00000000"/>
  </w:font>
  <w:font w:name="AdvTT5235d5a9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C57F7" w14:textId="5987387B" w:rsidR="00077361" w:rsidRDefault="00077361">
    <w:pPr>
      <w:pStyle w:val="Footer"/>
      <w:jc w:val="center"/>
    </w:pPr>
  </w:p>
  <w:p w14:paraId="1A473F41" w14:textId="77777777" w:rsidR="00077361" w:rsidRDefault="0007736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20F958" w14:textId="77777777" w:rsidR="00077361" w:rsidRDefault="00077361" w:rsidP="006F55B5">
      <w:r>
        <w:separator/>
      </w:r>
    </w:p>
  </w:footnote>
  <w:footnote w:type="continuationSeparator" w:id="0">
    <w:p w14:paraId="5CA6FD42" w14:textId="77777777" w:rsidR="00077361" w:rsidRDefault="00077361" w:rsidP="006F55B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50ECF4" w14:textId="77777777" w:rsidR="00077361" w:rsidRDefault="00077361" w:rsidP="00C535E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789F298C" w14:textId="77777777" w:rsidR="00077361" w:rsidRDefault="00077361" w:rsidP="00AF2AB7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3E880A" w14:textId="77777777" w:rsidR="00077361" w:rsidRPr="00C535E5" w:rsidRDefault="00077361" w:rsidP="00C535E5">
    <w:pPr>
      <w:pStyle w:val="Header"/>
      <w:framePr w:wrap="around" w:vAnchor="text" w:hAnchor="margin" w:xAlign="right" w:y="1"/>
      <w:rPr>
        <w:rStyle w:val="PageNumber"/>
        <w:rFonts w:ascii="Times New Roman" w:hAnsi="Times New Roman"/>
        <w:sz w:val="24"/>
        <w:szCs w:val="24"/>
      </w:rPr>
    </w:pPr>
    <w:r w:rsidRPr="00C535E5">
      <w:rPr>
        <w:rStyle w:val="PageNumber"/>
        <w:rFonts w:ascii="Times New Roman" w:hAnsi="Times New Roman"/>
        <w:sz w:val="24"/>
        <w:szCs w:val="24"/>
      </w:rPr>
      <w:fldChar w:fldCharType="begin"/>
    </w:r>
    <w:r w:rsidRPr="00C535E5">
      <w:rPr>
        <w:rStyle w:val="PageNumber"/>
        <w:rFonts w:ascii="Times New Roman" w:hAnsi="Times New Roman"/>
        <w:sz w:val="24"/>
        <w:szCs w:val="24"/>
      </w:rPr>
      <w:instrText xml:space="preserve">PAGE  </w:instrText>
    </w:r>
    <w:r w:rsidRPr="00C535E5">
      <w:rPr>
        <w:rStyle w:val="PageNumber"/>
        <w:rFonts w:ascii="Times New Roman" w:hAnsi="Times New Roman"/>
        <w:sz w:val="24"/>
        <w:szCs w:val="24"/>
      </w:rPr>
      <w:fldChar w:fldCharType="separate"/>
    </w:r>
    <w:r w:rsidR="00B161D5">
      <w:rPr>
        <w:rStyle w:val="PageNumber"/>
        <w:rFonts w:ascii="Times New Roman" w:hAnsi="Times New Roman"/>
        <w:noProof/>
        <w:sz w:val="24"/>
        <w:szCs w:val="24"/>
      </w:rPr>
      <w:t>1</w:t>
    </w:r>
    <w:r w:rsidRPr="00C535E5">
      <w:rPr>
        <w:rStyle w:val="PageNumber"/>
        <w:rFonts w:ascii="Times New Roman" w:hAnsi="Times New Roman"/>
        <w:sz w:val="24"/>
        <w:szCs w:val="24"/>
      </w:rPr>
      <w:fldChar w:fldCharType="end"/>
    </w:r>
  </w:p>
  <w:p w14:paraId="09F5CC31" w14:textId="77777777" w:rsidR="00077361" w:rsidRDefault="00077361" w:rsidP="00C535E5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702285A"/>
    <w:lvl w:ilvl="0">
      <w:start w:val="1"/>
      <w:numFmt w:val="decimal"/>
      <w:pStyle w:val="report-address"/>
      <w:suff w:val="nothing"/>
      <w:lvlText w:val="%1."/>
      <w:lvlJc w:val="left"/>
    </w:lvl>
  </w:abstractNum>
  <w:abstractNum w:abstractNumId="1">
    <w:nsid w:val="01E018D4"/>
    <w:multiLevelType w:val="hybridMultilevel"/>
    <w:tmpl w:val="E3804104"/>
    <w:lvl w:ilvl="0" w:tplc="9E7200E0">
      <w:start w:val="6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5665704"/>
    <w:multiLevelType w:val="hybridMultilevel"/>
    <w:tmpl w:val="E9E6CCBA"/>
    <w:lvl w:ilvl="0" w:tplc="D70A4E28">
      <w:start w:val="1"/>
      <w:numFmt w:val="bullet"/>
      <w:lvlText w:val=""/>
      <w:lvlJc w:val="left"/>
      <w:pPr>
        <w:ind w:left="36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3FB335D"/>
    <w:multiLevelType w:val="hybridMultilevel"/>
    <w:tmpl w:val="77625E4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133D1"/>
    <w:multiLevelType w:val="multilevel"/>
    <w:tmpl w:val="2B2CAD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C4F4615"/>
    <w:multiLevelType w:val="hybridMultilevel"/>
    <w:tmpl w:val="FF0E7E8C"/>
    <w:lvl w:ilvl="0" w:tplc="42D66266">
      <w:start w:val="1"/>
      <w:numFmt w:val="decimal"/>
      <w:lvlText w:val="%1."/>
      <w:lvlJc w:val="left"/>
      <w:pPr>
        <w:ind w:left="927" w:hanging="360"/>
      </w:pPr>
      <w:rPr>
        <w:rFonts w:hint="default"/>
        <w:vertAlign w:val="superscrip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EED2C03"/>
    <w:multiLevelType w:val="hybridMultilevel"/>
    <w:tmpl w:val="8ECE1A94"/>
    <w:lvl w:ilvl="0" w:tplc="1A14C956">
      <w:start w:val="1"/>
      <w:numFmt w:val="low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7">
    <w:nsid w:val="2AD26495"/>
    <w:multiLevelType w:val="hybridMultilevel"/>
    <w:tmpl w:val="5CFC858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204B4"/>
    <w:multiLevelType w:val="hybridMultilevel"/>
    <w:tmpl w:val="08F29084"/>
    <w:lvl w:ilvl="0" w:tplc="81F048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1687941"/>
    <w:multiLevelType w:val="hybridMultilevel"/>
    <w:tmpl w:val="B1A0B852"/>
    <w:lvl w:ilvl="0" w:tplc="F088145E">
      <w:start w:val="1"/>
      <w:numFmt w:val="bullet"/>
      <w:lvlText w:val=""/>
      <w:lvlJc w:val="left"/>
      <w:pPr>
        <w:ind w:left="36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58E29DB"/>
    <w:multiLevelType w:val="multilevel"/>
    <w:tmpl w:val="B5089A9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AC40D47"/>
    <w:multiLevelType w:val="multilevel"/>
    <w:tmpl w:val="2620E2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4B9F5E3C"/>
    <w:multiLevelType w:val="hybridMultilevel"/>
    <w:tmpl w:val="6C06C158"/>
    <w:lvl w:ilvl="0" w:tplc="79A070B0">
      <w:start w:val="1"/>
      <w:numFmt w:val="bullet"/>
      <w:lvlText w:val=""/>
      <w:lvlJc w:val="left"/>
      <w:pPr>
        <w:ind w:left="360" w:hanging="360"/>
      </w:pPr>
      <w:rPr>
        <w:rFonts w:ascii="Wingdings" w:eastAsia="SimSun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589F2431"/>
    <w:multiLevelType w:val="hybridMultilevel"/>
    <w:tmpl w:val="6BEA80FC"/>
    <w:lvl w:ilvl="0" w:tplc="86AC0F9E">
      <w:start w:val="1"/>
      <w:numFmt w:val="decimal"/>
      <w:lvlText w:val="%1."/>
      <w:lvlJc w:val="left"/>
      <w:pPr>
        <w:ind w:left="360" w:hanging="360"/>
      </w:pPr>
      <w:rPr>
        <w:rFonts w:ascii="Times-Roman" w:hAnsi="Times-Roman" w:cs="Times-Roman" w:hint="default"/>
        <w:i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8ED6BB3"/>
    <w:multiLevelType w:val="hybridMultilevel"/>
    <w:tmpl w:val="9CB8BB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7224E1"/>
    <w:multiLevelType w:val="hybridMultilevel"/>
    <w:tmpl w:val="8DCAF012"/>
    <w:lvl w:ilvl="0" w:tplc="DB8AF3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15"/>
  </w:num>
  <w:num w:numId="5">
    <w:abstractNumId w:val="1"/>
  </w:num>
  <w:num w:numId="6">
    <w:abstractNumId w:val="4"/>
  </w:num>
  <w:num w:numId="7">
    <w:abstractNumId w:val="10"/>
  </w:num>
  <w:num w:numId="8">
    <w:abstractNumId w:val="13"/>
  </w:num>
  <w:num w:numId="9">
    <w:abstractNumId w:val="8"/>
  </w:num>
  <w:num w:numId="10">
    <w:abstractNumId w:val="5"/>
  </w:num>
  <w:num w:numId="11">
    <w:abstractNumId w:val="12"/>
  </w:num>
  <w:num w:numId="12">
    <w:abstractNumId w:val="9"/>
  </w:num>
  <w:num w:numId="13">
    <w:abstractNumId w:val="2"/>
  </w:num>
  <w:num w:numId="14">
    <w:abstractNumId w:val="0"/>
  </w:num>
  <w:num w:numId="15">
    <w:abstractNumId w:val="7"/>
  </w:num>
  <w:num w:numId="16">
    <w:abstractNumId w:val="14"/>
  </w:num>
  <w:num w:numId="17">
    <w:abstractNumId w:val="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LE0NTc3NTC3tDAyNjZR0lEKTi0uzszPAykwNa8FAOQ36KY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hysical Reviews Copy1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1&lt;/EnableBibliographyCategories&gt;&lt;/ENLayout&gt;"/>
    <w:docVar w:name="EN.Libraries" w:val="&lt;Libraries&gt;&lt;item db-id=&quot;92w5ss2sbes5sze22x2vpxx10szfa2tpw2p2&quot;&gt;My EndNote Library-Ferroelectric&lt;record-ids&gt;&lt;item&gt;2&lt;/item&gt;&lt;item&gt;84&lt;/item&gt;&lt;item&gt;88&lt;/item&gt;&lt;item&gt;89&lt;/item&gt;&lt;item&gt;92&lt;/item&gt;&lt;item&gt;118&lt;/item&gt;&lt;item&gt;125&lt;/item&gt;&lt;item&gt;126&lt;/item&gt;&lt;item&gt;127&lt;/item&gt;&lt;item&gt;133&lt;/item&gt;&lt;item&gt;134&lt;/item&gt;&lt;item&gt;135&lt;/item&gt;&lt;item&gt;139&lt;/item&gt;&lt;item&gt;140&lt;/item&gt;&lt;item&gt;141&lt;/item&gt;&lt;item&gt;142&lt;/item&gt;&lt;item&gt;143&lt;/item&gt;&lt;item&gt;144&lt;/item&gt;&lt;item&gt;152&lt;/item&gt;&lt;item&gt;153&lt;/item&gt;&lt;item&gt;154&lt;/item&gt;&lt;item&gt;155&lt;/item&gt;&lt;item&gt;160&lt;/item&gt;&lt;item&gt;161&lt;/item&gt;&lt;item&gt;162&lt;/item&gt;&lt;item&gt;164&lt;/item&gt;&lt;item&gt;167&lt;/item&gt;&lt;item&gt;168&lt;/item&gt;&lt;item&gt;169&lt;/item&gt;&lt;item&gt;170&lt;/item&gt;&lt;item&gt;171&lt;/item&gt;&lt;item&gt;172&lt;/item&gt;&lt;item&gt;173&lt;/item&gt;&lt;item&gt;174&lt;/item&gt;&lt;item&gt;175&lt;/item&gt;&lt;/record-ids&gt;&lt;/item&gt;&lt;/Libraries&gt;"/>
    <w:docVar w:name="EN.ReferenceGroups" w:val="&lt;reference-groups&gt;&lt;reference-group&gt;&lt;kind&gt;1&lt;/kind&gt;&lt;heading&gt;Primary Sources&lt;/heading&gt;&lt;alignment&gt;-1&lt;/alignment&gt;&lt;records&gt;&lt;/records&gt;&lt;/reference-group&gt;&lt;reference-group&gt;&lt;kind&gt;1&lt;/kind&gt;&lt;heading&gt;Secondary Sources&lt;/heading&gt;&lt;alignment&gt;-1&lt;/alignment&gt;&lt;records&gt;&lt;/records&gt;&lt;/reference-group&gt;&lt;/reference-groups&gt;"/>
  </w:docVars>
  <w:rsids>
    <w:rsidRoot w:val="00AA2777"/>
    <w:rsid w:val="0000073D"/>
    <w:rsid w:val="000007A8"/>
    <w:rsid w:val="00000AD5"/>
    <w:rsid w:val="0000408F"/>
    <w:rsid w:val="000048AB"/>
    <w:rsid w:val="0000593B"/>
    <w:rsid w:val="00005A0D"/>
    <w:rsid w:val="000066BC"/>
    <w:rsid w:val="000107D2"/>
    <w:rsid w:val="00010A31"/>
    <w:rsid w:val="00010A73"/>
    <w:rsid w:val="00012591"/>
    <w:rsid w:val="00012C52"/>
    <w:rsid w:val="000141C8"/>
    <w:rsid w:val="00014286"/>
    <w:rsid w:val="000144D8"/>
    <w:rsid w:val="00014E86"/>
    <w:rsid w:val="00015D3D"/>
    <w:rsid w:val="000161F1"/>
    <w:rsid w:val="00016C15"/>
    <w:rsid w:val="00016C3C"/>
    <w:rsid w:val="00017707"/>
    <w:rsid w:val="000209E6"/>
    <w:rsid w:val="00021280"/>
    <w:rsid w:val="000215DF"/>
    <w:rsid w:val="00021822"/>
    <w:rsid w:val="000218E3"/>
    <w:rsid w:val="000218ED"/>
    <w:rsid w:val="00021A90"/>
    <w:rsid w:val="00022110"/>
    <w:rsid w:val="0002249C"/>
    <w:rsid w:val="0002258A"/>
    <w:rsid w:val="00022781"/>
    <w:rsid w:val="00023A68"/>
    <w:rsid w:val="00024793"/>
    <w:rsid w:val="00024FBB"/>
    <w:rsid w:val="0002527C"/>
    <w:rsid w:val="00031002"/>
    <w:rsid w:val="00031BCC"/>
    <w:rsid w:val="00032995"/>
    <w:rsid w:val="00033AF5"/>
    <w:rsid w:val="000353F9"/>
    <w:rsid w:val="00036186"/>
    <w:rsid w:val="000367D1"/>
    <w:rsid w:val="00036AB8"/>
    <w:rsid w:val="000370E2"/>
    <w:rsid w:val="00037B87"/>
    <w:rsid w:val="00037C68"/>
    <w:rsid w:val="00041023"/>
    <w:rsid w:val="0004126D"/>
    <w:rsid w:val="00042B94"/>
    <w:rsid w:val="00045743"/>
    <w:rsid w:val="000469D2"/>
    <w:rsid w:val="000470B0"/>
    <w:rsid w:val="000500AB"/>
    <w:rsid w:val="0005089F"/>
    <w:rsid w:val="000508E9"/>
    <w:rsid w:val="00051CDC"/>
    <w:rsid w:val="000532DD"/>
    <w:rsid w:val="00053ECB"/>
    <w:rsid w:val="0005466C"/>
    <w:rsid w:val="00054BFA"/>
    <w:rsid w:val="00055DD6"/>
    <w:rsid w:val="00060BDC"/>
    <w:rsid w:val="00060E0C"/>
    <w:rsid w:val="00061C58"/>
    <w:rsid w:val="00061E50"/>
    <w:rsid w:val="000636E8"/>
    <w:rsid w:val="00063E11"/>
    <w:rsid w:val="000648BF"/>
    <w:rsid w:val="00065A40"/>
    <w:rsid w:val="00065E47"/>
    <w:rsid w:val="00066574"/>
    <w:rsid w:val="00070806"/>
    <w:rsid w:val="00071943"/>
    <w:rsid w:val="00074829"/>
    <w:rsid w:val="00074E1C"/>
    <w:rsid w:val="00075022"/>
    <w:rsid w:val="00077361"/>
    <w:rsid w:val="00077514"/>
    <w:rsid w:val="00077D95"/>
    <w:rsid w:val="00080D39"/>
    <w:rsid w:val="0008175A"/>
    <w:rsid w:val="00083DC9"/>
    <w:rsid w:val="000840FA"/>
    <w:rsid w:val="000853FF"/>
    <w:rsid w:val="00085758"/>
    <w:rsid w:val="00090536"/>
    <w:rsid w:val="00090F59"/>
    <w:rsid w:val="00091A5B"/>
    <w:rsid w:val="000924FA"/>
    <w:rsid w:val="00092D71"/>
    <w:rsid w:val="00095087"/>
    <w:rsid w:val="0009591C"/>
    <w:rsid w:val="00095E42"/>
    <w:rsid w:val="0009636C"/>
    <w:rsid w:val="00096EAC"/>
    <w:rsid w:val="000A1523"/>
    <w:rsid w:val="000A3276"/>
    <w:rsid w:val="000A4409"/>
    <w:rsid w:val="000A4FE1"/>
    <w:rsid w:val="000A5178"/>
    <w:rsid w:val="000A649B"/>
    <w:rsid w:val="000A6B3D"/>
    <w:rsid w:val="000A7749"/>
    <w:rsid w:val="000A7A83"/>
    <w:rsid w:val="000B08C0"/>
    <w:rsid w:val="000B1A82"/>
    <w:rsid w:val="000B22BB"/>
    <w:rsid w:val="000B3807"/>
    <w:rsid w:val="000B522A"/>
    <w:rsid w:val="000B5A14"/>
    <w:rsid w:val="000B5A9B"/>
    <w:rsid w:val="000B5DB0"/>
    <w:rsid w:val="000B7DA0"/>
    <w:rsid w:val="000C0BAB"/>
    <w:rsid w:val="000C0E06"/>
    <w:rsid w:val="000C152F"/>
    <w:rsid w:val="000C2139"/>
    <w:rsid w:val="000C2B59"/>
    <w:rsid w:val="000C34EE"/>
    <w:rsid w:val="000C420C"/>
    <w:rsid w:val="000C42BE"/>
    <w:rsid w:val="000C4358"/>
    <w:rsid w:val="000C4546"/>
    <w:rsid w:val="000C4E52"/>
    <w:rsid w:val="000C546C"/>
    <w:rsid w:val="000C583A"/>
    <w:rsid w:val="000C62A7"/>
    <w:rsid w:val="000C7A5E"/>
    <w:rsid w:val="000C7AF2"/>
    <w:rsid w:val="000D40A8"/>
    <w:rsid w:val="000D472C"/>
    <w:rsid w:val="000D4B8B"/>
    <w:rsid w:val="000D534F"/>
    <w:rsid w:val="000D5619"/>
    <w:rsid w:val="000D6347"/>
    <w:rsid w:val="000D7927"/>
    <w:rsid w:val="000E0E00"/>
    <w:rsid w:val="000E1E36"/>
    <w:rsid w:val="000E2C21"/>
    <w:rsid w:val="000E2F15"/>
    <w:rsid w:val="000E2F91"/>
    <w:rsid w:val="000E3404"/>
    <w:rsid w:val="000E3B53"/>
    <w:rsid w:val="000E3E0D"/>
    <w:rsid w:val="000E4BFB"/>
    <w:rsid w:val="000E5CC8"/>
    <w:rsid w:val="000E66BF"/>
    <w:rsid w:val="000E703D"/>
    <w:rsid w:val="000E7A75"/>
    <w:rsid w:val="000E7AC6"/>
    <w:rsid w:val="000F08E7"/>
    <w:rsid w:val="000F0DA4"/>
    <w:rsid w:val="000F1AE1"/>
    <w:rsid w:val="000F1B57"/>
    <w:rsid w:val="000F1E4C"/>
    <w:rsid w:val="000F1E80"/>
    <w:rsid w:val="000F3769"/>
    <w:rsid w:val="000F3819"/>
    <w:rsid w:val="000F459E"/>
    <w:rsid w:val="000F4669"/>
    <w:rsid w:val="000F489E"/>
    <w:rsid w:val="000F53CC"/>
    <w:rsid w:val="000F55C3"/>
    <w:rsid w:val="000F582D"/>
    <w:rsid w:val="000F5F7D"/>
    <w:rsid w:val="000F65D9"/>
    <w:rsid w:val="000F69CE"/>
    <w:rsid w:val="000F6B9C"/>
    <w:rsid w:val="000F747F"/>
    <w:rsid w:val="000F76BC"/>
    <w:rsid w:val="00101431"/>
    <w:rsid w:val="00102429"/>
    <w:rsid w:val="00102C6F"/>
    <w:rsid w:val="00102D19"/>
    <w:rsid w:val="00104125"/>
    <w:rsid w:val="00104BBA"/>
    <w:rsid w:val="00105570"/>
    <w:rsid w:val="001069E1"/>
    <w:rsid w:val="001105C0"/>
    <w:rsid w:val="001117CE"/>
    <w:rsid w:val="00112342"/>
    <w:rsid w:val="0011350A"/>
    <w:rsid w:val="00114373"/>
    <w:rsid w:val="00114859"/>
    <w:rsid w:val="00114A3D"/>
    <w:rsid w:val="001163B8"/>
    <w:rsid w:val="00116596"/>
    <w:rsid w:val="00116C2A"/>
    <w:rsid w:val="00116EA7"/>
    <w:rsid w:val="00117052"/>
    <w:rsid w:val="0011718A"/>
    <w:rsid w:val="001174B3"/>
    <w:rsid w:val="00117668"/>
    <w:rsid w:val="00123128"/>
    <w:rsid w:val="0012320E"/>
    <w:rsid w:val="00123AC1"/>
    <w:rsid w:val="00123FD2"/>
    <w:rsid w:val="001259A2"/>
    <w:rsid w:val="00125EE1"/>
    <w:rsid w:val="00126E69"/>
    <w:rsid w:val="001270A5"/>
    <w:rsid w:val="0012743A"/>
    <w:rsid w:val="001304DF"/>
    <w:rsid w:val="00130E4B"/>
    <w:rsid w:val="00130F3D"/>
    <w:rsid w:val="00131D26"/>
    <w:rsid w:val="0013224C"/>
    <w:rsid w:val="001322FD"/>
    <w:rsid w:val="001323B5"/>
    <w:rsid w:val="00132D81"/>
    <w:rsid w:val="00135193"/>
    <w:rsid w:val="00135366"/>
    <w:rsid w:val="00135622"/>
    <w:rsid w:val="00135EED"/>
    <w:rsid w:val="00136D29"/>
    <w:rsid w:val="0013772B"/>
    <w:rsid w:val="001378D1"/>
    <w:rsid w:val="00137F6D"/>
    <w:rsid w:val="00140491"/>
    <w:rsid w:val="00141041"/>
    <w:rsid w:val="0014120B"/>
    <w:rsid w:val="00141961"/>
    <w:rsid w:val="00141ACD"/>
    <w:rsid w:val="00143066"/>
    <w:rsid w:val="00143FAC"/>
    <w:rsid w:val="00144075"/>
    <w:rsid w:val="00144DA0"/>
    <w:rsid w:val="00144F5E"/>
    <w:rsid w:val="001452DA"/>
    <w:rsid w:val="00145C7E"/>
    <w:rsid w:val="00145E06"/>
    <w:rsid w:val="00146288"/>
    <w:rsid w:val="00150F6B"/>
    <w:rsid w:val="00151485"/>
    <w:rsid w:val="001519E7"/>
    <w:rsid w:val="00151FBC"/>
    <w:rsid w:val="001526A1"/>
    <w:rsid w:val="00152BF7"/>
    <w:rsid w:val="00152D36"/>
    <w:rsid w:val="001538FB"/>
    <w:rsid w:val="001543E8"/>
    <w:rsid w:val="0015539F"/>
    <w:rsid w:val="00156221"/>
    <w:rsid w:val="00156CA6"/>
    <w:rsid w:val="00160047"/>
    <w:rsid w:val="001616E6"/>
    <w:rsid w:val="00161948"/>
    <w:rsid w:val="001622DC"/>
    <w:rsid w:val="00162504"/>
    <w:rsid w:val="001626FE"/>
    <w:rsid w:val="0016439A"/>
    <w:rsid w:val="00164DA2"/>
    <w:rsid w:val="0016577C"/>
    <w:rsid w:val="00166A2C"/>
    <w:rsid w:val="00167038"/>
    <w:rsid w:val="00167047"/>
    <w:rsid w:val="001674F3"/>
    <w:rsid w:val="00170C8E"/>
    <w:rsid w:val="00171016"/>
    <w:rsid w:val="0017116A"/>
    <w:rsid w:val="00171B3B"/>
    <w:rsid w:val="00172203"/>
    <w:rsid w:val="001732CC"/>
    <w:rsid w:val="0017341C"/>
    <w:rsid w:val="0017478F"/>
    <w:rsid w:val="001748F0"/>
    <w:rsid w:val="00174963"/>
    <w:rsid w:val="00174A75"/>
    <w:rsid w:val="00176390"/>
    <w:rsid w:val="00176858"/>
    <w:rsid w:val="0017698E"/>
    <w:rsid w:val="00177B8C"/>
    <w:rsid w:val="001800F9"/>
    <w:rsid w:val="001820E3"/>
    <w:rsid w:val="0018220C"/>
    <w:rsid w:val="00182F82"/>
    <w:rsid w:val="001831AE"/>
    <w:rsid w:val="00185F10"/>
    <w:rsid w:val="00185F5A"/>
    <w:rsid w:val="0018608E"/>
    <w:rsid w:val="00187578"/>
    <w:rsid w:val="00194742"/>
    <w:rsid w:val="00194B41"/>
    <w:rsid w:val="00197564"/>
    <w:rsid w:val="001A04C8"/>
    <w:rsid w:val="001A16BE"/>
    <w:rsid w:val="001A1DA2"/>
    <w:rsid w:val="001A21C7"/>
    <w:rsid w:val="001A2FD7"/>
    <w:rsid w:val="001A2FF6"/>
    <w:rsid w:val="001A4ED0"/>
    <w:rsid w:val="001A5BD9"/>
    <w:rsid w:val="001A7158"/>
    <w:rsid w:val="001B066C"/>
    <w:rsid w:val="001B09A8"/>
    <w:rsid w:val="001B1896"/>
    <w:rsid w:val="001B1C84"/>
    <w:rsid w:val="001B445A"/>
    <w:rsid w:val="001B4B0E"/>
    <w:rsid w:val="001B4D8C"/>
    <w:rsid w:val="001B65A3"/>
    <w:rsid w:val="001B65F6"/>
    <w:rsid w:val="001B6D46"/>
    <w:rsid w:val="001B79BA"/>
    <w:rsid w:val="001C0B90"/>
    <w:rsid w:val="001C1A81"/>
    <w:rsid w:val="001C2DDC"/>
    <w:rsid w:val="001C45F8"/>
    <w:rsid w:val="001C5BB1"/>
    <w:rsid w:val="001D1641"/>
    <w:rsid w:val="001D1C2C"/>
    <w:rsid w:val="001D1C86"/>
    <w:rsid w:val="001D1CD3"/>
    <w:rsid w:val="001D1F7E"/>
    <w:rsid w:val="001D37EA"/>
    <w:rsid w:val="001D4DB7"/>
    <w:rsid w:val="001D5C4E"/>
    <w:rsid w:val="001D5DBE"/>
    <w:rsid w:val="001D6228"/>
    <w:rsid w:val="001D6A28"/>
    <w:rsid w:val="001D6DE7"/>
    <w:rsid w:val="001D6F9F"/>
    <w:rsid w:val="001D736B"/>
    <w:rsid w:val="001D7A31"/>
    <w:rsid w:val="001E097C"/>
    <w:rsid w:val="001E0FA4"/>
    <w:rsid w:val="001E18AA"/>
    <w:rsid w:val="001E4A15"/>
    <w:rsid w:val="001E4F74"/>
    <w:rsid w:val="001E54D0"/>
    <w:rsid w:val="001E6F4E"/>
    <w:rsid w:val="001E700A"/>
    <w:rsid w:val="001E798A"/>
    <w:rsid w:val="001E7E94"/>
    <w:rsid w:val="001E7FF8"/>
    <w:rsid w:val="001F077C"/>
    <w:rsid w:val="001F1BE2"/>
    <w:rsid w:val="001F1EB6"/>
    <w:rsid w:val="001F3741"/>
    <w:rsid w:val="001F43F8"/>
    <w:rsid w:val="001F460A"/>
    <w:rsid w:val="001F5A1A"/>
    <w:rsid w:val="001F7679"/>
    <w:rsid w:val="001F79A1"/>
    <w:rsid w:val="001F7A94"/>
    <w:rsid w:val="0020060D"/>
    <w:rsid w:val="00201450"/>
    <w:rsid w:val="002015FC"/>
    <w:rsid w:val="0020160F"/>
    <w:rsid w:val="00201BD9"/>
    <w:rsid w:val="00201C2F"/>
    <w:rsid w:val="00201D53"/>
    <w:rsid w:val="00201DD8"/>
    <w:rsid w:val="002024B3"/>
    <w:rsid w:val="002026E1"/>
    <w:rsid w:val="00204A0B"/>
    <w:rsid w:val="00204F37"/>
    <w:rsid w:val="00207085"/>
    <w:rsid w:val="00207DE6"/>
    <w:rsid w:val="00212876"/>
    <w:rsid w:val="00213294"/>
    <w:rsid w:val="0021382B"/>
    <w:rsid w:val="002139BD"/>
    <w:rsid w:val="00214827"/>
    <w:rsid w:val="0021494E"/>
    <w:rsid w:val="00216CC5"/>
    <w:rsid w:val="00220175"/>
    <w:rsid w:val="00220819"/>
    <w:rsid w:val="00221A2A"/>
    <w:rsid w:val="00221C76"/>
    <w:rsid w:val="002228EF"/>
    <w:rsid w:val="00222B5B"/>
    <w:rsid w:val="00222FDA"/>
    <w:rsid w:val="00223F22"/>
    <w:rsid w:val="00224025"/>
    <w:rsid w:val="00224E1B"/>
    <w:rsid w:val="00226E78"/>
    <w:rsid w:val="00227931"/>
    <w:rsid w:val="0023184E"/>
    <w:rsid w:val="002320C6"/>
    <w:rsid w:val="0023263A"/>
    <w:rsid w:val="002337C5"/>
    <w:rsid w:val="002343C5"/>
    <w:rsid w:val="0023456E"/>
    <w:rsid w:val="002348B0"/>
    <w:rsid w:val="002352AE"/>
    <w:rsid w:val="00236865"/>
    <w:rsid w:val="00236B0B"/>
    <w:rsid w:val="002372E2"/>
    <w:rsid w:val="00237484"/>
    <w:rsid w:val="002376B7"/>
    <w:rsid w:val="00237E9D"/>
    <w:rsid w:val="00240E70"/>
    <w:rsid w:val="002412A6"/>
    <w:rsid w:val="00241EA0"/>
    <w:rsid w:val="002450FA"/>
    <w:rsid w:val="00245923"/>
    <w:rsid w:val="002470CE"/>
    <w:rsid w:val="002474F6"/>
    <w:rsid w:val="00247706"/>
    <w:rsid w:val="0024780F"/>
    <w:rsid w:val="00247BC5"/>
    <w:rsid w:val="002515B2"/>
    <w:rsid w:val="00251B1D"/>
    <w:rsid w:val="002545D3"/>
    <w:rsid w:val="00254CDF"/>
    <w:rsid w:val="00255974"/>
    <w:rsid w:val="0025628A"/>
    <w:rsid w:val="002563DE"/>
    <w:rsid w:val="00256DF1"/>
    <w:rsid w:val="00260D5B"/>
    <w:rsid w:val="00262213"/>
    <w:rsid w:val="002648E1"/>
    <w:rsid w:val="00264E7E"/>
    <w:rsid w:val="0026505C"/>
    <w:rsid w:val="002665CF"/>
    <w:rsid w:val="002671FE"/>
    <w:rsid w:val="00270BDB"/>
    <w:rsid w:val="002710EE"/>
    <w:rsid w:val="00271EE4"/>
    <w:rsid w:val="00271FCA"/>
    <w:rsid w:val="00272DC4"/>
    <w:rsid w:val="00272F2E"/>
    <w:rsid w:val="00273175"/>
    <w:rsid w:val="00273B26"/>
    <w:rsid w:val="00274561"/>
    <w:rsid w:val="002746A2"/>
    <w:rsid w:val="00277A53"/>
    <w:rsid w:val="00277F68"/>
    <w:rsid w:val="00280304"/>
    <w:rsid w:val="00280FE2"/>
    <w:rsid w:val="0028251D"/>
    <w:rsid w:val="002834E2"/>
    <w:rsid w:val="00284AF2"/>
    <w:rsid w:val="00284CA1"/>
    <w:rsid w:val="00284E61"/>
    <w:rsid w:val="00284EFE"/>
    <w:rsid w:val="002864CA"/>
    <w:rsid w:val="00287A78"/>
    <w:rsid w:val="00287AE0"/>
    <w:rsid w:val="0029095E"/>
    <w:rsid w:val="00292C3C"/>
    <w:rsid w:val="00293195"/>
    <w:rsid w:val="0029560A"/>
    <w:rsid w:val="00296449"/>
    <w:rsid w:val="00296970"/>
    <w:rsid w:val="00297A85"/>
    <w:rsid w:val="00297CD0"/>
    <w:rsid w:val="00297E36"/>
    <w:rsid w:val="002A06C9"/>
    <w:rsid w:val="002A2A52"/>
    <w:rsid w:val="002A4BF3"/>
    <w:rsid w:val="002A501F"/>
    <w:rsid w:val="002A6004"/>
    <w:rsid w:val="002A7933"/>
    <w:rsid w:val="002B00A8"/>
    <w:rsid w:val="002B1367"/>
    <w:rsid w:val="002B151F"/>
    <w:rsid w:val="002B19A0"/>
    <w:rsid w:val="002B1F93"/>
    <w:rsid w:val="002B2CC3"/>
    <w:rsid w:val="002B3510"/>
    <w:rsid w:val="002B3756"/>
    <w:rsid w:val="002B3BBA"/>
    <w:rsid w:val="002B3CD5"/>
    <w:rsid w:val="002B4E2E"/>
    <w:rsid w:val="002B5000"/>
    <w:rsid w:val="002B5F44"/>
    <w:rsid w:val="002B67E9"/>
    <w:rsid w:val="002C1ED2"/>
    <w:rsid w:val="002C22C7"/>
    <w:rsid w:val="002C4820"/>
    <w:rsid w:val="002C4B78"/>
    <w:rsid w:val="002C5631"/>
    <w:rsid w:val="002C5708"/>
    <w:rsid w:val="002C61CE"/>
    <w:rsid w:val="002C70E3"/>
    <w:rsid w:val="002C7725"/>
    <w:rsid w:val="002D0276"/>
    <w:rsid w:val="002D07F0"/>
    <w:rsid w:val="002D0BC9"/>
    <w:rsid w:val="002D11CB"/>
    <w:rsid w:val="002D11F8"/>
    <w:rsid w:val="002D348C"/>
    <w:rsid w:val="002D6C7C"/>
    <w:rsid w:val="002D7EC9"/>
    <w:rsid w:val="002E0C55"/>
    <w:rsid w:val="002E13B2"/>
    <w:rsid w:val="002E1C1E"/>
    <w:rsid w:val="002E1D18"/>
    <w:rsid w:val="002E2498"/>
    <w:rsid w:val="002E48CE"/>
    <w:rsid w:val="002E48F4"/>
    <w:rsid w:val="002E5F11"/>
    <w:rsid w:val="002E67DD"/>
    <w:rsid w:val="002E67FD"/>
    <w:rsid w:val="002E6C6E"/>
    <w:rsid w:val="002E6E12"/>
    <w:rsid w:val="002E6F8E"/>
    <w:rsid w:val="002E762D"/>
    <w:rsid w:val="002E7B5E"/>
    <w:rsid w:val="002F0564"/>
    <w:rsid w:val="002F104E"/>
    <w:rsid w:val="002F1370"/>
    <w:rsid w:val="002F1A60"/>
    <w:rsid w:val="002F1CE0"/>
    <w:rsid w:val="002F21D9"/>
    <w:rsid w:val="002F29CC"/>
    <w:rsid w:val="002F2FF6"/>
    <w:rsid w:val="002F3069"/>
    <w:rsid w:val="002F32C0"/>
    <w:rsid w:val="002F3761"/>
    <w:rsid w:val="002F4148"/>
    <w:rsid w:val="002F47ED"/>
    <w:rsid w:val="002F4CCE"/>
    <w:rsid w:val="002F561A"/>
    <w:rsid w:val="002F6D5E"/>
    <w:rsid w:val="002F6F49"/>
    <w:rsid w:val="002F708D"/>
    <w:rsid w:val="002F7FC4"/>
    <w:rsid w:val="00300AC4"/>
    <w:rsid w:val="003019CA"/>
    <w:rsid w:val="003019E0"/>
    <w:rsid w:val="00301C7B"/>
    <w:rsid w:val="00302EC9"/>
    <w:rsid w:val="003034EB"/>
    <w:rsid w:val="00303B24"/>
    <w:rsid w:val="003048DC"/>
    <w:rsid w:val="00305FFE"/>
    <w:rsid w:val="003064EB"/>
    <w:rsid w:val="00307B4B"/>
    <w:rsid w:val="00307FB4"/>
    <w:rsid w:val="003100F0"/>
    <w:rsid w:val="00311C0B"/>
    <w:rsid w:val="00311E52"/>
    <w:rsid w:val="003145FE"/>
    <w:rsid w:val="00315FD3"/>
    <w:rsid w:val="0031646D"/>
    <w:rsid w:val="003209E9"/>
    <w:rsid w:val="00320C51"/>
    <w:rsid w:val="003213D2"/>
    <w:rsid w:val="0032178E"/>
    <w:rsid w:val="003228DC"/>
    <w:rsid w:val="00323504"/>
    <w:rsid w:val="003246F5"/>
    <w:rsid w:val="00324A21"/>
    <w:rsid w:val="003258D5"/>
    <w:rsid w:val="00326689"/>
    <w:rsid w:val="00326A4C"/>
    <w:rsid w:val="00327142"/>
    <w:rsid w:val="003274B8"/>
    <w:rsid w:val="0032789E"/>
    <w:rsid w:val="003279EC"/>
    <w:rsid w:val="00331403"/>
    <w:rsid w:val="00331F04"/>
    <w:rsid w:val="003350A6"/>
    <w:rsid w:val="003356C2"/>
    <w:rsid w:val="00335D91"/>
    <w:rsid w:val="00337409"/>
    <w:rsid w:val="00337DA7"/>
    <w:rsid w:val="00340435"/>
    <w:rsid w:val="00340A23"/>
    <w:rsid w:val="0034101E"/>
    <w:rsid w:val="003431A4"/>
    <w:rsid w:val="003435A0"/>
    <w:rsid w:val="00343625"/>
    <w:rsid w:val="00343AC2"/>
    <w:rsid w:val="00343F15"/>
    <w:rsid w:val="00343F5F"/>
    <w:rsid w:val="00344C81"/>
    <w:rsid w:val="003450C3"/>
    <w:rsid w:val="00345293"/>
    <w:rsid w:val="003478BB"/>
    <w:rsid w:val="00347DE5"/>
    <w:rsid w:val="003501C8"/>
    <w:rsid w:val="00352168"/>
    <w:rsid w:val="003522D7"/>
    <w:rsid w:val="00352FD2"/>
    <w:rsid w:val="003546FE"/>
    <w:rsid w:val="00355865"/>
    <w:rsid w:val="00360532"/>
    <w:rsid w:val="00360DF9"/>
    <w:rsid w:val="00361E45"/>
    <w:rsid w:val="0036214D"/>
    <w:rsid w:val="003628B4"/>
    <w:rsid w:val="00363243"/>
    <w:rsid w:val="0036466B"/>
    <w:rsid w:val="00367B7E"/>
    <w:rsid w:val="00367E5B"/>
    <w:rsid w:val="003729DC"/>
    <w:rsid w:val="00374399"/>
    <w:rsid w:val="0037490C"/>
    <w:rsid w:val="003754B5"/>
    <w:rsid w:val="0037650A"/>
    <w:rsid w:val="003765F8"/>
    <w:rsid w:val="00376A47"/>
    <w:rsid w:val="00376CF4"/>
    <w:rsid w:val="0037775B"/>
    <w:rsid w:val="003777AF"/>
    <w:rsid w:val="003803B3"/>
    <w:rsid w:val="00380A9B"/>
    <w:rsid w:val="003810EE"/>
    <w:rsid w:val="003814DD"/>
    <w:rsid w:val="00382964"/>
    <w:rsid w:val="003829E4"/>
    <w:rsid w:val="00382DC7"/>
    <w:rsid w:val="0038390E"/>
    <w:rsid w:val="00383FDE"/>
    <w:rsid w:val="00384711"/>
    <w:rsid w:val="00384B80"/>
    <w:rsid w:val="00385399"/>
    <w:rsid w:val="00385B49"/>
    <w:rsid w:val="00386624"/>
    <w:rsid w:val="00386D7B"/>
    <w:rsid w:val="00387EBE"/>
    <w:rsid w:val="003911C4"/>
    <w:rsid w:val="00394BA6"/>
    <w:rsid w:val="00394CBD"/>
    <w:rsid w:val="003952B9"/>
    <w:rsid w:val="00396683"/>
    <w:rsid w:val="00396E85"/>
    <w:rsid w:val="00397591"/>
    <w:rsid w:val="003A04EE"/>
    <w:rsid w:val="003A189D"/>
    <w:rsid w:val="003A1FC3"/>
    <w:rsid w:val="003A2608"/>
    <w:rsid w:val="003A2F28"/>
    <w:rsid w:val="003A3103"/>
    <w:rsid w:val="003A3BBB"/>
    <w:rsid w:val="003A43B2"/>
    <w:rsid w:val="003A46AD"/>
    <w:rsid w:val="003A5B75"/>
    <w:rsid w:val="003A6972"/>
    <w:rsid w:val="003A6E78"/>
    <w:rsid w:val="003A7269"/>
    <w:rsid w:val="003A778E"/>
    <w:rsid w:val="003B139F"/>
    <w:rsid w:val="003B1D4E"/>
    <w:rsid w:val="003B3280"/>
    <w:rsid w:val="003B3709"/>
    <w:rsid w:val="003B5A17"/>
    <w:rsid w:val="003B6EBA"/>
    <w:rsid w:val="003B6F75"/>
    <w:rsid w:val="003C0D29"/>
    <w:rsid w:val="003C4A68"/>
    <w:rsid w:val="003C6461"/>
    <w:rsid w:val="003C7699"/>
    <w:rsid w:val="003D10E2"/>
    <w:rsid w:val="003D2D68"/>
    <w:rsid w:val="003D2D71"/>
    <w:rsid w:val="003D4126"/>
    <w:rsid w:val="003D51FB"/>
    <w:rsid w:val="003D6AD8"/>
    <w:rsid w:val="003D74DA"/>
    <w:rsid w:val="003D7B0C"/>
    <w:rsid w:val="003E0023"/>
    <w:rsid w:val="003E1BBD"/>
    <w:rsid w:val="003E2532"/>
    <w:rsid w:val="003E337C"/>
    <w:rsid w:val="003E3CD9"/>
    <w:rsid w:val="003E54FE"/>
    <w:rsid w:val="003E58E9"/>
    <w:rsid w:val="003E5DD3"/>
    <w:rsid w:val="003F05E8"/>
    <w:rsid w:val="003F0C43"/>
    <w:rsid w:val="003F1A76"/>
    <w:rsid w:val="003F1C41"/>
    <w:rsid w:val="003F26CC"/>
    <w:rsid w:val="003F3EE8"/>
    <w:rsid w:val="003F509F"/>
    <w:rsid w:val="003F585E"/>
    <w:rsid w:val="003F6241"/>
    <w:rsid w:val="003F6EC6"/>
    <w:rsid w:val="00400092"/>
    <w:rsid w:val="0040180C"/>
    <w:rsid w:val="00401973"/>
    <w:rsid w:val="004031F1"/>
    <w:rsid w:val="00403764"/>
    <w:rsid w:val="004056EC"/>
    <w:rsid w:val="004057DA"/>
    <w:rsid w:val="004068A2"/>
    <w:rsid w:val="0040780B"/>
    <w:rsid w:val="004104D9"/>
    <w:rsid w:val="00411572"/>
    <w:rsid w:val="00411B3D"/>
    <w:rsid w:val="00411E2F"/>
    <w:rsid w:val="0041220C"/>
    <w:rsid w:val="004122DA"/>
    <w:rsid w:val="00415CBE"/>
    <w:rsid w:val="00416AD0"/>
    <w:rsid w:val="00416EA3"/>
    <w:rsid w:val="004173F6"/>
    <w:rsid w:val="00417C38"/>
    <w:rsid w:val="00417C97"/>
    <w:rsid w:val="004200BD"/>
    <w:rsid w:val="00420104"/>
    <w:rsid w:val="0042057C"/>
    <w:rsid w:val="00420B95"/>
    <w:rsid w:val="004241B9"/>
    <w:rsid w:val="00424990"/>
    <w:rsid w:val="00424AD4"/>
    <w:rsid w:val="00425D0A"/>
    <w:rsid w:val="00425DE3"/>
    <w:rsid w:val="00426236"/>
    <w:rsid w:val="004270B2"/>
    <w:rsid w:val="00427A0F"/>
    <w:rsid w:val="0043016E"/>
    <w:rsid w:val="00430966"/>
    <w:rsid w:val="00430D1B"/>
    <w:rsid w:val="004312DB"/>
    <w:rsid w:val="004316D2"/>
    <w:rsid w:val="0043245D"/>
    <w:rsid w:val="00432807"/>
    <w:rsid w:val="00432D37"/>
    <w:rsid w:val="004333CF"/>
    <w:rsid w:val="00433C28"/>
    <w:rsid w:val="004343B0"/>
    <w:rsid w:val="004345D5"/>
    <w:rsid w:val="00435206"/>
    <w:rsid w:val="00435A0B"/>
    <w:rsid w:val="00435ED5"/>
    <w:rsid w:val="00437171"/>
    <w:rsid w:val="004371E4"/>
    <w:rsid w:val="00437AF8"/>
    <w:rsid w:val="00440475"/>
    <w:rsid w:val="004409A2"/>
    <w:rsid w:val="00440A15"/>
    <w:rsid w:val="00440A18"/>
    <w:rsid w:val="0044153D"/>
    <w:rsid w:val="00441677"/>
    <w:rsid w:val="00441FC7"/>
    <w:rsid w:val="00442569"/>
    <w:rsid w:val="004434E3"/>
    <w:rsid w:val="00443876"/>
    <w:rsid w:val="00443B65"/>
    <w:rsid w:val="00443E02"/>
    <w:rsid w:val="0044418B"/>
    <w:rsid w:val="00444BA4"/>
    <w:rsid w:val="004466CE"/>
    <w:rsid w:val="0044671E"/>
    <w:rsid w:val="00446CA9"/>
    <w:rsid w:val="004504E8"/>
    <w:rsid w:val="00451C30"/>
    <w:rsid w:val="004528A7"/>
    <w:rsid w:val="00456C4C"/>
    <w:rsid w:val="00457498"/>
    <w:rsid w:val="00457DE6"/>
    <w:rsid w:val="004633AE"/>
    <w:rsid w:val="004653AE"/>
    <w:rsid w:val="0046603A"/>
    <w:rsid w:val="004672B0"/>
    <w:rsid w:val="00467828"/>
    <w:rsid w:val="00470B71"/>
    <w:rsid w:val="00470D44"/>
    <w:rsid w:val="004718F0"/>
    <w:rsid w:val="00472112"/>
    <w:rsid w:val="00472579"/>
    <w:rsid w:val="00474E08"/>
    <w:rsid w:val="00475E2B"/>
    <w:rsid w:val="004765BA"/>
    <w:rsid w:val="00476900"/>
    <w:rsid w:val="0047761C"/>
    <w:rsid w:val="00477FB7"/>
    <w:rsid w:val="00480914"/>
    <w:rsid w:val="004809A8"/>
    <w:rsid w:val="00482097"/>
    <w:rsid w:val="00482A50"/>
    <w:rsid w:val="004833C4"/>
    <w:rsid w:val="00483639"/>
    <w:rsid w:val="004839A9"/>
    <w:rsid w:val="00483AAA"/>
    <w:rsid w:val="00483EAF"/>
    <w:rsid w:val="004851D2"/>
    <w:rsid w:val="004867FA"/>
    <w:rsid w:val="00487A89"/>
    <w:rsid w:val="00491B74"/>
    <w:rsid w:val="004923E4"/>
    <w:rsid w:val="00495129"/>
    <w:rsid w:val="00495818"/>
    <w:rsid w:val="00495E8C"/>
    <w:rsid w:val="00496D5A"/>
    <w:rsid w:val="004A0583"/>
    <w:rsid w:val="004A118B"/>
    <w:rsid w:val="004A11BC"/>
    <w:rsid w:val="004A121D"/>
    <w:rsid w:val="004A1D63"/>
    <w:rsid w:val="004A201F"/>
    <w:rsid w:val="004A29F1"/>
    <w:rsid w:val="004A2A2D"/>
    <w:rsid w:val="004A3561"/>
    <w:rsid w:val="004A3AB9"/>
    <w:rsid w:val="004A5478"/>
    <w:rsid w:val="004A6862"/>
    <w:rsid w:val="004A7335"/>
    <w:rsid w:val="004A742D"/>
    <w:rsid w:val="004A7624"/>
    <w:rsid w:val="004A78FC"/>
    <w:rsid w:val="004B03DD"/>
    <w:rsid w:val="004B177C"/>
    <w:rsid w:val="004B1B9D"/>
    <w:rsid w:val="004B23CC"/>
    <w:rsid w:val="004B2E77"/>
    <w:rsid w:val="004B3759"/>
    <w:rsid w:val="004B3BEB"/>
    <w:rsid w:val="004B4626"/>
    <w:rsid w:val="004B467D"/>
    <w:rsid w:val="004B47B7"/>
    <w:rsid w:val="004B4902"/>
    <w:rsid w:val="004B554D"/>
    <w:rsid w:val="004B64F5"/>
    <w:rsid w:val="004B690F"/>
    <w:rsid w:val="004B73C7"/>
    <w:rsid w:val="004B7A46"/>
    <w:rsid w:val="004C0DBA"/>
    <w:rsid w:val="004C0E86"/>
    <w:rsid w:val="004C1758"/>
    <w:rsid w:val="004C20A4"/>
    <w:rsid w:val="004C2AE3"/>
    <w:rsid w:val="004C50F4"/>
    <w:rsid w:val="004C5EC0"/>
    <w:rsid w:val="004C7765"/>
    <w:rsid w:val="004D07EC"/>
    <w:rsid w:val="004D0977"/>
    <w:rsid w:val="004D294C"/>
    <w:rsid w:val="004D2CDE"/>
    <w:rsid w:val="004D32C5"/>
    <w:rsid w:val="004D3CA6"/>
    <w:rsid w:val="004D4973"/>
    <w:rsid w:val="004D5EC1"/>
    <w:rsid w:val="004D60CD"/>
    <w:rsid w:val="004D75F6"/>
    <w:rsid w:val="004E0500"/>
    <w:rsid w:val="004E09CD"/>
    <w:rsid w:val="004E0A3D"/>
    <w:rsid w:val="004E0BDA"/>
    <w:rsid w:val="004E0DAF"/>
    <w:rsid w:val="004E1D6D"/>
    <w:rsid w:val="004E4006"/>
    <w:rsid w:val="004E45A9"/>
    <w:rsid w:val="004E45BB"/>
    <w:rsid w:val="004E47A2"/>
    <w:rsid w:val="004E52DB"/>
    <w:rsid w:val="004E532E"/>
    <w:rsid w:val="004E6243"/>
    <w:rsid w:val="004E6AAD"/>
    <w:rsid w:val="004E7928"/>
    <w:rsid w:val="004F036A"/>
    <w:rsid w:val="004F16AB"/>
    <w:rsid w:val="004F177D"/>
    <w:rsid w:val="004F2226"/>
    <w:rsid w:val="004F282B"/>
    <w:rsid w:val="004F28E9"/>
    <w:rsid w:val="004F45C5"/>
    <w:rsid w:val="004F4DA2"/>
    <w:rsid w:val="004F4E07"/>
    <w:rsid w:val="004F75DA"/>
    <w:rsid w:val="00501059"/>
    <w:rsid w:val="00501B29"/>
    <w:rsid w:val="00501C37"/>
    <w:rsid w:val="00502784"/>
    <w:rsid w:val="00504385"/>
    <w:rsid w:val="00504959"/>
    <w:rsid w:val="00505F00"/>
    <w:rsid w:val="0050600A"/>
    <w:rsid w:val="005131C7"/>
    <w:rsid w:val="0051403C"/>
    <w:rsid w:val="00515F0B"/>
    <w:rsid w:val="00515FA6"/>
    <w:rsid w:val="00516692"/>
    <w:rsid w:val="00516B2A"/>
    <w:rsid w:val="0051712F"/>
    <w:rsid w:val="0051769B"/>
    <w:rsid w:val="00517B07"/>
    <w:rsid w:val="00520D22"/>
    <w:rsid w:val="00522C11"/>
    <w:rsid w:val="00523E94"/>
    <w:rsid w:val="00524CEB"/>
    <w:rsid w:val="00527222"/>
    <w:rsid w:val="005278AB"/>
    <w:rsid w:val="005303AA"/>
    <w:rsid w:val="005307CA"/>
    <w:rsid w:val="005313E8"/>
    <w:rsid w:val="00531936"/>
    <w:rsid w:val="00532A7B"/>
    <w:rsid w:val="00532DF8"/>
    <w:rsid w:val="00533037"/>
    <w:rsid w:val="005336C0"/>
    <w:rsid w:val="00533BB4"/>
    <w:rsid w:val="00534548"/>
    <w:rsid w:val="0053543F"/>
    <w:rsid w:val="0053568C"/>
    <w:rsid w:val="00536A59"/>
    <w:rsid w:val="00537280"/>
    <w:rsid w:val="00537A1C"/>
    <w:rsid w:val="00542CF2"/>
    <w:rsid w:val="00544D60"/>
    <w:rsid w:val="0054521A"/>
    <w:rsid w:val="00545523"/>
    <w:rsid w:val="005457DD"/>
    <w:rsid w:val="005461C8"/>
    <w:rsid w:val="005474B3"/>
    <w:rsid w:val="00547EE1"/>
    <w:rsid w:val="00550E47"/>
    <w:rsid w:val="00551265"/>
    <w:rsid w:val="005522DC"/>
    <w:rsid w:val="00553D3E"/>
    <w:rsid w:val="00553E2F"/>
    <w:rsid w:val="00555094"/>
    <w:rsid w:val="00556184"/>
    <w:rsid w:val="005561DD"/>
    <w:rsid w:val="00557023"/>
    <w:rsid w:val="00557F96"/>
    <w:rsid w:val="005602AB"/>
    <w:rsid w:val="005606EB"/>
    <w:rsid w:val="00560978"/>
    <w:rsid w:val="00561534"/>
    <w:rsid w:val="00563BC6"/>
    <w:rsid w:val="00564D55"/>
    <w:rsid w:val="00566182"/>
    <w:rsid w:val="005672B8"/>
    <w:rsid w:val="005675F3"/>
    <w:rsid w:val="0056768B"/>
    <w:rsid w:val="0056793A"/>
    <w:rsid w:val="00567CCF"/>
    <w:rsid w:val="005705F6"/>
    <w:rsid w:val="0057096A"/>
    <w:rsid w:val="0057250E"/>
    <w:rsid w:val="00572A89"/>
    <w:rsid w:val="00573034"/>
    <w:rsid w:val="005733D2"/>
    <w:rsid w:val="00575E78"/>
    <w:rsid w:val="00576053"/>
    <w:rsid w:val="0058159C"/>
    <w:rsid w:val="00581999"/>
    <w:rsid w:val="00582B1D"/>
    <w:rsid w:val="00582D09"/>
    <w:rsid w:val="00583999"/>
    <w:rsid w:val="00583C9F"/>
    <w:rsid w:val="0058485C"/>
    <w:rsid w:val="0058490C"/>
    <w:rsid w:val="00585AA6"/>
    <w:rsid w:val="0058714A"/>
    <w:rsid w:val="005875AF"/>
    <w:rsid w:val="005878D0"/>
    <w:rsid w:val="00590A06"/>
    <w:rsid w:val="00592696"/>
    <w:rsid w:val="00593DD4"/>
    <w:rsid w:val="0059412F"/>
    <w:rsid w:val="00594366"/>
    <w:rsid w:val="00596F7F"/>
    <w:rsid w:val="005A0D0B"/>
    <w:rsid w:val="005A1216"/>
    <w:rsid w:val="005A1E41"/>
    <w:rsid w:val="005A3341"/>
    <w:rsid w:val="005A357F"/>
    <w:rsid w:val="005A4C09"/>
    <w:rsid w:val="005A4F08"/>
    <w:rsid w:val="005A56C3"/>
    <w:rsid w:val="005A71A7"/>
    <w:rsid w:val="005A796E"/>
    <w:rsid w:val="005B0B04"/>
    <w:rsid w:val="005B0B83"/>
    <w:rsid w:val="005B1C77"/>
    <w:rsid w:val="005B36A6"/>
    <w:rsid w:val="005B38C9"/>
    <w:rsid w:val="005B52DF"/>
    <w:rsid w:val="005B5599"/>
    <w:rsid w:val="005B6C8D"/>
    <w:rsid w:val="005B6E82"/>
    <w:rsid w:val="005C0559"/>
    <w:rsid w:val="005C0CE7"/>
    <w:rsid w:val="005C2375"/>
    <w:rsid w:val="005C2D27"/>
    <w:rsid w:val="005C4063"/>
    <w:rsid w:val="005C4A6E"/>
    <w:rsid w:val="005C4AEE"/>
    <w:rsid w:val="005C4D03"/>
    <w:rsid w:val="005D03C8"/>
    <w:rsid w:val="005D1063"/>
    <w:rsid w:val="005D1274"/>
    <w:rsid w:val="005D1B69"/>
    <w:rsid w:val="005D1F40"/>
    <w:rsid w:val="005D3108"/>
    <w:rsid w:val="005D3D4D"/>
    <w:rsid w:val="005D4AD3"/>
    <w:rsid w:val="005D4B4B"/>
    <w:rsid w:val="005D55A0"/>
    <w:rsid w:val="005D5644"/>
    <w:rsid w:val="005D6EDD"/>
    <w:rsid w:val="005D7242"/>
    <w:rsid w:val="005D79C4"/>
    <w:rsid w:val="005E0297"/>
    <w:rsid w:val="005E02B1"/>
    <w:rsid w:val="005E08D7"/>
    <w:rsid w:val="005E267C"/>
    <w:rsid w:val="005E3578"/>
    <w:rsid w:val="005E407F"/>
    <w:rsid w:val="005E4FCC"/>
    <w:rsid w:val="005E51D9"/>
    <w:rsid w:val="005E5D55"/>
    <w:rsid w:val="005E60A8"/>
    <w:rsid w:val="005E6571"/>
    <w:rsid w:val="005E7025"/>
    <w:rsid w:val="005F0E52"/>
    <w:rsid w:val="005F1311"/>
    <w:rsid w:val="005F1ADE"/>
    <w:rsid w:val="005F2D96"/>
    <w:rsid w:val="005F2E61"/>
    <w:rsid w:val="005F2FB2"/>
    <w:rsid w:val="005F48ED"/>
    <w:rsid w:val="005F4EB1"/>
    <w:rsid w:val="005F56D5"/>
    <w:rsid w:val="005F641A"/>
    <w:rsid w:val="005F64C9"/>
    <w:rsid w:val="005F6B62"/>
    <w:rsid w:val="005F7124"/>
    <w:rsid w:val="005F7E44"/>
    <w:rsid w:val="006018A6"/>
    <w:rsid w:val="00602AD0"/>
    <w:rsid w:val="00603AB3"/>
    <w:rsid w:val="00603BEC"/>
    <w:rsid w:val="00603D1B"/>
    <w:rsid w:val="0060424C"/>
    <w:rsid w:val="00604576"/>
    <w:rsid w:val="006048CB"/>
    <w:rsid w:val="00605012"/>
    <w:rsid w:val="0060509F"/>
    <w:rsid w:val="00606679"/>
    <w:rsid w:val="006069C5"/>
    <w:rsid w:val="00606A10"/>
    <w:rsid w:val="00607519"/>
    <w:rsid w:val="006102AD"/>
    <w:rsid w:val="006104C9"/>
    <w:rsid w:val="006109CA"/>
    <w:rsid w:val="00610B6D"/>
    <w:rsid w:val="00612556"/>
    <w:rsid w:val="0061269C"/>
    <w:rsid w:val="00612A04"/>
    <w:rsid w:val="00614384"/>
    <w:rsid w:val="00614423"/>
    <w:rsid w:val="00614490"/>
    <w:rsid w:val="0061596E"/>
    <w:rsid w:val="00616492"/>
    <w:rsid w:val="00616DFA"/>
    <w:rsid w:val="00616FD6"/>
    <w:rsid w:val="00621B75"/>
    <w:rsid w:val="0062299F"/>
    <w:rsid w:val="00622B09"/>
    <w:rsid w:val="0062493B"/>
    <w:rsid w:val="00624C2C"/>
    <w:rsid w:val="00624FC7"/>
    <w:rsid w:val="0062527B"/>
    <w:rsid w:val="0062578D"/>
    <w:rsid w:val="00626101"/>
    <w:rsid w:val="00630F63"/>
    <w:rsid w:val="006317CD"/>
    <w:rsid w:val="00632824"/>
    <w:rsid w:val="00633776"/>
    <w:rsid w:val="00633B08"/>
    <w:rsid w:val="006351B7"/>
    <w:rsid w:val="00637078"/>
    <w:rsid w:val="00637522"/>
    <w:rsid w:val="006404D6"/>
    <w:rsid w:val="00644E0D"/>
    <w:rsid w:val="006461D3"/>
    <w:rsid w:val="00650CA9"/>
    <w:rsid w:val="00651982"/>
    <w:rsid w:val="00651FC0"/>
    <w:rsid w:val="00652CF2"/>
    <w:rsid w:val="00656754"/>
    <w:rsid w:val="0065683C"/>
    <w:rsid w:val="00656E09"/>
    <w:rsid w:val="00656EA1"/>
    <w:rsid w:val="006617C4"/>
    <w:rsid w:val="00661E58"/>
    <w:rsid w:val="00663044"/>
    <w:rsid w:val="00663BFE"/>
    <w:rsid w:val="00663C11"/>
    <w:rsid w:val="00664239"/>
    <w:rsid w:val="00664D17"/>
    <w:rsid w:val="006652F2"/>
    <w:rsid w:val="0066534E"/>
    <w:rsid w:val="006653B4"/>
    <w:rsid w:val="00665A23"/>
    <w:rsid w:val="00667B59"/>
    <w:rsid w:val="00671490"/>
    <w:rsid w:val="006714C2"/>
    <w:rsid w:val="0067177C"/>
    <w:rsid w:val="00672657"/>
    <w:rsid w:val="006737EB"/>
    <w:rsid w:val="00674B1E"/>
    <w:rsid w:val="00675412"/>
    <w:rsid w:val="0067541F"/>
    <w:rsid w:val="00675EF8"/>
    <w:rsid w:val="00675F53"/>
    <w:rsid w:val="006762EF"/>
    <w:rsid w:val="006766C7"/>
    <w:rsid w:val="00676FD8"/>
    <w:rsid w:val="006778E4"/>
    <w:rsid w:val="006779AD"/>
    <w:rsid w:val="00677D2A"/>
    <w:rsid w:val="00680051"/>
    <w:rsid w:val="0068035F"/>
    <w:rsid w:val="006830BB"/>
    <w:rsid w:val="006838F8"/>
    <w:rsid w:val="00683AD4"/>
    <w:rsid w:val="00685991"/>
    <w:rsid w:val="00686826"/>
    <w:rsid w:val="00686E8D"/>
    <w:rsid w:val="00686F6E"/>
    <w:rsid w:val="006878E0"/>
    <w:rsid w:val="006878E1"/>
    <w:rsid w:val="0069021F"/>
    <w:rsid w:val="0069185F"/>
    <w:rsid w:val="00692DCA"/>
    <w:rsid w:val="00693089"/>
    <w:rsid w:val="006935C1"/>
    <w:rsid w:val="00695AF4"/>
    <w:rsid w:val="006968B7"/>
    <w:rsid w:val="006A0042"/>
    <w:rsid w:val="006A0314"/>
    <w:rsid w:val="006A03AC"/>
    <w:rsid w:val="006A0D1F"/>
    <w:rsid w:val="006A15FF"/>
    <w:rsid w:val="006A281D"/>
    <w:rsid w:val="006A2FA9"/>
    <w:rsid w:val="006A40E6"/>
    <w:rsid w:val="006A490D"/>
    <w:rsid w:val="006A4CEC"/>
    <w:rsid w:val="006A4EEC"/>
    <w:rsid w:val="006A655F"/>
    <w:rsid w:val="006A6964"/>
    <w:rsid w:val="006A6FFA"/>
    <w:rsid w:val="006A7439"/>
    <w:rsid w:val="006B01C7"/>
    <w:rsid w:val="006B0DF6"/>
    <w:rsid w:val="006B109B"/>
    <w:rsid w:val="006B1B3F"/>
    <w:rsid w:val="006B26F3"/>
    <w:rsid w:val="006B32D2"/>
    <w:rsid w:val="006B4207"/>
    <w:rsid w:val="006B4672"/>
    <w:rsid w:val="006B46B2"/>
    <w:rsid w:val="006B5243"/>
    <w:rsid w:val="006B72B7"/>
    <w:rsid w:val="006B794E"/>
    <w:rsid w:val="006B7B3F"/>
    <w:rsid w:val="006B7EAC"/>
    <w:rsid w:val="006C0793"/>
    <w:rsid w:val="006C0EC5"/>
    <w:rsid w:val="006C105F"/>
    <w:rsid w:val="006C26DB"/>
    <w:rsid w:val="006C3246"/>
    <w:rsid w:val="006C361A"/>
    <w:rsid w:val="006C3B98"/>
    <w:rsid w:val="006C3D18"/>
    <w:rsid w:val="006C4110"/>
    <w:rsid w:val="006C4920"/>
    <w:rsid w:val="006C682A"/>
    <w:rsid w:val="006C7479"/>
    <w:rsid w:val="006D0A32"/>
    <w:rsid w:val="006D32B9"/>
    <w:rsid w:val="006D34A4"/>
    <w:rsid w:val="006D3AAD"/>
    <w:rsid w:val="006D3D7E"/>
    <w:rsid w:val="006D43B9"/>
    <w:rsid w:val="006D494F"/>
    <w:rsid w:val="006D52D5"/>
    <w:rsid w:val="006D604B"/>
    <w:rsid w:val="006D7AF4"/>
    <w:rsid w:val="006E0EF9"/>
    <w:rsid w:val="006E1359"/>
    <w:rsid w:val="006E1719"/>
    <w:rsid w:val="006E1B64"/>
    <w:rsid w:val="006E29EC"/>
    <w:rsid w:val="006E3393"/>
    <w:rsid w:val="006E3CB2"/>
    <w:rsid w:val="006E3CC4"/>
    <w:rsid w:val="006E4300"/>
    <w:rsid w:val="006E48EC"/>
    <w:rsid w:val="006E676F"/>
    <w:rsid w:val="006F0258"/>
    <w:rsid w:val="006F083B"/>
    <w:rsid w:val="006F0DD3"/>
    <w:rsid w:val="006F2205"/>
    <w:rsid w:val="006F25FB"/>
    <w:rsid w:val="006F2AF7"/>
    <w:rsid w:val="006F2E2A"/>
    <w:rsid w:val="006F3CF3"/>
    <w:rsid w:val="006F53E6"/>
    <w:rsid w:val="006F55B5"/>
    <w:rsid w:val="006F60F2"/>
    <w:rsid w:val="006F6EF0"/>
    <w:rsid w:val="00700946"/>
    <w:rsid w:val="00700FB5"/>
    <w:rsid w:val="00701C30"/>
    <w:rsid w:val="007042A7"/>
    <w:rsid w:val="007054CA"/>
    <w:rsid w:val="007060C8"/>
    <w:rsid w:val="007102E4"/>
    <w:rsid w:val="00710942"/>
    <w:rsid w:val="00711D21"/>
    <w:rsid w:val="00712A54"/>
    <w:rsid w:val="007136E8"/>
    <w:rsid w:val="00713ADD"/>
    <w:rsid w:val="007166AA"/>
    <w:rsid w:val="00717C28"/>
    <w:rsid w:val="00717D75"/>
    <w:rsid w:val="007206AA"/>
    <w:rsid w:val="00721722"/>
    <w:rsid w:val="00723592"/>
    <w:rsid w:val="00723E5A"/>
    <w:rsid w:val="00724B84"/>
    <w:rsid w:val="00724CCB"/>
    <w:rsid w:val="00724F41"/>
    <w:rsid w:val="007253D6"/>
    <w:rsid w:val="0072590F"/>
    <w:rsid w:val="007262A6"/>
    <w:rsid w:val="00726EA9"/>
    <w:rsid w:val="00726FE5"/>
    <w:rsid w:val="00732521"/>
    <w:rsid w:val="007326A3"/>
    <w:rsid w:val="007327AC"/>
    <w:rsid w:val="007349F9"/>
    <w:rsid w:val="00734BFB"/>
    <w:rsid w:val="007354CA"/>
    <w:rsid w:val="0073550E"/>
    <w:rsid w:val="007364FF"/>
    <w:rsid w:val="0073657C"/>
    <w:rsid w:val="0073685A"/>
    <w:rsid w:val="00736AE4"/>
    <w:rsid w:val="00737916"/>
    <w:rsid w:val="00740490"/>
    <w:rsid w:val="0074084D"/>
    <w:rsid w:val="00740D89"/>
    <w:rsid w:val="0074120E"/>
    <w:rsid w:val="007429A0"/>
    <w:rsid w:val="00743554"/>
    <w:rsid w:val="00743662"/>
    <w:rsid w:val="00744280"/>
    <w:rsid w:val="00744616"/>
    <w:rsid w:val="00744B2F"/>
    <w:rsid w:val="00744BE2"/>
    <w:rsid w:val="00744DE8"/>
    <w:rsid w:val="0074547B"/>
    <w:rsid w:val="00746ED9"/>
    <w:rsid w:val="007470A8"/>
    <w:rsid w:val="0075198D"/>
    <w:rsid w:val="00752032"/>
    <w:rsid w:val="007520AC"/>
    <w:rsid w:val="007520D1"/>
    <w:rsid w:val="00752E53"/>
    <w:rsid w:val="007533EE"/>
    <w:rsid w:val="00753D26"/>
    <w:rsid w:val="00754622"/>
    <w:rsid w:val="007549E0"/>
    <w:rsid w:val="00755359"/>
    <w:rsid w:val="007563DB"/>
    <w:rsid w:val="00756EAD"/>
    <w:rsid w:val="00756F34"/>
    <w:rsid w:val="00757638"/>
    <w:rsid w:val="0076029C"/>
    <w:rsid w:val="007612B3"/>
    <w:rsid w:val="00761548"/>
    <w:rsid w:val="00761F1B"/>
    <w:rsid w:val="00764467"/>
    <w:rsid w:val="00766845"/>
    <w:rsid w:val="00767B0C"/>
    <w:rsid w:val="00767C21"/>
    <w:rsid w:val="00767CDF"/>
    <w:rsid w:val="00767E5A"/>
    <w:rsid w:val="007710F5"/>
    <w:rsid w:val="0077128F"/>
    <w:rsid w:val="007726CA"/>
    <w:rsid w:val="00773D80"/>
    <w:rsid w:val="00776760"/>
    <w:rsid w:val="00777358"/>
    <w:rsid w:val="00777A95"/>
    <w:rsid w:val="00777D20"/>
    <w:rsid w:val="00777DB7"/>
    <w:rsid w:val="00780F2F"/>
    <w:rsid w:val="00780F73"/>
    <w:rsid w:val="007831D0"/>
    <w:rsid w:val="00783D41"/>
    <w:rsid w:val="00784C60"/>
    <w:rsid w:val="00785973"/>
    <w:rsid w:val="00785986"/>
    <w:rsid w:val="007860E9"/>
    <w:rsid w:val="00786339"/>
    <w:rsid w:val="00786489"/>
    <w:rsid w:val="00786E2D"/>
    <w:rsid w:val="007877CF"/>
    <w:rsid w:val="007902A2"/>
    <w:rsid w:val="00790F92"/>
    <w:rsid w:val="00791079"/>
    <w:rsid w:val="00791462"/>
    <w:rsid w:val="007915D1"/>
    <w:rsid w:val="00791880"/>
    <w:rsid w:val="0079211C"/>
    <w:rsid w:val="00792A13"/>
    <w:rsid w:val="007932A5"/>
    <w:rsid w:val="0079390B"/>
    <w:rsid w:val="0079405B"/>
    <w:rsid w:val="0079421D"/>
    <w:rsid w:val="00794685"/>
    <w:rsid w:val="0079537F"/>
    <w:rsid w:val="007960A8"/>
    <w:rsid w:val="007967BB"/>
    <w:rsid w:val="007971D2"/>
    <w:rsid w:val="007A1879"/>
    <w:rsid w:val="007A2F32"/>
    <w:rsid w:val="007A3000"/>
    <w:rsid w:val="007A39B8"/>
    <w:rsid w:val="007A4987"/>
    <w:rsid w:val="007A69D4"/>
    <w:rsid w:val="007A72AE"/>
    <w:rsid w:val="007A7AF0"/>
    <w:rsid w:val="007B0143"/>
    <w:rsid w:val="007B01FA"/>
    <w:rsid w:val="007B072B"/>
    <w:rsid w:val="007B128B"/>
    <w:rsid w:val="007B18A8"/>
    <w:rsid w:val="007B1BFA"/>
    <w:rsid w:val="007B21C1"/>
    <w:rsid w:val="007B2301"/>
    <w:rsid w:val="007B24ED"/>
    <w:rsid w:val="007B475E"/>
    <w:rsid w:val="007B47F6"/>
    <w:rsid w:val="007B4810"/>
    <w:rsid w:val="007B5470"/>
    <w:rsid w:val="007B5957"/>
    <w:rsid w:val="007B6479"/>
    <w:rsid w:val="007B6873"/>
    <w:rsid w:val="007B7DEB"/>
    <w:rsid w:val="007B7F71"/>
    <w:rsid w:val="007C050A"/>
    <w:rsid w:val="007C2124"/>
    <w:rsid w:val="007C21DC"/>
    <w:rsid w:val="007C2D94"/>
    <w:rsid w:val="007C2FA7"/>
    <w:rsid w:val="007C37C9"/>
    <w:rsid w:val="007C50A0"/>
    <w:rsid w:val="007C545B"/>
    <w:rsid w:val="007C584C"/>
    <w:rsid w:val="007C6FBB"/>
    <w:rsid w:val="007C71CA"/>
    <w:rsid w:val="007D058C"/>
    <w:rsid w:val="007D2182"/>
    <w:rsid w:val="007D2706"/>
    <w:rsid w:val="007D3E8D"/>
    <w:rsid w:val="007D440A"/>
    <w:rsid w:val="007D50CA"/>
    <w:rsid w:val="007D5E1B"/>
    <w:rsid w:val="007D6FDC"/>
    <w:rsid w:val="007D7075"/>
    <w:rsid w:val="007D7810"/>
    <w:rsid w:val="007E00A5"/>
    <w:rsid w:val="007E063A"/>
    <w:rsid w:val="007E1731"/>
    <w:rsid w:val="007E1D4D"/>
    <w:rsid w:val="007E4E9B"/>
    <w:rsid w:val="007E5A1C"/>
    <w:rsid w:val="007E5B25"/>
    <w:rsid w:val="007E5EAC"/>
    <w:rsid w:val="007E6176"/>
    <w:rsid w:val="007E61B2"/>
    <w:rsid w:val="007E6AA9"/>
    <w:rsid w:val="007E724A"/>
    <w:rsid w:val="007E77E1"/>
    <w:rsid w:val="007F14A9"/>
    <w:rsid w:val="007F1ACE"/>
    <w:rsid w:val="007F3621"/>
    <w:rsid w:val="007F3AE1"/>
    <w:rsid w:val="007F4AD1"/>
    <w:rsid w:val="007F4F88"/>
    <w:rsid w:val="007F542D"/>
    <w:rsid w:val="007F5E2D"/>
    <w:rsid w:val="007F7295"/>
    <w:rsid w:val="007F77AB"/>
    <w:rsid w:val="007F789C"/>
    <w:rsid w:val="007F7950"/>
    <w:rsid w:val="00800160"/>
    <w:rsid w:val="0080025E"/>
    <w:rsid w:val="008002B5"/>
    <w:rsid w:val="00800E55"/>
    <w:rsid w:val="00800E6A"/>
    <w:rsid w:val="00800F5C"/>
    <w:rsid w:val="00801F4E"/>
    <w:rsid w:val="00802856"/>
    <w:rsid w:val="00803E25"/>
    <w:rsid w:val="0080676A"/>
    <w:rsid w:val="00806AC3"/>
    <w:rsid w:val="0080770F"/>
    <w:rsid w:val="00811E4C"/>
    <w:rsid w:val="00812871"/>
    <w:rsid w:val="008128AC"/>
    <w:rsid w:val="00813CAD"/>
    <w:rsid w:val="0081478C"/>
    <w:rsid w:val="008164A1"/>
    <w:rsid w:val="00817E4F"/>
    <w:rsid w:val="00817F6F"/>
    <w:rsid w:val="00820385"/>
    <w:rsid w:val="00820AB7"/>
    <w:rsid w:val="0082220A"/>
    <w:rsid w:val="00822270"/>
    <w:rsid w:val="0082440C"/>
    <w:rsid w:val="008245EF"/>
    <w:rsid w:val="00824C00"/>
    <w:rsid w:val="00824E9B"/>
    <w:rsid w:val="0082584E"/>
    <w:rsid w:val="00825E38"/>
    <w:rsid w:val="0083094A"/>
    <w:rsid w:val="00830E5D"/>
    <w:rsid w:val="00831FC7"/>
    <w:rsid w:val="008344B2"/>
    <w:rsid w:val="00834B25"/>
    <w:rsid w:val="00835ECC"/>
    <w:rsid w:val="00836CE2"/>
    <w:rsid w:val="00842FA3"/>
    <w:rsid w:val="00843D5D"/>
    <w:rsid w:val="008441F2"/>
    <w:rsid w:val="008443B4"/>
    <w:rsid w:val="008467ED"/>
    <w:rsid w:val="008500F4"/>
    <w:rsid w:val="00850181"/>
    <w:rsid w:val="008513CF"/>
    <w:rsid w:val="008519CD"/>
    <w:rsid w:val="00853D94"/>
    <w:rsid w:val="00853ECF"/>
    <w:rsid w:val="008542D0"/>
    <w:rsid w:val="00854DF3"/>
    <w:rsid w:val="00855AA6"/>
    <w:rsid w:val="0085621A"/>
    <w:rsid w:val="00857C62"/>
    <w:rsid w:val="008609EC"/>
    <w:rsid w:val="00860CE4"/>
    <w:rsid w:val="00861AF1"/>
    <w:rsid w:val="008620ED"/>
    <w:rsid w:val="00863E38"/>
    <w:rsid w:val="008641AD"/>
    <w:rsid w:val="00865E2E"/>
    <w:rsid w:val="00866A5D"/>
    <w:rsid w:val="0086799E"/>
    <w:rsid w:val="00867B55"/>
    <w:rsid w:val="00867EF3"/>
    <w:rsid w:val="00871151"/>
    <w:rsid w:val="0087176B"/>
    <w:rsid w:val="00871AD5"/>
    <w:rsid w:val="0087329A"/>
    <w:rsid w:val="00874DAE"/>
    <w:rsid w:val="00875450"/>
    <w:rsid w:val="00877424"/>
    <w:rsid w:val="00880B53"/>
    <w:rsid w:val="00881364"/>
    <w:rsid w:val="0088142D"/>
    <w:rsid w:val="00881FDB"/>
    <w:rsid w:val="008829EE"/>
    <w:rsid w:val="00882F1A"/>
    <w:rsid w:val="008874E1"/>
    <w:rsid w:val="00887EEB"/>
    <w:rsid w:val="008901EB"/>
    <w:rsid w:val="00890E0C"/>
    <w:rsid w:val="00893E20"/>
    <w:rsid w:val="00894EDF"/>
    <w:rsid w:val="008951E8"/>
    <w:rsid w:val="008955CF"/>
    <w:rsid w:val="00897580"/>
    <w:rsid w:val="008A05E9"/>
    <w:rsid w:val="008A094F"/>
    <w:rsid w:val="008A0F65"/>
    <w:rsid w:val="008A1E2B"/>
    <w:rsid w:val="008A1EB5"/>
    <w:rsid w:val="008A32BD"/>
    <w:rsid w:val="008A3A2F"/>
    <w:rsid w:val="008A3F22"/>
    <w:rsid w:val="008A3FEA"/>
    <w:rsid w:val="008A4AD0"/>
    <w:rsid w:val="008A663E"/>
    <w:rsid w:val="008A7ED8"/>
    <w:rsid w:val="008B05E8"/>
    <w:rsid w:val="008B14F1"/>
    <w:rsid w:val="008B171D"/>
    <w:rsid w:val="008B19FB"/>
    <w:rsid w:val="008B239D"/>
    <w:rsid w:val="008B272A"/>
    <w:rsid w:val="008B28EB"/>
    <w:rsid w:val="008B4B3F"/>
    <w:rsid w:val="008B5ED0"/>
    <w:rsid w:val="008B68F3"/>
    <w:rsid w:val="008C2F7F"/>
    <w:rsid w:val="008C327C"/>
    <w:rsid w:val="008C45AC"/>
    <w:rsid w:val="008C47FC"/>
    <w:rsid w:val="008C60EA"/>
    <w:rsid w:val="008C623A"/>
    <w:rsid w:val="008C64B4"/>
    <w:rsid w:val="008C6554"/>
    <w:rsid w:val="008C6931"/>
    <w:rsid w:val="008C6F21"/>
    <w:rsid w:val="008C7936"/>
    <w:rsid w:val="008D0C8E"/>
    <w:rsid w:val="008D327A"/>
    <w:rsid w:val="008D34E5"/>
    <w:rsid w:val="008D3F89"/>
    <w:rsid w:val="008D46FB"/>
    <w:rsid w:val="008D486C"/>
    <w:rsid w:val="008D5F14"/>
    <w:rsid w:val="008D6FA6"/>
    <w:rsid w:val="008D7474"/>
    <w:rsid w:val="008E06AD"/>
    <w:rsid w:val="008E26CE"/>
    <w:rsid w:val="008E39EA"/>
    <w:rsid w:val="008E3DB6"/>
    <w:rsid w:val="008E43D3"/>
    <w:rsid w:val="008E4BD0"/>
    <w:rsid w:val="008E5F4E"/>
    <w:rsid w:val="008E6635"/>
    <w:rsid w:val="008E67C4"/>
    <w:rsid w:val="008E762C"/>
    <w:rsid w:val="008F0261"/>
    <w:rsid w:val="008F033B"/>
    <w:rsid w:val="008F03B9"/>
    <w:rsid w:val="008F084A"/>
    <w:rsid w:val="008F15B0"/>
    <w:rsid w:val="008F186F"/>
    <w:rsid w:val="008F1A7E"/>
    <w:rsid w:val="008F2115"/>
    <w:rsid w:val="008F2598"/>
    <w:rsid w:val="008F28CA"/>
    <w:rsid w:val="008F2BBC"/>
    <w:rsid w:val="008F2D67"/>
    <w:rsid w:val="008F43D1"/>
    <w:rsid w:val="008F709E"/>
    <w:rsid w:val="00900D34"/>
    <w:rsid w:val="009015E6"/>
    <w:rsid w:val="00901B33"/>
    <w:rsid w:val="00902D83"/>
    <w:rsid w:val="00903707"/>
    <w:rsid w:val="00903AA4"/>
    <w:rsid w:val="00904F29"/>
    <w:rsid w:val="0090513B"/>
    <w:rsid w:val="0090568B"/>
    <w:rsid w:val="00907A04"/>
    <w:rsid w:val="00907C58"/>
    <w:rsid w:val="00910124"/>
    <w:rsid w:val="00910EAC"/>
    <w:rsid w:val="00911136"/>
    <w:rsid w:val="00911697"/>
    <w:rsid w:val="009127E7"/>
    <w:rsid w:val="0091397E"/>
    <w:rsid w:val="00914448"/>
    <w:rsid w:val="0091509C"/>
    <w:rsid w:val="00916248"/>
    <w:rsid w:val="00920580"/>
    <w:rsid w:val="00922B4B"/>
    <w:rsid w:val="00922CC2"/>
    <w:rsid w:val="00923196"/>
    <w:rsid w:val="00925ACA"/>
    <w:rsid w:val="00927630"/>
    <w:rsid w:val="00930A83"/>
    <w:rsid w:val="00930E30"/>
    <w:rsid w:val="0093106F"/>
    <w:rsid w:val="0093147A"/>
    <w:rsid w:val="00931989"/>
    <w:rsid w:val="0093261B"/>
    <w:rsid w:val="00932828"/>
    <w:rsid w:val="00932B52"/>
    <w:rsid w:val="00932C5C"/>
    <w:rsid w:val="009338DF"/>
    <w:rsid w:val="00935BDA"/>
    <w:rsid w:val="00936276"/>
    <w:rsid w:val="009373F6"/>
    <w:rsid w:val="00937CA9"/>
    <w:rsid w:val="00937E4F"/>
    <w:rsid w:val="00940D5D"/>
    <w:rsid w:val="00941667"/>
    <w:rsid w:val="00941F26"/>
    <w:rsid w:val="009424A5"/>
    <w:rsid w:val="00942DD2"/>
    <w:rsid w:val="0094334C"/>
    <w:rsid w:val="00943EC5"/>
    <w:rsid w:val="00944022"/>
    <w:rsid w:val="00944B98"/>
    <w:rsid w:val="00946528"/>
    <w:rsid w:val="00946EFA"/>
    <w:rsid w:val="009509CC"/>
    <w:rsid w:val="0095372E"/>
    <w:rsid w:val="00953D67"/>
    <w:rsid w:val="00953F64"/>
    <w:rsid w:val="00954BB1"/>
    <w:rsid w:val="009553FC"/>
    <w:rsid w:val="0095570A"/>
    <w:rsid w:val="009558AE"/>
    <w:rsid w:val="00957B67"/>
    <w:rsid w:val="00957F6A"/>
    <w:rsid w:val="00960246"/>
    <w:rsid w:val="009603B4"/>
    <w:rsid w:val="00960DBE"/>
    <w:rsid w:val="00960E92"/>
    <w:rsid w:val="00961217"/>
    <w:rsid w:val="00961A44"/>
    <w:rsid w:val="00961C49"/>
    <w:rsid w:val="00962C93"/>
    <w:rsid w:val="00963871"/>
    <w:rsid w:val="00963EF3"/>
    <w:rsid w:val="00964783"/>
    <w:rsid w:val="00964B35"/>
    <w:rsid w:val="0096600D"/>
    <w:rsid w:val="00966460"/>
    <w:rsid w:val="009670C5"/>
    <w:rsid w:val="00967258"/>
    <w:rsid w:val="00967676"/>
    <w:rsid w:val="00967BD9"/>
    <w:rsid w:val="0097409E"/>
    <w:rsid w:val="009764BA"/>
    <w:rsid w:val="00976F54"/>
    <w:rsid w:val="00982E53"/>
    <w:rsid w:val="009830B9"/>
    <w:rsid w:val="00984403"/>
    <w:rsid w:val="00984437"/>
    <w:rsid w:val="00986D7F"/>
    <w:rsid w:val="009916EE"/>
    <w:rsid w:val="00991906"/>
    <w:rsid w:val="00991BE2"/>
    <w:rsid w:val="009928B4"/>
    <w:rsid w:val="00992C92"/>
    <w:rsid w:val="009942F7"/>
    <w:rsid w:val="00994736"/>
    <w:rsid w:val="00996508"/>
    <w:rsid w:val="00996906"/>
    <w:rsid w:val="00997AC0"/>
    <w:rsid w:val="00997AED"/>
    <w:rsid w:val="009A0BA4"/>
    <w:rsid w:val="009A0D7B"/>
    <w:rsid w:val="009A1ED5"/>
    <w:rsid w:val="009A2190"/>
    <w:rsid w:val="009A22EC"/>
    <w:rsid w:val="009A4E9C"/>
    <w:rsid w:val="009A5071"/>
    <w:rsid w:val="009A5936"/>
    <w:rsid w:val="009A5B55"/>
    <w:rsid w:val="009A6B2F"/>
    <w:rsid w:val="009A6CB6"/>
    <w:rsid w:val="009A6EF9"/>
    <w:rsid w:val="009B0674"/>
    <w:rsid w:val="009B0D50"/>
    <w:rsid w:val="009B1D8E"/>
    <w:rsid w:val="009B2F70"/>
    <w:rsid w:val="009B4374"/>
    <w:rsid w:val="009B4E67"/>
    <w:rsid w:val="009B698B"/>
    <w:rsid w:val="009B6C2E"/>
    <w:rsid w:val="009C0580"/>
    <w:rsid w:val="009C10E7"/>
    <w:rsid w:val="009C2231"/>
    <w:rsid w:val="009C283E"/>
    <w:rsid w:val="009C3278"/>
    <w:rsid w:val="009C3F6F"/>
    <w:rsid w:val="009C43B4"/>
    <w:rsid w:val="009C71F9"/>
    <w:rsid w:val="009D1B77"/>
    <w:rsid w:val="009D30CD"/>
    <w:rsid w:val="009D59BC"/>
    <w:rsid w:val="009D5C1F"/>
    <w:rsid w:val="009D7442"/>
    <w:rsid w:val="009D7C9B"/>
    <w:rsid w:val="009D7E77"/>
    <w:rsid w:val="009E06A8"/>
    <w:rsid w:val="009E153E"/>
    <w:rsid w:val="009E2446"/>
    <w:rsid w:val="009E2A48"/>
    <w:rsid w:val="009E2B15"/>
    <w:rsid w:val="009E362D"/>
    <w:rsid w:val="009E3F4D"/>
    <w:rsid w:val="009E42BE"/>
    <w:rsid w:val="009E4727"/>
    <w:rsid w:val="009E4B5D"/>
    <w:rsid w:val="009E6243"/>
    <w:rsid w:val="009E750F"/>
    <w:rsid w:val="009E7701"/>
    <w:rsid w:val="009F0136"/>
    <w:rsid w:val="009F0D57"/>
    <w:rsid w:val="009F0E7A"/>
    <w:rsid w:val="009F14A1"/>
    <w:rsid w:val="009F1868"/>
    <w:rsid w:val="009F2B0E"/>
    <w:rsid w:val="009F3E11"/>
    <w:rsid w:val="009F4A8C"/>
    <w:rsid w:val="009F4AF2"/>
    <w:rsid w:val="009F4B5F"/>
    <w:rsid w:val="009F5974"/>
    <w:rsid w:val="009F5F74"/>
    <w:rsid w:val="009F605C"/>
    <w:rsid w:val="009F6A72"/>
    <w:rsid w:val="009F7DF4"/>
    <w:rsid w:val="00A0010B"/>
    <w:rsid w:val="00A00198"/>
    <w:rsid w:val="00A018B0"/>
    <w:rsid w:val="00A01F1E"/>
    <w:rsid w:val="00A04BE6"/>
    <w:rsid w:val="00A05738"/>
    <w:rsid w:val="00A05A0C"/>
    <w:rsid w:val="00A062CC"/>
    <w:rsid w:val="00A106E6"/>
    <w:rsid w:val="00A10A36"/>
    <w:rsid w:val="00A13AB6"/>
    <w:rsid w:val="00A14896"/>
    <w:rsid w:val="00A1603F"/>
    <w:rsid w:val="00A16ACC"/>
    <w:rsid w:val="00A170F4"/>
    <w:rsid w:val="00A20295"/>
    <w:rsid w:val="00A2079B"/>
    <w:rsid w:val="00A22D16"/>
    <w:rsid w:val="00A2363F"/>
    <w:rsid w:val="00A25001"/>
    <w:rsid w:val="00A270A4"/>
    <w:rsid w:val="00A27269"/>
    <w:rsid w:val="00A27C83"/>
    <w:rsid w:val="00A31918"/>
    <w:rsid w:val="00A325B4"/>
    <w:rsid w:val="00A32C58"/>
    <w:rsid w:val="00A32D6E"/>
    <w:rsid w:val="00A32E17"/>
    <w:rsid w:val="00A330B1"/>
    <w:rsid w:val="00A33262"/>
    <w:rsid w:val="00A3358F"/>
    <w:rsid w:val="00A33B84"/>
    <w:rsid w:val="00A341A8"/>
    <w:rsid w:val="00A3427F"/>
    <w:rsid w:val="00A35666"/>
    <w:rsid w:val="00A35F13"/>
    <w:rsid w:val="00A37009"/>
    <w:rsid w:val="00A3701E"/>
    <w:rsid w:val="00A37E77"/>
    <w:rsid w:val="00A42779"/>
    <w:rsid w:val="00A428C9"/>
    <w:rsid w:val="00A431ED"/>
    <w:rsid w:val="00A43260"/>
    <w:rsid w:val="00A436B0"/>
    <w:rsid w:val="00A44468"/>
    <w:rsid w:val="00A44F63"/>
    <w:rsid w:val="00A451B8"/>
    <w:rsid w:val="00A4564C"/>
    <w:rsid w:val="00A45E9C"/>
    <w:rsid w:val="00A47254"/>
    <w:rsid w:val="00A50185"/>
    <w:rsid w:val="00A50279"/>
    <w:rsid w:val="00A509B7"/>
    <w:rsid w:val="00A50A5B"/>
    <w:rsid w:val="00A51E87"/>
    <w:rsid w:val="00A546E3"/>
    <w:rsid w:val="00A549E7"/>
    <w:rsid w:val="00A549EF"/>
    <w:rsid w:val="00A5600E"/>
    <w:rsid w:val="00A613E5"/>
    <w:rsid w:val="00A61DF0"/>
    <w:rsid w:val="00A648E3"/>
    <w:rsid w:val="00A65AEC"/>
    <w:rsid w:val="00A7023F"/>
    <w:rsid w:val="00A70ED8"/>
    <w:rsid w:val="00A727C9"/>
    <w:rsid w:val="00A735C2"/>
    <w:rsid w:val="00A735F5"/>
    <w:rsid w:val="00A761C7"/>
    <w:rsid w:val="00A76561"/>
    <w:rsid w:val="00A76A3E"/>
    <w:rsid w:val="00A7718B"/>
    <w:rsid w:val="00A77899"/>
    <w:rsid w:val="00A80100"/>
    <w:rsid w:val="00A80832"/>
    <w:rsid w:val="00A820B8"/>
    <w:rsid w:val="00A830C2"/>
    <w:rsid w:val="00A8441A"/>
    <w:rsid w:val="00A862C2"/>
    <w:rsid w:val="00A8731A"/>
    <w:rsid w:val="00A87CB4"/>
    <w:rsid w:val="00A900C9"/>
    <w:rsid w:val="00A90427"/>
    <w:rsid w:val="00A9076D"/>
    <w:rsid w:val="00A90A18"/>
    <w:rsid w:val="00A90D10"/>
    <w:rsid w:val="00A9148D"/>
    <w:rsid w:val="00A918E6"/>
    <w:rsid w:val="00A93273"/>
    <w:rsid w:val="00A9470E"/>
    <w:rsid w:val="00A94950"/>
    <w:rsid w:val="00A94E3C"/>
    <w:rsid w:val="00A95546"/>
    <w:rsid w:val="00A95858"/>
    <w:rsid w:val="00A95934"/>
    <w:rsid w:val="00A96038"/>
    <w:rsid w:val="00A9727E"/>
    <w:rsid w:val="00A97428"/>
    <w:rsid w:val="00A97E46"/>
    <w:rsid w:val="00AA2777"/>
    <w:rsid w:val="00AA33CC"/>
    <w:rsid w:val="00AA5BA7"/>
    <w:rsid w:val="00AA7EA7"/>
    <w:rsid w:val="00AB0E97"/>
    <w:rsid w:val="00AB103C"/>
    <w:rsid w:val="00AB16E0"/>
    <w:rsid w:val="00AB197A"/>
    <w:rsid w:val="00AB2379"/>
    <w:rsid w:val="00AB261B"/>
    <w:rsid w:val="00AB4E26"/>
    <w:rsid w:val="00AB5C97"/>
    <w:rsid w:val="00AB7273"/>
    <w:rsid w:val="00AC19CB"/>
    <w:rsid w:val="00AC1D64"/>
    <w:rsid w:val="00AC3045"/>
    <w:rsid w:val="00AC314C"/>
    <w:rsid w:val="00AC374C"/>
    <w:rsid w:val="00AC3E15"/>
    <w:rsid w:val="00AC4B57"/>
    <w:rsid w:val="00AC4D13"/>
    <w:rsid w:val="00AC4EF4"/>
    <w:rsid w:val="00AC5612"/>
    <w:rsid w:val="00AC6256"/>
    <w:rsid w:val="00AC735F"/>
    <w:rsid w:val="00AD118C"/>
    <w:rsid w:val="00AD188D"/>
    <w:rsid w:val="00AD48F7"/>
    <w:rsid w:val="00AE0446"/>
    <w:rsid w:val="00AE0AC1"/>
    <w:rsid w:val="00AE1B1B"/>
    <w:rsid w:val="00AE2C3A"/>
    <w:rsid w:val="00AE4202"/>
    <w:rsid w:val="00AE59F5"/>
    <w:rsid w:val="00AE5E32"/>
    <w:rsid w:val="00AE7771"/>
    <w:rsid w:val="00AE7F83"/>
    <w:rsid w:val="00AF0B7B"/>
    <w:rsid w:val="00AF18A9"/>
    <w:rsid w:val="00AF2457"/>
    <w:rsid w:val="00AF25AE"/>
    <w:rsid w:val="00AF2AB7"/>
    <w:rsid w:val="00AF4AF6"/>
    <w:rsid w:val="00AF4E55"/>
    <w:rsid w:val="00AF576C"/>
    <w:rsid w:val="00AF5F12"/>
    <w:rsid w:val="00AF6A63"/>
    <w:rsid w:val="00AF7613"/>
    <w:rsid w:val="00B01DB5"/>
    <w:rsid w:val="00B0431E"/>
    <w:rsid w:val="00B04B46"/>
    <w:rsid w:val="00B064B9"/>
    <w:rsid w:val="00B065B6"/>
    <w:rsid w:val="00B06BE7"/>
    <w:rsid w:val="00B06DF4"/>
    <w:rsid w:val="00B07B10"/>
    <w:rsid w:val="00B1038A"/>
    <w:rsid w:val="00B11356"/>
    <w:rsid w:val="00B1280C"/>
    <w:rsid w:val="00B13B06"/>
    <w:rsid w:val="00B151D8"/>
    <w:rsid w:val="00B1548E"/>
    <w:rsid w:val="00B156FC"/>
    <w:rsid w:val="00B161D5"/>
    <w:rsid w:val="00B2057F"/>
    <w:rsid w:val="00B22DCC"/>
    <w:rsid w:val="00B23A69"/>
    <w:rsid w:val="00B23F33"/>
    <w:rsid w:val="00B2484F"/>
    <w:rsid w:val="00B24E3B"/>
    <w:rsid w:val="00B25883"/>
    <w:rsid w:val="00B261CF"/>
    <w:rsid w:val="00B27AE2"/>
    <w:rsid w:val="00B30A45"/>
    <w:rsid w:val="00B3183F"/>
    <w:rsid w:val="00B31D40"/>
    <w:rsid w:val="00B32F7F"/>
    <w:rsid w:val="00B33180"/>
    <w:rsid w:val="00B34222"/>
    <w:rsid w:val="00B34D68"/>
    <w:rsid w:val="00B3560B"/>
    <w:rsid w:val="00B35803"/>
    <w:rsid w:val="00B3666B"/>
    <w:rsid w:val="00B36F5B"/>
    <w:rsid w:val="00B37E3A"/>
    <w:rsid w:val="00B40014"/>
    <w:rsid w:val="00B4064A"/>
    <w:rsid w:val="00B407C8"/>
    <w:rsid w:val="00B411A8"/>
    <w:rsid w:val="00B4123D"/>
    <w:rsid w:val="00B44FA0"/>
    <w:rsid w:val="00B450BA"/>
    <w:rsid w:val="00B46749"/>
    <w:rsid w:val="00B50413"/>
    <w:rsid w:val="00B5052B"/>
    <w:rsid w:val="00B508DB"/>
    <w:rsid w:val="00B51009"/>
    <w:rsid w:val="00B53F7E"/>
    <w:rsid w:val="00B55CCE"/>
    <w:rsid w:val="00B602FD"/>
    <w:rsid w:val="00B605A6"/>
    <w:rsid w:val="00B6288E"/>
    <w:rsid w:val="00B63068"/>
    <w:rsid w:val="00B6316F"/>
    <w:rsid w:val="00B63772"/>
    <w:rsid w:val="00B64B58"/>
    <w:rsid w:val="00B65224"/>
    <w:rsid w:val="00B652FC"/>
    <w:rsid w:val="00B65AF0"/>
    <w:rsid w:val="00B65BDA"/>
    <w:rsid w:val="00B65C94"/>
    <w:rsid w:val="00B65E63"/>
    <w:rsid w:val="00B66045"/>
    <w:rsid w:val="00B6662F"/>
    <w:rsid w:val="00B66741"/>
    <w:rsid w:val="00B66D44"/>
    <w:rsid w:val="00B71FF0"/>
    <w:rsid w:val="00B73614"/>
    <w:rsid w:val="00B737C9"/>
    <w:rsid w:val="00B73E0A"/>
    <w:rsid w:val="00B75743"/>
    <w:rsid w:val="00B778C7"/>
    <w:rsid w:val="00B8044A"/>
    <w:rsid w:val="00B80A09"/>
    <w:rsid w:val="00B80B08"/>
    <w:rsid w:val="00B80BB4"/>
    <w:rsid w:val="00B810AF"/>
    <w:rsid w:val="00B81517"/>
    <w:rsid w:val="00B82BFB"/>
    <w:rsid w:val="00B83D7A"/>
    <w:rsid w:val="00B8496D"/>
    <w:rsid w:val="00B84A59"/>
    <w:rsid w:val="00B84C70"/>
    <w:rsid w:val="00B8569E"/>
    <w:rsid w:val="00B85BED"/>
    <w:rsid w:val="00B863C0"/>
    <w:rsid w:val="00B86A2F"/>
    <w:rsid w:val="00B86A8B"/>
    <w:rsid w:val="00B86D95"/>
    <w:rsid w:val="00B87D09"/>
    <w:rsid w:val="00B87D4E"/>
    <w:rsid w:val="00B90E18"/>
    <w:rsid w:val="00B90F93"/>
    <w:rsid w:val="00B92022"/>
    <w:rsid w:val="00B929B4"/>
    <w:rsid w:val="00B93FD0"/>
    <w:rsid w:val="00B944E6"/>
    <w:rsid w:val="00B94CE0"/>
    <w:rsid w:val="00B95619"/>
    <w:rsid w:val="00B95E36"/>
    <w:rsid w:val="00B97B5B"/>
    <w:rsid w:val="00BA2BA1"/>
    <w:rsid w:val="00BA2DAF"/>
    <w:rsid w:val="00BA32DB"/>
    <w:rsid w:val="00BA39AE"/>
    <w:rsid w:val="00BA3FBC"/>
    <w:rsid w:val="00BA62BB"/>
    <w:rsid w:val="00BA754E"/>
    <w:rsid w:val="00BA7649"/>
    <w:rsid w:val="00BB1853"/>
    <w:rsid w:val="00BB1A8D"/>
    <w:rsid w:val="00BB2935"/>
    <w:rsid w:val="00BB368B"/>
    <w:rsid w:val="00BB3989"/>
    <w:rsid w:val="00BB441C"/>
    <w:rsid w:val="00BB4A66"/>
    <w:rsid w:val="00BB4B54"/>
    <w:rsid w:val="00BB4BDC"/>
    <w:rsid w:val="00BB77C5"/>
    <w:rsid w:val="00BB7E50"/>
    <w:rsid w:val="00BC0237"/>
    <w:rsid w:val="00BC074F"/>
    <w:rsid w:val="00BC0DF2"/>
    <w:rsid w:val="00BC2067"/>
    <w:rsid w:val="00BC402C"/>
    <w:rsid w:val="00BC4F6B"/>
    <w:rsid w:val="00BC4FFF"/>
    <w:rsid w:val="00BC52A8"/>
    <w:rsid w:val="00BC5886"/>
    <w:rsid w:val="00BC6301"/>
    <w:rsid w:val="00BC673B"/>
    <w:rsid w:val="00BC6ABF"/>
    <w:rsid w:val="00BC6F9D"/>
    <w:rsid w:val="00BD22D6"/>
    <w:rsid w:val="00BD36DD"/>
    <w:rsid w:val="00BD3D9F"/>
    <w:rsid w:val="00BD5B1C"/>
    <w:rsid w:val="00BD6BD3"/>
    <w:rsid w:val="00BD6EF0"/>
    <w:rsid w:val="00BE01FC"/>
    <w:rsid w:val="00BE03DA"/>
    <w:rsid w:val="00BE0F00"/>
    <w:rsid w:val="00BE11CB"/>
    <w:rsid w:val="00BE11D9"/>
    <w:rsid w:val="00BE13E7"/>
    <w:rsid w:val="00BE1C9B"/>
    <w:rsid w:val="00BE208B"/>
    <w:rsid w:val="00BE2FC3"/>
    <w:rsid w:val="00BE301F"/>
    <w:rsid w:val="00BE3B44"/>
    <w:rsid w:val="00BE41D8"/>
    <w:rsid w:val="00BE53EC"/>
    <w:rsid w:val="00BE573C"/>
    <w:rsid w:val="00BE63C5"/>
    <w:rsid w:val="00BE6556"/>
    <w:rsid w:val="00BE6B62"/>
    <w:rsid w:val="00BE7EEE"/>
    <w:rsid w:val="00BE7FF7"/>
    <w:rsid w:val="00BF1967"/>
    <w:rsid w:val="00BF2491"/>
    <w:rsid w:val="00BF2BA8"/>
    <w:rsid w:val="00BF3F4F"/>
    <w:rsid w:val="00BF4E55"/>
    <w:rsid w:val="00BF60F6"/>
    <w:rsid w:val="00BF6667"/>
    <w:rsid w:val="00BF7243"/>
    <w:rsid w:val="00BF7977"/>
    <w:rsid w:val="00C00A6A"/>
    <w:rsid w:val="00C00E12"/>
    <w:rsid w:val="00C01214"/>
    <w:rsid w:val="00C013CA"/>
    <w:rsid w:val="00C02A84"/>
    <w:rsid w:val="00C044BC"/>
    <w:rsid w:val="00C05697"/>
    <w:rsid w:val="00C058F2"/>
    <w:rsid w:val="00C06669"/>
    <w:rsid w:val="00C070F1"/>
    <w:rsid w:val="00C07371"/>
    <w:rsid w:val="00C077E1"/>
    <w:rsid w:val="00C07CC8"/>
    <w:rsid w:val="00C115B1"/>
    <w:rsid w:val="00C12FF5"/>
    <w:rsid w:val="00C1331B"/>
    <w:rsid w:val="00C1362C"/>
    <w:rsid w:val="00C142FA"/>
    <w:rsid w:val="00C145A6"/>
    <w:rsid w:val="00C14E24"/>
    <w:rsid w:val="00C14F4D"/>
    <w:rsid w:val="00C16019"/>
    <w:rsid w:val="00C16D80"/>
    <w:rsid w:val="00C1799A"/>
    <w:rsid w:val="00C21C91"/>
    <w:rsid w:val="00C21E16"/>
    <w:rsid w:val="00C2294F"/>
    <w:rsid w:val="00C22D1A"/>
    <w:rsid w:val="00C22E05"/>
    <w:rsid w:val="00C23174"/>
    <w:rsid w:val="00C23344"/>
    <w:rsid w:val="00C235E7"/>
    <w:rsid w:val="00C23782"/>
    <w:rsid w:val="00C2424C"/>
    <w:rsid w:val="00C242A7"/>
    <w:rsid w:val="00C27355"/>
    <w:rsid w:val="00C31035"/>
    <w:rsid w:val="00C31341"/>
    <w:rsid w:val="00C31E30"/>
    <w:rsid w:val="00C3383D"/>
    <w:rsid w:val="00C3470C"/>
    <w:rsid w:val="00C3536E"/>
    <w:rsid w:val="00C35993"/>
    <w:rsid w:val="00C364BB"/>
    <w:rsid w:val="00C36FC9"/>
    <w:rsid w:val="00C378E5"/>
    <w:rsid w:val="00C37987"/>
    <w:rsid w:val="00C40049"/>
    <w:rsid w:val="00C40A27"/>
    <w:rsid w:val="00C4211A"/>
    <w:rsid w:val="00C435CD"/>
    <w:rsid w:val="00C45213"/>
    <w:rsid w:val="00C4674E"/>
    <w:rsid w:val="00C4676F"/>
    <w:rsid w:val="00C46CD2"/>
    <w:rsid w:val="00C50029"/>
    <w:rsid w:val="00C50DFF"/>
    <w:rsid w:val="00C5133F"/>
    <w:rsid w:val="00C51CAA"/>
    <w:rsid w:val="00C52EDD"/>
    <w:rsid w:val="00C535E5"/>
    <w:rsid w:val="00C537A3"/>
    <w:rsid w:val="00C54494"/>
    <w:rsid w:val="00C55A45"/>
    <w:rsid w:val="00C565EE"/>
    <w:rsid w:val="00C57077"/>
    <w:rsid w:val="00C579C4"/>
    <w:rsid w:val="00C604D4"/>
    <w:rsid w:val="00C60B82"/>
    <w:rsid w:val="00C61EB7"/>
    <w:rsid w:val="00C63E3E"/>
    <w:rsid w:val="00C65FDE"/>
    <w:rsid w:val="00C6610B"/>
    <w:rsid w:val="00C66172"/>
    <w:rsid w:val="00C6637D"/>
    <w:rsid w:val="00C665A1"/>
    <w:rsid w:val="00C711C0"/>
    <w:rsid w:val="00C71A4B"/>
    <w:rsid w:val="00C71DAB"/>
    <w:rsid w:val="00C72223"/>
    <w:rsid w:val="00C726AF"/>
    <w:rsid w:val="00C72C1E"/>
    <w:rsid w:val="00C72CD1"/>
    <w:rsid w:val="00C750A7"/>
    <w:rsid w:val="00C75BAD"/>
    <w:rsid w:val="00C76D9E"/>
    <w:rsid w:val="00C7709A"/>
    <w:rsid w:val="00C778E1"/>
    <w:rsid w:val="00C77C78"/>
    <w:rsid w:val="00C81AF3"/>
    <w:rsid w:val="00C81D77"/>
    <w:rsid w:val="00C83992"/>
    <w:rsid w:val="00C8427F"/>
    <w:rsid w:val="00C85836"/>
    <w:rsid w:val="00C8783A"/>
    <w:rsid w:val="00C90478"/>
    <w:rsid w:val="00C90891"/>
    <w:rsid w:val="00C9226F"/>
    <w:rsid w:val="00C95413"/>
    <w:rsid w:val="00C968A2"/>
    <w:rsid w:val="00C97DE7"/>
    <w:rsid w:val="00CA19D4"/>
    <w:rsid w:val="00CA1EEC"/>
    <w:rsid w:val="00CA2015"/>
    <w:rsid w:val="00CA33AB"/>
    <w:rsid w:val="00CA34DE"/>
    <w:rsid w:val="00CA4A7A"/>
    <w:rsid w:val="00CA6713"/>
    <w:rsid w:val="00CA789F"/>
    <w:rsid w:val="00CA7E8F"/>
    <w:rsid w:val="00CB0517"/>
    <w:rsid w:val="00CB0999"/>
    <w:rsid w:val="00CB09BE"/>
    <w:rsid w:val="00CB1FAC"/>
    <w:rsid w:val="00CB249E"/>
    <w:rsid w:val="00CB35D0"/>
    <w:rsid w:val="00CB499B"/>
    <w:rsid w:val="00CB4FEE"/>
    <w:rsid w:val="00CB5FAC"/>
    <w:rsid w:val="00CB7B45"/>
    <w:rsid w:val="00CC3C5F"/>
    <w:rsid w:val="00CC41C0"/>
    <w:rsid w:val="00CC4BC8"/>
    <w:rsid w:val="00CC4D16"/>
    <w:rsid w:val="00CC5C11"/>
    <w:rsid w:val="00CC61FB"/>
    <w:rsid w:val="00CC6D20"/>
    <w:rsid w:val="00CC76E4"/>
    <w:rsid w:val="00CC7D93"/>
    <w:rsid w:val="00CD046B"/>
    <w:rsid w:val="00CD1842"/>
    <w:rsid w:val="00CD18FE"/>
    <w:rsid w:val="00CD2264"/>
    <w:rsid w:val="00CD2298"/>
    <w:rsid w:val="00CD625D"/>
    <w:rsid w:val="00CE0118"/>
    <w:rsid w:val="00CE029E"/>
    <w:rsid w:val="00CE03C8"/>
    <w:rsid w:val="00CE068A"/>
    <w:rsid w:val="00CE0FC5"/>
    <w:rsid w:val="00CE18BC"/>
    <w:rsid w:val="00CE2774"/>
    <w:rsid w:val="00CE28D0"/>
    <w:rsid w:val="00CE34BB"/>
    <w:rsid w:val="00CE4F09"/>
    <w:rsid w:val="00CE519E"/>
    <w:rsid w:val="00CE660E"/>
    <w:rsid w:val="00CE6BFF"/>
    <w:rsid w:val="00CE6C35"/>
    <w:rsid w:val="00CE6EFB"/>
    <w:rsid w:val="00CE6F75"/>
    <w:rsid w:val="00CF14FE"/>
    <w:rsid w:val="00CF1FD6"/>
    <w:rsid w:val="00CF2710"/>
    <w:rsid w:val="00CF2D9C"/>
    <w:rsid w:val="00CF32A0"/>
    <w:rsid w:val="00CF4491"/>
    <w:rsid w:val="00CF4CE0"/>
    <w:rsid w:val="00CF59E2"/>
    <w:rsid w:val="00CF617A"/>
    <w:rsid w:val="00CF6453"/>
    <w:rsid w:val="00CF7FD9"/>
    <w:rsid w:val="00D002A3"/>
    <w:rsid w:val="00D022B2"/>
    <w:rsid w:val="00D03B80"/>
    <w:rsid w:val="00D04C77"/>
    <w:rsid w:val="00D057DC"/>
    <w:rsid w:val="00D05CCF"/>
    <w:rsid w:val="00D06363"/>
    <w:rsid w:val="00D074B4"/>
    <w:rsid w:val="00D07B88"/>
    <w:rsid w:val="00D07EED"/>
    <w:rsid w:val="00D11254"/>
    <w:rsid w:val="00D116FA"/>
    <w:rsid w:val="00D13B54"/>
    <w:rsid w:val="00D13CC2"/>
    <w:rsid w:val="00D15FCB"/>
    <w:rsid w:val="00D1654C"/>
    <w:rsid w:val="00D1655E"/>
    <w:rsid w:val="00D167A4"/>
    <w:rsid w:val="00D1737A"/>
    <w:rsid w:val="00D2007C"/>
    <w:rsid w:val="00D203B0"/>
    <w:rsid w:val="00D204A0"/>
    <w:rsid w:val="00D20942"/>
    <w:rsid w:val="00D21DBC"/>
    <w:rsid w:val="00D24826"/>
    <w:rsid w:val="00D27598"/>
    <w:rsid w:val="00D27752"/>
    <w:rsid w:val="00D27AA3"/>
    <w:rsid w:val="00D320EF"/>
    <w:rsid w:val="00D32668"/>
    <w:rsid w:val="00D32876"/>
    <w:rsid w:val="00D336B5"/>
    <w:rsid w:val="00D33712"/>
    <w:rsid w:val="00D33EEF"/>
    <w:rsid w:val="00D34B66"/>
    <w:rsid w:val="00D359DE"/>
    <w:rsid w:val="00D364CC"/>
    <w:rsid w:val="00D36847"/>
    <w:rsid w:val="00D36ABD"/>
    <w:rsid w:val="00D36D52"/>
    <w:rsid w:val="00D36F68"/>
    <w:rsid w:val="00D37DBE"/>
    <w:rsid w:val="00D37EAB"/>
    <w:rsid w:val="00D400BB"/>
    <w:rsid w:val="00D40377"/>
    <w:rsid w:val="00D40EF5"/>
    <w:rsid w:val="00D428A0"/>
    <w:rsid w:val="00D42A08"/>
    <w:rsid w:val="00D43696"/>
    <w:rsid w:val="00D43848"/>
    <w:rsid w:val="00D457A4"/>
    <w:rsid w:val="00D474A6"/>
    <w:rsid w:val="00D479B4"/>
    <w:rsid w:val="00D511A9"/>
    <w:rsid w:val="00D51728"/>
    <w:rsid w:val="00D519CF"/>
    <w:rsid w:val="00D51DD4"/>
    <w:rsid w:val="00D52419"/>
    <w:rsid w:val="00D52661"/>
    <w:rsid w:val="00D5283C"/>
    <w:rsid w:val="00D53251"/>
    <w:rsid w:val="00D537D8"/>
    <w:rsid w:val="00D53C50"/>
    <w:rsid w:val="00D544D2"/>
    <w:rsid w:val="00D551B3"/>
    <w:rsid w:val="00D55C99"/>
    <w:rsid w:val="00D60071"/>
    <w:rsid w:val="00D60915"/>
    <w:rsid w:val="00D60C4D"/>
    <w:rsid w:val="00D60E3C"/>
    <w:rsid w:val="00D61E81"/>
    <w:rsid w:val="00D6395C"/>
    <w:rsid w:val="00D65605"/>
    <w:rsid w:val="00D65911"/>
    <w:rsid w:val="00D6739E"/>
    <w:rsid w:val="00D677CC"/>
    <w:rsid w:val="00D709B9"/>
    <w:rsid w:val="00D72CF5"/>
    <w:rsid w:val="00D73580"/>
    <w:rsid w:val="00D74B71"/>
    <w:rsid w:val="00D75813"/>
    <w:rsid w:val="00D75F40"/>
    <w:rsid w:val="00D7686D"/>
    <w:rsid w:val="00D777BF"/>
    <w:rsid w:val="00D77CD2"/>
    <w:rsid w:val="00D8048D"/>
    <w:rsid w:val="00D823E8"/>
    <w:rsid w:val="00D82438"/>
    <w:rsid w:val="00D827A0"/>
    <w:rsid w:val="00D83BB5"/>
    <w:rsid w:val="00D8429B"/>
    <w:rsid w:val="00D846D6"/>
    <w:rsid w:val="00D87EFC"/>
    <w:rsid w:val="00D90B18"/>
    <w:rsid w:val="00D90E4F"/>
    <w:rsid w:val="00D924E9"/>
    <w:rsid w:val="00D92E29"/>
    <w:rsid w:val="00D92F55"/>
    <w:rsid w:val="00D93EF8"/>
    <w:rsid w:val="00D94728"/>
    <w:rsid w:val="00D95A6D"/>
    <w:rsid w:val="00D9650D"/>
    <w:rsid w:val="00DA0230"/>
    <w:rsid w:val="00DA20FA"/>
    <w:rsid w:val="00DA5871"/>
    <w:rsid w:val="00DA58E5"/>
    <w:rsid w:val="00DA5F4C"/>
    <w:rsid w:val="00DA6619"/>
    <w:rsid w:val="00DA7451"/>
    <w:rsid w:val="00DB12AB"/>
    <w:rsid w:val="00DB12EB"/>
    <w:rsid w:val="00DB1BF7"/>
    <w:rsid w:val="00DB2163"/>
    <w:rsid w:val="00DB21E1"/>
    <w:rsid w:val="00DB2DF3"/>
    <w:rsid w:val="00DB4DA0"/>
    <w:rsid w:val="00DB625B"/>
    <w:rsid w:val="00DB6642"/>
    <w:rsid w:val="00DB6A7F"/>
    <w:rsid w:val="00DB6FA5"/>
    <w:rsid w:val="00DB6FBC"/>
    <w:rsid w:val="00DB7143"/>
    <w:rsid w:val="00DB76B6"/>
    <w:rsid w:val="00DB78BF"/>
    <w:rsid w:val="00DB7987"/>
    <w:rsid w:val="00DC01DA"/>
    <w:rsid w:val="00DC04A4"/>
    <w:rsid w:val="00DC2191"/>
    <w:rsid w:val="00DC332C"/>
    <w:rsid w:val="00DC3FBB"/>
    <w:rsid w:val="00DC4032"/>
    <w:rsid w:val="00DC4815"/>
    <w:rsid w:val="00DC4C23"/>
    <w:rsid w:val="00DC6AF9"/>
    <w:rsid w:val="00DD0224"/>
    <w:rsid w:val="00DD1722"/>
    <w:rsid w:val="00DD1A90"/>
    <w:rsid w:val="00DD2A42"/>
    <w:rsid w:val="00DD2B1D"/>
    <w:rsid w:val="00DD4142"/>
    <w:rsid w:val="00DD4790"/>
    <w:rsid w:val="00DD493F"/>
    <w:rsid w:val="00DD614D"/>
    <w:rsid w:val="00DE02EB"/>
    <w:rsid w:val="00DE1075"/>
    <w:rsid w:val="00DE23C7"/>
    <w:rsid w:val="00DE3EFB"/>
    <w:rsid w:val="00DE4061"/>
    <w:rsid w:val="00DE4A50"/>
    <w:rsid w:val="00DE518B"/>
    <w:rsid w:val="00DE5637"/>
    <w:rsid w:val="00DE5F40"/>
    <w:rsid w:val="00DE5F9A"/>
    <w:rsid w:val="00DE6BCF"/>
    <w:rsid w:val="00DE73D1"/>
    <w:rsid w:val="00DE7CA4"/>
    <w:rsid w:val="00DF06B8"/>
    <w:rsid w:val="00DF14B2"/>
    <w:rsid w:val="00DF15FB"/>
    <w:rsid w:val="00DF1BF6"/>
    <w:rsid w:val="00DF1C43"/>
    <w:rsid w:val="00DF3B71"/>
    <w:rsid w:val="00DF3C5D"/>
    <w:rsid w:val="00DF4531"/>
    <w:rsid w:val="00DF61FD"/>
    <w:rsid w:val="00DF6517"/>
    <w:rsid w:val="00DF67A6"/>
    <w:rsid w:val="00DF6AE8"/>
    <w:rsid w:val="00DF6B56"/>
    <w:rsid w:val="00E004C0"/>
    <w:rsid w:val="00E00637"/>
    <w:rsid w:val="00E00D31"/>
    <w:rsid w:val="00E02BE0"/>
    <w:rsid w:val="00E02E80"/>
    <w:rsid w:val="00E043F4"/>
    <w:rsid w:val="00E0563E"/>
    <w:rsid w:val="00E05D4C"/>
    <w:rsid w:val="00E06B9F"/>
    <w:rsid w:val="00E06C58"/>
    <w:rsid w:val="00E13BBC"/>
    <w:rsid w:val="00E16436"/>
    <w:rsid w:val="00E1680A"/>
    <w:rsid w:val="00E169DF"/>
    <w:rsid w:val="00E178E5"/>
    <w:rsid w:val="00E20478"/>
    <w:rsid w:val="00E20748"/>
    <w:rsid w:val="00E21115"/>
    <w:rsid w:val="00E221CE"/>
    <w:rsid w:val="00E22B69"/>
    <w:rsid w:val="00E230C5"/>
    <w:rsid w:val="00E238DF"/>
    <w:rsid w:val="00E243AD"/>
    <w:rsid w:val="00E258D7"/>
    <w:rsid w:val="00E2647E"/>
    <w:rsid w:val="00E30701"/>
    <w:rsid w:val="00E309B2"/>
    <w:rsid w:val="00E31880"/>
    <w:rsid w:val="00E32306"/>
    <w:rsid w:val="00E33403"/>
    <w:rsid w:val="00E34173"/>
    <w:rsid w:val="00E344F7"/>
    <w:rsid w:val="00E3477C"/>
    <w:rsid w:val="00E34A94"/>
    <w:rsid w:val="00E357A0"/>
    <w:rsid w:val="00E3732A"/>
    <w:rsid w:val="00E37CAE"/>
    <w:rsid w:val="00E40077"/>
    <w:rsid w:val="00E41AD0"/>
    <w:rsid w:val="00E427A1"/>
    <w:rsid w:val="00E42BC2"/>
    <w:rsid w:val="00E434DD"/>
    <w:rsid w:val="00E43B6C"/>
    <w:rsid w:val="00E43CDB"/>
    <w:rsid w:val="00E440AB"/>
    <w:rsid w:val="00E440EF"/>
    <w:rsid w:val="00E456CD"/>
    <w:rsid w:val="00E46D48"/>
    <w:rsid w:val="00E505E4"/>
    <w:rsid w:val="00E50962"/>
    <w:rsid w:val="00E50FD2"/>
    <w:rsid w:val="00E510D0"/>
    <w:rsid w:val="00E51401"/>
    <w:rsid w:val="00E53543"/>
    <w:rsid w:val="00E539FF"/>
    <w:rsid w:val="00E542ED"/>
    <w:rsid w:val="00E54C1F"/>
    <w:rsid w:val="00E55AC7"/>
    <w:rsid w:val="00E56118"/>
    <w:rsid w:val="00E56506"/>
    <w:rsid w:val="00E56AD8"/>
    <w:rsid w:val="00E571E7"/>
    <w:rsid w:val="00E57A89"/>
    <w:rsid w:val="00E57AEF"/>
    <w:rsid w:val="00E57F2F"/>
    <w:rsid w:val="00E604A4"/>
    <w:rsid w:val="00E60B72"/>
    <w:rsid w:val="00E614CA"/>
    <w:rsid w:val="00E6646C"/>
    <w:rsid w:val="00E6673F"/>
    <w:rsid w:val="00E66A2E"/>
    <w:rsid w:val="00E66B64"/>
    <w:rsid w:val="00E67A4F"/>
    <w:rsid w:val="00E67B98"/>
    <w:rsid w:val="00E67E35"/>
    <w:rsid w:val="00E730E4"/>
    <w:rsid w:val="00E73D9D"/>
    <w:rsid w:val="00E7522D"/>
    <w:rsid w:val="00E75929"/>
    <w:rsid w:val="00E75B82"/>
    <w:rsid w:val="00E75E1B"/>
    <w:rsid w:val="00E76969"/>
    <w:rsid w:val="00E77031"/>
    <w:rsid w:val="00E80C47"/>
    <w:rsid w:val="00E80C9F"/>
    <w:rsid w:val="00E80F9B"/>
    <w:rsid w:val="00E82092"/>
    <w:rsid w:val="00E82534"/>
    <w:rsid w:val="00E837CA"/>
    <w:rsid w:val="00E83B58"/>
    <w:rsid w:val="00E84BBB"/>
    <w:rsid w:val="00E84DBC"/>
    <w:rsid w:val="00E85135"/>
    <w:rsid w:val="00E8704F"/>
    <w:rsid w:val="00E87074"/>
    <w:rsid w:val="00E873D0"/>
    <w:rsid w:val="00E90687"/>
    <w:rsid w:val="00E90B48"/>
    <w:rsid w:val="00E92AAE"/>
    <w:rsid w:val="00E95675"/>
    <w:rsid w:val="00E96865"/>
    <w:rsid w:val="00E96B07"/>
    <w:rsid w:val="00E9712B"/>
    <w:rsid w:val="00E973D2"/>
    <w:rsid w:val="00E977D6"/>
    <w:rsid w:val="00EA0EA4"/>
    <w:rsid w:val="00EA18FC"/>
    <w:rsid w:val="00EA1BC5"/>
    <w:rsid w:val="00EA2426"/>
    <w:rsid w:val="00EA3D24"/>
    <w:rsid w:val="00EA4BCA"/>
    <w:rsid w:val="00EA50D8"/>
    <w:rsid w:val="00EA589F"/>
    <w:rsid w:val="00EA6328"/>
    <w:rsid w:val="00EA6E0F"/>
    <w:rsid w:val="00EB2AA3"/>
    <w:rsid w:val="00EB3B49"/>
    <w:rsid w:val="00EB3F50"/>
    <w:rsid w:val="00EB4217"/>
    <w:rsid w:val="00EB44B9"/>
    <w:rsid w:val="00EB4FE8"/>
    <w:rsid w:val="00EB51A6"/>
    <w:rsid w:val="00EC08E5"/>
    <w:rsid w:val="00EC0C8D"/>
    <w:rsid w:val="00EC1FBC"/>
    <w:rsid w:val="00EC2297"/>
    <w:rsid w:val="00EC359E"/>
    <w:rsid w:val="00EC3685"/>
    <w:rsid w:val="00EC37DE"/>
    <w:rsid w:val="00EC3C32"/>
    <w:rsid w:val="00EC598C"/>
    <w:rsid w:val="00EC73D6"/>
    <w:rsid w:val="00ED085E"/>
    <w:rsid w:val="00ED1B8D"/>
    <w:rsid w:val="00ED24EC"/>
    <w:rsid w:val="00ED2FF6"/>
    <w:rsid w:val="00ED3867"/>
    <w:rsid w:val="00ED4DF0"/>
    <w:rsid w:val="00ED6335"/>
    <w:rsid w:val="00ED68CD"/>
    <w:rsid w:val="00ED6F5B"/>
    <w:rsid w:val="00ED7131"/>
    <w:rsid w:val="00ED7504"/>
    <w:rsid w:val="00EE009E"/>
    <w:rsid w:val="00EE01DF"/>
    <w:rsid w:val="00EE19AB"/>
    <w:rsid w:val="00EE2E7B"/>
    <w:rsid w:val="00EE3CA9"/>
    <w:rsid w:val="00EE4990"/>
    <w:rsid w:val="00EE4FC3"/>
    <w:rsid w:val="00EE53D7"/>
    <w:rsid w:val="00EE63A3"/>
    <w:rsid w:val="00EE63C7"/>
    <w:rsid w:val="00EE6ACE"/>
    <w:rsid w:val="00EE72CE"/>
    <w:rsid w:val="00EE7322"/>
    <w:rsid w:val="00EE738E"/>
    <w:rsid w:val="00EE7E47"/>
    <w:rsid w:val="00EF067F"/>
    <w:rsid w:val="00EF19BC"/>
    <w:rsid w:val="00EF1A0C"/>
    <w:rsid w:val="00EF2C77"/>
    <w:rsid w:val="00EF3307"/>
    <w:rsid w:val="00EF374F"/>
    <w:rsid w:val="00EF4697"/>
    <w:rsid w:val="00EF61B9"/>
    <w:rsid w:val="00EF62BE"/>
    <w:rsid w:val="00EF7638"/>
    <w:rsid w:val="00EF7693"/>
    <w:rsid w:val="00F030F5"/>
    <w:rsid w:val="00F031BE"/>
    <w:rsid w:val="00F0364D"/>
    <w:rsid w:val="00F037E4"/>
    <w:rsid w:val="00F03830"/>
    <w:rsid w:val="00F03874"/>
    <w:rsid w:val="00F04AA3"/>
    <w:rsid w:val="00F0559C"/>
    <w:rsid w:val="00F05639"/>
    <w:rsid w:val="00F05A36"/>
    <w:rsid w:val="00F05C54"/>
    <w:rsid w:val="00F05F25"/>
    <w:rsid w:val="00F069A8"/>
    <w:rsid w:val="00F07C9A"/>
    <w:rsid w:val="00F103A3"/>
    <w:rsid w:val="00F10E27"/>
    <w:rsid w:val="00F10E52"/>
    <w:rsid w:val="00F11540"/>
    <w:rsid w:val="00F1423C"/>
    <w:rsid w:val="00F1519D"/>
    <w:rsid w:val="00F15A52"/>
    <w:rsid w:val="00F17603"/>
    <w:rsid w:val="00F217EB"/>
    <w:rsid w:val="00F224D1"/>
    <w:rsid w:val="00F22C6E"/>
    <w:rsid w:val="00F23D82"/>
    <w:rsid w:val="00F24212"/>
    <w:rsid w:val="00F24645"/>
    <w:rsid w:val="00F24BA0"/>
    <w:rsid w:val="00F24F9F"/>
    <w:rsid w:val="00F2624B"/>
    <w:rsid w:val="00F274DD"/>
    <w:rsid w:val="00F279E0"/>
    <w:rsid w:val="00F27FF9"/>
    <w:rsid w:val="00F309DF"/>
    <w:rsid w:val="00F31D58"/>
    <w:rsid w:val="00F327B0"/>
    <w:rsid w:val="00F335B7"/>
    <w:rsid w:val="00F348A9"/>
    <w:rsid w:val="00F35ED4"/>
    <w:rsid w:val="00F36575"/>
    <w:rsid w:val="00F3798A"/>
    <w:rsid w:val="00F404F9"/>
    <w:rsid w:val="00F41B35"/>
    <w:rsid w:val="00F422A6"/>
    <w:rsid w:val="00F42408"/>
    <w:rsid w:val="00F4310C"/>
    <w:rsid w:val="00F434C6"/>
    <w:rsid w:val="00F4412F"/>
    <w:rsid w:val="00F44B41"/>
    <w:rsid w:val="00F45706"/>
    <w:rsid w:val="00F45E16"/>
    <w:rsid w:val="00F4769C"/>
    <w:rsid w:val="00F476C7"/>
    <w:rsid w:val="00F50AA6"/>
    <w:rsid w:val="00F50EAD"/>
    <w:rsid w:val="00F51EED"/>
    <w:rsid w:val="00F52684"/>
    <w:rsid w:val="00F530C7"/>
    <w:rsid w:val="00F5462A"/>
    <w:rsid w:val="00F54D15"/>
    <w:rsid w:val="00F5587F"/>
    <w:rsid w:val="00F56043"/>
    <w:rsid w:val="00F56A30"/>
    <w:rsid w:val="00F61798"/>
    <w:rsid w:val="00F625CD"/>
    <w:rsid w:val="00F629AD"/>
    <w:rsid w:val="00F63BCA"/>
    <w:rsid w:val="00F644B7"/>
    <w:rsid w:val="00F64622"/>
    <w:rsid w:val="00F6488B"/>
    <w:rsid w:val="00F650E6"/>
    <w:rsid w:val="00F652F2"/>
    <w:rsid w:val="00F656C9"/>
    <w:rsid w:val="00F657AE"/>
    <w:rsid w:val="00F660A1"/>
    <w:rsid w:val="00F6613B"/>
    <w:rsid w:val="00F6669D"/>
    <w:rsid w:val="00F71A32"/>
    <w:rsid w:val="00F71C1A"/>
    <w:rsid w:val="00F735B3"/>
    <w:rsid w:val="00F7599A"/>
    <w:rsid w:val="00F75F79"/>
    <w:rsid w:val="00F76695"/>
    <w:rsid w:val="00F82251"/>
    <w:rsid w:val="00F82AF5"/>
    <w:rsid w:val="00F82B47"/>
    <w:rsid w:val="00F839E6"/>
    <w:rsid w:val="00F854F2"/>
    <w:rsid w:val="00F860BE"/>
    <w:rsid w:val="00F86221"/>
    <w:rsid w:val="00F870D6"/>
    <w:rsid w:val="00F871CB"/>
    <w:rsid w:val="00F87AA9"/>
    <w:rsid w:val="00F91158"/>
    <w:rsid w:val="00F91373"/>
    <w:rsid w:val="00F919E6"/>
    <w:rsid w:val="00F92511"/>
    <w:rsid w:val="00F93F8F"/>
    <w:rsid w:val="00F953AF"/>
    <w:rsid w:val="00F95A01"/>
    <w:rsid w:val="00F95AB8"/>
    <w:rsid w:val="00F96395"/>
    <w:rsid w:val="00F9757F"/>
    <w:rsid w:val="00F977DA"/>
    <w:rsid w:val="00F97BD3"/>
    <w:rsid w:val="00FA04FB"/>
    <w:rsid w:val="00FA1BFA"/>
    <w:rsid w:val="00FA4208"/>
    <w:rsid w:val="00FA462E"/>
    <w:rsid w:val="00FA4B41"/>
    <w:rsid w:val="00FA5A81"/>
    <w:rsid w:val="00FA614E"/>
    <w:rsid w:val="00FA7E07"/>
    <w:rsid w:val="00FA7FA6"/>
    <w:rsid w:val="00FB04B2"/>
    <w:rsid w:val="00FB07F2"/>
    <w:rsid w:val="00FB2159"/>
    <w:rsid w:val="00FB2F46"/>
    <w:rsid w:val="00FB327F"/>
    <w:rsid w:val="00FB3CFF"/>
    <w:rsid w:val="00FB4223"/>
    <w:rsid w:val="00FB4416"/>
    <w:rsid w:val="00FB7F83"/>
    <w:rsid w:val="00FC01E8"/>
    <w:rsid w:val="00FC05A0"/>
    <w:rsid w:val="00FC0868"/>
    <w:rsid w:val="00FC1399"/>
    <w:rsid w:val="00FC18D0"/>
    <w:rsid w:val="00FC2129"/>
    <w:rsid w:val="00FC2431"/>
    <w:rsid w:val="00FC5FA3"/>
    <w:rsid w:val="00FC6BDE"/>
    <w:rsid w:val="00FC6E93"/>
    <w:rsid w:val="00FD1841"/>
    <w:rsid w:val="00FD310E"/>
    <w:rsid w:val="00FD37AC"/>
    <w:rsid w:val="00FD3B1D"/>
    <w:rsid w:val="00FD3D7D"/>
    <w:rsid w:val="00FD3FEC"/>
    <w:rsid w:val="00FD5485"/>
    <w:rsid w:val="00FD6047"/>
    <w:rsid w:val="00FD7B4C"/>
    <w:rsid w:val="00FE03F0"/>
    <w:rsid w:val="00FE047F"/>
    <w:rsid w:val="00FE089E"/>
    <w:rsid w:val="00FE0FE2"/>
    <w:rsid w:val="00FE10C6"/>
    <w:rsid w:val="00FE1E11"/>
    <w:rsid w:val="00FE2F80"/>
    <w:rsid w:val="00FE3810"/>
    <w:rsid w:val="00FE51C1"/>
    <w:rsid w:val="00FE543E"/>
    <w:rsid w:val="00FE65F3"/>
    <w:rsid w:val="00FE6EF7"/>
    <w:rsid w:val="00FE73DE"/>
    <w:rsid w:val="00FF0B76"/>
    <w:rsid w:val="00FF1051"/>
    <w:rsid w:val="00FF1241"/>
    <w:rsid w:val="00FF1675"/>
    <w:rsid w:val="00FF1E86"/>
    <w:rsid w:val="00FF294F"/>
    <w:rsid w:val="00FF339C"/>
    <w:rsid w:val="00FF33D1"/>
    <w:rsid w:val="00FF3F4A"/>
    <w:rsid w:val="00FF440F"/>
    <w:rsid w:val="00FF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203F4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ort-person">
    <w:name w:val="report-person"/>
    <w:basedOn w:val="Normal"/>
    <w:qFormat/>
    <w:rsid w:val="00AA2777"/>
    <w:pPr>
      <w:jc w:val="center"/>
    </w:pPr>
    <w:rPr>
      <w:rFonts w:ascii="Times New Roman" w:hAnsi="Times New Roman"/>
      <w:sz w:val="24"/>
      <w:szCs w:val="24"/>
    </w:rPr>
  </w:style>
  <w:style w:type="paragraph" w:customStyle="1" w:styleId="report-address">
    <w:name w:val="report-address"/>
    <w:basedOn w:val="Normal"/>
    <w:link w:val="report-addressChar"/>
    <w:qFormat/>
    <w:rsid w:val="00AA2777"/>
    <w:pPr>
      <w:numPr>
        <w:numId w:val="1"/>
      </w:numPr>
      <w:jc w:val="center"/>
    </w:pPr>
    <w:rPr>
      <w:rFonts w:ascii="Times New Roman" w:hAnsi="Times New Roman"/>
      <w:bCs/>
      <w:i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3756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B375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0C546C"/>
    <w:pPr>
      <w:ind w:firstLineChars="200" w:firstLine="420"/>
    </w:pPr>
  </w:style>
  <w:style w:type="character" w:styleId="Hyperlink">
    <w:name w:val="Hyperlink"/>
    <w:uiPriority w:val="99"/>
    <w:unhideWhenUsed/>
    <w:rsid w:val="005D1063"/>
    <w:rPr>
      <w:color w:val="0000FF"/>
      <w:u w:val="single"/>
    </w:rPr>
  </w:style>
  <w:style w:type="character" w:styleId="PlaceholderText">
    <w:name w:val="Placeholder Text"/>
    <w:uiPriority w:val="99"/>
    <w:semiHidden/>
    <w:rsid w:val="007A7AF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1323B5"/>
    <w:pPr>
      <w:widowControl/>
      <w:spacing w:before="100" w:beforeAutospacing="1" w:after="100" w:afterAutospacing="1"/>
      <w:jc w:val="left"/>
    </w:pPr>
    <w:rPr>
      <w:rFonts w:ascii="Times" w:hAnsi="Times"/>
      <w:kern w:val="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B24ED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TitleChar">
    <w:name w:val="Title Char"/>
    <w:link w:val="Title"/>
    <w:uiPriority w:val="10"/>
    <w:rsid w:val="007B24ED"/>
    <w:rPr>
      <w:rFonts w:ascii="Cambria" w:eastAsia="SimSun" w:hAnsi="Cambria" w:cs="Times New Roman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F55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6F55B5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F55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6F55B5"/>
    <w:rPr>
      <w:sz w:val="18"/>
      <w:szCs w:val="18"/>
    </w:rPr>
  </w:style>
  <w:style w:type="character" w:customStyle="1" w:styleId="report-addressChar">
    <w:name w:val="report-address Char"/>
    <w:link w:val="report-address"/>
    <w:rsid w:val="00812871"/>
    <w:rPr>
      <w:rFonts w:ascii="Times New Roman" w:eastAsia="SimSun" w:hAnsi="Times New Roman" w:cs="Times New Roman"/>
      <w:bCs/>
      <w:i/>
      <w:iCs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0"/>
    <w:rsid w:val="000F459E"/>
    <w:pPr>
      <w:jc w:val="center"/>
    </w:pPr>
    <w:rPr>
      <w:rFonts w:ascii="Times New Roman" w:hAnsi="Times New Roman"/>
      <w:noProof/>
      <w:sz w:val="20"/>
    </w:rPr>
  </w:style>
  <w:style w:type="character" w:customStyle="1" w:styleId="EndNoteBibliographyTitle0">
    <w:name w:val="EndNote Bibliography Title 字符"/>
    <w:link w:val="EndNoteBibliographyTitle"/>
    <w:rsid w:val="000F459E"/>
    <w:rPr>
      <w:rFonts w:ascii="Times New Roman" w:hAnsi="Times New Roman"/>
      <w:noProof/>
      <w:kern w:val="2"/>
      <w:szCs w:val="22"/>
      <w:lang w:val="en-US" w:eastAsia="zh-CN"/>
    </w:rPr>
  </w:style>
  <w:style w:type="paragraph" w:customStyle="1" w:styleId="EndNoteBibliography">
    <w:name w:val="EndNote Bibliography"/>
    <w:basedOn w:val="Normal"/>
    <w:link w:val="EndNoteBibliography0"/>
    <w:rsid w:val="000F459E"/>
    <w:rPr>
      <w:rFonts w:ascii="Times New Roman" w:hAnsi="Times New Roman"/>
      <w:noProof/>
      <w:sz w:val="20"/>
    </w:rPr>
  </w:style>
  <w:style w:type="character" w:customStyle="1" w:styleId="EndNoteBibliography0">
    <w:name w:val="EndNote Bibliography 字符"/>
    <w:link w:val="EndNoteBibliography"/>
    <w:rsid w:val="000F459E"/>
    <w:rPr>
      <w:rFonts w:ascii="Times New Roman" w:hAnsi="Times New Roman"/>
      <w:noProof/>
      <w:kern w:val="2"/>
      <w:szCs w:val="22"/>
      <w:lang w:val="en-US" w:eastAsia="zh-CN"/>
    </w:rPr>
  </w:style>
  <w:style w:type="character" w:styleId="CommentReference">
    <w:name w:val="annotation reference"/>
    <w:uiPriority w:val="99"/>
    <w:semiHidden/>
    <w:unhideWhenUsed/>
    <w:rsid w:val="00E9712B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712B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712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712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9712B"/>
    <w:rPr>
      <w:b/>
      <w:bCs/>
    </w:rPr>
  </w:style>
  <w:style w:type="table" w:styleId="TableGrid">
    <w:name w:val="Table Grid"/>
    <w:basedOn w:val="TableNormal"/>
    <w:uiPriority w:val="59"/>
    <w:rsid w:val="006D49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11">
    <w:name w:val="List Table 6 Colorful - Accent 11"/>
    <w:basedOn w:val="TableNormal"/>
    <w:uiPriority w:val="51"/>
    <w:rsid w:val="006D494F"/>
    <w:rPr>
      <w:color w:val="365F91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C535E5"/>
  </w:style>
  <w:style w:type="paragraph" w:styleId="Revision">
    <w:name w:val="Revision"/>
    <w:hidden/>
    <w:uiPriority w:val="99"/>
    <w:semiHidden/>
    <w:rsid w:val="00DB6FA5"/>
    <w:rPr>
      <w:kern w:val="2"/>
      <w:sz w:val="21"/>
      <w:szCs w:val="22"/>
      <w:lang w:val="en-US" w:eastAsia="zh-CN"/>
    </w:rPr>
  </w:style>
  <w:style w:type="character" w:customStyle="1" w:styleId="UnresolvedMention1">
    <w:name w:val="Unresolved Mention1"/>
    <w:uiPriority w:val="99"/>
    <w:rsid w:val="00437171"/>
    <w:rPr>
      <w:color w:val="605E5C"/>
      <w:shd w:val="clear" w:color="auto" w:fill="E1DFDD"/>
    </w:rPr>
  </w:style>
  <w:style w:type="character" w:customStyle="1" w:styleId="1">
    <w:name w:val="未处理的提及1"/>
    <w:basedOn w:val="DefaultParagraphFont"/>
    <w:uiPriority w:val="99"/>
    <w:semiHidden/>
    <w:unhideWhenUsed/>
    <w:rsid w:val="007E77E1"/>
    <w:rPr>
      <w:color w:val="605E5C"/>
      <w:shd w:val="clear" w:color="auto" w:fill="E1DFDD"/>
    </w:rPr>
  </w:style>
  <w:style w:type="character" w:customStyle="1" w:styleId="skip">
    <w:name w:val="skip"/>
    <w:basedOn w:val="DefaultParagraphFont"/>
    <w:rsid w:val="002F561A"/>
  </w:style>
  <w:style w:type="character" w:customStyle="1" w:styleId="apple-converted-space">
    <w:name w:val="apple-converted-space"/>
    <w:basedOn w:val="DefaultParagraphFont"/>
    <w:rsid w:val="002F561A"/>
  </w:style>
  <w:style w:type="paragraph" w:customStyle="1" w:styleId="EndNoteCategoryHeading">
    <w:name w:val="EndNote Category Heading"/>
    <w:basedOn w:val="Normal"/>
    <w:link w:val="EndNoteCategoryHeadingChar"/>
    <w:rsid w:val="00384711"/>
    <w:pPr>
      <w:spacing w:before="120" w:after="120"/>
      <w:jc w:val="left"/>
    </w:pPr>
    <w:rPr>
      <w:b/>
      <w:noProof/>
    </w:rPr>
  </w:style>
  <w:style w:type="character" w:customStyle="1" w:styleId="EndNoteCategoryHeadingChar">
    <w:name w:val="EndNote Category Heading Char"/>
    <w:basedOn w:val="report-addressChar"/>
    <w:link w:val="EndNoteCategoryHeading"/>
    <w:rsid w:val="00384711"/>
    <w:rPr>
      <w:rFonts w:ascii="Times New Roman" w:eastAsia="SimSun" w:hAnsi="Times New Roman" w:cs="Times New Roman"/>
      <w:b/>
      <w:bCs w:val="0"/>
      <w:i w:val="0"/>
      <w:iCs w:val="0"/>
      <w:noProof/>
      <w:kern w:val="2"/>
      <w:sz w:val="21"/>
      <w:szCs w:val="22"/>
      <w:lang w:val="en-US" w:eastAsia="zh-CN"/>
    </w:rPr>
  </w:style>
  <w:style w:type="character" w:customStyle="1" w:styleId="2">
    <w:name w:val="未处理的提及2"/>
    <w:basedOn w:val="DefaultParagraphFont"/>
    <w:uiPriority w:val="99"/>
    <w:semiHidden/>
    <w:unhideWhenUsed/>
    <w:rsid w:val="0062610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ort-person">
    <w:name w:val="report-person"/>
    <w:basedOn w:val="Normal"/>
    <w:qFormat/>
    <w:rsid w:val="00AA2777"/>
    <w:pPr>
      <w:jc w:val="center"/>
    </w:pPr>
    <w:rPr>
      <w:rFonts w:ascii="Times New Roman" w:hAnsi="Times New Roman"/>
      <w:sz w:val="24"/>
      <w:szCs w:val="24"/>
    </w:rPr>
  </w:style>
  <w:style w:type="paragraph" w:customStyle="1" w:styleId="report-address">
    <w:name w:val="report-address"/>
    <w:basedOn w:val="Normal"/>
    <w:link w:val="report-addressChar"/>
    <w:qFormat/>
    <w:rsid w:val="00AA2777"/>
    <w:pPr>
      <w:numPr>
        <w:numId w:val="1"/>
      </w:numPr>
      <w:jc w:val="center"/>
    </w:pPr>
    <w:rPr>
      <w:rFonts w:ascii="Times New Roman" w:hAnsi="Times New Roman"/>
      <w:bCs/>
      <w:i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3756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B375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0C546C"/>
    <w:pPr>
      <w:ind w:firstLineChars="200" w:firstLine="420"/>
    </w:pPr>
  </w:style>
  <w:style w:type="character" w:styleId="Hyperlink">
    <w:name w:val="Hyperlink"/>
    <w:uiPriority w:val="99"/>
    <w:unhideWhenUsed/>
    <w:rsid w:val="005D1063"/>
    <w:rPr>
      <w:color w:val="0000FF"/>
      <w:u w:val="single"/>
    </w:rPr>
  </w:style>
  <w:style w:type="character" w:styleId="PlaceholderText">
    <w:name w:val="Placeholder Text"/>
    <w:uiPriority w:val="99"/>
    <w:semiHidden/>
    <w:rsid w:val="007A7AF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1323B5"/>
    <w:pPr>
      <w:widowControl/>
      <w:spacing w:before="100" w:beforeAutospacing="1" w:after="100" w:afterAutospacing="1"/>
      <w:jc w:val="left"/>
    </w:pPr>
    <w:rPr>
      <w:rFonts w:ascii="Times" w:hAnsi="Times"/>
      <w:kern w:val="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B24ED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TitleChar">
    <w:name w:val="Title Char"/>
    <w:link w:val="Title"/>
    <w:uiPriority w:val="10"/>
    <w:rsid w:val="007B24ED"/>
    <w:rPr>
      <w:rFonts w:ascii="Cambria" w:eastAsia="SimSun" w:hAnsi="Cambria" w:cs="Times New Roman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6F55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6F55B5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F55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6F55B5"/>
    <w:rPr>
      <w:sz w:val="18"/>
      <w:szCs w:val="18"/>
    </w:rPr>
  </w:style>
  <w:style w:type="character" w:customStyle="1" w:styleId="report-addressChar">
    <w:name w:val="report-address Char"/>
    <w:link w:val="report-address"/>
    <w:rsid w:val="00812871"/>
    <w:rPr>
      <w:rFonts w:ascii="Times New Roman" w:eastAsia="SimSun" w:hAnsi="Times New Roman" w:cs="Times New Roman"/>
      <w:bCs/>
      <w:i/>
      <w:iCs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0"/>
    <w:rsid w:val="000F459E"/>
    <w:pPr>
      <w:jc w:val="center"/>
    </w:pPr>
    <w:rPr>
      <w:rFonts w:ascii="Times New Roman" w:hAnsi="Times New Roman"/>
      <w:noProof/>
      <w:sz w:val="20"/>
    </w:rPr>
  </w:style>
  <w:style w:type="character" w:customStyle="1" w:styleId="EndNoteBibliographyTitle0">
    <w:name w:val="EndNote Bibliography Title 字符"/>
    <w:link w:val="EndNoteBibliographyTitle"/>
    <w:rsid w:val="000F459E"/>
    <w:rPr>
      <w:rFonts w:ascii="Times New Roman" w:hAnsi="Times New Roman"/>
      <w:noProof/>
      <w:kern w:val="2"/>
      <w:szCs w:val="22"/>
      <w:lang w:val="en-US" w:eastAsia="zh-CN"/>
    </w:rPr>
  </w:style>
  <w:style w:type="paragraph" w:customStyle="1" w:styleId="EndNoteBibliography">
    <w:name w:val="EndNote Bibliography"/>
    <w:basedOn w:val="Normal"/>
    <w:link w:val="EndNoteBibliography0"/>
    <w:rsid w:val="000F459E"/>
    <w:rPr>
      <w:rFonts w:ascii="Times New Roman" w:hAnsi="Times New Roman"/>
      <w:noProof/>
      <w:sz w:val="20"/>
    </w:rPr>
  </w:style>
  <w:style w:type="character" w:customStyle="1" w:styleId="EndNoteBibliography0">
    <w:name w:val="EndNote Bibliography 字符"/>
    <w:link w:val="EndNoteBibliography"/>
    <w:rsid w:val="000F459E"/>
    <w:rPr>
      <w:rFonts w:ascii="Times New Roman" w:hAnsi="Times New Roman"/>
      <w:noProof/>
      <w:kern w:val="2"/>
      <w:szCs w:val="22"/>
      <w:lang w:val="en-US" w:eastAsia="zh-CN"/>
    </w:rPr>
  </w:style>
  <w:style w:type="character" w:styleId="CommentReference">
    <w:name w:val="annotation reference"/>
    <w:uiPriority w:val="99"/>
    <w:semiHidden/>
    <w:unhideWhenUsed/>
    <w:rsid w:val="00E9712B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712B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712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712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9712B"/>
    <w:rPr>
      <w:b/>
      <w:bCs/>
    </w:rPr>
  </w:style>
  <w:style w:type="table" w:styleId="TableGrid">
    <w:name w:val="Table Grid"/>
    <w:basedOn w:val="TableNormal"/>
    <w:uiPriority w:val="59"/>
    <w:rsid w:val="006D49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11">
    <w:name w:val="List Table 6 Colorful - Accent 11"/>
    <w:basedOn w:val="TableNormal"/>
    <w:uiPriority w:val="51"/>
    <w:rsid w:val="006D494F"/>
    <w:rPr>
      <w:color w:val="365F91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C535E5"/>
  </w:style>
  <w:style w:type="paragraph" w:styleId="Revision">
    <w:name w:val="Revision"/>
    <w:hidden/>
    <w:uiPriority w:val="99"/>
    <w:semiHidden/>
    <w:rsid w:val="00DB6FA5"/>
    <w:rPr>
      <w:kern w:val="2"/>
      <w:sz w:val="21"/>
      <w:szCs w:val="22"/>
      <w:lang w:val="en-US" w:eastAsia="zh-CN"/>
    </w:rPr>
  </w:style>
  <w:style w:type="character" w:customStyle="1" w:styleId="UnresolvedMention1">
    <w:name w:val="Unresolved Mention1"/>
    <w:uiPriority w:val="99"/>
    <w:rsid w:val="00437171"/>
    <w:rPr>
      <w:color w:val="605E5C"/>
      <w:shd w:val="clear" w:color="auto" w:fill="E1DFDD"/>
    </w:rPr>
  </w:style>
  <w:style w:type="character" w:customStyle="1" w:styleId="1">
    <w:name w:val="未处理的提及1"/>
    <w:basedOn w:val="DefaultParagraphFont"/>
    <w:uiPriority w:val="99"/>
    <w:semiHidden/>
    <w:unhideWhenUsed/>
    <w:rsid w:val="007E77E1"/>
    <w:rPr>
      <w:color w:val="605E5C"/>
      <w:shd w:val="clear" w:color="auto" w:fill="E1DFDD"/>
    </w:rPr>
  </w:style>
  <w:style w:type="character" w:customStyle="1" w:styleId="skip">
    <w:name w:val="skip"/>
    <w:basedOn w:val="DefaultParagraphFont"/>
    <w:rsid w:val="002F561A"/>
  </w:style>
  <w:style w:type="character" w:customStyle="1" w:styleId="apple-converted-space">
    <w:name w:val="apple-converted-space"/>
    <w:basedOn w:val="DefaultParagraphFont"/>
    <w:rsid w:val="002F561A"/>
  </w:style>
  <w:style w:type="paragraph" w:customStyle="1" w:styleId="EndNoteCategoryHeading">
    <w:name w:val="EndNote Category Heading"/>
    <w:basedOn w:val="Normal"/>
    <w:link w:val="EndNoteCategoryHeadingChar"/>
    <w:rsid w:val="00384711"/>
    <w:pPr>
      <w:spacing w:before="120" w:after="120"/>
      <w:jc w:val="left"/>
    </w:pPr>
    <w:rPr>
      <w:b/>
      <w:noProof/>
    </w:rPr>
  </w:style>
  <w:style w:type="character" w:customStyle="1" w:styleId="EndNoteCategoryHeadingChar">
    <w:name w:val="EndNote Category Heading Char"/>
    <w:basedOn w:val="report-addressChar"/>
    <w:link w:val="EndNoteCategoryHeading"/>
    <w:rsid w:val="00384711"/>
    <w:rPr>
      <w:rFonts w:ascii="Times New Roman" w:eastAsia="SimSun" w:hAnsi="Times New Roman" w:cs="Times New Roman"/>
      <w:b/>
      <w:bCs w:val="0"/>
      <w:i w:val="0"/>
      <w:iCs w:val="0"/>
      <w:noProof/>
      <w:kern w:val="2"/>
      <w:sz w:val="21"/>
      <w:szCs w:val="22"/>
      <w:lang w:val="en-US" w:eastAsia="zh-CN"/>
    </w:rPr>
  </w:style>
  <w:style w:type="character" w:customStyle="1" w:styleId="2">
    <w:name w:val="未处理的提及2"/>
    <w:basedOn w:val="DefaultParagraphFont"/>
    <w:uiPriority w:val="99"/>
    <w:semiHidden/>
    <w:unhideWhenUsed/>
    <w:rsid w:val="006261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4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Ren.xiaobing@xjtu.edu.cn" TargetMode="External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mailto:dy.wang@unsw.edu.au" TargetMode="External"/><Relationship Id="rId11" Type="http://schemas.openxmlformats.org/officeDocument/2006/relationships/hyperlink" Target="mailto:mc43@esc.cam.ac.uk" TargetMode="External"/><Relationship Id="rId12" Type="http://schemas.openxmlformats.org/officeDocument/2006/relationships/image" Target="media/image1.jpg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hyperlink" Target="javascript:;" TargetMode="External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BE817-E470-1E46-BDFC-8C6BDA7DC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6798</Words>
  <Characters>38754</Characters>
  <Application>Microsoft Macintosh Word</Application>
  <DocSecurity>0</DocSecurity>
  <Lines>322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45462</CharactersWithSpaces>
  <SharedDoc>false</SharedDoc>
  <HLinks>
    <vt:vector size="18" baseType="variant">
      <vt:variant>
        <vt:i4>8323165</vt:i4>
      </vt:variant>
      <vt:variant>
        <vt:i4>6</vt:i4>
      </vt:variant>
      <vt:variant>
        <vt:i4>0</vt:i4>
      </vt:variant>
      <vt:variant>
        <vt:i4>5</vt:i4>
      </vt:variant>
      <vt:variant>
        <vt:lpwstr>mailto:mc43@esc.cam.ac.uk</vt:lpwstr>
      </vt:variant>
      <vt:variant>
        <vt:lpwstr/>
      </vt:variant>
      <vt:variant>
        <vt:i4>4653153</vt:i4>
      </vt:variant>
      <vt:variant>
        <vt:i4>3</vt:i4>
      </vt:variant>
      <vt:variant>
        <vt:i4>0</vt:i4>
      </vt:variant>
      <vt:variant>
        <vt:i4>5</vt:i4>
      </vt:variant>
      <vt:variant>
        <vt:lpwstr>mailto:Ren.xiaobing@xjtu.edu.cn</vt:lpwstr>
      </vt:variant>
      <vt:variant>
        <vt:lpwstr/>
      </vt:variant>
      <vt:variant>
        <vt:i4>123</vt:i4>
      </vt:variant>
      <vt:variant>
        <vt:i4>0</vt:i4>
      </vt:variant>
      <vt:variant>
        <vt:i4>0</vt:i4>
      </vt:variant>
      <vt:variant>
        <vt:i4>5</vt:i4>
      </vt:variant>
      <vt:variant>
        <vt:lpwstr>mailto:le.zhang1@unsw.edu.au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king-ibm</dc:creator>
  <cp:keywords/>
  <dc:description/>
  <cp:lastModifiedBy>Michael Carpenter</cp:lastModifiedBy>
  <cp:revision>2</cp:revision>
  <cp:lastPrinted>2020-02-18T08:44:00Z</cp:lastPrinted>
  <dcterms:created xsi:type="dcterms:W3CDTF">2020-03-09T09:54:00Z</dcterms:created>
  <dcterms:modified xsi:type="dcterms:W3CDTF">2020-03-09T09:54:00Z</dcterms:modified>
</cp:coreProperties>
</file>