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04A8" w14:textId="5089A0C0" w:rsidR="00895FF5" w:rsidRPr="00E72C76" w:rsidRDefault="00F45F4C" w:rsidP="00516C5F">
      <w:pPr>
        <w:pStyle w:val="Title"/>
        <w:spacing w:line="480" w:lineRule="auto"/>
        <w:jc w:val="center"/>
        <w:rPr>
          <w:rFonts w:ascii="Calibri" w:hAnsi="Calibri" w:cs="Calibri"/>
          <w:sz w:val="24"/>
          <w:szCs w:val="24"/>
        </w:rPr>
      </w:pPr>
      <w:r w:rsidRPr="00E72C76">
        <w:rPr>
          <w:rFonts w:ascii="Calibri" w:hAnsi="Calibri" w:cs="Calibri"/>
          <w:sz w:val="24"/>
          <w:szCs w:val="24"/>
        </w:rPr>
        <w:t xml:space="preserve">Future cardiovascular disease risk </w:t>
      </w:r>
      <w:r w:rsidR="00EE4A7D" w:rsidRPr="00E72C76">
        <w:rPr>
          <w:rFonts w:ascii="Calibri" w:hAnsi="Calibri" w:cs="Calibri"/>
          <w:sz w:val="24"/>
          <w:szCs w:val="24"/>
        </w:rPr>
        <w:t xml:space="preserve">for </w:t>
      </w:r>
      <w:r w:rsidRPr="00E72C76">
        <w:rPr>
          <w:rFonts w:ascii="Calibri" w:hAnsi="Calibri" w:cs="Calibri"/>
          <w:sz w:val="24"/>
          <w:szCs w:val="24"/>
        </w:rPr>
        <w:t xml:space="preserve">women with gestational hypertension: </w:t>
      </w:r>
      <w:r w:rsidR="00516A67" w:rsidRPr="00E72C76">
        <w:rPr>
          <w:rFonts w:ascii="Calibri" w:hAnsi="Calibri" w:cs="Calibri"/>
          <w:sz w:val="24"/>
          <w:szCs w:val="24"/>
        </w:rPr>
        <w:t xml:space="preserve">a </w:t>
      </w:r>
      <w:r w:rsidRPr="00E72C76">
        <w:rPr>
          <w:rFonts w:ascii="Calibri" w:hAnsi="Calibri" w:cs="Calibri"/>
          <w:sz w:val="24"/>
          <w:szCs w:val="24"/>
        </w:rPr>
        <w:t>systematic review and meta-analysis</w:t>
      </w:r>
    </w:p>
    <w:p w14:paraId="7A0A2133" w14:textId="77777777" w:rsidR="00D124F9" w:rsidRPr="00E72C76" w:rsidRDefault="00D124F9" w:rsidP="00516C5F">
      <w:pPr>
        <w:spacing w:line="480" w:lineRule="auto"/>
        <w:rPr>
          <w:rFonts w:ascii="Calibri" w:hAnsi="Calibri" w:cs="Calibri"/>
          <w:b/>
          <w:sz w:val="24"/>
          <w:szCs w:val="24"/>
        </w:rPr>
      </w:pPr>
    </w:p>
    <w:p w14:paraId="0E85AE5D" w14:textId="3F51EBB6" w:rsidR="00624602" w:rsidRPr="00E72C76" w:rsidRDefault="00624602" w:rsidP="00516C5F">
      <w:pPr>
        <w:spacing w:line="480" w:lineRule="auto"/>
        <w:rPr>
          <w:rFonts w:ascii="Calibri" w:hAnsi="Calibri" w:cs="Calibri"/>
          <w:b/>
          <w:sz w:val="24"/>
          <w:szCs w:val="24"/>
        </w:rPr>
      </w:pPr>
      <w:r w:rsidRPr="00E72C76">
        <w:rPr>
          <w:rFonts w:ascii="Calibri" w:hAnsi="Calibri" w:cs="Calibri"/>
          <w:b/>
          <w:sz w:val="24"/>
          <w:szCs w:val="24"/>
        </w:rPr>
        <w:t xml:space="preserve">First authors’ surname: </w:t>
      </w:r>
      <w:r w:rsidRPr="00E72C76">
        <w:rPr>
          <w:rFonts w:ascii="Calibri" w:hAnsi="Calibri" w:cs="Calibri"/>
          <w:sz w:val="24"/>
          <w:szCs w:val="24"/>
        </w:rPr>
        <w:t xml:space="preserve">Lo. </w:t>
      </w:r>
    </w:p>
    <w:p w14:paraId="6A74A866" w14:textId="0122ED5C" w:rsidR="00624602" w:rsidRPr="00E72C76" w:rsidRDefault="00624602" w:rsidP="00516C5F">
      <w:pPr>
        <w:spacing w:line="480" w:lineRule="auto"/>
        <w:rPr>
          <w:rFonts w:ascii="Calibri" w:hAnsi="Calibri" w:cs="Calibri"/>
          <w:sz w:val="24"/>
          <w:szCs w:val="24"/>
        </w:rPr>
      </w:pPr>
      <w:r w:rsidRPr="00E72C76">
        <w:rPr>
          <w:rFonts w:ascii="Calibri" w:hAnsi="Calibri" w:cs="Calibri"/>
          <w:b/>
          <w:sz w:val="24"/>
          <w:szCs w:val="24"/>
        </w:rPr>
        <w:t xml:space="preserve">Short title: </w:t>
      </w:r>
      <w:r w:rsidRPr="00E72C76">
        <w:rPr>
          <w:rFonts w:ascii="Calibri" w:hAnsi="Calibri" w:cs="Calibri"/>
          <w:sz w:val="24"/>
          <w:szCs w:val="24"/>
        </w:rPr>
        <w:t>Gestational hypertension and CVD: a review</w:t>
      </w:r>
    </w:p>
    <w:p w14:paraId="76DBF126" w14:textId="5704DF84" w:rsidR="00E0472F" w:rsidRPr="00E72C76" w:rsidRDefault="00D124F9" w:rsidP="00516C5F">
      <w:pPr>
        <w:autoSpaceDE w:val="0"/>
        <w:autoSpaceDN w:val="0"/>
        <w:adjustRightInd w:val="0"/>
        <w:spacing w:after="0" w:line="480" w:lineRule="auto"/>
        <w:rPr>
          <w:rFonts w:ascii="Calibri" w:hAnsi="Calibri" w:cs="Calibri"/>
          <w:sz w:val="24"/>
          <w:szCs w:val="24"/>
        </w:rPr>
      </w:pPr>
      <w:r w:rsidRPr="00E72C76">
        <w:rPr>
          <w:rFonts w:ascii="Calibri" w:hAnsi="Calibri" w:cs="Calibri"/>
          <w:b/>
          <w:sz w:val="24"/>
          <w:szCs w:val="24"/>
        </w:rPr>
        <w:t>Authors</w:t>
      </w:r>
      <w:r w:rsidRPr="00E72C76">
        <w:rPr>
          <w:rFonts w:ascii="Calibri" w:hAnsi="Calibri" w:cs="Calibri"/>
          <w:sz w:val="24"/>
          <w:szCs w:val="24"/>
        </w:rPr>
        <w:t xml:space="preserve">: </w:t>
      </w:r>
    </w:p>
    <w:p w14:paraId="7C1E29D5" w14:textId="666AC47C" w:rsidR="00D124F9" w:rsidRPr="00E72C76" w:rsidRDefault="00D124F9" w:rsidP="00516C5F">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Charmaine</w:t>
      </w:r>
      <w:r w:rsidR="00232636" w:rsidRPr="00E72C76">
        <w:rPr>
          <w:rFonts w:ascii="Calibri" w:hAnsi="Calibri" w:cs="Calibri"/>
          <w:sz w:val="24"/>
          <w:szCs w:val="24"/>
        </w:rPr>
        <w:t xml:space="preserve"> Chu Wen</w:t>
      </w:r>
      <w:r w:rsidRPr="00E72C76">
        <w:rPr>
          <w:rFonts w:ascii="Calibri" w:hAnsi="Calibri" w:cs="Calibri"/>
          <w:sz w:val="24"/>
          <w:szCs w:val="24"/>
        </w:rPr>
        <w:t xml:space="preserve"> Lo</w:t>
      </w:r>
      <w:r w:rsidR="00F75237" w:rsidRPr="00E72C76">
        <w:rPr>
          <w:rFonts w:ascii="Calibri" w:hAnsi="Calibri" w:cs="Calibri"/>
          <w:sz w:val="24"/>
          <w:szCs w:val="24"/>
        </w:rPr>
        <w:t>*</w:t>
      </w:r>
      <w:r w:rsidR="00F6493E" w:rsidRPr="00E72C76">
        <w:rPr>
          <w:rFonts w:ascii="Calibri" w:hAnsi="Calibri" w:cs="Calibri"/>
          <w:sz w:val="24"/>
          <w:szCs w:val="24"/>
          <w:vertAlign w:val="superscript"/>
        </w:rPr>
        <w:t>1,2</w:t>
      </w:r>
      <w:r w:rsidRPr="00E72C76">
        <w:rPr>
          <w:rFonts w:ascii="Calibri" w:hAnsi="Calibri" w:cs="Calibri"/>
          <w:sz w:val="24"/>
          <w:szCs w:val="24"/>
        </w:rPr>
        <w:t xml:space="preserve"> </w:t>
      </w:r>
      <w:r w:rsidR="003D2F3E" w:rsidRPr="00E72C76">
        <w:rPr>
          <w:rFonts w:ascii="Calibri" w:hAnsi="Calibri" w:cs="Calibri"/>
          <w:sz w:val="24"/>
          <w:szCs w:val="24"/>
        </w:rPr>
        <w:t>BMedSc(Hons), BMed</w:t>
      </w:r>
      <w:r w:rsidR="00624602" w:rsidRPr="00E72C76">
        <w:rPr>
          <w:rFonts w:ascii="Calibri" w:hAnsi="Calibri" w:cs="Calibri"/>
          <w:sz w:val="24"/>
          <w:szCs w:val="24"/>
        </w:rPr>
        <w:t xml:space="preserve">, </w:t>
      </w:r>
      <w:r w:rsidRPr="00E72C76">
        <w:rPr>
          <w:rFonts w:ascii="Calibri" w:hAnsi="Calibri" w:cs="Calibri"/>
          <w:sz w:val="24"/>
          <w:szCs w:val="24"/>
        </w:rPr>
        <w:t xml:space="preserve">Andre </w:t>
      </w:r>
      <w:r w:rsidR="00232636" w:rsidRPr="00E72C76">
        <w:rPr>
          <w:rFonts w:ascii="Calibri" w:hAnsi="Calibri" w:cs="Calibri"/>
          <w:sz w:val="24"/>
          <w:szCs w:val="24"/>
        </w:rPr>
        <w:t xml:space="preserve">C Q </w:t>
      </w:r>
      <w:r w:rsidRPr="00E72C76">
        <w:rPr>
          <w:rFonts w:ascii="Calibri" w:hAnsi="Calibri" w:cs="Calibri"/>
          <w:sz w:val="24"/>
          <w:szCs w:val="24"/>
        </w:rPr>
        <w:t>Lo</w:t>
      </w:r>
      <w:r w:rsidR="00F75237" w:rsidRPr="00E72C76">
        <w:rPr>
          <w:rFonts w:ascii="Calibri" w:hAnsi="Calibri" w:cs="Calibri"/>
          <w:sz w:val="24"/>
          <w:szCs w:val="24"/>
        </w:rPr>
        <w:t>*</w:t>
      </w:r>
      <w:r w:rsidR="00F6493E" w:rsidRPr="00E72C76">
        <w:rPr>
          <w:rFonts w:ascii="Calibri" w:hAnsi="Calibri" w:cs="Calibri"/>
          <w:sz w:val="24"/>
          <w:szCs w:val="24"/>
          <w:vertAlign w:val="superscript"/>
        </w:rPr>
        <w:t>3</w:t>
      </w:r>
      <w:r w:rsidRPr="00E72C76">
        <w:rPr>
          <w:rFonts w:ascii="Calibri" w:hAnsi="Calibri" w:cs="Calibri"/>
          <w:sz w:val="24"/>
          <w:szCs w:val="24"/>
        </w:rPr>
        <w:t>, Shu Hui</w:t>
      </w:r>
      <w:r w:rsidR="00232636" w:rsidRPr="00E72C76">
        <w:rPr>
          <w:rFonts w:ascii="Calibri" w:hAnsi="Calibri" w:cs="Calibri"/>
          <w:sz w:val="24"/>
          <w:szCs w:val="24"/>
        </w:rPr>
        <w:t xml:space="preserve"> Leow</w:t>
      </w:r>
      <w:r w:rsidR="00F6493E" w:rsidRPr="00E72C76">
        <w:rPr>
          <w:rFonts w:ascii="Calibri" w:hAnsi="Calibri" w:cs="Calibri"/>
          <w:sz w:val="24"/>
          <w:szCs w:val="24"/>
          <w:vertAlign w:val="superscript"/>
        </w:rPr>
        <w:t>3</w:t>
      </w:r>
      <w:r w:rsidR="00E0472F" w:rsidRPr="00E72C76">
        <w:rPr>
          <w:rFonts w:ascii="Calibri" w:hAnsi="Calibri" w:cs="Calibri"/>
          <w:sz w:val="24"/>
          <w:szCs w:val="24"/>
        </w:rPr>
        <w:t>, Grace Fisher</w:t>
      </w:r>
      <w:r w:rsidR="00F6493E" w:rsidRPr="00E72C76">
        <w:rPr>
          <w:rFonts w:ascii="Calibri" w:hAnsi="Calibri" w:cs="Calibri"/>
          <w:sz w:val="24"/>
          <w:szCs w:val="24"/>
          <w:vertAlign w:val="superscript"/>
        </w:rPr>
        <w:t>4</w:t>
      </w:r>
      <w:r w:rsidR="00E0472F" w:rsidRPr="00E72C76">
        <w:rPr>
          <w:rFonts w:ascii="Calibri" w:hAnsi="Calibri" w:cs="Calibri"/>
          <w:sz w:val="24"/>
          <w:szCs w:val="24"/>
        </w:rPr>
        <w:t>, Beth Corker</w:t>
      </w:r>
      <w:r w:rsidR="00F6493E" w:rsidRPr="00E72C76">
        <w:rPr>
          <w:rFonts w:ascii="Calibri" w:hAnsi="Calibri" w:cs="Calibri"/>
          <w:sz w:val="24"/>
          <w:szCs w:val="24"/>
          <w:vertAlign w:val="superscript"/>
        </w:rPr>
        <w:t>3</w:t>
      </w:r>
      <w:r w:rsidR="00E0472F" w:rsidRPr="00E72C76">
        <w:rPr>
          <w:rFonts w:ascii="Calibri" w:hAnsi="Calibri" w:cs="Calibri"/>
          <w:sz w:val="24"/>
          <w:szCs w:val="24"/>
        </w:rPr>
        <w:t>,</w:t>
      </w:r>
      <w:r w:rsidR="00624602" w:rsidRPr="00E72C76">
        <w:rPr>
          <w:rFonts w:ascii="Calibri" w:hAnsi="Calibri" w:cs="Calibri"/>
          <w:sz w:val="24"/>
          <w:szCs w:val="24"/>
        </w:rPr>
        <w:t xml:space="preserve"> BSc,</w:t>
      </w:r>
      <w:r w:rsidR="00E0472F" w:rsidRPr="00E72C76">
        <w:rPr>
          <w:rFonts w:ascii="Calibri" w:hAnsi="Calibri" w:cs="Calibri"/>
          <w:sz w:val="24"/>
          <w:szCs w:val="24"/>
        </w:rPr>
        <w:t xml:space="preserve"> Olivia Batho</w:t>
      </w:r>
      <w:r w:rsidR="00F6493E" w:rsidRPr="00E72C76">
        <w:rPr>
          <w:rFonts w:ascii="Calibri" w:hAnsi="Calibri" w:cs="Calibri"/>
          <w:sz w:val="24"/>
          <w:szCs w:val="24"/>
          <w:vertAlign w:val="superscript"/>
        </w:rPr>
        <w:t>3</w:t>
      </w:r>
      <w:r w:rsidR="00E0472F" w:rsidRPr="00E72C76">
        <w:rPr>
          <w:rFonts w:ascii="Calibri" w:hAnsi="Calibri" w:cs="Calibri"/>
          <w:sz w:val="24"/>
          <w:szCs w:val="24"/>
        </w:rPr>
        <w:t>, Bethan Morris</w:t>
      </w:r>
      <w:r w:rsidR="00F6493E" w:rsidRPr="00E72C76">
        <w:rPr>
          <w:rFonts w:ascii="Calibri" w:hAnsi="Calibri" w:cs="Calibri"/>
          <w:sz w:val="24"/>
          <w:szCs w:val="24"/>
          <w:vertAlign w:val="superscript"/>
        </w:rPr>
        <w:t>3</w:t>
      </w:r>
      <w:r w:rsidR="00E0472F" w:rsidRPr="00E72C76">
        <w:rPr>
          <w:rFonts w:ascii="Calibri" w:hAnsi="Calibri" w:cs="Calibri"/>
          <w:sz w:val="24"/>
          <w:szCs w:val="24"/>
        </w:rPr>
        <w:t>, Monika Chowaniec</w:t>
      </w:r>
      <w:r w:rsidR="00F6493E" w:rsidRPr="00E72C76">
        <w:rPr>
          <w:rFonts w:ascii="Calibri" w:hAnsi="Calibri" w:cs="Calibri"/>
          <w:sz w:val="24"/>
          <w:szCs w:val="24"/>
          <w:vertAlign w:val="superscript"/>
        </w:rPr>
        <w:t>3</w:t>
      </w:r>
      <w:r w:rsidR="00E0472F" w:rsidRPr="00E72C76">
        <w:rPr>
          <w:rFonts w:ascii="Calibri" w:hAnsi="Calibri" w:cs="Calibri"/>
          <w:sz w:val="24"/>
          <w:szCs w:val="24"/>
        </w:rPr>
        <w:t>,</w:t>
      </w:r>
      <w:r w:rsidR="002B6F9C" w:rsidRPr="00E72C76">
        <w:rPr>
          <w:rFonts w:ascii="Calibri" w:hAnsi="Calibri" w:cs="Calibri"/>
          <w:sz w:val="24"/>
          <w:szCs w:val="24"/>
        </w:rPr>
        <w:t xml:space="preserve"> Catherine </w:t>
      </w:r>
      <w:r w:rsidR="00CD72C4" w:rsidRPr="00E72C76">
        <w:rPr>
          <w:rFonts w:ascii="Calibri" w:hAnsi="Calibri" w:cs="Calibri"/>
          <w:sz w:val="24"/>
          <w:szCs w:val="24"/>
        </w:rPr>
        <w:t xml:space="preserve">J. </w:t>
      </w:r>
      <w:r w:rsidR="002B6F9C" w:rsidRPr="00E72C76">
        <w:rPr>
          <w:rFonts w:ascii="Calibri" w:hAnsi="Calibri" w:cs="Calibri"/>
          <w:sz w:val="24"/>
          <w:szCs w:val="24"/>
        </w:rPr>
        <w:t>Vladutiu</w:t>
      </w:r>
      <w:r w:rsidR="00F6493E" w:rsidRPr="00E72C76">
        <w:rPr>
          <w:rFonts w:ascii="Calibri" w:hAnsi="Calibri" w:cs="Calibri"/>
          <w:sz w:val="24"/>
          <w:szCs w:val="24"/>
          <w:vertAlign w:val="superscript"/>
        </w:rPr>
        <w:t>5</w:t>
      </w:r>
      <w:r w:rsidR="00624602" w:rsidRPr="00E72C76">
        <w:rPr>
          <w:rFonts w:ascii="Calibri" w:hAnsi="Calibri" w:cs="Calibri"/>
          <w:sz w:val="24"/>
          <w:szCs w:val="24"/>
        </w:rPr>
        <w:t xml:space="preserve"> PhD</w:t>
      </w:r>
      <w:r w:rsidR="002B6F9C" w:rsidRPr="00E72C76">
        <w:rPr>
          <w:rFonts w:ascii="Calibri" w:hAnsi="Calibri" w:cs="Calibri"/>
          <w:sz w:val="24"/>
          <w:szCs w:val="24"/>
        </w:rPr>
        <w:t>, Abigail Fraser</w:t>
      </w:r>
      <w:r w:rsidR="00F6493E" w:rsidRPr="00E72C76">
        <w:rPr>
          <w:rFonts w:ascii="Calibri" w:hAnsi="Calibri" w:cs="Calibri"/>
          <w:sz w:val="24"/>
          <w:szCs w:val="24"/>
          <w:vertAlign w:val="superscript"/>
        </w:rPr>
        <w:t>6</w:t>
      </w:r>
      <w:r w:rsidR="00624602" w:rsidRPr="00E72C76">
        <w:rPr>
          <w:rFonts w:ascii="Calibri" w:hAnsi="Calibri" w:cs="Calibri"/>
          <w:sz w:val="24"/>
          <w:szCs w:val="24"/>
        </w:rPr>
        <w:t xml:space="preserve"> PhD</w:t>
      </w:r>
      <w:r w:rsidR="002B6F9C" w:rsidRPr="00E72C76">
        <w:rPr>
          <w:rFonts w:ascii="Calibri" w:hAnsi="Calibri" w:cs="Calibri"/>
          <w:sz w:val="24"/>
          <w:szCs w:val="24"/>
        </w:rPr>
        <w:t>,</w:t>
      </w:r>
      <w:r w:rsidR="00E0472F" w:rsidRPr="00E72C76">
        <w:rPr>
          <w:rFonts w:ascii="Calibri" w:hAnsi="Calibri" w:cs="Calibri"/>
          <w:sz w:val="24"/>
          <w:szCs w:val="24"/>
        </w:rPr>
        <w:t xml:space="preserve"> Clare Oliver-Williams</w:t>
      </w:r>
      <w:r w:rsidR="00F6493E" w:rsidRPr="00E72C76">
        <w:rPr>
          <w:rFonts w:ascii="Calibri" w:hAnsi="Calibri" w:cs="Calibri"/>
          <w:sz w:val="24"/>
          <w:szCs w:val="24"/>
          <w:vertAlign w:val="superscript"/>
        </w:rPr>
        <w:t>3,7</w:t>
      </w:r>
      <w:r w:rsidR="00624602" w:rsidRPr="00E72C76">
        <w:rPr>
          <w:rFonts w:ascii="Calibri" w:hAnsi="Calibri" w:cs="Calibri"/>
          <w:sz w:val="24"/>
          <w:szCs w:val="24"/>
        </w:rPr>
        <w:t xml:space="preserve"> PhD</w:t>
      </w:r>
      <w:r w:rsidR="0014561C" w:rsidRPr="00E72C76">
        <w:rPr>
          <w:rFonts w:ascii="Calibri" w:hAnsi="Calibri" w:cs="Calibri"/>
          <w:sz w:val="24"/>
          <w:szCs w:val="24"/>
          <w:vertAlign w:val="superscript"/>
        </w:rPr>
        <w:t xml:space="preserve"> </w:t>
      </w:r>
    </w:p>
    <w:p w14:paraId="7695C0FC" w14:textId="17D3E355" w:rsidR="00F75237" w:rsidRPr="00E72C76" w:rsidRDefault="00F75237" w:rsidP="00516C5F">
      <w:pPr>
        <w:autoSpaceDE w:val="0"/>
        <w:autoSpaceDN w:val="0"/>
        <w:adjustRightInd w:val="0"/>
        <w:spacing w:after="0" w:line="480" w:lineRule="auto"/>
        <w:rPr>
          <w:rFonts w:ascii="Calibri" w:hAnsi="Calibri" w:cs="Calibri"/>
          <w:sz w:val="24"/>
          <w:szCs w:val="24"/>
        </w:rPr>
      </w:pPr>
    </w:p>
    <w:p w14:paraId="36C4E662" w14:textId="0768C126" w:rsidR="00F75237" w:rsidRPr="00E72C76" w:rsidRDefault="00F75237"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 denotes equal contribution</w:t>
      </w:r>
    </w:p>
    <w:p w14:paraId="0E959ECF" w14:textId="77777777" w:rsidR="00624602" w:rsidRPr="00E72C76" w:rsidRDefault="00624602" w:rsidP="00624602">
      <w:pPr>
        <w:spacing w:line="480" w:lineRule="auto"/>
        <w:rPr>
          <w:rFonts w:ascii="Calibri" w:hAnsi="Calibri" w:cs="Calibri"/>
          <w:sz w:val="24"/>
          <w:szCs w:val="24"/>
        </w:rPr>
      </w:pPr>
    </w:p>
    <w:p w14:paraId="1CFA1ED4"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b/>
          <w:sz w:val="24"/>
          <w:szCs w:val="24"/>
        </w:rPr>
        <w:t>Correspondence</w:t>
      </w:r>
      <w:r w:rsidRPr="00E72C76">
        <w:rPr>
          <w:rFonts w:ascii="Calibri" w:hAnsi="Calibri" w:cs="Calibri"/>
          <w:sz w:val="24"/>
          <w:szCs w:val="24"/>
        </w:rPr>
        <w:t xml:space="preserve">: Clare Oliver-Willliams. Cardiovascular Epidemiology Unit, Department of Public Health and Primary Care, University of Cambridge, Cambridge, United Kingdom. Email: </w:t>
      </w:r>
      <w:hyperlink r:id="rId8" w:history="1">
        <w:r w:rsidRPr="00E72C76">
          <w:rPr>
            <w:rStyle w:val="Hyperlink"/>
            <w:rFonts w:ascii="Calibri" w:hAnsi="Calibri" w:cs="Calibri"/>
            <w:sz w:val="24"/>
            <w:szCs w:val="24"/>
          </w:rPr>
          <w:t>cto21@medschl.cam.ac.uk</w:t>
        </w:r>
      </w:hyperlink>
      <w:r w:rsidRPr="00E72C76">
        <w:rPr>
          <w:rFonts w:ascii="Calibri" w:hAnsi="Calibri" w:cs="Calibri"/>
          <w:sz w:val="24"/>
          <w:szCs w:val="24"/>
        </w:rPr>
        <w:t xml:space="preserve"> Tel: +44 (0) 1223 748653</w:t>
      </w:r>
    </w:p>
    <w:p w14:paraId="045D4A63" w14:textId="77777777" w:rsidR="00624602" w:rsidRPr="00E72C76" w:rsidRDefault="0014561C"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 xml:space="preserve"> </w:t>
      </w:r>
    </w:p>
    <w:p w14:paraId="09FB6CCB"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b/>
          <w:sz w:val="24"/>
          <w:szCs w:val="24"/>
        </w:rPr>
        <w:t>Affiliations</w:t>
      </w:r>
      <w:r w:rsidRPr="00E72C76">
        <w:rPr>
          <w:rFonts w:ascii="Calibri" w:hAnsi="Calibri" w:cs="Calibri"/>
          <w:sz w:val="24"/>
          <w:szCs w:val="24"/>
        </w:rPr>
        <w:t xml:space="preserve">: </w:t>
      </w:r>
    </w:p>
    <w:p w14:paraId="0D895D66"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 xml:space="preserve">1. Faculty of Health and Medicine, University of Newcastle, Newcastle, New South Wales, Australia. </w:t>
      </w:r>
    </w:p>
    <w:p w14:paraId="69D0C7A0"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2. Liverpool Hospital, Liverpool, New South Wales, Australia</w:t>
      </w:r>
    </w:p>
    <w:p w14:paraId="09874076"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3. Homerton College, University of Cambridge, Cambridge, United Kingdom</w:t>
      </w:r>
    </w:p>
    <w:p w14:paraId="24C0A198"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4. Hills Road Sixth Form College, Hills Road, Cambridge, United Kingdom</w:t>
      </w:r>
    </w:p>
    <w:p w14:paraId="0D041CF0"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lastRenderedPageBreak/>
        <w:t>5. Department of Obstetrics &amp; Gynecology, School of Medicine, University of North Carolina, Chapel Hill, North Carolina</w:t>
      </w:r>
    </w:p>
    <w:p w14:paraId="71D6D90F" w14:textId="77777777"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6. Population Health Sciences, Bristol Medical School, University of Bristol, Oakfield House, Oakfield Grove, Bristol BS8 2BN.</w:t>
      </w:r>
    </w:p>
    <w:p w14:paraId="5A52054A" w14:textId="137CD4BF" w:rsidR="00624602" w:rsidRPr="00E72C76" w:rsidRDefault="00624602" w:rsidP="00624602">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7. Cardiovascular Epidemiology Unit, Department of Public Health and Primary Care, University of Cambridge, Cambridge, United Kingdom.</w:t>
      </w:r>
    </w:p>
    <w:p w14:paraId="7D6CF110" w14:textId="5F35212A" w:rsidR="00761D31" w:rsidRPr="00E72C76" w:rsidRDefault="00761D31" w:rsidP="00516C5F">
      <w:pPr>
        <w:spacing w:line="480" w:lineRule="auto"/>
        <w:rPr>
          <w:rFonts w:ascii="Calibri" w:hAnsi="Calibri" w:cs="Calibri"/>
          <w:sz w:val="24"/>
          <w:szCs w:val="24"/>
        </w:rPr>
      </w:pPr>
    </w:p>
    <w:p w14:paraId="23D409C7" w14:textId="601C6D39" w:rsidR="00E72C76" w:rsidRDefault="00402CEB" w:rsidP="00D9471D">
      <w:pPr>
        <w:spacing w:line="480" w:lineRule="auto"/>
        <w:rPr>
          <w:rFonts w:ascii="Calibri" w:hAnsi="Calibri" w:cs="Calibri"/>
          <w:sz w:val="24"/>
          <w:szCs w:val="24"/>
        </w:rPr>
        <w:sectPr w:rsidR="00E72C76" w:rsidSect="000C4606">
          <w:headerReference w:type="default" r:id="rId9"/>
          <w:footerReference w:type="default" r:id="rId10"/>
          <w:footerReference w:type="first" r:id="rId11"/>
          <w:pgSz w:w="11906" w:h="16838"/>
          <w:pgMar w:top="1440" w:right="1440" w:bottom="1440" w:left="1440" w:header="708" w:footer="708" w:gutter="0"/>
          <w:cols w:space="708"/>
          <w:docGrid w:linePitch="360"/>
        </w:sectPr>
      </w:pPr>
      <w:r w:rsidRPr="00E72C76">
        <w:rPr>
          <w:rFonts w:ascii="Calibri" w:hAnsi="Calibri" w:cs="Calibri"/>
          <w:b/>
          <w:sz w:val="24"/>
          <w:szCs w:val="24"/>
        </w:rPr>
        <w:t>Subject Terms</w:t>
      </w:r>
      <w:r w:rsidRPr="00E72C76">
        <w:rPr>
          <w:rFonts w:ascii="Calibri" w:hAnsi="Calibri" w:cs="Calibri"/>
          <w:sz w:val="24"/>
          <w:szCs w:val="24"/>
        </w:rPr>
        <w:t>: Women, Risk Factors, Pregnancy, Epidemiology, Hypertension, Meta-analysis</w:t>
      </w:r>
    </w:p>
    <w:p w14:paraId="67BD3B12" w14:textId="61901D05" w:rsidR="00516C5F" w:rsidRPr="00E72C76" w:rsidRDefault="00516C5F" w:rsidP="00516C5F">
      <w:pPr>
        <w:spacing w:line="480" w:lineRule="auto"/>
        <w:jc w:val="both"/>
        <w:rPr>
          <w:rFonts w:ascii="Calibri" w:hAnsi="Calibri" w:cs="Calibri"/>
          <w:b/>
          <w:sz w:val="24"/>
          <w:szCs w:val="24"/>
        </w:rPr>
      </w:pPr>
      <w:r w:rsidRPr="00E72C76">
        <w:rPr>
          <w:rFonts w:ascii="Calibri" w:hAnsi="Calibri" w:cs="Calibri"/>
          <w:b/>
          <w:sz w:val="24"/>
          <w:szCs w:val="24"/>
        </w:rPr>
        <w:lastRenderedPageBreak/>
        <w:t>Abstract</w:t>
      </w:r>
    </w:p>
    <w:p w14:paraId="5360773C" w14:textId="0B5CEC2F" w:rsidR="00516C5F" w:rsidRPr="00E72C76" w:rsidRDefault="00516C5F" w:rsidP="00516C5F">
      <w:pPr>
        <w:spacing w:line="480" w:lineRule="auto"/>
        <w:jc w:val="both"/>
        <w:rPr>
          <w:rFonts w:ascii="Calibri" w:hAnsi="Calibri" w:cs="Calibri"/>
          <w:b/>
          <w:sz w:val="24"/>
          <w:szCs w:val="24"/>
        </w:rPr>
      </w:pPr>
      <w:r w:rsidRPr="00E72C76">
        <w:rPr>
          <w:rFonts w:ascii="Calibri" w:hAnsi="Calibri" w:cs="Calibri"/>
          <w:b/>
          <w:sz w:val="24"/>
          <w:szCs w:val="24"/>
        </w:rPr>
        <w:t>Background</w:t>
      </w:r>
    </w:p>
    <w:p w14:paraId="39781774" w14:textId="11EF2532" w:rsidR="00516C5F" w:rsidRPr="00E72C76" w:rsidRDefault="00D7095B" w:rsidP="00516C5F">
      <w:pPr>
        <w:spacing w:line="480" w:lineRule="auto"/>
        <w:jc w:val="both"/>
        <w:rPr>
          <w:rFonts w:ascii="Calibri" w:hAnsi="Calibri" w:cs="Calibri"/>
          <w:sz w:val="24"/>
          <w:szCs w:val="24"/>
        </w:rPr>
      </w:pPr>
      <w:r w:rsidRPr="00E72C76">
        <w:rPr>
          <w:rFonts w:ascii="Calibri" w:hAnsi="Calibri" w:cs="Calibri"/>
          <w:sz w:val="24"/>
          <w:szCs w:val="24"/>
        </w:rPr>
        <w:t>Inconsistent f</w:t>
      </w:r>
      <w:r w:rsidR="00516C5F" w:rsidRPr="00E72C76">
        <w:rPr>
          <w:rFonts w:ascii="Calibri" w:hAnsi="Calibri" w:cs="Calibri"/>
          <w:sz w:val="24"/>
          <w:szCs w:val="24"/>
        </w:rPr>
        <w:t xml:space="preserve">indings </w:t>
      </w:r>
      <w:r w:rsidRPr="00E72C76">
        <w:rPr>
          <w:rFonts w:ascii="Calibri" w:hAnsi="Calibri" w:cs="Calibri"/>
          <w:sz w:val="24"/>
          <w:szCs w:val="24"/>
        </w:rPr>
        <w:t xml:space="preserve">have been found </w:t>
      </w:r>
      <w:r w:rsidR="00516C5F" w:rsidRPr="00E72C76">
        <w:rPr>
          <w:rFonts w:ascii="Calibri" w:hAnsi="Calibri" w:cs="Calibri"/>
          <w:sz w:val="24"/>
          <w:szCs w:val="24"/>
        </w:rPr>
        <w:t xml:space="preserve">among studies evaluating the risk of cardiovascular disease for women who have had </w:t>
      </w:r>
      <w:r w:rsidR="00573E99" w:rsidRPr="00E72C76">
        <w:rPr>
          <w:rFonts w:ascii="Calibri" w:hAnsi="Calibri" w:cs="Calibri"/>
          <w:sz w:val="24"/>
          <w:szCs w:val="24"/>
        </w:rPr>
        <w:t>pregnancies</w:t>
      </w:r>
      <w:r w:rsidR="00516C5F" w:rsidRPr="00E72C76">
        <w:rPr>
          <w:rFonts w:ascii="Calibri" w:hAnsi="Calibri" w:cs="Calibri"/>
          <w:sz w:val="24"/>
          <w:szCs w:val="24"/>
        </w:rPr>
        <w:t xml:space="preserve"> complicated </w:t>
      </w:r>
      <w:r w:rsidRPr="00E72C76">
        <w:rPr>
          <w:rFonts w:ascii="Calibri" w:hAnsi="Calibri" w:cs="Calibri"/>
          <w:sz w:val="24"/>
          <w:szCs w:val="24"/>
        </w:rPr>
        <w:t>by gestational hypertension (the new</w:t>
      </w:r>
      <w:r w:rsidR="00516C5F" w:rsidRPr="00E72C76">
        <w:rPr>
          <w:rFonts w:ascii="Calibri" w:hAnsi="Calibri" w:cs="Calibri"/>
          <w:sz w:val="24"/>
          <w:szCs w:val="24"/>
        </w:rPr>
        <w:t xml:space="preserve"> </w:t>
      </w:r>
      <w:r w:rsidRPr="00E72C76">
        <w:rPr>
          <w:rFonts w:ascii="Calibri" w:hAnsi="Calibri" w:cs="Calibri"/>
          <w:sz w:val="24"/>
          <w:szCs w:val="24"/>
        </w:rPr>
        <w:t>onset of high blood pressure without proteinuria</w:t>
      </w:r>
      <w:r w:rsidR="00573E99" w:rsidRPr="00E72C76">
        <w:rPr>
          <w:rFonts w:ascii="Calibri" w:hAnsi="Calibri" w:cs="Calibri"/>
          <w:sz w:val="24"/>
          <w:szCs w:val="24"/>
        </w:rPr>
        <w:t xml:space="preserve"> during pregnancy</w:t>
      </w:r>
      <w:r w:rsidRPr="00E72C76">
        <w:rPr>
          <w:rFonts w:ascii="Calibri" w:hAnsi="Calibri" w:cs="Calibri"/>
          <w:sz w:val="24"/>
          <w:szCs w:val="24"/>
        </w:rPr>
        <w:t>)</w:t>
      </w:r>
      <w:r w:rsidR="00516C5F" w:rsidRPr="00E72C76">
        <w:rPr>
          <w:rFonts w:ascii="Calibri" w:hAnsi="Calibri" w:cs="Calibri"/>
          <w:sz w:val="24"/>
          <w:szCs w:val="24"/>
        </w:rPr>
        <w:t>. We provide a comprehensive review of studies to quantify the association between gestational hypertension and cardiovascular events in women.</w:t>
      </w:r>
    </w:p>
    <w:p w14:paraId="4F287CFB" w14:textId="3E41AA7B" w:rsidR="00516C5F" w:rsidRPr="00E72C76" w:rsidRDefault="00516C5F" w:rsidP="00516C5F">
      <w:pPr>
        <w:spacing w:line="480" w:lineRule="auto"/>
        <w:jc w:val="both"/>
        <w:rPr>
          <w:rFonts w:ascii="Calibri" w:hAnsi="Calibri" w:cs="Calibri"/>
          <w:b/>
          <w:sz w:val="24"/>
          <w:szCs w:val="24"/>
        </w:rPr>
      </w:pPr>
      <w:r w:rsidRPr="00E72C76">
        <w:rPr>
          <w:rFonts w:ascii="Calibri" w:hAnsi="Calibri" w:cs="Calibri"/>
          <w:b/>
          <w:sz w:val="24"/>
          <w:szCs w:val="24"/>
        </w:rPr>
        <w:t>Methods</w:t>
      </w:r>
      <w:r w:rsidR="00402CEB" w:rsidRPr="00E72C76">
        <w:rPr>
          <w:rFonts w:ascii="Calibri" w:hAnsi="Calibri" w:cs="Calibri"/>
          <w:b/>
          <w:sz w:val="24"/>
          <w:szCs w:val="24"/>
        </w:rPr>
        <w:t xml:space="preserve"> and Results</w:t>
      </w:r>
    </w:p>
    <w:p w14:paraId="5F4F79BB" w14:textId="77777777" w:rsidR="00516C5F" w:rsidRPr="00E72C76" w:rsidRDefault="00516C5F" w:rsidP="00516C5F">
      <w:pPr>
        <w:spacing w:line="480" w:lineRule="auto"/>
        <w:jc w:val="both"/>
        <w:rPr>
          <w:rFonts w:ascii="Calibri" w:hAnsi="Calibri" w:cs="Calibri"/>
          <w:sz w:val="24"/>
          <w:szCs w:val="24"/>
        </w:rPr>
      </w:pPr>
      <w:r w:rsidRPr="00E72C76">
        <w:rPr>
          <w:rFonts w:ascii="Calibri" w:hAnsi="Calibri" w:cs="Calibri"/>
          <w:sz w:val="24"/>
          <w:szCs w:val="24"/>
        </w:rPr>
        <w:t>We conducted a systematic search of PubMed, Embase and Web of Science in March 2019 for studies examining the association between gestational hypertension and any cardiovascular event. Two reviewers independently assessed the abstracts and full-text articles. Study characteristics and the relative risk of cardiovascular events associated with gestational hypertension were extracted from the eligible studies. Where appropriate, estimates were pooled with inverse variance weighted random-effects meta-analysis.</w:t>
      </w:r>
    </w:p>
    <w:p w14:paraId="545C9024" w14:textId="617FF755" w:rsidR="00516C5F" w:rsidRPr="00E72C76" w:rsidRDefault="00516C5F" w:rsidP="00516C5F">
      <w:pPr>
        <w:spacing w:line="480" w:lineRule="auto"/>
        <w:jc w:val="both"/>
        <w:rPr>
          <w:rFonts w:ascii="Calibri" w:hAnsi="Calibri" w:cs="Calibri"/>
          <w:sz w:val="24"/>
          <w:szCs w:val="24"/>
        </w:rPr>
      </w:pPr>
      <w:r w:rsidRPr="00E72C76">
        <w:rPr>
          <w:rFonts w:ascii="Calibri" w:hAnsi="Calibri" w:cs="Calibri"/>
          <w:sz w:val="24"/>
          <w:szCs w:val="24"/>
        </w:rPr>
        <w:t xml:space="preserve">Twenty-one studies involving 3,601,192 women (127,913 with gestational hypertension) were identified. Gestational hypertension in the first pregnancy was associated with an increased risk of overall cardiovascular disease (relative risk 1.45, 95% confidence interval, 1.17-1.80), and coronary heart disease (1.46, 1.23-1.73), but not stroke (1.26, 0.96-1.65) or thromboembolic events (0.88, 0.73-1.07). Women with one or </w:t>
      </w:r>
      <w:r w:rsidR="00D7095B" w:rsidRPr="00E72C76">
        <w:rPr>
          <w:rFonts w:ascii="Calibri" w:hAnsi="Calibri" w:cs="Calibri"/>
          <w:sz w:val="24"/>
          <w:szCs w:val="24"/>
        </w:rPr>
        <w:t xml:space="preserve">more </w:t>
      </w:r>
      <w:r w:rsidRPr="00E72C76">
        <w:rPr>
          <w:rFonts w:ascii="Calibri" w:hAnsi="Calibri" w:cs="Calibri"/>
          <w:sz w:val="24"/>
          <w:szCs w:val="24"/>
        </w:rPr>
        <w:t xml:space="preserve">pregnancies affected by gestational hypertension were at greater risk of cardiovascular disease (1.81, 1.42-2.31), coronary heart disease (1.83, 1.33-2.51) and heart failure (1.77, 1.47-2.13), but not stroke (1.50, 0.75-2.99). </w:t>
      </w:r>
    </w:p>
    <w:p w14:paraId="7E12A192" w14:textId="77777777" w:rsidR="00516C5F" w:rsidRPr="00E72C76" w:rsidRDefault="00516C5F" w:rsidP="00516C5F">
      <w:pPr>
        <w:spacing w:line="480" w:lineRule="auto"/>
        <w:jc w:val="both"/>
        <w:rPr>
          <w:rFonts w:ascii="Calibri" w:hAnsi="Calibri" w:cs="Calibri"/>
          <w:sz w:val="24"/>
          <w:szCs w:val="24"/>
        </w:rPr>
      </w:pPr>
      <w:r w:rsidRPr="00E72C76">
        <w:rPr>
          <w:rFonts w:ascii="Calibri" w:hAnsi="Calibri" w:cs="Calibri"/>
          <w:b/>
          <w:sz w:val="24"/>
          <w:szCs w:val="24"/>
        </w:rPr>
        <w:lastRenderedPageBreak/>
        <w:t>Conclusions</w:t>
      </w:r>
    </w:p>
    <w:p w14:paraId="2BCD5ED8" w14:textId="77777777" w:rsidR="00516C5F" w:rsidRPr="00E72C76" w:rsidRDefault="00516C5F" w:rsidP="00516C5F">
      <w:pPr>
        <w:spacing w:line="480" w:lineRule="auto"/>
        <w:jc w:val="both"/>
        <w:rPr>
          <w:rFonts w:ascii="Calibri" w:hAnsi="Calibri" w:cs="Calibri"/>
          <w:sz w:val="24"/>
          <w:szCs w:val="24"/>
        </w:rPr>
      </w:pPr>
      <w:r w:rsidRPr="00E72C76">
        <w:rPr>
          <w:rFonts w:ascii="Calibri" w:hAnsi="Calibri" w:cs="Calibri"/>
          <w:sz w:val="24"/>
          <w:szCs w:val="24"/>
        </w:rPr>
        <w:t xml:space="preserve">Gestational hypertension is associated with an increased risk of overall cardiovascular disease, coronary heart disease and heart failure. More research is needed to assess the presence of a dose-response relationship between gestational hypertension and subsequent cardiovascular disease. </w:t>
      </w:r>
    </w:p>
    <w:p w14:paraId="00BC413D" w14:textId="77777777" w:rsidR="00516C5F" w:rsidRPr="00E72C76" w:rsidRDefault="00516C5F" w:rsidP="00516C5F">
      <w:pPr>
        <w:spacing w:line="480" w:lineRule="auto"/>
        <w:jc w:val="both"/>
        <w:rPr>
          <w:rFonts w:ascii="Calibri" w:hAnsi="Calibri" w:cs="Calibri"/>
          <w:sz w:val="24"/>
          <w:szCs w:val="24"/>
        </w:rPr>
      </w:pPr>
      <w:r w:rsidRPr="00E72C76">
        <w:rPr>
          <w:rFonts w:ascii="Calibri" w:hAnsi="Calibri" w:cs="Calibri"/>
          <w:b/>
          <w:sz w:val="24"/>
          <w:szCs w:val="24"/>
        </w:rPr>
        <w:t>Study registration</w:t>
      </w:r>
      <w:r w:rsidRPr="00E72C76">
        <w:rPr>
          <w:rFonts w:ascii="Calibri" w:hAnsi="Calibri" w:cs="Calibri"/>
          <w:sz w:val="24"/>
          <w:szCs w:val="24"/>
        </w:rPr>
        <w:t xml:space="preserve"> </w:t>
      </w:r>
    </w:p>
    <w:p w14:paraId="0DD18215" w14:textId="1F775273" w:rsidR="00516C5F" w:rsidRPr="00E72C76" w:rsidRDefault="00516C5F" w:rsidP="00516C5F">
      <w:pPr>
        <w:spacing w:line="480" w:lineRule="auto"/>
        <w:jc w:val="both"/>
        <w:rPr>
          <w:rFonts w:ascii="Calibri" w:hAnsi="Calibri" w:cs="Calibri"/>
          <w:sz w:val="24"/>
          <w:szCs w:val="24"/>
        </w:rPr>
      </w:pPr>
      <w:r w:rsidRPr="00E72C76">
        <w:rPr>
          <w:rFonts w:ascii="Calibri" w:hAnsi="Calibri" w:cs="Calibri"/>
          <w:sz w:val="24"/>
          <w:szCs w:val="24"/>
        </w:rPr>
        <w:t>PROSPERO registration number: CRD42018119031.</w:t>
      </w:r>
    </w:p>
    <w:p w14:paraId="6FE81F8B" w14:textId="4FFCF044" w:rsidR="00402CEB" w:rsidRPr="00E72C76" w:rsidRDefault="00402CEB" w:rsidP="00516C5F">
      <w:pPr>
        <w:spacing w:line="480" w:lineRule="auto"/>
        <w:jc w:val="both"/>
        <w:rPr>
          <w:rFonts w:ascii="Calibri" w:hAnsi="Calibri" w:cs="Calibri"/>
          <w:sz w:val="24"/>
          <w:szCs w:val="24"/>
        </w:rPr>
      </w:pPr>
      <w:r w:rsidRPr="00E72C76">
        <w:rPr>
          <w:rFonts w:ascii="Calibri" w:hAnsi="Calibri" w:cs="Calibri"/>
          <w:b/>
          <w:sz w:val="24"/>
          <w:szCs w:val="24"/>
        </w:rPr>
        <w:t xml:space="preserve">Key Words: </w:t>
      </w:r>
      <w:r w:rsidRPr="00E72C76">
        <w:rPr>
          <w:rFonts w:ascii="Calibri" w:hAnsi="Calibri" w:cs="Calibri"/>
          <w:sz w:val="24"/>
          <w:szCs w:val="24"/>
        </w:rPr>
        <w:t>Pregnancy, Gestational Hypertension, Cardiovascular Disease, Women, Review</w:t>
      </w:r>
    </w:p>
    <w:p w14:paraId="30BBDC79" w14:textId="77777777" w:rsidR="00516C5F" w:rsidRPr="00E72C76" w:rsidRDefault="00516C5F" w:rsidP="00516C5F">
      <w:pPr>
        <w:spacing w:line="480" w:lineRule="auto"/>
        <w:rPr>
          <w:rFonts w:ascii="Calibri" w:hAnsi="Calibri" w:cs="Calibri"/>
          <w:b/>
          <w:sz w:val="24"/>
          <w:szCs w:val="24"/>
        </w:rPr>
      </w:pPr>
    </w:p>
    <w:p w14:paraId="50AAEA76" w14:textId="77777777" w:rsidR="00402CEB" w:rsidRPr="00E72C76" w:rsidRDefault="00402CEB">
      <w:pPr>
        <w:rPr>
          <w:rFonts w:ascii="Calibri" w:hAnsi="Calibri" w:cs="Calibri"/>
          <w:b/>
          <w:sz w:val="24"/>
          <w:szCs w:val="24"/>
        </w:rPr>
      </w:pPr>
      <w:r w:rsidRPr="00E72C76">
        <w:rPr>
          <w:rFonts w:ascii="Calibri" w:hAnsi="Calibri" w:cs="Calibri"/>
          <w:b/>
          <w:sz w:val="24"/>
          <w:szCs w:val="24"/>
        </w:rPr>
        <w:br w:type="page"/>
      </w:r>
    </w:p>
    <w:p w14:paraId="3205E3AD" w14:textId="0256A2A9" w:rsidR="00516C5F" w:rsidRPr="00E72C76" w:rsidRDefault="00516C5F" w:rsidP="00516C5F">
      <w:pPr>
        <w:spacing w:line="480" w:lineRule="auto"/>
        <w:rPr>
          <w:rFonts w:ascii="Calibri" w:hAnsi="Calibri" w:cs="Calibri"/>
          <w:b/>
          <w:sz w:val="24"/>
          <w:szCs w:val="24"/>
        </w:rPr>
      </w:pPr>
      <w:r w:rsidRPr="00E72C76">
        <w:rPr>
          <w:rFonts w:ascii="Calibri" w:hAnsi="Calibri" w:cs="Calibri"/>
          <w:b/>
          <w:sz w:val="24"/>
          <w:szCs w:val="24"/>
        </w:rPr>
        <w:lastRenderedPageBreak/>
        <w:t>Clinical Perspective</w:t>
      </w:r>
    </w:p>
    <w:p w14:paraId="26FC35E5" w14:textId="77777777" w:rsidR="00516C5F" w:rsidRPr="00E72C76" w:rsidRDefault="00516C5F" w:rsidP="00516C5F">
      <w:pPr>
        <w:spacing w:line="480" w:lineRule="auto"/>
        <w:rPr>
          <w:rFonts w:ascii="Calibri" w:hAnsi="Calibri" w:cs="Calibri"/>
          <w:b/>
          <w:sz w:val="24"/>
          <w:szCs w:val="24"/>
        </w:rPr>
      </w:pPr>
      <w:r w:rsidRPr="00E72C76">
        <w:rPr>
          <w:rFonts w:ascii="Calibri" w:hAnsi="Calibri" w:cs="Calibri"/>
          <w:b/>
          <w:sz w:val="24"/>
          <w:szCs w:val="24"/>
        </w:rPr>
        <w:t xml:space="preserve">What Is New? </w:t>
      </w:r>
    </w:p>
    <w:p w14:paraId="34AC680F" w14:textId="77777777" w:rsidR="00516C5F" w:rsidRPr="00E72C76" w:rsidRDefault="00516C5F" w:rsidP="00516C5F">
      <w:pPr>
        <w:spacing w:line="480" w:lineRule="auto"/>
        <w:rPr>
          <w:rFonts w:ascii="Calibri" w:hAnsi="Calibri" w:cs="Calibri"/>
          <w:sz w:val="24"/>
          <w:szCs w:val="24"/>
        </w:rPr>
      </w:pPr>
      <w:r w:rsidRPr="00E72C76">
        <w:rPr>
          <w:rFonts w:ascii="Calibri" w:hAnsi="Calibri" w:cs="Calibri"/>
          <w:sz w:val="24"/>
          <w:szCs w:val="24"/>
        </w:rPr>
        <w:t>In a systematic review of over 3 million women, we found that gestational hypertension is associated with an increased risk of cardiovascular disease, coronary heart disease and heart failure.</w:t>
      </w:r>
    </w:p>
    <w:p w14:paraId="6A5B5AF3" w14:textId="15BD591B" w:rsidR="00516C5F" w:rsidRPr="00E72C76" w:rsidRDefault="00516C5F" w:rsidP="00780066">
      <w:pPr>
        <w:spacing w:line="480" w:lineRule="auto"/>
        <w:rPr>
          <w:rFonts w:ascii="Calibri" w:hAnsi="Calibri" w:cs="Calibri"/>
          <w:sz w:val="24"/>
          <w:szCs w:val="24"/>
        </w:rPr>
      </w:pPr>
      <w:r w:rsidRPr="00E72C76">
        <w:rPr>
          <w:rFonts w:ascii="Calibri" w:hAnsi="Calibri" w:cs="Calibri"/>
          <w:sz w:val="24"/>
          <w:szCs w:val="24"/>
        </w:rPr>
        <w:t>Non</w:t>
      </w:r>
      <w:r w:rsidR="00573E99" w:rsidRPr="00E72C76">
        <w:rPr>
          <w:rFonts w:ascii="Calibri" w:hAnsi="Calibri" w:cs="Calibri"/>
          <w:sz w:val="24"/>
          <w:szCs w:val="24"/>
        </w:rPr>
        <w:t>-</w:t>
      </w:r>
      <w:r w:rsidRPr="00E72C76">
        <w:rPr>
          <w:rFonts w:ascii="Calibri" w:hAnsi="Calibri" w:cs="Calibri"/>
          <w:sz w:val="24"/>
          <w:szCs w:val="24"/>
        </w:rPr>
        <w:t>significant trends towards an increased risk of stroke after gestational hypertension were found.</w:t>
      </w:r>
    </w:p>
    <w:p w14:paraId="4DBCFD02" w14:textId="77777777" w:rsidR="00516C5F" w:rsidRPr="00E72C76" w:rsidRDefault="00516C5F" w:rsidP="00516C5F">
      <w:pPr>
        <w:spacing w:line="480" w:lineRule="auto"/>
        <w:rPr>
          <w:rFonts w:ascii="Calibri" w:hAnsi="Calibri" w:cs="Calibri"/>
          <w:b/>
          <w:sz w:val="24"/>
          <w:szCs w:val="24"/>
        </w:rPr>
      </w:pPr>
      <w:r w:rsidRPr="00E72C76">
        <w:rPr>
          <w:rFonts w:ascii="Calibri" w:hAnsi="Calibri" w:cs="Calibri"/>
          <w:b/>
          <w:sz w:val="24"/>
          <w:szCs w:val="24"/>
        </w:rPr>
        <w:t>What Are the Clinical Implications?</w:t>
      </w:r>
    </w:p>
    <w:p w14:paraId="664322AC" w14:textId="5629EF59" w:rsidR="00516C5F" w:rsidRPr="00E72C76" w:rsidRDefault="00516C5F" w:rsidP="00516C5F">
      <w:pPr>
        <w:spacing w:line="480" w:lineRule="auto"/>
        <w:rPr>
          <w:rFonts w:ascii="Calibri" w:hAnsi="Calibri" w:cs="Calibri"/>
          <w:sz w:val="24"/>
          <w:szCs w:val="24"/>
        </w:rPr>
      </w:pPr>
      <w:r w:rsidRPr="00E72C76">
        <w:rPr>
          <w:rFonts w:ascii="Calibri" w:hAnsi="Calibri" w:cs="Calibri"/>
          <w:sz w:val="24"/>
          <w:szCs w:val="24"/>
        </w:rPr>
        <w:t xml:space="preserve">Women with a pregnancy complicated by gestational hypertension are at increased risk of </w:t>
      </w:r>
      <w:r w:rsidR="00573E99" w:rsidRPr="00E72C76">
        <w:rPr>
          <w:rFonts w:ascii="Calibri" w:hAnsi="Calibri" w:cs="Calibri"/>
          <w:sz w:val="24"/>
          <w:szCs w:val="24"/>
        </w:rPr>
        <w:t xml:space="preserve">developing several different kinds of </w:t>
      </w:r>
      <w:r w:rsidRPr="00E72C76">
        <w:rPr>
          <w:rFonts w:ascii="Calibri" w:hAnsi="Calibri" w:cs="Calibri"/>
          <w:sz w:val="24"/>
          <w:szCs w:val="24"/>
        </w:rPr>
        <w:t>cardiovascular disease.</w:t>
      </w:r>
    </w:p>
    <w:p w14:paraId="3895FE5F" w14:textId="77777777" w:rsidR="00516C5F" w:rsidRPr="00E72C76" w:rsidRDefault="00516C5F" w:rsidP="00516C5F">
      <w:pPr>
        <w:spacing w:line="480" w:lineRule="auto"/>
        <w:rPr>
          <w:rFonts w:ascii="Calibri" w:hAnsi="Calibri" w:cs="Calibri"/>
          <w:sz w:val="24"/>
          <w:szCs w:val="24"/>
        </w:rPr>
      </w:pPr>
      <w:r w:rsidRPr="00E72C76">
        <w:rPr>
          <w:rFonts w:ascii="Calibri" w:hAnsi="Calibri" w:cs="Calibri"/>
          <w:sz w:val="24"/>
          <w:szCs w:val="24"/>
        </w:rPr>
        <w:t>Women who experience gestational hypertension may benefit from counselling during and/or after pregnancy about their long-term cardiovascular risk.</w:t>
      </w:r>
    </w:p>
    <w:p w14:paraId="5E10CA82" w14:textId="77777777" w:rsidR="00FE0237" w:rsidRPr="00E72C76" w:rsidRDefault="00FE0237" w:rsidP="00516C5F">
      <w:pPr>
        <w:spacing w:line="480" w:lineRule="auto"/>
        <w:rPr>
          <w:rFonts w:ascii="Calibri" w:hAnsi="Calibri" w:cs="Calibri"/>
          <w:b/>
          <w:sz w:val="24"/>
          <w:szCs w:val="24"/>
        </w:rPr>
      </w:pPr>
      <w:r w:rsidRPr="00E72C76">
        <w:rPr>
          <w:rFonts w:ascii="Calibri" w:hAnsi="Calibri" w:cs="Calibri"/>
          <w:b/>
          <w:sz w:val="24"/>
          <w:szCs w:val="24"/>
        </w:rPr>
        <w:br w:type="page"/>
      </w:r>
    </w:p>
    <w:p w14:paraId="009A749F" w14:textId="42B9697D" w:rsidR="00A04D88" w:rsidRPr="00E72C76" w:rsidRDefault="00A04D88" w:rsidP="00516C5F">
      <w:pPr>
        <w:spacing w:line="480" w:lineRule="auto"/>
        <w:jc w:val="both"/>
        <w:rPr>
          <w:rFonts w:ascii="Calibri" w:hAnsi="Calibri" w:cs="Calibri"/>
          <w:b/>
          <w:sz w:val="24"/>
          <w:szCs w:val="24"/>
        </w:rPr>
      </w:pPr>
      <w:r w:rsidRPr="00E72C76">
        <w:rPr>
          <w:rFonts w:ascii="Calibri" w:hAnsi="Calibri" w:cs="Calibri"/>
          <w:b/>
          <w:sz w:val="24"/>
          <w:szCs w:val="24"/>
        </w:rPr>
        <w:lastRenderedPageBreak/>
        <w:t>Introduction</w:t>
      </w:r>
    </w:p>
    <w:p w14:paraId="785D5821" w14:textId="1587A508"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Gestational hypertension (GH), also known as pregnancy-induced hypertension, is defined as the onset of high blood pressure (at least 140 mmHg systolic or 90 mmHg diastolic) without proteinuria, on two occasions at least 4 hours apart, in an ordinarily normotensive pregnant woman after 20 weeks of gestation</w:t>
      </w:r>
      <w:r w:rsidR="00215172" w:rsidRPr="00E72C76">
        <w:rPr>
          <w:rFonts w:ascii="Calibri" w:hAnsi="Calibri" w:cs="Calibri"/>
          <w:sz w:val="24"/>
          <w:szCs w:val="24"/>
        </w:rPr>
        <w:fldChar w:fldCharType="begin" w:fldLock="1"/>
      </w:r>
      <w:r w:rsidR="00D7095B" w:rsidRPr="00E72C76">
        <w:rPr>
          <w:rFonts w:ascii="Calibri" w:hAnsi="Calibri" w:cs="Calibri"/>
          <w:sz w:val="24"/>
          <w:szCs w:val="24"/>
        </w:rPr>
        <w:instrText>ADDIN CSL_CITATION {"citationItems":[{"id":"ITEM-1","itemData":{"DOI":"http://dx.doi.org/10.1016/S0029-7844%2803%2900475-7","ISSN":"0029-7844","abstract":"Gestational hypertension and preeclampsia are common disorders during pregnancy, with the majority of cases developing at or near term. The development of mild hypertension or preeclampsia at or near term is associated with minimal maternal and neonatal morbidities. In contrast, the onset of severe gestational hypertension and/or severe preeclampsia before 35 weeks' gestation is associated with significant maternal and perinatal complications. Women with diagnosed gestational hypertension-preeclampsia require close evaluation of maternal and fetal conditions for the duration of pregnancy, and those with severe disease should be managed in-hospital. The decision between delivery and expectant management depends on fetal gestational age, fetal status, and severity of maternal condition at time of evaluation. Expectant management is possible in a select group of women with severe preeclampsia before 32 weeks' gestation. Steroids are effective in reducing neonatal mortality and morbidity when administered to those with severe disease between 24 and 34 weeks' gestation. Magnesium sulfate should be used during labor and for at least 24 hours postpartum to prevent seizures in all women with severe disease. There is an urgent need to conduct randomized trials to determine the efficacy and safety of antihypertensive drugs in women with mild hypertension-preeclampsia. There is also a need to conduct a randomized trial to determine the benefits and risks of magnesium sulfate during labor and postpartum in women with mild preeclampsia. © 2003 by The American College of Obstetricians and Gynecologists.","container-title":"Obstetrics and Gynecology","id":"ITEM-1","issue":"1","issued":{"date-parts":[["2003"]]},"page":"181-192","publisher":"Lippincott Williams and Wilkins (250 Waterloo Road, London SE1 8RD, United Kingdom)","publisher-place":"B.M. Sibai, Dept. of Obstetrics and Gynecology, Univ. of Cincinnati Coll. of Med., 231 Albert Sabin Way, Cincinnati, OH 45267-0526, United States. E-mail: baha.sibai@uc.edu","title":"Diagnosis and management of gestational hypertension and preeclampsia","type":"article-journal","volume":"102"},"uris":["http://www.mendeley.com/documents/?uuid=a33d00b4-0f7a-4f49-9a3a-7f9bfc0ec3e0"]},{"id":"ITEM-2","itemData":{"DOI":"10.1097/AOG.0000000000003018","ISSN":"0029-7844","PMID":"30575675","abstract":"Hypertensive disorders of pregnancy constitute one of the leading causes of maternal and perinatal mortality worldwide. It has been estimated that preeclampsia complicates 2-8% of pregnancies globally (). In Latin America and the Caribbean, hypertensive disorders are responsible for almost 26% of maternal deaths, whereas in Africa and Asia they contribute to 9% of deaths. Although maternal mortality is much lower in high-income countries than in developing countries, 16% of maternal deaths can be attributed to hypertensive disorders (). In the United States, the rate of preeclampsia increased by 25% between 1987 and 2004 (). Moreover, in comparison with women giving birth in 1980, those giving birth in 2003 were at 6.7-fold increased risk of severe preeclampsia (). This complication is costly: one study reported that in 2012 in the United States, the estimated cost of preeclampsia within the first 12 months of delivery was $2.18 billion ($1.03 billion for women and $1.15 billion for infants), which was disproportionately borne by premature births (). This Practice Bulletin will provide guidelines for the diagnosis and management of gestational hypertension and preeclampsia.","container-title":"Obstetrics &amp; Gynecology","id":"ITEM-2","issue":"1","issued":{"date-parts":[["2019","1"]]},"page":"e1-e25","title":"ACOG Practice Bulletin No. 202","type":"article-journal","volume":"133"},"uris":["http://www.mendeley.com/documents/?uuid=6071e4aa-6b81-3bc4-a9b3-d91c167f4b21"]}],"mendeley":{"formattedCitation":"&lt;sup&gt;1,2&lt;/sup&gt;","plainTextFormattedCitation":"1,2","previouslyFormattedCitation":"&lt;sup&gt;1,2&lt;/sup&gt;"},"properties":{"noteIndex":0},"schema":"https://github.com/citation-style-language/schema/raw/master/csl-citation.json"}</w:instrText>
      </w:r>
      <w:r w:rsidR="00215172" w:rsidRPr="00E72C76">
        <w:rPr>
          <w:rFonts w:ascii="Calibri" w:hAnsi="Calibri" w:cs="Calibri"/>
          <w:sz w:val="24"/>
          <w:szCs w:val="24"/>
        </w:rPr>
        <w:fldChar w:fldCharType="separate"/>
      </w:r>
      <w:r w:rsidR="00D7095B" w:rsidRPr="00E72C76">
        <w:rPr>
          <w:rFonts w:ascii="Calibri" w:hAnsi="Calibri" w:cs="Calibri"/>
          <w:noProof/>
          <w:sz w:val="24"/>
          <w:szCs w:val="24"/>
          <w:vertAlign w:val="superscript"/>
        </w:rPr>
        <w:t>1,2</w:t>
      </w:r>
      <w:r w:rsidR="00215172" w:rsidRPr="00E72C76">
        <w:rPr>
          <w:rFonts w:ascii="Calibri" w:hAnsi="Calibri" w:cs="Calibri"/>
          <w:sz w:val="24"/>
          <w:szCs w:val="24"/>
        </w:rPr>
        <w:fldChar w:fldCharType="end"/>
      </w:r>
      <w:r w:rsidRPr="00E72C76">
        <w:rPr>
          <w:rFonts w:ascii="Calibri" w:hAnsi="Calibri" w:cs="Calibri"/>
          <w:sz w:val="24"/>
          <w:szCs w:val="24"/>
        </w:rPr>
        <w:t>. Rates of GH vary between countries, with 1-6% of pregnancies complicated by GH in Western countries</w:t>
      </w:r>
      <w:r w:rsidR="00215172" w:rsidRPr="00E72C76">
        <w:rPr>
          <w:rFonts w:ascii="Calibri" w:hAnsi="Calibri" w:cs="Calibri"/>
          <w:sz w:val="24"/>
          <w:szCs w:val="24"/>
        </w:rPr>
        <w:fldChar w:fldCharType="begin" w:fldLock="1"/>
      </w:r>
      <w:r w:rsidR="00D7095B" w:rsidRPr="00E72C76">
        <w:rPr>
          <w:rFonts w:ascii="Calibri" w:hAnsi="Calibri" w:cs="Calibri"/>
          <w:sz w:val="24"/>
          <w:szCs w:val="24"/>
        </w:rPr>
        <w:instrText>ADDIN CSL_CITATION {"citationItems":[{"id":"ITEM-1","itemData":{"DOI":"10.1038/ajh.2008.20","ISSN":"0895-7061","PMID":"18437143","abstract":"BACKGROUND Few studies have reported on population-level incidence of or trends in the hypertensive disorders of pregnancy, and none report on data through 2004. We describe population trends in the incidence rates of preeclampsia, eclampsia, and gestational hypertension in the United States for 1987-2004. METHODS We analyzed public-use data from the National Hospital Discharge Survey (NHDS), which has been conducted by the Centers for Disease Control and Prevention, National Center for Health Statistics since 1965. We calculated crude and age-adjusted incidence rates and estimated the risk associated with available demographic variables using Cox regression modeling. RESULTS Rates of preeclampsia and gestational hypertension increased significantly (by 25 and 184%, respectively) over the study period; in contrast, the rate of eclampsia decreased by 22% (nonsignificant). Women under the age of 20 were at significantly greater risk for all three outcomes. Women in the south of the country were at significantly greater risk for preeclampsia and gestational hypertension when compared to those in the Northeast. CONCLUSIONS The increase in gestational hypertension may be exaggerated because of the revised clinical guidelines published in the 1990s; these same revisions would likely have reduced diagnoses of preeclampsia. Therefore, our observation of a small but consistent increase in preeclampsia is a conservative indication of a true population-level change.","author":[{"dropping-particle":"","family":"Wallis","given":"Anne B","non-dropping-particle":"","parse-names":false,"suffix":""},{"dropping-particle":"","family":"Saftlas","given":"Audrey F","non-dropping-particle":"","parse-names":false,"suffix":""},{"dropping-particle":"","family":"Hsia","given":"Jason","non-dropping-particle":"","parse-names":false,"suffix":""},{"dropping-particle":"","family":"Atrash","given":"Hani K","non-dropping-particle":"","parse-names":false,"suffix":""}],"container-title":"American journal of hypertension","id":"ITEM-1","issue":"5","issued":{"date-parts":[["2008","5","1"]]},"page":"521-6","title":"Secular trends in the rates of preeclampsia, eclampsia, and gestational hypertension, United States, 1987-2004.","type":"article-journal","volume":"21"},"uris":["http://www.mendeley.com/documents/?uuid=111e13cd-dfbc-3605-9508-2cd172c77e7e"]},{"id":"ITEM-2","itemData":{"DOI":"10.1136/bmjopen-2011-000101","ISSN":"2044-6055","PMID":"22021762","abstract":"OBJECTIVE: The objective of this study was to compare international trends in pre-eclampsia rates and in overall pregnancy hypertension rates (including gestational hypertension, pre-eclampsia and eclampsia).\n\nDESIGN: Population data (from birth and/or hospital records) on all women giving birth were available from Australia (two states), Canada (Alberta), Denmark, Norway, Scotland, Sweden and the USA (Massachusetts) for a minimum of 6 years from 1997 to 2007. All countries used the 10th revision of the International Classification of Diseases, except Massachusetts which used the 9th revision. There were no major changes to the diagnostic criteria or methods of data collection in any country during the study period. Population characteristics as well as rates of pregnancy hypertension and pre-eclampsia were compared.\n\nRESULTS: Absolute rates varied across the populations as follows: pregnancy hypertension (3.6% to 9.1%), pre-eclampsia (1.4% to 4.0%) and early-onset pre-eclampsia (0.3% to 0.7%). Pregnancy hypertension and/or pre-eclampsia rates declined over time in most populations. This was unexpected given that factors associated with pregnancy hypertension such as pre-pregnancy obesity and maternal age are generally increasing. However, there was also a downward shift in gestational age with fewer pregnancies reaching 40 weeks.\n\nCONCLUSION: The rate of pregnancy hypertension and pre-eclampsia decreased in northern Europe and Australia from 1997 to 2007, but increased in Massachusetts. The use of a different International Classification of Diseases coding version in Massachusetts may contribute to the difference in trend. Elective delivery prior to the due date is the most likely explanation for the decrease observed in Europe and Australia. Also, the use of interventions that reduce the risk of pregnancy hypertension and/or progression to pre-eclampsia (low-dose aspirin, calcium supplementation and early delivery for mild hypertension) may have contributed to the decline.","author":[{"dropping-particle":"","family":"Roberts","given":"Christine L","non-dropping-particle":"","parse-names":false,"suffix":""},{"dropping-particle":"","family":"Ford","given":"Jane B","non-dropping-particle":"","parse-names":false,"suffix":""},{"dropping-particle":"","family":"Algert","given":"Charles S","non-dropping-particle":"","parse-names":false,"suffix":""},{"dropping-particle":"","family":"Antonsen","given":"Sussie","non-dropping-particle":"","parse-names":false,"suffix":""},{"dropping-particle":"","family":"Chalmers","given":"James","non-dropping-particle":"","parse-names":false,"suffix":""},{"dropping-particle":"","family":"Cnattingius","given":"Sven","non-dropping-particle":"","parse-names":false,"suffix":""},{"dropping-particle":"","family":"Gokhale","given":"Manjusha","non-dropping-particle":"","parse-names":false,"suffix":""},{"dropping-particle":"","family":"Kotelchuck","given":"Milton","non-dropping-particle":"","parse-names":false,"suffix":""},{"dropping-particle":"","family":"Melve","given":"Kari K","non-dropping-particle":"","parse-names":false,"suffix":""},{"dropping-particle":"","family":"Langridge","given":"Amanda","non-dropping-particle":"","parse-names":false,"suffix":""},{"dropping-particle":"","family":"Morris","given":"Carole","non-dropping-particle":"","parse-names":false,"suffix":""},{"dropping-particle":"","family":"Morris","given":"Jonathan M","non-dropping-particle":"","parse-names":false,"suffix":""},{"dropping-particle":"","family":"Nassar","given":"Natasha","non-dropping-particle":"","parse-names":false,"suffix":""},{"dropping-particle":"","family":"Norman","given":"Jane E","non-dropping-particle":"","parse-names":false,"suffix":""},{"dropping-particle":"","family":"Norrie","given":"John","non-dropping-particle":"","parse-names":false,"suffix":""},{"dropping-particle":"","family":"Sørensen","given":"Henrik Toft","non-dropping-particle":"","parse-names":false,"suffix":""},{"dropping-particle":"","family":"Walker","given":"Robin","non-dropping-particle":"","parse-names":false,"suffix":""},{"dropping-particle":"","family":"Weir","given":"Christopher J","non-dropping-particle":"","parse-names":false,"suffix":""}],"container-title":"BMJ open","id":"ITEM-2","issue":"1","issued":{"date-parts":[["2011","1","1"]]},"page":"e000101","title":"Population-based trends in pregnancy hypertension and pre-eclampsia: an international comparative study.","type":"article-journal","volume":"1"},"uris":["http://www.mendeley.com/documents/?uuid=85175daa-f245-4128-8e60-224cdc859943"]}],"mendeley":{"formattedCitation":"&lt;sup&gt;3,4&lt;/sup&gt;","plainTextFormattedCitation":"3,4","previouslyFormattedCitation":"&lt;sup&gt;3,4&lt;/sup&gt;"},"properties":{"noteIndex":0},"schema":"https://github.com/citation-style-language/schema/raw/master/csl-citation.json"}</w:instrText>
      </w:r>
      <w:r w:rsidR="00215172" w:rsidRPr="00E72C76">
        <w:rPr>
          <w:rFonts w:ascii="Calibri" w:hAnsi="Calibri" w:cs="Calibri"/>
          <w:sz w:val="24"/>
          <w:szCs w:val="24"/>
        </w:rPr>
        <w:fldChar w:fldCharType="separate"/>
      </w:r>
      <w:r w:rsidR="00D7095B" w:rsidRPr="00E72C76">
        <w:rPr>
          <w:rFonts w:ascii="Calibri" w:hAnsi="Calibri" w:cs="Calibri"/>
          <w:noProof/>
          <w:sz w:val="24"/>
          <w:szCs w:val="24"/>
          <w:vertAlign w:val="superscript"/>
        </w:rPr>
        <w:t>3,4</w:t>
      </w:r>
      <w:r w:rsidR="00215172" w:rsidRPr="00E72C76">
        <w:rPr>
          <w:rFonts w:ascii="Calibri" w:hAnsi="Calibri" w:cs="Calibri"/>
          <w:sz w:val="24"/>
          <w:szCs w:val="24"/>
        </w:rPr>
        <w:fldChar w:fldCharType="end"/>
      </w:r>
      <w:r w:rsidRPr="00E72C76">
        <w:rPr>
          <w:rFonts w:ascii="Calibri" w:hAnsi="Calibri" w:cs="Calibri"/>
          <w:sz w:val="24"/>
          <w:szCs w:val="24"/>
        </w:rPr>
        <w:t xml:space="preserve">. </w:t>
      </w:r>
    </w:p>
    <w:p w14:paraId="300AD895" w14:textId="1946A401"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Pregnancy-induced hypertension is increasingly recognised as a risk factor for subsequent cardiovascular disease (CVD) in women</w:t>
      </w:r>
      <w:r w:rsidR="00215172" w:rsidRPr="00E72C76">
        <w:rPr>
          <w:rFonts w:ascii="Calibri" w:hAnsi="Calibri" w:cs="Calibri"/>
          <w:sz w:val="24"/>
          <w:szCs w:val="24"/>
        </w:rPr>
        <w:fldChar w:fldCharType="begin" w:fldLock="1"/>
      </w:r>
      <w:r w:rsidR="00D7095B" w:rsidRPr="00E72C76">
        <w:rPr>
          <w:rFonts w:ascii="Calibri" w:hAnsi="Calibri" w:cs="Calibri"/>
          <w:sz w:val="24"/>
          <w:szCs w:val="24"/>
        </w:rPr>
        <w:instrText>ADDIN CSL_CITATION {"citationItems":[{"id":"ITEM-1","itemData":{"DOI":"10.1038/ncpneph0623","ISSN":"1745-8331","PMID":"17957198","abstract":"Increasing evidence indicates that hypertension in pregnancy is an under-recognized risk factor for cardiovascular disease (CVD). Compared with women who have had normotensive pregnancies, those who are hypertensive during pregnancy are at greater risk of cardiovascular and cerebrovascular events and have a less favorable overall risk profile for CVD years after the affected pregnancies. One factor that might underlie this relationship is that hypertensive disorders of pregnancy (pre-eclampsia, in particular) and CVD share several common risk factors (e.g. obesity, diabetes mellitus and renal disease). Alternatively, hypertension in pregnancy could induce long-term metabolic and vascular abnormalities that might increase the overall risk of CVD later in life. In both cases, evidence regarding risk-reduction interventions specific to women who have had hypertensive pregnancies is lacking. While awaiting results of large-scale studies, hypertensive disorders of pregnancy should be screened for during assessment of a woman's overall risk profile for CVD. Women at high risk must be monitored closely for conventional risk factors that are common to both CVD and hypertensive disorders of pregnancy and treated according to current evidence-based national guidelines.","author":[{"dropping-particle":"","family":"Garovic","given":"Vesna D","non-dropping-particle":"","parse-names":false,"suffix":""},{"dropping-particle":"","family":"Hayman","given":"Suzanne R","non-dropping-particle":"","parse-names":false,"suffix":""}],"container-title":"Nature clinical practice. Nephrology","id":"ITEM-1","issue":"11","issued":{"date-parts":[["2007","11","1"]]},"page":"613-22","title":"Hypertension in pregnancy: an emerging risk factor for cardiovascular disease.","type":"article-journal","volume":"3"},"uris":["http://www.mendeley.com/documents/?uuid=a13a642d-59b6-3f7b-9433-3f4c921e5417"]}],"mendeley":{"formattedCitation":"&lt;sup&gt;5&lt;/sup&gt;","plainTextFormattedCitation":"5","previouslyFormattedCitation":"&lt;sup&gt;5&lt;/sup&gt;"},"properties":{"noteIndex":0},"schema":"https://github.com/citation-style-language/schema/raw/master/csl-citation.json"}</w:instrText>
      </w:r>
      <w:r w:rsidR="00215172" w:rsidRPr="00E72C76">
        <w:rPr>
          <w:rFonts w:ascii="Calibri" w:hAnsi="Calibri" w:cs="Calibri"/>
          <w:sz w:val="24"/>
          <w:szCs w:val="24"/>
        </w:rPr>
        <w:fldChar w:fldCharType="separate"/>
      </w:r>
      <w:r w:rsidR="00D7095B" w:rsidRPr="00E72C76">
        <w:rPr>
          <w:rFonts w:ascii="Calibri" w:hAnsi="Calibri" w:cs="Calibri"/>
          <w:noProof/>
          <w:sz w:val="24"/>
          <w:szCs w:val="24"/>
          <w:vertAlign w:val="superscript"/>
        </w:rPr>
        <w:t>5</w:t>
      </w:r>
      <w:r w:rsidR="00215172" w:rsidRPr="00E72C76">
        <w:rPr>
          <w:rFonts w:ascii="Calibri" w:hAnsi="Calibri" w:cs="Calibri"/>
          <w:sz w:val="24"/>
          <w:szCs w:val="24"/>
        </w:rPr>
        <w:fldChar w:fldCharType="end"/>
      </w:r>
      <w:r w:rsidRPr="00E72C76">
        <w:rPr>
          <w:rFonts w:ascii="Calibri" w:hAnsi="Calibri" w:cs="Calibri"/>
          <w:sz w:val="24"/>
          <w:szCs w:val="24"/>
        </w:rPr>
        <w:t>. In particular, pre-eclampsia, characterised by GH with proteinuria, is associated with a marked increase in CVD risk</w:t>
      </w:r>
      <w:r w:rsidR="00215172" w:rsidRPr="00E72C76">
        <w:rPr>
          <w:rFonts w:ascii="Calibri" w:hAnsi="Calibri" w:cs="Calibri"/>
          <w:sz w:val="24"/>
          <w:szCs w:val="24"/>
        </w:rPr>
        <w:fldChar w:fldCharType="begin" w:fldLock="1"/>
      </w:r>
      <w:r w:rsidR="00D7095B" w:rsidRPr="00E72C76">
        <w:rPr>
          <w:rFonts w:ascii="Calibri" w:hAnsi="Calibri" w:cs="Calibri"/>
          <w:sz w:val="24"/>
          <w:szCs w:val="24"/>
        </w:rPr>
        <w:instrText>ADDIN CSL_CITATION {"citationItems":[{"id":"ITEM-1","itemData":{"DOI":"10.1136/bmj.39335.385301.BE","ISSN":"0959-8138","PMID":"17975258","abstract":"OBJECTIVE To quantify the risk of future cardiovascular diseases, cancer, and mortality after pre-eclampsia. DESIGN Systematic review and meta-analysis. DATA SOURCES Embase and Medline without language restrictions, including papers published between 1960 and December 2006, and hand searching of reference lists of relevant articles and reviews for additional reports. REVIEW METHODS Prospective and retrospective cohort studies were included, providing a dataset of 3,488,160 women, with 198,252 affected by pre-eclampsia (exposure group) and 29,495 episodes of cardiovascular disease and cancer (study outcomes). RESULTS After pre-eclampsia women have an increased risk of vascular disease. The relative risks (95% confidence intervals) for hypertension were 3.70 (2.70 to 5.05) after 14.1 years weighted mean follow-up, for ischaemic heart disease 2.16 (1.86 to 2.52) after 11.7 years, for stroke 1.81 (1.45 to 2.27) after 10.4 years, and for venous thromboembolism 1.79 (1.37 to 2.33) after 4.7 years. No increase in risk of any cancer was found (0.96, 0.73 to 1.27), including breast cancer (1.04, 0.78 to 1.39) 17 years after pre-eclampsia. Overall mortality after pre-eclampsia was increased: 1.49 (1.05 to 2.14) after 14.5 years. CONCLUSIONS A history of pre-eclampsia should be considered when evaluating risk of cardiovascular disease in women. This association might reflect a common cause for pre-eclampsia and cardiovascular disease, or an effect of pre-eclampsia on disease development, or both. No association was found between pre-eclampsia and future cancer.","author":[{"dropping-particle":"","family":"Bellamy","given":"L.","non-dropping-particle":"","parse-names":false,"suffix":""},{"dropping-particle":"","family":"Casas","given":"J.-P.","non-dropping-particle":"","parse-names":false,"suffix":""},{"dropping-particle":"","family":"Hingorani","given":"A. D","non-dropping-particle":"","parse-names":false,"suffix":""},{"dropping-particle":"","family":"Williams","given":"D. J","non-dropping-particle":"","parse-names":false,"suffix":""}],"container-title":"BMJ","id":"ITEM-1","issue":"7627","issued":{"date-parts":[["2007","11","10"]]},"page":"974-974","title":"Pre-eclampsia and risk of cardiovascular disease and cancer in later life: systematic review and meta-analysis","type":"article-journal","volume":"335"},"uris":["http://www.mendeley.com/documents/?uuid=230dc5b8-de5e-3ccb-9352-5abb20e4c60e"]},{"id":"ITEM-2","itemData":{"DOI":"10.1007/s10654-013-9762-6","ISSN":"1573-7284","PMID":"23397514","abstract":"There is increasing evidence that pre-eclampsia, a principal cause of maternal morbidity, may also be a risk factor for future cardiovascular and cerebrovascular events. This review aimed to assess the current evidence and quantify the risks of cardiovascular disease (CVD), cerebrovascular events and hypertension associated with prior diagnosis of pre-eclampsia. Medline and Embase were searched with no language restrictions, as were core journals and reference lists from reviews up until January 2012. Case-control and cohort studies which reported cardiovascular and cerebrovascular diseases or hypertension diagnosed more than 6 weeks postpartum, in women who had a history of pre-eclampsia relative to women who had unaffected pregnancies, were included. Fifty articles were included in the systematic review and 43 in the meta-analysis. Women with a history of pre-eclampsia or eclampsia were at significantly increased odds of fatal or diagnosed CVD [odds ratio (OR) = 2.28, 95% confidence interval (CI): 1.87, 2.78], cerebrovascular disease (OR = 1.76, 95% CI 1.43, 2.21) and hypertension [relative risk (RR) = 3.13, 95% CI 2.51, 3.89]. Among pre-eclamptic women, pre-term delivery was not associated with an increased risk of a future cardiovascular event (RR = 1.32, 95% CI 0.79, 2.22). Women diagnosed with pre-eclampsia are at increased risk of future cardiovascular or cerebrovascular events, with an estimated doubling of odds compared to unaffected women. This has implications for the follow-up of all women who experience pre-eclampsia, not just those who deliver pre-term. This association may reflect shared common risk factors for both pre-eclampsia and cardiovascular and cerebrovascular disease.","author":[{"dropping-particle":"","family":"Brown","given":"Morven Caroline","non-dropping-particle":"","parse-names":false,"suffix":""},{"dropping-particle":"","family":"Best","given":"Kate Elizabeth","non-dropping-particle":"","parse-names":false,"suffix":""},{"dropping-particle":"","family":"Pearce","given":"Mark Stephen","non-dropping-particle":"","parse-names":false,"suffix":""},{"dropping-particle":"","family":"Waugh","given":"Jason","non-dropping-particle":"","parse-names":false,"suffix":""},{"dropping-particle":"","family":"Robson","given":"Stephen Courtenay","non-dropping-particle":"","parse-names":false,"suffix":""},{"dropping-particle":"","family":"Bell","given":"Ruth","non-dropping-particle":"","parse-names":false,"suffix":""}],"container-title":"European journal of epidemiology","id":"ITEM-2","issue":"1","issued":{"date-parts":[["2013","1","9"]]},"page":"1-19","title":"Cardiovascular disease risk in women with pre-eclampsia: systematic review and meta-analysis.","type":"article-journal","volume":"28"},"uris":["http://www.mendeley.com/documents/?uuid=1b5e6062-c69e-3bf5-87a9-8a1fd2a14148"]},{"id":"ITEM-3","itemData":{"DOI":"10.1016/j.ahj.2008.06.042","ISSN":"1097-6744","PMID":"19061708","abstract":"BACKGROUND Preeclampsia affects 3% to 5% of gestations and eclampsia 0.05% to 0.93%, but their subsequent cardiovascular sequelae are unclear. The aim of this study was to determine if women with a history of preeclampsia/eclampsia are at increased risk of long-term cardiovascular sequelae. METHODS From Medline and Embase searches, we included case-control and cohort studies that examined cardiac, cerebrovascular or peripheral arterial disease, or cardiovascular mortality&gt;6 weeks postpartum, in women with and without a history of preeclampsia/eclampsia and that controlled for or matched for confounders. Two independent reviewers determined study eligibility and extracted data. RESULTS Five case-control and 10 cohort studies met eligibility criteria, with a total of 116,175 women with and 2,259,576 women without preeclampsia/eclampsia. Most studies focused on women&lt;56 years of age. Relative to women with uncomplicated pregnancies, women with a history of preeclampsia/eclampsia had an increased risk of subsequent cardiac disease in both the case-control studies (odds ratio 2.47, 95% CI 1.22-5.01) and the cohort studies (relative risk [RR] 2.33, 1.95-2.78), as well as an increased risk of cerebrovascular disease (RR 2.03, 1.54-2.67), peripheral arterial disease (RR 1.87, 0.94-3.73), and cardiovascular mortality (RR 2.29, 1.73-3.04). Meta-regression revealed a graded relationship between the severity of preeclampsia/eclampsia and the risk of cardiac disease (mild: RR 2.00, 1.83-2.19, moderate: RR 2.99, 2.51-3.58, severe: RR 5.36, 3.96-7.27, P&lt;.0001). CONCLUSIONS Women with a history of preeclampsia/eclampsia have approximately double the risk of early cardiac, cerebrovascular, and peripheral arterial disease, and cardiovascular mortality. Further research is needed to determine the mechanisms underlying these associations and to identify effective prevention strategies.","author":[{"dropping-particle":"","family":"McDonald","given":"Sarah D","non-dropping-particle":"","parse-names":false,"suffix":""},{"dropping-particle":"","family":"Malinowski","given":"Ann","non-dropping-particle":"","parse-names":false,"suffix":""},{"dropping-particle":"","family":"Zhou","given":"Qi","non-dropping-particle":"","parse-names":false,"suffix":""},{"dropping-particle":"","family":"Yusuf","given":"Salim","non-dropping-particle":"","parse-names":false,"suffix":""},{"dropping-particle":"","family":"Devereaux","given":"Philip J","non-dropping-particle":"","parse-names":false,"suffix":""}],"container-title":"American heart journal","id":"ITEM-3","issue":"5","issued":{"date-parts":[["2008","11"]]},"page":"918-30","title":"Cardiovascular sequelae of preeclampsia/eclampsia: a systematic review and meta-analyses.","type":"article-journal","volume":"156"},"uris":["http://www.mendeley.com/documents/?uuid=364a5dc1-2d0c-3912-8cde-ade4d571eb62"]}],"mendeley":{"formattedCitation":"&lt;sup&gt;6–8&lt;/sup&gt;","plainTextFormattedCitation":"6–8","previouslyFormattedCitation":"&lt;sup&gt;6–8&lt;/sup&gt;"},"properties":{"noteIndex":0},"schema":"https://github.com/citation-style-language/schema/raw/master/csl-citation.json"}</w:instrText>
      </w:r>
      <w:r w:rsidR="00215172" w:rsidRPr="00E72C76">
        <w:rPr>
          <w:rFonts w:ascii="Calibri" w:hAnsi="Calibri" w:cs="Calibri"/>
          <w:sz w:val="24"/>
          <w:szCs w:val="24"/>
        </w:rPr>
        <w:fldChar w:fldCharType="separate"/>
      </w:r>
      <w:r w:rsidR="00D7095B" w:rsidRPr="00E72C76">
        <w:rPr>
          <w:rFonts w:ascii="Calibri" w:hAnsi="Calibri" w:cs="Calibri"/>
          <w:noProof/>
          <w:sz w:val="24"/>
          <w:szCs w:val="24"/>
          <w:vertAlign w:val="superscript"/>
        </w:rPr>
        <w:t>6–8</w:t>
      </w:r>
      <w:r w:rsidR="00215172" w:rsidRPr="00E72C76">
        <w:rPr>
          <w:rFonts w:ascii="Calibri" w:hAnsi="Calibri" w:cs="Calibri"/>
          <w:sz w:val="24"/>
          <w:szCs w:val="24"/>
        </w:rPr>
        <w:fldChar w:fldCharType="end"/>
      </w:r>
      <w:r w:rsidRPr="00E72C76">
        <w:rPr>
          <w:rFonts w:ascii="Calibri" w:hAnsi="Calibri" w:cs="Calibri"/>
          <w:sz w:val="24"/>
          <w:szCs w:val="24"/>
        </w:rPr>
        <w:t xml:space="preserve"> and has been incorporated in the American Heart Association guidelines for assessment of CVD risk in women</w:t>
      </w:r>
      <w:r w:rsidR="00563C14">
        <w:rPr>
          <w:rFonts w:ascii="Calibri" w:hAnsi="Calibri" w:cs="Calibri"/>
          <w:sz w:val="24"/>
          <w:szCs w:val="24"/>
        </w:rPr>
        <w:fldChar w:fldCharType="begin" w:fldLock="1"/>
      </w:r>
      <w:r w:rsidR="00563C14">
        <w:rPr>
          <w:rFonts w:ascii="Calibri" w:hAnsi="Calibri" w:cs="Calibri"/>
          <w:sz w:val="24"/>
          <w:szCs w:val="24"/>
        </w:rPr>
        <w:instrText>ADDIN CSL_CITATION {"citationItems":[{"id":"ITEM-1","itemData":{"DOI":"10.1161/CIR.0b013e31820faaf8","ISSN":"00097322","PMID":"21325087","author":[{"dropping-particle":"","family":"Mosca","given":"Lori","non-dropping-particle":"","parse-names":false,"suffix":""},{"dropping-particle":"","family":"Benjamin","given":"Emelia J.","non-dropping-particle":"","parse-names":false,"suffix":""},{"dropping-particle":"","family":"Berra","given":"Kathy","non-dropping-particle":"","parse-names":false,"suffix":""},{"dropping-particle":"","family":"Bezanson","given":"Judy L.","non-dropping-particle":"","parse-names":false,"suffix":""},{"dropping-particle":"","family":"Dolor","given":"Rowena J.","non-dropping-particle":"","parse-names":false,"suffix":""},{"dropping-particle":"","family":"Lloyd-Jones","given":"Donald M.","non-dropping-particle":"","parse-names":false,"suffix":""},{"dropping-particle":"","family":"Newby","given":"L. Kristin","non-dropping-particle":"","parse-names":false,"suffix":""},{"dropping-particle":"","family":"Piña","given":"Ileana L.","non-dropping-particle":"","parse-names":false,"suffix":""},{"dropping-particle":"","family":"Roger","given":"Véronique L.","non-dropping-particle":"","parse-names":false,"suffix":""},{"dropping-particle":"","family":"Shaw","given":"Leslee J.","non-dropping-particle":"","parse-names":false,"suffix":""},{"dropping-particle":"","family":"Zhao","given":"Dong","non-dropping-particle":"","parse-names":false,"suffix":""},{"dropping-particle":"","family":"Beckie","given":"Theresa M.","non-dropping-particle":"","parse-names":false,"suffix":""},{"dropping-particle":"","family":"Bushnell","given":"Cheryl","non-dropping-particle":"","parse-names":false,"suffix":""},{"dropping-particle":"","family":"D'Armiento","given":"Jeanine","non-dropping-particle":"","parse-names":false,"suffix":""},{"dropping-particle":"","family":"Kris-Etherton","given":"Penny M.","non-dropping-particle":"","parse-names":false,"suffix":""},{"dropping-particle":"","family":"Fang","given":"Jing","non-dropping-particle":"","parse-names":false,"suffix":""},{"dropping-particle":"","family":"Ganiats","given":"Theodore G.","non-dropping-particle":"","parse-names":false,"suffix":""},{"dropping-particle":"","family":"Gomes","given":"Antoinette S.","non-dropping-particle":"","parse-names":false,"suffix":""},{"dropping-particle":"","family":"Gracia","given":"Clarisa R.","non-dropping-particle":"","parse-names":false,"suffix":""},{"dropping-particle":"","family":"Haan","given":"Constance K.","non-dropping-particle":"","parse-names":false,"suffix":""},{"dropping-particle":"","family":"Jackson","given":"Elizabeth A.","non-dropping-particle":"","parse-names":false,"suffix":""},{"dropping-particle":"","family":"Judelson","given":"Debra R.","non-dropping-particle":"","parse-names":false,"suffix":""},{"dropping-particle":"","family":"Kelepouris","given":"Ellie","non-dropping-particle":"","parse-names":false,"suffix":""},{"dropping-particle":"","family":"Lavie","given":"Carl J.","non-dropping-particle":"","parse-names":false,"suffix":""},{"dropping-particle":"","family":"Moore","given":"Anne","non-dropping-particle":"","parse-names":false,"suffix":""},{"dropping-particle":"","family":"Nussmeier","given":"Nancy A.","non-dropping-particle":"","parse-names":false,"suffix":""},{"dropping-particle":"","family":"Ofili","given":"Elizabeth","non-dropping-particle":"","parse-names":false,"suffix":""},{"dropping-particle":"","family":"Oparil","given":"Suzanne","non-dropping-particle":"","parse-names":false,"suffix":""},{"dropping-particle":"","family":"Ouyang","given":"Pamela","non-dropping-particle":"","parse-names":false,"suffix":""},{"dropping-particle":"","family":"Pinn","given":"Vivian W.","non-dropping-particle":"","parse-names":false,"suffix":""},{"dropping-particle":"","family":"Sherif","given":"Katherine","non-dropping-particle":"","parse-names":false,"suffix":""},{"dropping-particle":"","family":"Smith","given":"Sidney C.","non-dropping-particle":"","parse-names":false,"suffix":""},{"dropping-particle":"","family":"Sopko","given":"George","non-dropping-particle":"","parse-names":false,"suffix":""},{"dropping-particle":"","family":"Chandra-Strobos","given":"Nisha","non-dropping-particle":"","parse-names":false,"suffix":""},{"dropping-particle":"","family":"Urbina","given":"Elaine M.","non-dropping-particle":"","parse-names":false,"suffix":""},{"dropping-particle":"","family":"Vaccarino","given":"Viola","non-dropping-particle":"","parse-names":false,"suffix":""},{"dropping-particle":"","family":"Wenger","given":"Nanette K.","non-dropping-particle":"","parse-names":false,"suffix":""}],"container-title":"Circulation","id":"ITEM-1","issue":"11","issued":{"date-parts":[["2011","3","22"]]},"page":"1243-1262","publisher":"\nLippincott Williams &amp; Wilkins\nHagerstown, MD","title":"Effectiveness-based guidelines for the prevention of cardiovascular disease in women-2011 update: A Guideline from the American Heart Association","type":"article-journal","volume":"123"},"uris":["http://www.mendeley.com/documents/?uuid=d1e6436a-63db-3689-bfca-19a7005baa20"]}],"mendeley":{"formattedCitation":"&lt;sup&gt;9&lt;/sup&gt;","plainTextFormattedCitation":"9","previouslyFormattedCitation":"&lt;sup&gt;9&lt;/sup&gt;"},"properties":{"noteIndex":0},"schema":"https://github.com/citation-style-language/schema/raw/master/csl-citation.json"}</w:instrText>
      </w:r>
      <w:r w:rsidR="00563C14">
        <w:rPr>
          <w:rFonts w:ascii="Calibri" w:hAnsi="Calibri" w:cs="Calibri"/>
          <w:sz w:val="24"/>
          <w:szCs w:val="24"/>
        </w:rPr>
        <w:fldChar w:fldCharType="separate"/>
      </w:r>
      <w:r w:rsidR="00563C14" w:rsidRPr="00563C14">
        <w:rPr>
          <w:rFonts w:ascii="Calibri" w:hAnsi="Calibri" w:cs="Calibri"/>
          <w:noProof/>
          <w:sz w:val="24"/>
          <w:szCs w:val="24"/>
          <w:vertAlign w:val="superscript"/>
        </w:rPr>
        <w:t>9</w:t>
      </w:r>
      <w:r w:rsidR="00563C14">
        <w:rPr>
          <w:rFonts w:ascii="Calibri" w:hAnsi="Calibri" w:cs="Calibri"/>
          <w:sz w:val="24"/>
          <w:szCs w:val="24"/>
        </w:rPr>
        <w:fldChar w:fldCharType="end"/>
      </w:r>
      <w:r w:rsidRPr="00E72C76">
        <w:rPr>
          <w:rFonts w:ascii="Calibri" w:hAnsi="Calibri" w:cs="Calibri"/>
          <w:sz w:val="24"/>
          <w:szCs w:val="24"/>
        </w:rPr>
        <w:t>. It is unclear if GH and pre-eclampsia are manifestations of different severities of the same pathophysiological mechanism or represent separate pathologies</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{"citationItems":[{"id":"ITEM-1","itemData":{"URL":"https://bestpractice.bmj.com/topics/en-gb/663","accessed":{"date-parts":[["2019","5","24"]]},"author":[{"dropping-particle":"","family":"British Medical Journal","given":"","non-dropping-particle":"","parse-names":false,"suffix":""}],"id":"ITEM-1","issued":{"date-parts":[["2018"]]},"publisher":"BMJ Publ. Group","title":"BMJ Best Practice. Gestational Hypertension","type":"webpage"},"uris":["http://www.mendeley.com/documents/?uuid=5d303c9e-dd18-358b-b273-2ca52fe6d388"]}],"mendeley":{"formattedCitation":"&lt;sup&gt;10&lt;/sup&gt;","plainTextFormattedCitation":"10","previouslyFormattedCitation":"&lt;sup&gt;10&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10</w:t>
      </w:r>
      <w:r w:rsidR="00215172" w:rsidRPr="00E72C76">
        <w:rPr>
          <w:rFonts w:ascii="Calibri" w:hAnsi="Calibri" w:cs="Calibri"/>
          <w:sz w:val="24"/>
          <w:szCs w:val="24"/>
        </w:rPr>
        <w:fldChar w:fldCharType="end"/>
      </w:r>
      <w:r w:rsidRPr="00E72C76">
        <w:rPr>
          <w:rFonts w:ascii="Calibri" w:hAnsi="Calibri" w:cs="Calibri"/>
          <w:sz w:val="24"/>
          <w:szCs w:val="24"/>
        </w:rPr>
        <w:t xml:space="preserve">. Therefore, the increased CVD risk in women with a history of pre-eclampsia, may not be representative of the risk associated with GH. </w:t>
      </w:r>
    </w:p>
    <w:p w14:paraId="53354215" w14:textId="30AB06BA" w:rsidR="00A04D88"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Studies that have assessed the CVD risk associated with GH have found mixed results. Results have ranged from no increased risk</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Health","id":"ITEM-1","issue":"1","issued":{"date-parts":[["2012","1"]]},"page":"1-7","title":"Hypertensive disorders of pregnancy and future health and mortality: A record linkage study","type":"article-journal","volume":"2"},"uris":["http://www.mendeley.com/documents/?uuid=583270b7-b01c-3b5a-9cea-57737ca9162c"]},{"id":"ITEM-2","itemData":{"DOI":"10.1080/10641950701826810","ISSN":"1064-1955","PMID":"18293207","abstract":"OBJECTIVE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pregnancy","id":"ITEM-2","issue":"1","issued":{"date-parts":[["2008","1","7"]]},"page":"87-94","title":"Systolic hypertension in pregnancy and cardiovascular mortality: a 44-year follow-up study.","type":"article-journal","volume":"27"},"uris":["http://www.mendeley.com/documents/?uuid=18ea918e-149c-3b0e-abfe-ecb3f739e97e"]},{"id":"ITEM-3","itemData":{"DOI":"10.1161/HYPERTENSIONAHA.117.09246","ISSN":"1524-4563","PMID":"28893895","abstract":"Hypertensive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1979)","id":"ITEM-3","issue":"4","issued":{"date-parts":[["2017","10"]]},"page":"798-803","title":"All Hypertensive Disorders of Pregnancy Increase the Risk of Future Cardiovascular Disease.","type":"article-journal","volume":"70"},"uris":["http://www.mendeley.com/documents/?uuid=ff92939c-e04f-391b-89b6-5baec9ced2db"]}],"mendeley":{"formattedCitation":"&lt;sup&gt;11–13&lt;/sup&gt;","plainTextFormattedCitation":"11–13","previouslyFormattedCitation":"&lt;sup&gt;11–13&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11–13</w:t>
      </w:r>
      <w:r w:rsidR="00215172" w:rsidRPr="00E72C76">
        <w:rPr>
          <w:rFonts w:ascii="Calibri" w:hAnsi="Calibri" w:cs="Calibri"/>
          <w:sz w:val="24"/>
          <w:szCs w:val="24"/>
        </w:rPr>
        <w:fldChar w:fldCharType="end"/>
      </w:r>
      <w:r w:rsidRPr="00E72C76">
        <w:rPr>
          <w:rFonts w:ascii="Calibri" w:hAnsi="Calibri" w:cs="Calibri"/>
          <w:sz w:val="24"/>
          <w:szCs w:val="24"/>
        </w:rPr>
        <w:t xml:space="preserve"> to more than twice the risk of some cardiovascular events</w:t>
      </w:r>
      <w:r w:rsidR="00215172" w:rsidRPr="00E72C76">
        <w:rPr>
          <w:rFonts w:ascii="Calibri" w:hAnsi="Calibri" w:cs="Calibri"/>
          <w:sz w:val="24"/>
          <w:szCs w:val="24"/>
        </w:rPr>
        <w:fldChar w:fldCharType="begin" w:fldLock="1"/>
      </w:r>
      <w:r w:rsidR="00872249">
        <w:rPr>
          <w:rFonts w:ascii="Calibri" w:hAnsi="Calibri" w:cs="Calibri"/>
          <w:sz w:val="24"/>
          <w:szCs w:val="24"/>
        </w:rPr>
        <w:instrText>ADDIN CSL_CITATION {"citationItems":[{"id":"ITEM-1","itemData":{"DOI":"10.1161/HYPERTENSIONAHA.117.09246","ISSN":"1524-4563","PMID":"28893895","abstract":"Hypertensive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1979)","id":"ITEM-1","issue":"4","issued":{"date-parts":[["2017","10"]]},"page":"798-803","title":"All Hypertensive Disorders of Pregnancy Increase the Risk of Future Cardiovascular Disease.","type":"article-journal","volume":"70"},"uris":["http://www.mendeley.com/documents/?uuid=ff92939c-e04f-391b-89b6-5baec9ced2db"]},{"id":"ITEM-2","itemData":{"DOI":"10.1111/ppe.12388","ISSN":"02695022","author":[{"dropping-particle":"","family":"Grandi","given":"Sonia M.","non-dropping-particle":"","parse-names":false,"suffix":""},{"dropping-particle":"","family":"Vallée-Pouliot","given":"Karine","non-dropping-particle":"","parse-names":false,"suffix":""},{"dropping-particle":"","family":"Reynier","given":"Pauline","non-dropping-particle":"","parse-names":false,"suffix":""},{"dropping-particle":"","family":"Eberg","given":"Maria","non-dropping-particle":"","parse-names":false,"suffix":""},{"dropping-particle":"","family":"Platt","given":"Robert W.","non-dropping-particle":"","parse-names":false,"suffix":""},{"dropping-particle":"","family":"Arel","given":"Roxane","non-dropping-particle":"","parse-names":false,"suffix":""},{"dropping-particle":"","family":"Basso","given":"Olga","non-dropping-particle":"","parse-names":false,"suffix":""},{"dropping-particle":"","family":"Filion","given":"Kristian B.","non-dropping-particle":"","parse-names":false,"suffix":""}],"container-title":"Paediatric and Perinatal Epidemiology","id":"ITEM-2","issue":"5","issued":{"date-parts":[["2017","9"]]},"page":"412-421","title":"Hypertensive Disorders in Pregnancy and the Risk of Subsequent Cardiovascular Disease","type":"article-journal","volume":"31"},"uris":["http://www.mendeley.com/documents/?uuid=1e782eaa-c59d-3a20-95ab-78c173594bf4"]},{"id":"ITEM-3","itemData":{"ISSN":"1523-6838","PMID":"14582042","abstract":"BACKGROUND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Foundation","id":"ITEM-3","issue":"5","issued":{"date-parts":[["2003","11"]]},"page":"982-9","title":"Cardiovascular and thromboembolic events following hypertensive pregnancy.","type":"article-journal","volume":"42"},"uris":["http://www.mendeley.com/documents/?uuid=9a6629ac-3bc7-3e09-856c-88f365023fcc"]},{"id":"ITEM-4","itemData":{"DOI":"10.1161/CIRCULATIONAHA.113.003142","ISSN":"1524-4539","PMID":"24146252","abstract":"BACKGROUND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-4","issue":"3","issued":{"date-parts":[["2014","1","21"]]},"page":"330-7","title":"Prepregnancy obesity and associations with stroke and myocardial infarction in women in the years after childbirth: a nationwide cohort study.","type":"article-journal","volume":"129"},"uris":["http://www.mendeley.com/documents/?uuid=fa167cf8-e68f-460d-ba64-df32e4595062"]},{"id":"ITEM-5","itemData":{"DOI":"10.1097/AOG.0000000000001534","ISSN":"0029-7844","PMID":"27400006","abstract":"OBJECTIVE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Gynecology","id":"ITEM-5","issue":"2","issued":{"date-parts":[["2016","8"]]},"page":"238-244","title":"All-Cause and Cause-Specific Mortality After Hypertensive Disease of Pregnancy","type":"article-journal","volume":"128"},"uris":["http://www.mendeley.com/documents/?uuid=6d636c9c-73e1-32de-93f5-d29b5b43fa38"]},{"id":"ITEM-6","itemData":{"DOI":"10.1161/JAHA.114.001008","ISSN":"2047-9980","PMID":"25389282","abstract":"BACKGROUND Gestational hypertension (GH) is a common complication of pregnancy and is associated with increased risk of incident hypertension in later life (IH) and cardiovascular events. However, the interactive effect of GH and IH on postpartum cardiovascular health remains unclear. METHODS AND RESULTS A nationwide population-based study was conducted using 1 million individuals from the Taiwan National Health Insurance database. Records from 1998 to 2009 were used to identify 1260 pregnant women with GH and without previous cardiovascular disease. The control group comprised 5040 pregnant women without GH, matched for age and date of delivery. During the follow-up period (median duration, 5.8 years), 182 cardiovascular events developed. Women with GH had significantly higher risk of cardiovascular events (hazard ratio [95% CI], 2.44 [1.80 to 3.31]) and IH (8.29 [6.30 to 10.91]) than controls. Compared with women without GH and IH, there was a significantly higher risk of cardiovascular events for women without GH but with IH (relative risk [95% CI], 2.89 [1.27-6.58]), women with GH but without IH (1.66 [1.16-2.39]), and women with GH and IH (8.11 [5.36-12.30]). The synergy index was 2.91 (95% CI 1.11 to 7.59), suggesting a positive interaction between GH and IH. CONCLUSIONS GH increased the risk of subsequent IH. Women with both GH and IH were at a substantially higher cardiovascular risk than were women with either GH or IH. The synergistic adverse effect of GH and IH on postpartum cardiovascular health indicates that more attention should be paid to this special population.","author":[{"dropping-particle":"","family":"Yeh","given":"Jong Shiuan","non-dropping-particle":"","parse-names":false,"suffix":""},{"dropping-particle":"","family":"Cheng","given":"Hao‐Min","non-dropping-particle":"","parse-names":false,"suffix":""},{"dropping-particle":"","family":"Hsu","given":"Pai‐Feng","non-dropping-particle":"","parse-names":false,"suffix":""},{"dropping-particle":"","family":"Sung","given":"Shih‐Hsien","non-dropping-particle":"","parse-names":false,"suffix":""},{"dropping-particle":"","family":"Liu","given":"Wen‐Ling","non-dropping-particle":"","parse-names":false,"suffix":""},{"dropping-particle":"","family":"Fang","given":"Hsin‐Ling","non-dropping-particle":"","parse-names":false,"suffix":""},{"dropping-particle":"","family":"Chuang","given":"Shao‐Yuan","non-dropping-particle":"","parse-names":false,"suffix":""}],"container-title":"Journal of the American Heart Association","id":"ITEM-6","issue":"6","issued":{"date-parts":[["2014","12","17"]]},"page":"e001008","title":"Synergistic Effect of Gestational Hypertension and Postpartum Incident Hypertension on Cardiovascular Health: A Nationwide Population Study","type":"article-journal","volume":"3"},"uris":["http://www.mendeley.com/documents/?uuid=5ad804a6-be73-3fd2-891b-d5b5e6723d59"]}],"mendeley":{"formattedCitation":"&lt;sup&gt;13–18&lt;/sup&gt;","plainTextFormattedCitation":"13–18","previouslyFormattedCitation":"&lt;sup&gt;13–18&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13–18</w:t>
      </w:r>
      <w:r w:rsidR="00215172" w:rsidRPr="00E72C76">
        <w:rPr>
          <w:rFonts w:ascii="Calibri" w:hAnsi="Calibri" w:cs="Calibri"/>
          <w:sz w:val="24"/>
          <w:szCs w:val="24"/>
        </w:rPr>
        <w:fldChar w:fldCharType="end"/>
      </w:r>
      <w:r w:rsidRPr="00E72C76">
        <w:rPr>
          <w:rFonts w:ascii="Calibri" w:hAnsi="Calibri" w:cs="Calibri"/>
          <w:sz w:val="24"/>
          <w:szCs w:val="24"/>
        </w:rPr>
        <w:t xml:space="preserve">. This lack of clarity about the long-term cardiovascular risk for women who have had GH without proteinuria, is further underscored by calls for further research into this area by the </w:t>
      </w:r>
      <w:r w:rsidR="00537366" w:rsidRPr="00E72C76">
        <w:rPr>
          <w:rFonts w:ascii="Calibri" w:hAnsi="Calibri" w:cs="Calibri"/>
          <w:sz w:val="24"/>
          <w:szCs w:val="24"/>
        </w:rPr>
        <w:t xml:space="preserve">United Kingdom’s </w:t>
      </w:r>
      <w:r w:rsidRPr="00E72C76">
        <w:rPr>
          <w:rFonts w:ascii="Calibri" w:hAnsi="Calibri" w:cs="Calibri"/>
          <w:sz w:val="24"/>
          <w:szCs w:val="24"/>
        </w:rPr>
        <w:t>National Institute for Health and Care Excellence (NICE)</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{"citationItems":[{"id":"ITEM-1","itemData":{"author":[{"dropping-particle":"","family":"The National Institute for Health and Care Excellence","given":"","non-dropping-particle":"","parse-names":false,"suffix":""}],"id":"ITEM-1","issued":{"date-parts":[["2015"]]},"number-of-pages":"43","title":"4-year surveillance review of CG107: Hypertension in Pregnancy: the management of hypertensive disorders during pregnancy.","type":"report"},"uris":["http://www.mendeley.com/documents/?uuid=d7eefdcf-085d-462b-884c-d352697d2e59"]}],"mendeley":{"formattedCitation":"&lt;sup&gt;19&lt;/sup&gt;","plainTextFormattedCitation":"19","previouslyFormattedCitation":"&lt;sup&gt;19&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19</w:t>
      </w:r>
      <w:r w:rsidR="00215172" w:rsidRPr="00E72C76">
        <w:rPr>
          <w:rFonts w:ascii="Calibri" w:hAnsi="Calibri" w:cs="Calibri"/>
          <w:sz w:val="24"/>
          <w:szCs w:val="24"/>
        </w:rPr>
        <w:fldChar w:fldCharType="end"/>
      </w:r>
      <w:r w:rsidRPr="00E72C76">
        <w:rPr>
          <w:rFonts w:ascii="Calibri" w:hAnsi="Calibri" w:cs="Calibri"/>
          <w:sz w:val="24"/>
          <w:szCs w:val="24"/>
        </w:rPr>
        <w:t>. Consequently, we conducted a systematic review and meta-analysis of prospective studies to evaluate the risk of a range of cardiovascular events for women after one or more pregnancies complicated by GH.</w:t>
      </w:r>
    </w:p>
    <w:p w14:paraId="6C91745E" w14:textId="77777777" w:rsidR="00537366" w:rsidRPr="00E72C76" w:rsidRDefault="00537366" w:rsidP="00516C5F">
      <w:pPr>
        <w:spacing w:line="480" w:lineRule="auto"/>
        <w:jc w:val="both"/>
        <w:rPr>
          <w:rFonts w:ascii="Calibri" w:hAnsi="Calibri" w:cs="Calibri"/>
          <w:b/>
          <w:sz w:val="24"/>
          <w:szCs w:val="24"/>
        </w:rPr>
      </w:pPr>
    </w:p>
    <w:p w14:paraId="3D34F38D" w14:textId="77777777" w:rsidR="00EB23BA" w:rsidRPr="00E72C76" w:rsidRDefault="00EB23BA" w:rsidP="00516C5F">
      <w:pPr>
        <w:spacing w:line="480" w:lineRule="auto"/>
        <w:jc w:val="both"/>
        <w:rPr>
          <w:rFonts w:ascii="Calibri" w:hAnsi="Calibri" w:cs="Calibri"/>
          <w:b/>
          <w:sz w:val="24"/>
          <w:szCs w:val="24"/>
        </w:rPr>
      </w:pPr>
      <w:r w:rsidRPr="00E72C76">
        <w:rPr>
          <w:rFonts w:ascii="Calibri" w:hAnsi="Calibri" w:cs="Calibri"/>
          <w:b/>
          <w:sz w:val="24"/>
          <w:szCs w:val="24"/>
        </w:rPr>
        <w:lastRenderedPageBreak/>
        <w:t>Methods</w:t>
      </w:r>
    </w:p>
    <w:p w14:paraId="58D01C4E" w14:textId="6B0D95DB"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The design, implementation, analysis and reporting for this </w:t>
      </w:r>
      <w:r w:rsidR="005B35D2" w:rsidRPr="00E72C76">
        <w:rPr>
          <w:rFonts w:ascii="Calibri" w:hAnsi="Calibri" w:cs="Calibri"/>
          <w:sz w:val="24"/>
          <w:szCs w:val="24"/>
        </w:rPr>
        <w:t xml:space="preserve">systematic review and meta-analysis </w:t>
      </w:r>
      <w:r w:rsidRPr="00E72C76">
        <w:rPr>
          <w:rFonts w:ascii="Calibri" w:hAnsi="Calibri" w:cs="Calibri"/>
          <w:sz w:val="24"/>
          <w:szCs w:val="24"/>
        </w:rPr>
        <w:t>are in accordance with the Meta-Analysis of Observational Studies in Epidemiology (MOOSE)</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{"citationItems":[{"id":"ITEM-1","itemData":{"ISSN":"0098-7484","PMID":"10789670","abstract":"OBJECTIVE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 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 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 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 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explored.","author":[{"dropping-particle":"","family":"Stroup","given":"D F","non-dropping-particle":"","parse-names":false,"suffix":""},{"dropping-particle":"","family":"Berlin","given":"J A","non-dropping-particle":"","parse-names":false,"suffix":""},{"dropping-particle":"","family":"Morton","given":"S C","non-dropping-particle":"","parse-names":false,"suffix":""},{"dropping-particle":"","family":"Olkin","given":"I","non-dropping-particle":"","parse-names":false,"suffix":""},{"dropping-particle":"","family":"Williamson","given":"G D","non-dropping-particle":"","parse-names":false,"suffix":""},{"dropping-particle":"","family":"Rennie","given":"D","non-dropping-particle":"","parse-names":false,"suffix":""},{"dropping-particle":"","family":"Moher","given":"D","non-dropping-particle":"","parse-names":false,"suffix":""},{"dropping-particle":"","family":"Becker","given":"B J","non-dropping-particle":"","parse-names":false,"suffix":""},{"dropping-particle":"","family":"Sipe","given":"T A","non-dropping-particle":"","parse-names":false,"suffix":""},{"dropping-particle":"","family":"Thacker","given":"S B","non-dropping-particle":"","parse-names":false,"suffix":""}],"container-title":"JAMA","id":"ITEM-1","issue":"15","issued":{"date-parts":[["2000","4","19"]]},"page":"2008-12","title":"Meta-analysis of observational studies in epidemiology: a proposal for reporting. Meta-analysis Of Observational Studies in Epidemiology (MOOSE) group.","type":"article-journal","volume":"283"},"uris":["http://www.mendeley.com/documents/?uuid=22585faa-f5f0-3ff2-aaed-7a5c2fcd1b69"]}],"mendeley":{"formattedCitation":"&lt;sup&gt;20&lt;/sup&gt;","plainTextFormattedCitation":"20","previouslyFormattedCitation":"&lt;sup&gt;20&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20</w:t>
      </w:r>
      <w:r w:rsidR="00215172" w:rsidRPr="00E72C76">
        <w:rPr>
          <w:rFonts w:ascii="Calibri" w:hAnsi="Calibri" w:cs="Calibri"/>
          <w:sz w:val="24"/>
          <w:szCs w:val="24"/>
        </w:rPr>
        <w:fldChar w:fldCharType="end"/>
      </w:r>
      <w:r w:rsidRPr="00E72C76">
        <w:rPr>
          <w:rFonts w:ascii="Calibri" w:hAnsi="Calibri" w:cs="Calibri"/>
          <w:sz w:val="24"/>
          <w:szCs w:val="24"/>
        </w:rPr>
        <w:t xml:space="preserve"> and Preferred Reporting Items for Systematic Reviews and Meta-analyses (PRISMA)</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7af6dc3f-8ba7-3083-bee3-7e5d8739f50a"]}],"mendeley":{"formattedCitation":"&lt;sup&gt;21&lt;/sup&gt;","plainTextFormattedCitation":"21","previouslyFormattedCitation":"&lt;sup&gt;21&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21</w:t>
      </w:r>
      <w:r w:rsidR="00215172" w:rsidRPr="00E72C76">
        <w:rPr>
          <w:rFonts w:ascii="Calibri" w:hAnsi="Calibri" w:cs="Calibri"/>
          <w:sz w:val="24"/>
          <w:szCs w:val="24"/>
        </w:rPr>
        <w:fldChar w:fldCharType="end"/>
      </w:r>
      <w:r w:rsidRPr="00E72C76">
        <w:rPr>
          <w:rFonts w:ascii="Calibri" w:hAnsi="Calibri" w:cs="Calibri"/>
          <w:sz w:val="24"/>
          <w:szCs w:val="24"/>
        </w:rPr>
        <w:t xml:space="preserve"> protocols (eTables 1, 2). An internal study protocol was developed to perform this review, which is registered on PROSPERO (https://www.crd.york.ac.uk/prospero/; review reference number: CRD42018119031)</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10.1016/S0140-6736(10)60903-8","ISSN":"01406736","author":[{"dropping-particle":"","family":"Booth","given":"Alison","non-dropping-particle":"","parse-names":false,"suffix":""},{"dropping-particle":"","family":"Clarke","given":"Mike","non-dropping-particle":"","parse-names":false,"suffix":""},{"dropping-particle":"","family":"Ghersi","given":"Davina","non-dropping-particle":"","parse-names":false,"suffix":""},{"dropping-particle":"","family":"Moher","given":"David","non-dropping-particle":"","parse-names":false,"suffix":""},{"dropping-particle":"","family":"Petticrew","given":"Mark","non-dropping-particle":"","parse-names":false,"suffix":""},{"dropping-particle":"","family":"Stewart","given":"Lesley","non-dropping-particle":"","parse-names":false,"suffix":""}],"container-title":"The Lancet","id":"ITEM-1","issue":"9760","issued":{"date-parts":[["2011","1"]]},"page":"108-109","title":"An international registry of systematic-review protocols","type":"article-journal","volume":"377"},"uris":["http://www.mendeley.com/documents/?uuid=1ba08732-af35-3d62-a363-b2eaff95dd05"]}],"mendeley":{"formattedCitation":"&lt;sup&gt;22&lt;/sup&gt;","plainTextFormattedCitation":"22","previouslyFormattedCitation":"&lt;sup&gt;22&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22</w:t>
      </w:r>
      <w:r w:rsidR="00215172" w:rsidRPr="00E72C76">
        <w:rPr>
          <w:rFonts w:ascii="Calibri" w:hAnsi="Calibri" w:cs="Calibri"/>
          <w:sz w:val="24"/>
          <w:szCs w:val="24"/>
        </w:rPr>
        <w:fldChar w:fldCharType="end"/>
      </w:r>
      <w:r w:rsidRPr="00E72C76">
        <w:rPr>
          <w:rFonts w:ascii="Calibri" w:hAnsi="Calibri" w:cs="Calibri"/>
          <w:sz w:val="24"/>
          <w:szCs w:val="24"/>
        </w:rPr>
        <w:t>.</w:t>
      </w:r>
      <w:r w:rsidR="00122474">
        <w:rPr>
          <w:rFonts w:ascii="Calibri" w:hAnsi="Calibri" w:cs="Calibri"/>
          <w:sz w:val="24"/>
          <w:szCs w:val="24"/>
        </w:rPr>
        <w:t xml:space="preserve"> </w:t>
      </w:r>
      <w:r w:rsidR="00122474" w:rsidRPr="00122474">
        <w:rPr>
          <w:rFonts w:ascii="Calibri" w:hAnsi="Calibri" w:cs="Calibri"/>
          <w:sz w:val="24"/>
          <w:szCs w:val="24"/>
        </w:rPr>
        <w:t>The authors declare that all supporting data are available within the article and its online supplementary files.</w:t>
      </w:r>
    </w:p>
    <w:p w14:paraId="24771AED" w14:textId="260CEC40" w:rsidR="00EB23BA" w:rsidRPr="00E72C76" w:rsidRDefault="00EB23BA" w:rsidP="00516C5F">
      <w:pPr>
        <w:spacing w:line="480" w:lineRule="auto"/>
        <w:jc w:val="both"/>
        <w:rPr>
          <w:rFonts w:ascii="Calibri" w:hAnsi="Calibri" w:cs="Calibri"/>
          <w:b/>
          <w:sz w:val="24"/>
          <w:szCs w:val="24"/>
        </w:rPr>
      </w:pPr>
      <w:r w:rsidRPr="00E72C76">
        <w:rPr>
          <w:rFonts w:ascii="Calibri" w:hAnsi="Calibri" w:cs="Calibri"/>
          <w:b/>
          <w:sz w:val="24"/>
          <w:szCs w:val="24"/>
        </w:rPr>
        <w:t>Search Strategy and Selection Criteria</w:t>
      </w:r>
    </w:p>
    <w:p w14:paraId="1E9F435D" w14:textId="60FF3EAB" w:rsidR="00EB23BA" w:rsidRPr="00E72C76" w:rsidRDefault="00EB23BA" w:rsidP="00516C5F">
      <w:pPr>
        <w:spacing w:line="480" w:lineRule="auto"/>
        <w:jc w:val="both"/>
        <w:rPr>
          <w:rFonts w:ascii="Calibri" w:hAnsi="Calibri" w:cs="Calibri"/>
          <w:sz w:val="24"/>
          <w:szCs w:val="24"/>
        </w:rPr>
      </w:pPr>
      <w:r w:rsidRPr="00E72C76">
        <w:rPr>
          <w:rFonts w:ascii="Calibri" w:hAnsi="Calibri" w:cs="Calibri"/>
          <w:sz w:val="24"/>
          <w:szCs w:val="24"/>
        </w:rPr>
        <w:t xml:space="preserve">We searched </w:t>
      </w:r>
      <w:r w:rsidR="005A553A" w:rsidRPr="00E72C76">
        <w:rPr>
          <w:rFonts w:ascii="Calibri" w:hAnsi="Calibri" w:cs="Calibri"/>
          <w:sz w:val="24"/>
          <w:szCs w:val="24"/>
        </w:rPr>
        <w:t xml:space="preserve">the </w:t>
      </w:r>
      <w:r w:rsidRPr="00E72C76">
        <w:rPr>
          <w:rFonts w:ascii="Calibri" w:hAnsi="Calibri" w:cs="Calibri"/>
          <w:sz w:val="24"/>
          <w:szCs w:val="24"/>
        </w:rPr>
        <w:t xml:space="preserve">databases PubMed, Embase and Web of Science </w:t>
      </w:r>
      <w:r w:rsidR="000236F8" w:rsidRPr="00E72C76">
        <w:rPr>
          <w:rFonts w:ascii="Calibri" w:hAnsi="Calibri" w:cs="Calibri"/>
          <w:sz w:val="24"/>
          <w:szCs w:val="24"/>
        </w:rPr>
        <w:t>i</w:t>
      </w:r>
      <w:r w:rsidRPr="00E72C76">
        <w:rPr>
          <w:rFonts w:ascii="Calibri" w:hAnsi="Calibri" w:cs="Calibri"/>
          <w:sz w:val="24"/>
          <w:szCs w:val="24"/>
        </w:rPr>
        <w:t xml:space="preserve">n </w:t>
      </w:r>
      <w:r w:rsidR="00C756D1" w:rsidRPr="00E72C76">
        <w:rPr>
          <w:rFonts w:ascii="Calibri" w:hAnsi="Calibri" w:cs="Calibri"/>
          <w:sz w:val="24"/>
          <w:szCs w:val="24"/>
        </w:rPr>
        <w:t>March 2019</w:t>
      </w:r>
      <w:r w:rsidRPr="00E72C76">
        <w:rPr>
          <w:rFonts w:ascii="Calibri" w:hAnsi="Calibri" w:cs="Calibri"/>
          <w:sz w:val="24"/>
          <w:szCs w:val="24"/>
        </w:rPr>
        <w:t xml:space="preserve">.  No restrictions were applied to the </w:t>
      </w:r>
      <w:r w:rsidR="00771560" w:rsidRPr="00E72C76">
        <w:rPr>
          <w:rFonts w:ascii="Calibri" w:hAnsi="Calibri" w:cs="Calibri"/>
          <w:sz w:val="24"/>
          <w:szCs w:val="24"/>
        </w:rPr>
        <w:t xml:space="preserve">language or </w:t>
      </w:r>
      <w:r w:rsidRPr="00E72C76">
        <w:rPr>
          <w:rFonts w:ascii="Calibri" w:hAnsi="Calibri" w:cs="Calibri"/>
          <w:sz w:val="24"/>
          <w:szCs w:val="24"/>
        </w:rPr>
        <w:t xml:space="preserve">publication period of the articles. Both medical search headings and open text fields were used to identify articles. </w:t>
      </w:r>
    </w:p>
    <w:p w14:paraId="05BA9F88" w14:textId="1C1015A3" w:rsidR="00EB23BA" w:rsidRPr="00E72C76" w:rsidRDefault="00EB23BA" w:rsidP="00516C5F">
      <w:pPr>
        <w:spacing w:line="480" w:lineRule="auto"/>
        <w:jc w:val="both"/>
        <w:rPr>
          <w:rFonts w:ascii="Calibri" w:hAnsi="Calibri" w:cs="Calibri"/>
          <w:sz w:val="24"/>
          <w:szCs w:val="24"/>
        </w:rPr>
      </w:pPr>
      <w:r w:rsidRPr="00E72C76">
        <w:rPr>
          <w:rFonts w:ascii="Calibri" w:hAnsi="Calibri" w:cs="Calibri"/>
          <w:sz w:val="24"/>
          <w:szCs w:val="24"/>
        </w:rPr>
        <w:t xml:space="preserve">The exposure was gestational hypertension and any cardiovascular outcome was of interest, including (1) </w:t>
      </w:r>
      <w:r w:rsidR="00F56BFB" w:rsidRPr="00E72C76">
        <w:rPr>
          <w:rFonts w:ascii="Calibri" w:hAnsi="Calibri" w:cs="Calibri"/>
          <w:sz w:val="24"/>
          <w:szCs w:val="24"/>
        </w:rPr>
        <w:t>overall CVD</w:t>
      </w:r>
      <w:r w:rsidR="005B35D2" w:rsidRPr="00E72C76">
        <w:rPr>
          <w:rFonts w:ascii="Calibri" w:hAnsi="Calibri" w:cs="Calibri"/>
          <w:sz w:val="24"/>
          <w:szCs w:val="24"/>
        </w:rPr>
        <w:t>,</w:t>
      </w:r>
      <w:r w:rsidR="00F56BFB" w:rsidRPr="00E72C76">
        <w:rPr>
          <w:rFonts w:ascii="Calibri" w:hAnsi="Calibri" w:cs="Calibri"/>
          <w:sz w:val="24"/>
          <w:szCs w:val="24"/>
        </w:rPr>
        <w:t xml:space="preserve"> (2) </w:t>
      </w:r>
      <w:r w:rsidRPr="00E72C76">
        <w:rPr>
          <w:rFonts w:ascii="Calibri" w:hAnsi="Calibri" w:cs="Calibri"/>
          <w:sz w:val="24"/>
          <w:szCs w:val="24"/>
        </w:rPr>
        <w:t>coronary heart disease</w:t>
      </w:r>
      <w:r w:rsidR="00366DA2" w:rsidRPr="00E72C76">
        <w:rPr>
          <w:rFonts w:ascii="Calibri" w:hAnsi="Calibri" w:cs="Calibri"/>
          <w:sz w:val="24"/>
          <w:szCs w:val="24"/>
        </w:rPr>
        <w:t xml:space="preserve"> (CHD)</w:t>
      </w:r>
      <w:r w:rsidRPr="00E72C76">
        <w:rPr>
          <w:rFonts w:ascii="Calibri" w:hAnsi="Calibri" w:cs="Calibri"/>
          <w:sz w:val="24"/>
          <w:szCs w:val="24"/>
        </w:rPr>
        <w:t>, (</w:t>
      </w:r>
      <w:r w:rsidR="00F56BFB" w:rsidRPr="00E72C76">
        <w:rPr>
          <w:rFonts w:ascii="Calibri" w:hAnsi="Calibri" w:cs="Calibri"/>
          <w:sz w:val="24"/>
          <w:szCs w:val="24"/>
        </w:rPr>
        <w:t>3</w:t>
      </w:r>
      <w:r w:rsidRPr="00E72C76">
        <w:rPr>
          <w:rFonts w:ascii="Calibri" w:hAnsi="Calibri" w:cs="Calibri"/>
          <w:sz w:val="24"/>
          <w:szCs w:val="24"/>
        </w:rPr>
        <w:t>)</w:t>
      </w:r>
      <w:r w:rsidR="0001396A" w:rsidRPr="00E72C76">
        <w:rPr>
          <w:rFonts w:ascii="Calibri" w:hAnsi="Calibri" w:cs="Calibri"/>
          <w:sz w:val="24"/>
          <w:szCs w:val="24"/>
        </w:rPr>
        <w:t xml:space="preserve"> any stroke, including</w:t>
      </w:r>
      <w:r w:rsidRPr="00E72C76">
        <w:rPr>
          <w:rFonts w:ascii="Calibri" w:hAnsi="Calibri" w:cs="Calibri"/>
          <w:sz w:val="24"/>
          <w:szCs w:val="24"/>
        </w:rPr>
        <w:t xml:space="preserve"> ischaemic </w:t>
      </w:r>
      <w:r w:rsidR="0001396A" w:rsidRPr="00E72C76">
        <w:rPr>
          <w:rFonts w:ascii="Calibri" w:hAnsi="Calibri" w:cs="Calibri"/>
          <w:sz w:val="24"/>
          <w:szCs w:val="24"/>
        </w:rPr>
        <w:t xml:space="preserve">and </w:t>
      </w:r>
      <w:r w:rsidRPr="00E72C76">
        <w:rPr>
          <w:rFonts w:ascii="Calibri" w:hAnsi="Calibri" w:cs="Calibri"/>
          <w:sz w:val="24"/>
          <w:szCs w:val="24"/>
        </w:rPr>
        <w:t>haemorrhagic stroke, (</w:t>
      </w:r>
      <w:r w:rsidR="00F56BFB" w:rsidRPr="00E72C76">
        <w:rPr>
          <w:rFonts w:ascii="Calibri" w:hAnsi="Calibri" w:cs="Calibri"/>
          <w:sz w:val="24"/>
          <w:szCs w:val="24"/>
        </w:rPr>
        <w:t>4</w:t>
      </w:r>
      <w:r w:rsidRPr="00E72C76">
        <w:rPr>
          <w:rFonts w:ascii="Calibri" w:hAnsi="Calibri" w:cs="Calibri"/>
          <w:sz w:val="24"/>
          <w:szCs w:val="24"/>
        </w:rPr>
        <w:t>) heart failure, and (</w:t>
      </w:r>
      <w:r w:rsidR="00780066">
        <w:rPr>
          <w:rFonts w:ascii="Calibri" w:hAnsi="Calibri" w:cs="Calibri"/>
          <w:sz w:val="24"/>
          <w:szCs w:val="24"/>
        </w:rPr>
        <w:t>5</w:t>
      </w:r>
      <w:r w:rsidRPr="00E72C76">
        <w:rPr>
          <w:rFonts w:ascii="Calibri" w:hAnsi="Calibri" w:cs="Calibri"/>
          <w:sz w:val="24"/>
          <w:szCs w:val="24"/>
        </w:rPr>
        <w:t>) thromboemboli</w:t>
      </w:r>
      <w:r w:rsidR="00F56BFB" w:rsidRPr="00E72C76">
        <w:rPr>
          <w:rFonts w:ascii="Calibri" w:hAnsi="Calibri" w:cs="Calibri"/>
          <w:sz w:val="24"/>
          <w:szCs w:val="24"/>
        </w:rPr>
        <w:t>c events</w:t>
      </w:r>
      <w:r w:rsidR="00537366" w:rsidRPr="00E72C76">
        <w:rPr>
          <w:rFonts w:ascii="Calibri" w:hAnsi="Calibri" w:cs="Calibri"/>
          <w:sz w:val="24"/>
          <w:szCs w:val="24"/>
        </w:rPr>
        <w:t>.</w:t>
      </w:r>
      <w:r w:rsidRPr="00E72C76">
        <w:rPr>
          <w:rFonts w:ascii="Calibri" w:hAnsi="Calibri" w:cs="Calibri"/>
          <w:sz w:val="24"/>
          <w:szCs w:val="24"/>
        </w:rPr>
        <w:t xml:space="preserve"> The details of the search terms are provided in eTable </w:t>
      </w:r>
      <w:r w:rsidR="009639A0" w:rsidRPr="00E72C76">
        <w:rPr>
          <w:rFonts w:ascii="Calibri" w:hAnsi="Calibri" w:cs="Calibri"/>
          <w:sz w:val="24"/>
          <w:szCs w:val="24"/>
        </w:rPr>
        <w:t>3</w:t>
      </w:r>
      <w:r w:rsidRPr="00E72C76">
        <w:rPr>
          <w:rFonts w:ascii="Calibri" w:hAnsi="Calibri" w:cs="Calibri"/>
          <w:sz w:val="24"/>
          <w:szCs w:val="24"/>
        </w:rPr>
        <w:t xml:space="preserve">. The search in PubMed was restricted to articles relating to humans. </w:t>
      </w:r>
      <w:r w:rsidR="004B3688" w:rsidRPr="00E72C76">
        <w:rPr>
          <w:rFonts w:ascii="Calibri" w:hAnsi="Calibri" w:cs="Calibri"/>
          <w:sz w:val="24"/>
          <w:szCs w:val="24"/>
        </w:rPr>
        <w:t>We cross-referenced the bibliographies of any relevant journal articles and systematic reviews</w:t>
      </w:r>
      <w:r w:rsidR="00DA61F2" w:rsidRPr="00E72C76">
        <w:rPr>
          <w:rFonts w:ascii="Calibri" w:hAnsi="Calibri" w:cs="Calibri"/>
          <w:sz w:val="24"/>
          <w:szCs w:val="24"/>
        </w:rPr>
        <w:t xml:space="preserve"> we</w:t>
      </w:r>
      <w:r w:rsidR="004B3688" w:rsidRPr="00E72C76">
        <w:rPr>
          <w:rFonts w:ascii="Calibri" w:hAnsi="Calibri" w:cs="Calibri"/>
          <w:sz w:val="24"/>
          <w:szCs w:val="24"/>
        </w:rPr>
        <w:t xml:space="preserve"> identified </w:t>
      </w:r>
      <w:r w:rsidR="00DA61F2" w:rsidRPr="00E72C76">
        <w:rPr>
          <w:rFonts w:ascii="Calibri" w:hAnsi="Calibri" w:cs="Calibri"/>
          <w:sz w:val="24"/>
          <w:szCs w:val="24"/>
        </w:rPr>
        <w:t xml:space="preserve">during </w:t>
      </w:r>
      <w:r w:rsidR="004B3688" w:rsidRPr="00E72C76">
        <w:rPr>
          <w:rFonts w:ascii="Calibri" w:hAnsi="Calibri" w:cs="Calibri"/>
          <w:sz w:val="24"/>
          <w:szCs w:val="24"/>
        </w:rPr>
        <w:t>our search to determine if there were any additional studies not found in our original search that fit our inclusion criteria.</w:t>
      </w:r>
    </w:p>
    <w:p w14:paraId="46D58D9E" w14:textId="2F76E633" w:rsidR="00EB23BA" w:rsidRPr="00E72C76" w:rsidRDefault="00EB23BA" w:rsidP="00516C5F">
      <w:pPr>
        <w:spacing w:line="480" w:lineRule="auto"/>
        <w:jc w:val="both"/>
        <w:rPr>
          <w:rFonts w:ascii="Calibri" w:hAnsi="Calibri" w:cs="Calibri"/>
          <w:sz w:val="24"/>
          <w:szCs w:val="24"/>
        </w:rPr>
      </w:pPr>
      <w:r w:rsidRPr="00E72C76">
        <w:rPr>
          <w:rFonts w:ascii="Calibri" w:hAnsi="Calibri" w:cs="Calibri"/>
          <w:sz w:val="24"/>
          <w:szCs w:val="24"/>
        </w:rPr>
        <w:t>To be included in the review, articles had to compare the risk of a</w:t>
      </w:r>
      <w:r w:rsidR="00232636" w:rsidRPr="00E72C76">
        <w:rPr>
          <w:rFonts w:ascii="Calibri" w:hAnsi="Calibri" w:cs="Calibri"/>
          <w:sz w:val="24"/>
          <w:szCs w:val="24"/>
        </w:rPr>
        <w:t>t least one</w:t>
      </w:r>
      <w:r w:rsidRPr="00E72C76">
        <w:rPr>
          <w:rFonts w:ascii="Calibri" w:hAnsi="Calibri" w:cs="Calibri"/>
          <w:sz w:val="24"/>
          <w:szCs w:val="24"/>
        </w:rPr>
        <w:t xml:space="preserve"> cardiovascular outcome for women with previous </w:t>
      </w:r>
      <w:r w:rsidR="005A553A" w:rsidRPr="00E72C76">
        <w:rPr>
          <w:rFonts w:ascii="Calibri" w:hAnsi="Calibri" w:cs="Calibri"/>
          <w:sz w:val="24"/>
          <w:szCs w:val="24"/>
        </w:rPr>
        <w:t>GH</w:t>
      </w:r>
      <w:r w:rsidR="00232636" w:rsidRPr="00E72C76">
        <w:rPr>
          <w:rFonts w:ascii="Calibri" w:hAnsi="Calibri" w:cs="Calibri"/>
          <w:sz w:val="24"/>
          <w:szCs w:val="24"/>
        </w:rPr>
        <w:t>,</w:t>
      </w:r>
      <w:r w:rsidRPr="00E72C76">
        <w:rPr>
          <w:rFonts w:ascii="Calibri" w:hAnsi="Calibri" w:cs="Calibri"/>
          <w:sz w:val="24"/>
          <w:szCs w:val="24"/>
        </w:rPr>
        <w:t xml:space="preserve"> to </w:t>
      </w:r>
      <w:r w:rsidR="00232636" w:rsidRPr="00E72C76">
        <w:rPr>
          <w:rFonts w:ascii="Calibri" w:hAnsi="Calibri" w:cs="Calibri"/>
          <w:sz w:val="24"/>
          <w:szCs w:val="24"/>
        </w:rPr>
        <w:t xml:space="preserve">that of </w:t>
      </w:r>
      <w:r w:rsidRPr="00E72C76">
        <w:rPr>
          <w:rFonts w:ascii="Calibri" w:hAnsi="Calibri" w:cs="Calibri"/>
          <w:sz w:val="24"/>
          <w:szCs w:val="24"/>
        </w:rPr>
        <w:t>women</w:t>
      </w:r>
      <w:r w:rsidR="006B4979" w:rsidRPr="00E72C76">
        <w:rPr>
          <w:rFonts w:ascii="Calibri" w:hAnsi="Calibri" w:cs="Calibri"/>
          <w:sz w:val="24"/>
          <w:szCs w:val="24"/>
        </w:rPr>
        <w:t xml:space="preserve"> who had one or more normotensive pregnancies</w:t>
      </w:r>
      <w:r w:rsidRPr="00E72C76">
        <w:rPr>
          <w:rFonts w:ascii="Calibri" w:hAnsi="Calibri" w:cs="Calibri"/>
          <w:sz w:val="24"/>
          <w:szCs w:val="24"/>
        </w:rPr>
        <w:t xml:space="preserve">. </w:t>
      </w:r>
      <w:r w:rsidR="005A553A" w:rsidRPr="00E72C76">
        <w:rPr>
          <w:rFonts w:ascii="Calibri" w:hAnsi="Calibri" w:cs="Calibri"/>
          <w:sz w:val="24"/>
          <w:szCs w:val="24"/>
        </w:rPr>
        <w:t>GH</w:t>
      </w:r>
      <w:r w:rsidR="006B4979" w:rsidRPr="00E72C76">
        <w:rPr>
          <w:rFonts w:ascii="Calibri" w:hAnsi="Calibri" w:cs="Calibri"/>
          <w:sz w:val="24"/>
          <w:szCs w:val="24"/>
        </w:rPr>
        <w:t xml:space="preserve"> was defined as </w:t>
      </w:r>
      <w:r w:rsidR="005B35D2" w:rsidRPr="00E72C76">
        <w:rPr>
          <w:rFonts w:ascii="Calibri" w:hAnsi="Calibri" w:cs="Calibri"/>
          <w:sz w:val="24"/>
          <w:szCs w:val="24"/>
        </w:rPr>
        <w:t xml:space="preserve">a </w:t>
      </w:r>
      <w:r w:rsidR="006B4979" w:rsidRPr="00E72C76">
        <w:rPr>
          <w:rFonts w:ascii="Calibri" w:hAnsi="Calibri" w:cs="Calibri"/>
          <w:sz w:val="24"/>
          <w:szCs w:val="24"/>
        </w:rPr>
        <w:t>new</w:t>
      </w:r>
      <w:r w:rsidR="00B27166" w:rsidRPr="00E72C76">
        <w:rPr>
          <w:rFonts w:ascii="Calibri" w:hAnsi="Calibri" w:cs="Calibri"/>
          <w:sz w:val="24"/>
          <w:szCs w:val="24"/>
        </w:rPr>
        <w:t xml:space="preserve">-onset </w:t>
      </w:r>
      <w:r w:rsidR="005B35D2" w:rsidRPr="00E72C76">
        <w:rPr>
          <w:rFonts w:ascii="Calibri" w:hAnsi="Calibri" w:cs="Calibri"/>
          <w:sz w:val="24"/>
          <w:szCs w:val="24"/>
        </w:rPr>
        <w:t xml:space="preserve">of </w:t>
      </w:r>
      <w:r w:rsidR="006B4979" w:rsidRPr="00E72C76">
        <w:rPr>
          <w:rFonts w:ascii="Calibri" w:hAnsi="Calibri" w:cs="Calibri"/>
          <w:sz w:val="24"/>
          <w:szCs w:val="24"/>
        </w:rPr>
        <w:t xml:space="preserve">systolic and/or diastolic hypertension after </w:t>
      </w:r>
      <w:r w:rsidR="006B4979" w:rsidRPr="00E72C76">
        <w:rPr>
          <w:rFonts w:ascii="Calibri" w:hAnsi="Calibri" w:cs="Calibri"/>
          <w:sz w:val="24"/>
          <w:szCs w:val="24"/>
        </w:rPr>
        <w:lastRenderedPageBreak/>
        <w:t xml:space="preserve">20 weeks gestation without proteinuria. </w:t>
      </w:r>
      <w:r w:rsidR="004D1D8F" w:rsidRPr="00E72C76">
        <w:rPr>
          <w:rFonts w:ascii="Calibri" w:hAnsi="Calibri" w:cs="Calibri"/>
          <w:sz w:val="24"/>
          <w:szCs w:val="24"/>
        </w:rPr>
        <w:t>Events</w:t>
      </w:r>
      <w:r w:rsidR="007D1CC2" w:rsidRPr="00E72C76">
        <w:rPr>
          <w:rFonts w:ascii="Calibri" w:hAnsi="Calibri" w:cs="Calibri"/>
          <w:sz w:val="24"/>
          <w:szCs w:val="24"/>
        </w:rPr>
        <w:t xml:space="preserve"> had to occur more than </w:t>
      </w:r>
      <w:r w:rsidR="009344A0" w:rsidRPr="00E72C76">
        <w:rPr>
          <w:rFonts w:ascii="Calibri" w:hAnsi="Calibri" w:cs="Calibri"/>
          <w:sz w:val="24"/>
          <w:szCs w:val="24"/>
        </w:rPr>
        <w:t>1-year</w:t>
      </w:r>
      <w:r w:rsidR="007D1CC2" w:rsidRPr="00E72C76">
        <w:rPr>
          <w:rFonts w:ascii="Calibri" w:hAnsi="Calibri" w:cs="Calibri"/>
          <w:sz w:val="24"/>
          <w:szCs w:val="24"/>
        </w:rPr>
        <w:t xml:space="preserve"> post-partum to minimise the risk of co-morbidity. </w:t>
      </w:r>
      <w:r w:rsidRPr="00E72C76">
        <w:rPr>
          <w:rFonts w:ascii="Calibri" w:hAnsi="Calibri" w:cs="Calibri"/>
          <w:sz w:val="24"/>
          <w:szCs w:val="24"/>
        </w:rPr>
        <w:t>Papers only evaluating pre-eclampsia, or combining both pre-</w:t>
      </w:r>
      <w:r w:rsidR="00625A75" w:rsidRPr="00E72C76">
        <w:rPr>
          <w:rFonts w:ascii="Calibri" w:hAnsi="Calibri" w:cs="Calibri"/>
          <w:sz w:val="24"/>
          <w:szCs w:val="24"/>
        </w:rPr>
        <w:t>eclampsia</w:t>
      </w:r>
      <w:r w:rsidRPr="00E72C76">
        <w:rPr>
          <w:rFonts w:ascii="Calibri" w:hAnsi="Calibri" w:cs="Calibri"/>
          <w:sz w:val="24"/>
          <w:szCs w:val="24"/>
        </w:rPr>
        <w:t xml:space="preserve"> and gestational hypertension as an exposure</w:t>
      </w:r>
      <w:r w:rsidR="005A553A" w:rsidRPr="00E72C76">
        <w:rPr>
          <w:rFonts w:ascii="Calibri" w:hAnsi="Calibri" w:cs="Calibri"/>
          <w:sz w:val="24"/>
          <w:szCs w:val="24"/>
        </w:rPr>
        <w:t>,</w:t>
      </w:r>
      <w:r w:rsidRPr="00E72C76">
        <w:rPr>
          <w:rFonts w:ascii="Calibri" w:hAnsi="Calibri" w:cs="Calibri"/>
          <w:sz w:val="24"/>
          <w:szCs w:val="24"/>
        </w:rPr>
        <w:t xml:space="preserve"> were excluded to minimise heterogeneity in the exposure. Study designs were limited to cohort studies and case-control studies. Exclusion criteria </w:t>
      </w:r>
      <w:r w:rsidR="00DA61F2" w:rsidRPr="00E72C76">
        <w:rPr>
          <w:rFonts w:ascii="Calibri" w:hAnsi="Calibri" w:cs="Calibri"/>
          <w:sz w:val="24"/>
          <w:szCs w:val="24"/>
        </w:rPr>
        <w:t>were:</w:t>
      </w:r>
      <w:r w:rsidRPr="00E72C76">
        <w:rPr>
          <w:rFonts w:ascii="Calibri" w:hAnsi="Calibri" w:cs="Calibri"/>
          <w:sz w:val="24"/>
          <w:szCs w:val="24"/>
        </w:rPr>
        <w:t xml:space="preserve"> </w:t>
      </w:r>
      <w:r w:rsidR="00DA61F2" w:rsidRPr="00E72C76">
        <w:rPr>
          <w:rFonts w:ascii="Calibri" w:hAnsi="Calibri" w:cs="Calibri"/>
          <w:sz w:val="24"/>
          <w:szCs w:val="24"/>
        </w:rPr>
        <w:t xml:space="preserve">(1) </w:t>
      </w:r>
      <w:r w:rsidRPr="00E72C76">
        <w:rPr>
          <w:rFonts w:ascii="Calibri" w:hAnsi="Calibri" w:cs="Calibri"/>
          <w:sz w:val="24"/>
          <w:szCs w:val="24"/>
        </w:rPr>
        <w:t xml:space="preserve">studies </w:t>
      </w:r>
      <w:r w:rsidR="001A554F" w:rsidRPr="00E72C76">
        <w:rPr>
          <w:rFonts w:ascii="Calibri" w:hAnsi="Calibri" w:cs="Calibri"/>
          <w:sz w:val="24"/>
          <w:szCs w:val="24"/>
        </w:rPr>
        <w:t>that</w:t>
      </w:r>
      <w:r w:rsidRPr="00E72C76">
        <w:rPr>
          <w:rFonts w:ascii="Calibri" w:hAnsi="Calibri" w:cs="Calibri"/>
          <w:sz w:val="24"/>
          <w:szCs w:val="24"/>
        </w:rPr>
        <w:t xml:space="preserve"> </w:t>
      </w:r>
      <w:r w:rsidR="00F45553" w:rsidRPr="00E72C76">
        <w:rPr>
          <w:rFonts w:ascii="Calibri" w:hAnsi="Calibri" w:cs="Calibri"/>
          <w:sz w:val="24"/>
          <w:szCs w:val="24"/>
        </w:rPr>
        <w:t xml:space="preserve">included </w:t>
      </w:r>
      <w:r w:rsidRPr="00E72C76">
        <w:rPr>
          <w:rFonts w:ascii="Calibri" w:hAnsi="Calibri" w:cs="Calibri"/>
          <w:sz w:val="24"/>
          <w:szCs w:val="24"/>
        </w:rPr>
        <w:t>animals, men</w:t>
      </w:r>
      <w:r w:rsidR="00DA61F2" w:rsidRPr="00E72C76">
        <w:rPr>
          <w:rFonts w:ascii="Calibri" w:hAnsi="Calibri" w:cs="Calibri"/>
          <w:sz w:val="24"/>
          <w:szCs w:val="24"/>
        </w:rPr>
        <w:t>, children or nulliparous women;</w:t>
      </w:r>
      <w:r w:rsidRPr="00E72C76">
        <w:rPr>
          <w:rFonts w:ascii="Calibri" w:hAnsi="Calibri" w:cs="Calibri"/>
          <w:sz w:val="24"/>
          <w:szCs w:val="24"/>
        </w:rPr>
        <w:t xml:space="preserve"> </w:t>
      </w:r>
      <w:r w:rsidR="00DA61F2" w:rsidRPr="00E72C76">
        <w:rPr>
          <w:rFonts w:ascii="Calibri" w:hAnsi="Calibri" w:cs="Calibri"/>
          <w:sz w:val="24"/>
          <w:szCs w:val="24"/>
        </w:rPr>
        <w:t xml:space="preserve">(2) </w:t>
      </w:r>
      <w:r w:rsidR="001A554F" w:rsidRPr="00E72C76">
        <w:rPr>
          <w:rFonts w:ascii="Calibri" w:hAnsi="Calibri" w:cs="Calibri"/>
          <w:sz w:val="24"/>
          <w:szCs w:val="24"/>
        </w:rPr>
        <w:t xml:space="preserve">studies that </w:t>
      </w:r>
      <w:r w:rsidR="004B3688" w:rsidRPr="00E72C76">
        <w:rPr>
          <w:rFonts w:ascii="Calibri" w:hAnsi="Calibri" w:cs="Calibri"/>
          <w:sz w:val="24"/>
          <w:szCs w:val="24"/>
        </w:rPr>
        <w:t>did</w:t>
      </w:r>
      <w:r w:rsidRPr="00E72C76">
        <w:rPr>
          <w:rFonts w:ascii="Calibri" w:hAnsi="Calibri" w:cs="Calibri"/>
          <w:sz w:val="24"/>
          <w:szCs w:val="24"/>
        </w:rPr>
        <w:t xml:space="preserve"> not have a cardiovascular outcome</w:t>
      </w:r>
      <w:r w:rsidR="00DA61F2" w:rsidRPr="00E72C76">
        <w:rPr>
          <w:rFonts w:ascii="Calibri" w:hAnsi="Calibri" w:cs="Calibri"/>
          <w:sz w:val="24"/>
          <w:szCs w:val="24"/>
        </w:rPr>
        <w:t>;</w:t>
      </w:r>
      <w:r w:rsidRPr="00E72C76">
        <w:rPr>
          <w:rFonts w:ascii="Calibri" w:hAnsi="Calibri" w:cs="Calibri"/>
          <w:sz w:val="24"/>
          <w:szCs w:val="24"/>
        </w:rPr>
        <w:t xml:space="preserve"> </w:t>
      </w:r>
      <w:r w:rsidR="001A554F" w:rsidRPr="00E72C76">
        <w:rPr>
          <w:rFonts w:ascii="Calibri" w:hAnsi="Calibri" w:cs="Calibri"/>
          <w:sz w:val="24"/>
          <w:szCs w:val="24"/>
        </w:rPr>
        <w:t xml:space="preserve">(3) studies that </w:t>
      </w:r>
      <w:r w:rsidR="00C756D1" w:rsidRPr="00E72C76">
        <w:rPr>
          <w:rFonts w:ascii="Calibri" w:hAnsi="Calibri" w:cs="Calibri"/>
          <w:sz w:val="24"/>
          <w:szCs w:val="24"/>
        </w:rPr>
        <w:t>combined</w:t>
      </w:r>
      <w:r w:rsidR="001A554F" w:rsidRPr="00E72C76">
        <w:rPr>
          <w:rFonts w:ascii="Calibri" w:hAnsi="Calibri" w:cs="Calibri"/>
          <w:sz w:val="24"/>
          <w:szCs w:val="24"/>
        </w:rPr>
        <w:t xml:space="preserve"> women with </w:t>
      </w:r>
      <w:r w:rsidR="00C756D1" w:rsidRPr="00E72C76">
        <w:rPr>
          <w:rFonts w:ascii="Calibri" w:hAnsi="Calibri" w:cs="Calibri"/>
          <w:sz w:val="24"/>
          <w:szCs w:val="24"/>
        </w:rPr>
        <w:t xml:space="preserve">GH and women with </w:t>
      </w:r>
      <w:r w:rsidR="001A554F" w:rsidRPr="00E72C76">
        <w:rPr>
          <w:rFonts w:ascii="Calibri" w:hAnsi="Calibri" w:cs="Calibri"/>
          <w:sz w:val="24"/>
          <w:szCs w:val="24"/>
        </w:rPr>
        <w:t>pre-eclampsia</w:t>
      </w:r>
      <w:r w:rsidR="00771560" w:rsidRPr="00E72C76">
        <w:rPr>
          <w:rFonts w:ascii="Calibri" w:hAnsi="Calibri" w:cs="Calibri"/>
          <w:sz w:val="24"/>
          <w:szCs w:val="24"/>
        </w:rPr>
        <w:t>;</w:t>
      </w:r>
      <w:r w:rsidR="001A554F" w:rsidRPr="00E72C76">
        <w:rPr>
          <w:rFonts w:ascii="Calibri" w:hAnsi="Calibri" w:cs="Calibri"/>
          <w:sz w:val="24"/>
          <w:szCs w:val="24"/>
        </w:rPr>
        <w:t xml:space="preserve"> </w:t>
      </w:r>
      <w:r w:rsidR="00771560" w:rsidRPr="00E72C76">
        <w:rPr>
          <w:rFonts w:ascii="Calibri" w:hAnsi="Calibri" w:cs="Calibri"/>
          <w:sz w:val="24"/>
          <w:szCs w:val="24"/>
        </w:rPr>
        <w:t>and</w:t>
      </w:r>
      <w:r w:rsidRPr="00E72C76">
        <w:rPr>
          <w:rFonts w:ascii="Calibri" w:hAnsi="Calibri" w:cs="Calibri"/>
          <w:sz w:val="24"/>
          <w:szCs w:val="24"/>
        </w:rPr>
        <w:t xml:space="preserve"> </w:t>
      </w:r>
      <w:r w:rsidR="00DA61F2" w:rsidRPr="00E72C76">
        <w:rPr>
          <w:rFonts w:ascii="Calibri" w:hAnsi="Calibri" w:cs="Calibri"/>
          <w:sz w:val="24"/>
          <w:szCs w:val="24"/>
        </w:rPr>
        <w:t>(</w:t>
      </w:r>
      <w:r w:rsidR="001A554F" w:rsidRPr="00E72C76">
        <w:rPr>
          <w:rFonts w:ascii="Calibri" w:hAnsi="Calibri" w:cs="Calibri"/>
          <w:sz w:val="24"/>
          <w:szCs w:val="24"/>
        </w:rPr>
        <w:t>4</w:t>
      </w:r>
      <w:r w:rsidR="00DA61F2" w:rsidRPr="00E72C76">
        <w:rPr>
          <w:rFonts w:ascii="Calibri" w:hAnsi="Calibri" w:cs="Calibri"/>
          <w:sz w:val="24"/>
          <w:szCs w:val="24"/>
        </w:rPr>
        <w:t>)</w:t>
      </w:r>
      <w:r w:rsidR="001A554F" w:rsidRPr="00E72C76">
        <w:rPr>
          <w:rFonts w:ascii="Calibri" w:hAnsi="Calibri" w:cs="Calibri"/>
          <w:sz w:val="24"/>
          <w:szCs w:val="24"/>
        </w:rPr>
        <w:t xml:space="preserve"> studies</w:t>
      </w:r>
      <w:r w:rsidR="00DA61F2" w:rsidRPr="00E72C76">
        <w:rPr>
          <w:rFonts w:ascii="Calibri" w:hAnsi="Calibri" w:cs="Calibri"/>
          <w:sz w:val="24"/>
          <w:szCs w:val="24"/>
        </w:rPr>
        <w:t xml:space="preserve"> </w:t>
      </w:r>
      <w:r w:rsidR="00771560" w:rsidRPr="00E72C76">
        <w:rPr>
          <w:rFonts w:ascii="Calibri" w:hAnsi="Calibri" w:cs="Calibri"/>
          <w:sz w:val="24"/>
          <w:szCs w:val="24"/>
        </w:rPr>
        <w:t xml:space="preserve">that </w:t>
      </w:r>
      <w:r w:rsidR="004B3688" w:rsidRPr="00E72C76">
        <w:rPr>
          <w:rFonts w:ascii="Calibri" w:hAnsi="Calibri" w:cs="Calibri"/>
          <w:sz w:val="24"/>
          <w:szCs w:val="24"/>
        </w:rPr>
        <w:t>did</w:t>
      </w:r>
      <w:r w:rsidRPr="00E72C76">
        <w:rPr>
          <w:rFonts w:ascii="Calibri" w:hAnsi="Calibri" w:cs="Calibri"/>
          <w:sz w:val="24"/>
          <w:szCs w:val="24"/>
        </w:rPr>
        <w:t xml:space="preserve"> not evaluate gestational hypertension as an independent exposure. </w:t>
      </w:r>
    </w:p>
    <w:p w14:paraId="200739EC" w14:textId="77777777" w:rsidR="00EB23BA" w:rsidRPr="00E72C76" w:rsidRDefault="00EB23BA" w:rsidP="00516C5F">
      <w:pPr>
        <w:spacing w:line="480" w:lineRule="auto"/>
        <w:jc w:val="both"/>
        <w:rPr>
          <w:rFonts w:ascii="Calibri" w:hAnsi="Calibri" w:cs="Calibri"/>
          <w:b/>
          <w:sz w:val="24"/>
          <w:szCs w:val="24"/>
        </w:rPr>
      </w:pPr>
      <w:r w:rsidRPr="00E72C76">
        <w:rPr>
          <w:rFonts w:ascii="Calibri" w:hAnsi="Calibri" w:cs="Calibri"/>
          <w:b/>
          <w:sz w:val="24"/>
          <w:szCs w:val="24"/>
        </w:rPr>
        <w:t>Selection of Studies and Data Extraction</w:t>
      </w:r>
    </w:p>
    <w:p w14:paraId="7727363A" w14:textId="718D428B" w:rsidR="00A3724C" w:rsidRPr="00E72C76" w:rsidRDefault="00537366" w:rsidP="00516C5F">
      <w:pPr>
        <w:spacing w:line="480" w:lineRule="auto"/>
        <w:jc w:val="both"/>
        <w:rPr>
          <w:rFonts w:ascii="Calibri" w:hAnsi="Calibri" w:cs="Calibri"/>
          <w:sz w:val="24"/>
          <w:szCs w:val="24"/>
        </w:rPr>
      </w:pPr>
      <w:r w:rsidRPr="00E72C76">
        <w:rPr>
          <w:rFonts w:ascii="Calibri" w:hAnsi="Calibri" w:cs="Calibri"/>
          <w:sz w:val="24"/>
          <w:szCs w:val="24"/>
        </w:rPr>
        <w:t>U</w:t>
      </w:r>
      <w:r w:rsidR="00683BE2" w:rsidRPr="00E72C76">
        <w:rPr>
          <w:rFonts w:ascii="Calibri" w:hAnsi="Calibri" w:cs="Calibri"/>
          <w:sz w:val="24"/>
          <w:szCs w:val="24"/>
        </w:rPr>
        <w:t>sing the software Abstrackr</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{"citationItems":[{"id":"ITEM-1","itemData":{"DOI":"10.1145/2110363.2110464","ISBN":"9781450307819","author":[{"dropping-particle":"","family":"Wallace","given":"Byron C.","non-dropping-particle":"","parse-names":false,"suffix":""},{"dropping-particle":"","family":"Small","given":"Kevin","non-dropping-particle":"","parse-names":false,"suffix":""},{"dropping-particle":"","family":"Brodley","given":"Carla E.","non-dropping-particle":"","parse-names":false,"suffix":""},{"dropping-particle":"","family":"Lau","given":"Joseph","non-dropping-particle":"","parse-names":false,"suffix":""},{"dropping-particle":"","family":"Trikalinos","given":"Thomas A.","non-dropping-particle":"","parse-names":false,"suffix":""}],"container-title":"Proceedings of the 2nd ACM SIGHIT symposium on International health informatics - IHI '12","id":"ITEM-1","issued":{"date-parts":[["2012"]]},"page":"819","publisher":"ACM Press","publisher-place":"New York, New York, USA","title":"Deploying an interactive machine learning system in an evidence-based practice center","type":"paper-conference"},"uris":["http://www.mendeley.com/documents/?uuid=3fd0deee-7add-32ec-bb26-e96a12ea5c42"]}],"mendeley":{"formattedCitation":"&lt;sup&gt;23&lt;/sup&gt;","plainTextFormattedCitation":"23","previouslyFormattedCitation":"&lt;sup&gt;23&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23</w:t>
      </w:r>
      <w:r w:rsidR="00215172" w:rsidRPr="00E72C76">
        <w:rPr>
          <w:rFonts w:ascii="Calibri" w:hAnsi="Calibri" w:cs="Calibri"/>
          <w:sz w:val="24"/>
          <w:szCs w:val="24"/>
        </w:rPr>
        <w:fldChar w:fldCharType="end"/>
      </w:r>
      <w:r w:rsidRPr="00E72C76">
        <w:rPr>
          <w:rFonts w:ascii="Calibri" w:hAnsi="Calibri" w:cs="Calibri"/>
          <w:sz w:val="24"/>
          <w:szCs w:val="24"/>
        </w:rPr>
        <w:t xml:space="preserve">, each abstract found with our search strategy were screened by two authors </w:t>
      </w:r>
      <w:r w:rsidR="00683BE2" w:rsidRPr="00E72C76">
        <w:rPr>
          <w:rFonts w:ascii="Calibri" w:hAnsi="Calibri" w:cs="Calibri"/>
          <w:sz w:val="24"/>
          <w:szCs w:val="24"/>
        </w:rPr>
        <w:t xml:space="preserve">(CCWL, ACQL, SHL, GF, BC, OB, BM, MC). </w:t>
      </w:r>
      <w:r w:rsidR="00683BE2" w:rsidRPr="00E72C76">
        <w:rPr>
          <w:color w:val="000000"/>
          <w:sz w:val="24"/>
          <w:szCs w:val="24"/>
          <w:shd w:val="clear" w:color="auto" w:fill="FFFFFF"/>
        </w:rPr>
        <w:t>Any differences between reviewers were discussed and resolved by a third individual (CO)</w:t>
      </w:r>
      <w:r w:rsidR="00A3724C" w:rsidRPr="00E72C76">
        <w:rPr>
          <w:rFonts w:ascii="Calibri" w:hAnsi="Calibri" w:cs="Calibri"/>
          <w:sz w:val="24"/>
          <w:szCs w:val="24"/>
        </w:rPr>
        <w:t>. For relevant abstracts, full-texts were accessed to determine their eligibility for the review. Where two studies evaluated the same outcome in the same cohort, the study with the longer follow-up time was used. Data on the follow-up period, study design, population characteristics, sample size, exposure and outcome, methods of ascertainment for GH and cardiovascular events, and adjustment factors were abstracted, and independently verified by a second author. Both minimally adjusted and fully adjusted measures of the association and 95% confidence intervals (CI) were also extracted and verified. Any differences between reviewers were discussed and resolved by a third author.</w:t>
      </w:r>
    </w:p>
    <w:p w14:paraId="365847EE" w14:textId="2A958247"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For the fully adjusted measures of association, studies were categorised as poorly, adequately or well adjusted. To be considered well adjusted, studies had to control for maternal age, socioeconomic factors, obstetric history, including pregnancy complications</w:t>
      </w:r>
      <w:r w:rsidR="005B35D2" w:rsidRPr="00E72C76">
        <w:rPr>
          <w:rFonts w:ascii="Calibri" w:hAnsi="Calibri" w:cs="Calibri"/>
          <w:sz w:val="24"/>
          <w:szCs w:val="24"/>
        </w:rPr>
        <w:t xml:space="preserve"> other than GH</w:t>
      </w:r>
      <w:r w:rsidRPr="00E72C76">
        <w:rPr>
          <w:rFonts w:ascii="Calibri" w:hAnsi="Calibri" w:cs="Calibri"/>
          <w:sz w:val="24"/>
          <w:szCs w:val="24"/>
        </w:rPr>
        <w:t xml:space="preserve">, </w:t>
      </w:r>
      <w:r w:rsidRPr="00E72C76">
        <w:rPr>
          <w:rFonts w:ascii="Calibri" w:hAnsi="Calibri" w:cs="Calibri"/>
          <w:sz w:val="24"/>
          <w:szCs w:val="24"/>
        </w:rPr>
        <w:lastRenderedPageBreak/>
        <w:t xml:space="preserve">and chronic </w:t>
      </w:r>
      <w:r w:rsidR="005B35D2" w:rsidRPr="00E72C76">
        <w:rPr>
          <w:rFonts w:ascii="Calibri" w:hAnsi="Calibri" w:cs="Calibri"/>
          <w:sz w:val="24"/>
          <w:szCs w:val="24"/>
        </w:rPr>
        <w:t>diseases</w:t>
      </w:r>
      <w:r w:rsidRPr="00E72C76">
        <w:rPr>
          <w:rFonts w:ascii="Calibri" w:hAnsi="Calibri" w:cs="Calibri"/>
          <w:sz w:val="24"/>
          <w:szCs w:val="24"/>
        </w:rPr>
        <w:t xml:space="preserve">. We selected these categories as they broadly cover most potential confounders, and are representative of the range of adjustments made in the studies included in the review. Adequately adjusted studies controlled for variables from three of these four categories, and poorly adjusted studies controlled for variables in two or fewer categories. </w:t>
      </w:r>
    </w:p>
    <w:p w14:paraId="2827126B" w14:textId="01134AA0"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Two authors independently evaluated the bias within each individual study using the validated Newcastle-Ottawa Scale, a semi-quantitative scale designed to evaluate the quality of non-randomised studies</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{"citationItems":[{"id":"ITEM-1","itemData":{"DOI":"10.1007/s10654-010-9491-z","ISSN":"1573-7284","PMID":"20652370","author":[{"dropping-particle":"","family":"Stang","given":"Andreas","non-dropping-particle":"","parse-names":false,"suffix":""}],"container-title":"European journal of epidemiology","id":"ITEM-1","issue":"9","issued":{"date-parts":[["2010","9","22"]]},"page":"603-5","title":"Critical evaluation of the Newcastle-Ottawa scale for the assessment of the quality of nonrandomized studies in meta-analyses.","type":"article-journal","volume":"25"},"uris":["http://www.mendeley.com/documents/?uuid=81c5525e-1dc9-3ae1-af1b-1371b30141e1"]}],"mendeley":{"formattedCitation":"&lt;sup&gt;24&lt;/sup&gt;","plainTextFormattedCitation":"24","previouslyFormattedCitation":"&lt;sup&gt;24&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24</w:t>
      </w:r>
      <w:r w:rsidR="00215172" w:rsidRPr="00E72C76">
        <w:rPr>
          <w:rFonts w:ascii="Calibri" w:hAnsi="Calibri" w:cs="Calibri"/>
          <w:sz w:val="24"/>
          <w:szCs w:val="24"/>
        </w:rPr>
        <w:fldChar w:fldCharType="end"/>
      </w:r>
      <w:r w:rsidRPr="00E72C76">
        <w:rPr>
          <w:rFonts w:ascii="Calibri" w:hAnsi="Calibri" w:cs="Calibri"/>
          <w:sz w:val="24"/>
          <w:szCs w:val="24"/>
        </w:rPr>
        <w:t xml:space="preserve">. It allocates a maximum of nine stars to a study. Study quality was judged on the selection criteria of participants, comparability of groups through adjustment, and exposure or outcome assessment. </w:t>
      </w:r>
    </w:p>
    <w:p w14:paraId="181E406F" w14:textId="37A0A001" w:rsidR="00EB23BA" w:rsidRPr="00E72C76" w:rsidRDefault="00EB23BA" w:rsidP="00516C5F">
      <w:pPr>
        <w:spacing w:line="480" w:lineRule="auto"/>
        <w:jc w:val="both"/>
        <w:rPr>
          <w:rFonts w:ascii="Calibri" w:hAnsi="Calibri" w:cs="Calibri"/>
          <w:b/>
          <w:sz w:val="24"/>
          <w:szCs w:val="24"/>
        </w:rPr>
      </w:pPr>
      <w:r w:rsidRPr="00E72C76">
        <w:rPr>
          <w:rFonts w:ascii="Calibri" w:hAnsi="Calibri" w:cs="Calibri"/>
          <w:b/>
          <w:sz w:val="24"/>
          <w:szCs w:val="24"/>
        </w:rPr>
        <w:t xml:space="preserve">Statistical Analysis </w:t>
      </w:r>
    </w:p>
    <w:p w14:paraId="4830E7A1" w14:textId="29EA548B" w:rsidR="001B6004" w:rsidRPr="00E72C76" w:rsidRDefault="000532A4" w:rsidP="00516C5F">
      <w:pPr>
        <w:spacing w:line="480" w:lineRule="auto"/>
        <w:jc w:val="both"/>
        <w:rPr>
          <w:rFonts w:ascii="Calibri" w:hAnsi="Calibri" w:cs="Calibri"/>
          <w:sz w:val="24"/>
          <w:szCs w:val="24"/>
        </w:rPr>
      </w:pPr>
      <w:r w:rsidRPr="00E72C76">
        <w:rPr>
          <w:rFonts w:ascii="Calibri" w:hAnsi="Calibri" w:cs="Calibri"/>
          <w:sz w:val="24"/>
          <w:szCs w:val="24"/>
        </w:rPr>
        <w:t xml:space="preserve">The included studies used two different </w:t>
      </w:r>
      <w:r w:rsidR="001734C8" w:rsidRPr="00E72C76">
        <w:rPr>
          <w:rFonts w:ascii="Calibri" w:hAnsi="Calibri" w:cs="Calibri"/>
          <w:sz w:val="24"/>
          <w:szCs w:val="24"/>
        </w:rPr>
        <w:t xml:space="preserve">approaches to classify </w:t>
      </w:r>
      <w:r w:rsidRPr="00E72C76">
        <w:rPr>
          <w:rFonts w:ascii="Calibri" w:hAnsi="Calibri" w:cs="Calibri"/>
          <w:sz w:val="24"/>
          <w:szCs w:val="24"/>
        </w:rPr>
        <w:t>GH exposure</w:t>
      </w:r>
      <w:r w:rsidR="00912C28" w:rsidRPr="00E72C76">
        <w:rPr>
          <w:rFonts w:ascii="Calibri" w:hAnsi="Calibri" w:cs="Calibri"/>
          <w:sz w:val="24"/>
          <w:szCs w:val="24"/>
        </w:rPr>
        <w:t xml:space="preserve">. The first </w:t>
      </w:r>
      <w:r w:rsidR="001734C8" w:rsidRPr="00E72C76">
        <w:rPr>
          <w:rFonts w:ascii="Calibri" w:hAnsi="Calibri" w:cs="Calibri"/>
          <w:sz w:val="24"/>
          <w:szCs w:val="24"/>
        </w:rPr>
        <w:t xml:space="preserve">approach classified women based on the presence or absence of a </w:t>
      </w:r>
      <w:r w:rsidRPr="00E72C76">
        <w:rPr>
          <w:rFonts w:ascii="Calibri" w:hAnsi="Calibri" w:cs="Calibri"/>
          <w:sz w:val="24"/>
          <w:szCs w:val="24"/>
        </w:rPr>
        <w:t>diagnosis of GH in the first pregnancy</w:t>
      </w:r>
      <w:r w:rsidR="00912C28" w:rsidRPr="00E72C76">
        <w:rPr>
          <w:rFonts w:ascii="Calibri" w:hAnsi="Calibri" w:cs="Calibri"/>
          <w:sz w:val="24"/>
          <w:szCs w:val="24"/>
        </w:rPr>
        <w:t>. The second</w:t>
      </w:r>
      <w:r w:rsidR="001B6004" w:rsidRPr="00E72C76">
        <w:rPr>
          <w:rFonts w:ascii="Calibri" w:hAnsi="Calibri" w:cs="Calibri"/>
          <w:sz w:val="24"/>
          <w:szCs w:val="24"/>
        </w:rPr>
        <w:t xml:space="preserve"> </w:t>
      </w:r>
      <w:r w:rsidR="001734C8" w:rsidRPr="00E72C76">
        <w:rPr>
          <w:rFonts w:ascii="Calibri" w:hAnsi="Calibri" w:cs="Calibri"/>
          <w:sz w:val="24"/>
          <w:szCs w:val="24"/>
        </w:rPr>
        <w:t xml:space="preserve">approach classified women as having either </w:t>
      </w:r>
      <w:r w:rsidRPr="00E72C76">
        <w:rPr>
          <w:rFonts w:ascii="Calibri" w:hAnsi="Calibri" w:cs="Calibri"/>
          <w:sz w:val="24"/>
          <w:szCs w:val="24"/>
        </w:rPr>
        <w:t>a history of one or more pregnancies affected by GH</w:t>
      </w:r>
      <w:r w:rsidR="001734C8" w:rsidRPr="00E72C76">
        <w:rPr>
          <w:rFonts w:ascii="Calibri" w:hAnsi="Calibri" w:cs="Calibri"/>
          <w:sz w:val="24"/>
          <w:szCs w:val="24"/>
        </w:rPr>
        <w:t xml:space="preserve">, or only having </w:t>
      </w:r>
      <w:r w:rsidR="001B6004" w:rsidRPr="00E72C76">
        <w:rPr>
          <w:rFonts w:ascii="Calibri" w:hAnsi="Calibri" w:cs="Calibri"/>
          <w:sz w:val="24"/>
          <w:szCs w:val="24"/>
        </w:rPr>
        <w:t xml:space="preserve">normotensive pregnancies. </w:t>
      </w:r>
      <w:r w:rsidR="001734C8" w:rsidRPr="00E72C76">
        <w:rPr>
          <w:rFonts w:ascii="Calibri" w:hAnsi="Calibri" w:cs="Calibri"/>
          <w:sz w:val="24"/>
          <w:szCs w:val="24"/>
        </w:rPr>
        <w:t>Due to the distinction between these two classifications</w:t>
      </w:r>
      <w:r w:rsidR="008C333E" w:rsidRPr="00E72C76">
        <w:rPr>
          <w:rFonts w:ascii="Calibri" w:hAnsi="Calibri" w:cs="Calibri"/>
          <w:sz w:val="24"/>
          <w:szCs w:val="24"/>
        </w:rPr>
        <w:t>,</w:t>
      </w:r>
      <w:r w:rsidR="001734C8" w:rsidRPr="00E72C76">
        <w:rPr>
          <w:rFonts w:ascii="Calibri" w:hAnsi="Calibri" w:cs="Calibri"/>
          <w:sz w:val="24"/>
          <w:szCs w:val="24"/>
        </w:rPr>
        <w:t xml:space="preserve"> </w:t>
      </w:r>
      <w:r w:rsidR="008C333E" w:rsidRPr="00E72C76">
        <w:rPr>
          <w:rFonts w:ascii="Calibri" w:hAnsi="Calibri" w:cs="Calibri"/>
          <w:sz w:val="24"/>
          <w:szCs w:val="24"/>
        </w:rPr>
        <w:t xml:space="preserve">our </w:t>
      </w:r>
      <w:r w:rsidR="001734C8" w:rsidRPr="00E72C76">
        <w:rPr>
          <w:rFonts w:ascii="Calibri" w:hAnsi="Calibri" w:cs="Calibri"/>
          <w:sz w:val="24"/>
          <w:szCs w:val="24"/>
        </w:rPr>
        <w:t>meta-analyses were conducted assessing risk associated with two exposures: 1) a diagnosis of GH in the first pregnancy, and 2) a history of one or more pregnancies affected by GH.</w:t>
      </w:r>
    </w:p>
    <w:p w14:paraId="5B9A975F" w14:textId="45D07C3A" w:rsidR="00EB23BA" w:rsidRPr="00E72C76" w:rsidRDefault="00EB23BA" w:rsidP="00516C5F">
      <w:pPr>
        <w:spacing w:line="480" w:lineRule="auto"/>
        <w:jc w:val="both"/>
        <w:rPr>
          <w:rFonts w:ascii="Calibri" w:hAnsi="Calibri" w:cs="Calibri"/>
          <w:sz w:val="24"/>
          <w:szCs w:val="24"/>
        </w:rPr>
      </w:pPr>
      <w:r w:rsidRPr="00E72C76">
        <w:rPr>
          <w:rFonts w:ascii="Calibri" w:hAnsi="Calibri" w:cs="Calibri"/>
          <w:sz w:val="24"/>
          <w:szCs w:val="24"/>
        </w:rPr>
        <w:t xml:space="preserve">In order </w:t>
      </w:r>
      <w:r w:rsidR="00D463F9" w:rsidRPr="00E72C76">
        <w:rPr>
          <w:rFonts w:ascii="Calibri" w:hAnsi="Calibri" w:cs="Calibri"/>
          <w:sz w:val="24"/>
          <w:szCs w:val="24"/>
        </w:rPr>
        <w:t xml:space="preserve">for </w:t>
      </w:r>
      <w:r w:rsidRPr="00E72C76">
        <w:rPr>
          <w:rFonts w:ascii="Calibri" w:hAnsi="Calibri" w:cs="Calibri"/>
          <w:sz w:val="24"/>
          <w:szCs w:val="24"/>
        </w:rPr>
        <w:t>a meta-analysis</w:t>
      </w:r>
      <w:r w:rsidR="00D463F9" w:rsidRPr="00E72C76">
        <w:rPr>
          <w:rFonts w:ascii="Calibri" w:hAnsi="Calibri" w:cs="Calibri"/>
          <w:sz w:val="24"/>
          <w:szCs w:val="24"/>
        </w:rPr>
        <w:t xml:space="preserve"> to be conducted</w:t>
      </w:r>
      <w:r w:rsidRPr="00E72C76">
        <w:rPr>
          <w:rFonts w:ascii="Calibri" w:hAnsi="Calibri" w:cs="Calibri"/>
          <w:sz w:val="24"/>
          <w:szCs w:val="24"/>
        </w:rPr>
        <w:t xml:space="preserve">, it was necessary to identify a minimum of </w:t>
      </w:r>
      <w:r w:rsidR="00D83712" w:rsidRPr="00E72C76">
        <w:rPr>
          <w:rFonts w:ascii="Calibri" w:hAnsi="Calibri" w:cs="Calibri"/>
          <w:sz w:val="24"/>
          <w:szCs w:val="24"/>
        </w:rPr>
        <w:t>three</w:t>
      </w:r>
      <w:r w:rsidRPr="00E72C76">
        <w:rPr>
          <w:rFonts w:ascii="Calibri" w:hAnsi="Calibri" w:cs="Calibri"/>
          <w:sz w:val="24"/>
          <w:szCs w:val="24"/>
        </w:rPr>
        <w:t xml:space="preserve"> studies evaluating the risk of a particular cardiovascular outcome (e.g. stroke, CHD) associated with one of these exposures. If fewer than </w:t>
      </w:r>
      <w:r w:rsidR="00366DA2" w:rsidRPr="00E72C76">
        <w:rPr>
          <w:rFonts w:ascii="Calibri" w:hAnsi="Calibri" w:cs="Calibri"/>
          <w:sz w:val="24"/>
          <w:szCs w:val="24"/>
        </w:rPr>
        <w:t xml:space="preserve">three </w:t>
      </w:r>
      <w:r w:rsidRPr="00E72C76">
        <w:rPr>
          <w:rFonts w:ascii="Calibri" w:hAnsi="Calibri" w:cs="Calibri"/>
          <w:sz w:val="24"/>
          <w:szCs w:val="24"/>
        </w:rPr>
        <w:t>studies were found for an exposure-outcome combination</w:t>
      </w:r>
      <w:r w:rsidR="00D83712" w:rsidRPr="00E72C76">
        <w:rPr>
          <w:rFonts w:ascii="Calibri" w:hAnsi="Calibri" w:cs="Calibri"/>
          <w:sz w:val="24"/>
          <w:szCs w:val="24"/>
        </w:rPr>
        <w:t>, then</w:t>
      </w:r>
      <w:r w:rsidRPr="00E72C76">
        <w:rPr>
          <w:rFonts w:ascii="Calibri" w:hAnsi="Calibri" w:cs="Calibri"/>
          <w:sz w:val="24"/>
          <w:szCs w:val="24"/>
        </w:rPr>
        <w:t xml:space="preserve"> the results were included in the systematic literature review, but not in the meta-analysis. </w:t>
      </w:r>
    </w:p>
    <w:p w14:paraId="73F0CFB5" w14:textId="436DBD5F" w:rsidR="00D073E5" w:rsidRPr="00E72C76" w:rsidRDefault="00D073E5" w:rsidP="00516C5F">
      <w:pPr>
        <w:spacing w:line="480" w:lineRule="auto"/>
        <w:jc w:val="both"/>
        <w:rPr>
          <w:rFonts w:ascii="Calibri" w:hAnsi="Calibri" w:cs="Calibri"/>
          <w:sz w:val="24"/>
          <w:szCs w:val="24"/>
        </w:rPr>
      </w:pPr>
      <w:r w:rsidRPr="00E72C76">
        <w:rPr>
          <w:rFonts w:ascii="Calibri" w:hAnsi="Calibri" w:cs="Calibri"/>
          <w:sz w:val="24"/>
          <w:szCs w:val="24"/>
        </w:rPr>
        <w:lastRenderedPageBreak/>
        <w:t>For studies that reported separate relative risk estimates for subgroups (</w:t>
      </w:r>
      <w:r w:rsidR="0083097B" w:rsidRPr="00E72C76">
        <w:rPr>
          <w:rFonts w:ascii="Calibri" w:hAnsi="Calibri" w:cs="Calibri"/>
          <w:sz w:val="24"/>
          <w:szCs w:val="24"/>
        </w:rPr>
        <w:t>e.g.</w:t>
      </w:r>
      <w:r w:rsidRPr="00E72C76">
        <w:rPr>
          <w:rFonts w:ascii="Calibri" w:hAnsi="Calibri" w:cs="Calibri"/>
          <w:sz w:val="24"/>
          <w:szCs w:val="24"/>
        </w:rPr>
        <w:t xml:space="preserve"> ethnic groups) or </w:t>
      </w:r>
      <w:r w:rsidR="00D83712" w:rsidRPr="00E72C76">
        <w:rPr>
          <w:rFonts w:ascii="Calibri" w:hAnsi="Calibri" w:cs="Calibri"/>
          <w:sz w:val="24"/>
          <w:szCs w:val="24"/>
        </w:rPr>
        <w:t xml:space="preserve">that </w:t>
      </w:r>
      <w:r w:rsidRPr="00E72C76">
        <w:rPr>
          <w:rFonts w:ascii="Calibri" w:hAnsi="Calibri" w:cs="Calibri"/>
          <w:sz w:val="24"/>
          <w:szCs w:val="24"/>
        </w:rPr>
        <w:t xml:space="preserve">reported CHD and </w:t>
      </w:r>
      <w:r w:rsidR="0001396A" w:rsidRPr="00E72C76">
        <w:rPr>
          <w:rFonts w:ascii="Calibri" w:hAnsi="Calibri" w:cs="Calibri"/>
          <w:sz w:val="24"/>
          <w:szCs w:val="24"/>
        </w:rPr>
        <w:t xml:space="preserve">overall </w:t>
      </w:r>
      <w:r w:rsidRPr="00E72C76">
        <w:rPr>
          <w:rFonts w:ascii="Calibri" w:hAnsi="Calibri" w:cs="Calibri"/>
          <w:sz w:val="24"/>
          <w:szCs w:val="24"/>
        </w:rPr>
        <w:t>stroke risk estimates separately for the same population, but did not report an overall CVD risk estimate, we used inverse variance weighted fixed effects meta-analysis to generate overall study</w:t>
      </w:r>
      <w:r w:rsidR="00D83712" w:rsidRPr="00E72C76">
        <w:rPr>
          <w:rFonts w:ascii="Calibri" w:hAnsi="Calibri" w:cs="Calibri"/>
          <w:sz w:val="24"/>
          <w:szCs w:val="24"/>
        </w:rPr>
        <w:t>-</w:t>
      </w:r>
      <w:r w:rsidRPr="00E72C76">
        <w:rPr>
          <w:rFonts w:ascii="Calibri" w:hAnsi="Calibri" w:cs="Calibri"/>
          <w:sz w:val="24"/>
          <w:szCs w:val="24"/>
        </w:rPr>
        <w:t xml:space="preserve">level relative risks before </w:t>
      </w:r>
      <w:r w:rsidR="0083097B" w:rsidRPr="00E72C76">
        <w:rPr>
          <w:rFonts w:ascii="Calibri" w:hAnsi="Calibri" w:cs="Calibri"/>
          <w:sz w:val="24"/>
          <w:szCs w:val="24"/>
        </w:rPr>
        <w:t xml:space="preserve">combining these results with </w:t>
      </w:r>
      <w:r w:rsidR="00232636" w:rsidRPr="00E72C76">
        <w:rPr>
          <w:rFonts w:ascii="Calibri" w:hAnsi="Calibri" w:cs="Calibri"/>
          <w:sz w:val="24"/>
          <w:szCs w:val="24"/>
        </w:rPr>
        <w:t xml:space="preserve">those from </w:t>
      </w:r>
      <w:r w:rsidR="0083097B" w:rsidRPr="00E72C76">
        <w:rPr>
          <w:rFonts w:ascii="Calibri" w:hAnsi="Calibri" w:cs="Calibri"/>
          <w:sz w:val="24"/>
          <w:szCs w:val="24"/>
        </w:rPr>
        <w:t>other studies</w:t>
      </w:r>
      <w:r w:rsidRPr="00E72C76">
        <w:rPr>
          <w:rFonts w:ascii="Calibri" w:hAnsi="Calibri" w:cs="Calibri"/>
          <w:sz w:val="24"/>
          <w:szCs w:val="24"/>
        </w:rPr>
        <w:t>.</w:t>
      </w:r>
    </w:p>
    <w:p w14:paraId="54AE086D" w14:textId="1C79E67F" w:rsidR="00EB23BA" w:rsidRPr="00E72C76" w:rsidRDefault="00E86F7C" w:rsidP="00516C5F">
      <w:pPr>
        <w:spacing w:line="480" w:lineRule="auto"/>
        <w:jc w:val="both"/>
        <w:rPr>
          <w:rFonts w:ascii="Calibri" w:hAnsi="Calibri" w:cs="Calibri"/>
          <w:sz w:val="24"/>
          <w:szCs w:val="24"/>
        </w:rPr>
      </w:pPr>
      <w:r w:rsidRPr="00E72C76">
        <w:rPr>
          <w:rFonts w:ascii="Calibri" w:hAnsi="Calibri" w:cs="Calibri"/>
          <w:sz w:val="24"/>
          <w:szCs w:val="24"/>
        </w:rPr>
        <w:t>When pooling results from separate studies, t</w:t>
      </w:r>
      <w:r w:rsidR="00EB23BA" w:rsidRPr="00E72C76">
        <w:rPr>
          <w:rFonts w:ascii="Calibri" w:hAnsi="Calibri" w:cs="Calibri"/>
          <w:sz w:val="24"/>
          <w:szCs w:val="24"/>
        </w:rPr>
        <w:t xml:space="preserve">he inverse variance weighted method was used to combine </w:t>
      </w:r>
      <w:r w:rsidR="004B3688" w:rsidRPr="00E72C76">
        <w:rPr>
          <w:rFonts w:ascii="Calibri" w:hAnsi="Calibri" w:cs="Calibri"/>
          <w:sz w:val="24"/>
          <w:szCs w:val="24"/>
        </w:rPr>
        <w:t>odds ratio</w:t>
      </w:r>
      <w:r w:rsidR="00EB23BA" w:rsidRPr="00E72C76">
        <w:rPr>
          <w:rFonts w:ascii="Calibri" w:hAnsi="Calibri" w:cs="Calibri"/>
          <w:sz w:val="24"/>
          <w:szCs w:val="24"/>
        </w:rPr>
        <w:t>s</w:t>
      </w:r>
      <w:r w:rsidR="004B3688" w:rsidRPr="00E72C76">
        <w:rPr>
          <w:rFonts w:ascii="Calibri" w:hAnsi="Calibri" w:cs="Calibri"/>
          <w:sz w:val="24"/>
          <w:szCs w:val="24"/>
        </w:rPr>
        <w:t xml:space="preserve"> (OR)</w:t>
      </w:r>
      <w:r w:rsidR="00EB23BA" w:rsidRPr="00E72C76">
        <w:rPr>
          <w:rFonts w:ascii="Calibri" w:hAnsi="Calibri" w:cs="Calibri"/>
          <w:sz w:val="24"/>
          <w:szCs w:val="24"/>
        </w:rPr>
        <w:t xml:space="preserve">, </w:t>
      </w:r>
      <w:r w:rsidR="004B3688" w:rsidRPr="00E72C76">
        <w:rPr>
          <w:rFonts w:ascii="Calibri" w:hAnsi="Calibri" w:cs="Calibri"/>
          <w:sz w:val="24"/>
          <w:szCs w:val="24"/>
        </w:rPr>
        <w:t>relative risk</w:t>
      </w:r>
      <w:r w:rsidR="00EB23BA" w:rsidRPr="00E72C76">
        <w:rPr>
          <w:rFonts w:ascii="Calibri" w:hAnsi="Calibri" w:cs="Calibri"/>
          <w:sz w:val="24"/>
          <w:szCs w:val="24"/>
        </w:rPr>
        <w:t xml:space="preserve"> </w:t>
      </w:r>
      <w:r w:rsidR="004B3688" w:rsidRPr="00E72C76">
        <w:rPr>
          <w:rFonts w:ascii="Calibri" w:hAnsi="Calibri" w:cs="Calibri"/>
          <w:sz w:val="24"/>
          <w:szCs w:val="24"/>
        </w:rPr>
        <w:t xml:space="preserve">(RR) </w:t>
      </w:r>
      <w:r w:rsidR="00EB23BA" w:rsidRPr="00E72C76">
        <w:rPr>
          <w:rFonts w:ascii="Calibri" w:hAnsi="Calibri" w:cs="Calibri"/>
          <w:sz w:val="24"/>
          <w:szCs w:val="24"/>
        </w:rPr>
        <w:t xml:space="preserve">and </w:t>
      </w:r>
      <w:r w:rsidR="004B3688" w:rsidRPr="00E72C76">
        <w:rPr>
          <w:rFonts w:ascii="Calibri" w:hAnsi="Calibri" w:cs="Calibri"/>
          <w:sz w:val="24"/>
          <w:szCs w:val="24"/>
        </w:rPr>
        <w:t xml:space="preserve">hazard ratios (HR) </w:t>
      </w:r>
      <w:r w:rsidR="00EB23BA" w:rsidRPr="00E72C76">
        <w:rPr>
          <w:rFonts w:ascii="Calibri" w:hAnsi="Calibri" w:cs="Calibri"/>
          <w:sz w:val="24"/>
          <w:szCs w:val="24"/>
        </w:rPr>
        <w:t xml:space="preserve">to produce a pooled </w:t>
      </w:r>
      <w:r w:rsidR="004B3688" w:rsidRPr="00E72C76">
        <w:rPr>
          <w:rFonts w:ascii="Calibri" w:hAnsi="Calibri" w:cs="Calibri"/>
          <w:sz w:val="24"/>
          <w:szCs w:val="24"/>
        </w:rPr>
        <w:t>RR</w:t>
      </w:r>
      <w:r w:rsidR="00EB23BA" w:rsidRPr="00E72C76">
        <w:rPr>
          <w:rFonts w:ascii="Calibri" w:hAnsi="Calibri" w:cs="Calibri"/>
          <w:sz w:val="24"/>
          <w:szCs w:val="24"/>
        </w:rPr>
        <w:t xml:space="preserve">, under the rare outcome assumption. Random effects </w:t>
      </w:r>
      <w:r w:rsidR="00DD5EE0">
        <w:rPr>
          <w:rFonts w:ascii="Calibri" w:hAnsi="Calibri" w:cs="Calibri"/>
          <w:sz w:val="24"/>
          <w:szCs w:val="24"/>
        </w:rPr>
        <w:t>analyses</w:t>
      </w:r>
      <w:r w:rsidR="00DD5EE0" w:rsidRPr="00E72C76">
        <w:rPr>
          <w:rFonts w:ascii="Calibri" w:hAnsi="Calibri" w:cs="Calibri"/>
          <w:sz w:val="24"/>
          <w:szCs w:val="24"/>
        </w:rPr>
        <w:t xml:space="preserve"> </w:t>
      </w:r>
      <w:r w:rsidR="00871CDF">
        <w:rPr>
          <w:rFonts w:ascii="Calibri" w:hAnsi="Calibri" w:cs="Calibri"/>
          <w:sz w:val="24"/>
          <w:szCs w:val="24"/>
        </w:rPr>
        <w:t xml:space="preserve">using the </w:t>
      </w:r>
      <w:r w:rsidR="00871CDF" w:rsidRPr="00DC6B43">
        <w:rPr>
          <w:rFonts w:ascii="Calibri" w:hAnsi="Calibri" w:cs="Calibri"/>
          <w:sz w:val="24"/>
          <w:szCs w:val="24"/>
        </w:rPr>
        <w:t xml:space="preserve">DerSimonian‐Laird model </w:t>
      </w:r>
      <w:r w:rsidR="00EB23BA" w:rsidRPr="00E72C76">
        <w:rPr>
          <w:rFonts w:ascii="Calibri" w:hAnsi="Calibri" w:cs="Calibri"/>
          <w:sz w:val="24"/>
          <w:szCs w:val="24"/>
        </w:rPr>
        <w:t>were used to allow for between-study heterogeneity</w:t>
      </w:r>
      <w:r w:rsidR="00871CDF">
        <w:rPr>
          <w:rFonts w:ascii="Calibri" w:hAnsi="Calibri" w:cs="Calibri"/>
          <w:sz w:val="24"/>
          <w:szCs w:val="24"/>
        </w:rPr>
        <w:t xml:space="preserve"> as there were clear differences between the identified studies, such as ethnicity</w:t>
      </w:r>
      <w:r w:rsidR="00871CDF" w:rsidRPr="00E72C76">
        <w:rPr>
          <w:rFonts w:ascii="Calibri" w:hAnsi="Calibri" w:cs="Calibri"/>
          <w:sz w:val="24"/>
          <w:szCs w:val="24"/>
        </w:rPr>
        <w:t>.</w:t>
      </w:r>
      <w:r w:rsidR="00EB23BA" w:rsidRPr="00E72C76">
        <w:rPr>
          <w:rFonts w:ascii="Calibri" w:hAnsi="Calibri" w:cs="Calibri"/>
          <w:sz w:val="24"/>
          <w:szCs w:val="24"/>
        </w:rPr>
        <w:t xml:space="preserve"> Heterogeneity was assessed using the Cochrane χ</w:t>
      </w:r>
      <w:r w:rsidR="00EB23BA" w:rsidRPr="00E72C76">
        <w:rPr>
          <w:rFonts w:ascii="Calibri" w:hAnsi="Calibri" w:cs="Calibri"/>
          <w:sz w:val="24"/>
          <w:szCs w:val="24"/>
          <w:vertAlign w:val="superscript"/>
        </w:rPr>
        <w:t>2</w:t>
      </w:r>
      <w:r w:rsidR="00EB23BA" w:rsidRPr="00E72C76">
        <w:rPr>
          <w:rFonts w:ascii="Calibri" w:hAnsi="Calibri" w:cs="Calibri"/>
          <w:sz w:val="24"/>
          <w:szCs w:val="24"/>
        </w:rPr>
        <w:t> statistic and the I</w:t>
      </w:r>
      <w:r w:rsidR="00EB23BA" w:rsidRPr="00E72C76">
        <w:rPr>
          <w:rFonts w:ascii="Calibri" w:hAnsi="Calibri" w:cs="Calibri"/>
          <w:sz w:val="24"/>
          <w:szCs w:val="24"/>
          <w:vertAlign w:val="superscript"/>
        </w:rPr>
        <w:t>2</w:t>
      </w:r>
      <w:r w:rsidR="00EB23BA" w:rsidRPr="00E72C76">
        <w:rPr>
          <w:rFonts w:ascii="Calibri" w:hAnsi="Calibri" w:cs="Calibri"/>
          <w:sz w:val="24"/>
          <w:szCs w:val="24"/>
        </w:rPr>
        <w:t xml:space="preserve"> statistic. Individual </w:t>
      </w:r>
      <w:r w:rsidR="004B3688" w:rsidRPr="00E72C76">
        <w:rPr>
          <w:rFonts w:ascii="Calibri" w:hAnsi="Calibri" w:cs="Calibri"/>
          <w:sz w:val="24"/>
          <w:szCs w:val="24"/>
        </w:rPr>
        <w:t>RR</w:t>
      </w:r>
      <w:r w:rsidR="00EB23BA" w:rsidRPr="00E72C76">
        <w:rPr>
          <w:rFonts w:ascii="Calibri" w:hAnsi="Calibri" w:cs="Calibri"/>
          <w:sz w:val="24"/>
          <w:szCs w:val="24"/>
        </w:rPr>
        <w:t xml:space="preserve"> estimates and summary estimates were displayed graphically with forest plots.</w:t>
      </w:r>
    </w:p>
    <w:p w14:paraId="37F5726E" w14:textId="77777777" w:rsidR="00232636" w:rsidRPr="00E72C76" w:rsidRDefault="00854351" w:rsidP="00516C5F">
      <w:pPr>
        <w:autoSpaceDE w:val="0"/>
        <w:autoSpaceDN w:val="0"/>
        <w:adjustRightInd w:val="0"/>
        <w:spacing w:line="480" w:lineRule="auto"/>
        <w:jc w:val="both"/>
        <w:rPr>
          <w:rFonts w:ascii="Calibri" w:hAnsi="Calibri" w:cs="Calibri"/>
          <w:sz w:val="24"/>
          <w:szCs w:val="24"/>
        </w:rPr>
      </w:pPr>
      <w:r w:rsidRPr="00E72C76">
        <w:rPr>
          <w:rFonts w:ascii="Calibri" w:hAnsi="Calibri" w:cs="Calibri"/>
          <w:sz w:val="24"/>
          <w:szCs w:val="24"/>
        </w:rPr>
        <w:t>To assess the number of cases that could be avoided if effective intervention for CVD are targeted to women with GH, t</w:t>
      </w:r>
      <w:r w:rsidR="00EB23BA" w:rsidRPr="00E72C76">
        <w:rPr>
          <w:rFonts w:ascii="Calibri" w:hAnsi="Calibri" w:cs="Calibri"/>
          <w:sz w:val="24"/>
          <w:szCs w:val="24"/>
        </w:rPr>
        <w:t>he absolute risk increase</w:t>
      </w:r>
      <w:r w:rsidR="008377C0" w:rsidRPr="00E72C76">
        <w:rPr>
          <w:rFonts w:ascii="Calibri" w:hAnsi="Calibri" w:cs="Calibri"/>
          <w:sz w:val="24"/>
          <w:szCs w:val="24"/>
        </w:rPr>
        <w:t>s</w:t>
      </w:r>
      <w:r w:rsidR="00EB23BA" w:rsidRPr="00E72C76">
        <w:rPr>
          <w:rFonts w:ascii="Calibri" w:hAnsi="Calibri" w:cs="Calibri"/>
          <w:sz w:val="24"/>
          <w:szCs w:val="24"/>
        </w:rPr>
        <w:t xml:space="preserve"> (ARI) for </w:t>
      </w:r>
      <w:r w:rsidR="003D4D98" w:rsidRPr="00E72C76">
        <w:rPr>
          <w:rFonts w:ascii="Calibri" w:hAnsi="Calibri" w:cs="Calibri"/>
          <w:sz w:val="24"/>
          <w:szCs w:val="24"/>
        </w:rPr>
        <w:t xml:space="preserve">overall </w:t>
      </w:r>
      <w:r w:rsidR="00EB23BA" w:rsidRPr="00E72C76">
        <w:rPr>
          <w:rFonts w:ascii="Calibri" w:hAnsi="Calibri" w:cs="Calibri"/>
          <w:sz w:val="24"/>
          <w:szCs w:val="24"/>
        </w:rPr>
        <w:t xml:space="preserve">CVD </w:t>
      </w:r>
      <w:r w:rsidR="008377C0" w:rsidRPr="00E72C76">
        <w:rPr>
          <w:rFonts w:ascii="Calibri" w:hAnsi="Calibri" w:cs="Calibri"/>
          <w:sz w:val="24"/>
          <w:szCs w:val="24"/>
        </w:rPr>
        <w:t xml:space="preserve">and </w:t>
      </w:r>
      <w:r w:rsidR="00EB23BA" w:rsidRPr="00E72C76">
        <w:rPr>
          <w:rFonts w:ascii="Calibri" w:hAnsi="Calibri" w:cs="Calibri"/>
          <w:sz w:val="24"/>
          <w:szCs w:val="24"/>
        </w:rPr>
        <w:t>CHD w</w:t>
      </w:r>
      <w:r w:rsidR="008377C0" w:rsidRPr="00E72C76">
        <w:rPr>
          <w:rFonts w:ascii="Calibri" w:hAnsi="Calibri" w:cs="Calibri"/>
          <w:sz w:val="24"/>
          <w:szCs w:val="24"/>
        </w:rPr>
        <w:t>ere</w:t>
      </w:r>
      <w:r w:rsidR="00EB23BA" w:rsidRPr="00E72C76">
        <w:rPr>
          <w:rFonts w:ascii="Calibri" w:hAnsi="Calibri" w:cs="Calibri"/>
          <w:sz w:val="24"/>
          <w:szCs w:val="24"/>
        </w:rPr>
        <w:t xml:space="preserve"> calculated separately for both exposures</w:t>
      </w:r>
      <w:r w:rsidRPr="00E72C76">
        <w:rPr>
          <w:rFonts w:ascii="Calibri" w:hAnsi="Calibri" w:cs="Calibri"/>
          <w:sz w:val="24"/>
          <w:szCs w:val="24"/>
        </w:rPr>
        <w:t>. T</w:t>
      </w:r>
      <w:r w:rsidR="00EB23BA" w:rsidRPr="00E72C76">
        <w:rPr>
          <w:rFonts w:ascii="Calibri" w:hAnsi="Calibri" w:cs="Calibri"/>
          <w:sz w:val="24"/>
          <w:szCs w:val="24"/>
        </w:rPr>
        <w:t>he following equation</w:t>
      </w:r>
      <w:r w:rsidRPr="00E72C76">
        <w:rPr>
          <w:rFonts w:ascii="Calibri" w:hAnsi="Calibri" w:cs="Calibri"/>
          <w:sz w:val="24"/>
          <w:szCs w:val="24"/>
        </w:rPr>
        <w:t xml:space="preserve"> was used</w:t>
      </w:r>
      <w:r w:rsidR="00EB23BA" w:rsidRPr="00E72C76">
        <w:rPr>
          <w:rFonts w:ascii="Calibri" w:hAnsi="Calibri" w:cs="Calibri"/>
          <w:sz w:val="24"/>
          <w:szCs w:val="24"/>
        </w:rPr>
        <w:t>, ARI</w:t>
      </w:r>
      <w:r w:rsidR="004B3688" w:rsidRPr="00E72C76">
        <w:rPr>
          <w:rFonts w:ascii="Calibri" w:hAnsi="Calibri" w:cs="Calibri"/>
          <w:sz w:val="24"/>
          <w:szCs w:val="24"/>
        </w:rPr>
        <w:t xml:space="preserve"> </w:t>
      </w:r>
      <w:r w:rsidR="00EB23BA" w:rsidRPr="00E72C76">
        <w:rPr>
          <w:rFonts w:ascii="Calibri" w:hAnsi="Calibri" w:cs="Calibri"/>
          <w:sz w:val="24"/>
          <w:szCs w:val="24"/>
        </w:rPr>
        <w:t>=</w:t>
      </w:r>
      <w:r w:rsidR="004B3688" w:rsidRPr="00E72C76">
        <w:rPr>
          <w:rFonts w:ascii="Calibri" w:hAnsi="Calibri" w:cs="Calibri"/>
          <w:sz w:val="24"/>
          <w:szCs w:val="24"/>
        </w:rPr>
        <w:t xml:space="preserve"> </w:t>
      </w:r>
      <w:r w:rsidR="00EB23BA" w:rsidRPr="00E72C76">
        <w:rPr>
          <w:rFonts w:ascii="Calibri" w:hAnsi="Calibri" w:cs="Calibri"/>
          <w:sz w:val="24"/>
          <w:szCs w:val="24"/>
        </w:rPr>
        <w:t>(RR-1)</w:t>
      </w:r>
      <w:r w:rsidR="00EE7CBB" w:rsidRPr="00E72C76">
        <w:rPr>
          <w:rFonts w:ascii="Calibri" w:hAnsi="Calibri" w:cs="Calibri"/>
          <w:sz w:val="24"/>
          <w:szCs w:val="24"/>
        </w:rPr>
        <w:t xml:space="preserve"> </w:t>
      </w:r>
      <w:r w:rsidR="00EB23BA" w:rsidRPr="00E72C76">
        <w:rPr>
          <w:rFonts w:ascii="Calibri" w:hAnsi="Calibri" w:cs="Calibri"/>
          <w:sz w:val="24"/>
          <w:szCs w:val="24"/>
        </w:rPr>
        <w:t>x</w:t>
      </w:r>
      <w:r w:rsidR="00EE7CBB" w:rsidRPr="00E72C76">
        <w:rPr>
          <w:rFonts w:ascii="Calibri" w:hAnsi="Calibri" w:cs="Calibri"/>
          <w:sz w:val="24"/>
          <w:szCs w:val="24"/>
        </w:rPr>
        <w:t xml:space="preserve"> </w:t>
      </w:r>
      <w:r w:rsidR="00EB23BA" w:rsidRPr="00E72C76">
        <w:rPr>
          <w:rFonts w:ascii="Calibri" w:hAnsi="Calibri" w:cs="Calibri"/>
          <w:sz w:val="24"/>
          <w:szCs w:val="24"/>
        </w:rPr>
        <w:t xml:space="preserve">(ACR), where RR is the relative risk from the meta-analysis, and ACR is the assumed control risk. </w:t>
      </w:r>
    </w:p>
    <w:p w14:paraId="0CEC5D66" w14:textId="69FB5A56" w:rsidR="00A3724C" w:rsidRPr="00E72C76" w:rsidRDefault="00B16D6C" w:rsidP="00516C5F">
      <w:pPr>
        <w:autoSpaceDE w:val="0"/>
        <w:autoSpaceDN w:val="0"/>
        <w:adjustRightInd w:val="0"/>
        <w:spacing w:line="480" w:lineRule="auto"/>
        <w:jc w:val="both"/>
        <w:rPr>
          <w:rFonts w:ascii="Calibri" w:hAnsi="Calibri" w:cs="Calibri"/>
          <w:sz w:val="24"/>
          <w:szCs w:val="24"/>
        </w:rPr>
      </w:pPr>
      <w:r w:rsidRPr="00E72C76">
        <w:rPr>
          <w:rFonts w:ascii="Calibri" w:hAnsi="Calibri" w:cs="Calibri"/>
          <w:sz w:val="24"/>
          <w:szCs w:val="24"/>
        </w:rPr>
        <w:t>Female-specific</w:t>
      </w:r>
      <w:r w:rsidR="00A3724C" w:rsidRPr="00E72C76">
        <w:rPr>
          <w:rFonts w:ascii="Calibri" w:hAnsi="Calibri" w:cs="Calibri"/>
          <w:sz w:val="24"/>
          <w:szCs w:val="24"/>
        </w:rPr>
        <w:t xml:space="preserve"> European Heart Network statistics for 2015 were used to estimate the ACR (i.e. the incidence) of overall CVD and CHD since the largest number of studies came from Europe</w:t>
      </w:r>
      <w:r w:rsidR="00215172"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author":[{"dropping-particle":"","family":"Wilkins","given":"E","non-dropping-particle":"","parse-names":false,"suffix":""},{"dropping-particle":"","family":"Wilson","given":"L","non-dropping-particle":"","parse-names":false,"suffix":""},{"dropping-particle":"","family":"Wickramasinghe","given":"K","non-dropping-particle":"","parse-names":false,"suffix":""},{"dropping-particle":"","family":"Bhatnagar","given":"P","non-dropping-particle":"","parse-names":false,"suffix":""},{"dropping-particle":"","family":"Leal","given":"J","non-dropping-particle":"","parse-names":false,"suffix":""},{"dropping-particle":"","family":"Luengo-Fernandez","given":"R","non-dropping-particle":"","parse-names":false,"suffix":""},{"dropping-particle":"","family":"Burns","given":"R","non-dropping-particle":"","parse-names":false,"suffix":""},{"dropping-particle":"","family":"Rayner","given":"M","non-dropping-particle":"","parse-names":false,"suffix":""},{"dropping-particle":"","family":"Townsend","given":"N","non-dropping-particle":"","parse-names":false,"suffix":""}],"id":"ITEM-1","issued":{"date-parts":[["2017"]]},"publisher-place":"Brussels","title":"European Cardiovascular Disease Statistics 2017","type":"report"},"uris":["http://www.mendeley.com/documents/?uuid=adcf62ca-de8e-4ed4-aec9-f88bb722f07e"]}],"mendeley":{"formattedCitation":"&lt;sup&gt;25&lt;/sup&gt;","plainTextFormattedCitation":"25","previouslyFormattedCitation":"&lt;sup&gt;25&lt;/sup&gt;"},"properties":{"noteIndex":0},"schema":"https://github.com/citation-style-language/schema/raw/master/csl-citation.json"}</w:instrText>
      </w:r>
      <w:r w:rsidR="00215172"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25</w:t>
      </w:r>
      <w:r w:rsidR="00215172" w:rsidRPr="00E72C76">
        <w:rPr>
          <w:rFonts w:ascii="Calibri" w:hAnsi="Calibri" w:cs="Calibri"/>
          <w:sz w:val="24"/>
          <w:szCs w:val="24"/>
        </w:rPr>
        <w:fldChar w:fldCharType="end"/>
      </w:r>
      <w:r w:rsidR="00A3724C" w:rsidRPr="00E72C76">
        <w:rPr>
          <w:rFonts w:ascii="Calibri" w:hAnsi="Calibri" w:cs="Calibri"/>
          <w:sz w:val="24"/>
          <w:szCs w:val="24"/>
        </w:rPr>
        <w:t>. Absolute risk increases were expressed as events per 1000 woman-years of follow-up. It was not possible to calculate the ARI for heart failure or thromboembolic events as we could not obtain estimates of their incidence. The ARI was not calculated for stroke due to the non-significant results in the main meta-analyses.</w:t>
      </w:r>
    </w:p>
    <w:p w14:paraId="7F1FC0CE" w14:textId="1BFE7C1E" w:rsidR="00EB23BA" w:rsidRPr="00E72C76" w:rsidRDefault="00825083" w:rsidP="00516C5F">
      <w:pPr>
        <w:autoSpaceDE w:val="0"/>
        <w:autoSpaceDN w:val="0"/>
        <w:adjustRightInd w:val="0"/>
        <w:spacing w:line="480" w:lineRule="auto"/>
        <w:jc w:val="both"/>
        <w:rPr>
          <w:rFonts w:ascii="Calibri" w:hAnsi="Calibri" w:cs="Calibri"/>
          <w:b/>
          <w:sz w:val="24"/>
          <w:szCs w:val="24"/>
        </w:rPr>
      </w:pPr>
      <w:r w:rsidRPr="00E72C76">
        <w:rPr>
          <w:rFonts w:ascii="Calibri" w:hAnsi="Calibri" w:cs="Calibri"/>
          <w:b/>
          <w:sz w:val="24"/>
          <w:szCs w:val="24"/>
        </w:rPr>
        <w:lastRenderedPageBreak/>
        <w:t>S</w:t>
      </w:r>
      <w:r w:rsidR="00EB23BA" w:rsidRPr="00E72C76">
        <w:rPr>
          <w:rFonts w:ascii="Calibri" w:hAnsi="Calibri" w:cs="Calibri"/>
          <w:b/>
          <w:sz w:val="24"/>
          <w:szCs w:val="24"/>
        </w:rPr>
        <w:t>ensitivity analyses</w:t>
      </w:r>
    </w:p>
    <w:p w14:paraId="0034ACD4" w14:textId="629ADD9B" w:rsidR="00EB23BA" w:rsidRPr="00E72C76" w:rsidRDefault="00825083" w:rsidP="00516C5F">
      <w:pPr>
        <w:autoSpaceDE w:val="0"/>
        <w:autoSpaceDN w:val="0"/>
        <w:adjustRightInd w:val="0"/>
        <w:spacing w:line="480" w:lineRule="auto"/>
        <w:jc w:val="both"/>
        <w:rPr>
          <w:rFonts w:ascii="Calibri" w:hAnsi="Calibri" w:cs="Calibri"/>
          <w:sz w:val="24"/>
          <w:szCs w:val="24"/>
        </w:rPr>
      </w:pPr>
      <w:r w:rsidRPr="00E72C76">
        <w:rPr>
          <w:rFonts w:ascii="Calibri" w:hAnsi="Calibri" w:cs="Calibri"/>
          <w:sz w:val="24"/>
          <w:szCs w:val="24"/>
        </w:rPr>
        <w:t xml:space="preserve">A number of </w:t>
      </w:r>
      <w:r w:rsidR="004B3688" w:rsidRPr="00E72C76">
        <w:rPr>
          <w:rFonts w:ascii="Calibri" w:hAnsi="Calibri" w:cs="Calibri"/>
          <w:sz w:val="24"/>
          <w:szCs w:val="24"/>
        </w:rPr>
        <w:t>s</w:t>
      </w:r>
      <w:r w:rsidR="00EB23BA" w:rsidRPr="00E72C76">
        <w:rPr>
          <w:rFonts w:ascii="Calibri" w:hAnsi="Calibri" w:cs="Calibri"/>
          <w:sz w:val="24"/>
          <w:szCs w:val="24"/>
        </w:rPr>
        <w:t xml:space="preserve">ensitivity analyses </w:t>
      </w:r>
      <w:r w:rsidR="004B3688" w:rsidRPr="00E72C76">
        <w:rPr>
          <w:rFonts w:ascii="Calibri" w:hAnsi="Calibri" w:cs="Calibri"/>
          <w:sz w:val="24"/>
          <w:szCs w:val="24"/>
        </w:rPr>
        <w:t>were conducted</w:t>
      </w:r>
      <w:r w:rsidR="004F2FF2" w:rsidRPr="00E72C76">
        <w:rPr>
          <w:rFonts w:ascii="Calibri" w:hAnsi="Calibri" w:cs="Calibri"/>
          <w:sz w:val="24"/>
          <w:szCs w:val="24"/>
        </w:rPr>
        <w:t xml:space="preserve">. </w:t>
      </w:r>
      <w:r w:rsidR="00EB23BA" w:rsidRPr="00E72C76">
        <w:rPr>
          <w:rFonts w:ascii="Calibri" w:hAnsi="Calibri" w:cs="Calibri"/>
          <w:sz w:val="24"/>
          <w:szCs w:val="24"/>
        </w:rPr>
        <w:t xml:space="preserve">The first </w:t>
      </w:r>
      <w:r w:rsidR="00293CBE" w:rsidRPr="00E72C76">
        <w:rPr>
          <w:rFonts w:ascii="Calibri" w:hAnsi="Calibri" w:cs="Calibri"/>
          <w:sz w:val="24"/>
          <w:szCs w:val="24"/>
        </w:rPr>
        <w:t xml:space="preserve">analysis </w:t>
      </w:r>
      <w:r w:rsidR="00EB23BA" w:rsidRPr="00E72C76">
        <w:rPr>
          <w:rFonts w:ascii="Calibri" w:hAnsi="Calibri" w:cs="Calibri"/>
          <w:sz w:val="24"/>
          <w:szCs w:val="24"/>
        </w:rPr>
        <w:t xml:space="preserve">excluded studies with the largest effect estimates to assess </w:t>
      </w:r>
      <w:r w:rsidR="00320303" w:rsidRPr="00E72C76">
        <w:rPr>
          <w:rFonts w:ascii="Calibri" w:hAnsi="Calibri" w:cs="Calibri"/>
          <w:sz w:val="24"/>
          <w:szCs w:val="24"/>
        </w:rPr>
        <w:t>the</w:t>
      </w:r>
      <w:r w:rsidR="00EB23BA" w:rsidRPr="00E72C76">
        <w:rPr>
          <w:rFonts w:ascii="Calibri" w:hAnsi="Calibri" w:cs="Calibri"/>
          <w:sz w:val="24"/>
          <w:szCs w:val="24"/>
        </w:rPr>
        <w:t xml:space="preserve"> impact </w:t>
      </w:r>
      <w:r w:rsidR="00320303" w:rsidRPr="00E72C76">
        <w:rPr>
          <w:rFonts w:ascii="Calibri" w:hAnsi="Calibri" w:cs="Calibri"/>
          <w:sz w:val="24"/>
          <w:szCs w:val="24"/>
        </w:rPr>
        <w:t xml:space="preserve">of these studies </w:t>
      </w:r>
      <w:r w:rsidR="00EB23BA" w:rsidRPr="00E72C76">
        <w:rPr>
          <w:rFonts w:ascii="Calibri" w:hAnsi="Calibri" w:cs="Calibri"/>
          <w:sz w:val="24"/>
          <w:szCs w:val="24"/>
        </w:rPr>
        <w:t xml:space="preserve">on the magnitude of the pooled result and the observed heterogeneity. The second analysis </w:t>
      </w:r>
      <w:r w:rsidR="001230DF" w:rsidRPr="00E72C76">
        <w:rPr>
          <w:rFonts w:ascii="Calibri" w:hAnsi="Calibri" w:cs="Calibri"/>
          <w:sz w:val="24"/>
          <w:szCs w:val="24"/>
        </w:rPr>
        <w:t>included all</w:t>
      </w:r>
      <w:r w:rsidR="00EB23BA" w:rsidRPr="00E72C76">
        <w:rPr>
          <w:rFonts w:ascii="Calibri" w:hAnsi="Calibri" w:cs="Calibri"/>
          <w:sz w:val="24"/>
          <w:szCs w:val="24"/>
        </w:rPr>
        <w:t xml:space="preserve"> studies </w:t>
      </w:r>
      <w:r w:rsidR="001230DF" w:rsidRPr="00E72C76">
        <w:rPr>
          <w:rFonts w:ascii="Calibri" w:hAnsi="Calibri" w:cs="Calibri"/>
          <w:sz w:val="24"/>
          <w:szCs w:val="24"/>
        </w:rPr>
        <w:t xml:space="preserve">and </w:t>
      </w:r>
      <w:r w:rsidR="00EB23BA" w:rsidRPr="00E72C76">
        <w:rPr>
          <w:rFonts w:ascii="Calibri" w:hAnsi="Calibri" w:cs="Calibri"/>
          <w:sz w:val="24"/>
          <w:szCs w:val="24"/>
        </w:rPr>
        <w:t>re-ran all meta-analyses with fixed effects models</w:t>
      </w:r>
      <w:r w:rsidR="007D46CF">
        <w:rPr>
          <w:rFonts w:ascii="Calibri" w:hAnsi="Calibri" w:cs="Calibri"/>
          <w:sz w:val="24"/>
          <w:szCs w:val="24"/>
        </w:rPr>
        <w:t xml:space="preserve">. This was performed because the </w:t>
      </w:r>
      <w:r w:rsidR="007D46CF" w:rsidRPr="00DF7009">
        <w:rPr>
          <w:rFonts w:ascii="Calibri" w:hAnsi="Calibri" w:cs="Calibri"/>
          <w:sz w:val="24"/>
          <w:szCs w:val="24"/>
        </w:rPr>
        <w:t>DerSimonian‐Laird</w:t>
      </w:r>
      <w:r w:rsidR="007D46CF">
        <w:rPr>
          <w:rFonts w:ascii="Calibri" w:hAnsi="Calibri" w:cs="Calibri"/>
          <w:sz w:val="24"/>
          <w:szCs w:val="24"/>
        </w:rPr>
        <w:t xml:space="preserve"> method for random-effects meta-analysis may have </w:t>
      </w:r>
      <w:r w:rsidR="00DD5EE0" w:rsidRPr="00DD5EE0">
        <w:rPr>
          <w:rFonts w:ascii="Calibri" w:hAnsi="Calibri" w:cs="Calibri"/>
          <w:sz w:val="24"/>
          <w:szCs w:val="24"/>
        </w:rPr>
        <w:t xml:space="preserve">statistical limitations </w:t>
      </w:r>
      <w:r w:rsidR="007D46CF">
        <w:rPr>
          <w:rFonts w:ascii="Calibri" w:hAnsi="Calibri" w:cs="Calibri"/>
          <w:sz w:val="24"/>
          <w:szCs w:val="24"/>
        </w:rPr>
        <w:t>in the case of few studies</w:t>
      </w:r>
      <w:r w:rsidR="00955F98">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{"citationItems":[{"id":"ITEM-1","itemData":{"DOI":"10.7326/m13-2886","ISSN":"00034819","abstract":"A primary goal of meta-analysis is to improve the estimation of treatment effects by pooling results of similar studies. This article explains how the most widely used method for pooling heterogeneous studies-the DerSimonian-Laird (DL) estimator-can produce biased estimates with falsely high precision. A classic example is presented to show that use of the DL estimator can lead to erroneous conclusions. Particular problems with the DL estimator are discussed, and several alternative methods for summarizing heterogeneous evidence are presented. The authors support replacing universal use of the DL estimator with analyses based on a critical synthesis that recognizes the uncertainty in the evidence, focuses on describing and explaining the probable sources of variation in the evidence, and uses random-effects estimates that provide more accurate confidence limits than the DL estimator. © 2014 American College of Physicians.","author":[{"dropping-particle":"","family":"Cornell","given":"John E.","non-dropping-particle":"","parse-names":false,"suffix":""},{"dropping-particle":"","family":"Mulrow","given":"Cynthia D.","non-dropping-particle":"","parse-names":false,"suffix":""},{"dropping-particle":"","family":"Localio","given":"Russell","non-dropping-particle":"","parse-names":false,"suffix":""},{"dropping-particle":"","family":"Stack","given":"Catharine B.","non-dropping-particle":"","parse-names":false,"suffix":""},{"dropping-particle":"","family":"Meibohm","given":"Anne R.","non-dropping-particle":"","parse-names":false,"suffix":""},{"dropping-particle":"","family":"Guallar","given":"Eliseo","non-dropping-particle":"","parse-names":false,"suffix":""},{"dropping-particle":"","family":"Goodman","given":"Steven N.","non-dropping-particle":"","parse-names":false,"suffix":""}],"container-title":"Annals of Internal Medicine","id":"ITEM-1","issue":"4","issued":{"date-parts":[["2014","2","18"]]},"page":"267-270","title":"Random-effects meta-analysis of inconsistent effects: A time for change","type":"article-journal","volume":"160"},"uris":["http://www.mendeley.com/documents/?uuid=94b32c72-fefa-36af-ac7c-bc84fe670364"]}],"mendeley":{"formattedCitation":"&lt;sup&gt;26&lt;/sup&gt;","plainTextFormattedCitation":"26","previouslyFormattedCitation":"&lt;sup&gt;26&lt;/sup&gt;"},"properties":{"noteIndex":0},"schema":"https://github.com/citation-style-language/schema/raw/master/csl-citation.json"}</w:instrText>
      </w:r>
      <w:r w:rsidR="00955F98">
        <w:rPr>
          <w:rFonts w:ascii="Calibri" w:hAnsi="Calibri" w:cs="Calibri"/>
          <w:sz w:val="24"/>
          <w:szCs w:val="24"/>
        </w:rPr>
        <w:fldChar w:fldCharType="separate"/>
      </w:r>
      <w:r w:rsidR="00563C14" w:rsidRPr="00563C14">
        <w:rPr>
          <w:rFonts w:ascii="Calibri" w:hAnsi="Calibri" w:cs="Calibri"/>
          <w:noProof/>
          <w:sz w:val="24"/>
          <w:szCs w:val="24"/>
          <w:vertAlign w:val="superscript"/>
        </w:rPr>
        <w:t>26</w:t>
      </w:r>
      <w:r w:rsidR="00955F98">
        <w:rPr>
          <w:rFonts w:ascii="Calibri" w:hAnsi="Calibri" w:cs="Calibri"/>
          <w:sz w:val="24"/>
          <w:szCs w:val="24"/>
        </w:rPr>
        <w:fldChar w:fldCharType="end"/>
      </w:r>
      <w:r w:rsidR="00DF7009">
        <w:rPr>
          <w:rFonts w:ascii="Calibri" w:hAnsi="Calibri" w:cs="Calibri"/>
          <w:sz w:val="24"/>
          <w:szCs w:val="24"/>
        </w:rPr>
        <w:t>.</w:t>
      </w:r>
      <w:r w:rsidR="00DF7009" w:rsidRPr="00DF7009">
        <w:rPr>
          <w:rFonts w:ascii="Calibri" w:hAnsi="Calibri" w:cs="Calibri"/>
          <w:sz w:val="24"/>
          <w:szCs w:val="24"/>
        </w:rPr>
        <w:t xml:space="preserve"> Therefore a fixed effects meta-analysis will provide an assessment of the consistency of the results and an estimation of the relationships specifically in the overall populations studied.</w:t>
      </w:r>
      <w:r w:rsidR="0083097B" w:rsidRPr="00E72C76">
        <w:rPr>
          <w:rFonts w:ascii="Calibri" w:hAnsi="Calibri" w:cs="Calibri"/>
          <w:sz w:val="24"/>
          <w:szCs w:val="24"/>
        </w:rPr>
        <w:t xml:space="preserve"> </w:t>
      </w:r>
      <w:r w:rsidRPr="00E72C76">
        <w:rPr>
          <w:rFonts w:ascii="Calibri" w:hAnsi="Calibri" w:cs="Calibri"/>
          <w:sz w:val="24"/>
          <w:szCs w:val="24"/>
        </w:rPr>
        <w:t xml:space="preserve">Several </w:t>
      </w:r>
      <w:r w:rsidR="0083097B" w:rsidRPr="00E72C76">
        <w:rPr>
          <w:rFonts w:ascii="Calibri" w:hAnsi="Calibri" w:cs="Calibri"/>
          <w:sz w:val="24"/>
          <w:szCs w:val="24"/>
        </w:rPr>
        <w:t xml:space="preserve">studies assessed the risk of stroke subtypes (intracerebral haemorrhage and ischemic stroke) </w:t>
      </w:r>
      <w:r w:rsidR="00C30534" w:rsidRPr="00E72C76">
        <w:rPr>
          <w:rFonts w:ascii="Calibri" w:hAnsi="Calibri" w:cs="Calibri"/>
          <w:sz w:val="24"/>
          <w:szCs w:val="24"/>
        </w:rPr>
        <w:t xml:space="preserve">associated </w:t>
      </w:r>
      <w:r w:rsidR="0083097B" w:rsidRPr="00E72C76">
        <w:rPr>
          <w:rFonts w:ascii="Calibri" w:hAnsi="Calibri" w:cs="Calibri"/>
          <w:sz w:val="24"/>
          <w:szCs w:val="24"/>
        </w:rPr>
        <w:t>with a history of GH. To assess the risk of any stroke outcome, an additional meta-analysis was conducted that combined risk estimates for overall stroke and stroke subtypes associated with a history of GH.</w:t>
      </w:r>
    </w:p>
    <w:p w14:paraId="0034DAC8" w14:textId="2C4C57F0" w:rsidR="00FA25B8" w:rsidRPr="00E72C76" w:rsidRDefault="00EB23BA" w:rsidP="00516C5F">
      <w:pPr>
        <w:autoSpaceDE w:val="0"/>
        <w:autoSpaceDN w:val="0"/>
        <w:adjustRightInd w:val="0"/>
        <w:spacing w:line="480" w:lineRule="auto"/>
        <w:jc w:val="both"/>
        <w:rPr>
          <w:rFonts w:ascii="Calibri" w:hAnsi="Calibri" w:cs="Calibri"/>
          <w:sz w:val="24"/>
          <w:szCs w:val="24"/>
        </w:rPr>
      </w:pPr>
      <w:r w:rsidRPr="00E72C76">
        <w:rPr>
          <w:rFonts w:ascii="Calibri" w:hAnsi="Calibri" w:cs="Calibri"/>
          <w:sz w:val="24"/>
          <w:szCs w:val="24"/>
        </w:rPr>
        <w:t xml:space="preserve">Five </w:t>
      </w:r>
      <w:r w:rsidR="00320303" w:rsidRPr="00E72C76">
        <w:rPr>
          <w:rFonts w:ascii="Calibri" w:hAnsi="Calibri" w:cs="Calibri"/>
          <w:sz w:val="24"/>
          <w:szCs w:val="24"/>
        </w:rPr>
        <w:t xml:space="preserve">stratified </w:t>
      </w:r>
      <w:r w:rsidRPr="00E72C76">
        <w:rPr>
          <w:rFonts w:ascii="Calibri" w:hAnsi="Calibri" w:cs="Calibri"/>
          <w:sz w:val="24"/>
          <w:szCs w:val="24"/>
        </w:rPr>
        <w:t>analyses were conducted to evaluate</w:t>
      </w:r>
      <w:r w:rsidR="00E76C58" w:rsidRPr="00E72C76">
        <w:rPr>
          <w:rFonts w:ascii="Calibri" w:hAnsi="Calibri" w:cs="Calibri"/>
          <w:sz w:val="24"/>
          <w:szCs w:val="24"/>
        </w:rPr>
        <w:t>:</w:t>
      </w:r>
      <w:r w:rsidR="00E62413" w:rsidRPr="00E72C76">
        <w:rPr>
          <w:rFonts w:ascii="Calibri" w:hAnsi="Calibri" w:cs="Calibri"/>
          <w:sz w:val="24"/>
          <w:szCs w:val="24"/>
        </w:rPr>
        <w:t xml:space="preserve"> (1)</w:t>
      </w:r>
      <w:r w:rsidRPr="00E72C76">
        <w:rPr>
          <w:rFonts w:ascii="Calibri" w:hAnsi="Calibri" w:cs="Calibri"/>
          <w:sz w:val="24"/>
          <w:szCs w:val="24"/>
        </w:rPr>
        <w:t xml:space="preserve"> the effect of different levels of adjustment, </w:t>
      </w:r>
      <w:r w:rsidR="00E62413" w:rsidRPr="00E72C76">
        <w:rPr>
          <w:rFonts w:ascii="Calibri" w:hAnsi="Calibri" w:cs="Calibri"/>
          <w:sz w:val="24"/>
          <w:szCs w:val="24"/>
        </w:rPr>
        <w:t xml:space="preserve">(2) </w:t>
      </w:r>
      <w:r w:rsidRPr="00E72C76">
        <w:rPr>
          <w:rFonts w:ascii="Calibri" w:hAnsi="Calibri" w:cs="Calibri"/>
          <w:sz w:val="24"/>
          <w:szCs w:val="24"/>
        </w:rPr>
        <w:t>the potential impact of bias in individual studies</w:t>
      </w:r>
      <w:r w:rsidR="00320303" w:rsidRPr="00E72C76">
        <w:rPr>
          <w:rFonts w:ascii="Calibri" w:hAnsi="Calibri" w:cs="Calibri"/>
          <w:sz w:val="24"/>
          <w:szCs w:val="24"/>
        </w:rPr>
        <w:t>,</w:t>
      </w:r>
      <w:r w:rsidRPr="00E72C76">
        <w:rPr>
          <w:rFonts w:ascii="Calibri" w:hAnsi="Calibri" w:cs="Calibri"/>
          <w:sz w:val="24"/>
          <w:szCs w:val="24"/>
        </w:rPr>
        <w:t xml:space="preserve"> and </w:t>
      </w:r>
      <w:r w:rsidR="00E62413" w:rsidRPr="00E72C76">
        <w:rPr>
          <w:rFonts w:ascii="Calibri" w:hAnsi="Calibri" w:cs="Calibri"/>
          <w:sz w:val="24"/>
          <w:szCs w:val="24"/>
        </w:rPr>
        <w:t xml:space="preserve">(3) </w:t>
      </w:r>
      <w:r w:rsidRPr="00E72C76">
        <w:rPr>
          <w:rFonts w:ascii="Calibri" w:hAnsi="Calibri" w:cs="Calibri"/>
          <w:sz w:val="24"/>
          <w:szCs w:val="24"/>
        </w:rPr>
        <w:t>the effect of study</w:t>
      </w:r>
      <w:r w:rsidR="001230DF" w:rsidRPr="00E72C76">
        <w:rPr>
          <w:rFonts w:ascii="Calibri" w:hAnsi="Calibri" w:cs="Calibri"/>
          <w:sz w:val="24"/>
          <w:szCs w:val="24"/>
        </w:rPr>
        <w:t>-</w:t>
      </w:r>
      <w:r w:rsidRPr="00E72C76">
        <w:rPr>
          <w:rFonts w:ascii="Calibri" w:hAnsi="Calibri" w:cs="Calibri"/>
          <w:sz w:val="24"/>
          <w:szCs w:val="24"/>
        </w:rPr>
        <w:t xml:space="preserve">level characteristics </w:t>
      </w:r>
      <w:r w:rsidR="004B3688" w:rsidRPr="00E72C76">
        <w:rPr>
          <w:rFonts w:ascii="Calibri" w:hAnsi="Calibri" w:cs="Calibri"/>
          <w:sz w:val="24"/>
          <w:szCs w:val="24"/>
        </w:rPr>
        <w:t>on the association between GH and</w:t>
      </w:r>
      <w:r w:rsidR="003D4D98" w:rsidRPr="00E72C76">
        <w:rPr>
          <w:rFonts w:ascii="Calibri" w:hAnsi="Calibri" w:cs="Calibri"/>
          <w:sz w:val="24"/>
          <w:szCs w:val="24"/>
        </w:rPr>
        <w:t xml:space="preserve"> overall</w:t>
      </w:r>
      <w:r w:rsidR="004B3688" w:rsidRPr="00E72C76">
        <w:rPr>
          <w:rFonts w:ascii="Calibri" w:hAnsi="Calibri" w:cs="Calibri"/>
          <w:sz w:val="24"/>
          <w:szCs w:val="24"/>
        </w:rPr>
        <w:t xml:space="preserve"> CVD. Only </w:t>
      </w:r>
      <w:r w:rsidR="003D4D98" w:rsidRPr="00E72C76">
        <w:rPr>
          <w:rFonts w:ascii="Calibri" w:hAnsi="Calibri" w:cs="Calibri"/>
          <w:sz w:val="24"/>
          <w:szCs w:val="24"/>
        </w:rPr>
        <w:t xml:space="preserve">overall </w:t>
      </w:r>
      <w:r w:rsidR="004B3688" w:rsidRPr="00E72C76">
        <w:rPr>
          <w:rFonts w:ascii="Calibri" w:hAnsi="Calibri" w:cs="Calibri"/>
          <w:sz w:val="24"/>
          <w:szCs w:val="24"/>
        </w:rPr>
        <w:t>CVD w</w:t>
      </w:r>
      <w:r w:rsidR="00E43C0B" w:rsidRPr="00E72C76">
        <w:rPr>
          <w:rFonts w:ascii="Calibri" w:hAnsi="Calibri" w:cs="Calibri"/>
          <w:sz w:val="24"/>
          <w:szCs w:val="24"/>
        </w:rPr>
        <w:t xml:space="preserve">as assessed as an outcome </w:t>
      </w:r>
      <w:r w:rsidR="00543893" w:rsidRPr="00E72C76">
        <w:rPr>
          <w:rFonts w:ascii="Calibri" w:hAnsi="Calibri" w:cs="Calibri"/>
          <w:sz w:val="24"/>
          <w:szCs w:val="24"/>
        </w:rPr>
        <w:t xml:space="preserve">since </w:t>
      </w:r>
      <w:r w:rsidR="004F2FF2" w:rsidRPr="00E72C76">
        <w:rPr>
          <w:rFonts w:ascii="Calibri" w:hAnsi="Calibri" w:cs="Calibri"/>
          <w:sz w:val="24"/>
          <w:szCs w:val="24"/>
        </w:rPr>
        <w:t xml:space="preserve">too few studies were included in the meta-analyses of other </w:t>
      </w:r>
      <w:r w:rsidR="004D1D8F" w:rsidRPr="00E72C76">
        <w:rPr>
          <w:rFonts w:ascii="Calibri" w:hAnsi="Calibri" w:cs="Calibri"/>
          <w:sz w:val="24"/>
          <w:szCs w:val="24"/>
        </w:rPr>
        <w:t>events</w:t>
      </w:r>
      <w:r w:rsidRPr="00E72C76">
        <w:rPr>
          <w:rFonts w:ascii="Calibri" w:hAnsi="Calibri" w:cs="Calibri"/>
          <w:sz w:val="24"/>
          <w:szCs w:val="24"/>
        </w:rPr>
        <w:t xml:space="preserve">. Analyses were stratified by: 1) </w:t>
      </w:r>
      <w:r w:rsidR="004F2FF2" w:rsidRPr="00E72C76">
        <w:rPr>
          <w:rFonts w:ascii="Calibri" w:hAnsi="Calibri" w:cs="Calibri"/>
          <w:sz w:val="24"/>
          <w:szCs w:val="24"/>
        </w:rPr>
        <w:t>level of adjustment</w:t>
      </w:r>
      <w:r w:rsidR="00543893" w:rsidRPr="00E72C76">
        <w:rPr>
          <w:rFonts w:ascii="Calibri" w:hAnsi="Calibri" w:cs="Calibri"/>
          <w:sz w:val="24"/>
          <w:szCs w:val="24"/>
        </w:rPr>
        <w:t>,</w:t>
      </w:r>
      <w:r w:rsidRPr="00E72C76">
        <w:rPr>
          <w:rFonts w:ascii="Calibri" w:hAnsi="Calibri" w:cs="Calibri"/>
          <w:sz w:val="24"/>
          <w:szCs w:val="24"/>
        </w:rPr>
        <w:t xml:space="preserve"> 2) </w:t>
      </w:r>
      <w:r w:rsidR="00320303" w:rsidRPr="00E72C76">
        <w:rPr>
          <w:rFonts w:ascii="Calibri" w:hAnsi="Calibri" w:cs="Calibri"/>
          <w:sz w:val="24"/>
          <w:szCs w:val="24"/>
        </w:rPr>
        <w:t>r</w:t>
      </w:r>
      <w:r w:rsidRPr="00E72C76">
        <w:rPr>
          <w:rFonts w:ascii="Calibri" w:hAnsi="Calibri" w:cs="Calibri"/>
          <w:sz w:val="24"/>
          <w:szCs w:val="24"/>
        </w:rPr>
        <w:t>isk of bias</w:t>
      </w:r>
      <w:r w:rsidR="00543893" w:rsidRPr="00E72C76">
        <w:rPr>
          <w:rFonts w:ascii="Calibri" w:hAnsi="Calibri" w:cs="Calibri"/>
          <w:sz w:val="24"/>
          <w:szCs w:val="24"/>
        </w:rPr>
        <w:t>,</w:t>
      </w:r>
      <w:r w:rsidRPr="00E72C76">
        <w:rPr>
          <w:rFonts w:ascii="Calibri" w:hAnsi="Calibri" w:cs="Calibri"/>
          <w:sz w:val="24"/>
          <w:szCs w:val="24"/>
        </w:rPr>
        <w:t xml:space="preserve"> 3) </w:t>
      </w:r>
      <w:r w:rsidR="004F2FF2" w:rsidRPr="00E72C76">
        <w:rPr>
          <w:rFonts w:ascii="Calibri" w:hAnsi="Calibri" w:cs="Calibri"/>
          <w:sz w:val="24"/>
          <w:szCs w:val="24"/>
        </w:rPr>
        <w:t>duration of follow-up</w:t>
      </w:r>
      <w:r w:rsidR="00543893" w:rsidRPr="00E72C76">
        <w:rPr>
          <w:rFonts w:ascii="Calibri" w:hAnsi="Calibri" w:cs="Calibri"/>
          <w:sz w:val="24"/>
          <w:szCs w:val="24"/>
        </w:rPr>
        <w:t>,</w:t>
      </w:r>
      <w:r w:rsidRPr="00E72C76">
        <w:rPr>
          <w:rFonts w:ascii="Calibri" w:hAnsi="Calibri" w:cs="Calibri"/>
          <w:sz w:val="24"/>
          <w:szCs w:val="24"/>
        </w:rPr>
        <w:t xml:space="preserve"> 4) </w:t>
      </w:r>
      <w:r w:rsidR="00320303" w:rsidRPr="00E72C76">
        <w:rPr>
          <w:rFonts w:ascii="Calibri" w:hAnsi="Calibri" w:cs="Calibri"/>
          <w:sz w:val="24"/>
          <w:szCs w:val="24"/>
        </w:rPr>
        <w:t>y</w:t>
      </w:r>
      <w:r w:rsidRPr="00E72C76">
        <w:rPr>
          <w:rFonts w:ascii="Calibri" w:hAnsi="Calibri" w:cs="Calibri"/>
          <w:sz w:val="24"/>
          <w:szCs w:val="24"/>
        </w:rPr>
        <w:t>ear of publication</w:t>
      </w:r>
      <w:r w:rsidR="00543893" w:rsidRPr="00E72C76">
        <w:rPr>
          <w:rFonts w:ascii="Calibri" w:hAnsi="Calibri" w:cs="Calibri"/>
          <w:sz w:val="24"/>
          <w:szCs w:val="24"/>
        </w:rPr>
        <w:t>,</w:t>
      </w:r>
      <w:r w:rsidRPr="00E72C76">
        <w:rPr>
          <w:rFonts w:ascii="Calibri" w:hAnsi="Calibri" w:cs="Calibri"/>
          <w:sz w:val="24"/>
          <w:szCs w:val="24"/>
        </w:rPr>
        <w:t xml:space="preserve"> and 5) </w:t>
      </w:r>
      <w:r w:rsidR="00A34F34" w:rsidRPr="00E72C76">
        <w:rPr>
          <w:rFonts w:ascii="Calibri" w:hAnsi="Calibri" w:cs="Calibri"/>
          <w:sz w:val="24"/>
          <w:szCs w:val="24"/>
        </w:rPr>
        <w:t xml:space="preserve">the </w:t>
      </w:r>
      <w:r w:rsidR="00320303" w:rsidRPr="00E72C76">
        <w:rPr>
          <w:rFonts w:ascii="Calibri" w:hAnsi="Calibri" w:cs="Calibri"/>
          <w:sz w:val="24"/>
          <w:szCs w:val="24"/>
        </w:rPr>
        <w:t>p</w:t>
      </w:r>
      <w:r w:rsidRPr="00E72C76">
        <w:rPr>
          <w:rFonts w:ascii="Calibri" w:hAnsi="Calibri" w:cs="Calibri"/>
          <w:sz w:val="24"/>
          <w:szCs w:val="24"/>
        </w:rPr>
        <w:t xml:space="preserve">opulation studied. </w:t>
      </w:r>
      <w:r w:rsidR="00C30534" w:rsidRPr="00E72C76">
        <w:rPr>
          <w:rFonts w:ascii="Calibri" w:hAnsi="Calibri" w:cs="Calibri"/>
          <w:sz w:val="24"/>
          <w:szCs w:val="24"/>
        </w:rPr>
        <w:t>In these analyses, w</w:t>
      </w:r>
      <w:r w:rsidR="009542C4" w:rsidRPr="00E72C76">
        <w:rPr>
          <w:rFonts w:ascii="Calibri" w:hAnsi="Calibri" w:cs="Calibri"/>
          <w:sz w:val="24"/>
          <w:szCs w:val="24"/>
        </w:rPr>
        <w:t xml:space="preserve">e tested for trend </w:t>
      </w:r>
      <w:r w:rsidR="00C30534" w:rsidRPr="00E72C76">
        <w:rPr>
          <w:rFonts w:ascii="Calibri" w:hAnsi="Calibri" w:cs="Calibri"/>
          <w:sz w:val="24"/>
          <w:szCs w:val="24"/>
        </w:rPr>
        <w:t xml:space="preserve">across </w:t>
      </w:r>
      <w:r w:rsidR="009542C4" w:rsidRPr="00E72C76">
        <w:rPr>
          <w:rFonts w:ascii="Calibri" w:hAnsi="Calibri" w:cs="Calibri"/>
          <w:sz w:val="24"/>
          <w:szCs w:val="24"/>
        </w:rPr>
        <w:t>strat</w:t>
      </w:r>
      <w:r w:rsidR="00C30534" w:rsidRPr="00E72C76">
        <w:rPr>
          <w:rFonts w:ascii="Calibri" w:hAnsi="Calibri" w:cs="Calibri"/>
          <w:sz w:val="24"/>
          <w:szCs w:val="24"/>
        </w:rPr>
        <w:t xml:space="preserve">a </w:t>
      </w:r>
      <w:r w:rsidR="009542C4" w:rsidRPr="00E72C76">
        <w:rPr>
          <w:rFonts w:ascii="Calibri" w:hAnsi="Calibri" w:cs="Calibri"/>
          <w:sz w:val="24"/>
          <w:szCs w:val="24"/>
        </w:rPr>
        <w:t xml:space="preserve">using random effects meta-regression. </w:t>
      </w:r>
    </w:p>
    <w:p w14:paraId="468AFD65" w14:textId="15051A28"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Small study effects were evaluated through funnel plots and Egger's tests for meta-analyses including six or more studies</w:t>
      </w:r>
      <w:r w:rsidR="003B768A"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{"citationItems":[{"id":"ITEM-1","itemData":{"DOI":"10.1136/BMJ.315.7109.629","ISSN":"0959-8138","PMID":"9310563","abstract":"OBJECTIVE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caution.","author":[{"dropping-particle":"","family":"Egger","given":"M","non-dropping-particle":"","parse-names":false,"suffix":""},{"dropping-particle":"","family":"Davey Smith","given":"G","non-dropping-particle":"","parse-names":false,"suffix":""},{"dropping-particle":"","family":"Schneider","given":"M","non-dropping-particle":"","parse-names":false,"suffix":""},{"dropping-particle":"","family":"Minder","given":"C","non-dropping-particle":"","parse-names":false,"suffix":""}],"container-title":"BMJ (Clinical research ed.)","id":"ITEM-1","issue":"7109","issued":{"date-parts":[["1997","9","13"]]},"page":"629-34","publisher":"British Medical Journal Publishing Group","title":"Bias in meta-analysis detected by a simple, graphical test.","type":"article-journal","volume":"315"},"uris":["http://www.mendeley.com/documents/?uuid=0a40b6c8-03c1-3c76-a4fc-9c3a40f2a733"]}],"mendeley":{"formattedCitation":"&lt;sup&gt;27&lt;/sup&gt;","plainTextFormattedCitation":"27","previouslyFormattedCitation":"&lt;sup&gt;27&lt;/sup&gt;"},"properties":{"noteIndex":0},"schema":"https://github.com/citation-style-language/schema/raw/master/csl-citation.json"}</w:instrText>
      </w:r>
      <w:r w:rsidR="003B768A"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27</w:t>
      </w:r>
      <w:r w:rsidR="003B768A" w:rsidRPr="00E72C76">
        <w:rPr>
          <w:rFonts w:ascii="Calibri" w:hAnsi="Calibri" w:cs="Calibri"/>
          <w:sz w:val="24"/>
          <w:szCs w:val="24"/>
        </w:rPr>
        <w:fldChar w:fldCharType="end"/>
      </w:r>
      <w:r w:rsidRPr="00E72C76">
        <w:rPr>
          <w:rFonts w:ascii="Calibri" w:hAnsi="Calibri" w:cs="Calibri"/>
          <w:sz w:val="24"/>
          <w:szCs w:val="24"/>
        </w:rPr>
        <w:t>. Upon evidence of funnel plot asymmetry and indication of significant bias from the Egger’s test, the trim-and-fill method was used to correct for funnel plot asymmetry</w:t>
      </w:r>
      <w:r w:rsidR="003B768A"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{"citationItems":[{"id":"ITEM-1","itemData":{"ISSN":"0006-341X","PMID":"10877304","abstract":"We study recently developed nonparametric methods for estimating the number of missing studies that might exist in a meta-analysis and the effect that these studies might have had on its outcome. These are simple rank-based data augmentation techniques, which formalize the use of funnel plots. We show that they provide effective and relatively powerful tests for evaluating the existence of such publication bias. After adjusting for missing studies, we find that the point estimate of the overall effect size is approximately correct and coverage of the effect size confidence intervals is substantially improved, in many cases recovering the nominal confidence levels entirely. We illustrate the trim and fill method on existing meta-analyses of studies in clinical trials and psychometrics.","author":[{"dropping-particle":"","family":"Duval","given":"S","non-dropping-particle":"","parse-names":false,"suffix":""},{"dropping-particle":"","family":"Tweedie","given":"R","non-dropping-particle":"","parse-names":false,"suffix":""}],"container-title":"Biometrics","id":"ITEM-1","issue":"2","issued":{"date-parts":[["2000","6"]]},"page":"455-63","title":"Trim and fill: A simple funnel-plot-based method of testing and adjusting for publication bias in meta-analysis.","type":"article-journal","volume":"56"},"uris":["http://www.mendeley.com/documents/?uuid=841e4b38-7a8b-30ae-974d-9c7e3ba26326"]}],"mendeley":{"formattedCitation":"&lt;sup&gt;28&lt;/sup&gt;","plainTextFormattedCitation":"28","previouslyFormattedCitation":"&lt;sup&gt;28&lt;/sup&gt;"},"properties":{"noteIndex":0},"schema":"https://github.com/citation-style-language/schema/raw/master/csl-citation.json"}</w:instrText>
      </w:r>
      <w:r w:rsidR="003B768A"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28</w:t>
      </w:r>
      <w:r w:rsidR="003B768A" w:rsidRPr="00E72C76">
        <w:rPr>
          <w:rFonts w:ascii="Calibri" w:hAnsi="Calibri" w:cs="Calibri"/>
          <w:sz w:val="24"/>
          <w:szCs w:val="24"/>
        </w:rPr>
        <w:fldChar w:fldCharType="end"/>
      </w:r>
      <w:r w:rsidRPr="00E72C76">
        <w:rPr>
          <w:rFonts w:ascii="Calibri" w:hAnsi="Calibri" w:cs="Calibri"/>
          <w:sz w:val="24"/>
          <w:szCs w:val="24"/>
        </w:rPr>
        <w:t xml:space="preserve">. </w:t>
      </w:r>
    </w:p>
    <w:p w14:paraId="75A4C97A" w14:textId="5F865E75" w:rsidR="00EB23BA" w:rsidRPr="00E72C76" w:rsidRDefault="00EB23BA" w:rsidP="00516C5F">
      <w:pPr>
        <w:spacing w:line="480" w:lineRule="auto"/>
        <w:jc w:val="both"/>
        <w:rPr>
          <w:rFonts w:ascii="Calibri" w:hAnsi="Calibri" w:cs="Calibri"/>
          <w:sz w:val="24"/>
          <w:szCs w:val="24"/>
        </w:rPr>
      </w:pPr>
      <w:r w:rsidRPr="00E72C76">
        <w:rPr>
          <w:rFonts w:ascii="Calibri" w:hAnsi="Calibri" w:cs="Calibri"/>
          <w:sz w:val="24"/>
          <w:szCs w:val="24"/>
        </w:rPr>
        <w:lastRenderedPageBreak/>
        <w:t>All tests were two-tailed and p</w:t>
      </w:r>
      <w:r w:rsidR="00173F9E" w:rsidRPr="00E72C76">
        <w:rPr>
          <w:rFonts w:ascii="Calibri" w:hAnsi="Calibri" w:cs="Calibri"/>
          <w:sz w:val="24"/>
          <w:szCs w:val="24"/>
        </w:rPr>
        <w:t>-</w:t>
      </w:r>
      <w:r w:rsidRPr="00E72C76">
        <w:rPr>
          <w:rFonts w:ascii="Calibri" w:hAnsi="Calibri" w:cs="Calibri"/>
          <w:sz w:val="24"/>
          <w:szCs w:val="24"/>
        </w:rPr>
        <w:t xml:space="preserve">values of </w:t>
      </w:r>
      <w:r w:rsidR="001B6004" w:rsidRPr="00E72C76">
        <w:rPr>
          <w:rFonts w:ascii="Calibri" w:hAnsi="Calibri" w:cs="Calibri"/>
          <w:sz w:val="24"/>
          <w:szCs w:val="24"/>
        </w:rPr>
        <w:t>&lt;</w:t>
      </w:r>
      <w:r w:rsidRPr="00E72C76">
        <w:rPr>
          <w:rFonts w:ascii="Calibri" w:hAnsi="Calibri" w:cs="Calibri"/>
          <w:sz w:val="24"/>
          <w:szCs w:val="24"/>
        </w:rPr>
        <w:t xml:space="preserve">0.05 were considered </w:t>
      </w:r>
      <w:r w:rsidR="00543893" w:rsidRPr="00E72C76">
        <w:rPr>
          <w:rFonts w:ascii="Calibri" w:hAnsi="Calibri" w:cs="Calibri"/>
          <w:sz w:val="24"/>
          <w:szCs w:val="24"/>
        </w:rPr>
        <w:t xml:space="preserve">statistically </w:t>
      </w:r>
      <w:r w:rsidRPr="00E72C76">
        <w:rPr>
          <w:rFonts w:ascii="Calibri" w:hAnsi="Calibri" w:cs="Calibri"/>
          <w:sz w:val="24"/>
          <w:szCs w:val="24"/>
        </w:rPr>
        <w:t xml:space="preserve">significant. STATA </w:t>
      </w:r>
      <w:r w:rsidR="008377C0" w:rsidRPr="00E72C76">
        <w:rPr>
          <w:rFonts w:ascii="Calibri" w:hAnsi="Calibri" w:cs="Calibri"/>
          <w:sz w:val="24"/>
          <w:szCs w:val="24"/>
        </w:rPr>
        <w:t xml:space="preserve">software package </w:t>
      </w:r>
      <w:r w:rsidRPr="00E72C76">
        <w:rPr>
          <w:rFonts w:ascii="Calibri" w:hAnsi="Calibri" w:cs="Calibri"/>
          <w:sz w:val="24"/>
          <w:szCs w:val="24"/>
        </w:rPr>
        <w:t>(</w:t>
      </w:r>
      <w:r w:rsidR="003B768A" w:rsidRPr="00E72C76">
        <w:rPr>
          <w:rFonts w:ascii="Calibri" w:hAnsi="Calibri" w:cs="Calibri"/>
          <w:sz w:val="24"/>
          <w:szCs w:val="24"/>
        </w:rPr>
        <w:t>v</w:t>
      </w:r>
      <w:r w:rsidR="00E62413" w:rsidRPr="00E72C76">
        <w:rPr>
          <w:rFonts w:ascii="Calibri" w:hAnsi="Calibri" w:cs="Calibri"/>
          <w:sz w:val="24"/>
          <w:szCs w:val="24"/>
        </w:rPr>
        <w:t>14</w:t>
      </w:r>
      <w:r w:rsidRPr="00E72C76">
        <w:rPr>
          <w:rFonts w:ascii="Calibri" w:hAnsi="Calibri" w:cs="Calibri"/>
          <w:sz w:val="24"/>
          <w:szCs w:val="24"/>
        </w:rPr>
        <w:t>.</w:t>
      </w:r>
      <w:r w:rsidR="008377C0" w:rsidRPr="00E72C76">
        <w:rPr>
          <w:rFonts w:ascii="Calibri" w:hAnsi="Calibri" w:cs="Calibri"/>
          <w:sz w:val="24"/>
          <w:szCs w:val="24"/>
        </w:rPr>
        <w:t>2</w:t>
      </w:r>
      <w:r w:rsidRPr="00E72C76">
        <w:rPr>
          <w:rFonts w:ascii="Calibri" w:hAnsi="Calibri" w:cs="Calibri"/>
          <w:sz w:val="24"/>
          <w:szCs w:val="24"/>
        </w:rPr>
        <w:t>, STATA, College Station, Texas, USA) was used for all statistical analyses.</w:t>
      </w:r>
    </w:p>
    <w:p w14:paraId="47F8EE65" w14:textId="77777777" w:rsidR="00C30534" w:rsidRPr="00E72C76" w:rsidRDefault="00C30534" w:rsidP="00516C5F">
      <w:pPr>
        <w:spacing w:line="480" w:lineRule="auto"/>
        <w:jc w:val="both"/>
        <w:rPr>
          <w:rFonts w:ascii="Calibri" w:hAnsi="Calibri" w:cs="Calibri"/>
          <w:b/>
          <w:sz w:val="24"/>
          <w:szCs w:val="24"/>
        </w:rPr>
      </w:pPr>
    </w:p>
    <w:p w14:paraId="16F516D8" w14:textId="77777777" w:rsidR="00A04D88" w:rsidRPr="00E72C76" w:rsidRDefault="00A04D88" w:rsidP="00516C5F">
      <w:pPr>
        <w:spacing w:line="480" w:lineRule="auto"/>
        <w:jc w:val="both"/>
        <w:rPr>
          <w:rFonts w:ascii="Calibri" w:hAnsi="Calibri" w:cs="Calibri"/>
          <w:b/>
          <w:sz w:val="24"/>
          <w:szCs w:val="24"/>
        </w:rPr>
      </w:pPr>
      <w:r w:rsidRPr="00E72C76">
        <w:rPr>
          <w:rFonts w:ascii="Calibri" w:hAnsi="Calibri" w:cs="Calibri"/>
          <w:b/>
          <w:sz w:val="24"/>
          <w:szCs w:val="24"/>
        </w:rPr>
        <w:t>Results</w:t>
      </w:r>
    </w:p>
    <w:p w14:paraId="1627ECC1" w14:textId="46DCA950"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Our search strategy identified 5,474 studies, of which 5,393 were excluded during the initial abstract screen. The remaining 81 articles were reviewed in full, resulting in 60 being excluded and 21 included in our final review (Figure 1). The studies included 3,601,192 women, with 127,913 women with a history of one or more pregnancies affected by gestational hypertension, from 18 cohort studies</w:t>
      </w:r>
      <w:r w:rsidR="00FE0719"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Health","id":"ITEM-1","issue":"1","issued":{"date-parts":[["2012","1"]]},"page":"1-7","title":"Hypertensive disorders of pregnancy and future health and mortality: A record linkage study","type":"article-journal","volume":"2"},"uris":["http://www.mendeley.com/documents/?uuid=583270b7-b01c-3b5a-9cea-57737ca9162c"]},{"id":"ITEM-2","itemData":{"DOI":"10.1080/10641950701826810","ISSN":"1064-1955","PMID":"18293207","abstract":"OBJECTIVE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pregnancy","id":"ITEM-2","issue":"1","issued":{"date-parts":[["2008","1","7"]]},"page":"87-94","title":"Systolic hypertension in pregnancy and cardiovascular mortality: a 44-year follow-up study.","type":"article-journal","volume":"27"},"uris":["http://www.mendeley.com/documents/?uuid=18ea918e-149c-3b0e-abfe-ecb3f739e97e"]},{"id":"ITEM-3","itemData":{"DOI":"10.1161/HYPERTENSIONAHA.117.09246","ISSN":"1524-4563","PMID":"28893895","abstract":"Hypertensive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1979)","id":"ITEM-3","issue":"4","issued":{"date-parts":[["2017","10"]]},"page":"798-803","title":"All Hypertensive Disorders of Pregnancy Increase the Risk of Future Cardiovascular Disease.","type":"article-journal","volume":"70"},"uris":["http://www.mendeley.com/documents/?uuid=ff92939c-e04f-391b-89b6-5baec9ced2db"]},{"id":"ITEM-4","itemData":{"DOI":"10.1111/aogs.13096","ISSN":"1600-0412","PMID":"28094840","abstract":"INTRODUCTION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Scandinavica","id":"ITEM-4","issue":"4","issued":{"date-parts":[["2017","4"]]},"page":"464-471","title":"Hypertensive disorders in pregnancy and later dementia: a Swedish National Register Study.","type":"article-journal","volume":"96"},"uris":["http://www.mendeley.com/documents/?uuid=87c00d24-46dd-3204-a4bd-c39a2d9be801"]},{"id":"ITEM-5","itemData":{"DOI":"10.1001/jama.2016.1869","ISSN":"1538-3598","PMID":"26954411","abstract":"IMPORTANCE Women with hypertensive disorders of pregnancy, preeclampsia in particular, have an increased risk of cardiomyopathy during the peripartum period. Whether hypertensive disorders of pregnancy are also associated with cardiomyopathy later in life is unknown. OBJECTIVE To determine whether hypertensive disorders of pregnancy are associated with cardiomyopathy beyond the peripartum period. DESIGN, SETTING, AND PARTICIPANTS Nationwide register-based cohort study using Cox regression to compare rates of cardiomyopathy in women with and without a history of hypertensive disorders of pregnancy in a cohort of 1,075,763 women with at least 1 pregnancy ending in live birth or stillbirth in Denmark, 1978-2012, with follow-up through December 31, 2012. EXPOSURES A hypertensive disorder of pregnancy (severe or moderate preeclampsia or gestational hypertension) registered in the National Patient Register. MAIN OUTCOMES AND MEASURES Cardiomyopathy more than 5 months after delivery (outside the peripartum period) up to 34 years 7 months. RESULT The women in the primary cohort had 2,067,633 eligible pregnancies during the study period, 76,108 of which were complicated by a hypertensive disorder of pregnancy. During follow-up, 1577 women (mean age, 48.5 years at cardiomyopathy diagnosis; 2.6% with multiple pregnancies) developed cardiomyopathy. Compared with women with normotensive pregnancies (18,211,603 person-years of follow-up; n = 1408 cardiomyopathy events, 7.7/100,000 person-years [95% CI, 7.3-8.2]), women with a history of hypertensive disorders of pregnancy had significantly increased rates of cardiomyopathy (in 173,062 person-years of follow-up among women with severe preeclampsia, n = 27 cardiomyopathy events; 15.6/100,000 person-years [95% CI, 10.7-22.7]; adjusted hazard ratio [HR], 2.20 [95% CI, 1.50-3.23]; in 697,447 person-years of follow-up among women with moderate preeclampsia, n = 102 cardiomyopathy events; 14.6/100,000 person-years [95% CI, 12.0-17.8]; adjusted HR, 1.89 [95% CI, 1.55-2.23]; in 213,197 person-years of follow-up among women with gestational hypertension, n = 40 cardiomyopathy events; 17.3/100,000 person-years [95% CI, 12.7-23.6]; adjusted HR, 2.06 [95% CI, 1.50-2.82]). These increases persisted more than 5 years after the latest pregnancy. Mediation analyses suggested that only about 50% of the association was an indirect association through postpregnancy chronic hypertension. In this cohort, 11% of all cardiomyopathy events o…","author":[{"dropping-particle":"","family":"Behrens","given":"Ida","non-dropping-particle":"","parse-names":false,"suffix":""},{"dropping-particle":"","family":"Basit","given":"Saima","non-dropping-particle":"","parse-names":false,"suffix":""},{"dropping-particle":"","family":"Lykke","given":"Jacob Alexander","non-dropping-particle":"","parse-names":false,"suffix":""},{"dropping-particle":"","family":"Ranthe","given":"Mattis Flyvholm","non-dropping-particle":"","parse-names":false,"suffix":""},{"dropping-particle":"","family":"Wohlfahrt","given":"Jan","non-dropping-particle":"","parse-names":false,"suffix":""},{"dropping-particle":"","family":"Bundgaard","given":"Henning","non-dropping-particle":"","parse-names":false,"suffix":""},{"dropping-particle":"","family":"Melbye","given":"Mads","non-dropping-particle":"","parse-names":false,"suffix":""},{"dropping-particle":"","family":"Boyd","given":"Heather A","non-dropping-particle":"","parse-names":false,"suffix":""}],"container-title":"JAMA","id":"ITEM-5","issue":"10","issued":{"date-parts":[["2016","3","8"]]},"page":"1026-33","title":"Association Between Hypertensive Disorders of Pregnancy and Later Risk of Cardiomyopathy.","type":"article-journal","volume":"315"},"uris":["http://www.mendeley.com/documents/?uuid=08a56128-0969-3b3d-95b5-e5de002ead7c"]},{"id":"ITEM-6","itemData":{"DOI":"10.1016/j.ajog.2016.05.047","ISSN":"1097-6868","PMID":"27263996","abstract":"BACKGROUND Cardiovascular disease is the leading cause of death among women. Identifying risk factors for future cardiovascular disease may lead to earlier lifestyle modifications and disease prevention. Additionally, interpregnancy development of cardiovascular disease can lead to increased perinatal morbidity in subsequent pregnancies. Identification and implementation of interventions in the short term (within 5 years of first pregnancy) may decrease morbidity in subsequent pregnancies. OBJECTIVE We identified the short-term risk (within 5 years of first pregnancy) of cardiovascular disease among women who experienced a maternal placental syndrome, as well as preterm birth and/or delivered a small-for-gestational-age infant. STUDY DESIGN We conducted a retrospective cohort study using a population-based, clinically enhanced database of women in the state of Florida. Nulliparous women and girls aged 15-49 years experiencing their first delivery during the study time period with no prepregnancy history of diabetes mellitus, hypertension, or heart or renal disease were included in the study. The risk of subsequent cardiovascular disease was compared among women who did and did not experience a placental syndrome during their first pregnancy. Risk was then reassessed among women with placental syndrome and preterm birth or delivering a small-for-gestational-age infant vs those without these adverse pregnancy outcomes. RESULTS The final study population was 302,686 women and girls. Median follow-up time for each patient was 4.9 years. The unadjusted rate of subsequent cardiovascular disease among women and girls with any placental syndrome (11.8 per 1000 women) was 39% higher than the rate among women and girls without a placental syndrome (8.5 per 1000 women). Even after adjusting for sociodemographic factors, preexisting conditions, and clinical and behavioral conditions associated with the current pregnancy, women and girls with any placental syndrome experienced a 19% increased risk of cardiovascular disease (hazard ratio, 1.19; 95% confidence interval, 1.07-1.32). Women and girls with &gt;1 placental syndrome had the highest cardiovascular disease risk (hazard ratio, 1.43; 95% confidence interval, 1.20-1.70), followed by those with eclampsia/preeclampsia alone (hazard ratio, 1.42; 95% confidence interval, 1.14-1.76). When placental syndrome was combined with preterm birth and/or small for gestational age, the adjusted risk of cardiovascular disease incr…","author":[{"dropping-particle":"","family":"Cain","given":"Mary Ashley","non-dropping-particle":"","parse-names":false,"suffix":""},{"dropping-particle":"","family":"Salemi","given":"Jason L","non-dropping-particle":"","parse-names":false,"suffix":""},{"dropping-particle":"","family":"Tanner","given":"Jean Paul","non-dropping-particle":"","parse-names":false,"suffix":""},{"dropping-particle":"","family":"Kirby","given":"Russell S","non-dropping-particle":"","parse-names":false,"suffix":""},{"dropping-particle":"","family":"Salihu","given":"Hamisu M","non-dropping-particle":"","parse-names":false,"suffix":""},{"dropping-particle":"","family":"Louis","given":"Judette M","non-dropping-particle":"","parse-names":false,"suffix":""}],"container-title":"American journal of obstetrics and gynecology","id":"ITEM-6","issue":"4","issued":{"date-parts":[["2016","10"]]},"page":"484.e1-484.e14","title":"Pregnancy as a window to future health: maternal placental syndromes and short-term cardiovascular outcomes.","type":"article-journal","volume":"215"},"uris":["http://www.mendeley.com/documents/?uuid=46e1ccf7-335f-3284-9573-e6b40d5f349d"]},{"id":"ITEM-7","itemData":{"DOI":"10.1161/CIRCULATIONAHA.113.003901","ISSN":"0009-7322","PMID":"26391409","abstract":"BACKGROUND Few studies have investigated the combination of pregnancy complications that predict risk for cardiovascular disease (CVD) death and how risk changes with age. This report presents a comprehensive investigation of the relation of the occurrence of multiple pregnancy complications to CVD death over 5 decades in a large pregnancy cohort. METHODS AND RESULTS We examined pregnancy events (1959-1967) and CVD death through 2011 in 14 062 women from the Child Health and Development Studies. CVD death was determined by linkage to California Vital Statistics and National Death Index. Women were a median age of 26 years at enrollment and 66 years in 2011. Preexisting hypertension (hazard ratio, 3.5; 95% confidence interval, 2.4-5.1); glycosuria (hazard ratio, 4.2; confidence interval, 1.3-13.1); late-onset preeclampsia (after week 34, hazard ratio, 2.0; confidence interval, 1.2-3.5); and hemoglobin decline over the second and third trimesters (hazard ratio, 1.7; confidence interval, 1.2-2.7) predicted CVD death. Delivery of a small-for-gestation or preterm infant and early-onset preeclampsia (by week 34) significantly predicted premature CVD death (P&lt;0.05 for age dependence). Preterm birth combined with hemorrhage, gestational hypertension, or preexisting hypertension identified women with a 4- to 7-fold increased risk of CVD death. Preeclampsia in combination with preexisting hypertension conferred a significant nearly 6-fold risk in comparison with a 4-fold risk for preexisting hypertension alone. CONCLUSIONS We observed combinations of pregnancy complications that predict high risk of death and 2 new risk markers, glycosuria and hemoglobin decline. Obstetricians serve as primary care physicians for many young women and can readily use these complications to identify high-risk women to implement early prevention.","author":[{"dropping-particle":"","family":"Cirillo","given":"Piera M.","non-dropping-particle":"","parse-names":false,"suffix":""},{"dropping-particle":"","family":"Cohn","given":"Barbara A.","non-dropping-particle":"","parse-names":false,"suffix":""}],"container-title":"Circulation","id":"ITEM-7","issue":"13","issued":{"date-parts":[["2015","9","29"]]},"page":"1234-1242","title":"Pregnancy Complications and Cardiovascular Disease Death","type":"article-journal","volume":"132"},"uris":["http://www.mendeley.com/documents/?uuid=8718acd2-a3ab-3286-bf55-509a1bee7bf3"]},{"id":"ITEM-8","itemData":{"DOI":"10.1111/j.1365-3016.2010.01120.x","ISSN":"1365-3016","PMID":"20618721","abstract":"The combined effects of preterm delivery, small-for-gestational-age offspring, hypertensive disorders of pregnancy, placental abruption and stillbirth on early maternal death from cardiovascular causes have not previously been described in a large cohort. We investigated the effects of pregnancy complications on early maternal death in a registry-based retrospective cohort study of 782 287 women with a first singleton delivery in Denmark 1978-2007, followed for a median of 14.8 years (range 0.25-30.2) accruing 11.6 million person-years. We employed Cox proportional hazard models of early death from cardiovascular and non-cardiovascular causes following preterm delivery, small-for-gestational-age offspring and hypertensive disorders of pregnancy. We found that preterm delivery and small-for-gestational-age were both associated with subsequent death of mothers from cardiovascular and non-cardiovascular causes. Severe pre-eclampsia was associated with death from cardiovascular causes only. There was a less than additive effect on cardiovascular mortality hazard ratios with increasing number of pregnancy complications: preterm delivery 1.90 [95% confidence intervals 1.49, 2.43]; preterm delivery and small-for-gestational-age offspring 3.30 [2.25, 4.84]; preterm delivery, small-for-gestational-age offspring and pre-eclampsia 3.85 [2.07, 7.19]. Thus, we conclude that, separately and combined, preterm delivery and small-for-gestational-age are strong markers of early maternal death from both cardiovascular and non-cardiovascular causes, while hypertensive disorders of pregnancy are markers of early death of mothers from cardiovascular causes.","author":[{"dropping-particle":"","family":"Lykke","given":"Jacob A","non-dropping-particle":"","parse-names":false,"suffix":""},{"dropping-particle":"","family":"Langhoff-Roos","given":"Jens","non-dropping-particle":"","parse-names":false,"suffix":""},{"dropping-particle":"","family":"Lockwood","given":"Charles J","non-dropping-particle":"","parse-names":false,"suffix":""},{"dropping-particle":"","family":"Triche","given":"Elizabeth W","non-dropping-particle":"","parse-names":false,"suffix":""},{"dropping-particle":"","family":"Paidas","given":"Michael J","non-dropping-particle":"","parse-names":false,"suffix":""}],"container-title":"Paediatric and perinatal epidemiology","id":"ITEM-8","issue":"4","issued":{"date-parts":[["2010","7","1"]]},"page":"323-30","title":"Mortality of mothers from cardiovascular and non-cardiovascular causes following pregnancy complications in first delivery.","type":"article-journal","volume":"24"},"uris":["http://www.mendeley.com/documents/?uuid=65ac6142-0305-30f5-aea8-f91c5589192e"]},{"id":"ITEM-9","itemData":{"DOI":"10.1161/HYPERTENSIONAHA.109.130765","ISSN":"1524-4563","PMID":"19433776","abstract":"Minimal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J","non-dropping-particle":"","parse-names":false,"suffix":""}],"container-title":"Hypertension","id":"ITEM-9","issue":"6","issued":{"date-parts":[["2009","6"]]},"page":"944-51","title":"Hypertensive pregnancy disorders and subsequent cardiovascular morbidity and type 2 diabetes mellitus in the mother.","type":"article-journal","volume":"53"},"uris":["http://www.mendeley.com/documents/?uuid=3a11ae64-1c98-42d3-a03e-4f6f75ebb384"]},{"id":"ITEM-10","itemData":{"DOI":"10.1161/CIRCULATIONAHA.112.128751","ISSN":"0009-7322","PMID":"23401113","abstract":"BACKGROUND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-10","issue":"6","issued":{"date-parts":[["2013","2","12"]]},"page":"681-690","title":"Elevated Blood Pressure in Pregnancy and Subsequent Chronic Disease Risk","type":"article-journal","volume":"127"},"uris":["http://www.mendeley.com/documents/?uuid=57e3da08-823c-3d90-a718-f2ac9a043d9c"]},{"id":"ITEM-11","itemData":{"DOI":"10.1016/S0140-6736(05)67726-4","ISSN":"1474-547X","PMID":"16298217","abstract":"BACKGROUND: Maternal placental syndromes, including the hypertensive disorders of pregnancy and abruption or infarction of the placenta, probably originate from diseased placental vessels. The syndromes arise most often in women who have metabolic risk factors for cardiovascular disease, including obesity, pre-pregnancy hypertension, diabetes mellitus, and dyslipidaemia. Our aim was to assess the risk of premature vascular disease in women who had had a pregnancy affected by maternal placental syndromes.\n\nMETHODS: We did a population-based retrospective cohort study in Ontario, Canada, of 1.03 million women who were free from cardiovascular disease before their first documented delivery. We defined the following as maternal placental syndromes: pre-eclampsia, gestational hypertension, placental abruption, and placental infarction. Our primary endpoint was a composite of cardiovascular disease, defined as hospital admission or revascularisation for coronary artery, cerebrovascular, or peripheral artery disease at least 90 days after the delivery discharge date.\n\nFINDINGS: The mean (SD) age of participants was 28.2 (5.5) years at the index delivery, and 75 380 (7%) women were diagnosed with a maternal placental syndrome. The incidence of cardiovascular disease was 500 per million person-years in women who had had a maternal placental syndrome compared with 200 per million in women who had not (adjusted hazard ratio [HR] 2.0, 95 CI 1.7-2.2). This risk was higher in the combined presence of a maternal placental syndrome and poor fetal growth (3.1, 2.2-4.5) or a maternal placental syndrome and intrauterine fetal death (4.4, 2.4-7.9), relative to neither.\n\nINTERPRETATION: The risk of premature cardiovascular disease is higher after a maternal placental syndrome, especially in the presence of fetal compromise. Affected women should have their blood pressure and weight assessed about 6 months postpartum, and a healthy lifestyle should be emphasised.","author":[{"dropping-particle":"","family":"Ray","given":"Joel G","non-dropping-particle":"","parse-names":false,"suffix":""},{"dropping-particle":"","family":"Vermeulen","given":"Marian J","non-dropping-particle":"","parse-names":false,"suffix":""},{"dropping-particle":"","family":"Schull","given":"Michael J","non-dropping-particle":"","parse-names":false,"suffix":""},{"dropping-particle":"","family":"Redelmeier","given":"Donald A","non-dropping-particle":"","parse-names":false,"suffix":""}],"container-title":"Lancet","id":"ITEM-11","issue":"9499","issued":{"date-parts":[["2005","11","19"]]},"page":"1797-803","title":"Cardiovascular health after maternal placental syndromes (CHAMPS): population-based retrospective cohort study.","type":"article-journal","volume":"366"},"uris":["http://www.mendeley.com/documents/?uuid=38d870d4-f25c-43d2-97c0-58b3dd41147a"]},{"id":"ITEM-12","itemData":{"DOI":"10.1161/JAHA.117.008337","ISSN":"2047-9980","PMID":"29755034","abstract":"BACKGROUND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Association","id":"ITEM-12","issue":"10","issued":{"date-parts":[["2018","5","13"]]},"title":"Association Between Gestational Hypertension and Risk of Cardiovascular Disease Among 617 589 Norwegian Women.","type":"article-journal","volume":"7"},"uris":["http://www.mendeley.com/documents/?uuid=8044450a-db98-3b58-9ddf-13d2eb9314c6"]},{"id":"ITEM-13","itemData":{"DOI":"10.1016/j.ijcard.2019.01.097","ISSN":"1874-1754","PMID":"30773269","abstract":"BACKGROUND AND AIM Hypertensive pregnancy disorders are associated with subsequent cardiovascular disease (CVD), but the extent to which this association is explained by shared risk factors is unknown. We aimed to evaluate whether hypertensive pregnancy disorder in first pregnancy is associated with increased subsequent risk of maternal CVD after adjustment for established CVD risk factors measured after pregnancy. METHODS AND RESULTS A total of 20,075 women with a first delivery registered in the Medical Birth Registry of Norway (1980-2003) participated in Cohort of Norway (CONOR) health surveys a mean (standard deviation) of 10.7 (5.5) years after delivery. They were then followed (median 11.4 years) for an incident fatal or non-fatal CVD event through linkage to the Cardiovascular Disease in Norway (CVDNOR) database and the Norwegian Cause of Death Registry. Hypertensive pregnancy disorders were associated with an increased risk of CVD [Hazard ratio (HR) 2.3; 95% confidence interval (CI) 1.9-2.8], which remained significant after adjustment for established CVD risk factors including body mass index, smoking, hypertension, diabetes, serum glucose and lipid levels (HR 1.5; 95% CI 1.2-1.8). The population attributable fraction of CVD due to hypertensive pregnancy disorder was 4.3% (95% CI 1.9-6.6) after multivariable adjustment. CONCLUSION The association between hypertensive pregnancy disorders and CVD risk was mediated in part by related CVD risk factors measured 10 years following delivery. These results underline the importance of post-pregnancy follow-up of women with hypertensive pregnancy disorders focusing on modifiable, lifestyle related risk factors to prevent future CVD.","author":[{"dropping-particle":"","family":"Riise","given":"Hilde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Egeland","given":"Grace","non-dropping-particle":"","parse-names":false,"suffix":""},{"dropping-particle":"","family":"Nygard","given":"Ottar","non-dropping-particle":"","parse-names":false,"suffix":""},{"dropping-particle":"","family":"Selmer","given":"Randi","non-dropping-particle":"","parse-names":false,"suffix":""},{"dropping-particle":"","family":"Iversen","given":"Ann-Charlotte","non-dropping-particle":"","parse-names":false,"suffix":""},{"dropping-particle":"","family":"Daltveit","given":"Anne Kjersti","non-dropping-particle":"","parse-names":false,"suffix":""}],"container-title":"International journal of cardiology","id":"ITEM-13","issued":{"date-parts":[["2019","5","1"]]},"page":"81-87","title":"Hypertensive pregnancy disorders increase the risk of maternal cardiovascular disease after adjustment for cardiovascular risk factors.","type":"article-journal","volume":"282"},"uris":["http://www.mendeley.com/documents/?uuid=27858ac7-34d1-3232-94ac-199d0dfe8b56"]},{"id":"ITEM-14","itemData":{"DOI":"10.1111/j.1471-0528.2005.00733.x","ISSN":"1470-0328","PMID":"16225567","abstract":"OBJECTIVE The aim of this study was to investigate whether the risk of developing ischaemic heart disease (IHD) later in life increases with severity and recurrence of gestational hypertensive disease. DESIGN Cross-sectional population-based study. SETTING Sweden. POPULATION Women (403,550) giving birth to their first child in Sweden, 1973-1982. Of this cohort, 207,054 women who also gave birth to a second child during the same period were analysed separately. METHODS All women were followed up for 15 years, starting 4-14 years after the index pregnancy. Women who suffered from hypertensive disease during pregnancy were compared with women with normal pregnancies with regard to hospitalisation for, or death from, IHD during the follow up period. MAIN OUTCOME MEASURES Fatal or non-fatal IHD. RESULTS The adjusted incidence rate ratio (IRR) for later development of IHD was 1.6 (95% CI 1.3-2.0) when the first pregnancy was complicated by gestational hypertension without proteinuria, 1.9 (95% CI 1.6-2.2) for mild pre-eclampsia and 2.8 (95% CI 2.2-3.7) for severe pre-eclampsia. Women with gestational hypertension in their first pregnancy but not in their second had an adjusted IRR of 1.9 (95% CI 1.5-2.4) for development of IHD. Women with hypertensive disease in both pregnancies had an IRR of 2.8 (95% CI 2.0-3.9) compared with women with two normal pregnancies. CONCLUSION Severe hypertensive disease in pregnancy has a stronger association with later development of IHD than has mild hypertensive disease. Recurrent hypertensive disease is more strongly associated with IHD than is non-recurrent disease.","author":[{"dropping-particle":"","family":"Wikstrom","given":"Anna-Karin","non-dropping-particle":"","parse-names":false,"suffix":""},{"dropping-particle":"","family":"Haglund","given":"Bengt","non-dropping-particle":"","parse-names":false,"suffix":""},{"dropping-particle":"","family":"Olovsson","given":"Matts","non-dropping-particle":"","parse-names":false,"suffix":""},{"dropping-particle":"","family":"Lindeberg","given":"Solveig Norden","non-dropping-particle":"","parse-names":false,"suffix":""}],"container-title":"BJOG: An International Journal of Obstetrics and Gynaecology","id":"ITEM-14","issue":"11","issued":{"date-parts":[["2005","11"]]},"page":"1486-1491","title":"The risk of maternal ischaemic heart disease after gestational hypertensive disease","type":"article-journal","volume":"112"},"uris":["http://www.mendeley.com/documents/?uuid=fa11ad2f-a1da-3286-87a0-b12fc4d2acb8"]}],"mendeley":{"formattedCitation":"&lt;sup&gt;11,12,36–39,13,29–35&lt;/sup&gt;","plainTextFormattedCitation":"11,12,36–39,13,29–35","previouslyFormattedCitation":"&lt;sup&gt;11,12,33–40,13,14,16,17,29–32&lt;/sup&gt;"},"properties":{"noteIndex":0},"schema":"https://github.com/citation-style-language/schema/raw/master/csl-citation.json"}</w:instrText>
      </w:r>
      <w:r w:rsidR="00FE0719"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11</w:t>
      </w:r>
      <w:r w:rsidR="00804BEF">
        <w:rPr>
          <w:rFonts w:ascii="Calibri" w:hAnsi="Calibri" w:cs="Calibri"/>
          <w:noProof/>
          <w:sz w:val="24"/>
          <w:szCs w:val="24"/>
          <w:vertAlign w:val="superscript"/>
        </w:rPr>
        <w:t>-</w:t>
      </w:r>
      <w:r w:rsidR="00AB1F23" w:rsidRPr="00AB1F23">
        <w:rPr>
          <w:rFonts w:ascii="Calibri" w:hAnsi="Calibri" w:cs="Calibri"/>
          <w:noProof/>
          <w:sz w:val="24"/>
          <w:szCs w:val="24"/>
          <w:vertAlign w:val="superscript"/>
        </w:rPr>
        <w:t>1</w:t>
      </w:r>
      <w:r w:rsidR="00804BEF">
        <w:rPr>
          <w:rFonts w:ascii="Calibri" w:hAnsi="Calibri" w:cs="Calibri"/>
          <w:noProof/>
          <w:sz w:val="24"/>
          <w:szCs w:val="24"/>
          <w:vertAlign w:val="superscript"/>
        </w:rPr>
        <w:t>3</w:t>
      </w:r>
      <w:r w:rsidR="00AB1F23" w:rsidRPr="00AB1F23">
        <w:rPr>
          <w:rFonts w:ascii="Calibri" w:hAnsi="Calibri" w:cs="Calibri"/>
          <w:noProof/>
          <w:sz w:val="24"/>
          <w:szCs w:val="24"/>
          <w:vertAlign w:val="superscript"/>
        </w:rPr>
        <w:t>,</w:t>
      </w:r>
      <w:r w:rsidR="00804BEF">
        <w:rPr>
          <w:rFonts w:ascii="Calibri" w:hAnsi="Calibri" w:cs="Calibri"/>
          <w:noProof/>
          <w:sz w:val="24"/>
          <w:szCs w:val="24"/>
          <w:vertAlign w:val="superscript"/>
        </w:rPr>
        <w:t>29</w:t>
      </w:r>
      <w:r w:rsidR="00AB1F23" w:rsidRPr="00AB1F23">
        <w:rPr>
          <w:rFonts w:ascii="Calibri" w:hAnsi="Calibri" w:cs="Calibri"/>
          <w:noProof/>
          <w:sz w:val="24"/>
          <w:szCs w:val="24"/>
          <w:vertAlign w:val="superscript"/>
        </w:rPr>
        <w:t>–39</w:t>
      </w:r>
      <w:r w:rsidR="00FE0719" w:rsidRPr="00E72C76">
        <w:rPr>
          <w:rFonts w:ascii="Calibri" w:hAnsi="Calibri" w:cs="Calibri"/>
          <w:sz w:val="24"/>
          <w:szCs w:val="24"/>
        </w:rPr>
        <w:fldChar w:fldCharType="end"/>
      </w:r>
      <w:r w:rsidR="00C37BE1" w:rsidRPr="00E72C76">
        <w:rPr>
          <w:rFonts w:ascii="Calibri" w:hAnsi="Calibri" w:cs="Calibri"/>
          <w:sz w:val="24"/>
          <w:szCs w:val="24"/>
        </w:rPr>
        <w:t xml:space="preserve"> </w:t>
      </w:r>
      <w:r w:rsidRPr="00E72C76">
        <w:rPr>
          <w:rFonts w:ascii="Calibri" w:hAnsi="Calibri" w:cs="Calibri"/>
          <w:sz w:val="24"/>
          <w:szCs w:val="24"/>
        </w:rPr>
        <w:t>and 3 nested case-control studies</w:t>
      </w:r>
      <w:r w:rsidR="003B768A"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Foundation","id":"ITEM-1","issue":"5","issued":{"date-parts":[["2003","11"]]},"page":"982-9","title":"Cardiovascular and thromboembolic events following hypertensive pregnancy.","type":"article-journal","volume":"42"},"uris":["http://www.mendeley.com/documents/?uuid=9a6629ac-3bc7-3e09-856c-88f365023fcc"]},{"id":"ITEM-2","itemData":{"DOI":"10.1161/JAHA.114.001008","ISSN":"2047-9980","PMID":"25389282","abstract":"BACKGROUND Gestational hypertension (GH) is a common complication of pregnancy and is associated with increased risk of incident hypertension in later life (IH) and cardiovascular events. However, the interactive effect of GH and IH on postpartum cardiovascular health remains unclear. METHODS AND RESULTS A nationwide population-based study was conducted using 1 million individuals from the Taiwan National Health Insurance database. Records from 1998 to 2009 were used to identify 1260 pregnant women with GH and without previous cardiovascular disease. The control group comprised 5040 pregnant women without GH, matched for age and date of delivery. During the follow-up period (median duration, 5.8 years), 182 cardiovascular events developed. Women with GH had significantly higher risk of cardiovascular events (hazard ratio [95% CI], 2.44 [1.80 to 3.31]) and IH (8.29 [6.30 to 10.91]) than controls. Compared with women without GH and IH, there was a significantly higher risk of cardiovascular events for women without GH but with IH (relative risk [95% CI], 2.89 [1.27-6.58]), women with GH but without IH (1.66 [1.16-2.39]), and women with GH and IH (8.11 [5.36-12.30]). The synergy index was 2.91 (95% CI 1.11 to 7.59), suggesting a positive interaction between GH and IH. CONCLUSIONS GH increased the risk of subsequent IH. Women with both GH and IH were at a substantially higher cardiovascular risk than were women with either GH or IH. The synergistic adverse effect of GH and IH on postpartum cardiovascular health indicates that more attention should be paid to this special population.","author":[{"dropping-particle":"","family":"Yeh","given":"Jong Shiuan","non-dropping-particle":"","parse-names":false,"suffix":""},{"dropping-particle":"","family":"Cheng","given":"Hao‐Min","non-dropping-particle":"","parse-names":false,"suffix":""},{"dropping-particle":"","family":"Hsu","given":"Pai‐Feng","non-dropping-particle":"","parse-names":false,"suffix":""},{"dropping-particle":"","family":"Sung","given":"Shih‐Hsien","non-dropping-particle":"","parse-names":false,"suffix":""},{"dropping-particle":"","family":"Liu","given":"Wen‐Ling","non-dropping-particle":"","parse-names":false,"suffix":""},{"dropping-particle":"","family":"Fang","given":"Hsin‐Ling","non-dropping-particle":"","parse-names":false,"suffix":""},{"dropping-particle":"","family":"Chuang","given":"Shao‐Yuan","non-dropping-particle":"","parse-names":false,"suffix":""}],"container-title":"Journal of the American Heart Association","id":"ITEM-2","issue":"6","issued":{"date-parts":[["2014","12","17"]]},"page":"e001008","title":"Synergistic Effect of Gestational Hypertension and Postpartum Incident Hypertension on Cardiovascular Health: A Nationwide Population Study","type":"article-journal","volume":"3"},"uris":["http://www.mendeley.com/documents/?uuid=5ad804a6-be73-3fd2-891b-d5b5e6723d59"]},{"id":"ITEM-3","itemData":{"DOI":"10.1136/bmj.326.7394.845","ISSN":"1756-1833","PMID":"12702615","abstract":"OBJECTIVE: To examine the association between hypertensive diseases of pregnancy (gestational hypertension and pre-eclampsia) and the development of circulatory diseases in later life. DESIGN: Cohort study of women who had pre-eclampsia during their first singleton pregnancy. Two comparison groups were matched for age and year of delivery, one with gestational hypertension and one with no history of raised blood pressure. SETTING: Maternity services in the Grampian region of Scotland. PARTICIPANTS: Women selected from the Aberdeen maternity and neonatal databank who were resident in Aberdeen and who delivered a first, live singleton from 1951 to 1970. MAIN OUTCOME MEASURES: Current vital and cardiovascular health status ascertained through postal questionnaire survey, clinical examination, linkage to hospital discharge, and mortality data. RESULTS: There were significant positive associations between pre-eclampsia/eclampsia or gestational hypertension and later hypertension in all measures. The adjusted relative risks varied from 1.13-3.72 for gestational hypertension and 1.40-3.98 for pre-eclampsia or eclampsia. The adjusted incident rate ratio for death from stroke for the pre-eclampsia/eclampsia group was 3.59 (95% confidence interval 1.04 to 12.4). CONCLUSIONS: Hypertensive diseases of pregnancy seem to be associated in later life with diseases related to hypertension. If greater awareness of this association leads to earlier diagnosis and improved management, there may be scope for reducing a proportion of the morbidity and mortality from such diseases.","author":[{"dropping-particle":"","family":"Wilson","given":"Brenda J","non-dropping-particle":"","parse-names":false,"suffix":""},{"dropping-particle":"","family":"Watson","given":"M Stuart","non-dropping-particle":"","parse-names":false,"suffix":""},{"dropping-particle":"","family":"Prescott","given":"Gordon J","non-dropping-particle":"","parse-names":false,"suffix":""},{"dropping-particle":"","family":"Sunderland","given":"Sarah","non-dropping-particle":"","parse-names":false,"suffix":""},{"dropping-particle":"","family":"Campbell","given":"Doris M","non-dropping-particle":"","parse-names":false,"suffix":""},{"dropping-particle":"","family":"Hannaford","given":"Philip","non-dropping-particle":"","parse-names":false,"suffix":""},{"dropping-particle":"","family":"Smith","given":"W Cairns S","non-dropping-particle":"","parse-names":false,"suffix":""}],"container-title":"BMJ (Clinical research ed.)","id":"ITEM-3","issue":"7394","issued":{"date-parts":[["2003","4","19"]]},"page":"845","title":"Hypertensive diseases of pregnancy and risk of hypertension and stroke in later life: results from cohort study.","type":"article-journal","volume":"326"},"uris":["http://www.mendeley.com/documents/?uuid=8f801a74-dee3-4ad0-8e0e-3d444f5e3769"]}],"mendeley":{"formattedCitation":"&lt;sup&gt;15,18,40&lt;/sup&gt;","plainTextFormattedCitation":"15,18,40","previouslyFormattedCitation":"&lt;sup&gt;15,18,41&lt;/sup&gt;"},"properties":{"noteIndex":0},"schema":"https://github.com/citation-style-language/schema/raw/master/csl-citation.json"}</w:instrText>
      </w:r>
      <w:r w:rsidR="003B768A"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15,18,40</w:t>
      </w:r>
      <w:r w:rsidR="003B768A" w:rsidRPr="00E72C76">
        <w:rPr>
          <w:rFonts w:ascii="Calibri" w:hAnsi="Calibri" w:cs="Calibri"/>
          <w:sz w:val="24"/>
          <w:szCs w:val="24"/>
        </w:rPr>
        <w:fldChar w:fldCharType="end"/>
      </w:r>
      <w:r w:rsidRPr="00E72C76">
        <w:rPr>
          <w:rFonts w:ascii="Calibri" w:hAnsi="Calibri" w:cs="Calibri"/>
          <w:sz w:val="24"/>
          <w:szCs w:val="24"/>
        </w:rPr>
        <w:t xml:space="preserve">. </w:t>
      </w:r>
      <w:r w:rsidR="00B16D6C" w:rsidRPr="00E72C76">
        <w:rPr>
          <w:rFonts w:ascii="Calibri" w:hAnsi="Calibri" w:cs="Calibri"/>
          <w:sz w:val="24"/>
          <w:szCs w:val="24"/>
        </w:rPr>
        <w:t>S</w:t>
      </w:r>
      <w:r w:rsidRPr="00E72C76">
        <w:rPr>
          <w:rFonts w:ascii="Calibri" w:hAnsi="Calibri" w:cs="Calibri"/>
          <w:sz w:val="24"/>
          <w:szCs w:val="24"/>
        </w:rPr>
        <w:t xml:space="preserve">tudies were </w:t>
      </w:r>
      <w:r w:rsidR="00C35085" w:rsidRPr="00E72C76">
        <w:rPr>
          <w:rFonts w:ascii="Calibri" w:hAnsi="Calibri" w:cs="Calibri"/>
          <w:sz w:val="24"/>
          <w:szCs w:val="24"/>
        </w:rPr>
        <w:t>conducted in Europe (12 studies</w:t>
      </w:r>
      <w:r w:rsidR="00C37BE1"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Health","id":"ITEM-1","issue":"1","issued":{"date-parts":[["2012","1"]]},"page":"1-7","title":"Hypertensive disorders of pregnancy and future health and mortality: A record linkage study","type":"article-journal","volume":"2"},"uris":["http://www.mendeley.com/documents/?uuid=583270b7-b01c-3b5a-9cea-57737ca9162c"]},{"id":"ITEM-2","itemData":{"DOI":"10.1080/10641950701826810","ISSN":"1064-1955","PMID":"18293207","abstract":"OBJECTIVE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pregnancy","id":"ITEM-2","issue":"1","issued":{"date-parts":[["2008","1","7"]]},"page":"87-94","title":"Systolic hypertension in pregnancy and cardiovascular mortality: a 44-year follow-up study.","type":"article-journal","volume":"27"},"uris":["http://www.mendeley.com/documents/?uuid=18ea918e-149c-3b0e-abfe-ecb3f739e97e"]},{"id":"ITEM-3","itemData":{"DOI":"10.1111/ppe.12388","ISSN":"02695022","author":[{"dropping-particle":"","family":"Grandi","given":"Sonia M.","non-dropping-particle":"","parse-names":false,"suffix":""},{"dropping-particle":"","family":"Vallée-Pouliot","given":"Karine","non-dropping-particle":"","parse-names":false,"suffix":""},{"dropping-particle":"","family":"Reynier","given":"Pauline","non-dropping-particle":"","parse-names":false,"suffix":""},{"dropping-particle":"","family":"Eberg","given":"Maria","non-dropping-particle":"","parse-names":false,"suffix":""},{"dropping-particle":"","family":"Platt","given":"Robert W.","non-dropping-particle":"","parse-names":false,"suffix":""},{"dropping-particle":"","family":"Arel","given":"Roxane","non-dropping-particle":"","parse-names":false,"suffix":""},{"dropping-particle":"","family":"Basso","given":"Olga","non-dropping-particle":"","parse-names":false,"suffix":""},{"dropping-particle":"","family":"Filion","given":"Kristian B.","non-dropping-particle":"","parse-names":false,"suffix":""}],"container-title":"Paediatric and Perinatal Epidemiology","id":"ITEM-3","issue":"5","issued":{"date-parts":[["2017","9"]]},"page":"412-421","title":"Hypertensive Disorders in Pregnancy and the Risk of Subsequent Cardiovascular Disease","type":"article-journal","volume":"31"},"uris":["http://www.mendeley.com/documents/?uuid=1e782eaa-c59d-3a20-95ab-78c173594bf4"]},{"id":"ITEM-4","itemData":{"DOI":"10.1161/CIRCULATIONAHA.113.003142","ISSN":"1524-4539","PMID":"24146252","abstract":"BACKGROUND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-4","issue":"3","issued":{"date-parts":[["2014","1","21"]]},"page":"330-7","title":"Prepregnancy obesity and associations with stroke and myocardial infarction in women in the years after childbirth: a nationwide cohort study.","type":"article-journal","volume":"129"},"uris":["http://www.mendeley.com/documents/?uuid=fa167cf8-e68f-460d-ba64-df32e4595062"]},{"id":"ITEM-5","itemData":{"DOI":"10.1111/aogs.13096","ISSN":"1600-0412","PMID":"28094840","abstract":"INTRODUCTION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Scandinavica","id":"ITEM-5","issue":"4","issued":{"date-parts":[["2017","4"]]},"page":"464-471","title":"Hypertensive disorders in pregnancy and later dementia: a Swedish National Register Study.","type":"article-journal","volume":"96"},"uris":["http://www.mendeley.com/documents/?uuid=87c00d24-46dd-3204-a4bd-c39a2d9be801"]},{"id":"ITEM-6","itemData":{"DOI":"10.1001/jama.2016.1869","ISSN":"1538-3598","PMID":"26954411","abstract":"IMPORTANCE Women with hypertensive disorders of pregnancy, preeclampsia in particular, have an increased risk of cardiomyopathy during the peripartum period. Whether hypertensive disorders of pregnancy are also associated with cardiomyopathy later in life is unknown. OBJECTIVE To determine whether hypertensive disorders of pregnancy are associated with cardiomyopathy beyond the peripartum period. DESIGN, SETTING, AND PARTICIPANTS Nationwide register-based cohort study using Cox regression to compare rates of cardiomyopathy in women with and without a history of hypertensive disorders of pregnancy in a cohort of 1,075,763 women with at least 1 pregnancy ending in live birth or stillbirth in Denmark, 1978-2012, with follow-up through December 31, 2012. EXPOSURES A hypertensive disorder of pregnancy (severe or moderate preeclampsia or gestational hypertension) registered in the National Patient Register. MAIN OUTCOMES AND MEASURES Cardiomyopathy more than 5 months after delivery (outside the peripartum period) up to 34 years 7 months. RESULT The women in the primary cohort had 2,067,633 eligible pregnancies during the study period, 76,108 of which were complicated by a hypertensive disorder of pregnancy. During follow-up, 1577 women (mean age, 48.5 years at cardiomyopathy diagnosis; 2.6% with multiple pregnancies) developed cardiomyopathy. Compared with women with normotensive pregnancies (18,211,603 person-years of follow-up; n = 1408 cardiomyopathy events, 7.7/100,000 person-years [95% CI, 7.3-8.2]), women with a history of hypertensive disorders of pregnancy had significantly increased rates of cardiomyopathy (in 173,062 person-years of follow-up among women with severe preeclampsia, n = 27 cardiomyopathy events; 15.6/100,000 person-years [95% CI, 10.7-22.7]; adjusted hazard ratio [HR], 2.20 [95% CI, 1.50-3.23]; in 697,447 person-years of follow-up among women with moderate preeclampsia, n = 102 cardiomyopathy events; 14.6/100,000 person-years [95% CI, 12.0-17.8]; adjusted HR, 1.89 [95% CI, 1.55-2.23]; in 213,197 person-years of follow-up among women with gestational hypertension, n = 40 cardiomyopathy events; 17.3/100,000 person-years [95% CI, 12.7-23.6]; adjusted HR, 2.06 [95% CI, 1.50-2.82]). These increases persisted more than 5 years after the latest pregnancy. Mediation analyses suggested that only about 50% of the association was an indirect association through postpregnancy chronic hypertension. In this cohort, 11% of all cardiomyopathy events o…","author":[{"dropping-particle":"","family":"Behrens","given":"Ida","non-dropping-particle":"","parse-names":false,"suffix":""},{"dropping-particle":"","family":"Basit","given":"Saima","non-dropping-particle":"","parse-names":false,"suffix":""},{"dropping-particle":"","family":"Lykke","given":"Jacob Alexander","non-dropping-particle":"","parse-names":false,"suffix":""},{"dropping-particle":"","family":"Ranthe","given":"Mattis Flyvholm","non-dropping-particle":"","parse-names":false,"suffix":""},{"dropping-particle":"","family":"Wohlfahrt","given":"Jan","non-dropping-particle":"","parse-names":false,"suffix":""},{"dropping-particle":"","family":"Bundgaard","given":"Henning","non-dropping-particle":"","parse-names":false,"suffix":""},{"dropping-particle":"","family":"Melbye","given":"Mads","non-dropping-particle":"","parse-names":false,"suffix":""},{"dropping-particle":"","family":"Boyd","given":"Heather A","non-dropping-particle":"","parse-names":false,"suffix":""}],"container-title":"JAMA","id":"ITEM-6","issue":"10","issued":{"date-parts":[["2016","3","8"]]},"page":"1026-33","title":"Association Between Hypertensive Disorders of Pregnancy and Later Risk of Cardiomyopathy.","type":"article-journal","volume":"315"},"uris":["http://www.mendeley.com/documents/?uuid=08a56128-0969-3b3d-95b5-e5de002ead7c"]},{"id":"ITEM-7","itemData":{"DOI":"10.1111/j.1365-3016.2010.01120.x","ISSN":"1365-3016","PMID":"20618721","abstract":"The combined effects of preterm delivery, small-for-gestational-age offspring, hypertensive disorders of pregnancy, placental abruption and stillbirth on early maternal death from cardiovascular causes have not previously been described in a large cohort. We investigated the effects of pregnancy complications on early maternal death in a registry-based retrospective cohort study of 782 287 women with a first singleton delivery in Denmark 1978-2007, followed for a median of 14.8 years (range 0.25-30.2) accruing 11.6 million person-years. We employed Cox proportional hazard models of early death from cardiovascular and non-cardiovascular causes following preterm delivery, small-for-gestational-age offspring and hypertensive disorders of pregnancy. We found that preterm delivery and small-for-gestational-age were both associated with subsequent death of mothers from cardiovascular and non-cardiovascular causes. Severe pre-eclampsia was associated with death from cardiovascular causes only. There was a less than additive effect on cardiovascular mortality hazard ratios with increasing number of pregnancy complications: preterm delivery 1.90 [95% confidence intervals 1.49, 2.43]; preterm delivery and small-for-gestational-age offspring 3.30 [2.25, 4.84]; preterm delivery, small-for-gestational-age offspring and pre-eclampsia 3.85 [2.07, 7.19]. Thus, we conclude that, separately and combined, preterm delivery and small-for-gestational-age are strong markers of early maternal death from both cardiovascular and non-cardiovascular causes, while hypertensive disorders of pregnancy are markers of early death of mothers from cardiovascular causes.","author":[{"dropping-particle":"","family":"Lykke","given":"Jacob A","non-dropping-particle":"","parse-names":false,"suffix":""},{"dropping-particle":"","family":"Langhoff-Roos","given":"Jens","non-dropping-particle":"","parse-names":false,"suffix":""},{"dropping-particle":"","family":"Lockwood","given":"Charles J","non-dropping-particle":"","parse-names":false,"suffix":""},{"dropping-particle":"","family":"Triche","given":"Elizabeth W","non-dropping-particle":"","parse-names":false,"suffix":""},{"dropping-particle":"","family":"Paidas","given":"Michael J","non-dropping-particle":"","parse-names":false,"suffix":""}],"container-title":"Paediatric and perinatal epidemiology","id":"ITEM-7","issue":"4","issued":{"date-parts":[["2010","7","1"]]},"page":"323-30","title":"Mortality of mothers from cardiovascular and non-cardiovascular causes following pregnancy complications in first delivery.","type":"article-journal","volume":"24"},"uris":["http://www.mendeley.com/documents/?uuid=65ac6142-0305-30f5-aea8-f91c5589192e"]},{"id":"ITEM-8","itemData":{"DOI":"10.1161/HYPERTENSIONAHA.109.130765","ISSN":"1524-4563","PMID":"19433776","abstract":"Minimal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J","non-dropping-particle":"","parse-names":false,"suffix":""}],"container-title":"Hypertension","id":"ITEM-8","issue":"6","issued":{"date-parts":[["2009","6"]]},"page":"944-51","title":"Hypertensive pregnancy disorders and subsequent cardiovascular morbidity and type 2 diabetes mellitus in the mother.","type":"article-journal","volume":"53"},"uris":["http://www.mendeley.com/documents/?uuid=3a11ae64-1c98-42d3-a03e-4f6f75ebb384"]},{"id":"ITEM-9","itemData":{"DOI":"10.1161/CIRCULATIONAHA.112.128751","ISSN":"0009-7322","PMID":"23401113","abstract":"BACKGROUND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-9","issue":"6","issued":{"date-parts":[["2013","2","12"]]},"page":"681-690","title":"Elevated Blood Pressure in Pregnancy and Subsequent Chronic Disease Risk","type":"article-journal","volume":"127"},"uris":["http://www.mendeley.com/documents/?uuid=57e3da08-823c-3d90-a718-f2ac9a043d9c"]},{"id":"ITEM-10","itemData":{"DOI":"10.1161/JAHA.117.008337","ISSN":"2047-9980","PMID":"29755034","abstract":"BACKGROUND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Association","id":"ITEM-10","issue":"10","issued":{"date-parts":[["2018","5","13"]]},"title":"Association Between Gestational Hypertension and Risk of Cardiovascular Disease Among 617 589 Norwegian Women.","type":"article-journal","volume":"7"},"uris":["http://www.mendeley.com/documents/?uuid=8044450a-db98-3b58-9ddf-13d2eb9314c6"]},{"id":"ITEM-11","itemData":{"DOI":"10.1016/j.ijcard.2019.01.097","ISSN":"1874-1754","PMID":"30773269","abstract":"BACKGROUND AND AIM Hypertensive pregnancy disorders are associated with subsequent cardiovascular disease (CVD), but the extent to which this association is explained by shared risk factors is unknown. We aimed to evaluate whether hypertensive pregnancy disorder in first pregnancy is associated with increased subsequent risk of maternal CVD after adjustment for established CVD risk factors measured after pregnancy. METHODS AND RESULTS A total of 20,075 women with a first delivery registered in the Medical Birth Registry of Norway (1980-2003) participated in Cohort of Norway (CONOR) health surveys a mean (standard deviation) of 10.7 (5.5) years after delivery. They were then followed (median 11.4 years) for an incident fatal or non-fatal CVD event through linkage to the Cardiovascular Disease in Norway (CVDNOR) database and the Norwegian Cause of Death Registry. Hypertensive pregnancy disorders were associated with an increased risk of CVD [Hazard ratio (HR) 2.3; 95% confidence interval (CI) 1.9-2.8], which remained significant after adjustment for established CVD risk factors including body mass index, smoking, hypertension, diabetes, serum glucose and lipid levels (HR 1.5; 95% CI 1.2-1.8). The population attributable fraction of CVD due to hypertensive pregnancy disorder was 4.3% (95% CI 1.9-6.6) after multivariable adjustment. CONCLUSION The association between hypertensive pregnancy disorders and CVD risk was mediated in part by related CVD risk factors measured 10 years following delivery. These results underline the importance of post-pregnancy follow-up of women with hypertensive pregnancy disorders focusing on modifiable, lifestyle related risk factors to prevent future CVD.","author":[{"dropping-particle":"","family":"Riise","given":"Hilde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Egeland","given":"Grace","non-dropping-particle":"","parse-names":false,"suffix":""},{"dropping-particle":"","family":"Nygard","given":"Ottar","non-dropping-particle":"","parse-names":false,"suffix":""},{"dropping-particle":"","family":"Selmer","given":"Randi","non-dropping-particle":"","parse-names":false,"suffix":""},{"dropping-particle":"","family":"Iversen","given":"Ann-Charlotte","non-dropping-particle":"","parse-names":false,"suffix":""},{"dropping-particle":"","family":"Daltveit","given":"Anne Kjersti","non-dropping-particle":"","parse-names":false,"suffix":""}],"container-title":"International journal of cardiology","id":"ITEM-11","issued":{"date-parts":[["2019","5","1"]]},"page":"81-87","title":"Hypertensive pregnancy disorders increase the risk of maternal cardiovascular disease after adjustment for cardiovascular risk factors.","type":"article-journal","volume":"282"},"uris":["http://www.mendeley.com/documents/?uuid=27858ac7-34d1-3232-94ac-199d0dfe8b56"]},{"id":"ITEM-12","itemData":{"DOI":"10.1111/j.1471-0528.2005.00733.x","ISSN":"1470-0328","PMID":"16225567","abstract":"OBJECTIVE The aim of this study was to investigate whether the risk of developing ischaemic heart disease (IHD) later in life increases with severity and recurrence of gestational hypertensive disease. DESIGN Cross-sectional population-based study. SETTING Sweden. POPULATION Women (403,550) giving birth to their first child in Sweden, 1973-1982. Of this cohort, 207,054 women who also gave birth to a second child during the same period were analysed separately. METHODS All women were followed up for 15 years, starting 4-14 years after the index pregnancy. Women who suffered from hypertensive disease during pregnancy were compared with women with normal pregnancies with regard to hospitalisation for, or death from, IHD during the follow up period. MAIN OUTCOME MEASURES Fatal or non-fatal IHD. RESULTS The adjusted incidence rate ratio (IRR) for later development of IHD was 1.6 (95% CI 1.3-2.0) when the first pregnancy was complicated by gestational hypertension without proteinuria, 1.9 (95% CI 1.6-2.2) for mild pre-eclampsia and 2.8 (95% CI 2.2-3.7) for severe pre-eclampsia. Women with gestational hypertension in their first pregnancy but not in their second had an adjusted IRR of 1.9 (95% CI 1.5-2.4) for development of IHD. Women with hypertensive disease in both pregnancies had an IRR of 2.8 (95% CI 2.0-3.9) compared with women with two normal pregnancies. CONCLUSION Severe hypertensive disease in pregnancy has a stronger association with later development of IHD than has mild hypertensive disease. Recurrent hypertensive disease is more strongly associated with IHD than is non-recurrent disease.","author":[{"dropping-particle":"","family":"Wikstrom","given":"Anna-Karin","non-dropping-particle":"","parse-names":false,"suffix":""},{"dropping-particle":"","family":"Haglund","given":"Bengt","non-dropping-particle":"","parse-names":false,"suffix":""},{"dropping-particle":"","family":"Olovsson","given":"Matts","non-dropping-particle":"","parse-names":false,"suffix":""},{"dropping-particle":"","family":"Lindeberg","given":"Solveig Norden","non-dropping-particle":"","parse-names":false,"suffix":""}],"container-title":"BJOG: An International Journal of Obstetrics and Gynaecology","id":"ITEM-12","issue":"11","issued":{"date-parts":[["2005","11"]]},"page":"1486-1491","title":"The risk of maternal ischaemic heart disease after gestational hypertensive disease","type":"article-journal","volume":"112"},"uris":["http://www.mendeley.com/documents/?uuid=fa11ad2f-a1da-3286-87a0-b12fc4d2acb8"]}],"mendeley":{"formattedCitation":"&lt;sup&gt;11,12,38,39,14,16,29,30,33–35,37&lt;/sup&gt;","plainTextFormattedCitation":"11,12,38,39,14,16,29,30,33–35,37","previouslyFormattedCitation":"&lt;sup&gt;11,12,39,40,14,16,30,31,34–36,38&lt;/sup&gt;"},"properties":{"noteIndex":0},"schema":"https://github.com/citation-style-language/schema/raw/master/csl-citation.json"}</w:instrText>
      </w:r>
      <w:r w:rsidR="00C37BE1"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11,12,14,16,29,30,33–35,3</w:t>
      </w:r>
      <w:r w:rsidR="00804BEF">
        <w:rPr>
          <w:rFonts w:ascii="Calibri" w:hAnsi="Calibri" w:cs="Calibri"/>
          <w:noProof/>
          <w:sz w:val="24"/>
          <w:szCs w:val="24"/>
          <w:vertAlign w:val="superscript"/>
        </w:rPr>
        <w:t>7-39</w:t>
      </w:r>
      <w:r w:rsidR="00C37BE1" w:rsidRPr="00E72C76">
        <w:rPr>
          <w:rFonts w:ascii="Calibri" w:hAnsi="Calibri" w:cs="Calibri"/>
          <w:sz w:val="24"/>
          <w:szCs w:val="24"/>
        </w:rPr>
        <w:fldChar w:fldCharType="end"/>
      </w:r>
      <w:r w:rsidRPr="00E72C76">
        <w:rPr>
          <w:rFonts w:ascii="Calibri" w:hAnsi="Calibri" w:cs="Calibri"/>
          <w:sz w:val="24"/>
          <w:szCs w:val="24"/>
        </w:rPr>
        <w:t xml:space="preserve">) and North America (5 studies </w:t>
      </w:r>
      <w:r w:rsidR="003B768A"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Foundation","id":"ITEM-1","issue":"5","issued":{"date-parts":[["2003","11"]]},"page":"982-9","title":"Cardiovascular and thromboembolic events following hypertensive pregnancy.","type":"article-journal","volume":"42"},"uris":["http://www.mendeley.com/documents/?uuid=9a6629ac-3bc7-3e09-856c-88f365023fcc"]},{"id":"ITEM-2","itemData":{"DOI":"10.1097/AOG.0000000000001534","ISSN":"0029-7844","PMID":"27400006","abstract":"OBJECTIVE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Gynecology","id":"ITEM-2","issue":"2","issued":{"date-parts":[["2016","8"]]},"page":"238-244","title":"All-Cause and Cause-Specific Mortality After Hypertensive Disease of Pregnancy","type":"article-journal","volume":"128"},"uris":["http://www.mendeley.com/documents/?uuid=6d636c9c-73e1-32de-93f5-d29b5b43fa38"]},{"id":"ITEM-3","itemData":{"DOI":"10.1016/j.ajog.2016.05.047","ISSN":"1097-6868","PMID":"27263996","abstract":"BACKGROUND Cardiovascular disease is the leading cause of death among women. Identifying risk factors for future cardiovascular disease may lead to earlier lifestyle modifications and disease prevention. Additionally, interpregnancy development of cardiovascular disease can lead to increased perinatal morbidity in subsequent pregnancies. Identification and implementation of interventions in the short term (within 5 years of first pregnancy) may decrease morbidity in subsequent pregnancies. OBJECTIVE We identified the short-term risk (within 5 years of first pregnancy) of cardiovascular disease among women who experienced a maternal placental syndrome, as well as preterm birth and/or delivered a small-for-gestational-age infant. STUDY DESIGN We conducted a retrospective cohort study using a population-based, clinically enhanced database of women in the state of Florida. Nulliparous women and girls aged 15-49 years experiencing their first delivery during the study time period with no prepregnancy history of diabetes mellitus, hypertension, or heart or renal disease were included in the study. The risk of subsequent cardiovascular disease was compared among women who did and did not experience a placental syndrome during their first pregnancy. Risk was then reassessed among women with placental syndrome and preterm birth or delivering a small-for-gestational-age infant vs those without these adverse pregnancy outcomes. RESULTS The final study population was 302,686 women and girls. Median follow-up time for each patient was 4.9 years. The unadjusted rate of subsequent cardiovascular disease among women and girls with any placental syndrome (11.8 per 1000 women) was 39% higher than the rate among women and girls without a placental syndrome (8.5 per 1000 women). Even after adjusting for sociodemographic factors, preexisting conditions, and clinical and behavioral conditions associated with the current pregnancy, women and girls with any placental syndrome experienced a 19% increased risk of cardiovascular disease (hazard ratio, 1.19; 95% confidence interval, 1.07-1.32). Women and girls with &gt;1 placental syndrome had the highest cardiovascular disease risk (hazard ratio, 1.43; 95% confidence interval, 1.20-1.70), followed by those with eclampsia/preeclampsia alone (hazard ratio, 1.42; 95% confidence interval, 1.14-1.76). When placental syndrome was combined with preterm birth and/or small for gestational age, the adjusted risk of cardiovascular disease incr…","author":[{"dropping-particle":"","family":"Cain","given":"Mary Ashley","non-dropping-particle":"","parse-names":false,"suffix":""},{"dropping-particle":"","family":"Salemi","given":"Jason L","non-dropping-particle":"","parse-names":false,"suffix":""},{"dropping-particle":"","family":"Tanner","given":"Jean Paul","non-dropping-particle":"","parse-names":false,"suffix":""},{"dropping-particle":"","family":"Kirby","given":"Russell S","non-dropping-particle":"","parse-names":false,"suffix":""},{"dropping-particle":"","family":"Salihu","given":"Hamisu M","non-dropping-particle":"","parse-names":false,"suffix":""},{"dropping-particle":"","family":"Louis","given":"Judette M","non-dropping-particle":"","parse-names":false,"suffix":""}],"container-title":"American journal of obstetrics and gynecology","id":"ITEM-3","issue":"4","issued":{"date-parts":[["2016","10"]]},"page":"484.e1-484.e14","title":"Pregnancy as a window to future health: maternal placental syndromes and short-term cardiovascular outcomes.","type":"article-journal","volume":"215"},"uris":["http://www.mendeley.com/documents/?uuid=46e1ccf7-335f-3284-9573-e6b40d5f349d"]},{"id":"ITEM-4","itemData":{"DOI":"10.1161/CIRCULATIONAHA.113.003901","ISSN":"0009-7322","PMID":"26391409","abstract":"BACKGROUND Few studies have investigated the combination of pregnancy complications that predict risk for cardiovascular disease (CVD) death and how risk changes with age. This report presents a comprehensive investigation of the relation of the occurrence of multiple pregnancy complications to CVD death over 5 decades in a large pregnancy cohort. METHODS AND RESULTS We examined pregnancy events (1959-1967) and CVD death through 2011 in 14 062 women from the Child Health and Development Studies. CVD death was determined by linkage to California Vital Statistics and National Death Index. Women were a median age of 26 years at enrollment and 66 years in 2011. Preexisting hypertension (hazard ratio, 3.5; 95% confidence interval, 2.4-5.1); glycosuria (hazard ratio, 4.2; confidence interval, 1.3-13.1); late-onset preeclampsia (after week 34, hazard ratio, 2.0; confidence interval, 1.2-3.5); and hemoglobin decline over the second and third trimesters (hazard ratio, 1.7; confidence interval, 1.2-2.7) predicted CVD death. Delivery of a small-for-gestation or preterm infant and early-onset preeclampsia (by week 34) significantly predicted premature CVD death (P&lt;0.05 for age dependence). Preterm birth combined with hemorrhage, gestational hypertension, or preexisting hypertension identified women with a 4- to 7-fold increased risk of CVD death. Preeclampsia in combination with preexisting hypertension conferred a significant nearly 6-fold risk in comparison with a 4-fold risk for preexisting hypertension alone. CONCLUSIONS We observed combinations of pregnancy complications that predict high risk of death and 2 new risk markers, glycosuria and hemoglobin decline. Obstetricians serve as primary care physicians for many young women and can readily use these complications to identify high-risk women to implement early prevention.","author":[{"dropping-particle":"","family":"Cirillo","given":"Piera M.","non-dropping-particle":"","parse-names":false,"suffix":""},{"dropping-particle":"","family":"Cohn","given":"Barbara A.","non-dropping-particle":"","parse-names":false,"suffix":""}],"container-title":"Circulation","id":"ITEM-4","issue":"13","issued":{"date-parts":[["2015","9","29"]]},"page":"1234-1242","title":"Pregnancy Complications and Cardiovascular Disease Death","type":"article-journal","volume":"132"},"uris":["http://www.mendeley.com/documents/?uuid=8718acd2-a3ab-3286-bf55-509a1bee7bf3"]},{"id":"ITEM-5","itemData":{"DOI":"10.1016/S0140-6736(05)67726-4","ISSN":"1474-547X","PMID":"16298217","abstract":"BACKGROUND: Maternal placental syndromes, including the hypertensive disorders of pregnancy and abruption or infarction of the placenta, probably originate from diseased placental vessels. The syndromes arise most often in women who have metabolic risk factors for cardiovascular disease, including obesity, pre-pregnancy hypertension, diabetes mellitus, and dyslipidaemia. Our aim was to assess the risk of premature vascular disease in women who had had a pregnancy affected by maternal placental syndromes.\n\nMETHODS: We did a population-based retrospective cohort study in Ontario, Canada, of 1.03 million women who were free from cardiovascular disease before their first documented delivery. We defined the following as maternal placental syndromes: pre-eclampsia, gestational hypertension, placental abruption, and placental infarction. Our primary endpoint was a composite of cardiovascular disease, defined as hospital admission or revascularisation for coronary artery, cerebrovascular, or peripheral artery disease at least 90 days after the delivery discharge date.\n\nFINDINGS: The mean (SD) age of participants was 28.2 (5.5) years at the index delivery, and 75 380 (7%) women were diagnosed with a maternal placental syndrome. The incidence of cardiovascular disease was 500 per million person-years in women who had had a maternal placental syndrome compared with 200 per million in women who had not (adjusted hazard ratio [HR] 2.0, 95 CI 1.7-2.2). This risk was higher in the combined presence of a maternal placental syndrome and poor fetal growth (3.1, 2.2-4.5) or a maternal placental syndrome and intrauterine fetal death (4.4, 2.4-7.9), relative to neither.\n\nINTERPRETATION: The risk of premature cardiovascular disease is higher after a maternal placental syndrome, especially in the presence of fetal compromise. Affected women should have their blood pressure and weight assessed about 6 months postpartum, and a healthy lifestyle should be emphasised.","author":[{"dropping-particle":"","family":"Ray","given":"Joel G","non-dropping-particle":"","parse-names":false,"suffix":""},{"dropping-particle":"","family":"Vermeulen","given":"Marian J","non-dropping-particle":"","parse-names":false,"suffix":""},{"dropping-particle":"","family":"Schull","given":"Michael J","non-dropping-particle":"","parse-names":false,"suffix":""},{"dropping-particle":"","family":"Redelmeier","given":"Donald A","non-dropping-particle":"","parse-names":false,"suffix":""}],"container-title":"Lancet","id":"ITEM-5","issue":"9499","issued":{"date-parts":[["2005","11","19"]]},"page":"1797-803","title":"Cardiovascular health after maternal placental syndromes (CHAMPS): population-based retrospective cohort study.","type":"article-journal","volume":"366"},"uris":["http://www.mendeley.com/documents/?uuid=38d870d4-f25c-43d2-97c0-58b3dd41147a"]}],"mendeley":{"formattedCitation":"&lt;sup&gt;15,17,31,32,36&lt;/sup&gt;","plainTextFormattedCitation":"15,17,31,32,36","previouslyFormattedCitation":"&lt;sup&gt;15,17,32,33,37&lt;/sup&gt;"},"properties":{"noteIndex":0},"schema":"https://github.com/citation-style-language/schema/raw/master/csl-citation.json"}</w:instrText>
      </w:r>
      <w:r w:rsidR="003B768A"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15,17,31,32,36</w:t>
      </w:r>
      <w:r w:rsidR="003B768A" w:rsidRPr="00E72C76">
        <w:rPr>
          <w:rFonts w:ascii="Calibri" w:hAnsi="Calibri" w:cs="Calibri"/>
          <w:sz w:val="24"/>
          <w:szCs w:val="24"/>
        </w:rPr>
        <w:fldChar w:fldCharType="end"/>
      </w:r>
      <w:r w:rsidRPr="00E72C76">
        <w:rPr>
          <w:rFonts w:ascii="Calibri" w:hAnsi="Calibri" w:cs="Calibri"/>
          <w:sz w:val="24"/>
          <w:szCs w:val="24"/>
        </w:rPr>
        <w:t>), as well as in Taiwan (2 studies</w:t>
      </w:r>
      <w:r w:rsidR="003B768A"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{"citationItems":[{"id":"ITEM-1","itemData":{"DOI":"10.1161/JAHA.114.001008","ISSN":"2047-9980","PMID":"25389282","abstract":"BACKGROUND Gestational hypertension (GH) is a common complication of pregnancy and is associated with increased risk of incident hypertension in later life (IH) and cardiovascular events. However, the interactive effect of GH and IH on postpartum cardiovascular health remains unclear. METHODS AND RESULTS A nationwide population-based study was conducted using 1 million individuals from the Taiwan National Health Insurance database. Records from 1998 to 2009 were used to identify 1260 pregnant women with GH and without previous cardiovascular disease. The control group comprised 5040 pregnant women without GH, matched for age and date of delivery. During the follow-up period (median duration, 5.8 years), 182 cardiovascular events developed. Women with GH had significantly higher risk of cardiovascular events (hazard ratio [95% CI], 2.44 [1.80 to 3.31]) and IH (8.29 [6.30 to 10.91]) than controls. Compared with women without GH and IH, there was a significantly higher risk of cardiovascular events for women without GH but with IH (relative risk [95% CI], 2.89 [1.27-6.58]), women with GH but without IH (1.66 [1.16-2.39]), and women with GH and IH (8.11 [5.36-12.30]). The synergy index was 2.91 (95% CI 1.11 to 7.59), suggesting a positive interaction between GH and IH. CONCLUSIONS GH increased the risk of subsequent IH. Women with both GH and IH were at a substantially higher cardiovascular risk than were women with either GH or IH. The synergistic adverse effect of GH and IH on postpartum cardiovascular health indicates that more attention should be paid to this special population.","author":[{"dropping-particle":"","family":"Yeh","given":"Jong Shiuan","non-dropping-particle":"","parse-names":false,"suffix":""},{"dropping-particle":"","family":"Cheng","given":"Hao‐Min","non-dropping-particle":"","parse-names":false,"suffix":""},{"dropping-particle":"","family":"Hsu","given":"Pai‐Feng","non-dropping-particle":"","parse-names":false,"suffix":""},{"dropping-particle":"","family":"Sung","given":"Shih‐Hsien","non-dropping-particle":"","parse-names":false,"suffix":""},{"dropping-particle":"","family":"Liu","given":"Wen‐Ling","non-dropping-particle":"","parse-names":false,"suffix":""},{"dropping-particle":"","family":"Fang","given":"Hsin‐Ling","non-dropping-particle":"","parse-names":false,"suffix":""},{"dropping-particle":"","family":"Chuang","given":"Shao‐Yuan","non-dropping-particle":"","parse-names":false,"suffix":""}],"container-title":"Journal of the American Heart Association","id":"ITEM-1","issue":"6","issued":{"date-parts":[["2014","12","17"]]},"page":"e001008","title":"Synergistic Effect of Gestational Hypertension and Postpartum Incident Hypertension on Cardiovascular Health: A Nationwide Population Study","type":"article-journal","volume":"3"},"uris":["http://www.mendeley.com/documents/?uuid=5ad804a6-be73-3fd2-891b-d5b5e6723d59"]},{"id":"ITEM-2","itemData":{"DOI":"10.1097/MD.0000000000003732","ISSN":"1536-5964","PMID":"27196496","abstract":"Pregnancy-induced hypertension (PIH) may be a major predictor of pregnancy-associated intracranial hemorrhage (ICH). However, the relationship between PIH and long-term ICH risk is unknown.The objective of the study was to determine the association between PIH and ICH and to identify the predictive risk factors.Patients with newly diagnosed PIH were recruited from the Taiwan National Health Insurance Research Database. PIH patients were divided into gestational hypertension (GH) and preeclampsia groups. The 2 groups were separately compared with matched cohorts of patients without PIH based on age and date of delivery. The occurrence of ICH was evaluated in both cohorts. The overall observational period was from January 1, 2000 to December 31, 2013.Among the 23.3 million individuals registered in the National Health Insurance Research Database, 28,346 PIH patients, including 7390 with GH and 20,956 with preeclampsia, were identified. The incidences of ICH were increased in both groups (incidence rate ratio [IRR] = 3.72 in the GH group, 95% confidence interval [CI] 3.63-3.81, P &lt; 0.0001 and IRR = 8.21 in the preeclampsia group, 95% CI 8.12-8.31, P &lt; 0.0001, respectively). In addition, according to the results of stratification of follow-up years, both groups were associated with a highest risk of ICH at 1 to 5 years of follow-up (IRR = 11.99, 95% CI 11.16-12.88, P &lt; 0.0001 and IRR = 21.83, 95% CI 21.24-22.44, P &lt; 0.0001, respectively). After adjusting for age, parity, severity of PIH, number of PIH occurrences, gestational age, and comorbidities in the multivariate survival analysis using Cox regression model, age ≥30 years (hazard ratio [HR] 1.99, 95% CI 1.27-3.10, P = 0.0026), patients with preeclampsia (HR 2.18, 95% CI 1.22-3.90, P = 0.0089), multiple PIH occurrences (HR 4.08, 95% CI 1.85-9.01, P = 0.0005), hypertension (HR 4.51, 95% CI 1.89-10.74, P = 0.0007), and obesity (HR 7.21, 95% CI 1.58-32.84, P = 0.0107) were independent risk factors for the development of ICH among patients with PIH.Patients with PIH, especially those with older age, preeclampsia, and multiple PIH occurrences, may have an increased risk of developing ICH later in life.","author":[{"dropping-particle":"","family":"Lin","given":"Li-Te","non-dropping-particle":"","parse-names":false,"suffix":""},{"dropping-particle":"","family":"Tsui","given":"Kuan-Hao","non-dropping-particle":"","parse-names":false,"suffix":""},{"dropping-particle":"","family":"Cheng","given":"Jiin-Tsuey","non-dropping-particle":"","parse-names":false,"suffix":""},{"dropping-particle":"","family":"Cheng","given":"Jin-Shiung","non-dropping-particle":"","parse-names":false,"suffix":""},{"dropping-particle":"","family":"Huang","given":"Wei-Chun","non-dropping-particle":"","parse-names":false,"suffix":""},{"dropping-particle":"","family":"Liou","given":"Wen-Shiung","non-dropping-particle":"","parse-names":false,"suffix":""},{"dropping-particle":"","family":"Tang","given":"Pei-Ling","non-dropping-particle":"","parse-names":false,"suffix":""}],"container-title":"Medicine","id":"ITEM-2","issue":"20","issued":{"date-parts":[["2016","5"]]},"page":"e3732","title":"Increased Risk of Intracranial Hemorrhage in Patients With Pregnancy-Induced Hypertension: A Nationwide Population-Based Retrospective Cohort Study.","type":"article-journal","volume":"95"},"uris":["http://www.mendeley.com/documents/?uuid=b8a2dcac-124e-311d-8d35-ceb488fde785"]}],"mendeley":{"formattedCitation":"&lt;sup&gt;18,41&lt;/sup&gt;","plainTextFormattedCitation":"18,41","previouslyFormattedCitation":"&lt;sup&gt;18,29&lt;/sup&gt;"},"properties":{"noteIndex":0},"schema":"https://github.com/citation-style-language/schema/raw/master/csl-citation.json"}</w:instrText>
      </w:r>
      <w:r w:rsidR="003B768A"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18,41</w:t>
      </w:r>
      <w:r w:rsidR="003B768A" w:rsidRPr="00E72C76">
        <w:rPr>
          <w:rFonts w:ascii="Calibri" w:hAnsi="Calibri" w:cs="Calibri"/>
          <w:sz w:val="24"/>
          <w:szCs w:val="24"/>
        </w:rPr>
        <w:fldChar w:fldCharType="end"/>
      </w:r>
      <w:r w:rsidRPr="00E72C76">
        <w:rPr>
          <w:rFonts w:ascii="Calibri" w:hAnsi="Calibri" w:cs="Calibri"/>
          <w:sz w:val="24"/>
          <w:szCs w:val="24"/>
        </w:rPr>
        <w:t xml:space="preserve">) and Australia (1 study </w:t>
      </w:r>
      <w:r w:rsidR="003B768A"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1979)","id":"ITEM-1","issue":"4","issued":{"date-parts":[["2017","10"]]},"page":"798-803","title":"All Hypertensive Disorders of Pregnancy Increase the Risk of Future Cardiovascular Disease.","type":"article-journal","volume":"70"},"uris":["http://www.mendeley.com/documents/?uuid=ff92939c-e04f-391b-89b6-5baec9ced2db"]}],"mendeley":{"formattedCitation":"&lt;sup&gt;13&lt;/sup&gt;","plainTextFormattedCitation":"13","previouslyFormattedCitation":"&lt;sup&gt;13&lt;/sup&gt;"},"properties":{"noteIndex":0},"schema":"https://github.com/citation-style-language/schema/raw/master/csl-citation.json"}</w:instrText>
      </w:r>
      <w:r w:rsidR="003B768A"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13</w:t>
      </w:r>
      <w:r w:rsidR="003B768A" w:rsidRPr="00E72C76">
        <w:rPr>
          <w:rFonts w:ascii="Calibri" w:hAnsi="Calibri" w:cs="Calibri"/>
          <w:sz w:val="24"/>
          <w:szCs w:val="24"/>
        </w:rPr>
        <w:fldChar w:fldCharType="end"/>
      </w:r>
      <w:r w:rsidR="00417B77" w:rsidRPr="00E72C76">
        <w:rPr>
          <w:rFonts w:ascii="Calibri" w:hAnsi="Calibri" w:cs="Calibri"/>
          <w:sz w:val="24"/>
          <w:szCs w:val="24"/>
        </w:rPr>
        <w:t>) (</w:t>
      </w:r>
      <w:r w:rsidRPr="00E72C76">
        <w:rPr>
          <w:rFonts w:ascii="Calibri" w:hAnsi="Calibri" w:cs="Calibri"/>
          <w:sz w:val="24"/>
          <w:szCs w:val="24"/>
        </w:rPr>
        <w:t xml:space="preserve">Table </w:t>
      </w:r>
      <w:r w:rsidR="00417B77" w:rsidRPr="00E72C76">
        <w:rPr>
          <w:rFonts w:ascii="Calibri" w:hAnsi="Calibri" w:cs="Calibri"/>
          <w:sz w:val="24"/>
          <w:szCs w:val="24"/>
        </w:rPr>
        <w:t>1</w:t>
      </w:r>
      <w:r w:rsidRPr="00E72C76">
        <w:rPr>
          <w:rFonts w:ascii="Calibri" w:hAnsi="Calibri" w:cs="Calibri"/>
          <w:sz w:val="24"/>
          <w:szCs w:val="24"/>
        </w:rPr>
        <w:t xml:space="preserve">). </w:t>
      </w:r>
    </w:p>
    <w:p w14:paraId="1149C27C" w14:textId="3CFFB4F4"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All of the studies ascertained GH and cardiovascular events through medical records, registry da</w:t>
      </w:r>
      <w:r w:rsidR="00417B77" w:rsidRPr="00E72C76">
        <w:rPr>
          <w:rFonts w:ascii="Calibri" w:hAnsi="Calibri" w:cs="Calibri"/>
          <w:sz w:val="24"/>
          <w:szCs w:val="24"/>
        </w:rPr>
        <w:t>ta or health insurance claims (Tables 1</w:t>
      </w:r>
      <w:r w:rsidRPr="00E72C76">
        <w:rPr>
          <w:rFonts w:ascii="Calibri" w:hAnsi="Calibri" w:cs="Calibri"/>
          <w:sz w:val="24"/>
          <w:szCs w:val="24"/>
        </w:rPr>
        <w:t>,</w:t>
      </w:r>
      <w:r w:rsidR="00417B77" w:rsidRPr="00E72C76">
        <w:rPr>
          <w:rFonts w:ascii="Calibri" w:hAnsi="Calibri" w:cs="Calibri"/>
          <w:sz w:val="24"/>
          <w:szCs w:val="24"/>
        </w:rPr>
        <w:t xml:space="preserve"> eTable</w:t>
      </w:r>
      <w:r w:rsidRPr="00E72C76">
        <w:rPr>
          <w:rFonts w:ascii="Calibri" w:hAnsi="Calibri" w:cs="Calibri"/>
          <w:sz w:val="24"/>
          <w:szCs w:val="24"/>
        </w:rPr>
        <w:t xml:space="preserve"> </w:t>
      </w:r>
      <w:r w:rsidR="00417B77" w:rsidRPr="00E72C76">
        <w:rPr>
          <w:rFonts w:ascii="Calibri" w:hAnsi="Calibri" w:cs="Calibri"/>
          <w:sz w:val="24"/>
          <w:szCs w:val="24"/>
        </w:rPr>
        <w:t>4</w:t>
      </w:r>
      <w:r w:rsidRPr="00E72C76">
        <w:rPr>
          <w:rFonts w:ascii="Calibri" w:hAnsi="Calibri" w:cs="Calibri"/>
          <w:sz w:val="24"/>
          <w:szCs w:val="24"/>
        </w:rPr>
        <w:t>). The duration of follow-up varied from a median of 4.5 years</w:t>
      </w:r>
      <w:r w:rsidR="00796BB5">
        <w:rPr>
          <w:rFonts w:ascii="Calibri" w:hAnsi="Calibri" w:cs="Calibri"/>
          <w:sz w:val="24"/>
          <w:szCs w:val="24"/>
        </w:rPr>
        <w:fldChar w:fldCharType="begin" w:fldLock="1"/>
      </w:r>
      <w:r w:rsidR="00796BB5">
        <w:rPr>
          <w:rFonts w:ascii="Calibri" w:hAnsi="Calibri" w:cs="Calibri"/>
          <w:sz w:val="24"/>
          <w:szCs w:val="24"/>
        </w:rPr>
        <w:instrText>ADDIN CSL_CITATION {"citationItems":[{"id":"ITEM-1","itemData":{"DOI":"10.1161/CIRCULATIONAHA.113.003142","ISSN":"1524-4539","PMID":"24146252","abstract":"BACKGROUND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-1","issue":"3","issued":{"date-parts":[["2014","1","21"]]},"page":"330-7","title":"Prepregnancy obesity and associations with stroke and myocardial infarction in women in the years after childbirth: a nationwide cohort study.","type":"article-journal","volume":"129"},"uris":["http://www.mendeley.com/documents/?uuid=fa167cf8-e68f-460d-ba64-df32e4595062"]}],"mendeley":{"formattedCitation":"&lt;sup&gt;16&lt;/sup&gt;","plainTextFormattedCitation":"16","previouslyFormattedCitation":"&lt;sup&gt;16&lt;/sup&gt;"},"properties":{"noteIndex":0},"schema":"https://github.com/citation-style-language/schema/raw/master/csl-citation.json"}</w:instrText>
      </w:r>
      <w:r w:rsidR="00796BB5">
        <w:rPr>
          <w:rFonts w:ascii="Calibri" w:hAnsi="Calibri" w:cs="Calibri"/>
          <w:sz w:val="24"/>
          <w:szCs w:val="24"/>
        </w:rPr>
        <w:fldChar w:fldCharType="separate"/>
      </w:r>
      <w:r w:rsidR="00796BB5" w:rsidRPr="00796BB5">
        <w:rPr>
          <w:rFonts w:ascii="Calibri" w:hAnsi="Calibri" w:cs="Calibri"/>
          <w:noProof/>
          <w:sz w:val="24"/>
          <w:szCs w:val="24"/>
          <w:vertAlign w:val="superscript"/>
        </w:rPr>
        <w:t>16</w:t>
      </w:r>
      <w:r w:rsidR="00796BB5">
        <w:rPr>
          <w:rFonts w:ascii="Calibri" w:hAnsi="Calibri" w:cs="Calibri"/>
          <w:sz w:val="24"/>
          <w:szCs w:val="24"/>
        </w:rPr>
        <w:fldChar w:fldCharType="end"/>
      </w:r>
      <w:r w:rsidR="00796BB5">
        <w:rPr>
          <w:rFonts w:ascii="Calibri" w:hAnsi="Calibri" w:cs="Calibri"/>
          <w:sz w:val="24"/>
          <w:szCs w:val="24"/>
        </w:rPr>
        <w:t xml:space="preserve"> </w:t>
      </w:r>
      <w:r w:rsidRPr="00E72C76">
        <w:rPr>
          <w:rFonts w:ascii="Calibri" w:hAnsi="Calibri" w:cs="Calibri"/>
          <w:sz w:val="24"/>
          <w:szCs w:val="24"/>
        </w:rPr>
        <w:t>to a maximum of 73 years</w:t>
      </w:r>
      <w:r w:rsidR="003B768A"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Gynecology","id":"ITEM-1","issue":"2","issued":{"date-parts":[["2016","8"]]},"page":"238-244","title":"All-Cause and Cause-Specific Mortality After Hypertensive Disease of Pregnancy","type":"article-journal","volume":"128"},"uris":["http://www.mendeley.com/documents/?uuid=6d636c9c-73e1-32de-93f5-d29b5b43fa38"]}],"mendeley":{"formattedCitation":"&lt;sup&gt;17&lt;/sup&gt;","plainTextFormattedCitation":"17","previouslyFormattedCitation":"&lt;sup&gt;17&lt;/sup&gt;"},"properties":{"noteIndex":0},"schema":"https://github.com/citation-style-language/schema/raw/master/csl-citation.json"}</w:instrText>
      </w:r>
      <w:r w:rsidR="003B768A"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17</w:t>
      </w:r>
      <w:r w:rsidR="003B768A" w:rsidRPr="00E72C76">
        <w:rPr>
          <w:rFonts w:ascii="Calibri" w:hAnsi="Calibri" w:cs="Calibri"/>
          <w:sz w:val="24"/>
          <w:szCs w:val="24"/>
        </w:rPr>
        <w:fldChar w:fldCharType="end"/>
      </w:r>
      <w:r w:rsidRPr="00E72C76">
        <w:rPr>
          <w:rFonts w:ascii="Calibri" w:hAnsi="Calibri" w:cs="Calibri"/>
          <w:sz w:val="24"/>
          <w:szCs w:val="24"/>
        </w:rPr>
        <w:t xml:space="preserve"> (Table </w:t>
      </w:r>
      <w:r w:rsidR="00417B77" w:rsidRPr="00E72C76">
        <w:rPr>
          <w:rFonts w:ascii="Calibri" w:hAnsi="Calibri" w:cs="Calibri"/>
          <w:sz w:val="24"/>
          <w:szCs w:val="24"/>
        </w:rPr>
        <w:t>1</w:t>
      </w:r>
      <w:r w:rsidRPr="00E72C76">
        <w:rPr>
          <w:rFonts w:ascii="Calibri" w:hAnsi="Calibri" w:cs="Calibri"/>
          <w:sz w:val="24"/>
          <w:szCs w:val="24"/>
        </w:rPr>
        <w:t xml:space="preserve">). Based on the Newcastle-Ottawa scale, five studies were judged to be at high risk of bias, and ten studies provided risk estimates that were poorly adjusted (eTables </w:t>
      </w:r>
      <w:r w:rsidR="00417B77" w:rsidRPr="00E72C76">
        <w:rPr>
          <w:rFonts w:ascii="Calibri" w:hAnsi="Calibri" w:cs="Calibri"/>
          <w:sz w:val="24"/>
          <w:szCs w:val="24"/>
        </w:rPr>
        <w:t>5</w:t>
      </w:r>
      <w:r w:rsidRPr="00E72C76">
        <w:rPr>
          <w:rFonts w:ascii="Calibri" w:hAnsi="Calibri" w:cs="Calibri"/>
          <w:sz w:val="24"/>
          <w:szCs w:val="24"/>
        </w:rPr>
        <w:t xml:space="preserve">, </w:t>
      </w:r>
      <w:r w:rsidR="00417B77" w:rsidRPr="00E72C76">
        <w:rPr>
          <w:rFonts w:ascii="Calibri" w:hAnsi="Calibri" w:cs="Calibri"/>
          <w:sz w:val="24"/>
          <w:szCs w:val="24"/>
        </w:rPr>
        <w:t>6</w:t>
      </w:r>
      <w:r w:rsidRPr="00E72C76">
        <w:rPr>
          <w:rFonts w:ascii="Calibri" w:hAnsi="Calibri" w:cs="Calibri"/>
          <w:sz w:val="24"/>
          <w:szCs w:val="24"/>
        </w:rPr>
        <w:t>).</w:t>
      </w:r>
    </w:p>
    <w:p w14:paraId="580A2D67" w14:textId="399481F1" w:rsidR="008303EB" w:rsidRPr="00E72C76" w:rsidRDefault="008303EB" w:rsidP="00516C5F">
      <w:pPr>
        <w:spacing w:line="480" w:lineRule="auto"/>
        <w:jc w:val="both"/>
        <w:rPr>
          <w:rFonts w:ascii="Calibri" w:hAnsi="Calibri" w:cs="Calibri"/>
          <w:b/>
          <w:sz w:val="24"/>
          <w:szCs w:val="24"/>
        </w:rPr>
      </w:pPr>
      <w:r w:rsidRPr="00E72C76">
        <w:rPr>
          <w:rFonts w:ascii="Calibri" w:hAnsi="Calibri" w:cs="Calibri"/>
          <w:b/>
          <w:sz w:val="24"/>
          <w:szCs w:val="24"/>
        </w:rPr>
        <w:t xml:space="preserve">Gestational Hypertension in the </w:t>
      </w:r>
      <w:r w:rsidR="00543893" w:rsidRPr="00E72C76">
        <w:rPr>
          <w:rFonts w:ascii="Calibri" w:hAnsi="Calibri" w:cs="Calibri"/>
          <w:b/>
          <w:sz w:val="24"/>
          <w:szCs w:val="24"/>
        </w:rPr>
        <w:t>F</w:t>
      </w:r>
      <w:r w:rsidRPr="00E72C76">
        <w:rPr>
          <w:rFonts w:ascii="Calibri" w:hAnsi="Calibri" w:cs="Calibri"/>
          <w:b/>
          <w:sz w:val="24"/>
          <w:szCs w:val="24"/>
        </w:rPr>
        <w:t xml:space="preserve">irst </w:t>
      </w:r>
      <w:r w:rsidR="00543893" w:rsidRPr="00E72C76">
        <w:rPr>
          <w:rFonts w:ascii="Calibri" w:hAnsi="Calibri" w:cs="Calibri"/>
          <w:b/>
          <w:sz w:val="24"/>
          <w:szCs w:val="24"/>
        </w:rPr>
        <w:t>P</w:t>
      </w:r>
      <w:r w:rsidRPr="00E72C76">
        <w:rPr>
          <w:rFonts w:ascii="Calibri" w:hAnsi="Calibri" w:cs="Calibri"/>
          <w:b/>
          <w:sz w:val="24"/>
          <w:szCs w:val="24"/>
        </w:rPr>
        <w:t>regnancy</w:t>
      </w:r>
    </w:p>
    <w:p w14:paraId="3B0A2A89" w14:textId="656529FE"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Eleven studies</w:t>
      </w:r>
      <w:r w:rsidR="003C5B2A"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Health","id":"ITEM-1","issue":"1","issued":{"date-parts":[["2012","1"]]},"page":"1-7","title":"Hypertensive disorders of pregnancy and future health and mortality: A record linkage study","type":"article-journal","volume":"2"},"uris":["http://www.mendeley.com/documents/?uuid=583270b7-b01c-3b5a-9cea-57737ca9162c"]},{"id":"ITEM-2","itemData":{"DOI":"10.1080/10641950701826810","ISSN":"1064-1955","PMID":"18293207","abstract":"OBJECTIVE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pregnancy","id":"ITEM-2","issue":"1","issued":{"date-parts":[["2008","1","7"]]},"page":"87-94","title":"Systolic hypertension in pregnancy and cardiovascular mortality: a 44-year follow-up study.","type":"article-journal","volume":"27"},"uris":["http://www.mendeley.com/documents/?uuid=18ea918e-149c-3b0e-abfe-ecb3f739e97e"]},{"id":"ITEM-3","itemData":{"DOI":"10.1016/j.ajog.2016.05.047","ISSN":"1097-6868","PMID":"27263996","abstract":"BACKGROUND Cardiovascular disease is the leading cause of death among women. Identifying risk factors for future cardiovascular disease may lead to earlier lifestyle modifications and disease prevention. Additionally, interpregnancy development of cardiovascular disease can lead to increased perinatal morbidity in subsequent pregnancies. Identification and implementation of interventions in the short term (within 5 years of first pregnancy) may decrease morbidity in subsequent pregnancies. OBJECTIVE We identified the short-term risk (within 5 years of first pregnancy) of cardiovascular disease among women who experienced a maternal placental syndrome, as well as preterm birth and/or delivered a small-for-gestational-age infant. STUDY DESIGN We conducted a retrospective cohort study using a population-based, clinically enhanced database of women in the state of Florida. Nulliparous women and girls aged 15-49 years experiencing their first delivery during the study time period with no prepregnancy history of diabetes mellitus, hypertension, or heart or renal disease were included in the study. The risk of subsequent cardiovascular disease was compared among women who did and did not experience a placental syndrome during their first pregnancy. Risk was then reassessed among women with placental syndrome and preterm birth or delivering a small-for-gestational-age infant vs those without these adverse pregnancy outcomes. RESULTS The final study population was 302,686 women and girls. Median follow-up time for each patient was 4.9 years. The unadjusted rate of subsequent cardiovascular disease among women and girls with any placental syndrome (11.8 per 1000 women) was 39% higher than the rate among women and girls without a placental syndrome (8.5 per 1000 women). Even after adjusting for sociodemographic factors, preexisting conditions, and clinical and behavioral conditions associated with the current pregnancy, women and girls with any placental syndrome experienced a 19% increased risk of cardiovascular disease (hazard ratio, 1.19; 95% confidence interval, 1.07-1.32). Women and girls with &gt;1 placental syndrome had the highest cardiovascular disease risk (hazard ratio, 1.43; 95% confidence interval, 1.20-1.70), followed by those with eclampsia/preeclampsia alone (hazard ratio, 1.42; 95% confidence interval, 1.14-1.76). When placental syndrome was combined with preterm birth and/or small for gestational age, the adjusted risk of cardiovascular disease incr…","author":[{"dropping-particle":"","family":"Cain","given":"Mary Ashley","non-dropping-particle":"","parse-names":false,"suffix":""},{"dropping-particle":"","family":"Salemi","given":"Jason L","non-dropping-particle":"","parse-names":false,"suffix":""},{"dropping-particle":"","family":"Tanner","given":"Jean Paul","non-dropping-particle":"","parse-names":false,"suffix":""},{"dropping-particle":"","family":"Kirby","given":"Russell S","non-dropping-particle":"","parse-names":false,"suffix":""},{"dropping-particle":"","family":"Salihu","given":"Hamisu M","non-dropping-particle":"","parse-names":false,"suffix":""},{"dropping-particle":"","family":"Louis","given":"Judette M","non-dropping-particle":"","parse-names":false,"suffix":""}],"container-title":"American journal of obstetrics and gynecology","id":"ITEM-3","issue":"4","issued":{"date-parts":[["2016","10"]]},"page":"484.e1-484.e14","title":"Pregnancy as a window to future health: maternal placental syndromes and short-term cardiovascular outcomes.","type":"article-journal","volume":"215"},"uris":["http://www.mendeley.com/documents/?uuid=46e1ccf7-335f-3284-9573-e6b40d5f349d"]},{"id":"ITEM-4","itemData":{"DOI":"10.1111/j.1365-3016.2010.01120.x","ISSN":"1365-3016","PMID":"20618721","abstract":"The combined effects of preterm delivery, small-for-gestational-age offspring, hypertensive disorders of pregnancy, placental abruption and stillbirth on early maternal death from cardiovascular causes have not previously been described in a large cohort. We investigated the effects of pregnancy complications on early maternal death in a registry-based retrospective cohort study of 782 287 women with a first singleton delivery in Denmark 1978-2007, followed for a median of 14.8 years (range 0.25-30.2) accruing 11.6 million person-years. We employed Cox proportional hazard models of early death from cardiovascular and non-cardiovascular causes following preterm delivery, small-for-gestational-age offspring and hypertensive disorders of pregnancy. We found that preterm delivery and small-for-gestational-age were both associated with subsequent death of mothers from cardiovascular and non-cardiovascular causes. Severe pre-eclampsia was associated with death from cardiovascular causes only. There was a less than additive effect on cardiovascular mortality hazard ratios with increasing number of pregnancy complications: preterm delivery 1.90 [95% confidence intervals 1.49, 2.43]; preterm delivery and small-for-gestational-age offspring 3.30 [2.25, 4.84]; preterm delivery, small-for-gestational-age offspring and pre-eclampsia 3.85 [2.07, 7.19]. Thus, we conclude that, separately and combined, preterm delivery and small-for-gestational-age are strong markers of early maternal death from both cardiovascular and non-cardiovascular causes, while hypertensive disorders of pregnancy are markers of early death of mothers from cardiovascular causes.","author":[{"dropping-particle":"","family":"Lykke","given":"Jacob A","non-dropping-particle":"","parse-names":false,"suffix":""},{"dropping-particle":"","family":"Langhoff-Roos","given":"Jens","non-dropping-particle":"","parse-names":false,"suffix":""},{"dropping-particle":"","family":"Lockwood","given":"Charles J","non-dropping-particle":"","parse-names":false,"suffix":""},{"dropping-particle":"","family":"Triche","given":"Elizabeth W","non-dropping-particle":"","parse-names":false,"suffix":""},{"dropping-particle":"","family":"Paidas","given":"Michael J","non-dropping-particle":"","parse-names":false,"suffix":""}],"container-title":"Paediatric and perinatal epidemiology","id":"ITEM-4","issue":"4","issued":{"date-parts":[["2010","7","1"]]},"page":"323-30","title":"Mortality of mothers from cardiovascular and non-cardiovascular causes following pregnancy complications in first delivery.","type":"article-journal","volume":"24"},"uris":["http://www.mendeley.com/documents/?uuid=65ac6142-0305-30f5-aea8-f91c5589192e"]},{"id":"ITEM-5","itemData":{"DOI":"10.1016/S0140-6736(05)67726-4","ISSN":"1474-547X","PMID":"16298217","abstract":"BACKGROUND: Maternal placental syndromes, including the hypertensive disorders of pregnancy and abruption or infarction of the placenta, probably originate from diseased placental vessels. The syndromes arise most often in women who have metabolic risk factors for cardiovascular disease, including obesity, pre-pregnancy hypertension, diabetes mellitus, and dyslipidaemia. Our aim was to assess the risk of premature vascular disease in women who had had a pregnancy affected by maternal placental syndromes.\n\nMETHODS: We did a population-based retrospective cohort study in Ontario, Canada, of 1.03 million women who were free from cardiovascular disease before their first documented delivery. We defined the following as maternal placental syndromes: pre-eclampsia, gestational hypertension, placental abruption, and placental infarction. Our primary endpoint was a composite of cardiovascular disease, defined as hospital admission or revascularisation for coronary artery, cerebrovascular, or peripheral artery disease at least 90 days after the delivery discharge date.\n\nFINDINGS: The mean (SD) age of participants was 28.2 (5.5) years at the index delivery, and 75 380 (7%) women were diagnosed with a maternal placental syndrome. The incidence of cardiovascular disease was 500 per million person-years in women who had had a maternal placental syndrome compared with 200 per million in women who had not (adjusted hazard ratio [HR] 2.0, 95 CI 1.7-2.2). This risk was higher in the combined presence of a maternal placental syndrome and poor fetal growth (3.1, 2.2-4.5) or a maternal placental syndrome and intrauterine fetal death (4.4, 2.4-7.9), relative to neither.\n\nINTERPRETATION: The risk of premature cardiovascular disease is higher after a maternal placental syndrome, especially in the presence of fetal compromise. Affected women should have their blood pressure and weight assessed about 6 months postpartum, and a healthy lifestyle should be emphasised.","author":[{"dropping-particle":"","family":"Ray","given":"Joel G","non-dropping-particle":"","parse-names":false,"suffix":""},{"dropping-particle":"","family":"Vermeulen","given":"Marian J","non-dropping-particle":"","parse-names":false,"suffix":""},{"dropping-particle":"","family":"Schull","given":"Michael J","non-dropping-particle":"","parse-names":false,"suffix":""},{"dropping-particle":"","family":"Redelmeier","given":"Donald A","non-dropping-particle":"","parse-names":false,"suffix":""}],"container-title":"Lancet","id":"ITEM-5","issue":"9499","issued":{"date-parts":[["2005","11","19"]]},"page":"1797-803","title":"Cardiovascular health after maternal placental syndromes (CHAMPS): population-based retrospective cohort study.","type":"article-journal","volume":"366"},"uris":["http://www.mendeley.com/documents/?uuid=38d870d4-f25c-43d2-97c0-58b3dd41147a"]},{"id":"ITEM-6","itemData":{"DOI":"10.1161/JAHA.117.008337","ISSN":"2047-9980","PMID":"29755034","abstract":"BACKGROUND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Association","id":"ITEM-6","issue":"10","issued":{"date-parts":[["2018","5","13"]]},"title":"Association Between Gestational Hypertension and Risk of Cardiovascular Disease Among 617 589 Norwegian Women.","type":"article-journal","volume":"7"},"uris":["http://www.mendeley.com/documents/?uuid=8044450a-db98-3b58-9ddf-13d2eb9314c6"]},{"id":"ITEM-7","itemData":{"DOI":"10.1016/j.ijcard.2019.01.097","ISSN":"1874-1754","PMID":"30773269","abstract":"BACKGROUND AND AIM Hypertensive pregnancy disorders are associated with subsequent cardiovascular disease (CVD), but the extent to which this association is explained by shared risk factors is unknown. We aimed to evaluate whether hypertensive pregnancy disorder in first pregnancy is associated with increased subsequent risk of maternal CVD after adjustment for established CVD risk factors measured after pregnancy. METHODS AND RESULTS A total of 20,075 women with a first delivery registered in the Medical Birth Registry of Norway (1980-2003) participated in Cohort of Norway (CONOR) health surveys a mean (standard deviation) of 10.7 (5.5) years after delivery. They were then followed (median 11.4 years) for an incident fatal or non-fatal CVD event through linkage to the Cardiovascular Disease in Norway (CVDNOR) database and the Norwegian Cause of Death Registry. Hypertensive pregnancy disorders were associated with an increased risk of CVD [Hazard ratio (HR) 2.3; 95% confidence interval (CI) 1.9-2.8], which remained significant after adjustment for established CVD risk factors including body mass index, smoking, hypertension, diabetes, serum glucose and lipid levels (HR 1.5; 95% CI 1.2-1.8). The population attributable fraction of CVD due to hypertensive pregnancy disorder was 4.3% (95% CI 1.9-6.6) after multivariable adjustment. CONCLUSION The association between hypertensive pregnancy disorders and CVD risk was mediated in part by related CVD risk factors measured 10 years following delivery. These results underline the importance of post-pregnancy follow-up of women with hypertensive pregnancy disorders focusing on modifiable, lifestyle related risk factors to prevent future CVD.","author":[{"dropping-particle":"","family":"Riise","given":"Hilde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Egeland","given":"Grace","non-dropping-particle":"","parse-names":false,"suffix":""},{"dropping-particle":"","family":"Nygard","given":"Ottar","non-dropping-particle":"","parse-names":false,"suffix":""},{"dropping-particle":"","family":"Selmer","given":"Randi","non-dropping-particle":"","parse-names":false,"suffix":""},{"dropping-particle":"","family":"Iversen","given":"Ann-Charlotte","non-dropping-particle":"","parse-names":false,"suffix":""},{"dropping-particle":"","family":"Daltveit","given":"Anne Kjersti","non-dropping-particle":"","parse-names":false,"suffix":""}],"container-title":"International journal of cardiology","id":"ITEM-7","issued":{"date-parts":[["2019","5","1"]]},"page":"81-87","title":"Hypertensive pregnancy disorders increase the risk of maternal cardiovascular disease after adjustment for cardiovascular risk factors.","type":"article-journal","volume":"282"},"uris":["http://www.mendeley.com/documents/?uuid=27858ac7-34d1-3232-94ac-199d0dfe8b56"]},{"id":"ITEM-8","itemData":{"DOI":"10.1111/j.1471-0528.2005.00733.x","ISSN":"1470-0328","PMID":"16225567","abstract":"OBJECTIVE The aim of this study was to investigate whether the risk of developing ischaemic heart disease (IHD) later in life increases with severity and recurrence of gestational hypertensive disease. DESIGN Cross-sectional population-based study. SETTING Sweden. POPULATION Women (403,550) giving birth to their first child in Sweden, 1973-1982. Of this cohort, 207,054 women who also gave birth to a second child during the same period were analysed separately. METHODS All women were followed up for 15 years, starting 4-14 years after the index pregnancy. Women who suffered from hypertensive disease during pregnancy were compared with women with normal pregnancies with regard to hospitalisation for, or death from, IHD during the follow up period. MAIN OUTCOME MEASURES Fatal or non-fatal IHD. RESULTS The adjusted incidence rate ratio (IRR) for later development of IHD was 1.6 (95% CI 1.3-2.0) when the first pregnancy was complicated by gestational hypertension without proteinuria, 1.9 (95% CI 1.6-2.2) for mild pre-eclampsia and 2.8 (95% CI 2.2-3.7) for severe pre-eclampsia. Women with gestational hypertension in their first pregnancy but not in their second had an adjusted IRR of 1.9 (95% CI 1.5-2.4) for development of IHD. Women with hypertensive disease in both pregnancies had an IRR of 2.8 (95% CI 2.0-3.9) compared with women with two normal pregnancies. CONCLUSION Severe hypertensive disease in pregnancy has a stronger association with later development of IHD than has mild hypertensive disease. Recurrent hypertensive disease is more strongly associated with IHD than is non-recurrent disease.","author":[{"dropping-particle":"","family":"Wikstrom","given":"Anna-Karin","non-dropping-particle":"","parse-names":false,"suffix":""},{"dropping-particle":"","family":"Haglund","given":"Bengt","non-dropping-particle":"","parse-names":false,"suffix":""},{"dropping-particle":"","family":"Olovsson","given":"Matts","non-dropping-particle":"","parse-names":false,"suffix":""},{"dropping-particle":"","family":"Lindeberg","given":"Solveig Norden","non-dropping-particle":"","parse-names":false,"suffix":""}],"container-title":"BJOG: An International Journal of Obstetrics and Gynaecology","id":"ITEM-8","issue":"11","issued":{"date-parts":[["2005","11"]]},"page":"1486-1491","title":"The risk of maternal ischaemic heart disease after gestational hypertensive disease","type":"article-journal","volume":"112"},"uris":["http://www.mendeley.com/documents/?uuid=fa11ad2f-a1da-3286-87a0-b12fc4d2acb8"]},{"id":"ITEM-9","itemData":{"DOI":"10.1161/HYPERTENSIONAHA.109.130765","ISSN":"1524-4563","PMID":"19433776","abstract":"Minimal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J","non-dropping-particle":"","parse-names":false,"suffix":""}],"container-title":"Hypertension","id":"ITEM-9","issue":"6","issued":{"date-parts":[["2009","6"]]},"page":"944-51","title":"Hypertensive pregnancy disorders and subsequent cardiovascular morbidity and type 2 diabetes mellitus in the mother.","type":"article-journal","volume":"53"},"uris":["http://www.mendeley.com/documents/?uuid=3a11ae64-1c98-42d3-a03e-4f6f75ebb384"]},{"id":"ITEM-10","itemData":{"DOI":"10.1111/ppe.12388","ISSN":"02695022","author":[{"dropping-particle":"","family":"Grandi","given":"Sonia M.","non-dropping-particle":"","parse-names":false,"suffix":""},{"dropping-particle":"","family":"Vallée-Pouliot","given":"Karine","non-dropping-particle":"","parse-names":false,"suffix":""},{"dropping-particle":"","family":"Reynier","given":"Pauline","non-dropping-particle":"","parse-names":false,"suffix":""},{"dropping-particle":"","family":"Eberg","given":"Maria","non-dropping-particle":"","parse-names":false,"suffix":""},{"dropping-particle":"","family":"Platt","given":"Robert W.","non-dropping-particle":"","parse-names":false,"suffix":""},{"dropping-particle":"","family":"Arel","given":"Roxane","non-dropping-particle":"","parse-names":false,"suffix":""},{"dropping-particle":"","family":"Basso","given":"Olga","non-dropping-particle":"","parse-names":false,"suffix":""},{"dropping-particle":"","family":"Filion","given":"Kristian B.","non-dropping-particle":"","parse-names":false,"suffix":""}],"container-title":"Paediatric and Perinatal Epidemiology","id":"ITEM-10","issue":"5","issued":{"date-parts":[["2017","9"]]},"page":"412-421","title":"Hypertensive Disorders in Pregnancy and the Risk of Subsequent Cardiovascular Disease","type":"article-journal","volume":"31"},"uris":["http://www.mendeley.com/documents/?uuid=1e782eaa-c59d-3a20-95ab-78c173594bf4"]},{"id":"ITEM-11","itemData":{"DOI":"10.1136/bmj.326.7394.845","ISSN":"1756-1833","PMID":"12702615","abstract":"OBJECTIVE: To examine the association between hypertensive diseases of pregnancy (gestational hypertension and pre-eclampsia) and the development of circulatory diseases in later life. DESIGN: Cohort study of women who had pre-eclampsia during their first singleton pregnancy. Two comparison groups were matched for age and year of delivery, one with gestational hypertension and one with no history of raised blood pressure. SETTING: Maternity services in the Grampian region of Scotland. PARTICIPANTS: Women selected from the Aberdeen maternity and neonatal databank who were resident in Aberdeen and who delivered a first, live singleton from 1951 to 1970. MAIN OUTCOME MEASURES: Current vital and cardiovascular health status ascertained through postal questionnaire survey, clinical examination, linkage to hospital discharge, and mortality data. RESULTS: There were significant positive associations between pre-eclampsia/eclampsia or gestational hypertension and later hypertension in all measures. The adjusted relative risks varied from 1.13-3.72 for gestational hypertension and 1.40-3.98 for pre-eclampsia or eclampsia. The adjusted incident rate ratio for death from stroke for the pre-eclampsia/eclampsia group was 3.59 (95% confidence interval 1.04 to 12.4). CONCLUSIONS: Hypertensive diseases of pregnancy seem to be associated in later life with diseases related to hypertension. If greater awareness of this association leads to earlier diagnosis and improved management, there may be scope for reducing a proportion of the morbidity and mortality from such diseases.","author":[{"dropping-particle":"","family":"Wilson","given":"Brenda J","non-dropping-particle":"","parse-names":false,"suffix":""},{"dropping-particle":"","family":"Watson","given":"M Stuart","non-dropping-particle":"","parse-names":false,"suffix":""},{"dropping-particle":"","family":"Prescott","given":"Gordon J","non-dropping-particle":"","parse-names":false,"suffix":""},{"dropping-particle":"","family":"Sunderland","given":"Sarah","non-dropping-particle":"","parse-names":false,"suffix":""},{"dropping-particle":"","family":"Campbell","given":"Doris M","non-dropping-particle":"","parse-names":false,"suffix":""},{"dropping-particle":"","family":"Hannaford","given":"Philip","non-dropping-particle":"","parse-names":false,"suffix":""},{"dropping-particle":"","family":"Smith","given":"W Cairns S","non-dropping-particle":"","parse-names":false,"suffix":""}],"container-title":"BMJ (Clinical research ed.)","id":"ITEM-11","issue":"7394","issued":{"date-parts":[["2003","4","19"]]},"page":"845","title":"Hypertensive diseases of pregnancy and risk of hypertension and stroke in later life: results from cohort study.","type":"article-journal","volume":"326"},"uris":["http://www.mendeley.com/documents/?uuid=8f801a74-dee3-4ad0-8e0e-3d444f5e3769"]}],"mendeley":{"formattedCitation":"&lt;sup&gt;11,12,40,14,31,33,34,36–39&lt;/sup&gt;","plainTextFormattedCitation":"11,12,40,14,31,33,34,36–39","previouslyFormattedCitation":"&lt;sup&gt;11,12,41,14,32,34,35,37–40&lt;/sup&gt;"},"properties":{"noteIndex":0},"schema":"https://github.com/citation-style-language/schema/raw/master/csl-citation.json"}</w:instrText>
      </w:r>
      <w:r w:rsidR="003C5B2A"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11,12,14,31,33,34,36–</w:t>
      </w:r>
      <w:r w:rsidR="00804BEF">
        <w:rPr>
          <w:rFonts w:ascii="Calibri" w:hAnsi="Calibri" w:cs="Calibri"/>
          <w:noProof/>
          <w:sz w:val="24"/>
          <w:szCs w:val="24"/>
          <w:vertAlign w:val="superscript"/>
        </w:rPr>
        <w:t>40</w:t>
      </w:r>
      <w:r w:rsidR="003C5B2A" w:rsidRPr="00E72C76">
        <w:rPr>
          <w:rFonts w:ascii="Calibri" w:hAnsi="Calibri" w:cs="Calibri"/>
          <w:sz w:val="24"/>
          <w:szCs w:val="24"/>
        </w:rPr>
        <w:fldChar w:fldCharType="end"/>
      </w:r>
      <w:r w:rsidRPr="00E72C76">
        <w:rPr>
          <w:rFonts w:ascii="Calibri" w:hAnsi="Calibri" w:cs="Calibri"/>
          <w:sz w:val="24"/>
          <w:szCs w:val="24"/>
        </w:rPr>
        <w:t xml:space="preserve">, including 3,209,836 women (74,066 with GH), examined the risk of cardiovascular events in women whose first pregnancy was affected by GH. The risk of the following events was assessed: overall CVD, CHD, heart failure, any stroke, myocardial infarction (MI), thromboembolic events, angina, other circulatory disease, and a combined </w:t>
      </w:r>
      <w:r w:rsidRPr="00E72C76">
        <w:rPr>
          <w:rFonts w:ascii="Calibri" w:hAnsi="Calibri" w:cs="Calibri"/>
          <w:sz w:val="24"/>
          <w:szCs w:val="24"/>
        </w:rPr>
        <w:lastRenderedPageBreak/>
        <w:t xml:space="preserve">outcome of acute MI and acute cerebral stroke (Figure 2, eTables </w:t>
      </w:r>
      <w:r w:rsidR="00417B77" w:rsidRPr="00E72C76">
        <w:rPr>
          <w:rFonts w:ascii="Calibri" w:hAnsi="Calibri" w:cs="Calibri"/>
          <w:sz w:val="24"/>
          <w:szCs w:val="24"/>
        </w:rPr>
        <w:t>7</w:t>
      </w:r>
      <w:r w:rsidRPr="00E72C76">
        <w:rPr>
          <w:rFonts w:ascii="Calibri" w:hAnsi="Calibri" w:cs="Calibri"/>
          <w:sz w:val="24"/>
          <w:szCs w:val="24"/>
        </w:rPr>
        <w:t xml:space="preserve">, </w:t>
      </w:r>
      <w:r w:rsidR="00417B77" w:rsidRPr="00E72C76">
        <w:rPr>
          <w:rFonts w:ascii="Calibri" w:hAnsi="Calibri" w:cs="Calibri"/>
          <w:sz w:val="24"/>
          <w:szCs w:val="24"/>
        </w:rPr>
        <w:t>8</w:t>
      </w:r>
      <w:r w:rsidRPr="00E72C76">
        <w:rPr>
          <w:rFonts w:ascii="Calibri" w:hAnsi="Calibri" w:cs="Calibri"/>
          <w:sz w:val="24"/>
          <w:szCs w:val="24"/>
        </w:rPr>
        <w:t xml:space="preserve">). Of the nine included cohorts, GH affected 1.0% to 27.1% of first pregnancies. Meta-analyses included </w:t>
      </w:r>
      <w:r w:rsidR="008B26B5" w:rsidRPr="00E72C76">
        <w:rPr>
          <w:rFonts w:ascii="Calibri" w:hAnsi="Calibri" w:cs="Calibri"/>
          <w:sz w:val="24"/>
          <w:szCs w:val="24"/>
        </w:rPr>
        <w:t xml:space="preserve">2,818,819 </w:t>
      </w:r>
      <w:r w:rsidRPr="00E72C76">
        <w:rPr>
          <w:rFonts w:ascii="Calibri" w:hAnsi="Calibri" w:cs="Calibri"/>
          <w:sz w:val="24"/>
          <w:szCs w:val="24"/>
        </w:rPr>
        <w:t>women (</w:t>
      </w:r>
      <w:r w:rsidR="008B26B5" w:rsidRPr="00E72C76">
        <w:rPr>
          <w:rFonts w:ascii="Calibri" w:hAnsi="Calibri" w:cs="Calibri"/>
          <w:sz w:val="24"/>
          <w:szCs w:val="24"/>
        </w:rPr>
        <w:t xml:space="preserve">66,130 </w:t>
      </w:r>
      <w:r w:rsidRPr="00E72C76">
        <w:rPr>
          <w:rFonts w:ascii="Calibri" w:hAnsi="Calibri" w:cs="Calibri"/>
          <w:sz w:val="24"/>
          <w:szCs w:val="24"/>
        </w:rPr>
        <w:t xml:space="preserve">with GH) for overall CVD, </w:t>
      </w:r>
      <w:r w:rsidR="008B26B5" w:rsidRPr="00E72C76">
        <w:rPr>
          <w:rFonts w:ascii="Calibri" w:hAnsi="Calibri" w:cs="Calibri"/>
          <w:sz w:val="24"/>
          <w:szCs w:val="24"/>
        </w:rPr>
        <w:t xml:space="preserve">1,793,887 </w:t>
      </w:r>
      <w:r w:rsidRPr="00E72C76">
        <w:rPr>
          <w:rFonts w:ascii="Calibri" w:hAnsi="Calibri" w:cs="Calibri"/>
          <w:sz w:val="24"/>
          <w:szCs w:val="24"/>
        </w:rPr>
        <w:t>women (</w:t>
      </w:r>
      <w:r w:rsidR="008B26B5" w:rsidRPr="00E72C76">
        <w:rPr>
          <w:rFonts w:ascii="Calibri" w:hAnsi="Calibri" w:cs="Calibri"/>
          <w:sz w:val="24"/>
          <w:szCs w:val="24"/>
        </w:rPr>
        <w:t xml:space="preserve">35,876 </w:t>
      </w:r>
      <w:r w:rsidRPr="00E72C76">
        <w:rPr>
          <w:rFonts w:ascii="Calibri" w:hAnsi="Calibri" w:cs="Calibri"/>
          <w:sz w:val="24"/>
          <w:szCs w:val="24"/>
        </w:rPr>
        <w:t xml:space="preserve">with GH) for CHD, </w:t>
      </w:r>
      <w:r w:rsidR="008B26B5" w:rsidRPr="00E72C76">
        <w:rPr>
          <w:rFonts w:ascii="Calibri" w:hAnsi="Calibri" w:cs="Calibri"/>
          <w:sz w:val="24"/>
          <w:szCs w:val="24"/>
        </w:rPr>
        <w:t xml:space="preserve">1,402,870 </w:t>
      </w:r>
      <w:r w:rsidRPr="00E72C76">
        <w:rPr>
          <w:rFonts w:ascii="Calibri" w:hAnsi="Calibri" w:cs="Calibri"/>
          <w:sz w:val="24"/>
          <w:szCs w:val="24"/>
        </w:rPr>
        <w:t>women (</w:t>
      </w:r>
      <w:r w:rsidR="008B26B5" w:rsidRPr="00E72C76">
        <w:rPr>
          <w:rFonts w:ascii="Calibri" w:hAnsi="Calibri" w:cs="Calibri"/>
          <w:sz w:val="24"/>
          <w:szCs w:val="24"/>
        </w:rPr>
        <w:t xml:space="preserve">27,940 </w:t>
      </w:r>
      <w:r w:rsidRPr="00E72C76">
        <w:rPr>
          <w:rFonts w:ascii="Calibri" w:hAnsi="Calibri" w:cs="Calibri"/>
          <w:sz w:val="24"/>
          <w:szCs w:val="24"/>
        </w:rPr>
        <w:t xml:space="preserve">with GH) for stroke, and </w:t>
      </w:r>
      <w:r w:rsidR="008B26B5" w:rsidRPr="00E72C76">
        <w:rPr>
          <w:rFonts w:ascii="Calibri" w:hAnsi="Calibri" w:cs="Calibri"/>
          <w:sz w:val="24"/>
          <w:szCs w:val="24"/>
        </w:rPr>
        <w:t>1,402,870 women (27,940</w:t>
      </w:r>
      <w:r w:rsidRPr="00E72C76">
        <w:rPr>
          <w:rFonts w:ascii="Calibri" w:hAnsi="Calibri" w:cs="Calibri"/>
          <w:sz w:val="24"/>
          <w:szCs w:val="24"/>
        </w:rPr>
        <w:t xml:space="preserve"> with GH) for thromboembolic events.</w:t>
      </w:r>
    </w:p>
    <w:p w14:paraId="61301ECE" w14:textId="0E4149DB" w:rsidR="00164D4C" w:rsidRDefault="00A3724C" w:rsidP="00516C5F">
      <w:pPr>
        <w:spacing w:line="480" w:lineRule="auto"/>
        <w:jc w:val="both"/>
        <w:rPr>
          <w:rFonts w:ascii="Calibri" w:hAnsi="Calibri" w:cs="Calibri"/>
          <w:sz w:val="24"/>
          <w:szCs w:val="24"/>
        </w:rPr>
      </w:pPr>
      <w:r w:rsidRPr="00E72C76">
        <w:rPr>
          <w:rFonts w:ascii="Calibri" w:hAnsi="Calibri" w:cs="Calibri"/>
          <w:sz w:val="24"/>
          <w:szCs w:val="24"/>
        </w:rPr>
        <w:t>Meta-analyses of adjusted estimates found a significantly greater</w:t>
      </w:r>
      <w:r w:rsidR="00C35085" w:rsidRPr="00E72C76">
        <w:rPr>
          <w:rFonts w:ascii="Calibri" w:hAnsi="Calibri" w:cs="Calibri"/>
          <w:sz w:val="24"/>
          <w:szCs w:val="24"/>
        </w:rPr>
        <w:t xml:space="preserve"> risk of overall CVD (7 studies</w:t>
      </w:r>
      <w:r w:rsidR="00DB2F79"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Health","id":"ITEM-1","issue":"1","issued":{"date-parts":[["2012","1"]]},"page":"1-7","title":"Hypertensive disorders of pregnancy and future health and mortality: A record linkage study","type":"article-journal","volume":"2"},"uris":["http://www.mendeley.com/documents/?uuid=583270b7-b01c-3b5a-9cea-57737ca9162c"]},{"id":"ITEM-2","itemData":{"DOI":"10.1080/10641950701826810","ISSN":"1064-1955","PMID":"18293207","abstract":"OBJECTIVE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pregnancy","id":"ITEM-2","issue":"1","issued":{"date-parts":[["2008","1","7"]]},"page":"87-94","title":"Systolic hypertension in pregnancy and cardiovascular mortality: a 44-year follow-up study.","type":"article-journal","volume":"27"},"uris":["http://www.mendeley.com/documents/?uuid=18ea918e-149c-3b0e-abfe-ecb3f739e97e"]},{"id":"ITEM-3","itemData":{"DOI":"10.1111/ppe.12388","ISSN":"02695022","author":[{"dropping-particle":"","family":"Grandi","given":"Sonia M.","non-dropping-particle":"","parse-names":false,"suffix":""},{"dropping-particle":"","family":"Vallée-Pouliot","given":"Karine","non-dropping-particle":"","parse-names":false,"suffix":""},{"dropping-particle":"","family":"Reynier","given":"Pauline","non-dropping-particle":"","parse-names":false,"suffix":""},{"dropping-particle":"","family":"Eberg","given":"Maria","non-dropping-particle":"","parse-names":false,"suffix":""},{"dropping-particle":"","family":"Platt","given":"Robert W.","non-dropping-particle":"","parse-names":false,"suffix":""},{"dropping-particle":"","family":"Arel","given":"Roxane","non-dropping-particle":"","parse-names":false,"suffix":""},{"dropping-particle":"","family":"Basso","given":"Olga","non-dropping-particle":"","parse-names":false,"suffix":""},{"dropping-particle":"","family":"Filion","given":"Kristian B.","non-dropping-particle":"","parse-names":false,"suffix":""}],"container-title":"Paediatric and Perinatal Epidemiology","id":"ITEM-3","issue":"5","issued":{"date-parts":[["2017","9"]]},"page":"412-421","title":"Hypertensive Disorders in Pregnancy and the Risk of Subsequent Cardiovascular Disease","type":"article-journal","volume":"31"},"uris":["http://www.mendeley.com/documents/?uuid=1e782eaa-c59d-3a20-95ab-78c173594bf4"]},{"id":"ITEM-4","itemData":{"DOI":"10.1016/j.ajog.2016.05.047","ISSN":"1097-6868","PMID":"27263996","abstract":"BACKGROUND Cardiovascular disease is the leading cause of death among women. Identifying risk factors for future cardiovascular disease may lead to earlier lifestyle modifications and disease prevention. Additionally, interpregnancy development of cardiovascular disease can lead to increased perinatal morbidity in subsequent pregnancies. Identification and implementation of interventions in the short term (within 5 years of first pregnancy) may decrease morbidity in subsequent pregnancies. OBJECTIVE We identified the short-term risk (within 5 years of first pregnancy) of cardiovascular disease among women who experienced a maternal placental syndrome, as well as preterm birth and/or delivered a small-for-gestational-age infant. STUDY DESIGN We conducted a retrospective cohort study using a population-based, clinically enhanced database of women in the state of Florida. Nulliparous women and girls aged 15-49 years experiencing their first delivery during the study time period with no prepregnancy history of diabetes mellitus, hypertension, or heart or renal disease were included in the study. The risk of subsequent cardiovascular disease was compared among women who did and did not experience a placental syndrome during their first pregnancy. Risk was then reassessed among women with placental syndrome and preterm birth or delivering a small-for-gestational-age infant vs those without these adverse pregnancy outcomes. RESULTS The final study population was 302,686 women and girls. Median follow-up time for each patient was 4.9 years. The unadjusted rate of subsequent cardiovascular disease among women and girls with any placental syndrome (11.8 per 1000 women) was 39% higher than the rate among women and girls without a placental syndrome (8.5 per 1000 women). Even after adjusting for sociodemographic factors, preexisting conditions, and clinical and behavioral conditions associated with the current pregnancy, women and girls with any placental syndrome experienced a 19% increased risk of cardiovascular disease (hazard ratio, 1.19; 95% confidence interval, 1.07-1.32). Women and girls with &gt;1 placental syndrome had the highest cardiovascular disease risk (hazard ratio, 1.43; 95% confidence interval, 1.20-1.70), followed by those with eclampsia/preeclampsia alone (hazard ratio, 1.42; 95% confidence interval, 1.14-1.76). When placental syndrome was combined with preterm birth and/or small for gestational age, the adjusted risk of cardiovascular disease incr…","author":[{"dropping-particle":"","family":"Cain","given":"Mary Ashley","non-dropping-particle":"","parse-names":false,"suffix":""},{"dropping-particle":"","family":"Salemi","given":"Jason L","non-dropping-particle":"","parse-names":false,"suffix":""},{"dropping-particle":"","family":"Tanner","given":"Jean Paul","non-dropping-particle":"","parse-names":false,"suffix":""},{"dropping-particle":"","family":"Kirby","given":"Russell S","non-dropping-particle":"","parse-names":false,"suffix":""},{"dropping-particle":"","family":"Salihu","given":"Hamisu M","non-dropping-particle":"","parse-names":false,"suffix":""},{"dropping-particle":"","family":"Louis","given":"Judette M","non-dropping-particle":"","parse-names":false,"suffix":""}],"container-title":"American journal of obstetrics and gynecology","id":"ITEM-4","issue":"4","issued":{"date-parts":[["2016","10"]]},"page":"484.e1-484.e14","title":"Pregnancy as a window to future health: maternal placental syndromes and short-term cardiovascular outcomes.","type":"article-journal","volume":"215"},"uris":["http://www.mendeley.com/documents/?uuid=46e1ccf7-335f-3284-9573-e6b40d5f349d"]},{"id":"ITEM-5","itemData":{"DOI":"10.1161/HYPERTENSIONAHA.109.130765","ISSN":"1524-4563","PMID":"19433776","abstract":"Minimal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J","non-dropping-particle":"","parse-names":false,"suffix":""}],"container-title":"Hypertension","id":"ITEM-5","issue":"6","issued":{"date-parts":[["2009","6"]]},"page":"944-51","title":"Hypertensive pregnancy disorders and subsequent cardiovascular morbidity and type 2 diabetes mellitus in the mother.","type":"article-journal","volume":"53"},"uris":["http://www.mendeley.com/documents/?uuid=3a11ae64-1c98-42d3-a03e-4f6f75ebb384"]},{"id":"ITEM-6","itemData":{"DOI":"10.1016/S0140-6736(05)67726-4","ISSN":"1474-547X","PMID":"16298217","abstract":"BACKGROUND: Maternal placental syndromes, including the hypertensive disorders of pregnancy and abruption or infarction of the placenta, probably originate from diseased placental vessels. The syndromes arise most often in women who have metabolic risk factors for cardiovascular disease, including obesity, pre-pregnancy hypertension, diabetes mellitus, and dyslipidaemia. Our aim was to assess the risk of premature vascular disease in women who had had a pregnancy affected by maternal placental syndromes.\n\nMETHODS: We did a population-based retrospective cohort study in Ontario, Canada, of 1.03 million women who were free from cardiovascular disease before their first documented delivery. We defined the following as maternal placental syndromes: pre-eclampsia, gestational hypertension, placental abruption, and placental infarction. Our primary endpoint was a composite of cardiovascular disease, defined as hospital admission or revascularisation for coronary artery, cerebrovascular, or peripheral artery disease at least 90 days after the delivery discharge date.\n\nFINDINGS: The mean (SD) age of participants was 28.2 (5.5) years at the index delivery, and 75 380 (7%) women were diagnosed with a maternal placental syndrome. The incidence of cardiovascular disease was 500 per million person-years in women who had had a maternal placental syndrome compared with 200 per million in women who had not (adjusted hazard ratio [HR] 2.0, 95 CI 1.7-2.2). This risk was higher in the combined presence of a maternal placental syndrome and poor fetal growth (3.1, 2.2-4.5) or a maternal placental syndrome and intrauterine fetal death (4.4, 2.4-7.9), relative to neither.\n\nINTERPRETATION: The risk of premature cardiovascular disease is higher after a maternal placental syndrome, especially in the presence of fetal compromise. Affected women should have their blood pressure and weight assessed about 6 months postpartum, and a healthy lifestyle should be emphasised.","author":[{"dropping-particle":"","family":"Ray","given":"Joel G","non-dropping-particle":"","parse-names":false,"suffix":""},{"dropping-particle":"","family":"Vermeulen","given":"Marian J","non-dropping-particle":"","parse-names":false,"suffix":""},{"dropping-particle":"","family":"Schull","given":"Michael J","non-dropping-particle":"","parse-names":false,"suffix":""},{"dropping-particle":"","family":"Redelmeier","given":"Donald A","non-dropping-particle":"","parse-names":false,"suffix":""}],"container-title":"Lancet","id":"ITEM-6","issue":"9499","issued":{"date-parts":[["2005","11","19"]]},"page":"1797-803","title":"Cardiovascular health after maternal placental syndromes (CHAMPS): population-based retrospective cohort study.","type":"article-journal","volume":"366"},"uris":["http://www.mendeley.com/documents/?uuid=38d870d4-f25c-43d2-97c0-58b3dd41147a"]},{"id":"ITEM-7","itemData":{"DOI":"10.1161/JAHA.117.008337","ISSN":"2047-9980","PMID":"29755034","abstract":"BACKGROUND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Association","id":"ITEM-7","issue":"10","issued":{"date-parts":[["2018","5","13"]]},"title":"Association Between Gestational Hypertension and Risk of Cardiovascular Disease Among 617 589 Norwegian Women.","type":"article-journal","volume":"7"},"uris":["http://www.mendeley.com/documents/?uuid=8044450a-db98-3b58-9ddf-13d2eb9314c6"]}],"mendeley":{"formattedCitation":"&lt;sup&gt;11,12,14,31,34,36,37&lt;/sup&gt;","plainTextFormattedCitation":"11,12,14,31,34,36,37","previouslyFormattedCitation":"&lt;sup&gt;11,12,14,32,35,37,38&lt;/sup&gt;"},"properties":{"noteIndex":0},"schema":"https://github.com/citation-style-language/schema/raw/master/csl-citation.json"}</w:instrText>
      </w:r>
      <w:r w:rsidR="00DB2F79"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11,12,14,31,34,36,37</w:t>
      </w:r>
      <w:r w:rsidR="00DB2F79" w:rsidRPr="00E72C76">
        <w:rPr>
          <w:rFonts w:ascii="Calibri" w:hAnsi="Calibri" w:cs="Calibri"/>
          <w:sz w:val="24"/>
          <w:szCs w:val="24"/>
        </w:rPr>
        <w:fldChar w:fldCharType="end"/>
      </w:r>
      <w:r w:rsidRPr="00E72C76">
        <w:rPr>
          <w:rFonts w:ascii="Calibri" w:hAnsi="Calibri" w:cs="Calibri"/>
          <w:sz w:val="24"/>
          <w:szCs w:val="24"/>
        </w:rPr>
        <w:t>, RR=1.45, 95% CI: 1.17-1.80) and CHD (4 studies (11, 34, 37, 39), RR=1.46, 1.23-1.72), but not overall stroke (3 studies</w:t>
      </w:r>
      <w:r w:rsidR="00DB2F79"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Association","id":"ITEM-1","issue":"10","issued":{"date-parts":[["2018","5","13"]]},"title":"Association Between Gestational Hypertension and Risk of Cardiovascular Disease Among 617 589 Norwegian Women.","type":"article-journal","volume":"7"},"uris":["http://www.mendeley.com/documents/?uuid=8044450a-db98-3b58-9ddf-13d2eb9314c6"]},{"id":"ITEM-2","itemData":{"DOI":"10.1016/j.preghy.2011.08.116","ISSN":"22107789","PMID":"26104983","abstract":"The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Health","id":"ITEM-2","issue":"1","issued":{"date-parts":[["2012","1"]]},"page":"1-7","title":"Hypertensive disorders of pregnancy and future health and mortality: A record linkage study","type":"article-journal","volume":"2"},"uris":["http://www.mendeley.com/documents/?uuid=583270b7-b01c-3b5a-9cea-57737ca9162c"]},{"id":"ITEM-3","itemData":{"DOI":"10.1161/HYPERTENSIONAHA.109.130765","ISSN":"1524-4563","PMID":"19433776","abstract":"Minimal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J","non-dropping-particle":"","parse-names":false,"suffix":""}],"container-title":"Hypertension","id":"ITEM-3","issue":"6","issued":{"date-parts":[["2009","6"]]},"page":"944-51","title":"Hypertensive pregnancy disorders and subsequent cardiovascular morbidity and type 2 diabetes mellitus in the mother.","type":"article-journal","volume":"53"},"uris":["http://www.mendeley.com/documents/?uuid=3a11ae64-1c98-42d3-a03e-4f6f75ebb384"]}],"mendeley":{"formattedCitation":"&lt;sup&gt;11,34,37&lt;/sup&gt;","plainTextFormattedCitation":"11,34,37","previouslyFormattedCitation":"&lt;sup&gt;11,35,38&lt;/sup&gt;"},"properties":{"noteIndex":0},"schema":"https://github.com/citation-style-language/schema/raw/master/csl-citation.json"}</w:instrText>
      </w:r>
      <w:r w:rsidR="00DB2F79"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11,34,37</w:t>
      </w:r>
      <w:r w:rsidR="00DB2F79" w:rsidRPr="00E72C76">
        <w:rPr>
          <w:rFonts w:ascii="Calibri" w:hAnsi="Calibri" w:cs="Calibri"/>
          <w:sz w:val="24"/>
          <w:szCs w:val="24"/>
        </w:rPr>
        <w:fldChar w:fldCharType="end"/>
      </w:r>
      <w:r w:rsidRPr="00E72C76">
        <w:rPr>
          <w:rFonts w:ascii="Calibri" w:hAnsi="Calibri" w:cs="Calibri"/>
          <w:sz w:val="24"/>
          <w:szCs w:val="24"/>
        </w:rPr>
        <w:t>, RR=1.26, 0.96-1.64) or thromboembolic events (3 studies</w:t>
      </w:r>
      <w:r w:rsidR="00DB2F79"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{"citationItems":[{"id":"ITEM-1","itemData":{"DOI":"10.1136/bmj.326.7394.845","ISSN":"1756-1833","PMID":"12702615","abstract":"OBJECTIVE: To examine the association between hypertensive diseases of pregnancy (gestational hypertension and pre-eclampsia) and the development of circulatory diseases in later life. DESIGN: Cohort study of women who had pre-eclampsia during their first singleton pregnancy. Two comparison groups were matched for age and year of delivery, one with gestational hypertension and one with no history of raised blood pressure. SETTING: Maternity services in the Grampian region of Scotland. PARTICIPANTS: Women selected from the Aberdeen maternity and neonatal databank who were resident in Aberdeen and who delivered a first, live singleton from 1951 to 1970. MAIN OUTCOME MEASURES: Current vital and cardiovascular health status ascertained through postal questionnaire survey, clinical examination, linkage to hospital discharge, and mortality data. RESULTS: There were significant positive associations between pre-eclampsia/eclampsia or gestational hypertension and later hypertension in all measures. The adjusted relative risks varied from 1.13-3.72 for gestational hypertension and 1.40-3.98 for pre-eclampsia or eclampsia. The adjusted incident rate ratio for death from stroke for the pre-eclampsia/eclampsia group was 3.59 (95% confidence interval 1.04 to 12.4). CONCLUSIONS: Hypertensive diseases of pregnancy seem to be associated in later life with diseases related to hypertension. If greater awareness of this association leads to earlier diagnosis and improved management, there may be scope for reducing a proportion of the morbidity and mortality from such diseases.","author":[{"dropping-particle":"","family":"Wilson","given":"Brenda J","non-dropping-particle":"","parse-names":false,"suffix":""},{"dropping-particle":"","family":"Watson","given":"M Stuart","non-dropping-particle":"","parse-names":false,"suffix":""},{"dropping-particle":"","family":"Prescott","given":"Gordon J","non-dropping-particle":"","parse-names":false,"suffix":""},{"dropping-particle":"","family":"Sunderland","given":"Sarah","non-dropping-particle":"","parse-names":false,"suffix":""},{"dropping-particle":"","family":"Campbell","given":"Doris M","non-dropping-particle":"","parse-names":false,"suffix":""},{"dropping-particle":"","family":"Hannaford","given":"Philip","non-dropping-particle":"","parse-names":false,"suffix":""},{"dropping-particle":"","family":"Smith","given":"W Cairns S","non-dropping-particle":"","parse-names":false,"suffix":""}],"container-title":"BMJ (Clinical research ed.)","id":"ITEM-1","issue":"7394","issued":{"date-parts":[["2003","4","19"]]},"page":"845","title":"Hypertensive diseases of pregnancy and risk of hypertension and stroke in later life: results from cohort study.","type":"article-journal","volume":"326"},"uris":["http://www.mendeley.com/documents/?uuid=8f801a74-dee3-4ad0-8e0e-3d444f5e3769"]},{"id":"ITEM-2","itemData":{"DOI":"10.1161/HYPERTENSIONAHA.109.130765","ISSN":"1524-4563","PMID":"19433776","abstract":"Minimal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J","non-dropping-particle":"","parse-names":false,"suffix":""}],"container-title":"Hypertension","id":"ITEM-2","issue":"6","issued":{"date-parts":[["2009","6"]]},"page":"944-51","title":"Hypertensive pregnancy disorders and subsequent cardiovascular morbidity and type 2 diabetes mellitus in the mother.","type":"article-journal","volume":"53"},"uris":["http://www.mendeley.com/documents/?uuid=3a11ae64-1c98-42d3-a03e-4f6f75ebb384"]},{"id":"ITEM-3","itemData":{"DOI":"10.1016/j.preghy.2011.08.116","ISSN":"22107789","PMID":"26104983","abstract":"The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Health","id":"ITEM-3","issue":"1","issued":{"date-parts":[["2012","1"]]},"page":"1-7","title":"Hypertensive disorders of pregnancy and future health and mortality: A record linkage study","type":"article-journal","volume":"2"},"uris":["http://www.mendeley.com/documents/?uuid=583270b7-b01c-3b5a-9cea-57737ca9162c"]}],"mendeley":{"formattedCitation":"&lt;sup&gt;11,34,40&lt;/sup&gt;","plainTextFormattedCitation":"11,34,40","previouslyFormattedCitation":"&lt;sup&gt;11,35,41&lt;/sup&gt;"},"properties":{"noteIndex":0},"schema":"https://github.com/citation-style-language/schema/raw/master/csl-citation.json"}</w:instrText>
      </w:r>
      <w:r w:rsidR="00DB2F79"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11,34,40</w:t>
      </w:r>
      <w:r w:rsidR="00DB2F79" w:rsidRPr="00E72C76">
        <w:rPr>
          <w:rFonts w:ascii="Calibri" w:hAnsi="Calibri" w:cs="Calibri"/>
          <w:sz w:val="24"/>
          <w:szCs w:val="24"/>
        </w:rPr>
        <w:fldChar w:fldCharType="end"/>
      </w:r>
      <w:r w:rsidRPr="00E72C76">
        <w:rPr>
          <w:rFonts w:ascii="Calibri" w:hAnsi="Calibri" w:cs="Calibri"/>
          <w:b/>
          <w:sz w:val="24"/>
          <w:szCs w:val="24"/>
        </w:rPr>
        <w:t>,</w:t>
      </w:r>
      <w:r w:rsidRPr="00E72C76">
        <w:rPr>
          <w:rFonts w:ascii="Calibri" w:hAnsi="Calibri" w:cs="Calibri"/>
          <w:sz w:val="24"/>
          <w:szCs w:val="24"/>
        </w:rPr>
        <w:t xml:space="preserve"> RR=0.88, 0.73-1.07) (Figure 3).</w:t>
      </w:r>
      <w:r w:rsidR="00164D4C">
        <w:rPr>
          <w:rFonts w:ascii="Calibri" w:hAnsi="Calibri" w:cs="Calibri"/>
          <w:sz w:val="24"/>
          <w:szCs w:val="24"/>
        </w:rPr>
        <w:t xml:space="preserve"> </w:t>
      </w:r>
      <w:r w:rsidRPr="00E72C76">
        <w:rPr>
          <w:rFonts w:ascii="Calibri" w:hAnsi="Calibri" w:cs="Calibri"/>
          <w:sz w:val="24"/>
          <w:szCs w:val="24"/>
        </w:rPr>
        <w:t>There was evidence of significant between-study heterogeneity for overall CVD (I</w:t>
      </w:r>
      <w:r w:rsidRPr="00164D4C">
        <w:rPr>
          <w:rFonts w:ascii="Calibri" w:hAnsi="Calibri" w:cs="Calibri"/>
          <w:sz w:val="24"/>
          <w:szCs w:val="24"/>
          <w:vertAlign w:val="superscript"/>
        </w:rPr>
        <w:t>2</w:t>
      </w:r>
      <w:r w:rsidRPr="00E72C76">
        <w:rPr>
          <w:rFonts w:ascii="Calibri" w:hAnsi="Calibri" w:cs="Calibri"/>
          <w:sz w:val="24"/>
          <w:szCs w:val="24"/>
        </w:rPr>
        <w:t xml:space="preserve"> = 92%, p&lt;0.001), CHD (74%, p=0.009), and overall stroke (82%, p=0.004), but not thromboembolic events (0%, p=0.413). </w:t>
      </w:r>
      <w:r w:rsidR="00164D4C">
        <w:rPr>
          <w:rFonts w:ascii="Calibri" w:hAnsi="Calibri" w:cs="Calibri"/>
          <w:sz w:val="24"/>
          <w:szCs w:val="24"/>
        </w:rPr>
        <w:t>Meta-analyses of unadjusted results were consistent with these findings (eFigure 1).</w:t>
      </w:r>
    </w:p>
    <w:p w14:paraId="1A8DE188" w14:textId="799EEE7D"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The absolute risk increases in overall CVD and CHD associated with GH in the first pregnancy, based on the European population, were 8.6 and 4.2 events per 1000 woman-years, respectively.  </w:t>
      </w:r>
    </w:p>
    <w:p w14:paraId="2E511B47" w14:textId="432F4F04" w:rsidR="00F44B5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Five findings from three studies were not included in the meta-analyses (eTable </w:t>
      </w:r>
      <w:r w:rsidR="00E744A6">
        <w:rPr>
          <w:rFonts w:ascii="Calibri" w:hAnsi="Calibri" w:cs="Calibri"/>
          <w:sz w:val="24"/>
          <w:szCs w:val="24"/>
        </w:rPr>
        <w:t>8</w:t>
      </w:r>
      <w:r w:rsidRPr="00E72C76">
        <w:rPr>
          <w:rFonts w:ascii="Calibri" w:hAnsi="Calibri" w:cs="Calibri"/>
          <w:sz w:val="24"/>
          <w:szCs w:val="24"/>
        </w:rPr>
        <w:t>). These studies evaluated heart failure, a composite outcome of MI and acute cerebral stroke, angina, MI, and other circulatory disease. Increased risks of heart failure and combined acute MI and acute cerebral stroke were noted, which both attenuated after adjustment (adjusted HR=1.37, 0.98-1.93 and adjusted HR=1.8, 0.8-4.1), respectively</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{"citationItems":[{"id":"ITEM-1","itemData":{"DOI":"10.1016/j.ijcard.2019.01.097","ISSN":"1874-1754","PMID":"30773269","abstract":"BACKGROUND AND AIM Hypertensive pregnancy disorders are associated with subsequent cardiovascular disease (CVD), but the extent to which this association is explained by shared risk factors is unknown. We aimed to evaluate whether hypertensive pregnancy disorder in first pregnancy is associated with increased subsequent risk of maternal CVD after adjustment for established CVD risk factors measured after pregnancy. METHODS AND RESULTS A total of 20,075 women with a first delivery registered in the Medical Birth Registry of Norway (1980-2003) participated in Cohort of Norway (CONOR) health surveys a mean (standard deviation) of 10.7 (5.5) years after delivery. They were then followed (median 11.4 years) for an incident fatal or non-fatal CVD event through linkage to the Cardiovascular Disease in Norway (CVDNOR) database and the Norwegian Cause of Death Registry. Hypertensive pregnancy disorders were associated with an increased risk of CVD [Hazard ratio (HR) 2.3; 95% confidence interval (CI) 1.9-2.8], which remained significant after adjustment for established CVD risk factors including body mass index, smoking, hypertension, diabetes, serum glucose and lipid levels (HR 1.5; 95% CI 1.2-1.8). The population attributable fraction of CVD due to hypertensive pregnancy disorder was 4.3% (95% CI 1.9-6.6) after multivariable adjustment. CONCLUSION The association between hypertensive pregnancy disorders and CVD risk was mediated in part by related CVD risk factors measured 10 years following delivery. These results underline the importance of post-pregnancy follow-up of women with hypertensive pregnancy disorders focusing on modifiable, lifestyle related risk factors to prevent future CVD.","author":[{"dropping-particle":"","family":"Riise","given":"Hilde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Egeland","given":"Grace","non-dropping-particle":"","parse-names":false,"suffix":""},{"dropping-particle":"","family":"Nygard","given":"Ottar","non-dropping-particle":"","parse-names":false,"suffix":""},{"dropping-particle":"","family":"Selmer","given":"Randi","non-dropping-particle":"","parse-names":false,"suffix":""},{"dropping-particle":"","family":"Iversen","given":"Ann-Charlotte","non-dropping-particle":"","parse-names":false,"suffix":""},{"dropping-particle":"","family":"Daltveit","given":"Anne Kjersti","non-dropping-particle":"","parse-names":false,"suffix":""}],"container-title":"International journal of cardiology","id":"ITEM-1","issued":{"date-parts":[["2019","5","1"]]},"page":"81-87","title":"Hypertensive pregnancy disorders increase the risk of maternal cardiovascular disease after adjustment for cardiovascular risk factors.","type":"article-journal","volume":"282"},"uris":["http://www.mendeley.com/documents/?uuid=27858ac7-34d1-3232-94ac-199d0dfe8b56"]},{"id":"ITEM-2","itemData":{"DOI":"10.1161/HYPERTENSIONAHA.109.130765","ISSN":"1524-4563","PMID":"19433776","abstract":"Minimal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J","non-dropping-particle":"","parse-names":false,"suffix":""}],"container-title":"Hypertension","id":"ITEM-2","issue":"6","issued":{"date-parts":[["2009","6"]]},"page":"944-51","title":"Hypertensive pregnancy disorders and subsequent cardiovascular morbidity and type 2 diabetes mellitus in the mother.","type":"article-journal","volume":"53"},"uris":["http://www.mendeley.com/documents/?uuid=3a11ae64-1c98-42d3-a03e-4f6f75ebb384"]}],"mendeley":{"formattedCitation":"&lt;sup&gt;34,38&lt;/sup&gt;","plainTextFormattedCitation":"34,38","previouslyFormattedCitation":"&lt;sup&gt;35,39&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34,38</w:t>
      </w:r>
      <w:r w:rsidR="00F4124E" w:rsidRPr="00E72C76">
        <w:rPr>
          <w:rFonts w:ascii="Calibri" w:hAnsi="Calibri" w:cs="Calibri"/>
          <w:sz w:val="24"/>
          <w:szCs w:val="24"/>
        </w:rPr>
        <w:fldChar w:fldCharType="end"/>
      </w:r>
      <w:r w:rsidRPr="00E72C76">
        <w:rPr>
          <w:rFonts w:ascii="Calibri" w:hAnsi="Calibri" w:cs="Calibri"/>
          <w:sz w:val="24"/>
          <w:szCs w:val="24"/>
        </w:rPr>
        <w:t xml:space="preserve">. One study found no increased risk of MI (adjusted OR=0.73, 0.32-1.63), or angina (adjusted OR=1.02, 0.58-1.81), but noted an increased risk of other circulatory disease, defined as circulatory diseases that </w:t>
      </w:r>
      <w:r w:rsidRPr="00E72C76">
        <w:rPr>
          <w:rFonts w:ascii="Calibri" w:hAnsi="Calibri" w:cs="Calibri"/>
          <w:sz w:val="24"/>
          <w:szCs w:val="24"/>
        </w:rPr>
        <w:lastRenderedPageBreak/>
        <w:t>did not include hypertension, CHD or cerebrovascular disease (adjusted incident rate ratio, (IRR)= 1.51, 1.06-2.14)</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{"citationItems":[{"id":"ITEM-1","itemData":{"DOI":"10.1136/bmj.326.7394.845","ISSN":"1756-1833","PMID":"12702615","abstract":"OBJECTIVE: To examine the association between hypertensive diseases of pregnancy (gestational hypertension and pre-eclampsia) and the development of circulatory diseases in later life. DESIGN: Cohort study of women who had pre-eclampsia during their first singleton pregnancy. Two comparison groups were matched for age and year of delivery, one with gestational hypertension and one with no history of raised blood pressure. SETTING: Maternity services in the Grampian region of Scotland. PARTICIPANTS: Women selected from the Aberdeen maternity and neonatal databank who were resident in Aberdeen and who delivered a first, live singleton from 1951 to 1970. MAIN OUTCOME MEASURES: Current vital and cardiovascular health status ascertained through postal questionnaire survey, clinical examination, linkage to hospital discharge, and mortality data. RESULTS: There were significant positive associations between pre-eclampsia/eclampsia or gestational hypertension and later hypertension in all measures. The adjusted relative risks varied from 1.13-3.72 for gestational hypertension and 1.40-3.98 for pre-eclampsia or eclampsia. The adjusted incident rate ratio for death from stroke for the pre-eclampsia/eclampsia group was 3.59 (95% confidence interval 1.04 to 12.4). CONCLUSIONS: Hypertensive diseases of pregnancy seem to be associated in later life with diseases related to hypertension. If greater awareness of this association leads to earlier diagnosis and improved management, there may be scope for reducing a proportion of the morbidity and mortality from such diseases.","author":[{"dropping-particle":"","family":"Wilson","given":"Brenda J","non-dropping-particle":"","parse-names":false,"suffix":""},{"dropping-particle":"","family":"Watson","given":"M Stuart","non-dropping-particle":"","parse-names":false,"suffix":""},{"dropping-particle":"","family":"Prescott","given":"Gordon J","non-dropping-particle":"","parse-names":false,"suffix":""},{"dropping-particle":"","family":"Sunderland","given":"Sarah","non-dropping-particle":"","parse-names":false,"suffix":""},{"dropping-particle":"","family":"Campbell","given":"Doris M","non-dropping-particle":"","parse-names":false,"suffix":""},{"dropping-particle":"","family":"Hannaford","given":"Philip","non-dropping-particle":"","parse-names":false,"suffix":""},{"dropping-particle":"","family":"Smith","given":"W Cairns S","non-dropping-particle":"","parse-names":false,"suffix":""}],"container-title":"BMJ (Clinical research ed.)","id":"ITEM-1","issue":"7394","issued":{"date-parts":[["2003","4","19"]]},"page":"845","title":"Hypertensive diseases of pregnancy and risk of hypertension and stroke in later life: results from cohort study.","type":"article-journal","volume":"326"},"uris":["http://www.mendeley.com/documents/?uuid=8f801a74-dee3-4ad0-8e0e-3d444f5e3769"]}],"mendeley":{"formattedCitation":"&lt;sup&gt;40&lt;/sup&gt;","plainTextFormattedCitation":"40","previouslyFormattedCitation":"&lt;sup&gt;41&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40</w:t>
      </w:r>
      <w:r w:rsidR="00F4124E" w:rsidRPr="00E72C76">
        <w:rPr>
          <w:rFonts w:ascii="Calibri" w:hAnsi="Calibri" w:cs="Calibri"/>
          <w:sz w:val="24"/>
          <w:szCs w:val="24"/>
        </w:rPr>
        <w:fldChar w:fldCharType="end"/>
      </w:r>
      <w:r w:rsidRPr="00E72C76">
        <w:rPr>
          <w:rFonts w:ascii="Calibri" w:hAnsi="Calibri" w:cs="Calibri"/>
          <w:sz w:val="24"/>
          <w:szCs w:val="24"/>
        </w:rPr>
        <w:t>.</w:t>
      </w:r>
    </w:p>
    <w:p w14:paraId="789035ED" w14:textId="77777777" w:rsidR="00F44B5C" w:rsidRPr="00E72C76" w:rsidRDefault="00F44B5C" w:rsidP="00516C5F">
      <w:pPr>
        <w:spacing w:line="480" w:lineRule="auto"/>
        <w:jc w:val="both"/>
        <w:rPr>
          <w:rFonts w:ascii="Calibri" w:hAnsi="Calibri" w:cs="Calibri"/>
          <w:b/>
          <w:sz w:val="24"/>
          <w:szCs w:val="24"/>
        </w:rPr>
      </w:pPr>
      <w:r w:rsidRPr="00E72C76">
        <w:rPr>
          <w:rFonts w:ascii="Calibri" w:hAnsi="Calibri" w:cs="Calibri"/>
          <w:b/>
          <w:sz w:val="24"/>
          <w:szCs w:val="24"/>
        </w:rPr>
        <w:t xml:space="preserve">History of Gestational Hypertension </w:t>
      </w:r>
    </w:p>
    <w:p w14:paraId="4F4D3574" w14:textId="3DF8D13C"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Eleven studies from ten populations</w:t>
      </w:r>
      <w:r w:rsidR="003C5B2A"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pregnancy","id":"ITEM-1","issue":"1","issued":{"date-parts":[["2008","1","7"]]},"page":"87-94","title":"Systolic hypertension in pregnancy and cardiovascular mortality: a 44-year follow-up study.","type":"article-journal","volume":"27"},"uris":["http://www.mendeley.com/documents/?uuid=18ea918e-149c-3b0e-abfe-ecb3f739e97e"]},{"id":"ITEM-2","itemData":{"DOI":"10.1161/HYPERTENSIONAHA.117.09246","ISSN":"1524-4563","PMID":"28893895","abstract":"Hypertensive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1979)","id":"ITEM-2","issue":"4","issued":{"date-parts":[["2017","10"]]},"page":"798-803","title":"All Hypertensive Disorders of Pregnancy Increase the Risk of Future Cardiovascular Disease.","type":"article-journal","volume":"70"},"uris":["http://www.mendeley.com/documents/?uuid=ff92939c-e04f-391b-89b6-5baec9ced2db"]},{"id":"ITEM-3","itemData":{"ISSN":"1523-6838","PMID":"14582042","abstract":"BACKGROUND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Foundation","id":"ITEM-3","issue":"5","issued":{"date-parts":[["2003","11"]]},"page":"982-9","title":"Cardiovascular and thromboembolic events following hypertensive pregnancy.","type":"article-journal","volume":"42"},"uris":["http://www.mendeley.com/documents/?uuid=9a6629ac-3bc7-3e09-856c-88f365023fcc"]},{"id":"ITEM-4","itemData":{"DOI":"10.1161/CIRCULATIONAHA.113.003142","ISSN":"1524-4539","PMID":"24146252","abstract":"BACKGROUND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-4","issue":"3","issued":{"date-parts":[["2014","1","21"]]},"page":"330-7","title":"Prepregnancy obesity and associations with stroke and myocardial infarction in women in the years after childbirth: a nationwide cohort study.","type":"article-journal","volume":"129"},"uris":["http://www.mendeley.com/documents/?uuid=fa167cf8-e68f-460d-ba64-df32e4595062"]},{"id":"ITEM-5","itemData":{"DOI":"10.1111/aogs.13096","ISSN":"1600-0412","PMID":"28094840","abstract":"INTRODUCTION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Scandinavica","id":"ITEM-5","issue":"4","issued":{"date-parts":[["2017","4"]]},"page":"464-471","title":"Hypertensive disorders in pregnancy and later dementia: a Swedish National Register Study.","type":"article-journal","volume":"96"},"uris":["http://www.mendeley.com/documents/?uuid=87c00d24-46dd-3204-a4bd-c39a2d9be801"]},{"id":"ITEM-6","itemData":{"DOI":"10.1001/jama.2016.1869","ISSN":"1538-3598","PMID":"26954411","abstract":"IMPORTANCE Women with hypertensive disorders of pregnancy, preeclampsia in particular, have an increased risk of cardiomyopathy during the peripartum period. Whether hypertensive disorders of pregnancy are also associated with cardiomyopathy later in life is unknown. OBJECTIVE To determine whether hypertensive disorders of pregnancy are associated with cardiomyopathy beyond the peripartum period. DESIGN, SETTING, AND PARTICIPANTS Nationwide register-based cohort study using Cox regression to compare rates of cardiomyopathy in women with and without a history of hypertensive disorders of pregnancy in a cohort of 1,075,763 women with at least 1 pregnancy ending in live birth or stillbirth in Denmark, 1978-2012, with follow-up through December 31, 2012. EXPOSURES A hypertensive disorder of pregnancy (severe or moderate preeclampsia or gestational hypertension) registered in the National Patient Register. MAIN OUTCOMES AND MEASURES Cardiomyopathy more than 5 months after delivery (outside the peripartum period) up to 34 years 7 months. RESULT The women in the primary cohort had 2,067,633 eligible pregnancies during the study period, 76,108 of which were complicated by a hypertensive disorder of pregnancy. During follow-up, 1577 women (mean age, 48.5 years at cardiomyopathy diagnosis; 2.6% with multiple pregnancies) developed cardiomyopathy. Compared with women with normotensive pregnancies (18,211,603 person-years of follow-up; n = 1408 cardiomyopathy events, 7.7/100,000 person-years [95% CI, 7.3-8.2]), women with a history of hypertensive disorders of pregnancy had significantly increased rates of cardiomyopathy (in 173,062 person-years of follow-up among women with severe preeclampsia, n = 27 cardiomyopathy events; 15.6/100,000 person-years [95% CI, 10.7-22.7]; adjusted hazard ratio [HR], 2.20 [95% CI, 1.50-3.23]; in 697,447 person-years of follow-up among women with moderate preeclampsia, n = 102 cardiomyopathy events; 14.6/100,000 person-years [95% CI, 12.0-17.8]; adjusted HR, 1.89 [95% CI, 1.55-2.23]; in 213,197 person-years of follow-up among women with gestational hypertension, n = 40 cardiomyopathy events; 17.3/100,000 person-years [95% CI, 12.7-23.6]; adjusted HR, 2.06 [95% CI, 1.50-2.82]). These increases persisted more than 5 years after the latest pregnancy. Mediation analyses suggested that only about 50% of the association was an indirect association through postpregnancy chronic hypertension. In this cohort, 11% of all cardiomyopathy events o…","author":[{"dropping-particle":"","family":"Behrens","given":"Ida","non-dropping-particle":"","parse-names":false,"suffix":""},{"dropping-particle":"","family":"Basit","given":"Saima","non-dropping-particle":"","parse-names":false,"suffix":""},{"dropping-particle":"","family":"Lykke","given":"Jacob Alexander","non-dropping-particle":"","parse-names":false,"suffix":""},{"dropping-particle":"","family":"Ranthe","given":"Mattis Flyvholm","non-dropping-particle":"","parse-names":false,"suffix":""},{"dropping-particle":"","family":"Wohlfahrt","given":"Jan","non-dropping-particle":"","parse-names":false,"suffix":""},{"dropping-particle":"","family":"Bundgaard","given":"Henning","non-dropping-particle":"","parse-names":false,"suffix":""},{"dropping-particle":"","family":"Melbye","given":"Mads","non-dropping-particle":"","parse-names":false,"suffix":""},{"dropping-particle":"","family":"Boyd","given":"Heather A","non-dropping-particle":"","parse-names":false,"suffix":""}],"container-title":"JAMA","id":"ITEM-6","issue":"10","issued":{"date-parts":[["2016","3","8"]]},"page":"1026-33","title":"Association Between Hypertensive Disorders of Pregnancy and Later Risk of Cardiomyopathy.","type":"article-journal","volume":"315"},"uris":["http://www.mendeley.com/documents/?uuid=08a56128-0969-3b3d-95b5-e5de002ead7c"]},{"id":"ITEM-7","itemData":{"DOI":"10.1161/CIRCULATIONAHA.113.003901","ISSN":"0009-7322","PMID":"26391409","abstract":"BACKGROUND Few studies have investigated the combination of pregnancy complications that predict risk for cardiovascular disease (CVD) death and how risk changes with age. This report presents a comprehensive investigation of the relation of the occurrence of multiple pregnancy complications to CVD death over 5 decades in a large pregnancy cohort. METHODS AND RESULTS We examined pregnancy events (1959-1967) and CVD death through 2011 in 14 062 women from the Child Health and Development Studies. CVD death was determined by linkage to California Vital Statistics and National Death Index. Women were a median age of 26 years at enrollment and 66 years in 2011. Preexisting hypertension (hazard ratio, 3.5; 95% confidence interval, 2.4-5.1); glycosuria (hazard ratio, 4.2; confidence interval, 1.3-13.1); late-onset preeclampsia (after week 34, hazard ratio, 2.0; confidence interval, 1.2-3.5); and hemoglobin decline over the second and third trimesters (hazard ratio, 1.7; confidence interval, 1.2-2.7) predicted CVD death. Delivery of a small-for-gestation or preterm infant and early-onset preeclampsia (by week 34) significantly predicted premature CVD death (P&lt;0.05 for age dependence). Preterm birth combined with hemorrhage, gestational hypertension, or preexisting hypertension identified women with a 4- to 7-fold increased risk of CVD death. Preeclampsia in combination with preexisting hypertension conferred a significant nearly 6-fold risk in comparison with a 4-fold risk for preexisting hypertension alone. CONCLUSIONS We observed combinations of pregnancy complications that predict high risk of death and 2 new risk markers, glycosuria and hemoglobin decline. Obstetricians serve as primary care physicians for many young women and can readily use these complications to identify high-risk women to implement early prevention.","author":[{"dropping-particle":"","family":"Cirillo","given":"Piera M.","non-dropping-particle":"","parse-names":false,"suffix":""},{"dropping-particle":"","family":"Cohn","given":"Barbara A.","non-dropping-particle":"","parse-names":false,"suffix":""}],"container-title":"Circulation","id":"ITEM-7","issue":"13","issued":{"date-parts":[["2015","9","29"]]},"page":"1234-1242","title":"Pregnancy Complications and Cardiovascular Disease Death","type":"article-journal","volume":"132"},"uris":["http://www.mendeley.com/documents/?uuid=8718acd2-a3ab-3286-bf55-509a1bee7bf3"]},{"id":"ITEM-8","itemData":{"DOI":"10.1097/MD.0000000000003732","ISSN":"1536-5964","PMID":"27196496","abstract":"Pregnancy-induced hypertension (PIH) may be a major predictor of pregnancy-associated intracranial hemorrhage (ICH). However, the relationship between PIH and long-term ICH risk is unknown.The objective of the study was to determine the association between PIH and ICH and to identify the predictive risk factors.Patients with newly diagnosed PIH were recruited from the Taiwan National Health Insurance Research Database. PIH patients were divided into gestational hypertension (GH) and preeclampsia groups. The 2 groups were separately compared with matched cohorts of patients without PIH based on age and date of delivery. The occurrence of ICH was evaluated in both cohorts. The overall observational period was from January 1, 2000 to December 31, 2013.Among the 23.3 million individuals registered in the National Health Insurance Research Database, 28,346 PIH patients, including 7390 with GH and 20,956 with preeclampsia, were identified. The incidences of ICH were increased in both groups (incidence rate ratio [IRR] = 3.72 in the GH group, 95% confidence interval [CI] 3.63-3.81, P &lt; 0.0001 and IRR = 8.21 in the preeclampsia group, 95% CI 8.12-8.31, P &lt; 0.0001, respectively). In addition, according to the results of stratification of follow-up years, both groups were associated with a highest risk of ICH at 1 to 5 years of follow-up (IRR = 11.99, 95% CI 11.16-12.88, P &lt; 0.0001 and IRR = 21.83, 95% CI 21.24-22.44, P &lt; 0.0001, respectively). After adjusting for age, parity, severity of PIH, number of PIH occurrences, gestational age, and comorbidities in the multivariate survival analysis using Cox regression model, age ≥30 years (hazard ratio [HR] 1.99, 95% CI 1.27-3.10, P = 0.0026), patients with preeclampsia (HR 2.18, 95% CI 1.22-3.90, P = 0.0089), multiple PIH occurrences (HR 4.08, 95% CI 1.85-9.01, P = 0.0005), hypertension (HR 4.51, 95% CI 1.89-10.74, P = 0.0007), and obesity (HR 7.21, 95% CI 1.58-32.84, P = 0.0107) were independent risk factors for the development of ICH among patients with PIH.Patients with PIH, especially those with older age, preeclampsia, and multiple PIH occurrences, may have an increased risk of developing ICH later in life.","author":[{"dropping-particle":"","family":"Lin","given":"Li-Te","non-dropping-particle":"","parse-names":false,"suffix":""},{"dropping-particle":"","family":"Tsui","given":"Kuan-Hao","non-dropping-particle":"","parse-names":false,"suffix":""},{"dropping-particle":"","family":"Cheng","given":"Jiin-Tsuey","non-dropping-particle":"","parse-names":false,"suffix":""},{"dropping-particle":"","family":"Cheng","given":"Jin-Shiung","non-dropping-particle":"","parse-names":false,"suffix":""},{"dropping-particle":"","family":"Huang","given":"Wei-Chun","non-dropping-particle":"","parse-names":false,"suffix":""},{"dropping-particle":"","family":"Liou","given":"Wen-Shiung","non-dropping-particle":"","parse-names":false,"suffix":""},{"dropping-particle":"","family":"Tang","given":"Pei-Ling","non-dropping-particle":"","parse-names":false,"suffix":""}],"container-title":"Medicine","id":"ITEM-8","issue":"20","issued":{"date-parts":[["2016","5"]]},"page":"e3732","title":"Increased Risk of Intracranial Hemorrhage in Patients With Pregnancy-Induced Hypertension: A Nationwide Population-Based Retrospective Cohort Study.","type":"article-journal","volume":"95"},"uris":["http://www.mendeley.com/documents/?uuid=b8a2dcac-124e-311d-8d35-ceb488fde785"]},{"id":"ITEM-9","itemData":{"DOI":"10.1161/CIRCULATIONAHA.112.128751","ISSN":"0009-7322","PMID":"23401113","abstract":"BACKGROUND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-9","issue":"6","issued":{"date-parts":[["2013","2","12"]]},"page":"681-690","title":"Elevated Blood Pressure in Pregnancy and Subsequent Chronic Disease Risk","type":"article-journal","volume":"127"},"uris":["http://www.mendeley.com/documents/?uuid=57e3da08-823c-3d90-a718-f2ac9a043d9c"]},{"id":"ITEM-10","itemData":{"DOI":"10.1097/AOG.0000000000001534","ISSN":"0029-7844","PMID":"27400006","abstract":"OBJECTIVE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Gynecology","id":"ITEM-10","issue":"2","issued":{"date-parts":[["2016","8"]]},"page":"238-244","title":"All-Cause and Cause-Specific Mortality After Hypertensive Disease of Pregnancy","type":"article-journal","volume":"128"},"uris":["http://www.mendeley.com/documents/?uuid=6d636c9c-73e1-32de-93f5-d29b5b43fa38"]}],"mendeley":{"formattedCitation":"&lt;sup&gt;12,13,15–17,29,30,32,35,41&lt;/sup&gt;","plainTextFormattedCitation":"12,13,15–17,29,30,32,35,41","previouslyFormattedCitation":"&lt;sup&gt;12,13,15–17,29–31,33,36&lt;/sup&gt;"},"properties":{"noteIndex":0},"schema":"https://github.com/citation-style-language/schema/raw/master/csl-citation.json"}</w:instrText>
      </w:r>
      <w:r w:rsidR="003C5B2A"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12,13,15–17,29,30,32,35,41</w:t>
      </w:r>
      <w:r w:rsidR="003C5B2A" w:rsidRPr="00E72C76">
        <w:rPr>
          <w:rFonts w:ascii="Calibri" w:hAnsi="Calibri" w:cs="Calibri"/>
          <w:sz w:val="24"/>
          <w:szCs w:val="24"/>
        </w:rPr>
        <w:fldChar w:fldCharType="end"/>
      </w:r>
      <w:r w:rsidRPr="00E72C76">
        <w:rPr>
          <w:rFonts w:ascii="Calibri" w:hAnsi="Calibri" w:cs="Calibri"/>
          <w:sz w:val="24"/>
          <w:szCs w:val="24"/>
        </w:rPr>
        <w:t xml:space="preserve">, assessed risk of a cardiovascular outcome associated with a history of one or more pregnancies affected by GH. They included 2,291,304 women (73,994 with GH). The studies evaluated overall CVD, CHD, heart failure, overall stroke, intracerebral haemorrhage, ischaemic stroke, MI, and thromboembolic events (Figure 1, eTables </w:t>
      </w:r>
      <w:r w:rsidR="00417B77" w:rsidRPr="00E72C76">
        <w:rPr>
          <w:rFonts w:ascii="Calibri" w:hAnsi="Calibri" w:cs="Calibri"/>
          <w:sz w:val="24"/>
          <w:szCs w:val="24"/>
        </w:rPr>
        <w:t>7</w:t>
      </w:r>
      <w:r w:rsidRPr="00E72C76">
        <w:rPr>
          <w:rFonts w:ascii="Calibri" w:hAnsi="Calibri" w:cs="Calibri"/>
          <w:sz w:val="24"/>
          <w:szCs w:val="24"/>
        </w:rPr>
        <w:t xml:space="preserve">, </w:t>
      </w:r>
      <w:r w:rsidR="00417B77" w:rsidRPr="00E72C76">
        <w:rPr>
          <w:rFonts w:ascii="Calibri" w:hAnsi="Calibri" w:cs="Calibri"/>
          <w:sz w:val="24"/>
          <w:szCs w:val="24"/>
        </w:rPr>
        <w:t>8</w:t>
      </w:r>
      <w:r w:rsidRPr="00E72C76">
        <w:rPr>
          <w:rFonts w:ascii="Calibri" w:hAnsi="Calibri" w:cs="Calibri"/>
          <w:sz w:val="24"/>
          <w:szCs w:val="24"/>
        </w:rPr>
        <w:t xml:space="preserve">). Of the included studies, nine were cohort studies in which the prevalence of women with a history of GH ranged from 1.1% to 19.0%. Meta-analyses included 861,087 women (50,356 with GH) for overall CVD, 471,454 women (35,272 with GH) for CHD, 1,126,452 women (16,800 with GH) for heart failure, and 463,911 women (34,281 with GH) for stroke. </w:t>
      </w:r>
    </w:p>
    <w:p w14:paraId="60087DE1" w14:textId="218359FB"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In meta-analyses of adjusted risk estimates, a history of GH was associated with an increased</w:t>
      </w:r>
      <w:r w:rsidR="00C35085" w:rsidRPr="00E72C76">
        <w:rPr>
          <w:rFonts w:ascii="Calibri" w:hAnsi="Calibri" w:cs="Calibri"/>
          <w:sz w:val="24"/>
          <w:szCs w:val="24"/>
        </w:rPr>
        <w:t xml:space="preserve"> risk of overall CVD (8 studies</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1979)","id":"ITEM-1","issue":"4","issued":{"date-parts":[["2017","10"]]},"page":"798-803","title":"All Hypertensive Disorders of Pregnancy Increase the Risk of Future Cardiovascular Disease.","type":"article-journal","volume":"70"},"uris":["http://www.mendeley.com/documents/?uuid=ff92939c-e04f-391b-89b6-5baec9ced2db"]},{"id":"ITEM-2","itemData":{"ISSN":"1523-6838","PMID":"14582042","abstract":"BACKGROUND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Foundation","id":"ITEM-2","issue":"5","issued":{"date-parts":[["2003","11"]]},"page":"982-9","title":"Cardiovascular and thromboembolic events following hypertensive pregnancy.","type":"article-journal","volume":"42"},"uris":["http://www.mendeley.com/documents/?uuid=9a6629ac-3bc7-3e09-856c-88f365023fcc"]},{"id":"ITEM-3","itemData":{"DOI":"10.1161/CIRCULATIONAHA.113.003142","ISSN":"1524-4539","PMID":"24146252","abstract":"BACKGROUND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-3","issue":"3","issued":{"date-parts":[["2014","1","21"]]},"page":"330-7","title":"Prepregnancy obesity and associations with stroke and myocardial infarction in women in the years after childbirth: a nationwide cohort study.","type":"article-journal","volume":"129"},"uris":["http://www.mendeley.com/documents/?uuid=fa167cf8-e68f-460d-ba64-df32e4595062"]},{"id":"ITEM-4","itemData":{"DOI":"10.1097/AOG.0000000000001534","ISSN":"0029-7844","PMID":"27400006","abstract":"OBJECTIVE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Gynecology","id":"ITEM-4","issue":"2","issued":{"date-parts":[["2016","8"]]},"page":"238-244","title":"All-Cause and Cause-Specific Mortality After Hypertensive Disease of Pregnancy","type":"article-journal","volume":"128"},"uris":["http://www.mendeley.com/documents/?uuid=6d636c9c-73e1-32de-93f5-d29b5b43fa38"]},{"id":"ITEM-5","itemData":{"DOI":"10.1161/JAHA.114.001008","ISSN":"2047-9980","PMID":"25389282","abstract":"BACKGROUND Gestational hypertension (GH) is a common complication of pregnancy and is associated with increased risk of incident hypertension in later life (IH) and cardiovascular events. However, the interactive effect of GH and IH on postpartum cardiovascular health remains unclear. METHODS AND RESULTS A nationwide population-based study was conducted using 1 million individuals from the Taiwan National Health Insurance database. Records from 1998 to 2009 were used to identify 1260 pregnant women with GH and without previous cardiovascular disease. The control group comprised 5040 pregnant women without GH, matched for age and date of delivery. During the follow-up period (median duration, 5.8 years), 182 cardiovascular events developed. Women with GH had significantly higher risk of cardiovascular events (hazard ratio [95% CI], 2.44 [1.80 to 3.31]) and IH (8.29 [6.30 to 10.91]) than controls. Compared with women without GH and IH, there was a significantly higher risk of cardiovascular events for women without GH but with IH (relative risk [95% CI], 2.89 [1.27-6.58]), women with GH but without IH (1.66 [1.16-2.39]), and women with GH and IH (8.11 [5.36-12.30]). The synergy index was 2.91 (95% CI 1.11 to 7.59), suggesting a positive interaction between GH and IH. CONCLUSIONS GH increased the risk of subsequent IH. Women with both GH and IH were at a substantially higher cardiovascular risk than were women with either GH or IH. The synergistic adverse effect of GH and IH on postpartum cardiovascular health indicates that more attention should be paid to this special population.","author":[{"dropping-particle":"","family":"Yeh","given":"Jong Shiuan","non-dropping-particle":"","parse-names":false,"suffix":""},{"dropping-particle":"","family":"Cheng","given":"Hao‐Min","non-dropping-particle":"","parse-names":false,"suffix":""},{"dropping-particle":"","family":"Hsu","given":"Pai‐Feng","non-dropping-particle":"","parse-names":false,"suffix":""},{"dropping-particle":"","family":"Sung","given":"Shih‐Hsien","non-dropping-particle":"","parse-names":false,"suffix":""},{"dropping-particle":"","family":"Liu","given":"Wen‐Ling","non-dropping-particle":"","parse-names":false,"suffix":""},{"dropping-particle":"","family":"Fang","given":"Hsin‐Ling","non-dropping-particle":"","parse-names":false,"suffix":""},{"dropping-particle":"","family":"Chuang","given":"Shao‐Yuan","non-dropping-particle":"","parse-names":false,"suffix":""}],"container-title":"Journal of the American Heart Association","id":"ITEM-5","issue":"6","issued":{"date-parts":[["2014","12","17"]]},"page":"e001008","title":"Synergistic Effect of Gestational Hypertension and Postpartum Incident Hypertension on Cardiovascular Health: A Nationwide Population Study","type":"article-journal","volume":"3"},"uris":["http://www.mendeley.com/documents/?uuid=5ad804a6-be73-3fd2-891b-d5b5e6723d59"]},{"id":"ITEM-6","itemData":{"DOI":"10.1111/aogs.13096","ISSN":"1600-0412","PMID":"28094840","abstract":"INTRODUCTION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Scandinavica","id":"ITEM-6","issue":"4","issued":{"date-parts":[["2017","4"]]},"page":"464-471","title":"Hypertensive disorders in pregnancy and later dementia: a Swedish National Register Study.","type":"article-journal","volume":"96"},"uris":["http://www.mendeley.com/documents/?uuid=87c00d24-46dd-3204-a4bd-c39a2d9be801"]},{"id":"ITEM-7","itemData":{"DOI":"10.1161/CIRCULATIONAHA.113.003901","ISSN":"0009-7322","PMID":"26391409","abstract":"BACKGROUND Few studies have investigated the combination of pregnancy complications that predict risk for cardiovascular disease (CVD) death and how risk changes with age. This report presents a comprehensive investigation of the relation of the occurrence of multiple pregnancy complications to CVD death over 5 decades in a large pregnancy cohort. METHODS AND RESULTS We examined pregnancy events (1959-1967) and CVD death through 2011 in 14 062 women from the Child Health and Development Studies. CVD death was determined by linkage to California Vital Statistics and National Death Index. Women were a median age of 26 years at enrollment and 66 years in 2011. Preexisting hypertension (hazard ratio, 3.5; 95% confidence interval, 2.4-5.1); glycosuria (hazard ratio, 4.2; confidence interval, 1.3-13.1); late-onset preeclampsia (after week 34, hazard ratio, 2.0; confidence interval, 1.2-3.5); and hemoglobin decline over the second and third trimesters (hazard ratio, 1.7; confidence interval, 1.2-2.7) predicted CVD death. Delivery of a small-for-gestation or preterm infant and early-onset preeclampsia (by week 34) significantly predicted premature CVD death (P&lt;0.05 for age dependence). Preterm birth combined with hemorrhage, gestational hypertension, or preexisting hypertension identified women with a 4- to 7-fold increased risk of CVD death. Preeclampsia in combination with preexisting hypertension conferred a significant nearly 6-fold risk in comparison with a 4-fold risk for preexisting hypertension alone. CONCLUSIONS We observed combinations of pregnancy complications that predict high risk of death and 2 new risk markers, glycosuria and hemoglobin decline. Obstetricians serve as primary care physicians for many young women and can readily use these complications to identify high-risk women to implement early prevention.","author":[{"dropping-particle":"","family":"Cirillo","given":"Piera M.","non-dropping-particle":"","parse-names":false,"suffix":""},{"dropping-particle":"","family":"Cohn","given":"Barbara A.","non-dropping-particle":"","parse-names":false,"suffix":""}],"container-title":"Circulation","id":"ITEM-7","issue":"13","issued":{"date-parts":[["2015","9","29"]]},"page":"1234-1242","title":"Pregnancy Complications and Cardiovascular Disease Death","type":"article-journal","volume":"132"},"uris":["http://www.mendeley.com/documents/?uuid=8718acd2-a3ab-3286-bf55-509a1bee7bf3"]}],"mendeley":{"formattedCitation":"&lt;sup&gt;13,15–18,29,32&lt;/sup&gt;","plainTextFormattedCitation":"13,15–18,29,32","previouslyFormattedCitation":"&lt;sup&gt;13,15–18,30,33&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13,15–18,29,32</w:t>
      </w:r>
      <w:r w:rsidR="00F4124E" w:rsidRPr="00E72C76">
        <w:rPr>
          <w:rFonts w:ascii="Calibri" w:hAnsi="Calibri" w:cs="Calibri"/>
          <w:sz w:val="24"/>
          <w:szCs w:val="24"/>
        </w:rPr>
        <w:fldChar w:fldCharType="end"/>
      </w:r>
      <w:r w:rsidRPr="00E72C76">
        <w:rPr>
          <w:rFonts w:ascii="Calibri" w:hAnsi="Calibri" w:cs="Calibri"/>
          <w:sz w:val="24"/>
          <w:szCs w:val="24"/>
        </w:rPr>
        <w:t>, RR=1.81, 1.42-2.32), CHD (4 studies</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-1","issue":"6","issued":{"date-parts":[["2013","2","12"]]},"page":"681-690","title":"Elevated Blood Pressure in Pregnancy and Subsequent Chronic Disease Risk","type":"article-journal","volume":"127"},"uris":["http://www.mendeley.com/documents/?uuid=57e3da08-823c-3d90-a718-f2ac9a043d9c"]},{"id":"ITEM-2","itemData":{"DOI":"10.1111/aogs.13096","ISSN":"1600-0412","PMID":"28094840","abstract":"INTRODUCTION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Scandinavica","id":"ITEM-2","issue":"4","issued":{"date-parts":[["2017","4"]]},"page":"464-471","title":"Hypertensive disorders in pregnancy and later dementia: a Swedish National Register Study.","type":"article-journal","volume":"96"},"uris":["http://www.mendeley.com/documents/?uuid=87c00d24-46dd-3204-a4bd-c39a2d9be801"]},{"id":"ITEM-3","itemData":{"DOI":"10.1161/HYPERTENSIONAHA.117.09246","ISSN":"1524-4563","PMID":"28893895","abstract":"Hypertensive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1979)","id":"ITEM-3","issue":"4","issued":{"date-parts":[["2017","10"]]},"page":"798-803","title":"All Hypertensive Disorders of Pregnancy Increase the Risk of Future Cardiovascular Disease.","type":"article-journal","volume":"70"},"uris":["http://www.mendeley.com/documents/?uuid=ff92939c-e04f-391b-89b6-5baec9ced2db"]},{"id":"ITEM-4","itemData":{"DOI":"10.1097/AOG.0000000000001534","ISSN":"0029-7844","PMID":"27400006","abstract":"OBJECTIVE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Gynecology","id":"ITEM-4","issue":"2","issued":{"date-parts":[["2016","8"]]},"page":"238-244","title":"All-Cause and Cause-Specific Mortality After Hypertensive Disease of Pregnancy","type":"article-journal","volume":"128"},"uris":["http://www.mendeley.com/documents/?uuid=6d636c9c-73e1-32de-93f5-d29b5b43fa38"]}],"mendeley":{"formattedCitation":"&lt;sup&gt;13,17,29,35&lt;/sup&gt;","plainTextFormattedCitation":"13,17,29,35","previouslyFormattedCitation":"&lt;sup&gt;13,17,30,36&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13,17,29,35</w:t>
      </w:r>
      <w:r w:rsidR="00F4124E" w:rsidRPr="00E72C76">
        <w:rPr>
          <w:rFonts w:ascii="Calibri" w:hAnsi="Calibri" w:cs="Calibri"/>
          <w:sz w:val="24"/>
          <w:szCs w:val="24"/>
        </w:rPr>
        <w:fldChar w:fldCharType="end"/>
      </w:r>
      <w:r w:rsidRPr="00E72C76">
        <w:rPr>
          <w:rFonts w:ascii="Calibri" w:hAnsi="Calibri" w:cs="Calibri"/>
          <w:sz w:val="24"/>
          <w:szCs w:val="24"/>
        </w:rPr>
        <w:t>, 1.83, 1.33-2.51) and heart failure (3 studies</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Scandinavica","id":"ITEM-1","issue":"4","issued":{"date-parts":[["2017","4"]]},"page":"464-471","title":"Hypertensive disorders in pregnancy and later dementia: a Swedish National Register Study.","type":"article-journal","volume":"96"},"uris":["http://www.mendeley.com/documents/?uuid=87c00d24-46dd-3204-a4bd-c39a2d9be801"]},{"id":"ITEM-2","itemData":{"DOI":"10.1161/HYPERTENSIONAHA.117.09246","ISSN":"1524-4563","PMID":"28893895","abstract":"Hypertensive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1979)","id":"ITEM-2","issue":"4","issued":{"date-parts":[["2017","10"]]},"page":"798-803","title":"All Hypertensive Disorders of Pregnancy Increase the Risk of Future Cardiovascular Disease.","type":"article-journal","volume":"70"},"uris":["http://www.mendeley.com/documents/?uuid=ff92939c-e04f-391b-89b6-5baec9ced2db"]},{"id":"ITEM-3","itemData":{"DOI":"10.1097/AOG.0000000000001534","ISSN":"0029-7844","PMID":"27400006","abstract":"OBJECTIVE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Gynecology","id":"ITEM-3","issue":"2","issued":{"date-parts":[["2016","8"]]},"page":"238-244","title":"All-Cause and Cause-Specific Mortality After Hypertensive Disease of Pregnancy","type":"article-journal","volume":"128"},"uris":["http://www.mendeley.com/documents/?uuid=6d636c9c-73e1-32de-93f5-d29b5b43fa38"]}],"mendeley":{"formattedCitation":"&lt;sup&gt;13,17,29&lt;/sup&gt;","plainTextFormattedCitation":"13,17,29","previouslyFormattedCitation":"&lt;sup&gt;13,17,30&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13,17,29</w:t>
      </w:r>
      <w:r w:rsidR="00F4124E" w:rsidRPr="00E72C76">
        <w:rPr>
          <w:rFonts w:ascii="Calibri" w:hAnsi="Calibri" w:cs="Calibri"/>
          <w:sz w:val="24"/>
          <w:szCs w:val="24"/>
        </w:rPr>
        <w:fldChar w:fldCharType="end"/>
      </w:r>
      <w:r w:rsidRPr="00E72C76">
        <w:rPr>
          <w:rFonts w:ascii="Calibri" w:hAnsi="Calibri" w:cs="Calibri"/>
          <w:sz w:val="24"/>
          <w:szCs w:val="24"/>
        </w:rPr>
        <w:t>, RR=1.77, 1.47-2.13), but not overall stroke (3 studies</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Scandinavica","id":"ITEM-1","issue":"4","issued":{"date-parts":[["2017","4"]]},"page":"464-471","title":"Hypertensive disorders in pregnancy and later dementia: a Swedish National Register Study.","type":"article-journal","volume":"96"},"uris":["http://www.mendeley.com/documents/?uuid=87c00d24-46dd-3204-a4bd-c39a2d9be801"]},{"id":"ITEM-2","itemData":{"DOI":"10.1001/jama.2016.1869","ISSN":"1538-3598","PMID":"26954411","abstract":"IMPORTANCE Women with hypertensive disorders of pregnancy, preeclampsia in particular, have an increased risk of cardiomyopathy during the peripartum period. Whether hypertensive disorders of pregnancy are also associated with cardiomyopathy later in life is unknown. OBJECTIVE To determine whether hypertensive disorders of pregnancy are associated with cardiomyopathy beyond the peripartum period. DESIGN, SETTING, AND PARTICIPANTS Nationwide register-based cohort study using Cox regression to compare rates of cardiomyopathy in women with and without a history of hypertensive disorders of pregnancy in a cohort of 1,075,763 women with at least 1 pregnancy ending in live birth or stillbirth in Denmark, 1978-2012, with follow-up through December 31, 2012. EXPOSURES A hypertensive disorder of pregnancy (severe or moderate preeclampsia or gestational hypertension) registered in the National Patient Register. MAIN OUTCOMES AND MEASURES Cardiomyopathy more than 5 months after delivery (outside the peripartum period) up to 34 years 7 months. RESULT The women in the primary cohort had 2,067,633 eligible pregnancies during the study period, 76,108 of which were complicated by a hypertensive disorder of pregnancy. During follow-up, 1577 women (mean age, 48.5 years at cardiomyopathy diagnosis; 2.6% with multiple pregnancies) developed cardiomyopathy. Compared with women with normotensive pregnancies (18,211,603 person-years of follow-up; n = 1408 cardiomyopathy events, 7.7/100,000 person-years [95% CI, 7.3-8.2]), women with a history of hypertensive disorders of pregnancy had significantly increased rates of cardiomyopathy (in 173,062 person-years of follow-up among women with severe preeclampsia, n = 27 cardiomyopathy events; 15.6/100,000 person-years [95% CI, 10.7-22.7]; adjusted hazard ratio [HR], 2.20 [95% CI, 1.50-3.23]; in 697,447 person-years of follow-up among women with moderate preeclampsia, n = 102 cardiomyopathy events; 14.6/100,000 person-years [95% CI, 12.0-17.8]; adjusted HR, 1.89 [95% CI, 1.55-2.23]; in 213,197 person-years of follow-up among women with gestational hypertension, n = 40 cardiomyopathy events; 17.3/100,000 person-years [95% CI, 12.7-23.6]; adjusted HR, 2.06 [95% CI, 1.50-2.82]). These increases persisted more than 5 years after the latest pregnancy. Mediation analyses suggested that only about 50% of the association was an indirect association through postpregnancy chronic hypertension. In this cohort, 11% of all cardiomyopathy events o…","author":[{"dropping-particle":"","family":"Behrens","given":"Ida","non-dropping-particle":"","parse-names":false,"suffix":""},{"dropping-particle":"","family":"Basit","given":"Saima","non-dropping-particle":"","parse-names":false,"suffix":""},{"dropping-particle":"","family":"Lykke","given":"Jacob Alexander","non-dropping-particle":"","parse-names":false,"suffix":""},{"dropping-particle":"","family":"Ranthe","given":"Mattis Flyvholm","non-dropping-particle":"","parse-names":false,"suffix":""},{"dropping-particle":"","family":"Wohlfahrt","given":"Jan","non-dropping-particle":"","parse-names":false,"suffix":""},{"dropping-particle":"","family":"Bundgaard","given":"Henning","non-dropping-particle":"","parse-names":false,"suffix":""},{"dropping-particle":"","family":"Melbye","given":"Mads","non-dropping-particle":"","parse-names":false,"suffix":""},{"dropping-particle":"","family":"Boyd","given":"Heather A","non-dropping-particle":"","parse-names":false,"suffix":""}],"container-title":"JAMA","id":"ITEM-2","issue":"10","issued":{"date-parts":[["2016","3","8"]]},"page":"1026-33","title":"Association Between Hypertensive Disorders of Pregnancy and Later Risk of Cardiomyopathy.","type":"article-journal","volume":"315"},"uris":["http://www.mendeley.com/documents/?uuid=08a56128-0969-3b3d-95b5-e5de002ead7c"]},{"id":"ITEM-3","itemData":{"DOI":"10.1161/CIRCULATIONAHA.112.128751","ISSN":"0009-7322","PMID":"23401113","abstract":"BACKGROUND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-3","issue":"6","issued":{"date-parts":[["2013","2","12"]]},"page":"681-690","title":"Elevated Blood Pressure in Pregnancy and Subsequent Chronic Disease Risk","type":"article-journal","volume":"127"},"uris":["http://www.mendeley.com/documents/?uuid=57e3da08-823c-3d90-a718-f2ac9a043d9c"]}],"mendeley":{"formattedCitation":"&lt;sup&gt;29,30,35&lt;/sup&gt;","plainTextFormattedCitation":"29,30,35","previouslyFormattedCitation":"&lt;sup&gt;30,31,36&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29,30,35</w:t>
      </w:r>
      <w:r w:rsidR="00F4124E" w:rsidRPr="00E72C76">
        <w:rPr>
          <w:rFonts w:ascii="Calibri" w:hAnsi="Calibri" w:cs="Calibri"/>
          <w:sz w:val="24"/>
          <w:szCs w:val="24"/>
        </w:rPr>
        <w:fldChar w:fldCharType="end"/>
      </w:r>
      <w:r w:rsidRPr="00E72C76">
        <w:rPr>
          <w:rFonts w:ascii="Calibri" w:hAnsi="Calibri" w:cs="Calibri"/>
          <w:sz w:val="24"/>
          <w:szCs w:val="24"/>
        </w:rPr>
        <w:t>, RR=1.50, 0.75-2.99)</w:t>
      </w:r>
      <w:r w:rsidR="0095465B" w:rsidRPr="00E72C76">
        <w:rPr>
          <w:rFonts w:ascii="Calibri" w:hAnsi="Calibri" w:cs="Calibri"/>
          <w:sz w:val="24"/>
          <w:szCs w:val="24"/>
        </w:rPr>
        <w:t xml:space="preserve"> (Figure 4)</w:t>
      </w:r>
      <w:r w:rsidRPr="00E72C76">
        <w:rPr>
          <w:rFonts w:ascii="Calibri" w:hAnsi="Calibri" w:cs="Calibri"/>
          <w:sz w:val="24"/>
          <w:szCs w:val="24"/>
        </w:rPr>
        <w:t xml:space="preserve">. There was evidence of high heterogeneity in all analyses: overall CVD (84%, p&lt;0.001), CHD (88%, p&lt;0.001), heart failure (63%, p=0.065) and overall stroke (70%, p=0.035). </w:t>
      </w:r>
      <w:r w:rsidR="00164D4C">
        <w:rPr>
          <w:rFonts w:ascii="Calibri" w:hAnsi="Calibri" w:cs="Calibri"/>
          <w:sz w:val="24"/>
          <w:szCs w:val="24"/>
        </w:rPr>
        <w:t xml:space="preserve">An increased CVD risk was also observed in the meta-analysis of unadjusted findings (eFigure 2). </w:t>
      </w:r>
    </w:p>
    <w:p w14:paraId="40D1F94E" w14:textId="77777777"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The absolute risk increases in overall CVD and CHD associated with a history of GH, based on the European population, were 15.6 and 7.6 events per 1000 woman-years, respectively. </w:t>
      </w:r>
    </w:p>
    <w:p w14:paraId="5255F3A3" w14:textId="466F0EAB"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lastRenderedPageBreak/>
        <w:t xml:space="preserve">Findings from seven studies were not included in the meta-analysis (eTable </w:t>
      </w:r>
      <w:r w:rsidR="00E744A6">
        <w:rPr>
          <w:rFonts w:ascii="Calibri" w:hAnsi="Calibri" w:cs="Calibri"/>
          <w:sz w:val="24"/>
          <w:szCs w:val="24"/>
        </w:rPr>
        <w:t>8</w:t>
      </w:r>
      <w:r w:rsidRPr="00E72C76">
        <w:rPr>
          <w:rFonts w:ascii="Calibri" w:hAnsi="Calibri" w:cs="Calibri"/>
          <w:sz w:val="24"/>
          <w:szCs w:val="24"/>
        </w:rPr>
        <w:t>). These studies evaluated the risk of MI, intracerebral haemorrhage, ischaemic stroke, cardiomyopathy and thromboembolic events. Evidence of increased risks were found for cardiomyopathy (HR=1.83, 1.20-2.63), intracerebral haemorrhage (IRR=3.62, 3.63-3.81) and, in two studies, ischaemic stroke (IRR=1.59, 1.24-2.04, HR = 2.78, 1.13-6.82)</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-1","issue":"6","issued":{"date-parts":[["2013","2","12"]]},"page":"681-690","title":"Elevated Blood Pressure in Pregnancy and Subsequent Chronic Disease Risk","type":"article-journal","volume":"127"},"uris":["http://www.mendeley.com/documents/?uuid=57e3da08-823c-3d90-a718-f2ac9a043d9c"]},{"id":"ITEM-2","itemData":{"DOI":"10.1001/jama.2016.1869","ISSN":"1538-3598","PMID":"26954411","abstract":"IMPORTANCE Women with hypertensive disorders of pregnancy, preeclampsia in particular, have an increased risk of cardiomyopathy during the peripartum period. Whether hypertensive disorders of pregnancy are also associated with cardiomyopathy later in life is unknown. OBJECTIVE To determine whether hypertensive disorders of pregnancy are associated with cardiomyopathy beyond the peripartum period. DESIGN, SETTING, AND PARTICIPANTS Nationwide register-based cohort study using Cox regression to compare rates of cardiomyopathy in women with and without a history of hypertensive disorders of pregnancy in a cohort of 1,075,763 women with at least 1 pregnancy ending in live birth or stillbirth in Denmark, 1978-2012, with follow-up through December 31, 2012. EXPOSURES A hypertensive disorder of pregnancy (severe or moderate preeclampsia or gestational hypertension) registered in the National Patient Register. MAIN OUTCOMES AND MEASURES Cardiomyopathy more than 5 months after delivery (outside the peripartum period) up to 34 years 7 months. RESULT The women in the primary cohort had 2,067,633 eligible pregnancies during the study period, 76,108 of which were complicated by a hypertensive disorder of pregnancy. During follow-up, 1577 women (mean age, 48.5 years at cardiomyopathy diagnosis; 2.6% with multiple pregnancies) developed cardiomyopathy. Compared with women with normotensive pregnancies (18,211,603 person-years of follow-up; n = 1408 cardiomyopathy events, 7.7/100,000 person-years [95% CI, 7.3-8.2]), women with a history of hypertensive disorders of pregnancy had significantly increased rates of cardiomyopathy (in 173,062 person-years of follow-up among women with severe preeclampsia, n = 27 cardiomyopathy events; 15.6/100,000 person-years [95% CI, 10.7-22.7]; adjusted hazard ratio [HR], 2.20 [95% CI, 1.50-3.23]; in 697,447 person-years of follow-up among women with moderate preeclampsia, n = 102 cardiomyopathy events; 14.6/100,000 person-years [95% CI, 12.0-17.8]; adjusted HR, 1.89 [95% CI, 1.55-2.23]; in 213,197 person-years of follow-up among women with gestational hypertension, n = 40 cardiomyopathy events; 17.3/100,000 person-years [95% CI, 12.7-23.6]; adjusted HR, 2.06 [95% CI, 1.50-2.82]). These increases persisted more than 5 years after the latest pregnancy. Mediation analyses suggested that only about 50% of the association was an indirect association through postpregnancy chronic hypertension. In this cohort, 11% of all cardiomyopathy events o…","author":[{"dropping-particle":"","family":"Behrens","given":"Ida","non-dropping-particle":"","parse-names":false,"suffix":""},{"dropping-particle":"","family":"Basit","given":"Saima","non-dropping-particle":"","parse-names":false,"suffix":""},{"dropping-particle":"","family":"Lykke","given":"Jacob Alexander","non-dropping-particle":"","parse-names":false,"suffix":""},{"dropping-particle":"","family":"Ranthe","given":"Mattis Flyvholm","non-dropping-particle":"","parse-names":false,"suffix":""},{"dropping-particle":"","family":"Wohlfahrt","given":"Jan","non-dropping-particle":"","parse-names":false,"suffix":""},{"dropping-particle":"","family":"Bundgaard","given":"Henning","non-dropping-particle":"","parse-names":false,"suffix":""},{"dropping-particle":"","family":"Melbye","given":"Mads","non-dropping-particle":"","parse-names":false,"suffix":""},{"dropping-particle":"","family":"Boyd","given":"Heather A","non-dropping-particle":"","parse-names":false,"suffix":""}],"container-title":"JAMA","id":"ITEM-2","issue":"10","issued":{"date-parts":[["2016","3","8"]]},"page":"1026-33","title":"Association Between Hypertensive Disorders of Pregnancy and Later Risk of Cardiomyopathy.","type":"article-journal","volume":"315"},"uris":["http://www.mendeley.com/documents/?uuid=08a56128-0969-3b3d-95b5-e5de002ead7c"]},{"id":"ITEM-3","itemData":{"DOI":"10.1097/MD.0000000000003732","ISSN":"1536-5964","PMID":"27196496","abstract":"Pregnancy-induced hypertension (PIH) may be a major predictor of pregnancy-associated intracranial hemorrhage (ICH). However, the relationship between PIH and long-term ICH risk is unknown.The objective of the study was to determine the association between PIH and ICH and to identify the predictive risk factors.Patients with newly diagnosed PIH were recruited from the Taiwan National Health Insurance Research Database. PIH patients were divided into gestational hypertension (GH) and preeclampsia groups. The 2 groups were separately compared with matched cohorts of patients without PIH based on age and date of delivery. The occurrence of ICH was evaluated in both cohorts. The overall observational period was from January 1, 2000 to December 31, 2013.Among the 23.3 million individuals registered in the National Health Insurance Research Database, 28,346 PIH patients, including 7390 with GH and 20,956 with preeclampsia, were identified. The incidences of ICH were increased in both groups (incidence rate ratio [IRR] = 3.72 in the GH group, 95% confidence interval [CI] 3.63-3.81, P &lt; 0.0001 and IRR = 8.21 in the preeclampsia group, 95% CI 8.12-8.31, P &lt; 0.0001, respectively). In addition, according to the results of stratification of follow-up years, both groups were associated with a highest risk of ICH at 1 to 5 years of follow-up (IRR = 11.99, 95% CI 11.16-12.88, P &lt; 0.0001 and IRR = 21.83, 95% CI 21.24-22.44, P &lt; 0.0001, respectively). After adjusting for age, parity, severity of PIH, number of PIH occurrences, gestational age, and comorbidities in the multivariate survival analysis using Cox regression model, age ≥30 years (hazard ratio [HR] 1.99, 95% CI 1.27-3.10, P = 0.0026), patients with preeclampsia (HR 2.18, 95% CI 1.22-3.90, P = 0.0089), multiple PIH occurrences (HR 4.08, 95% CI 1.85-9.01, P = 0.0005), hypertension (HR 4.51, 95% CI 1.89-10.74, P = 0.0007), and obesity (HR 7.21, 95% CI 1.58-32.84, P = 0.0107) were independent risk factors for the development of ICH among patients with PIH.Patients with PIH, especially those with older age, preeclampsia, and multiple PIH occurrences, may have an increased risk of developing ICH later in life.","author":[{"dropping-particle":"","family":"Lin","given":"Li-Te","non-dropping-particle":"","parse-names":false,"suffix":""},{"dropping-particle":"","family":"Tsui","given":"Kuan-Hao","non-dropping-particle":"","parse-names":false,"suffix":""},{"dropping-particle":"","family":"Cheng","given":"Jiin-Tsuey","non-dropping-particle":"","parse-names":false,"suffix":""},{"dropping-particle":"","family":"Cheng","given":"Jin-Shiung","non-dropping-particle":"","parse-names":false,"suffix":""},{"dropping-particle":"","family":"Huang","given":"Wei-Chun","non-dropping-particle":"","parse-names":false,"suffix":""},{"dropping-particle":"","family":"Liou","given":"Wen-Shiung","non-dropping-particle":"","parse-names":false,"suffix":""},{"dropping-particle":"","family":"Tang","given":"Pei-Ling","non-dropping-particle":"","parse-names":false,"suffix":""}],"container-title":"Medicine","id":"ITEM-3","issue":"20","issued":{"date-parts":[["2016","5"]]},"page":"e3732","title":"Increased Risk of Intracranial Hemorrhage in Patients With Pregnancy-Induced Hypertension: A Nationwide Population-Based Retrospective Cohort Study.","type":"article-journal","volume":"95"},"uris":["http://www.mendeley.com/documents/?uuid=b8a2dcac-124e-311d-8d35-ceb488fde785"]},{"id":"ITEM-4","itemData":{"DOI":"10.1161/CIRCULATIONAHA.113.003142","ISSN":"1524-4539","PMID":"24146252","abstract":"BACKGROUND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-4","issue":"3","issued":{"date-parts":[["2014","1","21"]]},"page":"330-7","title":"Prepregnancy obesity and associations with stroke and myocardial infarction in women in the years after childbirth: a nationwide cohort study.","type":"article-journal","volume":"129"},"uris":["http://www.mendeley.com/documents/?uuid=fa167cf8-e68f-460d-ba64-df32e4595062"]}],"mendeley":{"formattedCitation":"&lt;sup&gt;16,30,35,41&lt;/sup&gt;","plainTextFormattedCitation":"16,30,35,41","previouslyFormattedCitation":"&lt;sup&gt;16,29,31,36&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16,30,35,41</w:t>
      </w:r>
      <w:r w:rsidR="00F4124E" w:rsidRPr="00E72C76">
        <w:rPr>
          <w:rFonts w:ascii="Calibri" w:hAnsi="Calibri" w:cs="Calibri"/>
          <w:sz w:val="24"/>
          <w:szCs w:val="24"/>
        </w:rPr>
        <w:fldChar w:fldCharType="end"/>
      </w:r>
      <w:r w:rsidRPr="00E72C76">
        <w:rPr>
          <w:rFonts w:ascii="Calibri" w:hAnsi="Calibri" w:cs="Calibri"/>
          <w:sz w:val="24"/>
          <w:szCs w:val="24"/>
        </w:rPr>
        <w:t>. A history of GH was also associated with MI in one study (IRR=1.75, 1.40–2.19)</w:t>
      </w:r>
      <w:r w:rsidR="00F4124E"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-1","issue":"6","issued":{"date-parts":[["2013","2","12"]]},"page":"681-690","title":"Elevated Blood Pressure in Pregnancy and Subsequent Chronic Disease Risk","type":"article-journal","volume":"127"},"uris":["http://www.mendeley.com/documents/?uuid=57e3da08-823c-3d90-a718-f2ac9a043d9c"]}],"mendeley":{"formattedCitation":"&lt;sup&gt;35&lt;/sup&gt;","plainTextFormattedCitation":"35","previouslyFormattedCitation":"&lt;sup&gt;36&lt;/sup&gt;"},"properties":{"noteIndex":0},"schema":"https://github.com/citation-style-language/schema/raw/master/csl-citation.json"}</w:instrText>
      </w:r>
      <w:r w:rsidR="00F4124E"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35</w:t>
      </w:r>
      <w:r w:rsidR="00F4124E" w:rsidRPr="00E72C76">
        <w:rPr>
          <w:rFonts w:ascii="Calibri" w:hAnsi="Calibri" w:cs="Calibri"/>
          <w:sz w:val="24"/>
          <w:szCs w:val="24"/>
        </w:rPr>
        <w:fldChar w:fldCharType="end"/>
      </w:r>
      <w:r w:rsidRPr="00E72C76">
        <w:rPr>
          <w:rFonts w:ascii="Calibri" w:hAnsi="Calibri" w:cs="Calibri"/>
          <w:sz w:val="24"/>
          <w:szCs w:val="24"/>
        </w:rPr>
        <w:t>, but not in a second study (HR=1.41, 0.19-10.21)</w:t>
      </w:r>
      <w:r w:rsidR="00872249">
        <w:rPr>
          <w:rFonts w:ascii="Calibri" w:hAnsi="Calibri" w:cs="Calibri"/>
          <w:sz w:val="24"/>
          <w:szCs w:val="24"/>
        </w:rPr>
        <w:fldChar w:fldCharType="begin" w:fldLock="1"/>
      </w:r>
      <w:r w:rsidR="00872249">
        <w:rPr>
          <w:rFonts w:ascii="Calibri" w:hAnsi="Calibri" w:cs="Calibri"/>
          <w:sz w:val="24"/>
          <w:szCs w:val="24"/>
        </w:rPr>
        <w:instrText>ADDIN CSL_CITATION {"citationItems":[{"id":"ITEM-1","itemData":{"DOI":"10.1161/CIRCULATIONAHA.113.003142","ISSN":"1524-4539","PMID":"24146252","abstract":"BACKGROUND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-1","issue":"3","issued":{"date-parts":[["2014","1","21"]]},"page":"330-7","title":"Prepregnancy obesity and associations with stroke and myocardial infarction in women in the years after childbirth: a nationwide cohort study.","type":"article-journal","volume":"129"},"uris":["http://www.mendeley.com/documents/?uuid=fa167cf8-e68f-460d-ba64-df32e4595062"]}],"mendeley":{"formattedCitation":"&lt;sup&gt;16&lt;/sup&gt;","plainTextFormattedCitation":"16","previouslyFormattedCitation":"&lt;sup&gt;16&lt;/sup&gt;"},"properties":{"noteIndex":0},"schema":"https://github.com/citation-style-language/schema/raw/master/csl-citation.json"}</w:instrText>
      </w:r>
      <w:r w:rsidR="00872249">
        <w:rPr>
          <w:rFonts w:ascii="Calibri" w:hAnsi="Calibri" w:cs="Calibri"/>
          <w:sz w:val="24"/>
          <w:szCs w:val="24"/>
        </w:rPr>
        <w:fldChar w:fldCharType="separate"/>
      </w:r>
      <w:r w:rsidR="00872249" w:rsidRPr="00872249">
        <w:rPr>
          <w:rFonts w:ascii="Calibri" w:hAnsi="Calibri" w:cs="Calibri"/>
          <w:noProof/>
          <w:sz w:val="24"/>
          <w:szCs w:val="24"/>
          <w:vertAlign w:val="superscript"/>
        </w:rPr>
        <w:t>16</w:t>
      </w:r>
      <w:r w:rsidR="00872249">
        <w:rPr>
          <w:rFonts w:ascii="Calibri" w:hAnsi="Calibri" w:cs="Calibri"/>
          <w:sz w:val="24"/>
          <w:szCs w:val="24"/>
        </w:rPr>
        <w:fldChar w:fldCharType="end"/>
      </w:r>
      <w:r w:rsidRPr="00E72C76">
        <w:rPr>
          <w:rFonts w:ascii="Calibri" w:hAnsi="Calibri" w:cs="Calibri"/>
          <w:sz w:val="24"/>
          <w:szCs w:val="24"/>
        </w:rPr>
        <w:t>. No statistically strong evidence of an association between a history of GH and thromboembolic events was found (HR=1.5, 0.9-2.5)</w:t>
      </w:r>
      <w:r w:rsidR="000740FB" w:rsidRPr="00E72C76">
        <w:rPr>
          <w:rFonts w:ascii="Calibri" w:hAnsi="Calibri" w:cs="Calibri"/>
          <w:sz w:val="24"/>
          <w:szCs w:val="24"/>
        </w:rPr>
        <w:fldChar w:fldCharType="begin" w:fldLock="1"/>
      </w:r>
      <w:r w:rsidR="00632CEE">
        <w:rPr>
          <w:rFonts w:ascii="Calibri" w:hAnsi="Calibri" w:cs="Calibri"/>
          <w:sz w:val="24"/>
          <w:szCs w:val="24"/>
        </w:rPr>
        <w:instrText>ADDIN CSL_CITATION {"citationItems":[{"id":"ITEM-1","itemData":{"ISSN":"1523-6838","PMID":"14582042","abstract":"BACKGROUND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Foundation","id":"ITEM-1","issue":"5","issued":{"date-parts":[["2003","11"]]},"page":"982-9","title":"Cardiovascular and thromboembolic events following hypertensive pregnancy.","type":"article-journal","volume":"42"},"uris":["http://www.mendeley.com/documents/?uuid=9a6629ac-3bc7-3e09-856c-88f365023fcc"]}],"mendeley":{"formattedCitation":"&lt;sup&gt;15&lt;/sup&gt;","plainTextFormattedCitation":"15","previouslyFormattedCitation":"&lt;sup&gt;15&lt;/sup&gt;"},"properties":{"noteIndex":0},"schema":"https://github.com/citation-style-language/schema/raw/master/csl-citation.json"}</w:instrText>
      </w:r>
      <w:r w:rsidR="000740FB" w:rsidRPr="00E72C76">
        <w:rPr>
          <w:rFonts w:ascii="Calibri" w:hAnsi="Calibri" w:cs="Calibri"/>
          <w:sz w:val="24"/>
          <w:szCs w:val="24"/>
        </w:rPr>
        <w:fldChar w:fldCharType="separate"/>
      </w:r>
      <w:r w:rsidR="00563C14" w:rsidRPr="00563C14">
        <w:rPr>
          <w:rFonts w:ascii="Calibri" w:hAnsi="Calibri" w:cs="Calibri"/>
          <w:noProof/>
          <w:sz w:val="24"/>
          <w:szCs w:val="24"/>
          <w:vertAlign w:val="superscript"/>
        </w:rPr>
        <w:t>15</w:t>
      </w:r>
      <w:r w:rsidR="000740FB" w:rsidRPr="00E72C76">
        <w:rPr>
          <w:rFonts w:ascii="Calibri" w:hAnsi="Calibri" w:cs="Calibri"/>
          <w:sz w:val="24"/>
          <w:szCs w:val="24"/>
        </w:rPr>
        <w:fldChar w:fldCharType="end"/>
      </w:r>
      <w:r w:rsidRPr="00E72C76">
        <w:rPr>
          <w:rFonts w:ascii="Calibri" w:hAnsi="Calibri" w:cs="Calibri"/>
          <w:sz w:val="24"/>
          <w:szCs w:val="24"/>
        </w:rPr>
        <w:t>.</w:t>
      </w:r>
    </w:p>
    <w:p w14:paraId="7D98FE87" w14:textId="06DE4EAB" w:rsidR="00F44B5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Two studies assessed the dose-response relationship between number of pregnancies with GH and a cardiovascular outcome. Both identified cohorts of women with two pregnancies who were categorised as having: (1) GH in the first pregnancy only; (2) GH in the second pregnancy only; (3) GH in both pregnancies or (4) GH in neither pregnancy. An increased risk of overall CVD relative to normotensive women was found for women with GH in their first pregnancy (HR = 1.7, 1.5-2.0), their second pregnancy (HR = 2.4, 2.1-2.8) and in both pregnancies (HR=1.9, 1.8-2.0)</w:t>
      </w:r>
      <w:r w:rsidR="000740FB"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Association","id":"ITEM-1","issue":"10","issued":{"date-parts":[["2018","5","13"]]},"title":"Association Between Gestational Hypertension and Risk of Cardiovascular Disease Among 617 589 Norwegian Women.","type":"article-journal","volume":"7"},"uris":["http://www.mendeley.com/documents/?uuid=8044450a-db98-3b58-9ddf-13d2eb9314c6"]}],"mendeley":{"formattedCitation":"&lt;sup&gt;37&lt;/sup&gt;","plainTextFormattedCitation":"37","previouslyFormattedCitation":"&lt;sup&gt;38&lt;/sup&gt;"},"properties":{"noteIndex":0},"schema":"https://github.com/citation-style-language/schema/raw/master/csl-citation.json"}</w:instrText>
      </w:r>
      <w:r w:rsidR="000740FB"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37</w:t>
      </w:r>
      <w:r w:rsidR="000740FB" w:rsidRPr="00E72C76">
        <w:rPr>
          <w:rFonts w:ascii="Calibri" w:hAnsi="Calibri" w:cs="Calibri"/>
          <w:sz w:val="24"/>
          <w:szCs w:val="24"/>
        </w:rPr>
        <w:fldChar w:fldCharType="end"/>
      </w:r>
      <w:r w:rsidRPr="00E72C76">
        <w:rPr>
          <w:rFonts w:ascii="Calibri" w:hAnsi="Calibri" w:cs="Calibri"/>
          <w:sz w:val="24"/>
          <w:szCs w:val="24"/>
        </w:rPr>
        <w:t>. An increased CHD risk was also noted for women with GH in either their first pregnancy (IRR=1.9, 1.5-2.4), or second pregnancy (IRR=2.4, 1.8-3.2) and for those with two or more affected pregnancies (IRR=2.8 (2.0–3.9)</w:t>
      </w:r>
      <w:r w:rsidR="000740FB"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{"citationItems":[{"id":"ITEM-1","itemData":{"DOI":"10.1111/j.1471-0528.2005.00733.x","ISSN":"1470-0328","PMID":"16225567","abstract":"OBJECTIVE The aim of this study was to investigate whether the risk of developing ischaemic heart disease (IHD) later in life increases with severity and recurrence of gestational hypertensive disease. DESIGN Cross-sectional population-based study. SETTING Sweden. POPULATION Women (403,550) giving birth to their first child in Sweden, 1973-1982. Of this cohort, 207,054 women who also gave birth to a second child during the same period were analysed separately. METHODS All women were followed up for 15 years, starting 4-14 years after the index pregnancy. Women who suffered from hypertensive disease during pregnancy were compared with women with normal pregnancies with regard to hospitalisation for, or death from, IHD during the follow up period. MAIN OUTCOME MEASURES Fatal or non-fatal IHD. RESULTS The adjusted incidence rate ratio (IRR) for later development of IHD was 1.6 (95% CI 1.3-2.0) when the first pregnancy was complicated by gestational hypertension without proteinuria, 1.9 (95% CI 1.6-2.2) for mild pre-eclampsia and 2.8 (95% CI 2.2-3.7) for severe pre-eclampsia. Women with gestational hypertension in their first pregnancy but not in their second had an adjusted IRR of 1.9 (95% CI 1.5-2.4) for development of IHD. Women with hypertensive disease in both pregnancies had an IRR of 2.8 (95% CI 2.0-3.9) compared with women with two normal pregnancies. CONCLUSION Severe hypertensive disease in pregnancy has a stronger association with later development of IHD than has mild hypertensive disease. Recurrent hypertensive disease is more strongly associated with IHD than is non-recurrent disease.","author":[{"dropping-particle":"","family":"Wikstrom","given":"Anna-Karin","non-dropping-particle":"","parse-names":false,"suffix":""},{"dropping-particle":"","family":"Haglund","given":"Bengt","non-dropping-particle":"","parse-names":false,"suffix":""},{"dropping-particle":"","family":"Olovsson","given":"Matts","non-dropping-particle":"","parse-names":false,"suffix":""},{"dropping-particle":"","family":"Lindeberg","given":"Solveig Norden","non-dropping-particle":"","parse-names":false,"suffix":""}],"container-title":"BJOG: An International Journal of Obstetrics and Gynaecology","id":"ITEM-1","issue":"11","issued":{"date-parts":[["2005","11"]]},"page":"1486-1491","title":"The risk of maternal ischaemic heart disease after gestational hypertensive disease","type":"article-journal","volume":"112"},"uris":["http://www.mendeley.com/documents/?uuid=fa11ad2f-a1da-3286-87a0-b12fc4d2acb8"]}],"mendeley":{"formattedCitation":"&lt;sup&gt;39&lt;/sup&gt;","plainTextFormattedCitation":"39","previouslyFormattedCitation":"&lt;sup&gt;40&lt;/sup&gt;"},"properties":{"noteIndex":0},"schema":"https://github.com/citation-style-language/schema/raw/master/csl-citation.json"}</w:instrText>
      </w:r>
      <w:r w:rsidR="000740FB"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39</w:t>
      </w:r>
      <w:r w:rsidR="000740FB" w:rsidRPr="00E72C76">
        <w:rPr>
          <w:rFonts w:ascii="Calibri" w:hAnsi="Calibri" w:cs="Calibri"/>
          <w:sz w:val="24"/>
          <w:szCs w:val="24"/>
        </w:rPr>
        <w:fldChar w:fldCharType="end"/>
      </w:r>
      <w:r w:rsidRPr="00E72C76">
        <w:rPr>
          <w:rFonts w:ascii="Calibri" w:hAnsi="Calibri" w:cs="Calibri"/>
          <w:sz w:val="24"/>
          <w:szCs w:val="24"/>
        </w:rPr>
        <w:t>.</w:t>
      </w:r>
    </w:p>
    <w:p w14:paraId="71698CA2" w14:textId="0BA2FB7E" w:rsidR="00F44B5C" w:rsidRPr="00E72C76" w:rsidRDefault="008910B8" w:rsidP="00516C5F">
      <w:pPr>
        <w:spacing w:line="480" w:lineRule="auto"/>
        <w:jc w:val="both"/>
        <w:rPr>
          <w:rFonts w:ascii="Calibri" w:hAnsi="Calibri" w:cs="Calibri"/>
          <w:b/>
          <w:sz w:val="24"/>
          <w:szCs w:val="24"/>
        </w:rPr>
      </w:pPr>
      <w:r w:rsidRPr="00E72C76">
        <w:rPr>
          <w:rFonts w:ascii="Calibri" w:hAnsi="Calibri" w:cs="Calibri"/>
          <w:b/>
          <w:sz w:val="24"/>
          <w:szCs w:val="24"/>
        </w:rPr>
        <w:t>Sensitivity</w:t>
      </w:r>
      <w:r w:rsidR="00F44B5C" w:rsidRPr="00E72C76">
        <w:rPr>
          <w:rFonts w:ascii="Calibri" w:hAnsi="Calibri" w:cs="Calibri"/>
          <w:b/>
          <w:sz w:val="24"/>
          <w:szCs w:val="24"/>
        </w:rPr>
        <w:t xml:space="preserve"> analyses</w:t>
      </w:r>
    </w:p>
    <w:p w14:paraId="510276B3" w14:textId="003A7F9B" w:rsidR="0083097B" w:rsidRPr="00E72C76" w:rsidRDefault="00F44B5C" w:rsidP="00516C5F">
      <w:pPr>
        <w:spacing w:line="480" w:lineRule="auto"/>
        <w:jc w:val="both"/>
        <w:rPr>
          <w:rFonts w:ascii="Calibri" w:hAnsi="Calibri" w:cs="Calibri"/>
          <w:sz w:val="24"/>
          <w:szCs w:val="24"/>
        </w:rPr>
      </w:pPr>
      <w:r w:rsidRPr="00E72C76">
        <w:rPr>
          <w:rFonts w:ascii="Calibri" w:hAnsi="Calibri" w:cs="Calibri"/>
          <w:sz w:val="24"/>
          <w:szCs w:val="24"/>
        </w:rPr>
        <w:t>Risk estimates were consistent after excluding studies with the largest effe</w:t>
      </w:r>
      <w:r w:rsidR="00C10365" w:rsidRPr="00E72C76">
        <w:rPr>
          <w:rFonts w:ascii="Calibri" w:hAnsi="Calibri" w:cs="Calibri"/>
          <w:sz w:val="24"/>
          <w:szCs w:val="24"/>
        </w:rPr>
        <w:t>ct and after conducting a fixed-</w:t>
      </w:r>
      <w:r w:rsidRPr="00E72C76">
        <w:rPr>
          <w:rFonts w:ascii="Calibri" w:hAnsi="Calibri" w:cs="Calibri"/>
          <w:sz w:val="24"/>
          <w:szCs w:val="24"/>
        </w:rPr>
        <w:t>effect</w:t>
      </w:r>
      <w:r w:rsidR="00955F98">
        <w:rPr>
          <w:rFonts w:ascii="Calibri" w:hAnsi="Calibri" w:cs="Calibri"/>
          <w:sz w:val="24"/>
          <w:szCs w:val="24"/>
        </w:rPr>
        <w:t>s</w:t>
      </w:r>
      <w:r w:rsidRPr="00E72C76">
        <w:rPr>
          <w:rFonts w:ascii="Calibri" w:hAnsi="Calibri" w:cs="Calibri"/>
          <w:sz w:val="24"/>
          <w:szCs w:val="24"/>
        </w:rPr>
        <w:t xml:space="preserve"> meta-analysis, with I</w:t>
      </w:r>
      <w:r w:rsidRPr="00E72C76">
        <w:rPr>
          <w:rFonts w:ascii="Calibri" w:hAnsi="Calibri" w:cs="Calibri"/>
          <w:sz w:val="24"/>
          <w:szCs w:val="24"/>
          <w:vertAlign w:val="superscript"/>
        </w:rPr>
        <w:t xml:space="preserve">2 </w:t>
      </w:r>
      <w:r w:rsidRPr="00E72C76">
        <w:rPr>
          <w:rFonts w:ascii="Calibri" w:hAnsi="Calibri" w:cs="Calibri"/>
          <w:sz w:val="24"/>
          <w:szCs w:val="24"/>
        </w:rPr>
        <w:t>results staying relatively constant (eTable</w:t>
      </w:r>
      <w:r w:rsidR="00164D4C">
        <w:rPr>
          <w:rFonts w:ascii="Calibri" w:hAnsi="Calibri" w:cs="Calibri"/>
          <w:sz w:val="24"/>
          <w:szCs w:val="24"/>
        </w:rPr>
        <w:t xml:space="preserve"> </w:t>
      </w:r>
      <w:r w:rsidR="00E744A6">
        <w:rPr>
          <w:rFonts w:ascii="Calibri" w:hAnsi="Calibri" w:cs="Calibri"/>
          <w:sz w:val="24"/>
          <w:szCs w:val="24"/>
        </w:rPr>
        <w:t>9</w:t>
      </w:r>
      <w:r w:rsidRPr="00E72C76">
        <w:rPr>
          <w:rFonts w:ascii="Calibri" w:hAnsi="Calibri" w:cs="Calibri"/>
          <w:sz w:val="24"/>
          <w:szCs w:val="24"/>
        </w:rPr>
        <w:t xml:space="preserve">). </w:t>
      </w:r>
      <w:r w:rsidR="0083097B" w:rsidRPr="00E72C76">
        <w:rPr>
          <w:rFonts w:ascii="Calibri" w:hAnsi="Calibri" w:cs="Calibri"/>
          <w:sz w:val="24"/>
          <w:szCs w:val="24"/>
        </w:rPr>
        <w:t xml:space="preserve">When all stroke </w:t>
      </w:r>
      <w:r w:rsidR="004D1D8F" w:rsidRPr="00E72C76">
        <w:rPr>
          <w:rFonts w:ascii="Calibri" w:hAnsi="Calibri" w:cs="Calibri"/>
          <w:sz w:val="24"/>
          <w:szCs w:val="24"/>
        </w:rPr>
        <w:t>events</w:t>
      </w:r>
      <w:r w:rsidR="0083097B" w:rsidRPr="00E72C76">
        <w:rPr>
          <w:rFonts w:ascii="Calibri" w:hAnsi="Calibri" w:cs="Calibri"/>
          <w:sz w:val="24"/>
          <w:szCs w:val="24"/>
        </w:rPr>
        <w:t xml:space="preserve">, </w:t>
      </w:r>
      <w:r w:rsidR="00373318" w:rsidRPr="00E72C76">
        <w:rPr>
          <w:rFonts w:ascii="Calibri" w:hAnsi="Calibri" w:cs="Calibri"/>
          <w:sz w:val="24"/>
          <w:szCs w:val="24"/>
        </w:rPr>
        <w:t xml:space="preserve">including </w:t>
      </w:r>
      <w:r w:rsidR="0083097B" w:rsidRPr="00E72C76">
        <w:rPr>
          <w:rFonts w:ascii="Calibri" w:hAnsi="Calibri" w:cs="Calibri"/>
          <w:sz w:val="24"/>
          <w:szCs w:val="24"/>
        </w:rPr>
        <w:t xml:space="preserve">overall stroke and stroke subtypes (intracerebral haemorrhage and ischemic stroke), were included in the history of GH meta-analysis, there was evidence for an increased risk of any stroke outcome for women with one or more </w:t>
      </w:r>
      <w:r w:rsidR="0083097B" w:rsidRPr="00E72C76">
        <w:rPr>
          <w:rFonts w:ascii="Calibri" w:hAnsi="Calibri" w:cs="Calibri"/>
          <w:sz w:val="24"/>
          <w:szCs w:val="24"/>
        </w:rPr>
        <w:lastRenderedPageBreak/>
        <w:t>pregnancies affected by GH: 1.96 (1.06-3.63)</w:t>
      </w:r>
      <w:r w:rsidR="00232636" w:rsidRPr="00E72C76">
        <w:rPr>
          <w:rFonts w:ascii="Calibri" w:hAnsi="Calibri" w:cs="Calibri"/>
          <w:sz w:val="24"/>
          <w:szCs w:val="24"/>
        </w:rPr>
        <w:t xml:space="preserve">. </w:t>
      </w:r>
      <w:r w:rsidR="00653060">
        <w:rPr>
          <w:rFonts w:ascii="Calibri" w:hAnsi="Calibri" w:cs="Calibri"/>
          <w:sz w:val="24"/>
          <w:szCs w:val="24"/>
        </w:rPr>
        <w:t>E</w:t>
      </w:r>
      <w:r w:rsidR="0083097B" w:rsidRPr="00E72C76">
        <w:rPr>
          <w:rFonts w:ascii="Calibri" w:hAnsi="Calibri" w:cs="Calibri"/>
          <w:sz w:val="24"/>
          <w:szCs w:val="24"/>
        </w:rPr>
        <w:t xml:space="preserve">vidence for between-study heterogeneity </w:t>
      </w:r>
      <w:r w:rsidR="00A244A6">
        <w:rPr>
          <w:rFonts w:ascii="Calibri" w:hAnsi="Calibri" w:cs="Calibri"/>
          <w:sz w:val="24"/>
          <w:szCs w:val="24"/>
        </w:rPr>
        <w:t>was found</w:t>
      </w:r>
      <w:r w:rsidR="00A244A6" w:rsidRPr="00E72C76">
        <w:rPr>
          <w:rFonts w:ascii="Calibri" w:hAnsi="Calibri" w:cs="Calibri"/>
          <w:sz w:val="24"/>
          <w:szCs w:val="24"/>
        </w:rPr>
        <w:t xml:space="preserve"> </w:t>
      </w:r>
      <w:r w:rsidR="00A244A6">
        <w:rPr>
          <w:rFonts w:ascii="Calibri" w:hAnsi="Calibri" w:cs="Calibri"/>
          <w:sz w:val="24"/>
          <w:szCs w:val="24"/>
        </w:rPr>
        <w:t xml:space="preserve">in this analysis </w:t>
      </w:r>
      <w:r w:rsidR="0083097B" w:rsidRPr="00E72C76">
        <w:rPr>
          <w:rFonts w:ascii="Calibri" w:hAnsi="Calibri" w:cs="Calibri"/>
          <w:sz w:val="24"/>
          <w:szCs w:val="24"/>
        </w:rPr>
        <w:t>(</w:t>
      </w:r>
      <w:r w:rsidR="002F751B" w:rsidRPr="00E72C76">
        <w:rPr>
          <w:rFonts w:ascii="Calibri" w:hAnsi="Calibri" w:cs="Calibri"/>
          <w:sz w:val="24"/>
          <w:szCs w:val="24"/>
        </w:rPr>
        <w:t>98</w:t>
      </w:r>
      <w:r w:rsidR="0083097B" w:rsidRPr="00E72C76">
        <w:rPr>
          <w:rFonts w:ascii="Calibri" w:hAnsi="Calibri" w:cs="Calibri"/>
          <w:sz w:val="24"/>
          <w:szCs w:val="24"/>
        </w:rPr>
        <w:t>%, p</w:t>
      </w:r>
      <w:r w:rsidR="002F751B" w:rsidRPr="00E72C76">
        <w:rPr>
          <w:rFonts w:ascii="Calibri" w:hAnsi="Calibri" w:cs="Calibri"/>
          <w:sz w:val="24"/>
          <w:szCs w:val="24"/>
        </w:rPr>
        <w:t>&lt;0.001</w:t>
      </w:r>
      <w:r w:rsidR="0083097B" w:rsidRPr="00E72C76">
        <w:rPr>
          <w:rFonts w:ascii="Calibri" w:hAnsi="Calibri" w:cs="Calibri"/>
          <w:sz w:val="24"/>
          <w:szCs w:val="24"/>
        </w:rPr>
        <w:t>)</w:t>
      </w:r>
      <w:r w:rsidR="002F751B" w:rsidRPr="00E72C76">
        <w:rPr>
          <w:rFonts w:ascii="Calibri" w:hAnsi="Calibri" w:cs="Calibri"/>
          <w:sz w:val="24"/>
          <w:szCs w:val="24"/>
        </w:rPr>
        <w:t xml:space="preserve"> (eFigure </w:t>
      </w:r>
      <w:r w:rsidR="00164D4C">
        <w:rPr>
          <w:rFonts w:ascii="Calibri" w:hAnsi="Calibri" w:cs="Calibri"/>
          <w:sz w:val="24"/>
          <w:szCs w:val="24"/>
        </w:rPr>
        <w:t>3</w:t>
      </w:r>
      <w:r w:rsidR="002F751B" w:rsidRPr="00E72C76">
        <w:rPr>
          <w:rFonts w:ascii="Calibri" w:hAnsi="Calibri" w:cs="Calibri"/>
          <w:sz w:val="24"/>
          <w:szCs w:val="24"/>
        </w:rPr>
        <w:t>).</w:t>
      </w:r>
    </w:p>
    <w:p w14:paraId="79450BF9" w14:textId="0872AE19" w:rsidR="00F44B5C" w:rsidRPr="00E72C76" w:rsidRDefault="00DD3F71" w:rsidP="00516C5F">
      <w:pPr>
        <w:spacing w:line="480" w:lineRule="auto"/>
        <w:jc w:val="both"/>
        <w:rPr>
          <w:rFonts w:ascii="Calibri" w:hAnsi="Calibri" w:cs="Calibri"/>
          <w:sz w:val="24"/>
          <w:szCs w:val="24"/>
        </w:rPr>
      </w:pPr>
      <w:r w:rsidRPr="00E72C76">
        <w:rPr>
          <w:rFonts w:ascii="Calibri" w:hAnsi="Calibri" w:cs="Calibri"/>
          <w:sz w:val="24"/>
          <w:szCs w:val="24"/>
        </w:rPr>
        <w:t>The o</w:t>
      </w:r>
      <w:r w:rsidR="0085597D" w:rsidRPr="00E72C76">
        <w:rPr>
          <w:rFonts w:ascii="Calibri" w:hAnsi="Calibri" w:cs="Calibri"/>
          <w:sz w:val="24"/>
          <w:szCs w:val="24"/>
        </w:rPr>
        <w:t xml:space="preserve">verall </w:t>
      </w:r>
      <w:r w:rsidR="00F44B5C" w:rsidRPr="00E72C76">
        <w:rPr>
          <w:rFonts w:ascii="Calibri" w:hAnsi="Calibri" w:cs="Calibri"/>
          <w:sz w:val="24"/>
          <w:szCs w:val="24"/>
        </w:rPr>
        <w:t xml:space="preserve">CVD analyses </w:t>
      </w:r>
      <w:r w:rsidR="00744C07" w:rsidRPr="00E72C76">
        <w:rPr>
          <w:rFonts w:ascii="Calibri" w:hAnsi="Calibri" w:cs="Calibri"/>
          <w:sz w:val="24"/>
          <w:szCs w:val="24"/>
        </w:rPr>
        <w:t>were separately</w:t>
      </w:r>
      <w:r w:rsidR="00C10365" w:rsidRPr="00E72C76">
        <w:rPr>
          <w:rFonts w:ascii="Calibri" w:hAnsi="Calibri" w:cs="Calibri"/>
          <w:sz w:val="24"/>
          <w:szCs w:val="24"/>
        </w:rPr>
        <w:t xml:space="preserve"> </w:t>
      </w:r>
      <w:r w:rsidR="00F44B5C" w:rsidRPr="00E72C76">
        <w:rPr>
          <w:rFonts w:ascii="Calibri" w:hAnsi="Calibri" w:cs="Calibri"/>
          <w:sz w:val="24"/>
          <w:szCs w:val="24"/>
        </w:rPr>
        <w:t>stratified by average</w:t>
      </w:r>
      <w:r w:rsidR="00C10365" w:rsidRPr="00E72C76">
        <w:rPr>
          <w:rFonts w:ascii="Calibri" w:hAnsi="Calibri" w:cs="Calibri"/>
          <w:sz w:val="24"/>
          <w:szCs w:val="24"/>
        </w:rPr>
        <w:t xml:space="preserve"> duration of</w:t>
      </w:r>
      <w:r w:rsidR="00F44B5C" w:rsidRPr="00E72C76">
        <w:rPr>
          <w:rFonts w:ascii="Calibri" w:hAnsi="Calibri" w:cs="Calibri"/>
          <w:sz w:val="24"/>
          <w:szCs w:val="24"/>
        </w:rPr>
        <w:t xml:space="preserve"> follow-up, risk of bias, level of adjustment, year of publication and population (eTable 1</w:t>
      </w:r>
      <w:r w:rsidR="00E744A6">
        <w:rPr>
          <w:rFonts w:ascii="Calibri" w:hAnsi="Calibri" w:cs="Calibri"/>
          <w:sz w:val="24"/>
          <w:szCs w:val="24"/>
        </w:rPr>
        <w:t>0</w:t>
      </w:r>
      <w:r w:rsidR="00F44B5C" w:rsidRPr="00E72C76">
        <w:rPr>
          <w:rFonts w:ascii="Calibri" w:hAnsi="Calibri" w:cs="Calibri"/>
          <w:sz w:val="24"/>
          <w:szCs w:val="24"/>
        </w:rPr>
        <w:t xml:space="preserve">). There was </w:t>
      </w:r>
      <w:r w:rsidR="00AD2FB0" w:rsidRPr="00E72C76">
        <w:rPr>
          <w:rFonts w:ascii="Calibri" w:hAnsi="Calibri" w:cs="Calibri"/>
          <w:sz w:val="24"/>
          <w:szCs w:val="24"/>
        </w:rPr>
        <w:t xml:space="preserve">no </w:t>
      </w:r>
      <w:r w:rsidR="00F44B5C" w:rsidRPr="00E72C76">
        <w:rPr>
          <w:rFonts w:ascii="Calibri" w:hAnsi="Calibri" w:cs="Calibri"/>
          <w:sz w:val="24"/>
          <w:szCs w:val="24"/>
        </w:rPr>
        <w:t xml:space="preserve">evidence that risk estimates </w:t>
      </w:r>
      <w:r w:rsidR="00AD2FB0" w:rsidRPr="00E72C76">
        <w:rPr>
          <w:rFonts w:ascii="Calibri" w:hAnsi="Calibri" w:cs="Calibri"/>
          <w:sz w:val="24"/>
          <w:szCs w:val="24"/>
        </w:rPr>
        <w:t xml:space="preserve">varied between strata and there </w:t>
      </w:r>
      <w:r w:rsidR="00F44B5C" w:rsidRPr="00E72C76">
        <w:rPr>
          <w:rFonts w:ascii="Calibri" w:hAnsi="Calibri" w:cs="Calibri"/>
          <w:sz w:val="24"/>
          <w:szCs w:val="24"/>
        </w:rPr>
        <w:t>remained evidence of heterogeneity in most categories after stratification.</w:t>
      </w:r>
    </w:p>
    <w:p w14:paraId="58BBE27C" w14:textId="6DDE9596" w:rsidR="00F44B5C" w:rsidRPr="00E72C76" w:rsidRDefault="004F2FF2" w:rsidP="00516C5F">
      <w:pPr>
        <w:spacing w:line="480" w:lineRule="auto"/>
        <w:jc w:val="both"/>
        <w:rPr>
          <w:rFonts w:ascii="Calibri" w:hAnsi="Calibri" w:cs="Calibri"/>
          <w:b/>
          <w:sz w:val="24"/>
          <w:szCs w:val="24"/>
        </w:rPr>
      </w:pPr>
      <w:r w:rsidRPr="00E72C76">
        <w:rPr>
          <w:rFonts w:ascii="Calibri" w:hAnsi="Calibri" w:cs="Calibri"/>
          <w:b/>
          <w:sz w:val="24"/>
          <w:szCs w:val="24"/>
        </w:rPr>
        <w:t>Small study effects</w:t>
      </w:r>
    </w:p>
    <w:p w14:paraId="3AECA62F" w14:textId="0576E00E" w:rsidR="00F44B5C" w:rsidRPr="00E72C76" w:rsidRDefault="002F751B" w:rsidP="00516C5F">
      <w:pPr>
        <w:spacing w:line="480" w:lineRule="auto"/>
        <w:jc w:val="both"/>
        <w:rPr>
          <w:rFonts w:ascii="Calibri" w:hAnsi="Calibri" w:cs="Calibri"/>
          <w:sz w:val="24"/>
          <w:szCs w:val="24"/>
        </w:rPr>
      </w:pPr>
      <w:r w:rsidRPr="00E72C76">
        <w:rPr>
          <w:rFonts w:ascii="Calibri" w:hAnsi="Calibri" w:cs="Calibri"/>
          <w:sz w:val="24"/>
          <w:szCs w:val="24"/>
        </w:rPr>
        <w:t>The funnel plot</w:t>
      </w:r>
      <w:r w:rsidR="00F44B5C" w:rsidRPr="00E72C76">
        <w:rPr>
          <w:rFonts w:ascii="Calibri" w:hAnsi="Calibri" w:cs="Calibri"/>
          <w:sz w:val="24"/>
          <w:szCs w:val="24"/>
        </w:rPr>
        <w:t xml:space="preserve"> for </w:t>
      </w:r>
      <w:r w:rsidR="0085597D" w:rsidRPr="00E72C76">
        <w:rPr>
          <w:rFonts w:ascii="Calibri" w:hAnsi="Calibri" w:cs="Calibri"/>
          <w:sz w:val="24"/>
          <w:szCs w:val="24"/>
        </w:rPr>
        <w:t xml:space="preserve">overall </w:t>
      </w:r>
      <w:r w:rsidR="00F44B5C" w:rsidRPr="00E72C76">
        <w:rPr>
          <w:rFonts w:ascii="Calibri" w:hAnsi="Calibri" w:cs="Calibri"/>
          <w:sz w:val="24"/>
          <w:szCs w:val="24"/>
        </w:rPr>
        <w:t xml:space="preserve">CVD risk after GH in the first pregnancy did not show evidence of asymmetry (Egger’s test: p = 0.935) (eFigure </w:t>
      </w:r>
      <w:r w:rsidR="00563C14">
        <w:rPr>
          <w:rFonts w:ascii="Calibri" w:hAnsi="Calibri" w:cs="Calibri"/>
          <w:sz w:val="24"/>
          <w:szCs w:val="24"/>
        </w:rPr>
        <w:t>4</w:t>
      </w:r>
      <w:r w:rsidR="00F44B5C" w:rsidRPr="00E72C76">
        <w:rPr>
          <w:rFonts w:ascii="Calibri" w:hAnsi="Calibri" w:cs="Calibri"/>
          <w:sz w:val="24"/>
          <w:szCs w:val="24"/>
        </w:rPr>
        <w:t xml:space="preserve">). The funnel plot for a history of GH </w:t>
      </w:r>
      <w:r w:rsidRPr="00E72C76">
        <w:rPr>
          <w:rFonts w:ascii="Calibri" w:hAnsi="Calibri" w:cs="Calibri"/>
          <w:sz w:val="24"/>
          <w:szCs w:val="24"/>
        </w:rPr>
        <w:t xml:space="preserve">and overall CVD risk </w:t>
      </w:r>
      <w:r w:rsidR="00F44B5C" w:rsidRPr="00E72C76">
        <w:rPr>
          <w:rFonts w:ascii="Calibri" w:hAnsi="Calibri" w:cs="Calibri"/>
          <w:sz w:val="24"/>
          <w:szCs w:val="24"/>
        </w:rPr>
        <w:t>indicated potential asymmetry (p=0.051), with</w:t>
      </w:r>
      <w:r w:rsidR="0051176C" w:rsidRPr="00E72C76">
        <w:rPr>
          <w:rFonts w:ascii="Calibri" w:hAnsi="Calibri" w:cs="Calibri"/>
          <w:sz w:val="24"/>
          <w:szCs w:val="24"/>
        </w:rPr>
        <w:t xml:space="preserve"> </w:t>
      </w:r>
      <w:r w:rsidR="00F44B5C" w:rsidRPr="00E72C76">
        <w:rPr>
          <w:rFonts w:ascii="Calibri" w:hAnsi="Calibri" w:cs="Calibri"/>
          <w:sz w:val="24"/>
          <w:szCs w:val="24"/>
        </w:rPr>
        <w:t xml:space="preserve">publications </w:t>
      </w:r>
      <w:r w:rsidR="0051176C" w:rsidRPr="00E72C76">
        <w:rPr>
          <w:rFonts w:ascii="Calibri" w:hAnsi="Calibri" w:cs="Calibri"/>
          <w:sz w:val="24"/>
          <w:szCs w:val="24"/>
        </w:rPr>
        <w:t xml:space="preserve">of small studies </w:t>
      </w:r>
      <w:r w:rsidR="00F44B5C" w:rsidRPr="00E72C76">
        <w:rPr>
          <w:rFonts w:ascii="Calibri" w:hAnsi="Calibri" w:cs="Calibri"/>
          <w:sz w:val="24"/>
          <w:szCs w:val="24"/>
        </w:rPr>
        <w:t xml:space="preserve">with </w:t>
      </w:r>
      <w:r w:rsidR="0051176C" w:rsidRPr="00E72C76">
        <w:rPr>
          <w:rFonts w:ascii="Calibri" w:hAnsi="Calibri" w:cs="Calibri"/>
          <w:sz w:val="24"/>
          <w:szCs w:val="24"/>
        </w:rPr>
        <w:t>null or</w:t>
      </w:r>
      <w:r w:rsidR="0051176C" w:rsidRPr="00E72C76">
        <w:rPr>
          <w:rFonts w:ascii="Calibri" w:hAnsi="Calibri" w:cs="Calibri"/>
          <w:color w:val="FF0000"/>
          <w:sz w:val="24"/>
          <w:szCs w:val="24"/>
        </w:rPr>
        <w:t xml:space="preserve"> </w:t>
      </w:r>
      <w:r w:rsidR="00F44B5C" w:rsidRPr="00E72C76">
        <w:rPr>
          <w:rFonts w:ascii="Calibri" w:hAnsi="Calibri" w:cs="Calibri"/>
          <w:sz w:val="24"/>
          <w:szCs w:val="24"/>
        </w:rPr>
        <w:t>negative effect estimates missing (eFigure</w:t>
      </w:r>
      <w:r w:rsidR="00683BE2" w:rsidRPr="00E72C76">
        <w:rPr>
          <w:rFonts w:ascii="Calibri" w:hAnsi="Calibri" w:cs="Calibri"/>
          <w:sz w:val="24"/>
          <w:szCs w:val="24"/>
        </w:rPr>
        <w:t xml:space="preserve"> </w:t>
      </w:r>
      <w:r w:rsidR="00563C14">
        <w:rPr>
          <w:rFonts w:ascii="Calibri" w:hAnsi="Calibri" w:cs="Calibri"/>
          <w:sz w:val="24"/>
          <w:szCs w:val="24"/>
        </w:rPr>
        <w:t>5</w:t>
      </w:r>
      <w:r w:rsidR="00F44B5C" w:rsidRPr="00E72C76">
        <w:rPr>
          <w:rFonts w:ascii="Calibri" w:hAnsi="Calibri" w:cs="Calibri"/>
          <w:sz w:val="24"/>
          <w:szCs w:val="24"/>
        </w:rPr>
        <w:t>). Use of the trim-and-fill method resulted in a relative risk of 1.26 (95%CI: 1.15-1.39).</w:t>
      </w:r>
      <w:r w:rsidRPr="00E72C76">
        <w:rPr>
          <w:rFonts w:ascii="Calibri" w:hAnsi="Calibri" w:cs="Calibri"/>
          <w:sz w:val="24"/>
          <w:szCs w:val="24"/>
        </w:rPr>
        <w:t xml:space="preserve"> The funnel plot for a history of GH and risk of any stroke outcome did not show evidence of asymmetry (p=0.382) (eFigure </w:t>
      </w:r>
      <w:r w:rsidR="00563C14">
        <w:rPr>
          <w:rFonts w:ascii="Calibri" w:hAnsi="Calibri" w:cs="Calibri"/>
          <w:sz w:val="24"/>
          <w:szCs w:val="24"/>
        </w:rPr>
        <w:t>6</w:t>
      </w:r>
      <w:r w:rsidRPr="00E72C76">
        <w:rPr>
          <w:rFonts w:ascii="Calibri" w:hAnsi="Calibri" w:cs="Calibri"/>
          <w:sz w:val="24"/>
          <w:szCs w:val="24"/>
        </w:rPr>
        <w:t>).</w:t>
      </w:r>
    </w:p>
    <w:p w14:paraId="212DE182" w14:textId="77777777" w:rsidR="00FA25B8" w:rsidRPr="00E72C76" w:rsidRDefault="00FA25B8" w:rsidP="00516C5F">
      <w:pPr>
        <w:spacing w:line="480" w:lineRule="auto"/>
        <w:jc w:val="both"/>
        <w:rPr>
          <w:rFonts w:ascii="Calibri" w:hAnsi="Calibri" w:cs="Calibri"/>
          <w:b/>
          <w:sz w:val="24"/>
          <w:szCs w:val="24"/>
        </w:rPr>
      </w:pPr>
    </w:p>
    <w:p w14:paraId="23B02B93" w14:textId="7EB5D80A" w:rsidR="00F44B5C" w:rsidRPr="00E72C76" w:rsidRDefault="00F44B5C" w:rsidP="00516C5F">
      <w:pPr>
        <w:spacing w:line="480" w:lineRule="auto"/>
        <w:jc w:val="both"/>
        <w:rPr>
          <w:rFonts w:ascii="Calibri" w:hAnsi="Calibri" w:cs="Calibri"/>
          <w:b/>
          <w:sz w:val="24"/>
          <w:szCs w:val="24"/>
        </w:rPr>
      </w:pPr>
      <w:r w:rsidRPr="00E72C76">
        <w:rPr>
          <w:rFonts w:ascii="Calibri" w:hAnsi="Calibri" w:cs="Calibri"/>
          <w:b/>
          <w:sz w:val="24"/>
          <w:szCs w:val="24"/>
        </w:rPr>
        <w:t>Discussion</w:t>
      </w:r>
    </w:p>
    <w:p w14:paraId="613BDA45" w14:textId="5AC15C95" w:rsidR="00653060" w:rsidRDefault="003D2F3E" w:rsidP="00516C5F">
      <w:pPr>
        <w:spacing w:line="480" w:lineRule="auto"/>
        <w:jc w:val="both"/>
        <w:rPr>
          <w:rFonts w:ascii="Calibri" w:hAnsi="Calibri" w:cs="Calibri"/>
          <w:sz w:val="24"/>
          <w:szCs w:val="24"/>
        </w:rPr>
      </w:pPr>
      <w:r w:rsidRPr="00E72C76">
        <w:rPr>
          <w:rFonts w:ascii="Calibri" w:hAnsi="Calibri" w:cs="Calibri"/>
          <w:sz w:val="24"/>
          <w:szCs w:val="24"/>
        </w:rPr>
        <w:t>This systematic review found that women previously diagnosed with GH had an increased risk of overall CVD, CHD and heart failure</w:t>
      </w:r>
      <w:r w:rsidR="00991F3F">
        <w:rPr>
          <w:rFonts w:ascii="Calibri" w:hAnsi="Calibri" w:cs="Calibri"/>
          <w:sz w:val="24"/>
          <w:szCs w:val="24"/>
        </w:rPr>
        <w:t>, and some indication of</w:t>
      </w:r>
      <w:r w:rsidR="00DF7009">
        <w:rPr>
          <w:rFonts w:ascii="Calibri" w:hAnsi="Calibri" w:cs="Calibri"/>
          <w:sz w:val="24"/>
          <w:szCs w:val="24"/>
        </w:rPr>
        <w:t xml:space="preserve"> </w:t>
      </w:r>
      <w:r w:rsidR="00991F3F">
        <w:rPr>
          <w:rFonts w:ascii="Calibri" w:hAnsi="Calibri" w:cs="Calibri"/>
          <w:sz w:val="24"/>
          <w:szCs w:val="24"/>
        </w:rPr>
        <w:t xml:space="preserve">an </w:t>
      </w:r>
      <w:r w:rsidR="00653060">
        <w:rPr>
          <w:rFonts w:ascii="Calibri" w:hAnsi="Calibri" w:cs="Calibri"/>
          <w:sz w:val="24"/>
          <w:szCs w:val="24"/>
        </w:rPr>
        <w:t xml:space="preserve">increased risk of stroke </w:t>
      </w:r>
      <w:r w:rsidR="00991F3F">
        <w:rPr>
          <w:rFonts w:ascii="Calibri" w:hAnsi="Calibri" w:cs="Calibri"/>
          <w:sz w:val="24"/>
          <w:szCs w:val="24"/>
        </w:rPr>
        <w:t>as well</w:t>
      </w:r>
      <w:r w:rsidR="00026385">
        <w:rPr>
          <w:rFonts w:ascii="Calibri" w:hAnsi="Calibri" w:cs="Calibri"/>
          <w:sz w:val="24"/>
          <w:szCs w:val="24"/>
        </w:rPr>
        <w:t xml:space="preserve">. </w:t>
      </w:r>
    </w:p>
    <w:p w14:paraId="1E6A9C10" w14:textId="2CF894C1" w:rsidR="00A3724C" w:rsidRPr="00E72C76" w:rsidRDefault="003D2F3E" w:rsidP="00516C5F">
      <w:pPr>
        <w:spacing w:line="480" w:lineRule="auto"/>
        <w:jc w:val="both"/>
        <w:rPr>
          <w:rFonts w:ascii="Calibri" w:hAnsi="Calibri" w:cs="Calibri"/>
          <w:sz w:val="24"/>
          <w:szCs w:val="24"/>
        </w:rPr>
      </w:pPr>
      <w:r w:rsidRPr="00E72C76">
        <w:rPr>
          <w:rFonts w:ascii="Calibri" w:hAnsi="Calibri" w:cs="Calibri"/>
          <w:sz w:val="24"/>
          <w:szCs w:val="24"/>
        </w:rPr>
        <w:t>This study adds to the literature on the relationship between women’s obstetric history and risk of cardiovascular events. A single previous review evaluated cardiovascular events after GH</w:t>
      </w:r>
      <w:r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{"citationItems":[{"id":"ITEM-1","itemData":{"DOI":"10.1161/CIRCULATIONAHA.118.036748","ISSN":"0009-7322","abstract":"Background: Women with a history of certain pregnancy complications are at higher risk for cardiovascular (CVD) disease. However, most clinical guidelines only recommend postpartum follow-up of tho...","author":[{"dropping-particle":"","family":"Grandi","given":"Sonia M.","non-dropping-particle":"","parse-names":false,"suffix":""},{"dropping-particle":"","family":"Filion","given":"Kristian B.","non-dropping-particle":"","parse-names":false,"suffix":""},{"dropping-particle":"","family":"Yoon","given":"Sarah","non-dropping-particle":"","parse-names":false,"suffix":""},{"dropping-particle":"","family":"Ayele","given":"Henok T.","non-dropping-particle":"","parse-names":false,"suffix":""},{"dropping-particle":"","family":"Doyle","given":"Carla M.","non-dropping-particle":"","parse-names":false,"suffix":""},{"dropping-particle":"","family":"Hutcheon","given":"Jennifer A.","non-dropping-particle":"","parse-names":false,"suffix":""},{"dropping-particle":"","family":"Smith","given":"Graeme N.","non-dropping-particle":"","parse-names":false,"suffix":""},{"dropping-particle":"","family":"Gore","given":"Genevieve C.","non-dropping-particle":"","parse-names":false,"suffix":""},{"dropping-particle":"","family":"Ray","given":"Joel G.","non-dropping-particle":"","parse-names":false,"suffix":""},{"dropping-particle":"","family":"Nerenberg","given":"Kara","non-dropping-particle":"","parse-names":false,"suffix":""},{"dropping-particle":"","family":"Platt","given":"Robert W.","non-dropping-particle":"","parse-names":false,"suffix":""}],"container-title":"Circulation","id":"ITEM-1","issue":"8","issued":{"date-parts":[["2019","2","19"]]},"page":"1069-1079","publisher":"\nLippincott Williams &amp; Wilkins\nHagerstown, MD\n","title":"Cardiovascular Disease-Related Morbidity and Mortality in Women With a History of Pregnancy Complications","type":"article-journal","volume":"139"},"uris":["http://www.mendeley.com/documents/?uuid=af202f38-ce14-3ec4-b903-6835416aecd6"]}],"mendeley":{"formattedCitation":"&lt;sup&gt;42&lt;/sup&gt;","plainTextFormattedCitation":"42","previouslyFormattedCitation":"&lt;sup&gt;42&lt;/sup&gt;"},"properties":{"noteIndex":0},"schema":"https://github.com/citation-style-language/schema/raw/master/csl-citation.json"}</w:instrText>
      </w:r>
      <w:r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42</w:t>
      </w:r>
      <w:r w:rsidRPr="00E72C76">
        <w:rPr>
          <w:rFonts w:ascii="Calibri" w:hAnsi="Calibri" w:cs="Calibri"/>
          <w:sz w:val="24"/>
          <w:szCs w:val="24"/>
        </w:rPr>
        <w:fldChar w:fldCharType="end"/>
      </w:r>
      <w:r w:rsidRPr="00E72C76">
        <w:rPr>
          <w:rFonts w:ascii="Calibri" w:hAnsi="Calibri" w:cs="Calibri"/>
          <w:sz w:val="24"/>
          <w:szCs w:val="24"/>
        </w:rPr>
        <w:t xml:space="preserve">, however they focused on morbidity from CVD and cerebrovascular disease only. Our </w:t>
      </w:r>
      <w:r w:rsidRPr="00E72C76">
        <w:rPr>
          <w:rFonts w:ascii="Calibri" w:hAnsi="Calibri" w:cs="Calibri"/>
          <w:sz w:val="24"/>
          <w:szCs w:val="24"/>
        </w:rPr>
        <w:lastRenderedPageBreak/>
        <w:t xml:space="preserve">findings substantially builds upon it providing a comprehensive, holistic review of the risk of fatal and non-fatal cardiovascular events after GH. </w:t>
      </w:r>
    </w:p>
    <w:p w14:paraId="4864BF51" w14:textId="1A7C8E99" w:rsidR="00F44B5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This study adds to the growing literature on the relationship between women’s obstetric history and their subsequent risk of cardiovascular events. These include an increased risk of overall </w:t>
      </w:r>
      <w:r w:rsidR="00C35085" w:rsidRPr="00E72C76">
        <w:rPr>
          <w:rFonts w:ascii="Calibri" w:hAnsi="Calibri" w:cs="Calibri"/>
          <w:sz w:val="24"/>
          <w:szCs w:val="24"/>
        </w:rPr>
        <w:t>CVD with recurrent miscarriages</w:t>
      </w:r>
      <w:r w:rsidR="00DB2F79"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{"citationItems":[{"id":"ITEM-1","itemData":{"DOI":"10.1136/heartjnl-2012-303237","ISSN":"1468-201X","PMID":"23539554","abstract":"CONTEXT The 2011 American Heart Association guidelines identified pregnancy complications as a risk factor for cardiovascular disease in women. However, miscarriage was not mentioned within the guidelines, and there is no consensus on the association between miscarriage and future risk of cardiovascular disease. OBJECTIVE To confirm or refute the association, a meta-analysis of published papers was conducted. DATA SOURCES PubMed, Web of Knowledge and Scopus were systematically searched to identify appropriate articles. Reference lists were then hand searched for additional relevant titles. STUDY SELECTION To be included, articles had to assess the association between miscarriage and subsequent cardiovascular disease in otherwise healthy women. Only women who had miscarriages were considered exposed. Pooled association measures, using random effects meta-analysis, were calculated for coronary heart disease and cerebrovascular disease. Publication bias and between-study heterogeneity were evaluated. DATA EXTRACTION Two authors individually reviewed all studies and extracted data on patient and study characteristics along with cardiovascular outcomes. RESULTS 10 studies were identified, with 517 504 individuals included in the coronary heart disease meta-analysis and 134 461 individuals in the cerebrovascular disease analysis. A history of miscarriage was associated with a greater odds of developing coronary heart disease, OR (95% CI) =1.45 (1.18 to 1.78), but not with cerebrovascular disease, OR=1.11 (0.72 to 1.69). There was a strong association between recurrent miscarriage and coronary heart disease OR=1.99 (1.13 to 3.50). Evidence was found for moderate between-study heterogeneity and publication bias in the coronary heart disease analysis. CONCLUSIONS The meta-analysis indicates that a history of miscarriage or recurrent miscarriage is associated with a greater risk of subsequent coronary heart disease.","author":[{"dropping-particle":"","family":"Oliver-Williams","given":"Clare Teresa","non-dropping-particle":"","parse-names":false,"suffix":""},{"dropping-particle":"","family":"Heydon","given":"Emma E","non-dropping-particle":"","parse-names":false,"suffix":""},{"dropping-particle":"","family":"Smith","given":"Gordon C S","non-dropping-particle":"","parse-names":false,"suffix":""},{"dropping-particle":"","family":"Wood","given":"Angela M","non-dropping-particle":"","parse-names":false,"suffix":""}],"container-title":"Heart (British Cardiac Society)","id":"ITEM-1","issue":"22","issued":{"date-parts":[["2013","11","15"]]},"page":"1636-44","title":"Miscarriage and future maternal cardiovascular disease: a systematic review and meta-analysis.","type":"article-journal","volume":"99"},"uris":["http://www.mendeley.com/documents/?uuid=12507a56-0669-3116-8dad-baf74f9adf8e"]}],"mendeley":{"formattedCitation":"&lt;sup&gt;43&lt;/sup&gt;","plainTextFormattedCitation":"43","previouslyFormattedCitation":"&lt;sup&gt;43&lt;/sup&gt;"},"properties":{"noteIndex":0},"schema":"https://github.com/citation-style-language/schema/raw/master/csl-citation.json"}</w:instrText>
      </w:r>
      <w:r w:rsidR="00DB2F79"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43</w:t>
      </w:r>
      <w:r w:rsidR="00DB2F79" w:rsidRPr="00E72C76">
        <w:rPr>
          <w:rFonts w:ascii="Calibri" w:hAnsi="Calibri" w:cs="Calibri"/>
          <w:sz w:val="24"/>
          <w:szCs w:val="24"/>
        </w:rPr>
        <w:fldChar w:fldCharType="end"/>
      </w:r>
      <w:r w:rsidR="00C35085" w:rsidRPr="00E72C76">
        <w:rPr>
          <w:rFonts w:ascii="Calibri" w:hAnsi="Calibri" w:cs="Calibri"/>
          <w:sz w:val="24"/>
          <w:szCs w:val="24"/>
        </w:rPr>
        <w:t>, preterm birth</w:t>
      </w:r>
      <w:r w:rsidR="00DB2F79"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{"citationItems":[{"id":"ITEM-1","itemData":{"DOI":"10.1161/JAHA.117.007809","ISSN":"2047-9980","PMID":"29335319","abstract":"BACKGROUND Preterm delivery (&lt;37 weeks gestational age) affects 11% of all pregnancies, but data are conflicting whether preterm birth is associated with long-term adverse maternal cardiovascular outcomes. We aimed to systematically evaluate and summarize the evidence on the relationship between preterm birth and future maternal risk of cardiovascular diseases. METHODS AND RESULTS A systematic search of MEDLINE and EMBASE was performed to identify relevant studies that evaluated the association between preterm birth and future maternal risk of composite cardiovascular disease, coronary heart disease, stroke, and death caused by cardiovascular or coronary heart disease and stroke. We quantified the associations using random effects meta-analysis. Twenty-one studies with over 5.8 million women, including over 338 000 women with previous preterm deliveries, were identified. Meta-analysis of studies that adjusted for potential confounders showed that preterm birth was associated with an increased risk of maternal future cardiovascular disease (risk ratio [RR] 1.43, 95% confidence interval [CI], 1.18, 1.72), cardiovascular disease death (RR 1.78, 95% CI, 1.42, 2.21), coronary heart disease (RR 1.49, 95% CI, 1.38, 1.60), coronary heart disease death (RR 2.10, 95% CI, 1.87, 2.36), and stroke (RR 1.65, 95% CI, 1.51, 1.79). Sensitivity analysis showed that the highest risks occurred when the preterm deliveries occurred before 32 weeks gestation or were medically indicated. CONCLUSIONS Preterm delivery is associated with an increase in future maternal adverse cardiovascular outcomes, including a 2-fold increase in deaths caused by coronary heart disease. These findings support the assessment of preterm delivery in cardiovascular risk assessment in women.","author":[{"dropping-particle":"","family":"Wu","given":"Pensée","non-dropping-particle":"","parse-names":false,"suffix":""},{"dropping-particle":"","family":"Gulati","given":"Martha","non-dropping-particle":"","parse-names":false,"suffix":""},{"dropping-particle":"","family":"Kwok","given":"Chun Shing","non-dropping-particle":"","parse-names":false,"suffix":""},{"dropping-particle":"","family":"Wong","given":"Chun Wai","non-dropping-particle":"","parse-names":false,"suffix":""},{"dropping-particle":"","family":"Narain","given":"Aditya","non-dropping-particle":"","parse-names":false,"suffix":""},{"dropping-particle":"","family":"O'Brien","given":"Shaughn","non-dropping-particle":"","parse-names":false,"suffix":""},{"dropping-particle":"","family":"Chew‐Graham","given":"Carolyn A.","non-dropping-particle":"","parse-names":false,"suffix":""},{"dropping-particle":"","family":"Verma","given":"Ganga","non-dropping-particle":"","parse-names":false,"suffix":""},{"dropping-particle":"","family":"Kadam","given":"Umesh T.","non-dropping-particle":"","parse-names":false,"suffix":""},{"dropping-particle":"","family":"Mamas","given":"Mamas A.","non-dropping-particle":"","parse-names":false,"suffix":""}],"container-title":"Journal of the American Heart Association","id":"ITEM-1","issue":"2","issued":{"date-parts":[["2018","1","23"]]},"title":"Preterm Delivery and Future Risk of Maternal Cardiovascular Disease: A Systematic Review and Meta‐Analysis","type":"article-journal","volume":"7"},"uris":["http://www.mendeley.com/documents/?uuid=2aaed9c0-4ddc-3c69-a92a-ff64b3db7903"]}],"mendeley":{"formattedCitation":"&lt;sup&gt;44&lt;/sup&gt;","plainTextFormattedCitation":"44","previouslyFormattedCitation":"&lt;sup&gt;44&lt;/sup&gt;"},"properties":{"noteIndex":0},"schema":"https://github.com/citation-style-language/schema/raw/master/csl-citation.json"}</w:instrText>
      </w:r>
      <w:r w:rsidR="00DB2F79"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44</w:t>
      </w:r>
      <w:r w:rsidR="00DB2F79" w:rsidRPr="00E72C76">
        <w:rPr>
          <w:rFonts w:ascii="Calibri" w:hAnsi="Calibri" w:cs="Calibri"/>
          <w:sz w:val="24"/>
          <w:szCs w:val="24"/>
        </w:rPr>
        <w:fldChar w:fldCharType="end"/>
      </w:r>
      <w:r w:rsidR="00C35085" w:rsidRPr="00E72C76">
        <w:rPr>
          <w:rFonts w:ascii="Calibri" w:hAnsi="Calibri" w:cs="Calibri"/>
          <w:sz w:val="24"/>
          <w:szCs w:val="24"/>
        </w:rPr>
        <w:t>, fetal growth restriction</w:t>
      </w:r>
      <w:r w:rsidR="00DB2F79"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{"citationItems":[{"id":"ITEM-1","itemData":{"DOI":"10.1371/journal.pone.0033047","ISSN":"1932-6203","PMID":"22431995","abstract":"BACKGROUND Delivery of a small for gestational age (SGA) infant has been associated with increased maternal risk of ischemic heart disease (IHD). It is uncertain whether giving birth to SGA infant is a specific determinant of later IHD, independent of other risk factors, or a marker of general poor health. The purpose of this study was to investigate the association between delivery of a SGA infant and maternal risk for IHD in relation to traditional IHD risk factors. METHODS AND FINDINGS Risk of maternal IHD was evaluated in a population based cross-sectional study of 6,608 women with a prior live term birth who participated in the National Health and Nutrition Examination Survey (1999-2006), a probability sample of the U.S. population. Sequence of events was determined from age at last live birth and at diagnosis of IHD. Delivery of a SGA infant is strongly associated with greater maternal risk for IHD (age adjusted OR; 95% CI: 1.8; 1.2, 2.9; p = 0.012). The association was independent of the family history of IHD, stroke, hypertension and diabetes (family history-adjusted OR; 95% CI: 1.9; 1.2, 3.0; p = 0.011) as well as other risk factors for IHD (risk factor-adjusted OR; 95% CI: 1.7; 1.1, 2.7; p = 0.025). Delivery of a SGA infant was associated with earlier onset of IHD and preceded it by a median of 30 (interquartile range: 20, 36) years. CONCLUSIONS Giving birth to a SGA infant is strongly and independently associated with IHD and a potential risk factor that precedes IHD by decades. A pregnancy that produces a SGA infant may induce long-term cardiovascular changes that increase risk for IHD.","author":[{"dropping-particle":"","family":"Bukowski","given":"Radek","non-dropping-particle":"","parse-names":false,"suffix":""},{"dropping-particle":"","family":"Davis","given":"Karen E","non-dropping-particle":"","parse-names":false,"suffix":""},{"dropping-particle":"","family":"Wilson","given":"Peter W F","non-dropping-particle":"","parse-names":false,"suffix":""}],"container-title":"PloS one","editor":[{"dropping-particle":"","family":"Obukhov","given":"Alexander G.","non-dropping-particle":"","parse-names":false,"suffix":""}],"id":"ITEM-1","issue":"3","issued":{"date-parts":[["2012","3","14"]]},"page":"e33047","title":"Delivery of a small for gestational age infant and greater maternal risk of ischemic heart disease.","type":"article-journal","volume":"7"},"uris":["http://www.mendeley.com/documents/?uuid=91ebb35e-a14a-3c19-8f45-6eccee7a68d9"]}],"mendeley":{"formattedCitation":"&lt;sup&gt;45&lt;/sup&gt;","plainTextFormattedCitation":"45","previouslyFormattedCitation":"&lt;sup&gt;45&lt;/sup&gt;"},"properties":{"noteIndex":0},"schema":"https://github.com/citation-style-language/schema/raw/master/csl-citation.json"}</w:instrText>
      </w:r>
      <w:r w:rsidR="00DB2F79"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45</w:t>
      </w:r>
      <w:r w:rsidR="00DB2F79" w:rsidRPr="00E72C76">
        <w:rPr>
          <w:rFonts w:ascii="Calibri" w:hAnsi="Calibri" w:cs="Calibri"/>
          <w:sz w:val="24"/>
          <w:szCs w:val="24"/>
        </w:rPr>
        <w:fldChar w:fldCharType="end"/>
      </w:r>
      <w:r w:rsidR="00C35085" w:rsidRPr="00E72C76">
        <w:rPr>
          <w:rFonts w:ascii="Calibri" w:hAnsi="Calibri" w:cs="Calibri"/>
          <w:sz w:val="24"/>
          <w:szCs w:val="24"/>
        </w:rPr>
        <w:t xml:space="preserve"> and pre-eclampsia</w:t>
      </w:r>
      <w:r w:rsidR="00DB2F79"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{"citationItems":[{"id":"ITEM-1","itemData":{"DOI":"10.1161/CIRCOUTCOMES.116.003497","ISSN":"1941-7713","PMID":"28228456","abstract":"BACKGROUND Preeclampsia is a pregnancy-specific disorder resulting in hypertension and multiorgan dysfunction. There is growing evidence that these effects persist after pregnancy. We aimed to systematically evaluate and quantify the evidence on the relationship between preeclampsia and the future risk of cardiovascular diseases. METHODS AND RESULTS We studied the future risk of heart failure, coronary heart disease, composite cardiovascular disease, death because of coronary heart or cardiovascular disease, stroke, and stroke death after preeclampsia. A systematic search of MEDLINE and EMBASE was performed to identify relevant studies. We used random-effects meta-analysis to determine the risk. Twenty-two studies were identified with &gt;6.4 million women including &gt;258 000 women with preeclampsia. Meta-analysis of studies that adjusted for potential confounders demonstrated that preeclampsia was independently associated with an increased risk of future heart failure (risk ratio [RR], 4.19; 95% confidence interval [CI], 2.09-8.38), coronary heart disease (RR, 2.50; 95% CI, 1.43-4.37), cardiovascular disease death (RR, 2.21; 95% CI, 1.83-2.66), and stroke (RR, 1.81; 95% CI, 1.29-2.55). Sensitivity analyses showed that preeclampsia continued to be associated with an increased risk of future coronary heart disease, heart failure, and stroke after adjusting for age (RR, 3.89; 95% CI, 1.83-8.26), body mass index (RR, 3.16; 95% CI, 1.41-7.07), and diabetes mellitus (RR, 4.19; 95% CI, 2.09-8.38). CONCLUSIONS Preeclampsia is associated with a 4-fold increase in future incident heart failure and a 2-fold increased risk in coronary heart disease, stroke, and death because of coronary heart or cardiovascular disease. Our study highlights the importance of lifelong monitoring of cardiovascular risk factors in women with a history of preeclampsia.","author":[{"dropping-particle":"","family":"Wu","given":"Pensée","non-dropping-particle":"","parse-names":false,"suffix":""},{"dropping-particle":"","family":"Haththotuwa","given":"Randula","non-dropping-particle":"","parse-names":false,"suffix":""},{"dropping-particle":"","family":"Kwok","given":"Chun Shing","non-dropping-particle":"","parse-names":false,"suffix":""},{"dropping-particle":"","family":"Babu","given":"Aswin","non-dropping-particle":"","parse-names":false,"suffix":""},{"dropping-particle":"","family":"Kotronias","given":"Rafail A.","non-dropping-particle":"","parse-names":false,"suffix":""},{"dropping-particle":"","family":"Rushton","given":"Claire","non-dropping-particle":"","parse-names":false,"suffix":""},{"dropping-particle":"","family":"Zaman","given":"Azfar","non-dropping-particle":"","parse-names":false,"suffix":""},{"dropping-particle":"","family":"Fryer","given":"Anthony A.","non-dropping-particle":"","parse-names":false,"suffix":""},{"dropping-particle":"","family":"Kadam","given":"Umesh","non-dropping-particle":"","parse-names":false,"suffix":""},{"dropping-particle":"","family":"Chew-Graham","given":"Carolyn A.","non-dropping-particle":"","parse-names":false,"suffix":""},{"dropping-particle":"","family":"Mamas","given":"Mamas A.","non-dropping-particle":"","parse-names":false,"suffix":""}],"container-title":"Circulation: Cardiovascular Quality and Outcomes","id":"ITEM-1","issue":"2","issued":{"date-parts":[["2017","2"]]},"title":"Preeclampsia and Future Cardiovascular Health","type":"article-journal","volume":"10"},"uris":["http://www.mendeley.com/documents/?uuid=30320b83-d369-37d7-9990-dd16d76813c0"]}],"mendeley":{"formattedCitation":"&lt;sup&gt;46&lt;/sup&gt;","plainTextFormattedCitation":"46","previouslyFormattedCitation":"&lt;sup&gt;46&lt;/sup&gt;"},"properties":{"noteIndex":0},"schema":"https://github.com/citation-style-language/schema/raw/master/csl-citation.json"}</w:instrText>
      </w:r>
      <w:r w:rsidR="00DB2F79"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46</w:t>
      </w:r>
      <w:r w:rsidR="00DB2F79" w:rsidRPr="00E72C76">
        <w:rPr>
          <w:rFonts w:ascii="Calibri" w:hAnsi="Calibri" w:cs="Calibri"/>
          <w:sz w:val="24"/>
          <w:szCs w:val="24"/>
        </w:rPr>
        <w:fldChar w:fldCharType="end"/>
      </w:r>
      <w:r w:rsidRPr="00E72C76">
        <w:rPr>
          <w:rFonts w:ascii="Calibri" w:hAnsi="Calibri" w:cs="Calibri"/>
          <w:sz w:val="24"/>
          <w:szCs w:val="24"/>
        </w:rPr>
        <w:t>. The magnitude of association for overall CVD risk found in the current review is similar to that found with recurrent miscarriages</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{"citationItems":[{"id":"ITEM-1","itemData":{"DOI":"10.1136/heartjnl-2012-303237","ISSN":"1468-201X","PMID":"23539554","abstract":"CONTEXT The 2011 American Heart Association guidelines identified pregnancy complications as a risk factor for cardiovascular disease in women. However, miscarriage was not mentioned within the guidelines, and there is no consensus on the association between miscarriage and future risk of cardiovascular disease. OBJECTIVE To confirm or refute the association, a meta-analysis of published papers was conducted. DATA SOURCES PubMed, Web of Knowledge and Scopus were systematically searched to identify appropriate articles. Reference lists were then hand searched for additional relevant titles. STUDY SELECTION To be included, articles had to assess the association between miscarriage and subsequent cardiovascular disease in otherwise healthy women. Only women who had miscarriages were considered exposed. Pooled association measures, using random effects meta-analysis, were calculated for coronary heart disease and cerebrovascular disease. Publication bias and between-study heterogeneity were evaluated. DATA EXTRACTION Two authors individually reviewed all studies and extracted data on patient and study characteristics along with cardiovascular outcomes. RESULTS 10 studies were identified, with 517 504 individuals included in the coronary heart disease meta-analysis and 134 461 individuals in the cerebrovascular disease analysis. A history of miscarriage was associated with a greater odds of developing coronary heart disease, OR (95% CI) =1.45 (1.18 to 1.78), but not with cerebrovascular disease, OR=1.11 (0.72 to 1.69). There was a strong association between recurrent miscarriage and coronary heart disease OR=1.99 (1.13 to 3.50). Evidence was found for moderate between-study heterogeneity and publication bias in the coronary heart disease analysis. CONCLUSIONS The meta-analysis indicates that a history of miscarriage or recurrent miscarriage is associated with a greater risk of subsequent coronary heart disease.","author":[{"dropping-particle":"","family":"Oliver-Williams","given":"Clare Teresa","non-dropping-particle":"","parse-names":false,"suffix":""},{"dropping-particle":"","family":"Heydon","given":"Emma E","non-dropping-particle":"","parse-names":false,"suffix":""},{"dropping-particle":"","family":"Smith","given":"Gordon C S","non-dropping-particle":"","parse-names":false,"suffix":""},{"dropping-particle":"","family":"Wood","given":"Angela M","non-dropping-particle":"","parse-names":false,"suffix":""}],"container-title":"Heart (British Cardiac Society)","id":"ITEM-1","issue":"22","issued":{"date-parts":[["2013","11","15"]]},"page":"1636-44","title":"Miscarriage and future maternal cardiovascular disease: a systematic review and meta-analysis.","type":"article-journal","volume":"99"},"uris":["http://www.mendeley.com/documents/?uuid=12507a56-0669-3116-8dad-baf74f9adf8e"]}],"mendeley":{"formattedCitation":"&lt;sup&gt;43&lt;/sup&gt;","plainTextFormattedCitation":"43","previouslyFormattedCitation":"&lt;sup&gt;43&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43</w:t>
      </w:r>
      <w:r w:rsidR="0068582B" w:rsidRPr="00E72C76">
        <w:rPr>
          <w:rFonts w:ascii="Calibri" w:hAnsi="Calibri" w:cs="Calibri"/>
          <w:sz w:val="24"/>
          <w:szCs w:val="24"/>
        </w:rPr>
        <w:fldChar w:fldCharType="end"/>
      </w:r>
      <w:r w:rsidRPr="00E72C76">
        <w:rPr>
          <w:rFonts w:ascii="Calibri" w:hAnsi="Calibri" w:cs="Calibri"/>
          <w:sz w:val="24"/>
          <w:szCs w:val="24"/>
        </w:rPr>
        <w:t>, preterm birth</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{"citationItems":[{"id":"ITEM-1","itemData":{"DOI":"10.1161/JAHA.117.007809","ISSN":"2047-9980","PMID":"29335319","abstract":"BACKGROUND Preterm delivery (&lt;37 weeks gestational age) affects 11% of all pregnancies, but data are conflicting whether preterm birth is associated with long-term adverse maternal cardiovascular outcomes. We aimed to systematically evaluate and summarize the evidence on the relationship between preterm birth and future maternal risk of cardiovascular diseases. METHODS AND RESULTS A systematic search of MEDLINE and EMBASE was performed to identify relevant studies that evaluated the association between preterm birth and future maternal risk of composite cardiovascular disease, coronary heart disease, stroke, and death caused by cardiovascular or coronary heart disease and stroke. We quantified the associations using random effects meta-analysis. Twenty-one studies with over 5.8 million women, including over 338 000 women with previous preterm deliveries, were identified. Meta-analysis of studies that adjusted for potential confounders showed that preterm birth was associated with an increased risk of maternal future cardiovascular disease (risk ratio [RR] 1.43, 95% confidence interval [CI], 1.18, 1.72), cardiovascular disease death (RR 1.78, 95% CI, 1.42, 2.21), coronary heart disease (RR 1.49, 95% CI, 1.38, 1.60), coronary heart disease death (RR 2.10, 95% CI, 1.87, 2.36), and stroke (RR 1.65, 95% CI, 1.51, 1.79). Sensitivity analysis showed that the highest risks occurred when the preterm deliveries occurred before 32 weeks gestation or were medically indicated. CONCLUSIONS Preterm delivery is associated with an increase in future maternal adverse cardiovascular outcomes, including a 2-fold increase in deaths caused by coronary heart disease. These findings support the assessment of preterm delivery in cardiovascular risk assessment in women.","author":[{"dropping-particle":"","family":"Wu","given":"Pensée","non-dropping-particle":"","parse-names":false,"suffix":""},{"dropping-particle":"","family":"Gulati","given":"Martha","non-dropping-particle":"","parse-names":false,"suffix":""},{"dropping-particle":"","family":"Kwok","given":"Chun Shing","non-dropping-particle":"","parse-names":false,"suffix":""},{"dropping-particle":"","family":"Wong","given":"Chun Wai","non-dropping-particle":"","parse-names":false,"suffix":""},{"dropping-particle":"","family":"Narain","given":"Aditya","non-dropping-particle":"","parse-names":false,"suffix":""},{"dropping-particle":"","family":"O'Brien","given":"Shaughn","non-dropping-particle":"","parse-names":false,"suffix":""},{"dropping-particle":"","family":"Chew‐Graham","given":"Carolyn A.","non-dropping-particle":"","parse-names":false,"suffix":""},{"dropping-particle":"","family":"Verma","given":"Ganga","non-dropping-particle":"","parse-names":false,"suffix":""},{"dropping-particle":"","family":"Kadam","given":"Umesh T.","non-dropping-particle":"","parse-names":false,"suffix":""},{"dropping-particle":"","family":"Mamas","given":"Mamas A.","non-dropping-particle":"","parse-names":false,"suffix":""}],"container-title":"Journal of the American Heart Association","id":"ITEM-1","issue":"2","issued":{"date-parts":[["2018","1","23"]]},"title":"Preterm Delivery and Future Risk of Maternal Cardiovascular Disease: A Systematic Review and Meta‐Analysis","type":"article-journal","volume":"7"},"uris":["http://www.mendeley.com/documents/?uuid=2aaed9c0-4ddc-3c69-a92a-ff64b3db7903"]}],"mendeley":{"formattedCitation":"&lt;sup&gt;44&lt;/sup&gt;","plainTextFormattedCitation":"44","previouslyFormattedCitation":"&lt;sup&gt;44&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44</w:t>
      </w:r>
      <w:r w:rsidR="0068582B" w:rsidRPr="00E72C76">
        <w:rPr>
          <w:rFonts w:ascii="Calibri" w:hAnsi="Calibri" w:cs="Calibri"/>
          <w:sz w:val="24"/>
          <w:szCs w:val="24"/>
        </w:rPr>
        <w:fldChar w:fldCharType="end"/>
      </w:r>
      <w:r w:rsidRPr="00E72C76">
        <w:rPr>
          <w:rFonts w:ascii="Calibri" w:hAnsi="Calibri" w:cs="Calibri"/>
          <w:sz w:val="24"/>
          <w:szCs w:val="24"/>
        </w:rPr>
        <w:t xml:space="preserve"> and fetal growth restriction</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{"citationItems":[{"id":"ITEM-1","itemData":{"DOI":"10.1371/journal.pone.0033047","ISSN":"1932-6203","PMID":"22431995","abstract":"BACKGROUND Delivery of a small for gestational age (SGA) infant has been associated with increased maternal risk of ischemic heart disease (IHD). It is uncertain whether giving birth to SGA infant is a specific determinant of later IHD, independent of other risk factors, or a marker of general poor health. The purpose of this study was to investigate the association between delivery of a SGA infant and maternal risk for IHD in relation to traditional IHD risk factors. METHODS AND FINDINGS Risk of maternal IHD was evaluated in a population based cross-sectional study of 6,608 women with a prior live term birth who participated in the National Health and Nutrition Examination Survey (1999-2006), a probability sample of the U.S. population. Sequence of events was determined from age at last live birth and at diagnosis of IHD. Delivery of a SGA infant is strongly associated with greater maternal risk for IHD (age adjusted OR; 95% CI: 1.8; 1.2, 2.9; p = 0.012). The association was independent of the family history of IHD, stroke, hypertension and diabetes (family history-adjusted OR; 95% CI: 1.9; 1.2, 3.0; p = 0.011) as well as other risk factors for IHD (risk factor-adjusted OR; 95% CI: 1.7; 1.1, 2.7; p = 0.025). Delivery of a SGA infant was associated with earlier onset of IHD and preceded it by a median of 30 (interquartile range: 20, 36) years. CONCLUSIONS Giving birth to a SGA infant is strongly and independently associated with IHD and a potential risk factor that precedes IHD by decades. A pregnancy that produces a SGA infant may induce long-term cardiovascular changes that increase risk for IHD.","author":[{"dropping-particle":"","family":"Bukowski","given":"Radek","non-dropping-particle":"","parse-names":false,"suffix":""},{"dropping-particle":"","family":"Davis","given":"Karen E","non-dropping-particle":"","parse-names":false,"suffix":""},{"dropping-particle":"","family":"Wilson","given":"Peter W F","non-dropping-particle":"","parse-names":false,"suffix":""}],"container-title":"PloS one","editor":[{"dropping-particle":"","family":"Obukhov","given":"Alexander G.","non-dropping-particle":"","parse-names":false,"suffix":""}],"id":"ITEM-1","issue":"3","issued":{"date-parts":[["2012","3","14"]]},"page":"e33047","title":"Delivery of a small for gestational age infant and greater maternal risk of ischemic heart disease.","type":"article-journal","volume":"7"},"uris":["http://www.mendeley.com/documents/?uuid=91ebb35e-a14a-3c19-8f45-6eccee7a68d9"]}],"mendeley":{"formattedCitation":"&lt;sup&gt;45&lt;/sup&gt;","plainTextFormattedCitation":"45","previouslyFormattedCitation":"&lt;sup&gt;45&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45</w:t>
      </w:r>
      <w:r w:rsidR="0068582B" w:rsidRPr="00E72C76">
        <w:rPr>
          <w:rFonts w:ascii="Calibri" w:hAnsi="Calibri" w:cs="Calibri"/>
          <w:sz w:val="24"/>
          <w:szCs w:val="24"/>
        </w:rPr>
        <w:fldChar w:fldCharType="end"/>
      </w:r>
      <w:r w:rsidRPr="00E72C76">
        <w:rPr>
          <w:rFonts w:ascii="Calibri" w:hAnsi="Calibri" w:cs="Calibri"/>
          <w:sz w:val="24"/>
          <w:szCs w:val="24"/>
        </w:rPr>
        <w:t>. Although the overall CVD risk associated with pre-eclampsia is greater than that of GH</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{"citationItems":[{"id":"ITEM-1","itemData":{"DOI":"10.1161/CIRCOUTCOMES.116.003497","ISSN":"1941-7713","PMID":"28228456","abstract":"BACKGROUND Preeclampsia is a pregnancy-specific disorder resulting in hypertension and multiorgan dysfunction. There is growing evidence that these effects persist after pregnancy. We aimed to systematically evaluate and quantify the evidence on the relationship between preeclampsia and the future risk of cardiovascular diseases. METHODS AND RESULTS We studied the future risk of heart failure, coronary heart disease, composite cardiovascular disease, death because of coronary heart or cardiovascular disease, stroke, and stroke death after preeclampsia. A systematic search of MEDLINE and EMBASE was performed to identify relevant studies. We used random-effects meta-analysis to determine the risk. Twenty-two studies were identified with &gt;6.4 million women including &gt;258 000 women with preeclampsia. Meta-analysis of studies that adjusted for potential confounders demonstrated that preeclampsia was independently associated with an increased risk of future heart failure (risk ratio [RR], 4.19; 95% confidence interval [CI], 2.09-8.38), coronary heart disease (RR, 2.50; 95% CI, 1.43-4.37), cardiovascular disease death (RR, 2.21; 95% CI, 1.83-2.66), and stroke (RR, 1.81; 95% CI, 1.29-2.55). Sensitivity analyses showed that preeclampsia continued to be associated with an increased risk of future coronary heart disease, heart failure, and stroke after adjusting for age (RR, 3.89; 95% CI, 1.83-8.26), body mass index (RR, 3.16; 95% CI, 1.41-7.07), and diabetes mellitus (RR, 4.19; 95% CI, 2.09-8.38). CONCLUSIONS Preeclampsia is associated with a 4-fold increase in future incident heart failure and a 2-fold increased risk in coronary heart disease, stroke, and death because of coronary heart or cardiovascular disease. Our study highlights the importance of lifelong monitoring of cardiovascular risk factors in women with a history of preeclampsia.","author":[{"dropping-particle":"","family":"Wu","given":"Pensée","non-dropping-particle":"","parse-names":false,"suffix":""},{"dropping-particle":"","family":"Haththotuwa","given":"Randula","non-dropping-particle":"","parse-names":false,"suffix":""},{"dropping-particle":"","family":"Kwok","given":"Chun Shing","non-dropping-particle":"","parse-names":false,"suffix":""},{"dropping-particle":"","family":"Babu","given":"Aswin","non-dropping-particle":"","parse-names":false,"suffix":""},{"dropping-particle":"","family":"Kotronias","given":"Rafail A.","non-dropping-particle":"","parse-names":false,"suffix":""},{"dropping-particle":"","family":"Rushton","given":"Claire","non-dropping-particle":"","parse-names":false,"suffix":""},{"dropping-particle":"","family":"Zaman","given":"Azfar","non-dropping-particle":"","parse-names":false,"suffix":""},{"dropping-particle":"","family":"Fryer","given":"Anthony A.","non-dropping-particle":"","parse-names":false,"suffix":""},{"dropping-particle":"","family":"Kadam","given":"Umesh","non-dropping-particle":"","parse-names":false,"suffix":""},{"dropping-particle":"","family":"Chew-Graham","given":"Carolyn A.","non-dropping-particle":"","parse-names":false,"suffix":""},{"dropping-particle":"","family":"Mamas","given":"Mamas A.","non-dropping-particle":"","parse-names":false,"suffix":""}],"container-title":"Circulation: Cardiovascular Quality and Outcomes","id":"ITEM-1","issue":"2","issued":{"date-parts":[["2017","2"]]},"title":"Preeclampsia and Future Cardiovascular Health","type":"article-journal","volume":"10"},"uris":["http://www.mendeley.com/documents/?uuid=30320b83-d369-37d7-9990-dd16d76813c0"]}],"mendeley":{"formattedCitation":"&lt;sup&gt;46&lt;/sup&gt;","plainTextFormattedCitation":"46","previouslyFormattedCitation":"&lt;sup&gt;46&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46</w:t>
      </w:r>
      <w:r w:rsidR="0068582B" w:rsidRPr="00E72C76">
        <w:rPr>
          <w:rFonts w:ascii="Calibri" w:hAnsi="Calibri" w:cs="Calibri"/>
          <w:sz w:val="24"/>
          <w:szCs w:val="24"/>
        </w:rPr>
        <w:fldChar w:fldCharType="end"/>
      </w:r>
      <w:r w:rsidRPr="00E72C76">
        <w:rPr>
          <w:rFonts w:ascii="Calibri" w:hAnsi="Calibri" w:cs="Calibri"/>
          <w:sz w:val="24"/>
          <w:szCs w:val="24"/>
        </w:rPr>
        <w:t>.</w:t>
      </w:r>
    </w:p>
    <w:p w14:paraId="5C0C564C" w14:textId="22E2C06B" w:rsidR="00F44B5C" w:rsidRPr="00E72C76" w:rsidRDefault="00F44B5C" w:rsidP="00516C5F">
      <w:pPr>
        <w:spacing w:line="480" w:lineRule="auto"/>
        <w:jc w:val="both"/>
        <w:rPr>
          <w:rFonts w:ascii="Calibri" w:hAnsi="Calibri" w:cs="Calibri"/>
          <w:b/>
          <w:sz w:val="24"/>
          <w:szCs w:val="24"/>
        </w:rPr>
      </w:pPr>
      <w:r w:rsidRPr="00E72C76">
        <w:rPr>
          <w:rFonts w:ascii="Calibri" w:hAnsi="Calibri" w:cs="Calibri"/>
          <w:b/>
          <w:sz w:val="24"/>
          <w:szCs w:val="24"/>
        </w:rPr>
        <w:t xml:space="preserve">Strengths and </w:t>
      </w:r>
      <w:r w:rsidR="00761D31" w:rsidRPr="00E72C76">
        <w:rPr>
          <w:rFonts w:ascii="Calibri" w:hAnsi="Calibri" w:cs="Calibri"/>
          <w:b/>
          <w:sz w:val="24"/>
          <w:szCs w:val="24"/>
        </w:rPr>
        <w:t>weaknesses of the study</w:t>
      </w:r>
    </w:p>
    <w:p w14:paraId="12021338" w14:textId="64D0C800"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Strengths of this study include the large number of women included, and the variety of cardiovascular events assessed, which allowed us to obtain </w:t>
      </w:r>
      <w:r w:rsidR="009E5CFC" w:rsidRPr="00E72C76">
        <w:rPr>
          <w:rFonts w:ascii="Calibri" w:hAnsi="Calibri" w:cs="Calibri"/>
          <w:sz w:val="24"/>
          <w:szCs w:val="24"/>
        </w:rPr>
        <w:t xml:space="preserve">the most </w:t>
      </w:r>
      <w:r w:rsidRPr="00E72C76">
        <w:rPr>
          <w:rFonts w:ascii="Calibri" w:hAnsi="Calibri" w:cs="Calibri"/>
          <w:sz w:val="24"/>
          <w:szCs w:val="24"/>
        </w:rPr>
        <w:t xml:space="preserve">holistic picture </w:t>
      </w:r>
      <w:r w:rsidR="009E5CFC" w:rsidRPr="00E72C76">
        <w:rPr>
          <w:rFonts w:ascii="Calibri" w:hAnsi="Calibri" w:cs="Calibri"/>
          <w:sz w:val="24"/>
          <w:szCs w:val="24"/>
        </w:rPr>
        <w:t xml:space="preserve">to date </w:t>
      </w:r>
      <w:r w:rsidRPr="00E72C76">
        <w:rPr>
          <w:rFonts w:ascii="Calibri" w:hAnsi="Calibri" w:cs="Calibri"/>
          <w:sz w:val="24"/>
          <w:szCs w:val="24"/>
        </w:rPr>
        <w:t xml:space="preserve">of the effect of GH on long-term cardiovascular health. Due to the larger number of studies included in the overall CVD analysis, it was possible to assess the impact of study characteristics on the meta-analysis and to conduct sensitivity analyses. Furthermore, there was sufficient follow-up duration in many of the studies (10 studies had more than 15 years of follow-up) </w:t>
      </w:r>
      <w:r w:rsidR="009E5CFC" w:rsidRPr="00E72C76">
        <w:rPr>
          <w:rFonts w:ascii="Calibri" w:hAnsi="Calibri" w:cs="Calibri"/>
          <w:sz w:val="24"/>
          <w:szCs w:val="24"/>
        </w:rPr>
        <w:t>for</w:t>
      </w:r>
      <w:r w:rsidRPr="00E72C76">
        <w:rPr>
          <w:rFonts w:ascii="Calibri" w:hAnsi="Calibri" w:cs="Calibri"/>
          <w:sz w:val="24"/>
          <w:szCs w:val="24"/>
        </w:rPr>
        <w:t xml:space="preserve"> long-term CVD risk to be adequately assessed. Lastly, diagnoses of GH and cardiovascular events were mainly ascertained through medical records, which reduced possible information bias arising from self-report.</w:t>
      </w:r>
    </w:p>
    <w:p w14:paraId="74A80AF4" w14:textId="77777777"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Nevertheless, our study has limitations. It was possible that despite searching multiple databases without language or time restrictions, relevant studies were missed. Secondly, there were only 21 studies identified and at most 8 studies were included in any single meta-analysis, suggesting that analyses could be influenced by a single study. However, exclusion </w:t>
      </w:r>
      <w:r w:rsidRPr="00E72C76">
        <w:rPr>
          <w:rFonts w:ascii="Calibri" w:hAnsi="Calibri" w:cs="Calibri"/>
          <w:sz w:val="24"/>
          <w:szCs w:val="24"/>
        </w:rPr>
        <w:lastRenderedPageBreak/>
        <w:t xml:space="preserve">of the studies with the largest effect estimates did not materially alter the conclusions of the meta-analyses. Few studies were found for some events, such as stroke and thromboembolic events, and thus limited sensitivity analyses. </w:t>
      </w:r>
    </w:p>
    <w:p w14:paraId="6DB93B02" w14:textId="3450522F"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Thirdly, high heterogeneity (I</w:t>
      </w:r>
      <w:r w:rsidRPr="00E72C76">
        <w:rPr>
          <w:rFonts w:ascii="Calibri" w:hAnsi="Calibri" w:cs="Calibri"/>
          <w:sz w:val="24"/>
          <w:szCs w:val="24"/>
          <w:vertAlign w:val="superscript"/>
        </w:rPr>
        <w:t>2</w:t>
      </w:r>
      <w:r w:rsidRPr="00E72C76">
        <w:rPr>
          <w:rFonts w:ascii="Calibri" w:hAnsi="Calibri" w:cs="Calibri"/>
          <w:sz w:val="24"/>
          <w:szCs w:val="24"/>
        </w:rPr>
        <w:t xml:space="preserve">&gt;70%) was found for most meta-analyses. This may be due to differences in study design, methodology, and population. Stratified analyses in the current review were limited to CVD only and may have been underpowered to detect some of these differences. Other potential sources of heterogeneity include differences in the frequency of postpartum chronic hypertension and variation in outcome </w:t>
      </w:r>
      <w:r w:rsidR="001C573D">
        <w:rPr>
          <w:rFonts w:ascii="Calibri" w:hAnsi="Calibri" w:cs="Calibri"/>
          <w:sz w:val="24"/>
          <w:szCs w:val="24"/>
        </w:rPr>
        <w:t>and exposure identification</w:t>
      </w:r>
      <w:r w:rsidRPr="00E72C76">
        <w:rPr>
          <w:rFonts w:ascii="Calibri" w:hAnsi="Calibri" w:cs="Calibri"/>
          <w:sz w:val="24"/>
          <w:szCs w:val="24"/>
        </w:rPr>
        <w:t>. Chronic hypertension is likely to be an important mediator of the relationship between GH and CVD</w:t>
      </w:r>
      <w:r w:rsidR="0068582B" w:rsidRPr="00E72C76">
        <w:rPr>
          <w:rFonts w:ascii="Calibri" w:hAnsi="Calibri" w:cs="Calibri"/>
          <w:sz w:val="24"/>
          <w:szCs w:val="24"/>
        </w:rPr>
        <w:fldChar w:fldCharType="begin" w:fldLock="1"/>
      </w:r>
      <w:r w:rsidR="00AB1F23">
        <w:rPr>
          <w:rFonts w:ascii="Calibri" w:hAnsi="Calibri" w:cs="Calibri"/>
          <w:sz w:val="24"/>
          <w:szCs w:val="24"/>
        </w:rPr>
        <w:instrText>ADDIN CSL_CITATION {"citationItems":[{"id":"ITEM-1","itemData":{"DOI":"10.1136/bmj.326.7394.845","ISSN":"1756-1833","PMID":"12702615","abstract":"OBJECTIVE: To examine the association between hypertensive diseases of pregnancy (gestational hypertension and pre-eclampsia) and the development of circulatory diseases in later life. DESIGN: Cohort study of women who had pre-eclampsia during their first singleton pregnancy. Two comparison groups were matched for age and year of delivery, one with gestational hypertension and one with no history of raised blood pressure. SETTING: Maternity services in the Grampian region of Scotland. PARTICIPANTS: Women selected from the Aberdeen maternity and neonatal databank who were resident in Aberdeen and who delivered a first, live singleton from 1951 to 1970. MAIN OUTCOME MEASURES: Current vital and cardiovascular health status ascertained through postal questionnaire survey, clinical examination, linkage to hospital discharge, and mortality data. RESULTS: There were significant positive associations between pre-eclampsia/eclampsia or gestational hypertension and later hypertension in all measures. The adjusted relative risks varied from 1.13-3.72 for gestational hypertension and 1.40-3.98 for pre-eclampsia or eclampsia. The adjusted incident rate ratio for death from stroke for the pre-eclampsia/eclampsia group was 3.59 (95% confidence interval 1.04 to 12.4). CONCLUSIONS: Hypertensive diseases of pregnancy seem to be associated in later life with diseases related to hypertension. If greater awareness of this association leads to earlier diagnosis and improved management, there may be scope for reducing a proportion of the morbidity and mortality from such diseases.","author":[{"dropping-particle":"","family":"Wilson","given":"Brenda J","non-dropping-particle":"","parse-names":false,"suffix":""},{"dropping-particle":"","family":"Watson","given":"M Stuart","non-dropping-particle":"","parse-names":false,"suffix":""},{"dropping-particle":"","family":"Prescott","given":"Gordon J","non-dropping-particle":"","parse-names":false,"suffix":""},{"dropping-particle":"","family":"Sunderland","given":"Sarah","non-dropping-particle":"","parse-names":false,"suffix":""},{"dropping-particle":"","family":"Campbell","given":"Doris M","non-dropping-particle":"","parse-names":false,"suffix":""},{"dropping-particle":"","family":"Hannaford","given":"Philip","non-dropping-particle":"","parse-names":false,"suffix":""},{"dropping-particle":"","family":"Smith","given":"W Cairns S","non-dropping-particle":"","parse-names":false,"suffix":""}],"container-title":"BMJ (Clinical research ed.)","id":"ITEM-1","issue":"7394","issued":{"date-parts":[["2003","4","19"]]},"page":"845","title":"Hypertensive diseases of pregnancy and risk of hypertension and stroke in later life: results from cohort study.","type":"article-journal","volume":"326"},"uris":["http://www.mendeley.com/documents/?uuid=8f801a74-dee3-4ad0-8e0e-3d444f5e3769"]},{"id":"ITEM-2","itemData":{"DOI":"10.1136/bmj.j3024","ISSN":"0959-8138","author":[{"dropping-particle":"","family":"Timpka","given":"Simon","non-dropping-particle":"","parse-names":false,"suffix":""},{"dropping-particle":"","family":"Stuart","given":"Jennifer J","non-dropping-particle":"","parse-names":false,"suffix":""},{"dropping-particle":"","family":"Tanz","given":"Lauren J","non-dropping-particle":"","parse-names":false,"suffix":""},{"dropping-particle":"","family":"Rimm","given":"Eric B","non-dropping-particle":"","parse-names":false,"suffix":""},{"dropping-particle":"","family":"Franks","given":"Paul W","non-dropping-particle":"","parse-names":false,"suffix":""},{"dropping-particle":"","family":"Rich-Edwards","given":"Janet W","non-dropping-particle":"","parse-names":false,"suffix":""}],"container-title":"BMJ","id":"ITEM-2","issued":{"date-parts":[["2017","7","12"]]},"page":"j3024","title":"Lifestyle in progression from hypertensive disorders of pregnancy to chronic hypertension in Nurses’ Health Study II: observational cohort study","type":"article-journal"},"uris":["http://www.mendeley.com/documents/?uuid=9c3f3d25-9d70-3bd4-abec-51dcb28d40d3"]}],"mendeley":{"formattedCitation":"&lt;sup&gt;40,47&lt;/sup&gt;","plainTextFormattedCitation":"40,47","previouslyFormattedCitation":"&lt;sup&gt;41,47&lt;/sup&gt;"},"properties":{"noteIndex":0},"schema":"https://github.com/citation-style-language/schema/raw/master/csl-citation.json"}</w:instrText>
      </w:r>
      <w:r w:rsidR="0068582B" w:rsidRPr="00E72C76">
        <w:rPr>
          <w:rFonts w:ascii="Calibri" w:hAnsi="Calibri" w:cs="Calibri"/>
          <w:sz w:val="24"/>
          <w:szCs w:val="24"/>
        </w:rPr>
        <w:fldChar w:fldCharType="separate"/>
      </w:r>
      <w:r w:rsidR="00AB1F23" w:rsidRPr="00AB1F23">
        <w:rPr>
          <w:rFonts w:ascii="Calibri" w:hAnsi="Calibri" w:cs="Calibri"/>
          <w:noProof/>
          <w:sz w:val="24"/>
          <w:szCs w:val="24"/>
          <w:vertAlign w:val="superscript"/>
        </w:rPr>
        <w:t>40,47</w:t>
      </w:r>
      <w:r w:rsidR="0068582B" w:rsidRPr="00E72C76">
        <w:rPr>
          <w:rFonts w:ascii="Calibri" w:hAnsi="Calibri" w:cs="Calibri"/>
          <w:sz w:val="24"/>
          <w:szCs w:val="24"/>
        </w:rPr>
        <w:fldChar w:fldCharType="end"/>
      </w:r>
      <w:r w:rsidRPr="00E72C76">
        <w:rPr>
          <w:rFonts w:ascii="Calibri" w:hAnsi="Calibri" w:cs="Calibri"/>
          <w:sz w:val="24"/>
          <w:szCs w:val="24"/>
        </w:rPr>
        <w:t xml:space="preserve">, therefore the frequency of conversion of GH to chronic hypertension may be a source of heterogeneity between populations and thus studies. Outcome definitions may have varied between studies due to the inclusion of different International Classification of Diseases (ICD) codes to define the same outcome (eTable </w:t>
      </w:r>
      <w:r w:rsidR="00417B77" w:rsidRPr="00E72C76">
        <w:rPr>
          <w:rFonts w:ascii="Calibri" w:hAnsi="Calibri" w:cs="Calibri"/>
          <w:sz w:val="24"/>
          <w:szCs w:val="24"/>
        </w:rPr>
        <w:t>4</w:t>
      </w:r>
      <w:r w:rsidRPr="00E72C76">
        <w:rPr>
          <w:rFonts w:ascii="Calibri" w:hAnsi="Calibri" w:cs="Calibri"/>
          <w:sz w:val="24"/>
          <w:szCs w:val="24"/>
        </w:rPr>
        <w:t xml:space="preserve">). Although all studies used robust measurement of exposure or events through blood pressure measurement and registries, revisions of ICD criteria could have led to differences in the definition of ICD codes between studies. </w:t>
      </w:r>
      <w:r w:rsidR="000A0FA5">
        <w:rPr>
          <w:rFonts w:ascii="Calibri" w:hAnsi="Calibri" w:cs="Calibri"/>
          <w:sz w:val="24"/>
          <w:szCs w:val="24"/>
        </w:rPr>
        <w:t>Furthermore, t</w:t>
      </w:r>
      <w:r w:rsidR="001C573D">
        <w:rPr>
          <w:rFonts w:ascii="Calibri" w:hAnsi="Calibri" w:cs="Calibri"/>
          <w:sz w:val="24"/>
          <w:szCs w:val="24"/>
        </w:rPr>
        <w:t>here are challenges in identifying exposed women as well, as it requires a blood pressure measurement taken before 20 weeks gestation in order to rule out chronic hypertension</w:t>
      </w:r>
      <w:r w:rsidR="000A0FA5">
        <w:rPr>
          <w:rFonts w:ascii="Calibri" w:hAnsi="Calibri" w:cs="Calibri"/>
          <w:sz w:val="24"/>
          <w:szCs w:val="24"/>
        </w:rPr>
        <w:t>, the criteria for which has changed over time, notably in the United States</w:t>
      </w:r>
      <w:r w:rsidR="003469DD">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{"citationItems":[{"id":"ITEM-1","itemData":{"DOI":"10.1161/CIR.0000000000000597","ISSN":"15244539","author":[{"dropping-particle":"","family":"Whelton","given":"Paul K.","non-dropping-particle":"","parse-names":false,"suffix":""},{"dropping-particle":"","family":"Carey","given":"Robert M.","non-dropping-particle":"","parse-names":false,"suffix":""},{"dropping-particle":"","family":"Aronow","given":"Wilbert S.","non-dropping-particle":"","parse-names":false,"suffix":""},{"dropping-particle":"","family":"Casey","given":"Donald E.","non-dropping-particle":"","parse-names":false,"suffix":""},{"dropping-particle":"","family":"Collins","given":"Karen J.","non-dropping-particle":"","parse-names":false,"suffix":""},{"dropping-particle":"","family":"Dennison Himmelfarb","given":"Cheryl","non-dropping-particle":"","parse-names":false,"suffix":""},{"dropping-particle":"","family":"DePalma","given":"Sondra M.","non-dropping-particle":"","parse-names":false,"suffix":""},{"dropping-particle":"","family":"Gidding","given":"Samuel","non-dropping-particle":"","parse-names":false,"suffix":""},{"dropping-particle":"","family":"Jamerson","given":"Kenneth A.","non-dropping-particle":"","parse-names":false,"suffix":""},{"dropping-particle":"","family":"Jones","given":"Daniel W.","non-dropping-particle":"","parse-names":false,"suffix":""},{"dropping-particle":"","family":"MacLaughlin","given":"Eric J.","non-dropping-particle":"","parse-names":false,"suffix":""},{"dropping-particle":"","family":"Muntner","given":"Paul","non-dropping-particle":"","parse-names":false,"suffix":""},{"dropping-particle":"","family":"Ovbiagele","given":"Bruce","non-dropping-particle":"","parse-names":false,"suffix":""},{"dropping-particle":"","family":"Smith","given":"Sidney C.","non-dropping-particle":"","parse-names":false,"suffix":""},{"dropping-particle":"","family":"Spencer","given":"Crystal C.","non-dropping-particle":"","parse-names":false,"suffix":""},{"dropping-particle":"","family":"Stafford","given":"Randall S.","non-dropping-particle":"","parse-names":false,"suffix":""},{"dropping-particle":"","family":"Taler","given":"Sandra J.","non-dropping-particle":"","parse-names":false,"suffix":""},{"dropping-particle":"","family":"Thomas","given":"Randal J.","non-dropping-particle":"","parse-names":false,"suffix":""},{"dropping-particle":"","family":"Williams","given":"Kim A.","non-dropping-particle":"","parse-names":false,"suffix":""},{"dropping-particle":"","family":"Williamson","given":"Jeff D.","non-dropping-particle":"","parse-names":false,"suffix":""},{"dropping-particle":"","family":"Wright","given":"Jackson T.","non-dropping-particle":"","parse-names":false,"suffix":""}],"container-title":"Circulation","id":"ITEM-1","issue":"17","issued":{"date-parts":[["2018","10","23"]]},"page":"e426-e483","publisher":"NLM (Medline)","title":"2017 ACC/AHA/AAPA/ABC/ACPM/AGS/APhA/ASH/ASPC/NMA/PCNA Guideline for the Prevention, Detection, Evaluation, and Management of High Blood Pressure in Adults: Executive Summary: A Report of the American College of Cardiology/American Heart Association Task Force on Clinical Practice Guidelines","type":"article-journal","volume":"138"},"uris":["http://www.mendeley.com/documents/?uuid=906f4f2f-2bf7-3335-9b24-d34763984fc6"]}],"mendeley":{"formattedCitation":"&lt;sup&gt;48&lt;/sup&gt;","plainTextFormattedCitation":"48","previouslyFormattedCitation":"&lt;sup&gt;48&lt;/sup&gt;"},"properties":{"noteIndex":0},"schema":"https://github.com/citation-style-language/schema/raw/master/csl-citation.json"}</w:instrText>
      </w:r>
      <w:r w:rsidR="003469DD">
        <w:rPr>
          <w:rFonts w:ascii="Calibri" w:hAnsi="Calibri" w:cs="Calibri"/>
          <w:sz w:val="24"/>
          <w:szCs w:val="24"/>
        </w:rPr>
        <w:fldChar w:fldCharType="separate"/>
      </w:r>
      <w:r w:rsidR="00E442C5" w:rsidRPr="00E442C5">
        <w:rPr>
          <w:rFonts w:ascii="Calibri" w:hAnsi="Calibri" w:cs="Calibri"/>
          <w:noProof/>
          <w:sz w:val="24"/>
          <w:szCs w:val="24"/>
          <w:vertAlign w:val="superscript"/>
        </w:rPr>
        <w:t>48</w:t>
      </w:r>
      <w:r w:rsidR="003469DD">
        <w:rPr>
          <w:rFonts w:ascii="Calibri" w:hAnsi="Calibri" w:cs="Calibri"/>
          <w:sz w:val="24"/>
          <w:szCs w:val="24"/>
        </w:rPr>
        <w:fldChar w:fldCharType="end"/>
      </w:r>
      <w:r w:rsidR="000A0FA5">
        <w:rPr>
          <w:rFonts w:ascii="Calibri" w:hAnsi="Calibri" w:cs="Calibri"/>
          <w:sz w:val="24"/>
          <w:szCs w:val="24"/>
        </w:rPr>
        <w:t xml:space="preserve">. </w:t>
      </w:r>
    </w:p>
    <w:p w14:paraId="1F0691F6" w14:textId="05DA89B8" w:rsidR="00F44B5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Fourthly, many studies were of poor quality and there were different adjustment sets considered, which could have resulted in residual confounding. However, when low quality studies were excluded the results were broadly similar. Fifthly, our funnel plot for overall CVD risk with a history of GH indicates some asymmetry where small studies that</w:t>
      </w:r>
      <w:r w:rsidR="003D2F3E" w:rsidRPr="00E72C76">
        <w:rPr>
          <w:rFonts w:ascii="Calibri" w:hAnsi="Calibri" w:cs="Calibri"/>
          <w:sz w:val="24"/>
          <w:szCs w:val="24"/>
        </w:rPr>
        <w:t xml:space="preserve"> report a </w:t>
      </w:r>
      <w:r w:rsidR="003D2F3E" w:rsidRPr="00E72C76">
        <w:rPr>
          <w:rFonts w:ascii="Calibri" w:hAnsi="Calibri" w:cs="Calibri"/>
          <w:sz w:val="24"/>
          <w:szCs w:val="24"/>
        </w:rPr>
        <w:lastRenderedPageBreak/>
        <w:t>significant, positive</w:t>
      </w:r>
      <w:r w:rsidRPr="00E72C76">
        <w:rPr>
          <w:rFonts w:ascii="Calibri" w:hAnsi="Calibri" w:cs="Calibri"/>
          <w:sz w:val="24"/>
          <w:szCs w:val="24"/>
        </w:rPr>
        <w:t xml:space="preserve"> result are more likely to be published (eFigure 4). Use of the trim-and-fill method found that the association would remain after correcting for the asymmetry. Lastly, the majority of studies were from Western populations, which may limit the generalisability of these findings to other populations.</w:t>
      </w:r>
    </w:p>
    <w:p w14:paraId="1AACD2F3" w14:textId="7EE9C687" w:rsidR="00761D31" w:rsidRPr="00E72C76" w:rsidRDefault="009E5CFC" w:rsidP="00516C5F">
      <w:pPr>
        <w:spacing w:line="480" w:lineRule="auto"/>
        <w:jc w:val="both"/>
        <w:rPr>
          <w:rFonts w:ascii="Calibri" w:hAnsi="Calibri" w:cs="Calibri"/>
          <w:b/>
          <w:sz w:val="24"/>
          <w:szCs w:val="24"/>
        </w:rPr>
      </w:pPr>
      <w:r w:rsidRPr="00E72C76">
        <w:rPr>
          <w:rFonts w:ascii="Calibri" w:hAnsi="Calibri" w:cs="Calibri"/>
          <w:b/>
          <w:sz w:val="24"/>
          <w:szCs w:val="24"/>
        </w:rPr>
        <w:t>I</w:t>
      </w:r>
      <w:r w:rsidR="00761D31" w:rsidRPr="00E72C76">
        <w:rPr>
          <w:rFonts w:ascii="Calibri" w:hAnsi="Calibri" w:cs="Calibri"/>
          <w:b/>
          <w:sz w:val="24"/>
          <w:szCs w:val="24"/>
        </w:rPr>
        <w:t>mplications for clinic</w:t>
      </w:r>
      <w:r w:rsidRPr="00E72C76">
        <w:rPr>
          <w:rFonts w:ascii="Calibri" w:hAnsi="Calibri" w:cs="Calibri"/>
          <w:b/>
          <w:sz w:val="24"/>
          <w:szCs w:val="24"/>
        </w:rPr>
        <w:t xml:space="preserve">al practice </w:t>
      </w:r>
    </w:p>
    <w:p w14:paraId="28B7F1A5" w14:textId="2CF3CECE" w:rsidR="004243DF" w:rsidRPr="00E72C76" w:rsidRDefault="007F2D14" w:rsidP="00516C5F">
      <w:pPr>
        <w:spacing w:line="480" w:lineRule="auto"/>
        <w:jc w:val="both"/>
        <w:rPr>
          <w:rFonts w:ascii="Calibri" w:hAnsi="Calibri" w:cs="Calibri"/>
          <w:sz w:val="24"/>
          <w:szCs w:val="24"/>
        </w:rPr>
      </w:pPr>
      <w:r w:rsidRPr="00E72C76">
        <w:rPr>
          <w:rFonts w:ascii="Calibri" w:hAnsi="Calibri" w:cs="Calibri"/>
          <w:sz w:val="24"/>
          <w:szCs w:val="24"/>
        </w:rPr>
        <w:t>Several theories have been proposed to explain the link between GH and development of CVD.</w:t>
      </w:r>
      <w:r w:rsidR="00BD37F4" w:rsidRPr="00E72C76">
        <w:rPr>
          <w:rFonts w:ascii="Calibri" w:hAnsi="Calibri" w:cs="Calibri"/>
          <w:sz w:val="24"/>
          <w:szCs w:val="24"/>
        </w:rPr>
        <w:t xml:space="preserve"> Hypertension in pregnancy may cause lasting damage that contributes to CVD. Alternatively, or in addition to this, w</w:t>
      </w:r>
      <w:r w:rsidRPr="00E72C76">
        <w:rPr>
          <w:rFonts w:ascii="Calibri" w:hAnsi="Calibri" w:cs="Calibri"/>
          <w:sz w:val="24"/>
          <w:szCs w:val="24"/>
        </w:rPr>
        <w:t>omen who develop GH may have a pre-existing predisposition to CVD, which unmasks itself during pregnancy</w:t>
      </w:r>
      <w:r w:rsidR="00BD37F4" w:rsidRPr="00E72C76">
        <w:rPr>
          <w:rFonts w:ascii="Calibri" w:hAnsi="Calibri" w:cs="Calibri"/>
          <w:sz w:val="24"/>
          <w:szCs w:val="24"/>
        </w:rPr>
        <w:t>. For example, pre-pregnancy BMI</w:t>
      </w:r>
      <w:r w:rsidR="003D2F3E" w:rsidRPr="00E72C76">
        <w:rPr>
          <w:rFonts w:ascii="Calibri" w:hAnsi="Calibri" w:cs="Calibri"/>
          <w:sz w:val="24"/>
          <w:szCs w:val="24"/>
        </w:rPr>
        <w:t xml:space="preserve"> is  </w:t>
      </w:r>
      <w:r w:rsidR="00BD37F4" w:rsidRPr="00E72C76">
        <w:rPr>
          <w:rFonts w:ascii="Calibri" w:hAnsi="Calibri" w:cs="Calibri"/>
          <w:sz w:val="24"/>
          <w:szCs w:val="24"/>
        </w:rPr>
        <w:t>particular</w:t>
      </w:r>
      <w:r w:rsidR="003D2F3E" w:rsidRPr="00E72C76">
        <w:rPr>
          <w:rFonts w:ascii="Calibri" w:hAnsi="Calibri" w:cs="Calibri"/>
          <w:sz w:val="24"/>
          <w:szCs w:val="24"/>
        </w:rPr>
        <w:t xml:space="preserve">ly </w:t>
      </w:r>
      <w:r w:rsidR="00BD37F4" w:rsidRPr="00E72C76">
        <w:rPr>
          <w:rFonts w:ascii="Calibri" w:hAnsi="Calibri" w:cs="Calibri"/>
          <w:sz w:val="24"/>
          <w:szCs w:val="24"/>
        </w:rPr>
        <w:t xml:space="preserve">important </w:t>
      </w:r>
      <w:r w:rsidR="003D2F3E" w:rsidRPr="00E72C76">
        <w:rPr>
          <w:rFonts w:ascii="Calibri" w:hAnsi="Calibri" w:cs="Calibri"/>
          <w:sz w:val="24"/>
          <w:szCs w:val="24"/>
        </w:rPr>
        <w:t xml:space="preserve">for </w:t>
      </w:r>
      <w:r w:rsidR="00BD37F4" w:rsidRPr="00E72C76">
        <w:rPr>
          <w:rFonts w:ascii="Calibri" w:hAnsi="Calibri" w:cs="Calibri"/>
          <w:sz w:val="24"/>
          <w:szCs w:val="24"/>
        </w:rPr>
        <w:t>GH risk</w:t>
      </w:r>
      <w:r w:rsidR="00EF6C78"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{"citationItems":[{"id":"ITEM-1","itemData":{"DOI":"10.3109/14767058.2014.964675","ISSN":"1476-4954","PMID":"25211384","abstract":"OBJECTIVE We examined if prepregnancy body mass index (BMI) is a risk factor for gestational hypertension, gestational diabetes, preterm labor, and small-for-gestational-age (SGA) and large-for-gestational-age (LGA) infants with consideration of gestational weight gain, to document the importance of preconception versus prenatal stage. METHODS We used the data of 219 868 women from 2004 to 2011 Pregnancy Risk Assessment Monitoring System (PRAMS). Multivariate logistic regression analyses were performed to examine the effect of prepregnancy BMI for gestational hypertension, gestational diabetes, preterm labor, and SGA and LGA infants with consideration of gestational weight gain. RESULTS Regardless of gestational weight gain, women with obese prepregnancy BMI (≥30 kg/m(2)) had increased odds of gestational hypertension (adjusted odds ratios (AOR) = 2.91; 95% CI = 2.76-3.07), gestational diabetes (2.78; 2.60-2.96), and LGA (1.87; 1.76-1.99) compared to women with normal prepregnancy BMI (18.5-24.9 kg/m(2)). Women with underweight prepregnancy BMI (&lt;18.5 kg/m(2)) had increased odds of preterm labor (1.25; 1.16-1.36) and SGA infants (1.36; 1.25-1.49), but decreased odds of LGA infants (0.72; 0.61-0.85) in reference to women with normal prepregnancy BMI (18.5-24.9 kg/m(2)). CONCLUSIONS Regardless of adequacy of gestational weight gain, the risk of gestational hypertension, gestational diabetes, and LGA infants increases with obese prepregnancy BMI, whereas that of preterm labor and SGA infants increases with underweight prepregnancy BMI. Preconception care of reproductive aged women is as important as prenatal care to lower the risk of gestational hypertension, gestational diabetes, preterm labor, and SGA and LGA infants.","author":[{"dropping-particle":"","family":"Shin","given":"Dayeon","non-dropping-particle":"","parse-names":false,"suffix":""},{"dropping-particle":"","family":"Song","given":"Won O","non-dropping-particle":"","parse-names":false,"suffix":""}],"container-title":"The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Obstetricians","id":"ITEM-1","issue":"14","issued":{"date-parts":[["2015","9","22"]]},"page":"1679-86","title":"Prepregnancy body mass index is an independent risk factor for gestational hypertension, gestational diabetes, preterm labor, and small- and large-for-gestational-age infants.","type":"article-journal","volume":"28"},"uris":["http://www.mendeley.com/documents/?uuid=f1b5c80b-547e-32dc-8951-3b62f064a080"]}],"mendeley":{"formattedCitation":"&lt;sup&gt;49&lt;/sup&gt;","plainTextFormattedCitation":"49","previouslyFormattedCitation":"&lt;sup&gt;49&lt;/sup&gt;"},"properties":{"noteIndex":0},"schema":"https://github.com/citation-style-language/schema/raw/master/csl-citation.json"}</w:instrText>
      </w:r>
      <w:r w:rsidR="00EF6C78"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49</w:t>
      </w:r>
      <w:r w:rsidR="00EF6C78" w:rsidRPr="00E72C76">
        <w:rPr>
          <w:rFonts w:ascii="Calibri" w:hAnsi="Calibri" w:cs="Calibri"/>
          <w:sz w:val="24"/>
          <w:szCs w:val="24"/>
        </w:rPr>
        <w:fldChar w:fldCharType="end"/>
      </w:r>
      <w:r w:rsidR="00BD37F4" w:rsidRPr="00E72C76">
        <w:rPr>
          <w:rFonts w:ascii="Calibri" w:hAnsi="Calibri" w:cs="Calibri"/>
          <w:sz w:val="24"/>
          <w:szCs w:val="24"/>
        </w:rPr>
        <w:t xml:space="preserve"> and BMI, in general, is linked CVD development</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{"citationItems":[{"id":"ITEM-1","itemData":{"DOI":"10.1136/bmj.f5446","ISSN":"1756-1833","PMID":"24473060","abstract":"OBJECTIVE To evaluate the association between body mass index and mortality from overall cardiovascular disease and specific subtypes of cardiovascular disease in east and south Asians. DESIGN Pooled analyses of 20 prospective cohorts in Asia, including data from 835,082 east Asians and 289,815 south Asians. Cohorts were identified through a systematic search of the literature in early 2008, followed by a survey that was sent to each cohort to assess data availability. SETTING General populations in east Asia (China, Taiwan, Singapore, Japan, and Korea) and south Asia (India and Bangladesh). PARTICIPANTS 1,124,897 men and women (mean age 53.4 years at baseline). MAIN OUTCOME MEASURES Risk of death from overall cardiovascular disease, coronary heart disease, stroke, and (in east Asians only) stroke subtypes. RESULTS 49,184 cardiovascular deaths (40,791 in east Asians and 8393 in south Asians) were identified during a mean follow-up of 9.7 years. East Asians with a body mass index of 25 or above had a raised risk of death from overall cardiovascular disease, compared with the reference range of body mass index (values 22.5-24.9; hazard ratio 1.09 (95% confidence interval 1.03 to 1.15), 1.27 (1.20 to 1.35), 1.59 (1.43 to 1.76), 1.74 (1.47 to 2.06), and 1.97 (1.44 to 2.71) for body mass index ranges 25.0-27.4, 27.5-29.9, 30.0-32.4, 32.5-34.9, and 35.0-50.0, respectively). This association was similar for risk of death from coronary heart disease and ischaemic stroke; for haemorrhagic stroke, the risk of death was higher at body mass index values of 27.5 and above. Elevated risk of death from cardiovascular disease was also observed at lower categories of body mass index (hazard ratio 1.19 (95% confidence interval 1.02 to 1.39) and 2.16 (1.37 to 3.40) for body mass index ranges 15.0-17.4 and &lt;15.0, respectively), compared with the reference range. In south Asians, the association between body mass index and mortality from cardiovascular disease was less pronounced than that in east Asians. South Asians had an increased risk of death observed for coronary heart disease only in individuals with a body mass index greater than 35 (hazard ratio 1.90, 95% confidence interval 1.15 to 3.12). CONCLUSIONS Body mass index shows a U shaped association with death from overall cardiovascular disease among east Asians: increased risk of death from cardiovascular disease is observed at lower and higher ranges of body mass index. A high body mass index is a risk factor for m…","author":[{"dropping-particle":"","family":"Chen","given":"Yu","non-dropping-particle":"","parse-names":false,"suffix":""},{"dropping-particle":"","family":"Copeland","given":"Wade K","non-dropping-particle":"","parse-names":false,"suffix":""},{"dropping-particle":"","family":"Vedanthan","given":"Rajesh","non-dropping-particle":"","parse-names":false,"suffix":""},{"dropping-particle":"","family":"Grant","given":"Eric","non-dropping-particle":"","parse-names":false,"suffix":""},{"dropping-particle":"","family":"Lee","given":"Jung Eun","non-dropping-particle":"","parse-names":false,"suffix":""},{"dropping-particle":"","family":"Gu","given":"Dongfeng","non-dropping-particle":"","parse-names":false,"suffix":""},{"dropping-particle":"","family":"Gupta","given":"Prakash C","non-dropping-particle":"","parse-names":false,"suffix":""},{"dropping-particle":"","family":"Ramadas","given":"Kunnambath","non-dropping-particle":"","parse-names":false,"suffix":""},{"dropping-particle":"","family":"Inoue","given":"Manami","non-dropping-particle":"","parse-names":false,"suffix":""},{"dropping-particle":"","family":"Tsugane","given":"Shoichiro","non-dropping-particle":"","parse-names":false,"suffix":""},{"dropping-particle":"","family":"Tamakoshi","given":"Akiko","non-dropping-particle":"","parse-names":false,"suffix":""},{"dropping-particle":"","family":"Gao","given":"Yu-Tang","non-dropping-particle":"","parse-names":false,"suffix":""},{"dropping-particle":"","family":"Yuan","given":"Jian-Min","non-dropping-particle":"","parse-names":false,"suffix":""},{"dropping-particle":"","family":"Shu","given":"Xiao-Ou","non-dropping-particle":"","parse-names":false,"suffix":""},{"dropping-particle":"","family":"Ozasa","given":"Kotaro","non-dropping-particle":"","parse-names":false,"suffix":""},{"dropping-particle":"","family":"Tsuji","given":"Ichiro","non-dropping-particle":"","parse-names":false,"suffix":""},{"dropping-particle":"","family":"Kakizaki","given":"Masako","non-dropping-particle":"","parse-names":false,"suffix":""},{"dropping-particle":"","family":"Tanaka","given":"Hideo","non-dropping-particle":"","parse-names":false,"suffix":""},{"dropping-particle":"","family":"Nishino","given":"Yoshikazu","non-dropping-particle":"","parse-names":false,"suffix":""},{"dropping-particle":"","family":"Chen","given":"Chien-Jen","non-dropping-particle":"","parse-names":false,"suffix":""},{"dropping-particle":"","family":"Wang","given":"Renwei","non-dropping-particle":"","parse-names":false,"suffix":""},{"dropping-particle":"","family":"Yoo","given":"Keun-Young","non-dropping-particle":"","parse-names":false,"suffix":""},{"dropping-particle":"","family":"Ahn","given":"Yoon-Ok","non-dropping-particle":"","parse-names":false,"suffix":""},{"dropping-particle":"","family":"Ahsan","given":"Habibul","non-dropping-particle":"","parse-names":false,"suffix":""},{"dropping-particle":"","family":"Pan","given":"Wen-Harn","non-dropping-particle":"","parse-names":false,"suffix":""},{"dropping-particle":"","family":"Chen","given":"Chung-Shiuan","non-dropping-particle":"","parse-names":false,"suffix":""},{"dropping-particle":"","family":"Pednekar","given":"Mangesh S","non-dropping-particle":"","parse-names":false,"suffix":""},{"dropping-particle":"","family":"Sauvaget","given":"Catherine","non-dropping-particle":"","parse-names":false,"suffix":""},{"dropping-particle":"","family":"Sasazuki","given":"Shizuka","non-dropping-particle":"","parse-names":false,"suffix":""},{"dropping-particle":"","family":"Yang","given":"Gong","non-dropping-particle":"","parse-names":false,"suffix":""},{"dropping-particle":"","family":"Koh","given":"Woon-Puay","non-dropping-particle":"","parse-names":false,"suffix":""},{"dropping-particle":"","family":"Xiang","given":"Yong-Bing","non-dropping-particle":"","parse-names":false,"suffix":""},{"dropping-particle":"","family":"Ohishi","given":"Waka","non-dropping-particle":"","parse-names":false,"suffix":""},{"dropping-particle":"","family":"Watanabe","given":"Takashi","non-dropping-particle":"","parse-names":false,"suffix":""},{"dropping-particle":"","family":"Sugawara","given":"Yumi","non-dropping-particle":"","parse-names":false,"suffix":""},{"dropping-particle":"","family":"Matsuo","given":"Keitaro","non-dropping-particle":"","parse-names":false,"suffix":""},{"dropping-particle":"","family":"You","given":"San-Lin","non-dropping-particle":"","parse-names":false,"suffix":""},{"dropping-particle":"","family":"Park","given":"Sue K","non-dropping-particle":"","parse-names":false,"suffix":""},{"dropping-particle":"","family":"Kim","given":"Dong-Hyun","non-dropping-particle":"","parse-names":false,"suffix":""},{"dropping-particle":"","family":"Parvez","given":"Faruque","non-dropping-particle":"","parse-names":false,"suffix":""},{"dropping-particle":"","family":"Chuang","given":"Shao-Yuan","non-dropping-particle":"","parse-names":false,"suffix":""},{"dropping-particle":"","family":"Ge","given":"Wenzhen","non-dropping-particle":"","parse-names":false,"suffix":""},{"dropping-particle":"","family":"Rolland","given":"Betsy","non-dropping-particle":"","parse-names":false,"suffix":""},{"dropping-particle":"","family":"McLerran","given":"Dale","non-dropping-particle":"","parse-names":false,"suffix":""},{"dropping-particle":"","family":"Sinha","given":"Rashmi","non-dropping-particle":"","parse-names":false,"suffix":""},{"dropping-particle":"","family":"Thornquist","given":"Mark","non-dropping-particle":"","parse-names":false,"suffix":""},{"dropping-particle":"","family":"Kang","given":"Daehee","non-dropping-particle":"","parse-names":false,"suffix":""},{"dropping-particle":"","family":"Feng","given":"Ziding","non-dropping-particle":"","parse-names":false,"suffix":""},{"dropping-particle":"","family":"Boffetta","given":"Paolo","non-dropping-particle":"","parse-names":false,"suffix":""},{"dropping-particle":"","family":"Zheng","given":"Wei","non-dropping-particle":"","parse-names":false,"suffix":""},{"dropping-particle":"","family":"He","given":"Jiang","non-dropping-particle":"","parse-names":false,"suffix":""},{"dropping-particle":"","family":"Potter","given":"John D","non-dropping-particle":"","parse-names":false,"suffix":""}],"container-title":"BMJ (Clinical research ed.)","id":"ITEM-1","issue":"oct01 1","issued":{"date-parts":[["2013","10","1"]]},"page":"f5446","title":"Association between body mass index and cardiovascular disease mortality in east Asians and south Asians: pooled analysis of prospective data from the Asia Cohort Consortium.","type":"article-journal","volume":"347"},"uris":["http://www.mendeley.com/documents/?uuid=db094f90-7bd9-3ea5-b0ed-9381ea391fed"]},{"id":"ITEM-2","itemData":{"DOI":"10.1001/jamacardio.2016.5804","ISSN":"2380-6591","PMID":"28678979","abstract":"Importance Higher body mass index (BMI) is a risk factor for cardiometabolic disease; however, the underlying causal associations remain unclear. Objectives To use UK Biobank data to report causal estimates of the association between BMI and cardiometabolic disease outcomes and traits, such as pulse rate, using mendelian randomization. Design, Setting, and Participants Cross-sectional baseline data from a population-based cohort study including 119 859 UK Biobank participants with complete phenotypic (medical and sociodemographic) and genetic data. Participants attended 1 of 22 assessment centers across the United Kingdom between 2006 and 2010. The present study was conducted from May 1 to July 11, 2016. Main Outcomes and Measures Prevalence of hypertension, coronary heart disease, and type 2 diabetes were determined at assessment, based on self-report. Blood pressure was measured clinically. Participants self-reported sociodemographic information pertaining to relevant confounders. A polygenic risk score comprising 93 single-nucleotide polymorphisms associated with BMI from previous genome-wide association studies was constructed, and the genetic risk score was applied to derive causal estimates using a mendelian randomization approach. Results Of the 119 859 individuals included in the study, 56 816 (47.4%) were men; mean (SD) age was 56.87 (7.93) years. Mendelian randomization analysis showed significant positive associations between genetically instrumented higher BMI and risk of hypertension (odds ratio [OR] per 1-SD higher BMI, 1.64; 95% CI, 1.48-1.83; P = 1.1 × 10-19), coronary heart disease (OR, 1.35; 95% CI, 1.09-1.69; P = .007) and type 2 diabetes (OR, 2.53; 95% CI, 2.04-3.13; P = 1.5 × 10-17), as well as systolic blood pressure (β = 1.65 mm Hg; 95% CI, 0.78-2.52 mm Hg; P = 2.0 × 10-04) and diastolic blood pressure (β  = 1.37 mm Hg; 95% CI, 0.88-1.85 mm Hg; P = 3.6 × 10-08). These associations were independent of age, sex, Townsend deprivation scores, alcohol intake, and smoking history. Conclusions and Relevance The results of this study add to the burgeoning evidence of an association between higher BMI and increased risk of cardiometabolic diseases. This finding has relevance for public health policies in many countries with increasing obesity levels.","author":[{"dropping-particle":"","family":"Lyall","given":"Donald M","non-dropping-particle":"","parse-names":false,"suffix":""},{"dropping-particle":"","family":"Celis-Morales","given":"Carlos","non-dropping-particle":"","parse-names":false,"suffix":""},{"dropping-particle":"","family":"Ward","given":"Joey","non-dropping-particle":"","parse-names":false,"suffix":""},{"dropping-particle":"","family":"Iliodromiti","given":"Stamatina","non-dropping-particle":"","parse-names":false,"suffix":""},{"dropping-particle":"","family":"Anderson","given":"Jana J","non-dropping-particle":"","parse-names":false,"suffix":""},{"dropping-particle":"","family":"Gill","given":"Jason M R","non-dropping-particle":"","parse-names":false,"suffix":""},{"dropping-particle":"","family":"Smith","given":"Daniel J","non-dropping-particle":"","parse-names":false,"suffix":""},{"dropping-particle":"","family":"Ntuk","given":"Uduakobong Efanga","non-dropping-particle":"","parse-names":false,"suffix":""},{"dropping-particle":"","family":"Mackay","given":"Daniel F","non-dropping-particle":"","parse-names":false,"suffix":""},{"dropping-particle":"V","family":"Holmes","given":"Michael","non-dropping-particle":"","parse-names":false,"suffix":""},{"dropping-particle":"","family":"Sattar","given":"Naveed","non-dropping-particle":"","parse-names":false,"suffix":""},{"dropping-particle":"","family":"Pell","given":"Jill P","non-dropping-particle":"","parse-names":false,"suffix":""}],"container-title":"JAMA cardiology","id":"ITEM-2","issue":"8","issued":{"date-parts":[["2017","8","1"]]},"page":"882-889","title":"Association of Body Mass Index With Cardiometabolic Disease in the UK Biobank: A Mendelian Randomization Study.","type":"article-journal","volume":"2"},"uris":["http://www.mendeley.com/documents/?uuid=679bc89c-31e1-38a7-b7cf-aebdd47bcb4a"]}],"mendeley":{"formattedCitation":"&lt;sup&gt;50,51&lt;/sup&gt;","plainTextFormattedCitation":"50,51","previouslyFormattedCitation":"&lt;sup&gt;50,51&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50,51</w:t>
      </w:r>
      <w:r w:rsidR="0068582B" w:rsidRPr="00E72C76">
        <w:rPr>
          <w:rFonts w:ascii="Calibri" w:hAnsi="Calibri" w:cs="Calibri"/>
          <w:sz w:val="24"/>
          <w:szCs w:val="24"/>
        </w:rPr>
        <w:fldChar w:fldCharType="end"/>
      </w:r>
      <w:r w:rsidRPr="00E72C76">
        <w:rPr>
          <w:rFonts w:ascii="Calibri" w:hAnsi="Calibri" w:cs="Calibri"/>
          <w:sz w:val="24"/>
          <w:szCs w:val="24"/>
        </w:rPr>
        <w:t>.</w:t>
      </w:r>
      <w:r w:rsidR="00C50E48" w:rsidRPr="00E72C76">
        <w:rPr>
          <w:rFonts w:ascii="Calibri" w:hAnsi="Calibri" w:cs="Calibri"/>
          <w:sz w:val="24"/>
          <w:szCs w:val="24"/>
        </w:rPr>
        <w:t xml:space="preserve"> </w:t>
      </w:r>
      <w:r w:rsidRPr="00E72C76">
        <w:rPr>
          <w:rFonts w:ascii="Calibri" w:hAnsi="Calibri" w:cs="Calibri"/>
          <w:sz w:val="24"/>
          <w:szCs w:val="24"/>
        </w:rPr>
        <w:t>These theories</w:t>
      </w:r>
      <w:r w:rsidR="00F332B7" w:rsidRPr="00E72C76">
        <w:rPr>
          <w:rFonts w:ascii="Calibri" w:hAnsi="Calibri" w:cs="Calibri"/>
          <w:sz w:val="24"/>
          <w:szCs w:val="24"/>
        </w:rPr>
        <w:t>,</w:t>
      </w:r>
      <w:r w:rsidRPr="00E72C76">
        <w:rPr>
          <w:rFonts w:ascii="Calibri" w:hAnsi="Calibri" w:cs="Calibri"/>
          <w:sz w:val="24"/>
          <w:szCs w:val="24"/>
        </w:rPr>
        <w:t xml:space="preserve"> in combination with the finding</w:t>
      </w:r>
      <w:r w:rsidR="004D23ED" w:rsidRPr="00E72C76">
        <w:rPr>
          <w:rFonts w:ascii="Calibri" w:hAnsi="Calibri" w:cs="Calibri"/>
          <w:sz w:val="24"/>
          <w:szCs w:val="24"/>
        </w:rPr>
        <w:t>s</w:t>
      </w:r>
      <w:r w:rsidRPr="00E72C76">
        <w:rPr>
          <w:rFonts w:ascii="Calibri" w:hAnsi="Calibri" w:cs="Calibri"/>
          <w:sz w:val="24"/>
          <w:szCs w:val="24"/>
        </w:rPr>
        <w:t xml:space="preserve"> of this review</w:t>
      </w:r>
      <w:r w:rsidR="00744C07" w:rsidRPr="00E72C76">
        <w:rPr>
          <w:rFonts w:ascii="Calibri" w:hAnsi="Calibri" w:cs="Calibri"/>
          <w:sz w:val="24"/>
          <w:szCs w:val="24"/>
        </w:rPr>
        <w:t>,</w:t>
      </w:r>
      <w:r w:rsidR="00BD37F4" w:rsidRPr="00E72C76">
        <w:rPr>
          <w:rFonts w:ascii="Calibri" w:hAnsi="Calibri" w:cs="Calibri"/>
          <w:sz w:val="24"/>
          <w:szCs w:val="24"/>
        </w:rPr>
        <w:t xml:space="preserve"> </w:t>
      </w:r>
      <w:r w:rsidR="00FF3555" w:rsidRPr="00E72C76">
        <w:rPr>
          <w:rFonts w:ascii="Calibri" w:hAnsi="Calibri" w:cs="Calibri"/>
          <w:sz w:val="24"/>
          <w:szCs w:val="24"/>
        </w:rPr>
        <w:t xml:space="preserve">underscore </w:t>
      </w:r>
      <w:r w:rsidR="00EC5643" w:rsidRPr="00E72C76">
        <w:rPr>
          <w:rFonts w:ascii="Calibri" w:hAnsi="Calibri" w:cs="Calibri"/>
          <w:sz w:val="24"/>
          <w:szCs w:val="24"/>
        </w:rPr>
        <w:t xml:space="preserve">the importance of </w:t>
      </w:r>
      <w:r w:rsidR="00556C77" w:rsidRPr="00E72C76">
        <w:rPr>
          <w:rFonts w:ascii="Calibri" w:hAnsi="Calibri" w:cs="Calibri"/>
          <w:sz w:val="24"/>
          <w:szCs w:val="24"/>
        </w:rPr>
        <w:t>intervention to dec</w:t>
      </w:r>
      <w:r w:rsidR="000A4574" w:rsidRPr="00E72C76">
        <w:rPr>
          <w:rFonts w:ascii="Calibri" w:hAnsi="Calibri" w:cs="Calibri"/>
          <w:sz w:val="24"/>
          <w:szCs w:val="24"/>
        </w:rPr>
        <w:t xml:space="preserve">rease </w:t>
      </w:r>
      <w:r w:rsidRPr="00E72C76">
        <w:rPr>
          <w:rFonts w:ascii="Calibri" w:hAnsi="Calibri" w:cs="Calibri"/>
          <w:sz w:val="24"/>
          <w:szCs w:val="24"/>
        </w:rPr>
        <w:t>CVD risk factors</w:t>
      </w:r>
      <w:r w:rsidR="00BD37F4" w:rsidRPr="00E72C76">
        <w:rPr>
          <w:rFonts w:ascii="Calibri" w:hAnsi="Calibri" w:cs="Calibri"/>
          <w:sz w:val="24"/>
          <w:szCs w:val="24"/>
        </w:rPr>
        <w:t xml:space="preserve">. This </w:t>
      </w:r>
      <w:r w:rsidR="00744C07" w:rsidRPr="00E72C76">
        <w:rPr>
          <w:rFonts w:ascii="Calibri" w:hAnsi="Calibri" w:cs="Calibri"/>
          <w:sz w:val="24"/>
          <w:szCs w:val="24"/>
        </w:rPr>
        <w:t xml:space="preserve">could </w:t>
      </w:r>
      <w:r w:rsidRPr="00E72C76">
        <w:rPr>
          <w:rFonts w:ascii="Calibri" w:hAnsi="Calibri" w:cs="Calibri"/>
          <w:sz w:val="24"/>
          <w:szCs w:val="24"/>
        </w:rPr>
        <w:t xml:space="preserve">have the dual benefit of decreasing </w:t>
      </w:r>
      <w:r w:rsidR="004D23ED" w:rsidRPr="00E72C76">
        <w:rPr>
          <w:rFonts w:ascii="Calibri" w:hAnsi="Calibri" w:cs="Calibri"/>
          <w:sz w:val="24"/>
          <w:szCs w:val="24"/>
        </w:rPr>
        <w:t xml:space="preserve">both </w:t>
      </w:r>
      <w:r w:rsidRPr="00E72C76">
        <w:rPr>
          <w:rFonts w:ascii="Calibri" w:hAnsi="Calibri" w:cs="Calibri"/>
          <w:sz w:val="24"/>
          <w:szCs w:val="24"/>
        </w:rPr>
        <w:t xml:space="preserve">the severity </w:t>
      </w:r>
      <w:r w:rsidR="00BD37F4" w:rsidRPr="00E72C76">
        <w:rPr>
          <w:rFonts w:ascii="Calibri" w:hAnsi="Calibri" w:cs="Calibri"/>
          <w:sz w:val="24"/>
          <w:szCs w:val="24"/>
        </w:rPr>
        <w:t>and</w:t>
      </w:r>
      <w:r w:rsidRPr="00E72C76">
        <w:rPr>
          <w:rFonts w:ascii="Calibri" w:hAnsi="Calibri" w:cs="Calibri"/>
          <w:sz w:val="24"/>
          <w:szCs w:val="24"/>
        </w:rPr>
        <w:t xml:space="preserve"> incidence of GH and CVD. </w:t>
      </w:r>
    </w:p>
    <w:p w14:paraId="1E94B97B" w14:textId="41F0B4FC"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The timing of when an intervention is administered merits discussion, and the pathological mechanisms linking GH to CVD development have implications for this. If there is a pre-existing predisposition to CVD, then intervention before conception should be a priority. There is increasing emphasis on the importance of preconception health and its implications for future health</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{"citationItems":[{"id":"ITEM-1","itemData":{"DOI":"10.1016/S0140-6736(18)30311-8","ISSN":"1474-547X","PMID":"29673873","abstract":"A woman who is healthy at the time of conception is more likely to have a successful pregnancy and a healthy child. We reviewed published evidence and present new data from low-income, middle-income, and high-income countries on the timing and importance of preconception health for subsequent maternal and child health. We describe the extent to which pregnancy is planned, and whether planning is linked to preconception health behaviours. Observational studies show strong links between health before pregnancy and maternal and child health outcomes, with consequences that can extend across generations, but awareness of these links is not widespread. Poor nutrition and obesity are rife among women of reproductive age, and differences between high-income and low-income countries have become less distinct, with typical diets falling far short of nutritional recommendations in both settings and especially among adolescents. Several studies show that micronutrient supplementation starting in pregnancy can correct important maternal nutrient deficiencies, but effects on child health outcomes are disappointing. Other interventions to improve diet during pregnancy have had little effect on maternal and newborn health outcomes. Comparatively few interventions have been made for preconception diet and lifestyle. Improvements in the measurement of pregnancy planning have quantified the degree of pregnancy planning and suggest that it is more common than previously recognised. Planning for pregnancy is associated with a mixed pattern of health behaviours before conception. We propose novel definitions of the preconception period relating to embryo development and actions at individual or population level. A sharper focus on intervention before conception is needed to improve maternal and child health and reduce the growing burden of non-communicable diseases. Alongside continued efforts to reduce smoking, alcohol consumption, and obesity in the population, we call for heightened awareness of preconception health, particularly regarding diet and nutrition. Importantly, health professionals should be alerted to ways of identifying women who are planning a pregnancy.","author":[{"dropping-particle":"","family":"Stephenson","given":"Judith","non-dropping-particle":"","parse-names":false,"suffix":""},{"dropping-particle":"","family":"Heslehurst","given":"Nicola","non-dropping-particle":"","parse-names":false,"suffix":""},{"dropping-particle":"","family":"Hall","given":"Jennifer","non-dropping-particle":"","parse-names":false,"suffix":""},{"dropping-particle":"","family":"Schoenaker","given":"Danielle A J M","non-dropping-particle":"","parse-names":false,"suffix":""},{"dropping-particle":"","family":"Hutchinson","given":"Jayne","non-dropping-particle":"","parse-names":false,"suffix":""},{"dropping-particle":"","family":"Cade","given":"Janet E","non-dropping-particle":"","parse-names":false,"suffix":""},{"dropping-particle":"","family":"Poston","given":"Lucilla","non-dropping-particle":"","parse-names":false,"suffix":""},{"dropping-particle":"","family":"Barrett","given":"Geraldine","non-dropping-particle":"","parse-names":false,"suffix":""},{"dropping-particle":"","family":"Crozier","given":"Sarah R","non-dropping-particle":"","parse-names":false,"suffix":""},{"dropping-particle":"","family":"Barker","given":"Mary","non-dropping-particle":"","parse-names":false,"suffix":""},{"dropping-particle":"","family":"Kumaran","given":"Kalyanaraman","non-dropping-particle":"","parse-names":false,"suffix":""},{"dropping-particle":"","family":"Yajnik","given":"Chittaranjan S","non-dropping-particle":"","parse-names":false,"suffix":""},{"dropping-particle":"","family":"Baird","given":"Janis","non-dropping-particle":"","parse-names":false,"suffix":""},{"dropping-particle":"","family":"Mishra","given":"Gita D","non-dropping-particle":"","parse-names":false,"suffix":""}],"container-title":"Lancet (London, England)","id":"ITEM-1","issue":"10132","issued":{"date-parts":[["2018","5","5"]]},"page":"1830-1841","title":"Before the beginning: nutrition and lifestyle in the preconception period and its importance for future health.","type":"article-journal","volume":"391"},"uris":["http://www.mendeley.com/documents/?uuid=c29ef489-e576-3bcc-868a-5fd754b67709"]}],"mendeley":{"formattedCitation":"&lt;sup&gt;52&lt;/sup&gt;","plainTextFormattedCitation":"52","previouslyFormattedCitation":"&lt;sup&gt;52&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52</w:t>
      </w:r>
      <w:r w:rsidR="0068582B" w:rsidRPr="00E72C76">
        <w:rPr>
          <w:rFonts w:ascii="Calibri" w:hAnsi="Calibri" w:cs="Calibri"/>
          <w:sz w:val="24"/>
          <w:szCs w:val="24"/>
        </w:rPr>
        <w:fldChar w:fldCharType="end"/>
      </w:r>
      <w:r w:rsidRPr="00E72C76">
        <w:rPr>
          <w:rFonts w:ascii="Calibri" w:hAnsi="Calibri" w:cs="Calibri"/>
          <w:sz w:val="24"/>
          <w:szCs w:val="24"/>
        </w:rPr>
        <w:t>. However, the challenges of intervening before conception lie in identifying women considering pregnancy, and will not aid women with unplanned pregnancies, which may be up to half of all preg</w:t>
      </w:r>
      <w:r w:rsidR="00C35085" w:rsidRPr="00E72C76">
        <w:rPr>
          <w:rFonts w:ascii="Calibri" w:hAnsi="Calibri" w:cs="Calibri"/>
          <w:sz w:val="24"/>
          <w:szCs w:val="24"/>
        </w:rPr>
        <w:t>nancies in some groups of women</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{"citationItems":[{"id":"ITEM-1","itemData":{"DOI":"10.2105/AJPH.2013.301416","ISSN":"1541-0048","PMID":"24354819","abstract":"OBJECTIVES We monitored trends in pregnancy by intendedness and outcomes of unintended pregnancies nationally and for key subgroups between 2001 and 2008. METHODS Data on pregnancy intentions from the National Survey of Family Growth (NSFG) and a nationally representative survey of abortion patients were combined with counts of births (from the National Center for Health Statistics), counts of abortions (from a census of abortion providers), estimates of miscarriages (from the NSFG), and population denominators from the US Census Bureau to obtain pregnancy rates by intendedness. RESULTS In 2008, 51% of pregnancies in the United States were unintended, and the unintended pregnancy rate was 54 per 1000 women ages 15 to 44 years. Between 2001 and 2008, intended pregnancies decreased and unintended pregnancies increased, a shift previously unobserved. Large disparities in unintended pregnancy by relationship status, income, and education increased; the percentage of unintended pregnancies ending in abortion decreased; and the rate of unintended pregnancies ending in birth increased, reaching 27 per 1000 women. CONCLUSIONS Reducing unintended pregnancy likely requires addressing fundamental socioeconomic inequities, as well as increasing contraceptive use and the uptake of highly effective methods.","author":[{"dropping-particle":"","family":"Finer","given":"Lawrence B","non-dropping-particle":"","parse-names":false,"suffix":""},{"dropping-particle":"","family":"Zolna","given":"Mia R","non-dropping-particle":"","parse-names":false,"suffix":""}],"container-title":"American journal of public health","id":"ITEM-1","issue":"S1","issued":{"date-parts":[["2014","2"]]},"page":"S43-8","title":"Shifts in intended and unintended pregnancies in the United States, 2001-2008.","type":"article-journal","volume":"104 Suppl 1"},"uris":["http://www.mendeley.com/documents/?uuid=f90fe33a-32ff-30a9-b6b8-6727cbd12e23"]}],"mendeley":{"formattedCitation":"&lt;sup&gt;53&lt;/sup&gt;","plainTextFormattedCitation":"53","previouslyFormattedCitation":"&lt;sup&gt;53&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53</w:t>
      </w:r>
      <w:r w:rsidR="0068582B" w:rsidRPr="00E72C76">
        <w:rPr>
          <w:rFonts w:ascii="Calibri" w:hAnsi="Calibri" w:cs="Calibri"/>
          <w:sz w:val="24"/>
          <w:szCs w:val="24"/>
        </w:rPr>
        <w:fldChar w:fldCharType="end"/>
      </w:r>
      <w:r w:rsidRPr="00E72C76">
        <w:rPr>
          <w:rFonts w:ascii="Calibri" w:hAnsi="Calibri" w:cs="Calibri"/>
          <w:sz w:val="24"/>
          <w:szCs w:val="24"/>
        </w:rPr>
        <w:t>.</w:t>
      </w:r>
    </w:p>
    <w:p w14:paraId="2E3FE308" w14:textId="26078C6C"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Intervention during or shortly after pregnancy may be a viable approach and may help mitigate any long-term damage caused by GH. Strategies for managing cardiovascular risk factors during pregnancy </w:t>
      </w:r>
      <w:r w:rsidR="00744C07" w:rsidRPr="00E72C76">
        <w:rPr>
          <w:rFonts w:ascii="Calibri" w:hAnsi="Calibri" w:cs="Calibri"/>
          <w:sz w:val="24"/>
          <w:szCs w:val="24"/>
        </w:rPr>
        <w:t>could</w:t>
      </w:r>
      <w:r w:rsidRPr="00E72C76">
        <w:rPr>
          <w:rFonts w:ascii="Calibri" w:hAnsi="Calibri" w:cs="Calibri"/>
          <w:sz w:val="24"/>
          <w:szCs w:val="24"/>
        </w:rPr>
        <w:t xml:space="preserve"> include lifestyle changes that limit excess gestational weight </w:t>
      </w:r>
      <w:r w:rsidRPr="00E72C76">
        <w:rPr>
          <w:rFonts w:ascii="Calibri" w:hAnsi="Calibri" w:cs="Calibri"/>
          <w:sz w:val="24"/>
          <w:szCs w:val="24"/>
        </w:rPr>
        <w:lastRenderedPageBreak/>
        <w:t>gain, a known risk factor for GH an</w:t>
      </w:r>
      <w:r w:rsidR="00C35085" w:rsidRPr="00E72C76">
        <w:rPr>
          <w:rFonts w:ascii="Calibri" w:hAnsi="Calibri" w:cs="Calibri"/>
          <w:sz w:val="24"/>
          <w:szCs w:val="24"/>
        </w:rPr>
        <w:t>d other pregnancy complications</w:t>
      </w:r>
      <w:r w:rsidR="00EF6C78"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{"citationItems":[{"id":"ITEM-1","itemData":{"DOI":"10.1016/j.ajog.2013.05.042","ISSN":"00029378","PMID":"23711667","abstract":"OBJECTIVE Pregnancy interventions to limit gestational weight gain (GWG) have been proposed as a means of preventing hypertensive disorders of pregnancy (HDP); however, it is currently unclear whether GWG has a causal influence on the development of HDP. Thus, we aimed to determine whether GWG in early pregnancy is a risk factor for preeclampsia and gestational hypertension and whether GWG precedes the increases in blood pressure in normotensive women across pregnancy. STUDY DESIGN We examined repeat antenatal clinic measurements of weight and blood pressure (median of 12 and 14 per woman, respectively) of 12,522 women in the Avon Longitudinal Study of Parents and Children. RESULTS Greater prepregnancy weight was associated with an increased risk of gestational hypertension and preeclampsia per 10 kg of prepregnancy weight: odds ratio (OR), 1.80; 95% confidence interval (CI), 1.70-1.91 and OR, 1.71; 95% CI, 1.49-1.95, respectively, for women weighing 90 kg or less before pregnancy; OR, 1.24; 95% CI, 1.03-1.49 and OR, 1.61; 95% CI, 1.18-2.19 for women weighing more than 90 kg. Fully adjusted odds ratios for gestational hypertension and preeclampsia per 200 g per week GWG up to 18 weeks were OR, 1.26; 95% CI, 1.16-1.38 and OR, 1.31; 95% CI, 1.07-1.62. In normotensive women, GWG in early pregnancy was associated positively with blood pressure change in midpregnancy and negatively with blood pressure change in late pregnancy. In all gestational periods, GWG was positively associated with concurrent blood pressure change. However, there was no evidence that blood pressure changes in any period were associated with subsequent GWG. CONCLUSION These findings suggest that GWG in early pregnancy may be a potential target for interventions aimed at reducing the risk of HDP.","author":[{"dropping-particle":"","family":"Macdonald-Wallis","given":"Corrie","non-dropping-particle":"","parse-names":false,"suffix":""},{"dropping-particle":"","family":"Tilling","given":"Kate","non-dropping-particle":"","parse-names":false,"suffix":""},{"dropping-particle":"","family":"Fraser","given":"Abigail","non-dropping-particle":"","parse-names":false,"suffix":""},{"dropping-particle":"","family":"Nelson","given":"Scott M.","non-dropping-particle":"","parse-names":false,"suffix":""},{"dropping-particle":"","family":"Lawlor","given":"Debbie A.","non-dropping-particle":"","parse-names":false,"suffix":""}],"container-title":"American Journal of Obstetrics and Gynecology","id":"ITEM-1","issue":"4","issued":{"date-parts":[["2013","10"]]},"page":"327.e1-327.e17","title":"Gestational weight gain as a risk factor for hypertensive disorders of pregnancy","type":"article-journal","volume":"209"},"uris":["http://www.mendeley.com/documents/?uuid=1eec43b3-6953-3d19-9dee-195521996eca"]},{"id":"ITEM-2","itemData":{"DOI":"10.1097/AOG.0b013e3181cfce4f","ISSN":"0029-7844","PMID":"20177292","abstract":"OBJECTIVE To estimate the relationship between the rate of gestational weight gain before the 50-g, 1-hour oral glucose challenge test screening for gestational diabetes mellitus (GDM) and subsequent risk of GDM. METHODS We conducted a nested case-control study (345 women with GDM and 800 women in the control group) within a multiethnic cohort of women delivering between 1996 and 1998 who were screened for GDM at 24-28 weeks of gestation. GDM was diagnosed according to the National Diabetes Data Group plasma glucose cut-offs for the 100-g, 3-hour oral glucose tolerance test. Women's plasma glucose levels, weights, and covariate data were obtained by medical record chart review. RESULTS After adjusting for age at delivery, race/ethnicity, parity, and prepregnancy body mass index, the risk of GDM increased with increasing rates of gestational weight gain. Compared with the lowest tertile of rate of gestational weight gain (less than 0.27 kg/week [less than 0.60 lb/wk]), a rate of weight gain from 0.27-0.40 kg/wk (0.60-0.88 lb/wk) and 0.41 kg/wk (0.89 lb/wk) or more, were associated with increased risks of GDM (odds ratio 1.43, 95% confidence interval 0.96-2.14; and odds ratio 1.74, 95% confidence interval 1.16-2.60, respectively). The association between the rate of gestational weight gain and GDM was primarily attributed to increased weight gain in the first trimester. The association was stronger in overweight [corrected] and nonwhite women. CONCLUSION High rates of gestational weight gain, especially early in pregnancy, may increase a woman's risk of GDM. Gestational weight gain during early pregnancy may represent a modifiable risk factor for GDM and needs more attention from health care providers.","author":[{"dropping-particle":"","family":"Hedderson","given":"Monique M.","non-dropping-particle":"","parse-names":false,"suffix":""},{"dropping-particle":"","family":"Gunderson","given":"Erica P.","non-dropping-particle":"","parse-names":false,"suffix":""},{"dropping-particle":"","family":"Ferrara","given":"Assiamira","non-dropping-particle":"","parse-names":false,"suffix":""}],"container-title":"Obstetrics &amp; Gynecology","id":"ITEM-2","issue":"3","issued":{"date-parts":[["2010","3"]]},"page":"597-604","title":"Gestational Weight Gain and Risk of Gestational Diabetes Mellitus","type":"article-journal","volume":"115"},"uris":["http://www.mendeley.com/documents/?uuid=794f0444-2382-3347-90e8-84bd6ec30838"]}],"mendeley":{"formattedCitation":"&lt;sup&gt;54,55&lt;/sup&gt;","plainTextFormattedCitation":"54,55","previouslyFormattedCitation":"&lt;sup&gt;54,55&lt;/sup&gt;"},"properties":{"noteIndex":0},"schema":"https://github.com/citation-style-language/schema/raw/master/csl-citation.json"}</w:instrText>
      </w:r>
      <w:r w:rsidR="00EF6C78"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54,55</w:t>
      </w:r>
      <w:r w:rsidR="00EF6C78" w:rsidRPr="00E72C76">
        <w:rPr>
          <w:rFonts w:ascii="Calibri" w:hAnsi="Calibri" w:cs="Calibri"/>
          <w:sz w:val="24"/>
          <w:szCs w:val="24"/>
        </w:rPr>
        <w:fldChar w:fldCharType="end"/>
      </w:r>
      <w:r w:rsidRPr="00E72C76">
        <w:rPr>
          <w:rFonts w:ascii="Calibri" w:hAnsi="Calibri" w:cs="Calibri"/>
          <w:sz w:val="24"/>
          <w:szCs w:val="24"/>
        </w:rPr>
        <w:t>. There is evidence that lifestyle changes can be effective in miti</w:t>
      </w:r>
      <w:r w:rsidR="00C35085" w:rsidRPr="00E72C76">
        <w:rPr>
          <w:rFonts w:ascii="Calibri" w:hAnsi="Calibri" w:cs="Calibri"/>
          <w:sz w:val="24"/>
          <w:szCs w:val="24"/>
        </w:rPr>
        <w:t>gating maternal and fetal risks</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{"citationItems":[{"id":"ITEM-1","itemData":{"DOI":"10.1136/bmj.e2088","ISSN":"1756-1833","PMID":"22596383","abstract":"OBJECTIVE To evaluate the effects of dietary and lifestyle interventions in pregnancy on maternal and fetal weight and to quantify the effects of these interventions on obstetric outcomes. DESIGN Systematic review and meta-analysis. DATA SOURCES Major databases from inception to January 2012 without language restrictions. STUDY SELECTION Randomised controlled trials that evaluated any dietary or lifestyle interventions with potential to influence maternal weight during pregnancy and outcomes of pregnancy. DATA SYNTHESIS Results summarised as relative risks for dichotomous data and mean differences for continuous data. RESULTS We identified 44 relevant randomised controlled trials (7278 women) evaluating three categories of interventions: diet, physical activity, and a mixed approach. Overall, there was 1.42 kg reduction (95% confidence interval 0.95 to 1.89 kg) in gestational weight gain with any intervention compared with control. With all interventions combined, there were no significant differences in birth weight (mean difference -50 g, -100 to 0 g) and the incidence of large for gestational age (relative risk 0.85, 0.66 to 1.09) or small for gestational age (1.00, 0.78 to 1.28) babies between the groups, though by itself physical activity was associated with reduced birth weight (mean difference -60 g, -120 to -10 g). Interventions were associated with a reduced the risk of pre-eclampsia (0.74, 0.60 to 0.92) and shoulder dystocia (0.39, 0.22 to 0.70), with no significant effect on other critically important outcomes. Dietary intervention resulted in the largest reduction in maternal gestational weight gain (3.84 kg, 2.45 to 5.22 kg), with improved pregnancy outcomes compared with other interventions. The overall evidence rating was low to very low for important outcomes such as pre-eclampsia, gestational diabetes, gestational hypertension, and preterm delivery. CONCLUSIONS Dietary and lifestyle interventions in pregnancy can reduce maternal gestational weight gain and improve outcomes for both mother and baby. Among the interventions, those based on diet are the most effective and are associated with reductions in maternal gestational weight gain and improved obstetric outcomes.","author":[{"dropping-particle":"","family":"Thangaratinam","given":"S","non-dropping-particle":"","parse-names":false,"suffix":""},{"dropping-particle":"","family":"Rogozinska","given":"E","non-dropping-particle":"","parse-names":false,"suffix":""},{"dropping-particle":"","family":"Jolly","given":"K","non-dropping-particle":"","parse-names":false,"suffix":""},{"dropping-particle":"","family":"Glinkowski","given":"S","non-dropping-particle":"","parse-names":false,"suffix":""},{"dropping-particle":"","family":"Roseboom","given":"T","non-dropping-particle":"","parse-names":false,"suffix":""},{"dropping-particle":"","family":"Tomlinson","given":"J W","non-dropping-particle":"","parse-names":false,"suffix":""},{"dropping-particle":"","family":"Kunz","given":"R","non-dropping-particle":"","parse-names":false,"suffix":""},{"dropping-particle":"","family":"Mol","given":"B W","non-dropping-particle":"","parse-names":false,"suffix":""},{"dropping-particle":"","family":"Coomarasamy","given":"A","non-dropping-particle":"","parse-names":false,"suffix":""},{"dropping-particle":"","family":"Khan","given":"K S","non-dropping-particle":"","parse-names":false,"suffix":""}],"container-title":"BMJ (Clinical research ed.)","id":"ITEM-1","issue":"may16 4","issued":{"date-parts":[["2012","5","16"]]},"page":"e2088","title":"Effects of interventions in pregnancy on maternal weight and obstetric outcomes: meta-analysis of randomised evidence.","type":"article-journal","volume":"344"},"uris":["http://www.mendeley.com/documents/?uuid=2fc83cec-0b88-3efc-91e4-0c4a68242e23"]}],"mendeley":{"formattedCitation":"&lt;sup&gt;56&lt;/sup&gt;","plainTextFormattedCitation":"56","previouslyFormattedCitation":"&lt;sup&gt;56&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56</w:t>
      </w:r>
      <w:r w:rsidR="0068582B" w:rsidRPr="00E72C76">
        <w:rPr>
          <w:rFonts w:ascii="Calibri" w:hAnsi="Calibri" w:cs="Calibri"/>
          <w:sz w:val="24"/>
          <w:szCs w:val="24"/>
        </w:rPr>
        <w:fldChar w:fldCharType="end"/>
      </w:r>
      <w:r w:rsidRPr="00E72C76">
        <w:rPr>
          <w:rFonts w:ascii="Calibri" w:hAnsi="Calibri" w:cs="Calibri"/>
          <w:sz w:val="24"/>
          <w:szCs w:val="24"/>
        </w:rPr>
        <w:t>, and research is underway to i</w:t>
      </w:r>
      <w:r w:rsidR="00C35085" w:rsidRPr="00E72C76">
        <w:rPr>
          <w:rFonts w:ascii="Calibri" w:hAnsi="Calibri" w:cs="Calibri"/>
          <w:sz w:val="24"/>
          <w:szCs w:val="24"/>
        </w:rPr>
        <w:t>dentify the ideal interventions</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{"citationItems":[{"id":"ITEM-1","itemData":{"DOI":"10.1186/s13643-017-0442-6","ISSN":"2046-4053","PMID":"28274270","abstract":"BACKGROUND The aim of this individual participant data meta-analysis (IPDMA) is to evaluate the effects of dietary and lifestyle interventions among pregnant women who are overweight or obese on later maternal and early childhood outcomes at ages 3-5 years. METHODS/DESIGN We will build on the established International Weight Management in Pregnancy (i-WIP) IPD Collaborative Network, having identified researchers who have conducted randomised dietary and lifestyle interventions among pregnant women who are overweight or obese, and where ongoing childhood follow-up of participants has been or is being undertaken. The primary maternal outcome is a diagnosis of maternal metabolic syndrome. The primary childhood outcome is BMI above 90%. We have identified 7 relevant trials, involving 5425 women who were overweight or obese during pregnancy, with approximately 3544 women and children with follow-up assessments available for inclusion in the meta-analysis. DISCUSSION The proposed IPDMA provides an opportunity to evaluate the effect of dietary and lifestyle interventions among pregnant women who are overweight or obese on later maternal and early childhood health outcomes, including risk of obesity. This knowledge is essential to effectively translate research findings into clinical practice and public health policy. SYSTEMATIC REVIEW REGISTRATION This IPD has been prospectively registered (PROSPERO), ID number CRD42016047165 .","author":[{"dropping-particle":"","family":"Dodd","given":"Jodie M","non-dropping-particle":"","parse-names":false,"suffix":""},{"dropping-particle":"","family":"Grivell","given":"Rosalie M","non-dropping-particle":"","parse-names":false,"suffix":""},{"dropping-particle":"","family":"Louise","given":"Jennie","non-dropping-particle":"","parse-names":false,"suffix":""},{"dropping-particle":"","family":"Deussen","given":"Andrea R","non-dropping-particle":"","parse-names":false,"suffix":""},{"dropping-particle":"","family":"Giles","given":"Lynne","non-dropping-particle":"","parse-names":false,"suffix":""},{"dropping-particle":"","family":"Mol","given":"Ben W","non-dropping-particle":"","parse-names":false,"suffix":""},{"dropping-particle":"","family":"Vinter","given":"Christina","non-dropping-particle":"","parse-names":false,"suffix":""},{"dropping-particle":"","family":"Tanvig","given":"Mette","non-dropping-particle":"","parse-names":false,"suffix":""},{"dropping-particle":"","family":"Jensen","given":"Dorte Moller","non-dropping-particle":"","parse-names":false,"suffix":""},{"dropping-particle":"","family":"Bogaerts","given":"Annick","non-dropping-particle":"","parse-names":false,"suffix":""},{"dropping-particle":"","family":"Devlieger","given":"Roland","non-dropping-particle":"","parse-names":false,"suffix":""},{"dropping-particle":"","family":"Luoto","given":"Riitta","non-dropping-particle":"","parse-names":false,"suffix":""},{"dropping-particle":"","family":"McAuliffe","given":"Fionnuala","non-dropping-particle":"","parse-names":false,"suffix":""},{"dropping-particle":"","family":"Renault","given":"Kristina","non-dropping-particle":"","parse-names":false,"suffix":""},{"dropping-particle":"","family":"Carlsen","given":"Emma","non-dropping-particle":"","parse-names":false,"suffix":""},{"dropping-particle":"","family":"Geiker","given":"Nina","non-dropping-particle":"","parse-names":false,"suffix":""},{"dropping-particle":"","family":"Poston","given":"Lucilla","non-dropping-particle":"","parse-names":false,"suffix":""},{"dropping-particle":"","family":"Briley","given":"Annette","non-dropping-particle":"","parse-names":false,"suffix":""},{"dropping-particle":"","family":"Thangaratinam","given":"Shakila","non-dropping-particle":"","parse-names":false,"suffix":""},{"dropping-particle":"","family":"Rogozinska","given":"Ewelina","non-dropping-particle":"","parse-names":false,"suffix":""},{"dropping-particle":"","family":"Owens","given":"Julie A","non-dropping-particle":"","parse-names":false,"suffix":""}],"container-title":"Systematic reviews","id":"ITEM-1","issue":"1","issued":{"date-parts":[["2017","12","9"]]},"page":"51","title":"The effects of dietary and lifestyle interventions among pregnant women who are overweight or obese on longer-term maternal and early childhood outcomes: protocol for an individual participant data (IPD) meta-analysis.","type":"article-journal","volume":"6"},"uris":["http://www.mendeley.com/documents/?uuid=0cf28b60-af3e-37ec-81e6-3732c5097578"]}],"mendeley":{"formattedCitation":"&lt;sup&gt;57&lt;/sup&gt;","plainTextFormattedCitation":"57","previouslyFormattedCitation":"&lt;sup&gt;57&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57</w:t>
      </w:r>
      <w:r w:rsidR="0068582B" w:rsidRPr="00E72C76">
        <w:rPr>
          <w:rFonts w:ascii="Calibri" w:hAnsi="Calibri" w:cs="Calibri"/>
          <w:sz w:val="24"/>
          <w:szCs w:val="24"/>
        </w:rPr>
        <w:fldChar w:fldCharType="end"/>
      </w:r>
      <w:r w:rsidRPr="00E72C76">
        <w:rPr>
          <w:rFonts w:ascii="Calibri" w:hAnsi="Calibri" w:cs="Calibri"/>
          <w:sz w:val="24"/>
          <w:szCs w:val="24"/>
        </w:rPr>
        <w:t>.  Women who experience GH may also benefit from counselling during and/or after pregnancy about their long-term cardiovascular risk. Strategies that could be implemented after pregnancy may include discussion of heart age calculations</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{"citationItems":[{"id":"ITEM-1","itemData":{"DOI":"10.1001/archinte.167.21.2296","ISSN":"0003-9926","PMID":"18039987","abstract":"BACKGROUND Despite increasing evidence that treating dyslipidemia reduces cardiovascular events, many patients do not achieve recommended lipid targets. METHODS To determine whether showing physicians and patients the patient's calculated coronary risk can improve the effectiveness of treating dyslipidemia in a primary care setting, patients were randomized to receive usual care or ongoing feedback regarding their calculated coronary risk and the change in this risk after lifestyle changes, pharmacotherapy, or both to treat dyslipidemia. Outcomes, based on intention-to-treat analysis, included changes in blood lipid levels, coronary risk, and the frequency of reaching lipid targets. RESULTS Two hundred thirty primary care physicians enrolled 3,053 patients. After 12 months of follow-up, 2,687 patients (88.0%) remained in the study. After adjustment for baseline lipid values, significantly greater mean reductions in low-density lipoprotein cholesterol levels and the total cholesterol to high-density lipoprotein cholesterol ratio were observed in patients receiving risk profiles (51.2 mg/dL [to convert to millimoles per liter, multiply by 0.0259] and 1.5, respectively) vs usual care (48.0 mg/dL and 1.3, respectively), but the differences were small (-3.3 mg/dL; 95% confidence interval [CI], -5.4 to -1.1 mg/dL; and -0.1; 95% CI, -0.2 to -0.1, respectively). Patients in the risk profile group were also more likely to reach lipid targets (odds ratio, 1.26; 95% CI, 1.07 to 1.48). A significant dose-response effect was also noted when the impact of the risk profile was stronger in those with worse profiles. CONCLUSIONS Discussing coronary risk with the patient is associated with a small but measurable improvement in the efficacy of lipid therapy. The value of incorporating risk assessment in preventive care should be further evaluated.","author":[{"dropping-particle":"","family":"Grover","given":"Steven A","non-dropping-particle":"","parse-names":false,"suffix":""},{"dropping-particle":"","family":"Lowensteyn","given":"Ilka","non-dropping-particle":"","parse-names":false,"suffix":""},{"dropping-particle":"","family":"Joseph","given":"Lawrence","non-dropping-particle":"","parse-names":false,"suffix":""},{"dropping-particle":"","family":"Kaouache","given":"Mohammed","non-dropping-particle":"","parse-names":false,"suffix":""},{"dropping-particle":"","family":"Marchand","given":"Sylvie","non-dropping-particle":"","parse-names":false,"suffix":""},{"dropping-particle":"","family":"Coupal","given":"Louis","non-dropping-particle":"","parse-names":false,"suffix":""},{"dropping-particle":"","family":"Boudreau","given":"Ghislain","non-dropping-particle":"","parse-names":false,"suffix":""},{"dropping-particle":"","family":"Cardiovascular Health Evaluation to Improve Compliance and Knowledge Among Uninformed Patients (CHECK-UP) Study Group","given":"","non-dropping-particle":"","parse-names":false,"suffix":""}],"container-title":"Archives of internal medicine","id":"ITEM-1","issue":"21","issued":{"date-parts":[["2007","11","26"]]},"page":"2296-303","title":"Patient knowledge of coronary risk profile improves the effectiveness of dyslipidemia therapy: the CHECK-UP study: a randomized controlled trial.","type":"article-journal","volume":"167"},"uris":["http://www.mendeley.com/documents/?uuid=ae6b0dec-7689-33d7-9053-495359a6d59b"]},{"id":"ITEM-2","itemData":{"DOI":"10.1177/2047487313518479","ISSN":"2047-4881","PMID":"24491403","abstract":"AIMS To test whether communicating cardiovascular diseases (CVD) risk using a novel risk assessment tool (Heart Age) will be able to motivate a population to adopt healthier lifestyles and improve CVD risk profile over the use of a traditional percentage-based tool. METHODS A single-blind randomized intervention study was carried out in a Caucasian population. A total of 3153 subjects were randomly allocated to one of three study groups: control (conventional medical advice was given to the subjects), Framingham REGICOR (10-year percentage risk score, calibrated to Spanish population was given to the subjects), or Heart Age group (Heart Age tool was administered to the subjects). Anthropometrical and metabolic parameters were measured and lifestyle habits were recorded at recruitment and 12-months post intervention. RESULTS Both the Framingham REGICOR and the Heart Age intervention groups demonstrated significant decreases in their risk scores at post intervention compared to the control group, with the improvement being of a greater magnitude in the Heart Age group. No differences per gender were observed in the Heart Age group. CONCLUSIONS Informing patients about their CVD risk expressed as the new Heart Age tool results in a reduction in their CVD risk higher than the one observed when the Framingham REGICOR risk score was used.","author":[{"dropping-particle":"","family":"Lopez-Gonzalez","given":"Angel A","non-dropping-particle":"","parse-names":false,"suffix":""},{"dropping-particle":"","family":"Aguilo","given":"Antoni","non-dropping-particle":"","parse-names":false,"suffix":""},{"dropping-particle":"","family":"Frontera","given":"Margalida","non-dropping-particle":"","parse-names":false,"suffix":""},{"dropping-particle":"","family":"Bennasar-Veny","given":"Miquel","non-dropping-particle":"","parse-names":false,"suffix":""},{"dropping-particle":"","family":"Campos","given":"Irene","non-dropping-particle":"","parse-names":false,"suffix":""},{"dropping-particle":"","family":"Vicente-Herrero","given":"Teofila","non-dropping-particle":"","parse-names":false,"suffix":""},{"dropping-particle":"","family":"Tomas-Salva","given":"Matias","non-dropping-particle":"","parse-names":false,"suffix":""},{"dropping-particle":"","family":"Pedro-Gomez","given":"Joan","non-dropping-particle":"De","parse-names":false,"suffix":""},{"dropping-particle":"","family":"Tauler","given":"Pedro","non-dropping-particle":"","parse-names":false,"suffix":""}],"container-title":"European journal of preventive cardiology","id":"ITEM-2","issue":"3","issued":{"date-parts":[["2015","3","3"]]},"page":"389-96","title":"Effectiveness of the Heart Age tool for improving modifiable cardiovascular risk factors in a Southern European population: a randomized trial.","type":"article-journal","volume":"22"},"uris":["http://www.mendeley.com/documents/?uuid=5b520940-7c01-3af7-a448-35bf343e3632"]}],"mendeley":{"formattedCitation":"&lt;sup&gt;58,59&lt;/sup&gt;","plainTextFormattedCitation":"58,59","previouslyFormattedCitation":"&lt;sup&gt;58,59&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58,59</w:t>
      </w:r>
      <w:r w:rsidR="0068582B" w:rsidRPr="00E72C76">
        <w:rPr>
          <w:rFonts w:ascii="Calibri" w:hAnsi="Calibri" w:cs="Calibri"/>
          <w:sz w:val="24"/>
          <w:szCs w:val="24"/>
        </w:rPr>
        <w:fldChar w:fldCharType="end"/>
      </w:r>
      <w:r w:rsidRPr="00E72C76">
        <w:rPr>
          <w:rFonts w:ascii="Calibri" w:hAnsi="Calibri" w:cs="Calibri"/>
          <w:sz w:val="24"/>
          <w:szCs w:val="24"/>
        </w:rPr>
        <w:t>, which may be more applicable to a younger population of women than predicting their cardiovascular risk, which is likely to be low in the years after giving birth.</w:t>
      </w:r>
    </w:p>
    <w:p w14:paraId="482DD0E3" w14:textId="0A45AE64" w:rsidR="00761D31" w:rsidRPr="00E72C76" w:rsidRDefault="00761D31" w:rsidP="00516C5F">
      <w:pPr>
        <w:spacing w:line="480" w:lineRule="auto"/>
        <w:jc w:val="both"/>
        <w:rPr>
          <w:rFonts w:ascii="Calibri" w:hAnsi="Calibri" w:cs="Calibri"/>
          <w:b/>
          <w:sz w:val="24"/>
          <w:szCs w:val="24"/>
        </w:rPr>
      </w:pPr>
      <w:r w:rsidRPr="00E72C76">
        <w:rPr>
          <w:rFonts w:ascii="Calibri" w:hAnsi="Calibri" w:cs="Calibri"/>
          <w:b/>
          <w:sz w:val="24"/>
          <w:szCs w:val="24"/>
        </w:rPr>
        <w:t>Unanswered questions and future research</w:t>
      </w:r>
    </w:p>
    <w:p w14:paraId="5B0443EF" w14:textId="2F887685" w:rsidR="00A3724C" w:rsidRPr="00E72C76" w:rsidRDefault="00A3724C" w:rsidP="00516C5F">
      <w:pPr>
        <w:spacing w:line="480" w:lineRule="auto"/>
        <w:jc w:val="both"/>
        <w:rPr>
          <w:rFonts w:ascii="Calibri" w:hAnsi="Calibri" w:cs="Calibri"/>
          <w:sz w:val="24"/>
          <w:szCs w:val="24"/>
        </w:rPr>
      </w:pPr>
      <w:r w:rsidRPr="00E72C76">
        <w:rPr>
          <w:rFonts w:ascii="Calibri" w:hAnsi="Calibri" w:cs="Calibri"/>
          <w:sz w:val="24"/>
          <w:szCs w:val="24"/>
        </w:rPr>
        <w:t xml:space="preserve">Pre-eclampsia is currently recognised in guidelines </w:t>
      </w:r>
      <w:r w:rsidR="00C35085" w:rsidRPr="00E72C76">
        <w:rPr>
          <w:rFonts w:ascii="Calibri" w:hAnsi="Calibri" w:cs="Calibri"/>
          <w:sz w:val="24"/>
          <w:szCs w:val="24"/>
        </w:rPr>
        <w:t>for assessing CVD risk in women</w:t>
      </w:r>
      <w:r w:rsidR="00D3570E">
        <w:rPr>
          <w:rFonts w:ascii="Calibri" w:hAnsi="Calibri" w:cs="Calibri"/>
          <w:sz w:val="24"/>
          <w:szCs w:val="24"/>
        </w:rPr>
        <w:fldChar w:fldCharType="begin" w:fldLock="1"/>
      </w:r>
      <w:r w:rsidR="00D3570E">
        <w:rPr>
          <w:rFonts w:ascii="Calibri" w:hAnsi="Calibri" w:cs="Calibri"/>
          <w:sz w:val="24"/>
          <w:szCs w:val="24"/>
        </w:rPr>
        <w:instrText>ADDIN CSL_CITATION {"citationItems":[{"id":"ITEM-1","itemData":{"DOI":"10.1161/CIR.0b013e31820faaf8","ISSN":"00097322","PMID":"21325087","author":[{"dropping-particle":"","family":"Mosca","given":"Lori","non-dropping-particle":"","parse-names":false,"suffix":""},{"dropping-particle":"","family":"Benjamin","given":"Emelia J.","non-dropping-particle":"","parse-names":false,"suffix":""},{"dropping-particle":"","family":"Berra","given":"Kathy","non-dropping-particle":"","parse-names":false,"suffix":""},{"dropping-particle":"","family":"Bezanson","given":"Judy L.","non-dropping-particle":"","parse-names":false,"suffix":""},{"dropping-particle":"","family":"Dolor","given":"Rowena J.","non-dropping-particle":"","parse-names":false,"suffix":""},{"dropping-particle":"","family":"Lloyd-Jones","given":"Donald M.","non-dropping-particle":"","parse-names":false,"suffix":""},{"dropping-particle":"","family":"Newby","given":"L. Kristin","non-dropping-particle":"","parse-names":false,"suffix":""},{"dropping-particle":"","family":"Piña","given":"Ileana L.","non-dropping-particle":"","parse-names":false,"suffix":""},{"dropping-particle":"","family":"Roger","given":"Véronique L.","non-dropping-particle":"","parse-names":false,"suffix":""},{"dropping-particle":"","family":"Shaw","given":"Leslee J.","non-dropping-particle":"","parse-names":false,"suffix":""},{"dropping-particle":"","family":"Zhao","given":"Dong","non-dropping-particle":"","parse-names":false,"suffix":""},{"dropping-particle":"","family":"Beckie","given":"Theresa M.","non-dropping-particle":"","parse-names":false,"suffix":""},{"dropping-particle":"","family":"Bushnell","given":"Cheryl","non-dropping-particle":"","parse-names":false,"suffix":""},{"dropping-particle":"","family":"D'Armiento","given":"Jeanine","non-dropping-particle":"","parse-names":false,"suffix":""},{"dropping-particle":"","family":"Kris-Etherton","given":"Penny M.","non-dropping-particle":"","parse-names":false,"suffix":""},{"dropping-particle":"","family":"Fang","given":"Jing","non-dropping-particle":"","parse-names":false,"suffix":""},{"dropping-particle":"","family":"Ganiats","given":"Theodore G.","non-dropping-particle":"","parse-names":false,"suffix":""},{"dropping-particle":"","family":"Gomes","given":"Antoinette S.","non-dropping-particle":"","parse-names":false,"suffix":""},{"dropping-particle":"","family":"Gracia","given":"Clarisa R.","non-dropping-particle":"","parse-names":false,"suffix":""},{"dropping-particle":"","family":"Haan","given":"Constance K.","non-dropping-particle":"","parse-names":false,"suffix":""},{"dropping-particle":"","family":"Jackson","given":"Elizabeth A.","non-dropping-particle":"","parse-names":false,"suffix":""},{"dropping-particle":"","family":"Judelson","given":"Debra R.","non-dropping-particle":"","parse-names":false,"suffix":""},{"dropping-particle":"","family":"Kelepouris","given":"Ellie","non-dropping-particle":"","parse-names":false,"suffix":""},{"dropping-particle":"","family":"Lavie","given":"Carl J.","non-dropping-particle":"","parse-names":false,"suffix":""},{"dropping-particle":"","family":"Moore","given":"Anne","non-dropping-particle":"","parse-names":false,"suffix":""},{"dropping-particle":"","family":"Nussmeier","given":"Nancy A.","non-dropping-particle":"","parse-names":false,"suffix":""},{"dropping-particle":"","family":"Ofili","given":"Elizabeth","non-dropping-particle":"","parse-names":false,"suffix":""},{"dropping-particle":"","family":"Oparil","given":"Suzanne","non-dropping-particle":"","parse-names":false,"suffix":""},{"dropping-particle":"","family":"Ouyang","given":"Pamela","non-dropping-particle":"","parse-names":false,"suffix":""},{"dropping-particle":"","family":"Pinn","given":"Vivian W.","non-dropping-particle":"","parse-names":false,"suffix":""},{"dropping-particle":"","family":"Sherif","given":"Katherine","non-dropping-particle":"","parse-names":false,"suffix":""},{"dropping-particle":"","family":"Smith","given":"Sidney C.","non-dropping-particle":"","parse-names":false,"suffix":""},{"dropping-particle":"","family":"Sopko","given":"George","non-dropping-particle":"","parse-names":false,"suffix":""},{"dropping-particle":"","family":"Chandra-Strobos","given":"Nisha","non-dropping-particle":"","parse-names":false,"suffix":""},{"dropping-particle":"","family":"Urbina","given":"Elaine M.","non-dropping-particle":"","parse-names":false,"suffix":""},{"dropping-particle":"","family":"Vaccarino","given":"Viola","non-dropping-particle":"","parse-names":false,"suffix":""},{"dropping-particle":"","family":"Wenger","given":"Nanette K.","non-dropping-particle":"","parse-names":false,"suffix":""}],"container-title":"Circulation","id":"ITEM-1","issue":"11","issued":{"date-parts":[["2011","3","22"]]},"page":"1243-1262","publisher":"\nLippincott Williams &amp; Wilkins\nHagerstown, MD","title":"Effectiveness-based guidelines for the prevention of cardiovascular disease in women-2011 update: A Guideline from the American Heart Association","type":"article-journal","volume":"123"},"uris":["http://www.mendeley.com/documents/?uuid=d1e6436a-63db-3689-bfca-19a7005baa20"]}],"mendeley":{"formattedCitation":"&lt;sup&gt;9&lt;/sup&gt;","plainTextFormattedCitation":"9","previouslyFormattedCitation":"&lt;sup&gt;9&lt;/sup&gt;"},"properties":{"noteIndex":0},"schema":"https://github.com/citation-style-language/schema/raw/master/csl-citation.json"}</w:instrText>
      </w:r>
      <w:r w:rsidR="00D3570E">
        <w:rPr>
          <w:rFonts w:ascii="Calibri" w:hAnsi="Calibri" w:cs="Calibri"/>
          <w:sz w:val="24"/>
          <w:szCs w:val="24"/>
        </w:rPr>
        <w:fldChar w:fldCharType="separate"/>
      </w:r>
      <w:r w:rsidR="00D3570E" w:rsidRPr="00563C14">
        <w:rPr>
          <w:rFonts w:ascii="Calibri" w:hAnsi="Calibri" w:cs="Calibri"/>
          <w:noProof/>
          <w:sz w:val="24"/>
          <w:szCs w:val="24"/>
          <w:vertAlign w:val="superscript"/>
        </w:rPr>
        <w:t>9</w:t>
      </w:r>
      <w:r w:rsidR="00D3570E">
        <w:rPr>
          <w:rFonts w:ascii="Calibri" w:hAnsi="Calibri" w:cs="Calibri"/>
          <w:sz w:val="24"/>
          <w:szCs w:val="24"/>
        </w:rPr>
        <w:fldChar w:fldCharType="end"/>
      </w:r>
      <w:r w:rsidRPr="00E72C76">
        <w:rPr>
          <w:rFonts w:ascii="Calibri" w:hAnsi="Calibri" w:cs="Calibri"/>
          <w:sz w:val="24"/>
          <w:szCs w:val="24"/>
        </w:rPr>
        <w:t>, however GH is not. To assess whether GH should also be included in CVD risk guidelines, further research is needed. The risk of some diseases that have been evaluated in relation to GH, such as stroke subtypes, would benefit from further study to confirm the association indicated in this review, while many cardiovascular events have been entirely overlooked, such</w:t>
      </w:r>
      <w:r w:rsidR="00744C07" w:rsidRPr="00E72C76">
        <w:rPr>
          <w:rFonts w:ascii="Calibri" w:hAnsi="Calibri" w:cs="Calibri"/>
          <w:sz w:val="24"/>
          <w:szCs w:val="24"/>
        </w:rPr>
        <w:t xml:space="preserve"> as peripheral arterial disease</w:t>
      </w:r>
      <w:r w:rsidRPr="00E72C76">
        <w:rPr>
          <w:rFonts w:ascii="Calibri" w:hAnsi="Calibri" w:cs="Calibri"/>
          <w:sz w:val="24"/>
          <w:szCs w:val="24"/>
        </w:rPr>
        <w:t xml:space="preserve"> </w:t>
      </w:r>
      <w:r w:rsidR="00744C07" w:rsidRPr="00E72C76">
        <w:rPr>
          <w:rFonts w:ascii="Calibri" w:hAnsi="Calibri" w:cs="Calibri"/>
          <w:sz w:val="24"/>
          <w:szCs w:val="24"/>
        </w:rPr>
        <w:t xml:space="preserve">and </w:t>
      </w:r>
      <w:r w:rsidRPr="00E72C76">
        <w:rPr>
          <w:rFonts w:ascii="Calibri" w:hAnsi="Calibri" w:cs="Calibri"/>
          <w:sz w:val="24"/>
          <w:szCs w:val="24"/>
        </w:rPr>
        <w:t>transient ischemic attack. Furthermore, only two studies were identified that assessed a dose-response relationship, i.e. whether the risk of a cardiovascular outcome rises with an increasing number of pregnancies affected by GH. Given the evidence for a dose-response relationship for both preterm birth and pre-eclampsia, whereby CVD risk increases with the number of affected pregnancies</w:t>
      </w:r>
      <w:r w:rsidR="0068582B" w:rsidRPr="00E72C76">
        <w:rPr>
          <w:rFonts w:ascii="Calibri" w:hAnsi="Calibri" w:cs="Calibri"/>
          <w:sz w:val="24"/>
          <w:szCs w:val="24"/>
        </w:rPr>
        <w:fldChar w:fldCharType="begin" w:fldLock="1"/>
      </w:r>
      <w:r w:rsidR="009B1F8D">
        <w:rPr>
          <w:rFonts w:ascii="Calibri" w:hAnsi="Calibri" w:cs="Calibri"/>
          <w:sz w:val="24"/>
          <w:szCs w:val="24"/>
        </w:rPr>
        <w:instrText>ADDIN CSL_CITATION {"citationItems":[{"id":"ITEM-1","itemData":{"DOI":"10.1136/heartjnl-2016-309671","ISSN":"1468-201X","PMID":"27530133","abstract":"OBJECTIVE To determine the association between recurrent pre-eclampsia and long-term cardiovascular hospitalisation. METHODS This study identified cardiovascular hospitalisations up to 25 years after pregnancy for all women who delivered between 1989 and 2013 in Québec, Canada. Exposures included recurrent and non-recurrent pre-eclampsia in women with two deliveries or more (N=606 820), and pre-eclampsia in women with only one delivery (N=501 761). Incidence, timing and risk of cardiovascular complications were calculated using accelerated failure time models adjusted for age, pre-existing disease, socioeconomic deprivation and period. Outcomes included a range of cardiovascular hospitalisations and procedures. RESULTS Women with recurrent pre-eclampsia had higher incidence of cardiovascular hospitalisation (281.4 per 1000) than women with non-recurrent (167.7 per 1000) or no pre-eclampsia (72.6 per 1000). Mean time to cardiovascular hospitalisation was 10.5 years for recurrent, 11.6 years for non-recurrent and 12.7 years for no pre-eclampsia, a difference of 17.3% for recurrent and 8.7% for non-recurrent relative to no pre-eclampsia. Compared with no pre-eclampsia, recurrent pre-eclampsia was associated with 2 times the risk of heart disease (95% CI 1.69 to 2.29) and 3 times the risk of cerebrovascular disease (95% CI 2.25 to 4.05). Pre-eclampsia in women with one delivery was associated with 3 times greater risk of cardiovascular hospitalisation compared with no pre-eclampsia in women with two deliveries or more (95% CI 2.96 to 3.25). CONCLUSIONS Recurrent pre-eclampsia is associated with higher risk of future cardiovascular hospitalisation compared with no pre-eclampsia, and significantly shorter time to first cardiovascular event. Cardiovascular screening should be performed earlier for women with recurrent pre-eclampsia.","author":[{"dropping-particle":"","family":"Auger","given":"Nathalie","non-dropping-particle":"","parse-names":false,"suffix":""},{"dropping-particle":"","family":"Fraser","given":"William D","non-dropping-particle":"","parse-names":false,"suffix":""},{"dropping-particle":"","family":"Schnitzer","given":"Mireille","non-dropping-particle":"","parse-names":false,"suffix":""},{"dropping-particle":"","family":"Leduc","given":"Line","non-dropping-particle":"","parse-names":false,"suffix":""},{"dropping-particle":"","family":"Healy-Profitós","given":"Jessica","non-dropping-particle":"","parse-names":false,"suffix":""},{"dropping-particle":"","family":"Paradis","given":"Gilles","non-dropping-particle":"","parse-names":false,"suffix":""}],"container-title":"Heart (British Cardiac Society)","id":"ITEM-1","issue":"3","issued":{"date-parts":[["2017","2"]]},"page":"235-243","title":"Recurrent pre-eclampsia and subsequent cardiovascular risk.","type":"article-journal","volume":"103"},"uris":["http://www.mendeley.com/documents/?uuid=59d5e971-8f10-3768-ad0e-0768fc0c0bb3"]},{"id":"ITEM-2","itemData":{"DOI":"10.1016/j.annepidem.2010.05.007","ISSN":"1873-2585","PMID":"20609340","abstract":"PURPOSE Preterm birth (PTB) has been associated with a later increased risk of maternal cardiovascular disease (CVD). We hypothesized a more pronounced relation between early or recurrent PTB and maternal CVD risk. METHODS We related PTB severity (earlier gestational age at delivery) and recurrence (&gt;/=2) among women with births from 1973-1983 in Denmark (n = 427,765) to maternal CVD morbidity or mortality (1977-2006). Birth data were linked to CVD hospitalizations and deaths identified in national registers and data were analyzed using Cox proportional hazards models. RESULTS Women with a prior PTB had excess CVD after adjustment for age, parity, and education (hazard ratio [HR] = 1.36 [95% confidence interval (CI): 1.31, 1.41]). This was only modestly attenuated when women with preeclampsia or small for gestational age births were excluded, and the relationship was stronger for CVD mortality (HR = 1.98 [1.73, 2.26]). Recurrent PTB was associated with higher CVD morbidity compared to women with one PTB, particularly for ischemic events (HR = 1.78 [1.40, 2.27] vs. 1.22 [1.09, 1.36]). Risk was similarly elevated among women with early, moderate, and late PTB. Sensitivity analysis suggested that confounding by smoking only partly explained these associations. CONCLUSIONS Women with PTB, especially recurrent PTB, were at increased risk for CVD, suggesting common causes of these conditions.","author":[{"dropping-particle":"","family":"Catov","given":"Janet M","non-dropping-particle":"","parse-names":false,"suffix":""},{"dropping-particle":"Sen","family":"Wu","given":"Chun","non-dropping-particle":"","parse-names":false,"suffix":""},{"dropping-particle":"","family":"Olsen","given":"Jorn","non-dropping-particle":"","parse-names":false,"suffix":""},{"dropping-particle":"","family":"Sutton-Tyrrell","given":"Kim","non-dropping-particle":"","parse-names":false,"suffix":""},{"dropping-particle":"","family":"Li","given":"Jiong","non-dropping-particle":"","parse-names":false,"suffix":""},{"dropping-particle":"","family":"Nohr","given":"Ellen A","non-dropping-particle":"","parse-names":false,"suffix":""}],"container-title":"Annals of epidemiology","id":"ITEM-2","issue":"8","issued":{"date-parts":[["2010","8"]]},"page":"604-9","title":"Early or recurrent preterm birth and maternal cardiovascular disease risk.","type":"article-journal","volume":"20"},"uris":["http://www.mendeley.com/documents/?uuid=216ee5d3-6350-31dc-bf8d-468689a4ae36"]}],"mendeley":{"formattedCitation":"&lt;sup&gt;60,61&lt;/sup&gt;","plainTextFormattedCitation":"60,61","previouslyFormattedCitation":"&lt;sup&gt;60,61&lt;/sup&gt;"},"properties":{"noteIndex":0},"schema":"https://github.com/citation-style-language/schema/raw/master/csl-citation.json"}</w:instrText>
      </w:r>
      <w:r w:rsidR="0068582B" w:rsidRPr="00E72C76">
        <w:rPr>
          <w:rFonts w:ascii="Calibri" w:hAnsi="Calibri" w:cs="Calibri"/>
          <w:sz w:val="24"/>
          <w:szCs w:val="24"/>
        </w:rPr>
        <w:fldChar w:fldCharType="separate"/>
      </w:r>
      <w:r w:rsidR="00E442C5" w:rsidRPr="00E442C5">
        <w:rPr>
          <w:rFonts w:ascii="Calibri" w:hAnsi="Calibri" w:cs="Calibri"/>
          <w:noProof/>
          <w:sz w:val="24"/>
          <w:szCs w:val="24"/>
          <w:vertAlign w:val="superscript"/>
        </w:rPr>
        <w:t>60,61</w:t>
      </w:r>
      <w:r w:rsidR="0068582B" w:rsidRPr="00E72C76">
        <w:rPr>
          <w:rFonts w:ascii="Calibri" w:hAnsi="Calibri" w:cs="Calibri"/>
          <w:sz w:val="24"/>
          <w:szCs w:val="24"/>
        </w:rPr>
        <w:fldChar w:fldCharType="end"/>
      </w:r>
      <w:r w:rsidRPr="00E72C76">
        <w:rPr>
          <w:rFonts w:ascii="Calibri" w:hAnsi="Calibri" w:cs="Calibri"/>
          <w:sz w:val="24"/>
          <w:szCs w:val="24"/>
        </w:rPr>
        <w:t>, the limited evaluation of a dose-response relationship for GH needs addressing.</w:t>
      </w:r>
    </w:p>
    <w:p w14:paraId="32107ECD" w14:textId="3A57F2A4" w:rsidR="00F44B5C" w:rsidRPr="00E72C76" w:rsidRDefault="00F44B5C" w:rsidP="00516C5F">
      <w:pPr>
        <w:spacing w:line="480" w:lineRule="auto"/>
        <w:jc w:val="both"/>
        <w:rPr>
          <w:rFonts w:ascii="Calibri" w:hAnsi="Calibri" w:cs="Calibri"/>
          <w:b/>
          <w:sz w:val="24"/>
          <w:szCs w:val="24"/>
        </w:rPr>
      </w:pPr>
      <w:r w:rsidRPr="00E72C76">
        <w:rPr>
          <w:rFonts w:ascii="Calibri" w:hAnsi="Calibri" w:cs="Calibri"/>
          <w:b/>
          <w:sz w:val="24"/>
          <w:szCs w:val="24"/>
        </w:rPr>
        <w:t>Conclusion</w:t>
      </w:r>
    </w:p>
    <w:p w14:paraId="3DDD5A2F" w14:textId="25339689" w:rsidR="00F44B5C" w:rsidRPr="00E72C76" w:rsidRDefault="00F44B5C" w:rsidP="00516C5F">
      <w:pPr>
        <w:spacing w:line="480" w:lineRule="auto"/>
        <w:jc w:val="both"/>
        <w:rPr>
          <w:rFonts w:ascii="Calibri" w:hAnsi="Calibri" w:cs="Calibri"/>
          <w:sz w:val="24"/>
          <w:szCs w:val="24"/>
        </w:rPr>
      </w:pPr>
      <w:r w:rsidRPr="00E72C76">
        <w:rPr>
          <w:rFonts w:ascii="Calibri" w:hAnsi="Calibri" w:cs="Calibri"/>
          <w:sz w:val="24"/>
          <w:szCs w:val="24"/>
        </w:rPr>
        <w:t>In conclusion, we found that GH is associated with an increased risk of</w:t>
      </w:r>
      <w:r w:rsidR="00A209C2" w:rsidRPr="00E72C76">
        <w:rPr>
          <w:rFonts w:ascii="Calibri" w:hAnsi="Calibri" w:cs="Calibri"/>
          <w:sz w:val="24"/>
          <w:szCs w:val="24"/>
        </w:rPr>
        <w:t xml:space="preserve"> overall</w:t>
      </w:r>
      <w:r w:rsidRPr="00E72C76">
        <w:rPr>
          <w:rFonts w:ascii="Calibri" w:hAnsi="Calibri" w:cs="Calibri"/>
          <w:sz w:val="24"/>
          <w:szCs w:val="24"/>
        </w:rPr>
        <w:t xml:space="preserve"> CVD, specifically CHD and heart failure. The relative risk increase associated with many of these events is similar to other pregnancy complications, such as preterm birth and fetal growth restriction. </w:t>
      </w:r>
      <w:r w:rsidRPr="00E72C76">
        <w:rPr>
          <w:rFonts w:ascii="Calibri" w:hAnsi="Calibri" w:cs="Calibri"/>
          <w:sz w:val="24"/>
          <w:szCs w:val="24"/>
        </w:rPr>
        <w:lastRenderedPageBreak/>
        <w:t xml:space="preserve">Women who experience GH should be aware of this increased risk and may benefit from </w:t>
      </w:r>
      <w:r w:rsidR="004E1789" w:rsidRPr="00E72C76">
        <w:rPr>
          <w:rFonts w:ascii="Calibri" w:hAnsi="Calibri" w:cs="Calibri"/>
          <w:sz w:val="24"/>
          <w:szCs w:val="24"/>
        </w:rPr>
        <w:t xml:space="preserve">prenatal and postnatal </w:t>
      </w:r>
      <w:r w:rsidRPr="00E72C76">
        <w:rPr>
          <w:rFonts w:ascii="Calibri" w:hAnsi="Calibri" w:cs="Calibri"/>
          <w:sz w:val="24"/>
          <w:szCs w:val="24"/>
        </w:rPr>
        <w:t>counselling to increase their awareness of strategies that can reduce their CVD risk during and after birth.</w:t>
      </w:r>
    </w:p>
    <w:p w14:paraId="6687F0A9" w14:textId="77777777" w:rsidR="00516C5F" w:rsidRPr="00E72C76" w:rsidRDefault="00516C5F" w:rsidP="00516C5F">
      <w:pPr>
        <w:spacing w:line="480" w:lineRule="auto"/>
        <w:jc w:val="both"/>
        <w:rPr>
          <w:rFonts w:ascii="Calibri" w:hAnsi="Calibri" w:cs="Calibri"/>
          <w:b/>
          <w:sz w:val="24"/>
          <w:szCs w:val="24"/>
        </w:rPr>
      </w:pPr>
    </w:p>
    <w:p w14:paraId="79EC7692" w14:textId="73189487" w:rsidR="00790C17" w:rsidRDefault="00790C17" w:rsidP="00516C5F">
      <w:pPr>
        <w:spacing w:line="480" w:lineRule="auto"/>
        <w:jc w:val="both"/>
      </w:pPr>
      <w:r w:rsidRPr="00790C17">
        <w:rPr>
          <w:rFonts w:ascii="Calibri" w:hAnsi="Calibri" w:cs="Calibri"/>
          <w:b/>
          <w:sz w:val="24"/>
          <w:szCs w:val="24"/>
        </w:rPr>
        <w:t>Non-standard Abbreviations and Acronyms</w:t>
      </w:r>
      <w:r>
        <w:rPr>
          <w:rFonts w:ascii="Calibri" w:hAnsi="Calibri" w:cs="Calibri"/>
          <w:b/>
          <w:sz w:val="24"/>
          <w:szCs w:val="24"/>
        </w:rPr>
        <w:t>:</w:t>
      </w:r>
      <w:r>
        <w:t xml:space="preserve"> </w:t>
      </w:r>
    </w:p>
    <w:p w14:paraId="1346725D" w14:textId="5E4FF538"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ARI - </w:t>
      </w:r>
      <w:r w:rsidRPr="00E72C76">
        <w:rPr>
          <w:rFonts w:ascii="Calibri" w:hAnsi="Calibri" w:cs="Calibri"/>
          <w:sz w:val="24"/>
          <w:szCs w:val="24"/>
        </w:rPr>
        <w:t xml:space="preserve">absolute risk increases </w:t>
      </w:r>
    </w:p>
    <w:p w14:paraId="1DCF4F4E" w14:textId="135B4B78" w:rsidR="00790C17" w:rsidRDefault="00790C17" w:rsidP="00516C5F">
      <w:pPr>
        <w:spacing w:line="480" w:lineRule="auto"/>
        <w:jc w:val="both"/>
        <w:rPr>
          <w:rFonts w:ascii="Calibri" w:hAnsi="Calibri" w:cs="Calibri"/>
          <w:sz w:val="24"/>
          <w:szCs w:val="24"/>
        </w:rPr>
      </w:pPr>
      <w:r w:rsidRPr="00E72C76">
        <w:rPr>
          <w:rFonts w:ascii="Calibri" w:hAnsi="Calibri" w:cs="Calibri"/>
          <w:sz w:val="24"/>
          <w:szCs w:val="24"/>
        </w:rPr>
        <w:t xml:space="preserve">ACR </w:t>
      </w:r>
      <w:r>
        <w:rPr>
          <w:rFonts w:ascii="Calibri" w:hAnsi="Calibri" w:cs="Calibri"/>
          <w:sz w:val="24"/>
          <w:szCs w:val="24"/>
        </w:rPr>
        <w:t xml:space="preserve">- </w:t>
      </w:r>
      <w:r w:rsidRPr="00E72C76">
        <w:rPr>
          <w:rFonts w:ascii="Calibri" w:hAnsi="Calibri" w:cs="Calibri"/>
          <w:sz w:val="24"/>
          <w:szCs w:val="24"/>
        </w:rPr>
        <w:t xml:space="preserve">assumed control risk </w:t>
      </w:r>
    </w:p>
    <w:p w14:paraId="17C90519" w14:textId="11E0A86B"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CVD - </w:t>
      </w:r>
      <w:r w:rsidRPr="00E72C76">
        <w:rPr>
          <w:rFonts w:ascii="Calibri" w:hAnsi="Calibri" w:cs="Calibri"/>
          <w:sz w:val="24"/>
          <w:szCs w:val="24"/>
        </w:rPr>
        <w:t xml:space="preserve">cardiovascular disease  </w:t>
      </w:r>
    </w:p>
    <w:p w14:paraId="0E1F4DDD" w14:textId="18C71650"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CI - </w:t>
      </w:r>
      <w:r w:rsidRPr="00E72C76">
        <w:rPr>
          <w:rFonts w:ascii="Calibri" w:hAnsi="Calibri" w:cs="Calibri"/>
          <w:sz w:val="24"/>
          <w:szCs w:val="24"/>
        </w:rPr>
        <w:t xml:space="preserve">confidence intervals  </w:t>
      </w:r>
    </w:p>
    <w:p w14:paraId="4D7EB82B" w14:textId="19EEB3C2"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CHD - </w:t>
      </w:r>
      <w:r w:rsidRPr="00E72C76">
        <w:rPr>
          <w:rFonts w:ascii="Calibri" w:hAnsi="Calibri" w:cs="Calibri"/>
          <w:sz w:val="24"/>
          <w:szCs w:val="24"/>
        </w:rPr>
        <w:t xml:space="preserve">coronary heart disease </w:t>
      </w:r>
    </w:p>
    <w:p w14:paraId="7167F1A6" w14:textId="3A713471" w:rsidR="00790C17" w:rsidRPr="00790C17" w:rsidRDefault="00790C17" w:rsidP="006C5DC7">
      <w:pPr>
        <w:spacing w:line="480" w:lineRule="auto"/>
        <w:jc w:val="both"/>
        <w:rPr>
          <w:rFonts w:ascii="Calibri" w:hAnsi="Calibri" w:cs="Calibri"/>
          <w:sz w:val="24"/>
          <w:szCs w:val="24"/>
        </w:rPr>
      </w:pPr>
      <w:r w:rsidRPr="00790C17">
        <w:rPr>
          <w:rFonts w:ascii="Calibri" w:hAnsi="Calibri" w:cs="Calibri"/>
          <w:sz w:val="24"/>
          <w:szCs w:val="24"/>
        </w:rPr>
        <w:t>DBP – diastolic blood pressure</w:t>
      </w:r>
    </w:p>
    <w:p w14:paraId="2EE4D495" w14:textId="51866ECB" w:rsidR="00790C17" w:rsidRPr="00790C17" w:rsidRDefault="00790C17" w:rsidP="006C5DC7">
      <w:pPr>
        <w:spacing w:line="480" w:lineRule="auto"/>
        <w:jc w:val="both"/>
        <w:rPr>
          <w:rFonts w:ascii="Calibri" w:hAnsi="Calibri" w:cs="Calibri"/>
          <w:sz w:val="24"/>
          <w:szCs w:val="24"/>
        </w:rPr>
      </w:pPr>
      <w:r w:rsidRPr="00790C17">
        <w:rPr>
          <w:rFonts w:ascii="Calibri" w:hAnsi="Calibri" w:cs="Calibri"/>
          <w:sz w:val="24"/>
          <w:szCs w:val="24"/>
        </w:rPr>
        <w:t>DVT – deep vein thrombosis</w:t>
      </w:r>
    </w:p>
    <w:p w14:paraId="110705FC" w14:textId="0A13206C" w:rsidR="00790C17" w:rsidRDefault="00790C17" w:rsidP="00516C5F">
      <w:pPr>
        <w:spacing w:line="480" w:lineRule="auto"/>
        <w:jc w:val="both"/>
        <w:rPr>
          <w:rFonts w:ascii="Calibri" w:hAnsi="Calibri" w:cs="Calibri"/>
          <w:sz w:val="24"/>
          <w:szCs w:val="24"/>
        </w:rPr>
      </w:pPr>
      <w:r>
        <w:rPr>
          <w:rFonts w:ascii="Calibri" w:hAnsi="Calibri" w:cs="Calibri"/>
          <w:sz w:val="24"/>
          <w:szCs w:val="24"/>
        </w:rPr>
        <w:t>GH - G</w:t>
      </w:r>
      <w:r w:rsidRPr="00E72C76">
        <w:rPr>
          <w:rFonts w:ascii="Calibri" w:hAnsi="Calibri" w:cs="Calibri"/>
          <w:sz w:val="24"/>
          <w:szCs w:val="24"/>
        </w:rPr>
        <w:t xml:space="preserve">estational hypertension </w:t>
      </w:r>
    </w:p>
    <w:p w14:paraId="4FA92F38" w14:textId="730D169D"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HR - </w:t>
      </w:r>
      <w:r w:rsidRPr="00E72C76">
        <w:rPr>
          <w:rFonts w:ascii="Calibri" w:hAnsi="Calibri" w:cs="Calibri"/>
          <w:sz w:val="24"/>
          <w:szCs w:val="24"/>
        </w:rPr>
        <w:t xml:space="preserve">hazard ratios  </w:t>
      </w:r>
    </w:p>
    <w:p w14:paraId="3AEC85AC" w14:textId="03F174B2"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IRR - </w:t>
      </w:r>
      <w:r w:rsidRPr="00E72C76">
        <w:rPr>
          <w:rFonts w:ascii="Calibri" w:hAnsi="Calibri" w:cs="Calibri"/>
          <w:sz w:val="24"/>
          <w:szCs w:val="24"/>
        </w:rPr>
        <w:t>incident rate ratio</w:t>
      </w:r>
    </w:p>
    <w:p w14:paraId="2867A406" w14:textId="12E6BC4C"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ICD - </w:t>
      </w:r>
      <w:r w:rsidRPr="00E72C76">
        <w:rPr>
          <w:rFonts w:ascii="Calibri" w:hAnsi="Calibri" w:cs="Calibri"/>
          <w:sz w:val="24"/>
          <w:szCs w:val="24"/>
        </w:rPr>
        <w:t xml:space="preserve">International Classification of Diseases </w:t>
      </w:r>
    </w:p>
    <w:p w14:paraId="2ABDDF34" w14:textId="08E6389C" w:rsidR="00790C17" w:rsidRDefault="00790C17" w:rsidP="00516C5F">
      <w:pPr>
        <w:spacing w:line="480" w:lineRule="auto"/>
        <w:jc w:val="both"/>
        <w:rPr>
          <w:rFonts w:ascii="Calibri" w:hAnsi="Calibri" w:cs="Calibri"/>
          <w:sz w:val="24"/>
          <w:szCs w:val="24"/>
        </w:rPr>
      </w:pPr>
      <w:r>
        <w:rPr>
          <w:rFonts w:ascii="Calibri" w:hAnsi="Calibri" w:cs="Calibri"/>
          <w:sz w:val="24"/>
          <w:szCs w:val="24"/>
        </w:rPr>
        <w:t xml:space="preserve">MOOSE - </w:t>
      </w:r>
      <w:r w:rsidRPr="00E72C76">
        <w:rPr>
          <w:rFonts w:ascii="Calibri" w:hAnsi="Calibri" w:cs="Calibri"/>
          <w:sz w:val="24"/>
          <w:szCs w:val="24"/>
        </w:rPr>
        <w:t xml:space="preserve">Meta-Analysis of Observational Studies in Epidemiology </w:t>
      </w:r>
    </w:p>
    <w:p w14:paraId="1BA1A840" w14:textId="63B7A5AC" w:rsidR="00790C17" w:rsidRDefault="006C5DC7" w:rsidP="00516C5F">
      <w:pPr>
        <w:spacing w:line="480" w:lineRule="auto"/>
        <w:jc w:val="both"/>
        <w:rPr>
          <w:rFonts w:ascii="Calibri" w:hAnsi="Calibri" w:cs="Calibri"/>
          <w:sz w:val="24"/>
          <w:szCs w:val="24"/>
        </w:rPr>
      </w:pPr>
      <w:r>
        <w:rPr>
          <w:rFonts w:ascii="Calibri" w:hAnsi="Calibri" w:cs="Calibri"/>
          <w:sz w:val="24"/>
          <w:szCs w:val="24"/>
        </w:rPr>
        <w:t xml:space="preserve">MI - </w:t>
      </w:r>
      <w:r w:rsidR="00790C17" w:rsidRPr="00E72C76">
        <w:rPr>
          <w:rFonts w:ascii="Calibri" w:hAnsi="Calibri" w:cs="Calibri"/>
          <w:sz w:val="24"/>
          <w:szCs w:val="24"/>
        </w:rPr>
        <w:t xml:space="preserve">myocardial infarction </w:t>
      </w:r>
    </w:p>
    <w:p w14:paraId="7CC307E6" w14:textId="26F12988" w:rsidR="00790C17" w:rsidRPr="00790C17" w:rsidRDefault="006C5DC7" w:rsidP="00516C5F">
      <w:pPr>
        <w:spacing w:line="480" w:lineRule="auto"/>
        <w:jc w:val="both"/>
        <w:rPr>
          <w:rFonts w:ascii="Calibri" w:hAnsi="Calibri" w:cs="Calibri"/>
          <w:sz w:val="24"/>
          <w:szCs w:val="24"/>
        </w:rPr>
      </w:pPr>
      <w:r>
        <w:rPr>
          <w:rFonts w:ascii="Calibri" w:hAnsi="Calibri" w:cs="Calibri"/>
          <w:sz w:val="24"/>
          <w:szCs w:val="24"/>
        </w:rPr>
        <w:t xml:space="preserve">NICE - </w:t>
      </w:r>
      <w:r w:rsidR="00790C17" w:rsidRPr="00E72C76">
        <w:rPr>
          <w:rFonts w:ascii="Calibri" w:hAnsi="Calibri" w:cs="Calibri"/>
          <w:sz w:val="24"/>
          <w:szCs w:val="24"/>
        </w:rPr>
        <w:t xml:space="preserve">National Institute for Health and Care Excellence </w:t>
      </w:r>
    </w:p>
    <w:p w14:paraId="1D688DAF" w14:textId="6EAA6927" w:rsidR="00790C17" w:rsidRPr="00790C17" w:rsidRDefault="00790C17" w:rsidP="006C5DC7">
      <w:pPr>
        <w:spacing w:line="480" w:lineRule="auto"/>
        <w:jc w:val="both"/>
        <w:rPr>
          <w:rFonts w:ascii="Calibri" w:hAnsi="Calibri" w:cs="Calibri"/>
          <w:sz w:val="24"/>
          <w:szCs w:val="24"/>
        </w:rPr>
      </w:pPr>
      <w:r w:rsidRPr="00790C17">
        <w:rPr>
          <w:rFonts w:ascii="Calibri" w:hAnsi="Calibri" w:cs="Calibri"/>
          <w:sz w:val="24"/>
          <w:szCs w:val="24"/>
        </w:rPr>
        <w:lastRenderedPageBreak/>
        <w:t>NHS – national health service</w:t>
      </w:r>
    </w:p>
    <w:p w14:paraId="347847B1" w14:textId="77777777" w:rsidR="00790C17" w:rsidRDefault="00790C17" w:rsidP="00516C5F">
      <w:pPr>
        <w:spacing w:line="480" w:lineRule="auto"/>
        <w:jc w:val="both"/>
        <w:rPr>
          <w:rFonts w:ascii="Calibri" w:hAnsi="Calibri" w:cs="Calibri"/>
          <w:sz w:val="24"/>
          <w:szCs w:val="24"/>
        </w:rPr>
      </w:pPr>
      <w:r w:rsidRPr="00790C17">
        <w:rPr>
          <w:rFonts w:ascii="Calibri" w:hAnsi="Calibri" w:cs="Calibri"/>
          <w:sz w:val="24"/>
          <w:szCs w:val="24"/>
        </w:rPr>
        <w:t>NG – not given</w:t>
      </w:r>
      <w:r w:rsidRPr="00E72C76">
        <w:rPr>
          <w:rFonts w:ascii="Calibri" w:hAnsi="Calibri" w:cs="Calibri"/>
          <w:sz w:val="24"/>
          <w:szCs w:val="24"/>
        </w:rPr>
        <w:t xml:space="preserve"> </w:t>
      </w:r>
    </w:p>
    <w:p w14:paraId="5A499DE7" w14:textId="279A4F5C" w:rsidR="00790C17" w:rsidRDefault="006C5DC7" w:rsidP="00516C5F">
      <w:pPr>
        <w:spacing w:line="480" w:lineRule="auto"/>
        <w:jc w:val="both"/>
        <w:rPr>
          <w:rFonts w:ascii="Calibri" w:hAnsi="Calibri" w:cs="Calibri"/>
          <w:sz w:val="24"/>
          <w:szCs w:val="24"/>
        </w:rPr>
      </w:pPr>
      <w:r>
        <w:rPr>
          <w:rFonts w:ascii="Calibri" w:hAnsi="Calibri" w:cs="Calibri"/>
          <w:sz w:val="24"/>
          <w:szCs w:val="24"/>
        </w:rPr>
        <w:t xml:space="preserve">OR - </w:t>
      </w:r>
      <w:r w:rsidR="00790C17" w:rsidRPr="00E72C76">
        <w:rPr>
          <w:rFonts w:ascii="Calibri" w:hAnsi="Calibri" w:cs="Calibri"/>
          <w:sz w:val="24"/>
          <w:szCs w:val="24"/>
        </w:rPr>
        <w:t xml:space="preserve">odds ratios </w:t>
      </w:r>
    </w:p>
    <w:p w14:paraId="59010CCD" w14:textId="7B8B5CC2" w:rsidR="00790C17" w:rsidRDefault="006C5DC7" w:rsidP="00516C5F">
      <w:pPr>
        <w:spacing w:line="480" w:lineRule="auto"/>
        <w:jc w:val="both"/>
        <w:rPr>
          <w:rFonts w:ascii="Calibri" w:hAnsi="Calibri" w:cs="Calibri"/>
          <w:sz w:val="24"/>
          <w:szCs w:val="24"/>
        </w:rPr>
      </w:pPr>
      <w:r>
        <w:rPr>
          <w:rFonts w:ascii="Calibri" w:hAnsi="Calibri" w:cs="Calibri"/>
          <w:sz w:val="24"/>
          <w:szCs w:val="24"/>
        </w:rPr>
        <w:t xml:space="preserve">PRISMA - </w:t>
      </w:r>
      <w:r w:rsidR="00790C17" w:rsidRPr="00E72C76">
        <w:rPr>
          <w:rFonts w:ascii="Calibri" w:hAnsi="Calibri" w:cs="Calibri"/>
          <w:sz w:val="24"/>
          <w:szCs w:val="24"/>
        </w:rPr>
        <w:t xml:space="preserve">Preferred Reporting Items for Systematic Reviews and Meta-analyses </w:t>
      </w:r>
    </w:p>
    <w:p w14:paraId="60F3CC92" w14:textId="38962DAF" w:rsidR="00790C17" w:rsidRDefault="006C5DC7" w:rsidP="00516C5F">
      <w:pPr>
        <w:spacing w:line="480" w:lineRule="auto"/>
        <w:jc w:val="both"/>
        <w:rPr>
          <w:rFonts w:ascii="Calibri" w:hAnsi="Calibri" w:cs="Calibri"/>
          <w:sz w:val="24"/>
          <w:szCs w:val="24"/>
        </w:rPr>
      </w:pPr>
      <w:r>
        <w:rPr>
          <w:rFonts w:ascii="Calibri" w:hAnsi="Calibri" w:cs="Calibri"/>
          <w:sz w:val="24"/>
          <w:szCs w:val="24"/>
        </w:rPr>
        <w:t xml:space="preserve">RR - </w:t>
      </w:r>
      <w:r w:rsidR="00790C17" w:rsidRPr="00E72C76">
        <w:rPr>
          <w:rFonts w:ascii="Calibri" w:hAnsi="Calibri" w:cs="Calibri"/>
          <w:sz w:val="24"/>
          <w:szCs w:val="24"/>
        </w:rPr>
        <w:t xml:space="preserve">relative risk  </w:t>
      </w:r>
    </w:p>
    <w:p w14:paraId="3AFE6E30" w14:textId="77777777" w:rsidR="00790C17" w:rsidRPr="00790C17" w:rsidRDefault="00790C17" w:rsidP="00516C5F">
      <w:pPr>
        <w:spacing w:line="480" w:lineRule="auto"/>
        <w:jc w:val="both"/>
        <w:rPr>
          <w:rFonts w:ascii="Calibri" w:hAnsi="Calibri" w:cs="Calibri"/>
          <w:sz w:val="24"/>
          <w:szCs w:val="24"/>
        </w:rPr>
      </w:pPr>
      <w:r w:rsidRPr="00790C17">
        <w:rPr>
          <w:rFonts w:ascii="Calibri" w:hAnsi="Calibri" w:cs="Calibri"/>
          <w:sz w:val="24"/>
          <w:szCs w:val="24"/>
        </w:rPr>
        <w:t>UK – United Kingdom</w:t>
      </w:r>
    </w:p>
    <w:p w14:paraId="437823BF" w14:textId="02741962" w:rsidR="00790C17" w:rsidRDefault="00790C17" w:rsidP="00516C5F">
      <w:pPr>
        <w:spacing w:line="480" w:lineRule="auto"/>
        <w:jc w:val="both"/>
        <w:rPr>
          <w:rFonts w:ascii="Calibri" w:hAnsi="Calibri" w:cs="Calibri"/>
          <w:sz w:val="24"/>
          <w:szCs w:val="24"/>
        </w:rPr>
      </w:pPr>
      <w:r w:rsidRPr="00790C17">
        <w:rPr>
          <w:rFonts w:ascii="Calibri" w:hAnsi="Calibri" w:cs="Calibri"/>
          <w:sz w:val="24"/>
          <w:szCs w:val="24"/>
        </w:rPr>
        <w:t>US – United States</w:t>
      </w:r>
    </w:p>
    <w:p w14:paraId="30B3911C" w14:textId="670C610B" w:rsidR="00AB0A26" w:rsidRPr="00E72C76" w:rsidRDefault="00516C5F" w:rsidP="00516C5F">
      <w:pPr>
        <w:spacing w:line="480" w:lineRule="auto"/>
        <w:jc w:val="both"/>
        <w:rPr>
          <w:rFonts w:ascii="Calibri" w:hAnsi="Calibri" w:cs="Calibri"/>
          <w:sz w:val="24"/>
          <w:szCs w:val="24"/>
        </w:rPr>
      </w:pPr>
      <w:r w:rsidRPr="00E72C76">
        <w:rPr>
          <w:rFonts w:ascii="Calibri" w:hAnsi="Calibri" w:cs="Calibri"/>
          <w:b/>
          <w:sz w:val="24"/>
          <w:szCs w:val="24"/>
        </w:rPr>
        <w:t>Acknowledgments</w:t>
      </w:r>
      <w:r w:rsidR="0014561C" w:rsidRPr="00E72C76">
        <w:rPr>
          <w:rFonts w:ascii="Calibri" w:hAnsi="Calibri" w:cs="Calibri"/>
          <w:b/>
          <w:sz w:val="24"/>
          <w:szCs w:val="24"/>
        </w:rPr>
        <w:t>:</w:t>
      </w:r>
      <w:r w:rsidR="0014561C" w:rsidRPr="00E72C76">
        <w:rPr>
          <w:rFonts w:ascii="Calibri" w:hAnsi="Calibri" w:cs="Calibri"/>
          <w:sz w:val="24"/>
          <w:szCs w:val="24"/>
        </w:rPr>
        <w:t xml:space="preserve"> None</w:t>
      </w:r>
    </w:p>
    <w:p w14:paraId="171A184A" w14:textId="38AD2C44" w:rsidR="00516C5F" w:rsidRPr="00E72C76" w:rsidRDefault="00516C5F" w:rsidP="00516C5F">
      <w:pPr>
        <w:spacing w:line="480" w:lineRule="auto"/>
        <w:jc w:val="both"/>
        <w:rPr>
          <w:rFonts w:ascii="Calibri" w:hAnsi="Calibri" w:cs="Calibri"/>
          <w:b/>
          <w:sz w:val="24"/>
          <w:szCs w:val="24"/>
        </w:rPr>
      </w:pPr>
      <w:r w:rsidRPr="00E72C76">
        <w:rPr>
          <w:rFonts w:ascii="Calibri" w:hAnsi="Calibri" w:cs="Calibri"/>
          <w:b/>
          <w:sz w:val="24"/>
          <w:szCs w:val="24"/>
        </w:rPr>
        <w:t>Sources of Funding</w:t>
      </w:r>
      <w:r w:rsidRPr="00E72C76">
        <w:rPr>
          <w:rFonts w:ascii="Calibri" w:hAnsi="Calibri" w:cs="Calibri"/>
          <w:sz w:val="24"/>
          <w:szCs w:val="24"/>
        </w:rPr>
        <w:t>: This study did not receive any specific funding. CO is was supported by a British Heart Foundation Cambridge Centre of Excellence (RE/13/6/30180) and an early career fellowship from Homerton College, University of Cambridge. AF is supported by a UK MRC fellowship (MR/M009351/1). The funding source had no role in the design or conduct of the study; collection or analysis of the data; or the decision to submit the manuscript for publication</w:t>
      </w:r>
    </w:p>
    <w:p w14:paraId="4177791C" w14:textId="77777777" w:rsidR="00516C5F" w:rsidRPr="00E72C76" w:rsidRDefault="00516C5F" w:rsidP="00516C5F">
      <w:pPr>
        <w:spacing w:line="480" w:lineRule="auto"/>
        <w:rPr>
          <w:rFonts w:ascii="Calibri" w:hAnsi="Calibri" w:cs="Calibri"/>
          <w:sz w:val="24"/>
          <w:szCs w:val="24"/>
        </w:rPr>
      </w:pPr>
      <w:r w:rsidRPr="00E72C76">
        <w:rPr>
          <w:rFonts w:ascii="Calibri" w:hAnsi="Calibri" w:cs="Calibri"/>
          <w:b/>
          <w:sz w:val="24"/>
          <w:szCs w:val="24"/>
        </w:rPr>
        <w:t>Disclosures</w:t>
      </w:r>
      <w:r w:rsidRPr="00E72C76">
        <w:rPr>
          <w:rFonts w:ascii="Calibri" w:hAnsi="Calibri" w:cs="Calibri"/>
          <w:sz w:val="24"/>
          <w:szCs w:val="24"/>
        </w:rPr>
        <w:t>: All authors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780BD33C" w14:textId="039F4FAB" w:rsidR="00122474" w:rsidRPr="00122474" w:rsidRDefault="00122474" w:rsidP="00122474">
      <w:pPr>
        <w:spacing w:line="480" w:lineRule="auto"/>
        <w:jc w:val="both"/>
        <w:rPr>
          <w:rFonts w:ascii="Calibri" w:hAnsi="Calibri" w:cs="Calibri"/>
          <w:b/>
          <w:bCs/>
          <w:sz w:val="24"/>
          <w:szCs w:val="24"/>
        </w:rPr>
      </w:pPr>
      <w:r w:rsidRPr="00122474">
        <w:rPr>
          <w:rFonts w:ascii="Calibri" w:hAnsi="Calibri" w:cs="Calibri"/>
          <w:b/>
          <w:bCs/>
          <w:sz w:val="24"/>
          <w:szCs w:val="24"/>
        </w:rPr>
        <w:t>Data Availability Statement</w:t>
      </w:r>
      <w:r>
        <w:rPr>
          <w:rFonts w:ascii="Calibri" w:hAnsi="Calibri" w:cs="Calibri"/>
          <w:b/>
          <w:bCs/>
          <w:sz w:val="24"/>
          <w:szCs w:val="24"/>
        </w:rPr>
        <w:t xml:space="preserve">: </w:t>
      </w:r>
      <w:r w:rsidRPr="00122474">
        <w:rPr>
          <w:rFonts w:ascii="Calibri" w:hAnsi="Calibri" w:cs="Calibri"/>
          <w:sz w:val="24"/>
          <w:szCs w:val="24"/>
        </w:rPr>
        <w:t>All data generated or analyzed during this study are included in this published article and its supplementary information files.</w:t>
      </w:r>
    </w:p>
    <w:p w14:paraId="5A4B8DB5" w14:textId="0376117A" w:rsidR="000D7CB9" w:rsidRPr="000D7CB9" w:rsidRDefault="000D7CB9" w:rsidP="00516C5F">
      <w:pPr>
        <w:spacing w:line="480" w:lineRule="auto"/>
        <w:jc w:val="both"/>
        <w:rPr>
          <w:rFonts w:ascii="Calibri" w:hAnsi="Calibri" w:cs="Calibri"/>
          <w:bCs/>
          <w:sz w:val="24"/>
          <w:szCs w:val="24"/>
          <w:lang w:val="fr-FR"/>
        </w:rPr>
      </w:pPr>
      <w:r w:rsidRPr="000D7CB9">
        <w:rPr>
          <w:rFonts w:ascii="Calibri" w:hAnsi="Calibri" w:cs="Calibri"/>
          <w:b/>
          <w:sz w:val="24"/>
          <w:szCs w:val="24"/>
          <w:lang w:val="fr-FR"/>
        </w:rPr>
        <w:t xml:space="preserve">Supplemental Material: </w:t>
      </w:r>
      <w:r w:rsidRPr="000D7CB9">
        <w:rPr>
          <w:rFonts w:ascii="Calibri" w:hAnsi="Calibri" w:cs="Calibri"/>
          <w:bCs/>
          <w:sz w:val="24"/>
          <w:szCs w:val="24"/>
          <w:lang w:val="fr-FR"/>
        </w:rPr>
        <w:t xml:space="preserve">eTables 1-10, </w:t>
      </w:r>
      <w:r>
        <w:rPr>
          <w:rFonts w:ascii="Calibri" w:hAnsi="Calibri" w:cs="Calibri"/>
          <w:bCs/>
          <w:sz w:val="24"/>
          <w:szCs w:val="24"/>
          <w:lang w:val="fr-FR"/>
        </w:rPr>
        <w:t>e</w:t>
      </w:r>
      <w:r w:rsidRPr="000D7CB9">
        <w:rPr>
          <w:rFonts w:ascii="Calibri" w:hAnsi="Calibri" w:cs="Calibri"/>
          <w:bCs/>
          <w:sz w:val="24"/>
          <w:szCs w:val="24"/>
          <w:lang w:val="fr-FR"/>
        </w:rPr>
        <w:t>Figures 1-</w:t>
      </w:r>
      <w:r>
        <w:rPr>
          <w:rFonts w:ascii="Calibri" w:hAnsi="Calibri" w:cs="Calibri"/>
          <w:bCs/>
          <w:sz w:val="24"/>
          <w:szCs w:val="24"/>
          <w:lang w:val="fr-FR"/>
        </w:rPr>
        <w:t>5</w:t>
      </w:r>
      <w:r w:rsidR="0017617D">
        <w:rPr>
          <w:rFonts w:ascii="Calibri" w:hAnsi="Calibri" w:cs="Calibri"/>
          <w:bCs/>
          <w:sz w:val="24"/>
          <w:szCs w:val="24"/>
          <w:lang w:val="fr-FR"/>
        </w:rPr>
        <w:t>, References 11-18, 29-41</w:t>
      </w:r>
    </w:p>
    <w:p w14:paraId="0F6CF69E" w14:textId="194DD75B" w:rsidR="00516C5F" w:rsidRPr="00AB1F23" w:rsidRDefault="00516C5F" w:rsidP="00516C5F">
      <w:pPr>
        <w:spacing w:line="480" w:lineRule="auto"/>
        <w:jc w:val="both"/>
        <w:rPr>
          <w:rFonts w:ascii="Calibri" w:hAnsi="Calibri" w:cs="Calibri"/>
          <w:b/>
          <w:sz w:val="24"/>
          <w:szCs w:val="24"/>
        </w:rPr>
      </w:pPr>
      <w:r w:rsidRPr="00AB1F23">
        <w:rPr>
          <w:rFonts w:ascii="Calibri" w:hAnsi="Calibri" w:cs="Calibri"/>
          <w:b/>
          <w:sz w:val="24"/>
          <w:szCs w:val="24"/>
        </w:rPr>
        <w:lastRenderedPageBreak/>
        <w:t>Affiliations</w:t>
      </w:r>
      <w:r w:rsidR="0014561C" w:rsidRPr="00AB1F23">
        <w:rPr>
          <w:rFonts w:ascii="Calibri" w:hAnsi="Calibri" w:cs="Calibri"/>
          <w:b/>
          <w:sz w:val="24"/>
          <w:szCs w:val="24"/>
        </w:rPr>
        <w:t>:</w:t>
      </w:r>
    </w:p>
    <w:p w14:paraId="40309D79" w14:textId="6BDCF8D0"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Charmaine Chu Wen Lo: Faculty of Health and Medicine, University of Newcastle, Newcastle, New South Wales, Australia. Liverpool Hospital, Liverpool, New South Wales, Australia</w:t>
      </w:r>
    </w:p>
    <w:p w14:paraId="787B7D8B" w14:textId="75D361D3"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Andre C Q Lo: Homerton College, University of Cambridge, Cambridge, United Kingdom</w:t>
      </w:r>
    </w:p>
    <w:p w14:paraId="7F733873" w14:textId="17422293"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Shu Hui Leow: Homerton College, University of Cambridge, Cambridge, United Kingdom</w:t>
      </w:r>
    </w:p>
    <w:p w14:paraId="598E4F13" w14:textId="2F7F760B"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Grace Fisher: Hills Road Sixth Form College, Hills Road, Cambridge, United Kingdom</w:t>
      </w:r>
    </w:p>
    <w:p w14:paraId="15F936F8" w14:textId="770FAD7C"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Beth Corker: Homerton College, University of Cambridge, Cambridge, United Kingdom</w:t>
      </w:r>
    </w:p>
    <w:p w14:paraId="6C4C4E0D" w14:textId="183652B5"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Olivia Batho: Homerton College, University of Cambridge, Cambridge, United Kingdom</w:t>
      </w:r>
    </w:p>
    <w:p w14:paraId="35155459" w14:textId="3EAD44D4"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Bethan Morris: Homerton College, University of Cambridge, Cambridge, United Kingdom</w:t>
      </w:r>
    </w:p>
    <w:p w14:paraId="6EADB6D6" w14:textId="56C78103"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Monika Chowaniec: Homerton College, University of Cambridge, Cambridge, United Kingdom</w:t>
      </w:r>
    </w:p>
    <w:p w14:paraId="18A1E237" w14:textId="464B6DFE"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Catherine J. Vladutiu: Department of Obstetrics &amp; Gynecology, School of Medicine, University of North Carolina, Chapel Hill, North Carolina</w:t>
      </w:r>
    </w:p>
    <w:p w14:paraId="0968572B" w14:textId="6455AFF0" w:rsidR="0014561C"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Abigail Fraser: Population Health Sciences, Bristol Medical School, University of Bristol, Oakfield House, Oakfield Grove, Bristol BS8 2BN.</w:t>
      </w:r>
    </w:p>
    <w:p w14:paraId="657608D8" w14:textId="08273CD7" w:rsidR="0014561C" w:rsidRPr="00E72C76" w:rsidRDefault="0014561C" w:rsidP="0014561C">
      <w:pPr>
        <w:autoSpaceDE w:val="0"/>
        <w:autoSpaceDN w:val="0"/>
        <w:adjustRightInd w:val="0"/>
        <w:spacing w:after="0" w:line="480" w:lineRule="auto"/>
        <w:rPr>
          <w:rFonts w:ascii="Calibri" w:hAnsi="Calibri" w:cs="Calibri"/>
          <w:sz w:val="24"/>
          <w:szCs w:val="24"/>
        </w:rPr>
      </w:pPr>
      <w:r w:rsidRPr="00E72C76">
        <w:rPr>
          <w:rFonts w:ascii="Calibri" w:hAnsi="Calibri" w:cs="Calibri"/>
          <w:sz w:val="24"/>
          <w:szCs w:val="24"/>
        </w:rPr>
        <w:t>Clare Oliver-Williams: Homerton College, University of Cambridge, Cambridge, United Kingdom. Cardiovascular Epidemiology Unit, Department of Public Health and Primary Care, University of Cambridge, Cambridge, United Kingdom.</w:t>
      </w:r>
    </w:p>
    <w:p w14:paraId="5212539C" w14:textId="77777777" w:rsidR="00B137C8" w:rsidRDefault="00B137C8" w:rsidP="00B137C8">
      <w:pPr>
        <w:spacing w:line="480" w:lineRule="auto"/>
        <w:rPr>
          <w:rFonts w:ascii="Calibri" w:hAnsi="Calibri" w:cs="Calibri"/>
          <w:b/>
          <w:sz w:val="24"/>
          <w:szCs w:val="24"/>
        </w:rPr>
      </w:pPr>
    </w:p>
    <w:p w14:paraId="0E3B5264" w14:textId="34E1B610" w:rsidR="00B137C8" w:rsidRPr="00E72C76" w:rsidRDefault="00B137C8" w:rsidP="00B137C8">
      <w:pPr>
        <w:spacing w:line="480" w:lineRule="auto"/>
        <w:rPr>
          <w:rFonts w:ascii="Calibri" w:hAnsi="Calibri" w:cs="Calibri"/>
          <w:sz w:val="24"/>
          <w:szCs w:val="24"/>
        </w:rPr>
      </w:pPr>
      <w:r w:rsidRPr="00E72C76">
        <w:rPr>
          <w:rFonts w:ascii="Calibri" w:hAnsi="Calibri" w:cs="Calibri"/>
          <w:b/>
          <w:sz w:val="24"/>
          <w:szCs w:val="24"/>
        </w:rPr>
        <w:t>Contributors</w:t>
      </w:r>
      <w:r w:rsidRPr="00E72C76">
        <w:rPr>
          <w:rFonts w:ascii="Calibri" w:hAnsi="Calibri" w:cs="Calibri"/>
          <w:sz w:val="24"/>
          <w:szCs w:val="24"/>
        </w:rPr>
        <w:t xml:space="preserve">: CCWL and ACQL share joint first authorship. CACQL, SHL, GC, BC, OB, BM, MC, CJV, AF and CO were involved in designing the study. ACQL, SHL, GF, BC, OB, BM, MC and CO were involved in searching the database. CCWL, ACQL, SHL, GF, BC, OB, BM, and MC </w:t>
      </w:r>
      <w:r w:rsidRPr="00E72C76">
        <w:rPr>
          <w:rFonts w:ascii="Calibri" w:hAnsi="Calibri" w:cs="Calibri"/>
          <w:sz w:val="24"/>
          <w:szCs w:val="24"/>
        </w:rPr>
        <w:lastRenderedPageBreak/>
        <w:t xml:space="preserve">screened citations for inclusion. CCWL, ACQL, SHL and CO were involved in risk of bias analysis. CCWL, ACQL and CO were involved in extracting data and interpretation. CO analysed the data. CCWL, ACQL, CJV, AF and CO drafted the manuscript. </w:t>
      </w:r>
    </w:p>
    <w:p w14:paraId="052DE240" w14:textId="77777777" w:rsidR="00516C5F" w:rsidRPr="00E72C76" w:rsidRDefault="00516C5F" w:rsidP="00516C5F">
      <w:pPr>
        <w:spacing w:line="480" w:lineRule="auto"/>
        <w:jc w:val="both"/>
        <w:rPr>
          <w:rFonts w:ascii="Calibri" w:hAnsi="Calibri" w:cs="Calibri"/>
          <w:sz w:val="24"/>
          <w:szCs w:val="24"/>
        </w:rPr>
      </w:pPr>
    </w:p>
    <w:p w14:paraId="1443E0B7" w14:textId="77777777" w:rsidR="00215172" w:rsidRPr="00E72C76" w:rsidRDefault="00BA005C" w:rsidP="00516C5F">
      <w:pPr>
        <w:spacing w:line="480" w:lineRule="auto"/>
        <w:jc w:val="both"/>
        <w:rPr>
          <w:rFonts w:ascii="Calibri" w:hAnsi="Calibri" w:cs="Calibri"/>
          <w:b/>
          <w:sz w:val="24"/>
          <w:szCs w:val="24"/>
        </w:rPr>
      </w:pPr>
      <w:r w:rsidRPr="00E72C76">
        <w:rPr>
          <w:rFonts w:ascii="Calibri" w:hAnsi="Calibri" w:cs="Calibri"/>
          <w:b/>
          <w:sz w:val="24"/>
          <w:szCs w:val="24"/>
        </w:rPr>
        <w:t>References</w:t>
      </w:r>
    </w:p>
    <w:p w14:paraId="40ACD051" w14:textId="594C850A" w:rsidR="00AB1F23" w:rsidRPr="00AB1F23" w:rsidRDefault="00C37BE1" w:rsidP="00AB1F23">
      <w:pPr>
        <w:widowControl w:val="0"/>
        <w:autoSpaceDE w:val="0"/>
        <w:autoSpaceDN w:val="0"/>
        <w:adjustRightInd w:val="0"/>
        <w:spacing w:after="0" w:line="480" w:lineRule="auto"/>
        <w:ind w:left="640" w:hanging="640"/>
        <w:rPr>
          <w:rFonts w:ascii="Calibri" w:hAnsi="Calibri" w:cs="Calibri"/>
          <w:noProof/>
          <w:sz w:val="24"/>
          <w:szCs w:val="24"/>
          <w:lang w:val="it-IT"/>
        </w:rPr>
      </w:pPr>
      <w:r w:rsidRPr="00E72C76">
        <w:rPr>
          <w:sz w:val="24"/>
          <w:szCs w:val="24"/>
        </w:rPr>
        <w:fldChar w:fldCharType="begin" w:fldLock="1"/>
      </w:r>
      <w:r w:rsidRPr="00E72C76">
        <w:rPr>
          <w:sz w:val="24"/>
          <w:szCs w:val="24"/>
        </w:rPr>
        <w:instrText xml:space="preserve">ADDIN Mendeley Bibliography CSL_BIBLIOGRAPHY </w:instrText>
      </w:r>
      <w:r w:rsidRPr="00E72C76">
        <w:rPr>
          <w:sz w:val="24"/>
          <w:szCs w:val="24"/>
        </w:rPr>
        <w:fldChar w:fldCharType="separate"/>
      </w:r>
      <w:r w:rsidR="00AB1F23" w:rsidRPr="00AB1F23">
        <w:rPr>
          <w:rFonts w:ascii="Calibri" w:hAnsi="Calibri" w:cs="Calibri"/>
          <w:noProof/>
          <w:sz w:val="24"/>
          <w:szCs w:val="24"/>
        </w:rPr>
        <w:t>1.</w:t>
      </w:r>
      <w:r w:rsidR="00AB1F23" w:rsidRPr="00AB1F23">
        <w:rPr>
          <w:rFonts w:ascii="Calibri" w:hAnsi="Calibri" w:cs="Calibri"/>
          <w:noProof/>
          <w:sz w:val="24"/>
          <w:szCs w:val="24"/>
        </w:rPr>
        <w:tab/>
        <w:t xml:space="preserve">Diagnosis and management of gestational hypertension and preeclampsia. </w:t>
      </w:r>
      <w:r w:rsidR="00AB1F23" w:rsidRPr="00AB1F23">
        <w:rPr>
          <w:rFonts w:ascii="Calibri" w:hAnsi="Calibri" w:cs="Calibri"/>
          <w:i/>
          <w:iCs/>
          <w:noProof/>
          <w:sz w:val="24"/>
          <w:szCs w:val="24"/>
          <w:lang w:val="it-IT"/>
        </w:rPr>
        <w:t>Obstet Gynecol</w:t>
      </w:r>
      <w:r w:rsidR="00AB1F23" w:rsidRPr="00AB1F23">
        <w:rPr>
          <w:rFonts w:ascii="Calibri" w:hAnsi="Calibri" w:cs="Calibri"/>
          <w:noProof/>
          <w:sz w:val="24"/>
          <w:szCs w:val="24"/>
          <w:lang w:val="it-IT"/>
        </w:rPr>
        <w:t>. 2003;102:181–192.</w:t>
      </w:r>
    </w:p>
    <w:p w14:paraId="40C08446"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lang w:val="it-IT"/>
        </w:rPr>
      </w:pPr>
      <w:r w:rsidRPr="00AB1F23">
        <w:rPr>
          <w:rFonts w:ascii="Calibri" w:hAnsi="Calibri" w:cs="Calibri"/>
          <w:noProof/>
          <w:sz w:val="24"/>
          <w:szCs w:val="24"/>
          <w:lang w:val="it-IT"/>
        </w:rPr>
        <w:t>2.</w:t>
      </w:r>
      <w:r w:rsidRPr="00AB1F23">
        <w:rPr>
          <w:rFonts w:ascii="Calibri" w:hAnsi="Calibri" w:cs="Calibri"/>
          <w:noProof/>
          <w:sz w:val="24"/>
          <w:szCs w:val="24"/>
          <w:lang w:val="it-IT"/>
        </w:rPr>
        <w:tab/>
        <w:t xml:space="preserve">ACOG Practice Bulletin No. 202. </w:t>
      </w:r>
      <w:r w:rsidRPr="00AB1F23">
        <w:rPr>
          <w:rFonts w:ascii="Calibri" w:hAnsi="Calibri" w:cs="Calibri"/>
          <w:i/>
          <w:iCs/>
          <w:noProof/>
          <w:sz w:val="24"/>
          <w:szCs w:val="24"/>
          <w:lang w:val="it-IT"/>
        </w:rPr>
        <w:t>Obstet Gynecol</w:t>
      </w:r>
      <w:r w:rsidRPr="00AB1F23">
        <w:rPr>
          <w:rFonts w:ascii="Calibri" w:hAnsi="Calibri" w:cs="Calibri"/>
          <w:noProof/>
          <w:sz w:val="24"/>
          <w:szCs w:val="24"/>
          <w:lang w:val="it-IT"/>
        </w:rPr>
        <w:t>. 2019;133:e1–e25.</w:t>
      </w:r>
    </w:p>
    <w:p w14:paraId="349F4AE5"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lang w:val="it-IT"/>
        </w:rPr>
        <w:t>3.</w:t>
      </w:r>
      <w:r w:rsidRPr="00AB1F23">
        <w:rPr>
          <w:rFonts w:ascii="Calibri" w:hAnsi="Calibri" w:cs="Calibri"/>
          <w:noProof/>
          <w:sz w:val="24"/>
          <w:szCs w:val="24"/>
          <w:lang w:val="it-IT"/>
        </w:rPr>
        <w:tab/>
        <w:t xml:space="preserve">Wallis AB, Saftlas AF, Hsia J, Atrash HK. </w:t>
      </w:r>
      <w:r w:rsidRPr="00AB1F23">
        <w:rPr>
          <w:rFonts w:ascii="Calibri" w:hAnsi="Calibri" w:cs="Calibri"/>
          <w:noProof/>
          <w:sz w:val="24"/>
          <w:szCs w:val="24"/>
        </w:rPr>
        <w:t xml:space="preserve">Secular trends in the rates of preeclampsia, eclampsia, and gestational hypertension, United States, 1987-2004. </w:t>
      </w:r>
      <w:r w:rsidRPr="00AB1F23">
        <w:rPr>
          <w:rFonts w:ascii="Calibri" w:hAnsi="Calibri" w:cs="Calibri"/>
          <w:i/>
          <w:iCs/>
          <w:noProof/>
          <w:sz w:val="24"/>
          <w:szCs w:val="24"/>
        </w:rPr>
        <w:t>Am J Hypertens</w:t>
      </w:r>
      <w:r w:rsidRPr="00AB1F23">
        <w:rPr>
          <w:rFonts w:ascii="Calibri" w:hAnsi="Calibri" w:cs="Calibri"/>
          <w:noProof/>
          <w:sz w:val="24"/>
          <w:szCs w:val="24"/>
        </w:rPr>
        <w:t>. 2008;21:521–6.</w:t>
      </w:r>
    </w:p>
    <w:p w14:paraId="5E090862" w14:textId="4CDF79EA"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w:t>
      </w:r>
      <w:r w:rsidRPr="00AB1F23">
        <w:rPr>
          <w:rFonts w:ascii="Calibri" w:hAnsi="Calibri" w:cs="Calibri"/>
          <w:noProof/>
          <w:sz w:val="24"/>
          <w:szCs w:val="24"/>
        </w:rPr>
        <w:tab/>
        <w:t xml:space="preserve">Roberts CL, Ford JB, Algert CS, Antonsen S, Chalmers J, Cnattingius S, Gokhale M, Kotelchuck M, </w:t>
      </w:r>
      <w:r w:rsidR="00243376">
        <w:rPr>
          <w:rFonts w:ascii="Calibri" w:hAnsi="Calibri" w:cs="Calibri"/>
          <w:noProof/>
          <w:sz w:val="24"/>
          <w:szCs w:val="24"/>
        </w:rPr>
        <w:t>Melve KK, Langridge A, et al</w:t>
      </w:r>
      <w:r w:rsidRPr="00AB1F23">
        <w:rPr>
          <w:rFonts w:ascii="Calibri" w:hAnsi="Calibri" w:cs="Calibri"/>
          <w:noProof/>
          <w:sz w:val="24"/>
          <w:szCs w:val="24"/>
        </w:rPr>
        <w:t xml:space="preserve">. Population-based trends in pregnancy hypertension and pre-eclampsia: an international comparative study. </w:t>
      </w:r>
      <w:r w:rsidRPr="00AB1F23">
        <w:rPr>
          <w:rFonts w:ascii="Calibri" w:hAnsi="Calibri" w:cs="Calibri"/>
          <w:i/>
          <w:iCs/>
          <w:noProof/>
          <w:sz w:val="24"/>
          <w:szCs w:val="24"/>
        </w:rPr>
        <w:t>BMJ Open</w:t>
      </w:r>
      <w:r w:rsidRPr="00AB1F23">
        <w:rPr>
          <w:rFonts w:ascii="Calibri" w:hAnsi="Calibri" w:cs="Calibri"/>
          <w:noProof/>
          <w:sz w:val="24"/>
          <w:szCs w:val="24"/>
        </w:rPr>
        <w:t>. 2011;1:e000101.</w:t>
      </w:r>
    </w:p>
    <w:p w14:paraId="1B938599"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w:t>
      </w:r>
      <w:r w:rsidRPr="00AB1F23">
        <w:rPr>
          <w:rFonts w:ascii="Calibri" w:hAnsi="Calibri" w:cs="Calibri"/>
          <w:noProof/>
          <w:sz w:val="24"/>
          <w:szCs w:val="24"/>
        </w:rPr>
        <w:tab/>
        <w:t xml:space="preserve">Garovic VD, Hayman SR. Hypertension in pregnancy: an emerging risk factor for cardiovascular disease. </w:t>
      </w:r>
      <w:r w:rsidRPr="00AB1F23">
        <w:rPr>
          <w:rFonts w:ascii="Calibri" w:hAnsi="Calibri" w:cs="Calibri"/>
          <w:i/>
          <w:iCs/>
          <w:noProof/>
          <w:sz w:val="24"/>
          <w:szCs w:val="24"/>
        </w:rPr>
        <w:t>Nat Clin Pract Nephrol</w:t>
      </w:r>
      <w:r w:rsidRPr="00AB1F23">
        <w:rPr>
          <w:rFonts w:ascii="Calibri" w:hAnsi="Calibri" w:cs="Calibri"/>
          <w:noProof/>
          <w:sz w:val="24"/>
          <w:szCs w:val="24"/>
        </w:rPr>
        <w:t>. 2007;3:613–22.</w:t>
      </w:r>
    </w:p>
    <w:p w14:paraId="05790AF0"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6.</w:t>
      </w:r>
      <w:r w:rsidRPr="00AB1F23">
        <w:rPr>
          <w:rFonts w:ascii="Calibri" w:hAnsi="Calibri" w:cs="Calibri"/>
          <w:noProof/>
          <w:sz w:val="24"/>
          <w:szCs w:val="24"/>
        </w:rPr>
        <w:tab/>
        <w:t xml:space="preserve">Bellamy L, Casas J-P, Hingorani AD, Williams DJ. Pre-eclampsia and risk of cardiovascular disease and cancer in later life: systematic review and meta-analysis. </w:t>
      </w:r>
      <w:r w:rsidRPr="00AB1F23">
        <w:rPr>
          <w:rFonts w:ascii="Calibri" w:hAnsi="Calibri" w:cs="Calibri"/>
          <w:i/>
          <w:iCs/>
          <w:noProof/>
          <w:sz w:val="24"/>
          <w:szCs w:val="24"/>
        </w:rPr>
        <w:t>BMJ</w:t>
      </w:r>
      <w:r w:rsidRPr="00AB1F23">
        <w:rPr>
          <w:rFonts w:ascii="Calibri" w:hAnsi="Calibri" w:cs="Calibri"/>
          <w:noProof/>
          <w:sz w:val="24"/>
          <w:szCs w:val="24"/>
        </w:rPr>
        <w:t>. 2007;335:974–974.</w:t>
      </w:r>
    </w:p>
    <w:p w14:paraId="0FA55030"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7.</w:t>
      </w:r>
      <w:r w:rsidRPr="00AB1F23">
        <w:rPr>
          <w:rFonts w:ascii="Calibri" w:hAnsi="Calibri" w:cs="Calibri"/>
          <w:noProof/>
          <w:sz w:val="24"/>
          <w:szCs w:val="24"/>
        </w:rPr>
        <w:tab/>
        <w:t xml:space="preserve">Brown MC, Best KE, Pearce MS, Waugh J, Robson SC, Bell R. Cardiovascular disease risk in women with pre-eclampsia: systematic review and meta-analysis. </w:t>
      </w:r>
      <w:r w:rsidRPr="00AB1F23">
        <w:rPr>
          <w:rFonts w:ascii="Calibri" w:hAnsi="Calibri" w:cs="Calibri"/>
          <w:i/>
          <w:iCs/>
          <w:noProof/>
          <w:sz w:val="24"/>
          <w:szCs w:val="24"/>
        </w:rPr>
        <w:t>Eur J Epidemiol</w:t>
      </w:r>
      <w:r w:rsidRPr="00AB1F23">
        <w:rPr>
          <w:rFonts w:ascii="Calibri" w:hAnsi="Calibri" w:cs="Calibri"/>
          <w:noProof/>
          <w:sz w:val="24"/>
          <w:szCs w:val="24"/>
        </w:rPr>
        <w:t>. 2013;28:1–19.</w:t>
      </w:r>
    </w:p>
    <w:p w14:paraId="5402015A"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lastRenderedPageBreak/>
        <w:t>8.</w:t>
      </w:r>
      <w:r w:rsidRPr="00AB1F23">
        <w:rPr>
          <w:rFonts w:ascii="Calibri" w:hAnsi="Calibri" w:cs="Calibri"/>
          <w:noProof/>
          <w:sz w:val="24"/>
          <w:szCs w:val="24"/>
        </w:rPr>
        <w:tab/>
        <w:t xml:space="preserve">McDonald SD, Malinowski A, Zhou Q, Yusuf S, Devereaux PJ. Cardiovascular sequelae of preeclampsia/eclampsia: a systematic review and meta-analyses. </w:t>
      </w:r>
      <w:r w:rsidRPr="00AB1F23">
        <w:rPr>
          <w:rFonts w:ascii="Calibri" w:hAnsi="Calibri" w:cs="Calibri"/>
          <w:i/>
          <w:iCs/>
          <w:noProof/>
          <w:sz w:val="24"/>
          <w:szCs w:val="24"/>
        </w:rPr>
        <w:t>Am Heart J</w:t>
      </w:r>
      <w:r w:rsidRPr="00AB1F23">
        <w:rPr>
          <w:rFonts w:ascii="Calibri" w:hAnsi="Calibri" w:cs="Calibri"/>
          <w:noProof/>
          <w:sz w:val="24"/>
          <w:szCs w:val="24"/>
        </w:rPr>
        <w:t>. 2008;156:918–30.</w:t>
      </w:r>
    </w:p>
    <w:p w14:paraId="6BFAB136" w14:textId="7C09F2DF"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9.</w:t>
      </w:r>
      <w:r w:rsidRPr="00AB1F23">
        <w:rPr>
          <w:rFonts w:ascii="Calibri" w:hAnsi="Calibri" w:cs="Calibri"/>
          <w:noProof/>
          <w:sz w:val="24"/>
          <w:szCs w:val="24"/>
        </w:rPr>
        <w:tab/>
        <w:t xml:space="preserve">Mosca L, Benjamin EJ, Berra K, Bezanson JL, Dolor RJ, Lloyd-Jones DM, Newby LK, Piña IL, </w:t>
      </w:r>
      <w:r w:rsidR="00243376">
        <w:rPr>
          <w:rFonts w:ascii="Calibri" w:hAnsi="Calibri" w:cs="Calibri"/>
          <w:noProof/>
          <w:sz w:val="24"/>
          <w:szCs w:val="24"/>
        </w:rPr>
        <w:t>Roger VL, Shaw LJ, et al</w:t>
      </w:r>
      <w:r w:rsidRPr="00AB1F23">
        <w:rPr>
          <w:rFonts w:ascii="Calibri" w:hAnsi="Calibri" w:cs="Calibri"/>
          <w:noProof/>
          <w:sz w:val="24"/>
          <w:szCs w:val="24"/>
        </w:rPr>
        <w:t xml:space="preserve">. Effectiveness-based guidelines for the prevention of cardiovascular disease in women-2011 update: A Guideline from the American Heart Association. </w:t>
      </w:r>
      <w:r w:rsidRPr="00AB1F23">
        <w:rPr>
          <w:rFonts w:ascii="Calibri" w:hAnsi="Calibri" w:cs="Calibri"/>
          <w:i/>
          <w:iCs/>
          <w:noProof/>
          <w:sz w:val="24"/>
          <w:szCs w:val="24"/>
        </w:rPr>
        <w:t>Circulation</w:t>
      </w:r>
      <w:r w:rsidRPr="00AB1F23">
        <w:rPr>
          <w:rFonts w:ascii="Calibri" w:hAnsi="Calibri" w:cs="Calibri"/>
          <w:noProof/>
          <w:sz w:val="24"/>
          <w:szCs w:val="24"/>
        </w:rPr>
        <w:t>. 2011;123:1243–1262.</w:t>
      </w:r>
    </w:p>
    <w:p w14:paraId="0B6D4474"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10.</w:t>
      </w:r>
      <w:r w:rsidRPr="00AB1F23">
        <w:rPr>
          <w:rFonts w:ascii="Calibri" w:hAnsi="Calibri" w:cs="Calibri"/>
          <w:noProof/>
          <w:sz w:val="24"/>
          <w:szCs w:val="24"/>
        </w:rPr>
        <w:tab/>
        <w:t>British Medical Journal. BMJ Best Practice. Gestational Hypertension. Available at https://bestpractice.bmj.com/topics/en-gb/663. Accessed May 24, 2019.</w:t>
      </w:r>
    </w:p>
    <w:p w14:paraId="79E7D5E7"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11.</w:t>
      </w:r>
      <w:r w:rsidRPr="00AB1F23">
        <w:rPr>
          <w:rFonts w:ascii="Calibri" w:hAnsi="Calibri" w:cs="Calibri"/>
          <w:noProof/>
          <w:sz w:val="24"/>
          <w:szCs w:val="24"/>
        </w:rPr>
        <w:tab/>
        <w:t xml:space="preserve">Bhattacharya S, Prescott GJ, Iversen L, Campbell DM, Smith WCS, Hannaford PC. Hypertensive disorders of pregnancy and future health and mortality: A record linkage study. </w:t>
      </w:r>
      <w:r w:rsidRPr="00AB1F23">
        <w:rPr>
          <w:rFonts w:ascii="Calibri" w:hAnsi="Calibri" w:cs="Calibri"/>
          <w:i/>
          <w:iCs/>
          <w:noProof/>
          <w:sz w:val="24"/>
          <w:szCs w:val="24"/>
        </w:rPr>
        <w:t>Pregnancy Hypertens An Int J Women’s Cardiovasc Heal</w:t>
      </w:r>
      <w:r w:rsidRPr="00AB1F23">
        <w:rPr>
          <w:rFonts w:ascii="Calibri" w:hAnsi="Calibri" w:cs="Calibri"/>
          <w:noProof/>
          <w:sz w:val="24"/>
          <w:szCs w:val="24"/>
        </w:rPr>
        <w:t>. 2012;2:1–7.</w:t>
      </w:r>
    </w:p>
    <w:p w14:paraId="4E05EEDC"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12.</w:t>
      </w:r>
      <w:r w:rsidRPr="00AB1F23">
        <w:rPr>
          <w:rFonts w:ascii="Calibri" w:hAnsi="Calibri" w:cs="Calibri"/>
          <w:noProof/>
          <w:sz w:val="24"/>
          <w:szCs w:val="24"/>
        </w:rPr>
        <w:tab/>
        <w:t xml:space="preserve">Luoto R, Kharazmi E, Whitley E, Raitanen J, Gissler M, Hemminki E. Systolic hypertension in pregnancy and cardiovascular mortality: a 44-year follow-up study. </w:t>
      </w:r>
      <w:r w:rsidRPr="00AB1F23">
        <w:rPr>
          <w:rFonts w:ascii="Calibri" w:hAnsi="Calibri" w:cs="Calibri"/>
          <w:i/>
          <w:iCs/>
          <w:noProof/>
          <w:sz w:val="24"/>
          <w:szCs w:val="24"/>
        </w:rPr>
        <w:t>Hypertens pregnancy</w:t>
      </w:r>
      <w:r w:rsidRPr="00AB1F23">
        <w:rPr>
          <w:rFonts w:ascii="Calibri" w:hAnsi="Calibri" w:cs="Calibri"/>
          <w:noProof/>
          <w:sz w:val="24"/>
          <w:szCs w:val="24"/>
        </w:rPr>
        <w:t>. 2008;27:87–94.</w:t>
      </w:r>
    </w:p>
    <w:p w14:paraId="54A95625" w14:textId="552D8831"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13.</w:t>
      </w:r>
      <w:r w:rsidRPr="00AB1F23">
        <w:rPr>
          <w:rFonts w:ascii="Calibri" w:hAnsi="Calibri" w:cs="Calibri"/>
          <w:noProof/>
          <w:sz w:val="24"/>
          <w:szCs w:val="24"/>
        </w:rPr>
        <w:tab/>
        <w:t xml:space="preserve">Tooher J, Thornton C, Makris A, Ogle R, Korda A, Hennessy A. All Hypertensive Disorders of Pregnancy Increase the Risk of Future Cardiovascular Disease. </w:t>
      </w:r>
      <w:r w:rsidRPr="00AB1F23">
        <w:rPr>
          <w:rFonts w:ascii="Calibri" w:hAnsi="Calibri" w:cs="Calibri"/>
          <w:i/>
          <w:iCs/>
          <w:noProof/>
          <w:sz w:val="24"/>
          <w:szCs w:val="24"/>
        </w:rPr>
        <w:t>Hypertens (Dallas, Tex  1979)</w:t>
      </w:r>
      <w:r w:rsidRPr="00AB1F23">
        <w:rPr>
          <w:rFonts w:ascii="Calibri" w:hAnsi="Calibri" w:cs="Calibri"/>
          <w:noProof/>
          <w:sz w:val="24"/>
          <w:szCs w:val="24"/>
        </w:rPr>
        <w:t>. 2017;70:798–803.</w:t>
      </w:r>
    </w:p>
    <w:p w14:paraId="7F5ABCAD"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14.</w:t>
      </w:r>
      <w:r w:rsidRPr="00AB1F23">
        <w:rPr>
          <w:rFonts w:ascii="Calibri" w:hAnsi="Calibri" w:cs="Calibri"/>
          <w:noProof/>
          <w:sz w:val="24"/>
          <w:szCs w:val="24"/>
        </w:rPr>
        <w:tab/>
        <w:t xml:space="preserve">Grandi SM, Vallée-Pouliot K, Reynier P, Eberg M, Platt RW, Arel R, Basso O, Filion KB. Hypertensive Disorders in Pregnancy and the Risk of Subsequent Cardiovascular Disease. </w:t>
      </w:r>
      <w:r w:rsidRPr="00AB1F23">
        <w:rPr>
          <w:rFonts w:ascii="Calibri" w:hAnsi="Calibri" w:cs="Calibri"/>
          <w:i/>
          <w:iCs/>
          <w:noProof/>
          <w:sz w:val="24"/>
          <w:szCs w:val="24"/>
        </w:rPr>
        <w:t>Paediatr Perinat Epidemiol</w:t>
      </w:r>
      <w:r w:rsidRPr="00AB1F23">
        <w:rPr>
          <w:rFonts w:ascii="Calibri" w:hAnsi="Calibri" w:cs="Calibri"/>
          <w:noProof/>
          <w:sz w:val="24"/>
          <w:szCs w:val="24"/>
        </w:rPr>
        <w:t>. 2017;31:412–421.</w:t>
      </w:r>
    </w:p>
    <w:p w14:paraId="570546FC"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15.</w:t>
      </w:r>
      <w:r w:rsidRPr="00AB1F23">
        <w:rPr>
          <w:rFonts w:ascii="Calibri" w:hAnsi="Calibri" w:cs="Calibri"/>
          <w:noProof/>
          <w:sz w:val="24"/>
          <w:szCs w:val="24"/>
        </w:rPr>
        <w:tab/>
        <w:t xml:space="preserve">Kestenbaum B, Seliger SL, Easterling TR, Gillen DL, Critchlow CW, Stehman-Breen CO, Schwartz SM. Cardiovascular and thromboembolic events following hypertensive pregnancy. </w:t>
      </w:r>
      <w:r w:rsidRPr="00AB1F23">
        <w:rPr>
          <w:rFonts w:ascii="Calibri" w:hAnsi="Calibri" w:cs="Calibri"/>
          <w:i/>
          <w:iCs/>
          <w:noProof/>
          <w:sz w:val="24"/>
          <w:szCs w:val="24"/>
        </w:rPr>
        <w:t>Am J Kidney Dis</w:t>
      </w:r>
      <w:r w:rsidRPr="00AB1F23">
        <w:rPr>
          <w:rFonts w:ascii="Calibri" w:hAnsi="Calibri" w:cs="Calibri"/>
          <w:noProof/>
          <w:sz w:val="24"/>
          <w:szCs w:val="24"/>
        </w:rPr>
        <w:t>. 2003;42:982–9.</w:t>
      </w:r>
    </w:p>
    <w:p w14:paraId="0081216B" w14:textId="38BC9425"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lastRenderedPageBreak/>
        <w:t>16.</w:t>
      </w:r>
      <w:r w:rsidRPr="00AB1F23">
        <w:rPr>
          <w:rFonts w:ascii="Calibri" w:hAnsi="Calibri" w:cs="Calibri"/>
          <w:noProof/>
          <w:sz w:val="24"/>
          <w:szCs w:val="24"/>
        </w:rPr>
        <w:tab/>
        <w:t xml:space="preserve">Schmiegelow MD, Andersson C, Køber L, Andersen SS, Olesen JB, Jensen TB, Azimi A, Nielsen MB, </w:t>
      </w:r>
      <w:r w:rsidR="00243376">
        <w:rPr>
          <w:rFonts w:ascii="Calibri" w:hAnsi="Calibri" w:cs="Calibri"/>
          <w:noProof/>
          <w:sz w:val="24"/>
          <w:szCs w:val="24"/>
        </w:rPr>
        <w:t>Gislason G,</w:t>
      </w:r>
      <w:r w:rsidRPr="00AB1F23">
        <w:rPr>
          <w:rFonts w:ascii="Calibri" w:hAnsi="Calibri" w:cs="Calibri"/>
          <w:noProof/>
          <w:sz w:val="24"/>
          <w:szCs w:val="24"/>
        </w:rPr>
        <w:t xml:space="preserve"> Torp-Pedersen C. Prepregnancy obesity and associations with stroke and myocardial infarction in women in the years after childbirth: a nationwide cohort study. </w:t>
      </w:r>
      <w:r w:rsidRPr="00AB1F23">
        <w:rPr>
          <w:rFonts w:ascii="Calibri" w:hAnsi="Calibri" w:cs="Calibri"/>
          <w:i/>
          <w:iCs/>
          <w:noProof/>
          <w:sz w:val="24"/>
          <w:szCs w:val="24"/>
        </w:rPr>
        <w:t>Circulation</w:t>
      </w:r>
      <w:r w:rsidRPr="00AB1F23">
        <w:rPr>
          <w:rFonts w:ascii="Calibri" w:hAnsi="Calibri" w:cs="Calibri"/>
          <w:noProof/>
          <w:sz w:val="24"/>
          <w:szCs w:val="24"/>
        </w:rPr>
        <w:t>. 2014;129:330–7.</w:t>
      </w:r>
    </w:p>
    <w:p w14:paraId="74EBC09D"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17.</w:t>
      </w:r>
      <w:r w:rsidRPr="00AB1F23">
        <w:rPr>
          <w:rFonts w:ascii="Calibri" w:hAnsi="Calibri" w:cs="Calibri"/>
          <w:noProof/>
          <w:sz w:val="24"/>
          <w:szCs w:val="24"/>
        </w:rPr>
        <w:tab/>
        <w:t xml:space="preserve">Theilen LH, Fraser A, Hollingshaus MS, Schliep KC, Varner MW, Smith KR, Esplin MS. All-Cause and Cause-Specific Mortality After Hypertensive Disease of Pregnancy. </w:t>
      </w:r>
      <w:r w:rsidRPr="00AB1F23">
        <w:rPr>
          <w:rFonts w:ascii="Calibri" w:hAnsi="Calibri" w:cs="Calibri"/>
          <w:i/>
          <w:iCs/>
          <w:noProof/>
          <w:sz w:val="24"/>
          <w:szCs w:val="24"/>
        </w:rPr>
        <w:t>Obstet Gynecol</w:t>
      </w:r>
      <w:r w:rsidRPr="00AB1F23">
        <w:rPr>
          <w:rFonts w:ascii="Calibri" w:hAnsi="Calibri" w:cs="Calibri"/>
          <w:noProof/>
          <w:sz w:val="24"/>
          <w:szCs w:val="24"/>
        </w:rPr>
        <w:t>. 2016;128:238–244.</w:t>
      </w:r>
    </w:p>
    <w:p w14:paraId="13493077"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18.</w:t>
      </w:r>
      <w:r w:rsidRPr="00AB1F23">
        <w:rPr>
          <w:rFonts w:ascii="Calibri" w:hAnsi="Calibri" w:cs="Calibri"/>
          <w:noProof/>
          <w:sz w:val="24"/>
          <w:szCs w:val="24"/>
        </w:rPr>
        <w:tab/>
        <w:t xml:space="preserve">Yeh JS, Cheng H, Hsu P, Sung S, Liu W, Fang H, Chuang S. Synergistic Effect of Gestational Hypertension and Postpartum Incident Hypertension on Cardiovascular Health: A Nationwide Population Study. </w:t>
      </w:r>
      <w:r w:rsidRPr="00AB1F23">
        <w:rPr>
          <w:rFonts w:ascii="Calibri" w:hAnsi="Calibri" w:cs="Calibri"/>
          <w:i/>
          <w:iCs/>
          <w:noProof/>
          <w:sz w:val="24"/>
          <w:szCs w:val="24"/>
        </w:rPr>
        <w:t>J Am Heart Assoc</w:t>
      </w:r>
      <w:r w:rsidRPr="00AB1F23">
        <w:rPr>
          <w:rFonts w:ascii="Calibri" w:hAnsi="Calibri" w:cs="Calibri"/>
          <w:noProof/>
          <w:sz w:val="24"/>
          <w:szCs w:val="24"/>
        </w:rPr>
        <w:t>. 2014;3:e001008.</w:t>
      </w:r>
    </w:p>
    <w:p w14:paraId="79D4F3C2"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19.</w:t>
      </w:r>
      <w:r w:rsidRPr="00AB1F23">
        <w:rPr>
          <w:rFonts w:ascii="Calibri" w:hAnsi="Calibri" w:cs="Calibri"/>
          <w:noProof/>
          <w:sz w:val="24"/>
          <w:szCs w:val="24"/>
        </w:rPr>
        <w:tab/>
        <w:t>The National Institute for Health and Care Excellence. 4-year surveillance review of CG107: Hypertension in Pregnancy: the management of hypertensive disorders during pregnancy. ; 2015: 1-43. Available at https://www.nice.org.uk/guidance/cg107/documents/cg107-hypertension-in-pregnancy-review-proposal2.</w:t>
      </w:r>
    </w:p>
    <w:p w14:paraId="799851F5" w14:textId="04900E54"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20.</w:t>
      </w:r>
      <w:r w:rsidRPr="00AB1F23">
        <w:rPr>
          <w:rFonts w:ascii="Calibri" w:hAnsi="Calibri" w:cs="Calibri"/>
          <w:noProof/>
          <w:sz w:val="24"/>
          <w:szCs w:val="24"/>
        </w:rPr>
        <w:tab/>
        <w:t xml:space="preserve">Stroup DF, Berlin JA, Morton SC, Olkin I, Williamson GD, Rennie D, Moher D, Becker BJ, </w:t>
      </w:r>
      <w:r w:rsidR="00243376">
        <w:rPr>
          <w:rFonts w:ascii="Calibri" w:hAnsi="Calibri" w:cs="Calibri"/>
          <w:noProof/>
          <w:sz w:val="24"/>
          <w:szCs w:val="24"/>
        </w:rPr>
        <w:t>Sipe TA,</w:t>
      </w:r>
      <w:r w:rsidRPr="00AB1F23">
        <w:rPr>
          <w:rFonts w:ascii="Calibri" w:hAnsi="Calibri" w:cs="Calibri"/>
          <w:noProof/>
          <w:sz w:val="24"/>
          <w:szCs w:val="24"/>
        </w:rPr>
        <w:t xml:space="preserve"> Thacker SB. Meta-analysis of observational studies in epidemiology: a proposal for reporting. Meta-analysis Of Observational Studies in Epidemiology (MOOSE) group. </w:t>
      </w:r>
      <w:r w:rsidRPr="00AB1F23">
        <w:rPr>
          <w:rFonts w:ascii="Calibri" w:hAnsi="Calibri" w:cs="Calibri"/>
          <w:i/>
          <w:iCs/>
          <w:noProof/>
          <w:sz w:val="24"/>
          <w:szCs w:val="24"/>
        </w:rPr>
        <w:t>JAMA</w:t>
      </w:r>
      <w:r w:rsidRPr="00AB1F23">
        <w:rPr>
          <w:rFonts w:ascii="Calibri" w:hAnsi="Calibri" w:cs="Calibri"/>
          <w:noProof/>
          <w:sz w:val="24"/>
          <w:szCs w:val="24"/>
        </w:rPr>
        <w:t>. 2000;283:2008–12.</w:t>
      </w:r>
    </w:p>
    <w:p w14:paraId="638D2734"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21.</w:t>
      </w:r>
      <w:r w:rsidRPr="00AB1F23">
        <w:rPr>
          <w:rFonts w:ascii="Calibri" w:hAnsi="Calibri" w:cs="Calibri"/>
          <w:noProof/>
          <w:sz w:val="24"/>
          <w:szCs w:val="24"/>
        </w:rPr>
        <w:tab/>
        <w:t xml:space="preserve">Moher D, Liberati A, Tetzlaff J, Altman DG, PRISMA Group. Preferred reporting items for systematic reviews and meta-analyses: the PRISMA statement. </w:t>
      </w:r>
      <w:r w:rsidRPr="00AB1F23">
        <w:rPr>
          <w:rFonts w:ascii="Calibri" w:hAnsi="Calibri" w:cs="Calibri"/>
          <w:i/>
          <w:iCs/>
          <w:noProof/>
          <w:sz w:val="24"/>
          <w:szCs w:val="24"/>
        </w:rPr>
        <w:t>PLoS Med</w:t>
      </w:r>
      <w:r w:rsidRPr="00AB1F23">
        <w:rPr>
          <w:rFonts w:ascii="Calibri" w:hAnsi="Calibri" w:cs="Calibri"/>
          <w:noProof/>
          <w:sz w:val="24"/>
          <w:szCs w:val="24"/>
        </w:rPr>
        <w:t>. 2009;6:e1000097.</w:t>
      </w:r>
    </w:p>
    <w:p w14:paraId="3925D1D4"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22.</w:t>
      </w:r>
      <w:r w:rsidRPr="00AB1F23">
        <w:rPr>
          <w:rFonts w:ascii="Calibri" w:hAnsi="Calibri" w:cs="Calibri"/>
          <w:noProof/>
          <w:sz w:val="24"/>
          <w:szCs w:val="24"/>
        </w:rPr>
        <w:tab/>
        <w:t xml:space="preserve">Booth A, Clarke M, Ghersi D, Moher D, Petticrew M, Stewart L. An international registry of systematic-review protocols. </w:t>
      </w:r>
      <w:r w:rsidRPr="00AB1F23">
        <w:rPr>
          <w:rFonts w:ascii="Calibri" w:hAnsi="Calibri" w:cs="Calibri"/>
          <w:i/>
          <w:iCs/>
          <w:noProof/>
          <w:sz w:val="24"/>
          <w:szCs w:val="24"/>
        </w:rPr>
        <w:t>Lancet</w:t>
      </w:r>
      <w:r w:rsidRPr="00AB1F23">
        <w:rPr>
          <w:rFonts w:ascii="Calibri" w:hAnsi="Calibri" w:cs="Calibri"/>
          <w:noProof/>
          <w:sz w:val="24"/>
          <w:szCs w:val="24"/>
        </w:rPr>
        <w:t>. 2011;377:108–109.</w:t>
      </w:r>
    </w:p>
    <w:p w14:paraId="7AEF86FB"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lastRenderedPageBreak/>
        <w:t>23.</w:t>
      </w:r>
      <w:r w:rsidRPr="00AB1F23">
        <w:rPr>
          <w:rFonts w:ascii="Calibri" w:hAnsi="Calibri" w:cs="Calibri"/>
          <w:noProof/>
          <w:sz w:val="24"/>
          <w:szCs w:val="24"/>
        </w:rPr>
        <w:tab/>
        <w:t>Wallace BC, Small K, Brodley CE, Lau J, Trikalinos TA. Deploying an interactive machine learning system in an evidence-based practice center. In: Proceedings of the 2nd ACM SIGHIT symposium on International health informatics - IHI ’12. New York, New York, USA: ACM Press; 2012: 819.</w:t>
      </w:r>
    </w:p>
    <w:p w14:paraId="521A4AA3"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24.</w:t>
      </w:r>
      <w:r w:rsidRPr="00AB1F23">
        <w:rPr>
          <w:rFonts w:ascii="Calibri" w:hAnsi="Calibri" w:cs="Calibri"/>
          <w:noProof/>
          <w:sz w:val="24"/>
          <w:szCs w:val="24"/>
        </w:rPr>
        <w:tab/>
        <w:t xml:space="preserve">Stang A. Critical evaluation of the Newcastle-Ottawa scale for the assessment of the quality of nonrandomized studies in meta-analyses. </w:t>
      </w:r>
      <w:r w:rsidRPr="00AB1F23">
        <w:rPr>
          <w:rFonts w:ascii="Calibri" w:hAnsi="Calibri" w:cs="Calibri"/>
          <w:i/>
          <w:iCs/>
          <w:noProof/>
          <w:sz w:val="24"/>
          <w:szCs w:val="24"/>
        </w:rPr>
        <w:t>Eur J Epidemiol</w:t>
      </w:r>
      <w:r w:rsidRPr="00AB1F23">
        <w:rPr>
          <w:rFonts w:ascii="Calibri" w:hAnsi="Calibri" w:cs="Calibri"/>
          <w:noProof/>
          <w:sz w:val="24"/>
          <w:szCs w:val="24"/>
        </w:rPr>
        <w:t>. 2010;25:603–5.</w:t>
      </w:r>
    </w:p>
    <w:p w14:paraId="55AE2801"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25.</w:t>
      </w:r>
      <w:r w:rsidRPr="00AB1F23">
        <w:rPr>
          <w:rFonts w:ascii="Calibri" w:hAnsi="Calibri" w:cs="Calibri"/>
          <w:noProof/>
          <w:sz w:val="24"/>
          <w:szCs w:val="24"/>
        </w:rPr>
        <w:tab/>
        <w:t>Wilkins E, Wilson L, Wickramasinghe K, Bhatnagar P, Leal J, Luengo-Fernandez R, Burns R, Rayner M, Townsend N. European Cardiovascular Disease Statistics 2017. Brussels; 2017. Available at http://www.ehnheart.org/cvd-statistics.html.</w:t>
      </w:r>
    </w:p>
    <w:p w14:paraId="15419192"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26.</w:t>
      </w:r>
      <w:r w:rsidRPr="00AB1F23">
        <w:rPr>
          <w:rFonts w:ascii="Calibri" w:hAnsi="Calibri" w:cs="Calibri"/>
          <w:noProof/>
          <w:sz w:val="24"/>
          <w:szCs w:val="24"/>
        </w:rPr>
        <w:tab/>
        <w:t xml:space="preserve">Cornell JE, Mulrow CD, Localio R, Stack CB, Meibohm AR, Guallar E, Goodman SN. Random-effects meta-analysis of inconsistent effects: A time for change. </w:t>
      </w:r>
      <w:r w:rsidRPr="00AB1F23">
        <w:rPr>
          <w:rFonts w:ascii="Calibri" w:hAnsi="Calibri" w:cs="Calibri"/>
          <w:i/>
          <w:iCs/>
          <w:noProof/>
          <w:sz w:val="24"/>
          <w:szCs w:val="24"/>
        </w:rPr>
        <w:t>Ann Intern Med</w:t>
      </w:r>
      <w:r w:rsidRPr="00AB1F23">
        <w:rPr>
          <w:rFonts w:ascii="Calibri" w:hAnsi="Calibri" w:cs="Calibri"/>
          <w:noProof/>
          <w:sz w:val="24"/>
          <w:szCs w:val="24"/>
        </w:rPr>
        <w:t>. 2014;160:267–270.</w:t>
      </w:r>
    </w:p>
    <w:p w14:paraId="0F7A5466"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27.</w:t>
      </w:r>
      <w:r w:rsidRPr="00AB1F23">
        <w:rPr>
          <w:rFonts w:ascii="Calibri" w:hAnsi="Calibri" w:cs="Calibri"/>
          <w:noProof/>
          <w:sz w:val="24"/>
          <w:szCs w:val="24"/>
        </w:rPr>
        <w:tab/>
        <w:t xml:space="preserve">Egger M, Davey Smith G, Schneider M, Minder C. Bias in meta-analysis detected by a simple, graphical test. </w:t>
      </w:r>
      <w:r w:rsidRPr="00AB1F23">
        <w:rPr>
          <w:rFonts w:ascii="Calibri" w:hAnsi="Calibri" w:cs="Calibri"/>
          <w:i/>
          <w:iCs/>
          <w:noProof/>
          <w:sz w:val="24"/>
          <w:szCs w:val="24"/>
        </w:rPr>
        <w:t>BMJ</w:t>
      </w:r>
      <w:r w:rsidRPr="00AB1F23">
        <w:rPr>
          <w:rFonts w:ascii="Calibri" w:hAnsi="Calibri" w:cs="Calibri"/>
          <w:noProof/>
          <w:sz w:val="24"/>
          <w:szCs w:val="24"/>
        </w:rPr>
        <w:t>. 1997;315:629–34.</w:t>
      </w:r>
    </w:p>
    <w:p w14:paraId="63049608"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28.</w:t>
      </w:r>
      <w:r w:rsidRPr="00AB1F23">
        <w:rPr>
          <w:rFonts w:ascii="Calibri" w:hAnsi="Calibri" w:cs="Calibri"/>
          <w:noProof/>
          <w:sz w:val="24"/>
          <w:szCs w:val="24"/>
        </w:rPr>
        <w:tab/>
        <w:t xml:space="preserve">Duval S, Tweedie R. Trim and fill: A simple funnel-plot-based method of testing and adjusting for publication bias in meta-analysis. </w:t>
      </w:r>
      <w:r w:rsidRPr="00AB1F23">
        <w:rPr>
          <w:rFonts w:ascii="Calibri" w:hAnsi="Calibri" w:cs="Calibri"/>
          <w:i/>
          <w:iCs/>
          <w:noProof/>
          <w:sz w:val="24"/>
          <w:szCs w:val="24"/>
        </w:rPr>
        <w:t>Biometrics</w:t>
      </w:r>
      <w:r w:rsidRPr="00AB1F23">
        <w:rPr>
          <w:rFonts w:ascii="Calibri" w:hAnsi="Calibri" w:cs="Calibri"/>
          <w:noProof/>
          <w:sz w:val="24"/>
          <w:szCs w:val="24"/>
        </w:rPr>
        <w:t>. 2000;56:455–63.</w:t>
      </w:r>
    </w:p>
    <w:p w14:paraId="41FCADF6"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29.</w:t>
      </w:r>
      <w:r w:rsidRPr="00AB1F23">
        <w:rPr>
          <w:rFonts w:ascii="Calibri" w:hAnsi="Calibri" w:cs="Calibri"/>
          <w:noProof/>
          <w:sz w:val="24"/>
          <w:szCs w:val="24"/>
        </w:rPr>
        <w:tab/>
        <w:t xml:space="preserve">Andolf EG, Sydsjö GCM, Bladh MK, Berg G, Sharma S. Hypertensive disorders in pregnancy and later dementia: a Swedish National Register Study. </w:t>
      </w:r>
      <w:r w:rsidRPr="00AB1F23">
        <w:rPr>
          <w:rFonts w:ascii="Calibri" w:hAnsi="Calibri" w:cs="Calibri"/>
          <w:i/>
          <w:iCs/>
          <w:noProof/>
          <w:sz w:val="24"/>
          <w:szCs w:val="24"/>
        </w:rPr>
        <w:t>Acta Obstet Gynecol Scand</w:t>
      </w:r>
      <w:r w:rsidRPr="00AB1F23">
        <w:rPr>
          <w:rFonts w:ascii="Calibri" w:hAnsi="Calibri" w:cs="Calibri"/>
          <w:noProof/>
          <w:sz w:val="24"/>
          <w:szCs w:val="24"/>
        </w:rPr>
        <w:t>. 2017;96:464–471.</w:t>
      </w:r>
    </w:p>
    <w:p w14:paraId="15AA9647"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lang w:val="fr-FR"/>
        </w:rPr>
      </w:pPr>
      <w:r w:rsidRPr="00AB1F23">
        <w:rPr>
          <w:rFonts w:ascii="Calibri" w:hAnsi="Calibri" w:cs="Calibri"/>
          <w:noProof/>
          <w:sz w:val="24"/>
          <w:szCs w:val="24"/>
        </w:rPr>
        <w:t>30.</w:t>
      </w:r>
      <w:r w:rsidRPr="00AB1F23">
        <w:rPr>
          <w:rFonts w:ascii="Calibri" w:hAnsi="Calibri" w:cs="Calibri"/>
          <w:noProof/>
          <w:sz w:val="24"/>
          <w:szCs w:val="24"/>
        </w:rPr>
        <w:tab/>
        <w:t xml:space="preserve">Behrens I, Basit S, Lykke JA, Ranthe MF, Wohlfahrt J, Bundgaard H, Melbye M, Boyd HA. Association Between Hypertensive Disorders of Pregnancy and Later Risk of Cardiomyopathy. </w:t>
      </w:r>
      <w:r w:rsidRPr="00AB1F23">
        <w:rPr>
          <w:rFonts w:ascii="Calibri" w:hAnsi="Calibri" w:cs="Calibri"/>
          <w:i/>
          <w:iCs/>
          <w:noProof/>
          <w:sz w:val="24"/>
          <w:szCs w:val="24"/>
          <w:lang w:val="fr-FR"/>
        </w:rPr>
        <w:t>JAMA</w:t>
      </w:r>
      <w:r w:rsidRPr="00AB1F23">
        <w:rPr>
          <w:rFonts w:ascii="Calibri" w:hAnsi="Calibri" w:cs="Calibri"/>
          <w:noProof/>
          <w:sz w:val="24"/>
          <w:szCs w:val="24"/>
          <w:lang w:val="fr-FR"/>
        </w:rPr>
        <w:t>. 2016;315:1026–33.</w:t>
      </w:r>
    </w:p>
    <w:p w14:paraId="4C53E873"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lang w:val="it-IT"/>
        </w:rPr>
      </w:pPr>
      <w:r w:rsidRPr="00AB1F23">
        <w:rPr>
          <w:rFonts w:ascii="Calibri" w:hAnsi="Calibri" w:cs="Calibri"/>
          <w:noProof/>
          <w:sz w:val="24"/>
          <w:szCs w:val="24"/>
          <w:lang w:val="fr-FR"/>
        </w:rPr>
        <w:t>31.</w:t>
      </w:r>
      <w:r w:rsidRPr="00AB1F23">
        <w:rPr>
          <w:rFonts w:ascii="Calibri" w:hAnsi="Calibri" w:cs="Calibri"/>
          <w:noProof/>
          <w:sz w:val="24"/>
          <w:szCs w:val="24"/>
          <w:lang w:val="fr-FR"/>
        </w:rPr>
        <w:tab/>
        <w:t xml:space="preserve">Cain MA, Salemi JL, Tanner JP, Kirby RS, Salihu HM, Louis JM. </w:t>
      </w:r>
      <w:r w:rsidRPr="00AB1F23">
        <w:rPr>
          <w:rFonts w:ascii="Calibri" w:hAnsi="Calibri" w:cs="Calibri"/>
          <w:noProof/>
          <w:sz w:val="24"/>
          <w:szCs w:val="24"/>
        </w:rPr>
        <w:t xml:space="preserve">Pregnancy as a window to future health: maternal placental syndromes and short-term cardiovascular </w:t>
      </w:r>
      <w:r w:rsidRPr="00AB1F23">
        <w:rPr>
          <w:rFonts w:ascii="Calibri" w:hAnsi="Calibri" w:cs="Calibri"/>
          <w:noProof/>
          <w:sz w:val="24"/>
          <w:szCs w:val="24"/>
        </w:rPr>
        <w:lastRenderedPageBreak/>
        <w:t xml:space="preserve">outcomes. </w:t>
      </w:r>
      <w:r w:rsidRPr="00AB1F23">
        <w:rPr>
          <w:rFonts w:ascii="Calibri" w:hAnsi="Calibri" w:cs="Calibri"/>
          <w:i/>
          <w:iCs/>
          <w:noProof/>
          <w:sz w:val="24"/>
          <w:szCs w:val="24"/>
          <w:lang w:val="it-IT"/>
        </w:rPr>
        <w:t>Am J Obstet Gynecol</w:t>
      </w:r>
      <w:r w:rsidRPr="00AB1F23">
        <w:rPr>
          <w:rFonts w:ascii="Calibri" w:hAnsi="Calibri" w:cs="Calibri"/>
          <w:noProof/>
          <w:sz w:val="24"/>
          <w:szCs w:val="24"/>
          <w:lang w:val="it-IT"/>
        </w:rPr>
        <w:t>. 2016;215:484.e1-484.e14.</w:t>
      </w:r>
    </w:p>
    <w:p w14:paraId="4A0968A1"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lang w:val="it-IT"/>
        </w:rPr>
        <w:t>32.</w:t>
      </w:r>
      <w:r w:rsidRPr="00AB1F23">
        <w:rPr>
          <w:rFonts w:ascii="Calibri" w:hAnsi="Calibri" w:cs="Calibri"/>
          <w:noProof/>
          <w:sz w:val="24"/>
          <w:szCs w:val="24"/>
          <w:lang w:val="it-IT"/>
        </w:rPr>
        <w:tab/>
        <w:t xml:space="preserve">Cirillo PM, Cohn BA. </w:t>
      </w:r>
      <w:r w:rsidRPr="00AB1F23">
        <w:rPr>
          <w:rFonts w:ascii="Calibri" w:hAnsi="Calibri" w:cs="Calibri"/>
          <w:noProof/>
          <w:sz w:val="24"/>
          <w:szCs w:val="24"/>
        </w:rPr>
        <w:t xml:space="preserve">Pregnancy Complications and Cardiovascular Disease Death. </w:t>
      </w:r>
      <w:r w:rsidRPr="00AB1F23">
        <w:rPr>
          <w:rFonts w:ascii="Calibri" w:hAnsi="Calibri" w:cs="Calibri"/>
          <w:i/>
          <w:iCs/>
          <w:noProof/>
          <w:sz w:val="24"/>
          <w:szCs w:val="24"/>
        </w:rPr>
        <w:t>Circulation</w:t>
      </w:r>
      <w:r w:rsidRPr="00AB1F23">
        <w:rPr>
          <w:rFonts w:ascii="Calibri" w:hAnsi="Calibri" w:cs="Calibri"/>
          <w:noProof/>
          <w:sz w:val="24"/>
          <w:szCs w:val="24"/>
        </w:rPr>
        <w:t>. 2015;132:1234–1242.</w:t>
      </w:r>
    </w:p>
    <w:p w14:paraId="65FFD50F"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33.</w:t>
      </w:r>
      <w:r w:rsidRPr="00AB1F23">
        <w:rPr>
          <w:rFonts w:ascii="Calibri" w:hAnsi="Calibri" w:cs="Calibri"/>
          <w:noProof/>
          <w:sz w:val="24"/>
          <w:szCs w:val="24"/>
        </w:rPr>
        <w:tab/>
        <w:t xml:space="preserve">Lykke JA, Langhoff-Roos J, Lockwood CJ, Triche EW, Paidas MJ. Mortality of mothers from cardiovascular and non-cardiovascular causes following pregnancy complications in first delivery. </w:t>
      </w:r>
      <w:r w:rsidRPr="00AB1F23">
        <w:rPr>
          <w:rFonts w:ascii="Calibri" w:hAnsi="Calibri" w:cs="Calibri"/>
          <w:i/>
          <w:iCs/>
          <w:noProof/>
          <w:sz w:val="24"/>
          <w:szCs w:val="24"/>
        </w:rPr>
        <w:t>Paediatr Perinat Epidemiol</w:t>
      </w:r>
      <w:r w:rsidRPr="00AB1F23">
        <w:rPr>
          <w:rFonts w:ascii="Calibri" w:hAnsi="Calibri" w:cs="Calibri"/>
          <w:noProof/>
          <w:sz w:val="24"/>
          <w:szCs w:val="24"/>
        </w:rPr>
        <w:t>. 2010;24:323–30.</w:t>
      </w:r>
    </w:p>
    <w:p w14:paraId="229D81DC"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34.</w:t>
      </w:r>
      <w:r w:rsidRPr="00AB1F23">
        <w:rPr>
          <w:rFonts w:ascii="Calibri" w:hAnsi="Calibri" w:cs="Calibri"/>
          <w:noProof/>
          <w:sz w:val="24"/>
          <w:szCs w:val="24"/>
        </w:rPr>
        <w:tab/>
        <w:t xml:space="preserve">Lykke JA, Langhoff-Roos J, Sibai BM, Funai EF, Triche EW, Paidas MJ. Hypertensive pregnancy disorders and subsequent cardiovascular morbidity and type 2 diabetes mellitus in the mother. </w:t>
      </w:r>
      <w:r w:rsidRPr="00AB1F23">
        <w:rPr>
          <w:rFonts w:ascii="Calibri" w:hAnsi="Calibri" w:cs="Calibri"/>
          <w:i/>
          <w:iCs/>
          <w:noProof/>
          <w:sz w:val="24"/>
          <w:szCs w:val="24"/>
        </w:rPr>
        <w:t>Hypertension</w:t>
      </w:r>
      <w:r w:rsidRPr="00AB1F23">
        <w:rPr>
          <w:rFonts w:ascii="Calibri" w:hAnsi="Calibri" w:cs="Calibri"/>
          <w:noProof/>
          <w:sz w:val="24"/>
          <w:szCs w:val="24"/>
        </w:rPr>
        <w:t>. 2009;53:944–51.</w:t>
      </w:r>
    </w:p>
    <w:p w14:paraId="0F8B8D7F"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35.</w:t>
      </w:r>
      <w:r w:rsidRPr="00AB1F23">
        <w:rPr>
          <w:rFonts w:ascii="Calibri" w:hAnsi="Calibri" w:cs="Calibri"/>
          <w:noProof/>
          <w:sz w:val="24"/>
          <w:szCs w:val="24"/>
        </w:rPr>
        <w:tab/>
        <w:t xml:space="preserve">Männistö T, Mendola P, Vääräsmäki M, Järvelin M-R, Hartikainen A-L, Pouta A, Suvanto E. Elevated Blood Pressure in Pregnancy and Subsequent Chronic Disease Risk. </w:t>
      </w:r>
      <w:r w:rsidRPr="00AB1F23">
        <w:rPr>
          <w:rFonts w:ascii="Calibri" w:hAnsi="Calibri" w:cs="Calibri"/>
          <w:i/>
          <w:iCs/>
          <w:noProof/>
          <w:sz w:val="24"/>
          <w:szCs w:val="24"/>
        </w:rPr>
        <w:t>Circulation</w:t>
      </w:r>
      <w:r w:rsidRPr="00AB1F23">
        <w:rPr>
          <w:rFonts w:ascii="Calibri" w:hAnsi="Calibri" w:cs="Calibri"/>
          <w:noProof/>
          <w:sz w:val="24"/>
          <w:szCs w:val="24"/>
        </w:rPr>
        <w:t>. 2013;127:681–690.</w:t>
      </w:r>
    </w:p>
    <w:p w14:paraId="77BFF9EE"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36.</w:t>
      </w:r>
      <w:r w:rsidRPr="00AB1F23">
        <w:rPr>
          <w:rFonts w:ascii="Calibri" w:hAnsi="Calibri" w:cs="Calibri"/>
          <w:noProof/>
          <w:sz w:val="24"/>
          <w:szCs w:val="24"/>
        </w:rPr>
        <w:tab/>
        <w:t xml:space="preserve">Ray JG, Vermeulen MJ, Schull MJ, Redelmeier DA. Cardiovascular health after maternal placental syndromes (CHAMPS): population-based retrospective cohort study. </w:t>
      </w:r>
      <w:r w:rsidRPr="00AB1F23">
        <w:rPr>
          <w:rFonts w:ascii="Calibri" w:hAnsi="Calibri" w:cs="Calibri"/>
          <w:i/>
          <w:iCs/>
          <w:noProof/>
          <w:sz w:val="24"/>
          <w:szCs w:val="24"/>
        </w:rPr>
        <w:t>Lancet</w:t>
      </w:r>
      <w:r w:rsidRPr="00AB1F23">
        <w:rPr>
          <w:rFonts w:ascii="Calibri" w:hAnsi="Calibri" w:cs="Calibri"/>
          <w:noProof/>
          <w:sz w:val="24"/>
          <w:szCs w:val="24"/>
        </w:rPr>
        <w:t>. 2005;366:1797–803.</w:t>
      </w:r>
    </w:p>
    <w:p w14:paraId="1AE41387"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37.</w:t>
      </w:r>
      <w:r w:rsidRPr="00AB1F23">
        <w:rPr>
          <w:rFonts w:ascii="Calibri" w:hAnsi="Calibri" w:cs="Calibri"/>
          <w:noProof/>
          <w:sz w:val="24"/>
          <w:szCs w:val="24"/>
        </w:rPr>
        <w:tab/>
        <w:t xml:space="preserve">Riise HKR, Sulo G, Tell GS, Igland J, Nygård O, Iversen A-C, Daltveit AK. Association Between Gestational Hypertension and Risk of Cardiovascular Disease Among 617 589 Norwegian Women. </w:t>
      </w:r>
      <w:r w:rsidRPr="00AB1F23">
        <w:rPr>
          <w:rFonts w:ascii="Calibri" w:hAnsi="Calibri" w:cs="Calibri"/>
          <w:i/>
          <w:iCs/>
          <w:noProof/>
          <w:sz w:val="24"/>
          <w:szCs w:val="24"/>
        </w:rPr>
        <w:t>J Am Heart Assoc</w:t>
      </w:r>
      <w:r w:rsidRPr="00AB1F23">
        <w:rPr>
          <w:rFonts w:ascii="Calibri" w:hAnsi="Calibri" w:cs="Calibri"/>
          <w:noProof/>
          <w:sz w:val="24"/>
          <w:szCs w:val="24"/>
        </w:rPr>
        <w:t>. 2018;7. doi:10.1161/JAHA.117.008337.</w:t>
      </w:r>
    </w:p>
    <w:p w14:paraId="3ACDE375"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38.</w:t>
      </w:r>
      <w:r w:rsidRPr="00AB1F23">
        <w:rPr>
          <w:rFonts w:ascii="Calibri" w:hAnsi="Calibri" w:cs="Calibri"/>
          <w:noProof/>
          <w:sz w:val="24"/>
          <w:szCs w:val="24"/>
        </w:rPr>
        <w:tab/>
        <w:t xml:space="preserve">Riise HKR, Sulo G, Tell GS, Igland J, Egeland G, Nygard O, Selmer R, Iversen A-C, Daltveit AK. Hypertensive pregnancy disorders increase the risk of maternal cardiovascular disease after adjustment for cardiovascular risk factors. </w:t>
      </w:r>
      <w:r w:rsidRPr="00AB1F23">
        <w:rPr>
          <w:rFonts w:ascii="Calibri" w:hAnsi="Calibri" w:cs="Calibri"/>
          <w:i/>
          <w:iCs/>
          <w:noProof/>
          <w:sz w:val="24"/>
          <w:szCs w:val="24"/>
        </w:rPr>
        <w:t>Int J Cardiol</w:t>
      </w:r>
      <w:r w:rsidRPr="00AB1F23">
        <w:rPr>
          <w:rFonts w:ascii="Calibri" w:hAnsi="Calibri" w:cs="Calibri"/>
          <w:noProof/>
          <w:sz w:val="24"/>
          <w:szCs w:val="24"/>
        </w:rPr>
        <w:t>. 2019;282:81–87.</w:t>
      </w:r>
    </w:p>
    <w:p w14:paraId="079BC8F0"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39.</w:t>
      </w:r>
      <w:r w:rsidRPr="00AB1F23">
        <w:rPr>
          <w:rFonts w:ascii="Calibri" w:hAnsi="Calibri" w:cs="Calibri"/>
          <w:noProof/>
          <w:sz w:val="24"/>
          <w:szCs w:val="24"/>
        </w:rPr>
        <w:tab/>
        <w:t xml:space="preserve">Wikstrom A-K, Haglund B, Olovsson M, Lindeberg SN. The risk of maternal ischaemic </w:t>
      </w:r>
      <w:r w:rsidRPr="00AB1F23">
        <w:rPr>
          <w:rFonts w:ascii="Calibri" w:hAnsi="Calibri" w:cs="Calibri"/>
          <w:noProof/>
          <w:sz w:val="24"/>
          <w:szCs w:val="24"/>
        </w:rPr>
        <w:lastRenderedPageBreak/>
        <w:t xml:space="preserve">heart disease after gestational hypertensive disease. </w:t>
      </w:r>
      <w:r w:rsidRPr="00AB1F23">
        <w:rPr>
          <w:rFonts w:ascii="Calibri" w:hAnsi="Calibri" w:cs="Calibri"/>
          <w:i/>
          <w:iCs/>
          <w:noProof/>
          <w:sz w:val="24"/>
          <w:szCs w:val="24"/>
        </w:rPr>
        <w:t>BJOG An Int J Obstet Gynaecol</w:t>
      </w:r>
      <w:r w:rsidRPr="00AB1F23">
        <w:rPr>
          <w:rFonts w:ascii="Calibri" w:hAnsi="Calibri" w:cs="Calibri"/>
          <w:noProof/>
          <w:sz w:val="24"/>
          <w:szCs w:val="24"/>
        </w:rPr>
        <w:t>. 2005;112:1486–1491.</w:t>
      </w:r>
    </w:p>
    <w:p w14:paraId="7E7852F6"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40.</w:t>
      </w:r>
      <w:r w:rsidRPr="00AB1F23">
        <w:rPr>
          <w:rFonts w:ascii="Calibri" w:hAnsi="Calibri" w:cs="Calibri"/>
          <w:noProof/>
          <w:sz w:val="24"/>
          <w:szCs w:val="24"/>
        </w:rPr>
        <w:tab/>
        <w:t xml:space="preserve">Wilson BJ, Watson MS, Prescott GJ, Sunderland S, Campbell DM, Hannaford P, Smith WCS. Hypertensive diseases of pregnancy and risk of hypertension and stroke in later life: results from cohort study. </w:t>
      </w:r>
      <w:r w:rsidRPr="00AB1F23">
        <w:rPr>
          <w:rFonts w:ascii="Calibri" w:hAnsi="Calibri" w:cs="Calibri"/>
          <w:i/>
          <w:iCs/>
          <w:noProof/>
          <w:sz w:val="24"/>
          <w:szCs w:val="24"/>
        </w:rPr>
        <w:t>BMJ</w:t>
      </w:r>
      <w:r w:rsidRPr="00AB1F23">
        <w:rPr>
          <w:rFonts w:ascii="Calibri" w:hAnsi="Calibri" w:cs="Calibri"/>
          <w:noProof/>
          <w:sz w:val="24"/>
          <w:szCs w:val="24"/>
        </w:rPr>
        <w:t>. 2003;326:845.</w:t>
      </w:r>
    </w:p>
    <w:p w14:paraId="691394E9"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41.</w:t>
      </w:r>
      <w:r w:rsidRPr="00AB1F23">
        <w:rPr>
          <w:rFonts w:ascii="Calibri" w:hAnsi="Calibri" w:cs="Calibri"/>
          <w:noProof/>
          <w:sz w:val="24"/>
          <w:szCs w:val="24"/>
        </w:rPr>
        <w:tab/>
        <w:t xml:space="preserve">Lin L-T, Tsui K-H, Cheng J-T, Cheng J-S, Huang W-C, Liou W-S, Tang P-L. Increased Risk of Intracranial Hemorrhage in Patients With Pregnancy-Induced Hypertension: A Nationwide Population-Based Retrospective Cohort Study. </w:t>
      </w:r>
      <w:r w:rsidRPr="00AB1F23">
        <w:rPr>
          <w:rFonts w:ascii="Calibri" w:hAnsi="Calibri" w:cs="Calibri"/>
          <w:i/>
          <w:iCs/>
          <w:noProof/>
          <w:sz w:val="24"/>
          <w:szCs w:val="24"/>
        </w:rPr>
        <w:t>Medicine (Baltimore)</w:t>
      </w:r>
      <w:r w:rsidRPr="00AB1F23">
        <w:rPr>
          <w:rFonts w:ascii="Calibri" w:hAnsi="Calibri" w:cs="Calibri"/>
          <w:noProof/>
          <w:sz w:val="24"/>
          <w:szCs w:val="24"/>
        </w:rPr>
        <w:t>. 2016;95:e3732.</w:t>
      </w:r>
    </w:p>
    <w:p w14:paraId="2F449E10" w14:textId="3ADEE471"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42.</w:t>
      </w:r>
      <w:r w:rsidRPr="00AB1F23">
        <w:rPr>
          <w:rFonts w:ascii="Calibri" w:hAnsi="Calibri" w:cs="Calibri"/>
          <w:noProof/>
          <w:sz w:val="24"/>
          <w:szCs w:val="24"/>
        </w:rPr>
        <w:tab/>
        <w:t xml:space="preserve">Grandi SM, Filion KB, Yoon S, Ayele HT, Doyle CM, Hutcheon JA, Smith GN, Gore GC, </w:t>
      </w:r>
      <w:r w:rsidR="00243376">
        <w:rPr>
          <w:rFonts w:ascii="Calibri" w:hAnsi="Calibri" w:cs="Calibri"/>
          <w:noProof/>
          <w:sz w:val="24"/>
          <w:szCs w:val="24"/>
        </w:rPr>
        <w:t>Ray JG, Nerenberg K, et al</w:t>
      </w:r>
      <w:r w:rsidRPr="00AB1F23">
        <w:rPr>
          <w:rFonts w:ascii="Calibri" w:hAnsi="Calibri" w:cs="Calibri"/>
          <w:noProof/>
          <w:sz w:val="24"/>
          <w:szCs w:val="24"/>
        </w:rPr>
        <w:t xml:space="preserve">. Cardiovascular Disease-Related Morbidity and Mortality in Women With a History of Pregnancy Complications. </w:t>
      </w:r>
      <w:r w:rsidRPr="00AB1F23">
        <w:rPr>
          <w:rFonts w:ascii="Calibri" w:hAnsi="Calibri" w:cs="Calibri"/>
          <w:i/>
          <w:iCs/>
          <w:noProof/>
          <w:sz w:val="24"/>
          <w:szCs w:val="24"/>
        </w:rPr>
        <w:t>Circulation</w:t>
      </w:r>
      <w:r w:rsidRPr="00AB1F23">
        <w:rPr>
          <w:rFonts w:ascii="Calibri" w:hAnsi="Calibri" w:cs="Calibri"/>
          <w:noProof/>
          <w:sz w:val="24"/>
          <w:szCs w:val="24"/>
        </w:rPr>
        <w:t>. 2019;139:1069–1079.</w:t>
      </w:r>
    </w:p>
    <w:p w14:paraId="7670A978"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43.</w:t>
      </w:r>
      <w:r w:rsidRPr="00AB1F23">
        <w:rPr>
          <w:rFonts w:ascii="Calibri" w:hAnsi="Calibri" w:cs="Calibri"/>
          <w:noProof/>
          <w:sz w:val="24"/>
          <w:szCs w:val="24"/>
        </w:rPr>
        <w:tab/>
        <w:t xml:space="preserve">Oliver-Williams CT, Heydon EE, Smith GCS, Wood AM. Miscarriage and future maternal cardiovascular disease: a systematic review and meta-analysis. </w:t>
      </w:r>
      <w:r w:rsidRPr="00AB1F23">
        <w:rPr>
          <w:rFonts w:ascii="Calibri" w:hAnsi="Calibri" w:cs="Calibri"/>
          <w:i/>
          <w:iCs/>
          <w:noProof/>
          <w:sz w:val="24"/>
          <w:szCs w:val="24"/>
        </w:rPr>
        <w:t>Heart</w:t>
      </w:r>
      <w:r w:rsidRPr="00AB1F23">
        <w:rPr>
          <w:rFonts w:ascii="Calibri" w:hAnsi="Calibri" w:cs="Calibri"/>
          <w:noProof/>
          <w:sz w:val="24"/>
          <w:szCs w:val="24"/>
        </w:rPr>
        <w:t>. 2013;99:1636–44.</w:t>
      </w:r>
    </w:p>
    <w:p w14:paraId="5B2262BE" w14:textId="33FAF9DA"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44.</w:t>
      </w:r>
      <w:r w:rsidRPr="00AB1F23">
        <w:rPr>
          <w:rFonts w:ascii="Calibri" w:hAnsi="Calibri" w:cs="Calibri"/>
          <w:noProof/>
          <w:sz w:val="24"/>
          <w:szCs w:val="24"/>
        </w:rPr>
        <w:tab/>
        <w:t xml:space="preserve">Wu P, Gulati M, Kwok CS, Wong CW, Narain A, O’Brien S, Chew‐Graham CA, Verma G, </w:t>
      </w:r>
      <w:r w:rsidR="00243376">
        <w:rPr>
          <w:rFonts w:ascii="Calibri" w:hAnsi="Calibri" w:cs="Calibri"/>
          <w:noProof/>
          <w:sz w:val="24"/>
          <w:szCs w:val="24"/>
        </w:rPr>
        <w:t>Kadam UT,</w:t>
      </w:r>
      <w:r w:rsidRPr="00AB1F23">
        <w:rPr>
          <w:rFonts w:ascii="Calibri" w:hAnsi="Calibri" w:cs="Calibri"/>
          <w:noProof/>
          <w:sz w:val="24"/>
          <w:szCs w:val="24"/>
        </w:rPr>
        <w:t xml:space="preserve"> Mamas MA. Preterm Delivery and Future Risk of Maternal Cardiovascular Disease: A Systematic Review and Meta‐Analysis. </w:t>
      </w:r>
      <w:r w:rsidRPr="00AB1F23">
        <w:rPr>
          <w:rFonts w:ascii="Calibri" w:hAnsi="Calibri" w:cs="Calibri"/>
          <w:i/>
          <w:iCs/>
          <w:noProof/>
          <w:sz w:val="24"/>
          <w:szCs w:val="24"/>
        </w:rPr>
        <w:t>J Am Heart Assoc</w:t>
      </w:r>
      <w:r w:rsidRPr="00AB1F23">
        <w:rPr>
          <w:rFonts w:ascii="Calibri" w:hAnsi="Calibri" w:cs="Calibri"/>
          <w:noProof/>
          <w:sz w:val="24"/>
          <w:szCs w:val="24"/>
        </w:rPr>
        <w:t>. 2018;7. doi:10.1161/JAHA.117.007809.</w:t>
      </w:r>
    </w:p>
    <w:p w14:paraId="5133007E"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45.</w:t>
      </w:r>
      <w:r w:rsidRPr="00AB1F23">
        <w:rPr>
          <w:rFonts w:ascii="Calibri" w:hAnsi="Calibri" w:cs="Calibri"/>
          <w:noProof/>
          <w:sz w:val="24"/>
          <w:szCs w:val="24"/>
        </w:rPr>
        <w:tab/>
        <w:t xml:space="preserve">Bukowski R, Davis KE, Wilson PWF. Delivery of a small for gestational age infant and greater maternal risk of ischemic heart disease. </w:t>
      </w:r>
      <w:r w:rsidRPr="00AB1F23">
        <w:rPr>
          <w:rFonts w:ascii="Calibri" w:hAnsi="Calibri" w:cs="Calibri"/>
          <w:i/>
          <w:iCs/>
          <w:noProof/>
          <w:sz w:val="24"/>
          <w:szCs w:val="24"/>
        </w:rPr>
        <w:t>PLoS One</w:t>
      </w:r>
      <w:r w:rsidRPr="00AB1F23">
        <w:rPr>
          <w:rFonts w:ascii="Calibri" w:hAnsi="Calibri" w:cs="Calibri"/>
          <w:noProof/>
          <w:sz w:val="24"/>
          <w:szCs w:val="24"/>
        </w:rPr>
        <w:t>. 2012;7:e33047.</w:t>
      </w:r>
    </w:p>
    <w:p w14:paraId="2CA6CA13" w14:textId="721993D8"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46.</w:t>
      </w:r>
      <w:r w:rsidRPr="00AB1F23">
        <w:rPr>
          <w:rFonts w:ascii="Calibri" w:hAnsi="Calibri" w:cs="Calibri"/>
          <w:noProof/>
          <w:sz w:val="24"/>
          <w:szCs w:val="24"/>
        </w:rPr>
        <w:tab/>
        <w:t xml:space="preserve">Wu P, Haththotuwa R, Kwok CS, Babu A, Kotronias RA, Rushton C, Zaman A, Fryer AA, </w:t>
      </w:r>
      <w:r w:rsidR="00243376">
        <w:rPr>
          <w:rFonts w:ascii="Calibri" w:hAnsi="Calibri" w:cs="Calibri"/>
          <w:noProof/>
          <w:sz w:val="24"/>
          <w:szCs w:val="24"/>
        </w:rPr>
        <w:t>Kadam U, Chew-Graham CA, et al</w:t>
      </w:r>
      <w:r w:rsidRPr="00AB1F23">
        <w:rPr>
          <w:rFonts w:ascii="Calibri" w:hAnsi="Calibri" w:cs="Calibri"/>
          <w:noProof/>
          <w:sz w:val="24"/>
          <w:szCs w:val="24"/>
        </w:rPr>
        <w:t xml:space="preserve">. Preeclampsia and Future Cardiovascular Health. </w:t>
      </w:r>
      <w:r w:rsidRPr="00AB1F23">
        <w:rPr>
          <w:rFonts w:ascii="Calibri" w:hAnsi="Calibri" w:cs="Calibri"/>
          <w:i/>
          <w:iCs/>
          <w:noProof/>
          <w:sz w:val="24"/>
          <w:szCs w:val="24"/>
        </w:rPr>
        <w:lastRenderedPageBreak/>
        <w:t>Circ Cardiovasc Qual Outcomes</w:t>
      </w:r>
      <w:r w:rsidRPr="00AB1F23">
        <w:rPr>
          <w:rFonts w:ascii="Calibri" w:hAnsi="Calibri" w:cs="Calibri"/>
          <w:noProof/>
          <w:sz w:val="24"/>
          <w:szCs w:val="24"/>
        </w:rPr>
        <w:t>. 2017;10. doi:10.1161/CIRCOUTCOMES.116.003497.</w:t>
      </w:r>
    </w:p>
    <w:p w14:paraId="15A30EC0"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47.</w:t>
      </w:r>
      <w:r w:rsidRPr="00AB1F23">
        <w:rPr>
          <w:rFonts w:ascii="Calibri" w:hAnsi="Calibri" w:cs="Calibri"/>
          <w:noProof/>
          <w:sz w:val="24"/>
          <w:szCs w:val="24"/>
        </w:rPr>
        <w:tab/>
        <w:t xml:space="preserve">Timpka S, Stuart JJ, Tanz LJ, Rimm EB, Franks PW, Rich-Edwards JW. Lifestyle in progression from hypertensive disorders of pregnancy to chronic hypertension in Nurses’ Health Study II: observational cohort study. </w:t>
      </w:r>
      <w:r w:rsidRPr="00AB1F23">
        <w:rPr>
          <w:rFonts w:ascii="Calibri" w:hAnsi="Calibri" w:cs="Calibri"/>
          <w:i/>
          <w:iCs/>
          <w:noProof/>
          <w:sz w:val="24"/>
          <w:szCs w:val="24"/>
        </w:rPr>
        <w:t>BMJ</w:t>
      </w:r>
      <w:r w:rsidRPr="00AB1F23">
        <w:rPr>
          <w:rFonts w:ascii="Calibri" w:hAnsi="Calibri" w:cs="Calibri"/>
          <w:noProof/>
          <w:sz w:val="24"/>
          <w:szCs w:val="24"/>
        </w:rPr>
        <w:t>. 2017;:j3024.</w:t>
      </w:r>
    </w:p>
    <w:p w14:paraId="2B79990B" w14:textId="4F70F815"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48.</w:t>
      </w:r>
      <w:r w:rsidRPr="00AB1F23">
        <w:rPr>
          <w:rFonts w:ascii="Calibri" w:hAnsi="Calibri" w:cs="Calibri"/>
          <w:noProof/>
          <w:sz w:val="24"/>
          <w:szCs w:val="24"/>
        </w:rPr>
        <w:tab/>
        <w:t xml:space="preserve">Whelton PK, Carey RM, Aronow WS, Casey DE, Collins KJ, Dennison Himmelfarb C, DePalma SM, Gidding S, </w:t>
      </w:r>
      <w:r w:rsidR="00243376">
        <w:rPr>
          <w:rFonts w:ascii="Calibri" w:hAnsi="Calibri" w:cs="Calibri"/>
          <w:noProof/>
          <w:sz w:val="24"/>
          <w:szCs w:val="24"/>
        </w:rPr>
        <w:t>Jamerson KA, Jones DW et al</w:t>
      </w:r>
      <w:r w:rsidRPr="00AB1F23">
        <w:rPr>
          <w:rFonts w:ascii="Calibri" w:hAnsi="Calibri" w:cs="Calibri"/>
          <w:noProof/>
          <w:sz w:val="24"/>
          <w:szCs w:val="24"/>
        </w:rPr>
        <w:t xml:space="preserve">. 2017 ACC/AHA/AAPA/ABC/ACPM/AGS/APhA/ASH/ASPC/NMA/PCNA Guideline for the Prevention, Detection, Evaluation, and Management of High Blood Pressure in Adults: Executive Summary: A Report of the American College of Cardiology/American Heart Association Task Force on Clinical Practice Guidelines. </w:t>
      </w:r>
      <w:r w:rsidRPr="00AB1F23">
        <w:rPr>
          <w:rFonts w:ascii="Calibri" w:hAnsi="Calibri" w:cs="Calibri"/>
          <w:i/>
          <w:iCs/>
          <w:noProof/>
          <w:sz w:val="24"/>
          <w:szCs w:val="24"/>
        </w:rPr>
        <w:t>Circulation</w:t>
      </w:r>
      <w:r w:rsidRPr="00AB1F23">
        <w:rPr>
          <w:rFonts w:ascii="Calibri" w:hAnsi="Calibri" w:cs="Calibri"/>
          <w:noProof/>
          <w:sz w:val="24"/>
          <w:szCs w:val="24"/>
        </w:rPr>
        <w:t>. 2018;138:e426–e483.</w:t>
      </w:r>
    </w:p>
    <w:p w14:paraId="72F104CC"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49.</w:t>
      </w:r>
      <w:r w:rsidRPr="00AB1F23">
        <w:rPr>
          <w:rFonts w:ascii="Calibri" w:hAnsi="Calibri" w:cs="Calibri"/>
          <w:noProof/>
          <w:sz w:val="24"/>
          <w:szCs w:val="24"/>
        </w:rPr>
        <w:tab/>
        <w:t xml:space="preserve">Shin D, Song WO. Prepregnancy body mass index is an independent risk factor for gestational hypertension, gestational diabetes, preterm labor, and small- and large-for-gestational-age infants. </w:t>
      </w:r>
      <w:r w:rsidRPr="00AB1F23">
        <w:rPr>
          <w:rFonts w:ascii="Calibri" w:hAnsi="Calibri" w:cs="Calibri"/>
          <w:i/>
          <w:iCs/>
          <w:noProof/>
          <w:sz w:val="24"/>
          <w:szCs w:val="24"/>
        </w:rPr>
        <w:t>J Matern Fetal Neonatal Med</w:t>
      </w:r>
      <w:r w:rsidRPr="00AB1F23">
        <w:rPr>
          <w:rFonts w:ascii="Calibri" w:hAnsi="Calibri" w:cs="Calibri"/>
          <w:noProof/>
          <w:sz w:val="24"/>
          <w:szCs w:val="24"/>
        </w:rPr>
        <w:t>. 2015;28:1679–86.</w:t>
      </w:r>
    </w:p>
    <w:p w14:paraId="23520318" w14:textId="4906A28C"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50.</w:t>
      </w:r>
      <w:r w:rsidRPr="00AB1F23">
        <w:rPr>
          <w:rFonts w:ascii="Calibri" w:hAnsi="Calibri" w:cs="Calibri"/>
          <w:noProof/>
          <w:sz w:val="24"/>
          <w:szCs w:val="24"/>
        </w:rPr>
        <w:tab/>
        <w:t xml:space="preserve">Chen Y, Copeland WK, Vedanthan R, Grant E, Lee JE, Gu D, Gupta PC, Ramadas K, </w:t>
      </w:r>
      <w:r w:rsidR="00243376">
        <w:rPr>
          <w:rFonts w:ascii="Calibri" w:hAnsi="Calibri" w:cs="Calibri"/>
          <w:noProof/>
          <w:sz w:val="24"/>
          <w:szCs w:val="24"/>
        </w:rPr>
        <w:t>Inoue M, Tsugane S, et al</w:t>
      </w:r>
      <w:r w:rsidRPr="00AB1F23">
        <w:rPr>
          <w:rFonts w:ascii="Calibri" w:hAnsi="Calibri" w:cs="Calibri"/>
          <w:noProof/>
          <w:sz w:val="24"/>
          <w:szCs w:val="24"/>
        </w:rPr>
        <w:t xml:space="preserve">. Association between body mass index and cardiovascular disease mortality in east Asians and south Asians: pooled analysis of prospective data from the Asia Cohort Consortium. </w:t>
      </w:r>
      <w:r w:rsidRPr="00AB1F23">
        <w:rPr>
          <w:rFonts w:ascii="Calibri" w:hAnsi="Calibri" w:cs="Calibri"/>
          <w:i/>
          <w:iCs/>
          <w:noProof/>
          <w:sz w:val="24"/>
          <w:szCs w:val="24"/>
        </w:rPr>
        <w:t>BMJ</w:t>
      </w:r>
      <w:r w:rsidRPr="00AB1F23">
        <w:rPr>
          <w:rFonts w:ascii="Calibri" w:hAnsi="Calibri" w:cs="Calibri"/>
          <w:noProof/>
          <w:sz w:val="24"/>
          <w:szCs w:val="24"/>
        </w:rPr>
        <w:t>. 2013;347:f5446.</w:t>
      </w:r>
    </w:p>
    <w:p w14:paraId="1C4D624C" w14:textId="1507EC58"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51.</w:t>
      </w:r>
      <w:r w:rsidRPr="00AB1F23">
        <w:rPr>
          <w:rFonts w:ascii="Calibri" w:hAnsi="Calibri" w:cs="Calibri"/>
          <w:noProof/>
          <w:sz w:val="24"/>
          <w:szCs w:val="24"/>
        </w:rPr>
        <w:tab/>
        <w:t xml:space="preserve">Lyall DM, Celis-Morales C, Ward J, Iliodromiti S, Anderson JJ, Gill JMR, Smith DJ, Ntuk UE, </w:t>
      </w:r>
      <w:r w:rsidR="00243376">
        <w:rPr>
          <w:rFonts w:ascii="Calibri" w:hAnsi="Calibri" w:cs="Calibri"/>
          <w:noProof/>
          <w:sz w:val="24"/>
          <w:szCs w:val="24"/>
        </w:rPr>
        <w:t>Mackay DF, Holmes MV, et al</w:t>
      </w:r>
      <w:r w:rsidRPr="00AB1F23">
        <w:rPr>
          <w:rFonts w:ascii="Calibri" w:hAnsi="Calibri" w:cs="Calibri"/>
          <w:noProof/>
          <w:sz w:val="24"/>
          <w:szCs w:val="24"/>
        </w:rPr>
        <w:t xml:space="preserve">. Association of Body Mass Index With Cardiometabolic Disease in the UK Biobank: A Mendelian Randomization Study. </w:t>
      </w:r>
      <w:r w:rsidRPr="00AB1F23">
        <w:rPr>
          <w:rFonts w:ascii="Calibri" w:hAnsi="Calibri" w:cs="Calibri"/>
          <w:i/>
          <w:iCs/>
          <w:noProof/>
          <w:sz w:val="24"/>
          <w:szCs w:val="24"/>
        </w:rPr>
        <w:t>JAMA Cardiol</w:t>
      </w:r>
      <w:r w:rsidRPr="00AB1F23">
        <w:rPr>
          <w:rFonts w:ascii="Calibri" w:hAnsi="Calibri" w:cs="Calibri"/>
          <w:noProof/>
          <w:sz w:val="24"/>
          <w:szCs w:val="24"/>
        </w:rPr>
        <w:t>. 2017;2:882–889.</w:t>
      </w:r>
    </w:p>
    <w:p w14:paraId="5FC0C863" w14:textId="79F3685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52.</w:t>
      </w:r>
      <w:r w:rsidRPr="00AB1F23">
        <w:rPr>
          <w:rFonts w:ascii="Calibri" w:hAnsi="Calibri" w:cs="Calibri"/>
          <w:noProof/>
          <w:sz w:val="24"/>
          <w:szCs w:val="24"/>
        </w:rPr>
        <w:tab/>
        <w:t xml:space="preserve">Stephenson J, Heslehurst N, Hall J, Schoenaker DAJM, Hutchinson J, Cade JE, Poston L, Barrett G, </w:t>
      </w:r>
      <w:r w:rsidR="00243376">
        <w:rPr>
          <w:rFonts w:ascii="Calibri" w:hAnsi="Calibri" w:cs="Calibri"/>
          <w:noProof/>
          <w:sz w:val="24"/>
          <w:szCs w:val="24"/>
        </w:rPr>
        <w:t>Crozier SR, Barker M, et al.</w:t>
      </w:r>
      <w:r w:rsidRPr="00AB1F23">
        <w:rPr>
          <w:rFonts w:ascii="Calibri" w:hAnsi="Calibri" w:cs="Calibri"/>
          <w:noProof/>
          <w:sz w:val="24"/>
          <w:szCs w:val="24"/>
        </w:rPr>
        <w:t xml:space="preserve"> Before the beginning: nutrition and lifestyle in </w:t>
      </w:r>
      <w:r w:rsidRPr="00AB1F23">
        <w:rPr>
          <w:rFonts w:ascii="Calibri" w:hAnsi="Calibri" w:cs="Calibri"/>
          <w:noProof/>
          <w:sz w:val="24"/>
          <w:szCs w:val="24"/>
        </w:rPr>
        <w:lastRenderedPageBreak/>
        <w:t xml:space="preserve">the preconception period and its importance for future health. </w:t>
      </w:r>
      <w:r w:rsidRPr="00AB1F23">
        <w:rPr>
          <w:rFonts w:ascii="Calibri" w:hAnsi="Calibri" w:cs="Calibri"/>
          <w:i/>
          <w:iCs/>
          <w:noProof/>
          <w:sz w:val="24"/>
          <w:szCs w:val="24"/>
        </w:rPr>
        <w:t>Lancet (London, England)</w:t>
      </w:r>
      <w:r w:rsidRPr="00AB1F23">
        <w:rPr>
          <w:rFonts w:ascii="Calibri" w:hAnsi="Calibri" w:cs="Calibri"/>
          <w:noProof/>
          <w:sz w:val="24"/>
          <w:szCs w:val="24"/>
        </w:rPr>
        <w:t>. 2018;391:1830–1841.</w:t>
      </w:r>
    </w:p>
    <w:p w14:paraId="01D46273"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53.</w:t>
      </w:r>
      <w:r w:rsidRPr="00AB1F23">
        <w:rPr>
          <w:rFonts w:ascii="Calibri" w:hAnsi="Calibri" w:cs="Calibri"/>
          <w:noProof/>
          <w:sz w:val="24"/>
          <w:szCs w:val="24"/>
        </w:rPr>
        <w:tab/>
        <w:t xml:space="preserve">Finer LB, Zolna MR. Shifts in intended and unintended pregnancies in the United States, 2001-2008. </w:t>
      </w:r>
      <w:r w:rsidRPr="00AB1F23">
        <w:rPr>
          <w:rFonts w:ascii="Calibri" w:hAnsi="Calibri" w:cs="Calibri"/>
          <w:i/>
          <w:iCs/>
          <w:noProof/>
          <w:sz w:val="24"/>
          <w:szCs w:val="24"/>
        </w:rPr>
        <w:t>Am J Public Health</w:t>
      </w:r>
      <w:r w:rsidRPr="00AB1F23">
        <w:rPr>
          <w:rFonts w:ascii="Calibri" w:hAnsi="Calibri" w:cs="Calibri"/>
          <w:noProof/>
          <w:sz w:val="24"/>
          <w:szCs w:val="24"/>
        </w:rPr>
        <w:t>. 2014;104 Suppl 1:S43-8.</w:t>
      </w:r>
    </w:p>
    <w:p w14:paraId="4BD17925"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54.</w:t>
      </w:r>
      <w:r w:rsidRPr="00AB1F23">
        <w:rPr>
          <w:rFonts w:ascii="Calibri" w:hAnsi="Calibri" w:cs="Calibri"/>
          <w:noProof/>
          <w:sz w:val="24"/>
          <w:szCs w:val="24"/>
        </w:rPr>
        <w:tab/>
        <w:t xml:space="preserve">Macdonald-Wallis C, Tilling K, Fraser A, Nelson SM, Lawlor DA. Gestational weight gain as a risk factor for hypertensive disorders of pregnancy. </w:t>
      </w:r>
      <w:r w:rsidRPr="00AB1F23">
        <w:rPr>
          <w:rFonts w:ascii="Calibri" w:hAnsi="Calibri" w:cs="Calibri"/>
          <w:i/>
          <w:iCs/>
          <w:noProof/>
          <w:sz w:val="24"/>
          <w:szCs w:val="24"/>
        </w:rPr>
        <w:t>Am J Obstet Gynecol</w:t>
      </w:r>
      <w:r w:rsidRPr="00AB1F23">
        <w:rPr>
          <w:rFonts w:ascii="Calibri" w:hAnsi="Calibri" w:cs="Calibri"/>
          <w:noProof/>
          <w:sz w:val="24"/>
          <w:szCs w:val="24"/>
        </w:rPr>
        <w:t>. 2013;209:327.e1-327.e17.</w:t>
      </w:r>
    </w:p>
    <w:p w14:paraId="3E215018"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55.</w:t>
      </w:r>
      <w:r w:rsidRPr="00AB1F23">
        <w:rPr>
          <w:rFonts w:ascii="Calibri" w:hAnsi="Calibri" w:cs="Calibri"/>
          <w:noProof/>
          <w:sz w:val="24"/>
          <w:szCs w:val="24"/>
        </w:rPr>
        <w:tab/>
        <w:t xml:space="preserve">Hedderson MM, Gunderson EP, Ferrara A. Gestational Weight Gain and Risk of Gestational Diabetes Mellitus. </w:t>
      </w:r>
      <w:r w:rsidRPr="00AB1F23">
        <w:rPr>
          <w:rFonts w:ascii="Calibri" w:hAnsi="Calibri" w:cs="Calibri"/>
          <w:i/>
          <w:iCs/>
          <w:noProof/>
          <w:sz w:val="24"/>
          <w:szCs w:val="24"/>
        </w:rPr>
        <w:t>Obstet Gynecol</w:t>
      </w:r>
      <w:r w:rsidRPr="00AB1F23">
        <w:rPr>
          <w:rFonts w:ascii="Calibri" w:hAnsi="Calibri" w:cs="Calibri"/>
          <w:noProof/>
          <w:sz w:val="24"/>
          <w:szCs w:val="24"/>
        </w:rPr>
        <w:t>. 2010;115:597–604.</w:t>
      </w:r>
    </w:p>
    <w:p w14:paraId="1F0A766C" w14:textId="04AB85EF"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56.</w:t>
      </w:r>
      <w:r w:rsidRPr="00AB1F23">
        <w:rPr>
          <w:rFonts w:ascii="Calibri" w:hAnsi="Calibri" w:cs="Calibri"/>
          <w:noProof/>
          <w:sz w:val="24"/>
          <w:szCs w:val="24"/>
        </w:rPr>
        <w:tab/>
        <w:t xml:space="preserve">Thangaratinam S, Rogozinska E, Jolly K, Glinkowski S, Roseboom T, Tomlinson JW, Kunz R, Mol BW, </w:t>
      </w:r>
      <w:r w:rsidR="00243376">
        <w:rPr>
          <w:rFonts w:ascii="Calibri" w:hAnsi="Calibri" w:cs="Calibri"/>
          <w:noProof/>
          <w:sz w:val="24"/>
          <w:szCs w:val="24"/>
        </w:rPr>
        <w:t>Coomarasamy A,</w:t>
      </w:r>
      <w:r w:rsidRPr="00AB1F23">
        <w:rPr>
          <w:rFonts w:ascii="Calibri" w:hAnsi="Calibri" w:cs="Calibri"/>
          <w:noProof/>
          <w:sz w:val="24"/>
          <w:szCs w:val="24"/>
        </w:rPr>
        <w:t xml:space="preserve"> Khan KS. Effects of interventions in pregnancy on maternal weight and obstetric outcomes: meta-analysis of randomised evidence. </w:t>
      </w:r>
      <w:r w:rsidRPr="00AB1F23">
        <w:rPr>
          <w:rFonts w:ascii="Calibri" w:hAnsi="Calibri" w:cs="Calibri"/>
          <w:i/>
          <w:iCs/>
          <w:noProof/>
          <w:sz w:val="24"/>
          <w:szCs w:val="24"/>
        </w:rPr>
        <w:t>BMJ</w:t>
      </w:r>
      <w:r w:rsidRPr="00AB1F23">
        <w:rPr>
          <w:rFonts w:ascii="Calibri" w:hAnsi="Calibri" w:cs="Calibri"/>
          <w:noProof/>
          <w:sz w:val="24"/>
          <w:szCs w:val="24"/>
        </w:rPr>
        <w:t>. 2012;344:e2088.</w:t>
      </w:r>
    </w:p>
    <w:p w14:paraId="6F6DCE92" w14:textId="68E97765"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57.</w:t>
      </w:r>
      <w:r w:rsidRPr="00AB1F23">
        <w:rPr>
          <w:rFonts w:ascii="Calibri" w:hAnsi="Calibri" w:cs="Calibri"/>
          <w:noProof/>
          <w:sz w:val="24"/>
          <w:szCs w:val="24"/>
        </w:rPr>
        <w:tab/>
        <w:t xml:space="preserve">Dodd JM, Grivell RM, Louise J, Deussen AR, Giles L, Mol BW, Vinter C, Tanvig M, </w:t>
      </w:r>
      <w:r w:rsidR="00243376">
        <w:rPr>
          <w:rFonts w:ascii="Calibri" w:hAnsi="Calibri" w:cs="Calibri"/>
          <w:noProof/>
          <w:sz w:val="24"/>
          <w:szCs w:val="24"/>
        </w:rPr>
        <w:t>Moller Jensen</w:t>
      </w:r>
      <w:r w:rsidRPr="00AB1F23">
        <w:rPr>
          <w:rFonts w:ascii="Calibri" w:hAnsi="Calibri" w:cs="Calibri"/>
          <w:noProof/>
          <w:sz w:val="24"/>
          <w:szCs w:val="24"/>
        </w:rPr>
        <w:t xml:space="preserve"> </w:t>
      </w:r>
      <w:r w:rsidR="00243376">
        <w:rPr>
          <w:rFonts w:ascii="Calibri" w:hAnsi="Calibri" w:cs="Calibri"/>
          <w:noProof/>
          <w:sz w:val="24"/>
          <w:szCs w:val="24"/>
        </w:rPr>
        <w:t>D, Bogaerts A, et al</w:t>
      </w:r>
      <w:r w:rsidRPr="00AB1F23">
        <w:rPr>
          <w:rFonts w:ascii="Calibri" w:hAnsi="Calibri" w:cs="Calibri"/>
          <w:noProof/>
          <w:sz w:val="24"/>
          <w:szCs w:val="24"/>
        </w:rPr>
        <w:t xml:space="preserve">. The effects of dietary and lifestyle interventions among pregnant women who are overweight or obese on longer-term maternal and early childhood outcomes: protocol for an individual participant data (IPD) meta-analysis. </w:t>
      </w:r>
      <w:r w:rsidRPr="00AB1F23">
        <w:rPr>
          <w:rFonts w:ascii="Calibri" w:hAnsi="Calibri" w:cs="Calibri"/>
          <w:i/>
          <w:iCs/>
          <w:noProof/>
          <w:sz w:val="24"/>
          <w:szCs w:val="24"/>
        </w:rPr>
        <w:t>Syst Rev</w:t>
      </w:r>
      <w:r w:rsidRPr="00AB1F23">
        <w:rPr>
          <w:rFonts w:ascii="Calibri" w:hAnsi="Calibri" w:cs="Calibri"/>
          <w:noProof/>
          <w:sz w:val="24"/>
          <w:szCs w:val="24"/>
        </w:rPr>
        <w:t>. 2017;6:51.</w:t>
      </w:r>
    </w:p>
    <w:p w14:paraId="629A9FDD"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58.</w:t>
      </w:r>
      <w:r w:rsidRPr="00AB1F23">
        <w:rPr>
          <w:rFonts w:ascii="Calibri" w:hAnsi="Calibri" w:cs="Calibri"/>
          <w:noProof/>
          <w:sz w:val="24"/>
          <w:szCs w:val="24"/>
        </w:rPr>
        <w:tab/>
        <w:t xml:space="preserve">Grover SA, Lowensteyn I, Joseph L, Kaouache M, Marchand S, Coupal L, Boudreau G, Cardiovascular Health Evaluation to Improve Compliance and Knowledge Among Uninformed Patients (CHECK-UP) Study Group. Patient knowledge of coronary risk profile improves the effectiveness of dyslipidemia therapy: the CHECK-UP study: a randomized controlled trial. </w:t>
      </w:r>
      <w:r w:rsidRPr="00AB1F23">
        <w:rPr>
          <w:rFonts w:ascii="Calibri" w:hAnsi="Calibri" w:cs="Calibri"/>
          <w:i/>
          <w:iCs/>
          <w:noProof/>
          <w:sz w:val="24"/>
          <w:szCs w:val="24"/>
        </w:rPr>
        <w:t>Arch Intern Med</w:t>
      </w:r>
      <w:r w:rsidRPr="00AB1F23">
        <w:rPr>
          <w:rFonts w:ascii="Calibri" w:hAnsi="Calibri" w:cs="Calibri"/>
          <w:noProof/>
          <w:sz w:val="24"/>
          <w:szCs w:val="24"/>
        </w:rPr>
        <w:t>. 2007;167:2296–303.</w:t>
      </w:r>
    </w:p>
    <w:p w14:paraId="60F3BF9E"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59.</w:t>
      </w:r>
      <w:r w:rsidRPr="00AB1F23">
        <w:rPr>
          <w:rFonts w:ascii="Calibri" w:hAnsi="Calibri" w:cs="Calibri"/>
          <w:noProof/>
          <w:sz w:val="24"/>
          <w:szCs w:val="24"/>
        </w:rPr>
        <w:tab/>
        <w:t>Lopez-Gonzalez AA, Aguilo A, Frontera M, Bennasar-Veny M, Campos I, Vicente-</w:t>
      </w:r>
      <w:r w:rsidRPr="00AB1F23">
        <w:rPr>
          <w:rFonts w:ascii="Calibri" w:hAnsi="Calibri" w:cs="Calibri"/>
          <w:noProof/>
          <w:sz w:val="24"/>
          <w:szCs w:val="24"/>
        </w:rPr>
        <w:lastRenderedPageBreak/>
        <w:t xml:space="preserve">Herrero T, Tomas-Salva M, De Pedro-Gomez J, Tauler P. Effectiveness of the Heart Age tool for improving modifiable cardiovascular risk factors in a Southern European population: a randomized trial. </w:t>
      </w:r>
      <w:r w:rsidRPr="00AB1F23">
        <w:rPr>
          <w:rFonts w:ascii="Calibri" w:hAnsi="Calibri" w:cs="Calibri"/>
          <w:i/>
          <w:iCs/>
          <w:noProof/>
          <w:sz w:val="24"/>
          <w:szCs w:val="24"/>
        </w:rPr>
        <w:t>Eur J Prev Cardiol</w:t>
      </w:r>
      <w:r w:rsidRPr="00AB1F23">
        <w:rPr>
          <w:rFonts w:ascii="Calibri" w:hAnsi="Calibri" w:cs="Calibri"/>
          <w:noProof/>
          <w:sz w:val="24"/>
          <w:szCs w:val="24"/>
        </w:rPr>
        <w:t>. 2015;22:389–96.</w:t>
      </w:r>
    </w:p>
    <w:p w14:paraId="020B048B"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szCs w:val="24"/>
        </w:rPr>
      </w:pPr>
      <w:r w:rsidRPr="00AB1F23">
        <w:rPr>
          <w:rFonts w:ascii="Calibri" w:hAnsi="Calibri" w:cs="Calibri"/>
          <w:noProof/>
          <w:sz w:val="24"/>
          <w:szCs w:val="24"/>
        </w:rPr>
        <w:t>60.</w:t>
      </w:r>
      <w:r w:rsidRPr="00AB1F23">
        <w:rPr>
          <w:rFonts w:ascii="Calibri" w:hAnsi="Calibri" w:cs="Calibri"/>
          <w:noProof/>
          <w:sz w:val="24"/>
          <w:szCs w:val="24"/>
        </w:rPr>
        <w:tab/>
        <w:t xml:space="preserve">Auger N, Fraser WD, Schnitzer M, Leduc L, Healy-Profitós J, Paradis G. Recurrent pre-eclampsia and subsequent cardiovascular risk. </w:t>
      </w:r>
      <w:r w:rsidRPr="00AB1F23">
        <w:rPr>
          <w:rFonts w:ascii="Calibri" w:hAnsi="Calibri" w:cs="Calibri"/>
          <w:i/>
          <w:iCs/>
          <w:noProof/>
          <w:sz w:val="24"/>
          <w:szCs w:val="24"/>
        </w:rPr>
        <w:t>Heart</w:t>
      </w:r>
      <w:r w:rsidRPr="00AB1F23">
        <w:rPr>
          <w:rFonts w:ascii="Calibri" w:hAnsi="Calibri" w:cs="Calibri"/>
          <w:noProof/>
          <w:sz w:val="24"/>
          <w:szCs w:val="24"/>
        </w:rPr>
        <w:t>. 2017;103:235–243.</w:t>
      </w:r>
    </w:p>
    <w:p w14:paraId="7BB9EA6F" w14:textId="77777777" w:rsidR="00AB1F23" w:rsidRPr="00AB1F23" w:rsidRDefault="00AB1F23" w:rsidP="00AB1F23">
      <w:pPr>
        <w:widowControl w:val="0"/>
        <w:autoSpaceDE w:val="0"/>
        <w:autoSpaceDN w:val="0"/>
        <w:adjustRightInd w:val="0"/>
        <w:spacing w:after="0" w:line="480" w:lineRule="auto"/>
        <w:ind w:left="640" w:hanging="640"/>
        <w:rPr>
          <w:rFonts w:ascii="Calibri" w:hAnsi="Calibri" w:cs="Calibri"/>
          <w:noProof/>
          <w:sz w:val="24"/>
        </w:rPr>
      </w:pPr>
      <w:r w:rsidRPr="00AB1F23">
        <w:rPr>
          <w:rFonts w:ascii="Calibri" w:hAnsi="Calibri" w:cs="Calibri"/>
          <w:noProof/>
          <w:sz w:val="24"/>
          <w:szCs w:val="24"/>
        </w:rPr>
        <w:t>61.</w:t>
      </w:r>
      <w:r w:rsidRPr="00AB1F23">
        <w:rPr>
          <w:rFonts w:ascii="Calibri" w:hAnsi="Calibri" w:cs="Calibri"/>
          <w:noProof/>
          <w:sz w:val="24"/>
          <w:szCs w:val="24"/>
        </w:rPr>
        <w:tab/>
        <w:t xml:space="preserve">Catov JM, Wu C Sen, Olsen J, Sutton-Tyrrell K, Li J, Nohr EA. Early or recurrent preterm birth and maternal cardiovascular disease risk. </w:t>
      </w:r>
      <w:r w:rsidRPr="00AB1F23">
        <w:rPr>
          <w:rFonts w:ascii="Calibri" w:hAnsi="Calibri" w:cs="Calibri"/>
          <w:i/>
          <w:iCs/>
          <w:noProof/>
          <w:sz w:val="24"/>
          <w:szCs w:val="24"/>
        </w:rPr>
        <w:t>Ann Epidemiol</w:t>
      </w:r>
      <w:r w:rsidRPr="00AB1F23">
        <w:rPr>
          <w:rFonts w:ascii="Calibri" w:hAnsi="Calibri" w:cs="Calibri"/>
          <w:noProof/>
          <w:sz w:val="24"/>
          <w:szCs w:val="24"/>
        </w:rPr>
        <w:t>. 2010;20:604–9.</w:t>
      </w:r>
    </w:p>
    <w:p w14:paraId="09416DCA" w14:textId="41DE6716" w:rsidR="00C37BE1" w:rsidRPr="00E72C76" w:rsidRDefault="00C37BE1" w:rsidP="00516C5F">
      <w:pPr>
        <w:pStyle w:val="NoSpacing"/>
        <w:spacing w:line="480" w:lineRule="auto"/>
        <w:rPr>
          <w:sz w:val="24"/>
          <w:szCs w:val="24"/>
        </w:rPr>
      </w:pPr>
      <w:r w:rsidRPr="00E72C76">
        <w:rPr>
          <w:sz w:val="24"/>
          <w:szCs w:val="24"/>
        </w:rPr>
        <w:fldChar w:fldCharType="end"/>
      </w:r>
    </w:p>
    <w:p w14:paraId="2121078C" w14:textId="16457E3C" w:rsidR="00CB051C" w:rsidRPr="00E72C76" w:rsidRDefault="00CB051C" w:rsidP="00B137C8">
      <w:pPr>
        <w:spacing w:line="480" w:lineRule="auto"/>
        <w:jc w:val="both"/>
        <w:rPr>
          <w:rFonts w:ascii="Calibri" w:hAnsi="Calibri" w:cs="Calibri"/>
          <w:b/>
          <w:sz w:val="24"/>
          <w:szCs w:val="24"/>
        </w:rPr>
      </w:pPr>
      <w:r w:rsidRPr="00E72C76">
        <w:rPr>
          <w:rFonts w:ascii="Calibri" w:hAnsi="Calibri" w:cs="Calibri"/>
          <w:b/>
          <w:sz w:val="24"/>
          <w:szCs w:val="24"/>
        </w:rPr>
        <w:br w:type="page"/>
      </w:r>
    </w:p>
    <w:p w14:paraId="3292E447" w14:textId="030883B7" w:rsidR="00CB051C" w:rsidRPr="00E72C76" w:rsidRDefault="00CB051C" w:rsidP="00516C5F">
      <w:pPr>
        <w:spacing w:line="480" w:lineRule="auto"/>
        <w:jc w:val="both"/>
        <w:rPr>
          <w:rFonts w:ascii="Calibri" w:hAnsi="Calibri" w:cs="Calibri"/>
          <w:b/>
          <w:sz w:val="24"/>
          <w:szCs w:val="24"/>
        </w:rPr>
      </w:pPr>
      <w:r w:rsidRPr="00E72C76">
        <w:rPr>
          <w:rFonts w:ascii="Calibri" w:hAnsi="Calibri" w:cs="Calibri"/>
          <w:b/>
          <w:sz w:val="24"/>
          <w:szCs w:val="24"/>
        </w:rPr>
        <w:lastRenderedPageBreak/>
        <w:t>Figures</w:t>
      </w:r>
      <w:r w:rsidR="009E0343" w:rsidRPr="00E72C76">
        <w:rPr>
          <w:rFonts w:ascii="Calibri" w:hAnsi="Calibri" w:cs="Calibri"/>
          <w:b/>
          <w:sz w:val="24"/>
          <w:szCs w:val="24"/>
        </w:rPr>
        <w:t xml:space="preserve"> Legends </w:t>
      </w:r>
    </w:p>
    <w:p w14:paraId="3E4893CD" w14:textId="294FF267" w:rsidR="00CB051C" w:rsidRPr="00E72C76" w:rsidRDefault="00CB051C" w:rsidP="00516C5F">
      <w:pPr>
        <w:spacing w:line="480" w:lineRule="auto"/>
        <w:rPr>
          <w:rFonts w:ascii="Calibri" w:hAnsi="Calibri" w:cs="Calibri"/>
          <w:sz w:val="24"/>
          <w:szCs w:val="24"/>
        </w:rPr>
      </w:pPr>
      <w:r w:rsidRPr="00E72C76">
        <w:rPr>
          <w:rFonts w:ascii="Calibri" w:hAnsi="Calibri" w:cs="Calibri"/>
          <w:sz w:val="24"/>
          <w:szCs w:val="24"/>
        </w:rPr>
        <w:t xml:space="preserve">Figure 1: Identification of studies included in </w:t>
      </w:r>
      <w:r w:rsidR="00D73176" w:rsidRPr="00E72C76">
        <w:rPr>
          <w:rFonts w:ascii="Calibri" w:hAnsi="Calibri" w:cs="Calibri"/>
          <w:sz w:val="24"/>
          <w:szCs w:val="24"/>
        </w:rPr>
        <w:t xml:space="preserve">the </w:t>
      </w:r>
      <w:r w:rsidRPr="00E72C76">
        <w:rPr>
          <w:rFonts w:ascii="Calibri" w:hAnsi="Calibri" w:cs="Calibri"/>
          <w:sz w:val="24"/>
          <w:szCs w:val="24"/>
        </w:rPr>
        <w:t>revi</w:t>
      </w:r>
      <w:r w:rsidR="00551972" w:rsidRPr="00E72C76">
        <w:rPr>
          <w:rFonts w:ascii="Calibri" w:hAnsi="Calibri" w:cs="Calibri"/>
          <w:sz w:val="24"/>
          <w:szCs w:val="24"/>
        </w:rPr>
        <w:t xml:space="preserve">ew of gestational hypertension </w:t>
      </w:r>
      <w:r w:rsidRPr="00E72C76">
        <w:rPr>
          <w:rFonts w:ascii="Calibri" w:hAnsi="Calibri" w:cs="Calibri"/>
          <w:sz w:val="24"/>
          <w:szCs w:val="24"/>
        </w:rPr>
        <w:t xml:space="preserve">and risk of cardiovascular </w:t>
      </w:r>
      <w:r w:rsidR="00A237B6" w:rsidRPr="00E72C76">
        <w:rPr>
          <w:rFonts w:ascii="Calibri" w:hAnsi="Calibri" w:cs="Calibri"/>
          <w:sz w:val="24"/>
          <w:szCs w:val="24"/>
        </w:rPr>
        <w:t>events</w:t>
      </w:r>
      <w:r w:rsidRPr="00E72C76">
        <w:rPr>
          <w:rFonts w:ascii="Calibri" w:hAnsi="Calibri" w:cs="Calibri"/>
          <w:sz w:val="24"/>
          <w:szCs w:val="24"/>
        </w:rPr>
        <w:t>.</w:t>
      </w:r>
    </w:p>
    <w:p w14:paraId="5D01E920" w14:textId="35E5CFA6" w:rsidR="00CB051C" w:rsidRPr="00E72C76" w:rsidRDefault="00CB051C" w:rsidP="00516C5F">
      <w:pPr>
        <w:spacing w:line="480" w:lineRule="auto"/>
        <w:jc w:val="both"/>
        <w:rPr>
          <w:rFonts w:ascii="Calibri" w:hAnsi="Calibri" w:cs="Calibri"/>
          <w:i/>
          <w:sz w:val="24"/>
          <w:szCs w:val="24"/>
        </w:rPr>
      </w:pPr>
      <w:r w:rsidRPr="00E72C76">
        <w:rPr>
          <w:rFonts w:ascii="Calibri" w:hAnsi="Calibri" w:cs="Calibri"/>
          <w:i/>
          <w:sz w:val="24"/>
          <w:szCs w:val="24"/>
        </w:rPr>
        <w:t>GH – gestational hypertension</w:t>
      </w:r>
    </w:p>
    <w:p w14:paraId="4C5BEEF1" w14:textId="17D6946D" w:rsidR="00CB051C" w:rsidRPr="00E72C76" w:rsidRDefault="00CB051C" w:rsidP="00516C5F">
      <w:pPr>
        <w:spacing w:line="480" w:lineRule="auto"/>
        <w:rPr>
          <w:rFonts w:ascii="Calibri" w:hAnsi="Calibri" w:cs="Calibri"/>
          <w:sz w:val="24"/>
          <w:szCs w:val="24"/>
        </w:rPr>
      </w:pPr>
    </w:p>
    <w:p w14:paraId="7DEA7302" w14:textId="49F79AC3" w:rsidR="00CB051C" w:rsidRPr="00E72C76" w:rsidRDefault="00CB051C" w:rsidP="00516C5F">
      <w:pPr>
        <w:spacing w:line="480" w:lineRule="auto"/>
        <w:rPr>
          <w:rFonts w:ascii="Calibri" w:hAnsi="Calibri" w:cs="Calibri"/>
          <w:sz w:val="24"/>
          <w:szCs w:val="24"/>
        </w:rPr>
      </w:pPr>
      <w:r w:rsidRPr="00E72C76">
        <w:rPr>
          <w:rFonts w:ascii="Calibri" w:hAnsi="Calibri" w:cs="Calibri"/>
          <w:sz w:val="24"/>
          <w:szCs w:val="24"/>
        </w:rPr>
        <w:t xml:space="preserve">Figure 2: Association between gestational hypertension and cardiovascular </w:t>
      </w:r>
      <w:r w:rsidR="00A237B6" w:rsidRPr="00E72C76">
        <w:rPr>
          <w:rFonts w:ascii="Calibri" w:hAnsi="Calibri" w:cs="Calibri"/>
          <w:sz w:val="24"/>
          <w:szCs w:val="24"/>
        </w:rPr>
        <w:t>events</w:t>
      </w:r>
      <w:r w:rsidRPr="00E72C76">
        <w:rPr>
          <w:rFonts w:ascii="Calibri" w:hAnsi="Calibri" w:cs="Calibri"/>
          <w:sz w:val="24"/>
          <w:szCs w:val="24"/>
        </w:rPr>
        <w:t xml:space="preserve">, showing summary relative risks for </w:t>
      </w:r>
      <w:r w:rsidR="00551972" w:rsidRPr="00E72C76">
        <w:rPr>
          <w:rFonts w:ascii="Calibri" w:hAnsi="Calibri" w:cs="Calibri"/>
          <w:sz w:val="24"/>
          <w:szCs w:val="24"/>
        </w:rPr>
        <w:t xml:space="preserve">the meta-analyses of </w:t>
      </w:r>
      <w:r w:rsidRPr="00E72C76">
        <w:rPr>
          <w:rFonts w:ascii="Calibri" w:hAnsi="Calibri" w:cs="Calibri"/>
          <w:sz w:val="24"/>
          <w:szCs w:val="24"/>
        </w:rPr>
        <w:t xml:space="preserve">each outcome. </w:t>
      </w:r>
    </w:p>
    <w:p w14:paraId="25E44A44" w14:textId="1E08D76A" w:rsidR="00CB051C" w:rsidRPr="00E72C76" w:rsidRDefault="00CB051C" w:rsidP="00516C5F">
      <w:pPr>
        <w:spacing w:line="480" w:lineRule="auto"/>
        <w:rPr>
          <w:rFonts w:ascii="Calibri" w:hAnsi="Calibri" w:cs="Calibri"/>
          <w:i/>
          <w:sz w:val="24"/>
          <w:szCs w:val="24"/>
        </w:rPr>
      </w:pPr>
      <w:r w:rsidRPr="00E72C76">
        <w:rPr>
          <w:rFonts w:ascii="Calibri" w:hAnsi="Calibri" w:cs="Calibri"/>
          <w:i/>
          <w:sz w:val="24"/>
          <w:szCs w:val="24"/>
        </w:rPr>
        <w:t>CI – Confidence intervals; RR – Relative Risk</w:t>
      </w:r>
      <w:r w:rsidRPr="00E72C76">
        <w:rPr>
          <w:rFonts w:ascii="Calibri" w:hAnsi="Calibri" w:cs="Calibri"/>
          <w:i/>
          <w:noProof/>
          <w:sz w:val="24"/>
          <w:szCs w:val="24"/>
          <w:lang w:eastAsia="en-GB"/>
        </w:rPr>
        <w:t xml:space="preserve"> </w:t>
      </w:r>
      <w:r w:rsidRPr="00E72C76">
        <w:rPr>
          <w:rFonts w:ascii="Calibri" w:hAnsi="Calibri" w:cs="Calibri"/>
          <w:i/>
          <w:sz w:val="24"/>
          <w:szCs w:val="24"/>
        </w:rPr>
        <w:t xml:space="preserve"> </w:t>
      </w:r>
    </w:p>
    <w:p w14:paraId="543CD1BA" w14:textId="77777777" w:rsidR="009E0343" w:rsidRPr="00E72C76" w:rsidRDefault="009E0343" w:rsidP="00516C5F">
      <w:pPr>
        <w:spacing w:line="480" w:lineRule="auto"/>
        <w:rPr>
          <w:rFonts w:ascii="Calibri" w:hAnsi="Calibri" w:cs="Calibri"/>
          <w:i/>
          <w:sz w:val="24"/>
          <w:szCs w:val="24"/>
        </w:rPr>
      </w:pPr>
    </w:p>
    <w:p w14:paraId="60ABCCDA" w14:textId="64F10E03" w:rsidR="00CB051C" w:rsidRPr="00E72C76" w:rsidRDefault="00CB051C" w:rsidP="00516C5F">
      <w:pPr>
        <w:spacing w:line="480" w:lineRule="auto"/>
        <w:rPr>
          <w:rFonts w:ascii="Calibri" w:hAnsi="Calibri" w:cs="Calibri"/>
          <w:sz w:val="24"/>
          <w:szCs w:val="24"/>
        </w:rPr>
      </w:pPr>
      <w:r w:rsidRPr="00E72C76">
        <w:rPr>
          <w:rFonts w:ascii="Calibri" w:hAnsi="Calibri" w:cs="Calibri"/>
          <w:sz w:val="24"/>
          <w:szCs w:val="24"/>
        </w:rPr>
        <w:t xml:space="preserve">Figure 3: Association between gestational hypertension in a woman’s first pregnancy and subsequent risk of cardiovascular </w:t>
      </w:r>
      <w:r w:rsidR="00A237B6" w:rsidRPr="00E72C76">
        <w:rPr>
          <w:rFonts w:ascii="Calibri" w:hAnsi="Calibri" w:cs="Calibri"/>
          <w:sz w:val="24"/>
          <w:szCs w:val="24"/>
        </w:rPr>
        <w:t>events</w:t>
      </w:r>
      <w:r w:rsidRPr="00E72C76">
        <w:rPr>
          <w:rFonts w:ascii="Calibri" w:hAnsi="Calibri" w:cs="Calibri"/>
          <w:sz w:val="24"/>
          <w:szCs w:val="24"/>
        </w:rPr>
        <w:t xml:space="preserve"> in adjusted analyses</w:t>
      </w:r>
    </w:p>
    <w:p w14:paraId="6A901E43" w14:textId="02876B18" w:rsidR="00CB051C" w:rsidRPr="00E72C76" w:rsidRDefault="00CB051C" w:rsidP="00516C5F">
      <w:pPr>
        <w:spacing w:line="480" w:lineRule="auto"/>
        <w:jc w:val="both"/>
        <w:rPr>
          <w:rFonts w:ascii="Calibri" w:hAnsi="Calibri" w:cs="Calibri"/>
          <w:i/>
          <w:sz w:val="24"/>
          <w:szCs w:val="24"/>
        </w:rPr>
      </w:pPr>
      <w:r w:rsidRPr="00E72C76">
        <w:rPr>
          <w:rFonts w:ascii="Calibri" w:hAnsi="Calibri" w:cs="Calibri"/>
          <w:i/>
          <w:sz w:val="24"/>
          <w:szCs w:val="24"/>
        </w:rPr>
        <w:t>CI – Confidence intervals; RR – Relative Risk</w:t>
      </w:r>
      <w:r w:rsidRPr="00E72C76">
        <w:rPr>
          <w:rFonts w:ascii="Calibri" w:hAnsi="Calibri" w:cs="Calibri"/>
          <w:i/>
          <w:noProof/>
          <w:sz w:val="24"/>
          <w:szCs w:val="24"/>
          <w:lang w:eastAsia="en-GB"/>
        </w:rPr>
        <w:t xml:space="preserve"> </w:t>
      </w:r>
      <w:r w:rsidRPr="00E72C76">
        <w:rPr>
          <w:rFonts w:ascii="Calibri" w:hAnsi="Calibri" w:cs="Calibri"/>
          <w:i/>
          <w:sz w:val="24"/>
          <w:szCs w:val="24"/>
        </w:rPr>
        <w:t xml:space="preserve"> </w:t>
      </w:r>
    </w:p>
    <w:p w14:paraId="5F1BFEA4" w14:textId="5F25D4C2" w:rsidR="00CB051C" w:rsidRPr="00E72C76" w:rsidRDefault="00CB051C" w:rsidP="00516C5F">
      <w:pPr>
        <w:spacing w:line="480" w:lineRule="auto"/>
        <w:rPr>
          <w:rFonts w:ascii="Calibri" w:hAnsi="Calibri" w:cs="Calibri"/>
          <w:sz w:val="24"/>
          <w:szCs w:val="24"/>
        </w:rPr>
      </w:pPr>
    </w:p>
    <w:p w14:paraId="1DCCB31C" w14:textId="47E0A181" w:rsidR="00CB051C" w:rsidRPr="00E72C76" w:rsidRDefault="00CB051C" w:rsidP="00516C5F">
      <w:pPr>
        <w:spacing w:line="480" w:lineRule="auto"/>
        <w:rPr>
          <w:rFonts w:ascii="Calibri" w:hAnsi="Calibri" w:cs="Calibri"/>
          <w:noProof/>
          <w:sz w:val="24"/>
          <w:szCs w:val="24"/>
          <w:lang w:eastAsia="en-GB"/>
        </w:rPr>
      </w:pPr>
      <w:r w:rsidRPr="00E72C76">
        <w:rPr>
          <w:rFonts w:ascii="Calibri" w:hAnsi="Calibri" w:cs="Calibri"/>
          <w:sz w:val="24"/>
          <w:szCs w:val="24"/>
        </w:rPr>
        <w:t xml:space="preserve">Figure 4: Association between a history of one or more pregnancies affected by gestational hypertension and subsequent risk of cardiovascular </w:t>
      </w:r>
      <w:r w:rsidR="00A237B6" w:rsidRPr="00E72C76">
        <w:rPr>
          <w:rFonts w:ascii="Calibri" w:hAnsi="Calibri" w:cs="Calibri"/>
          <w:sz w:val="24"/>
          <w:szCs w:val="24"/>
        </w:rPr>
        <w:t>events</w:t>
      </w:r>
      <w:r w:rsidRPr="00E72C76">
        <w:rPr>
          <w:rFonts w:ascii="Calibri" w:hAnsi="Calibri" w:cs="Calibri"/>
          <w:sz w:val="24"/>
          <w:szCs w:val="24"/>
        </w:rPr>
        <w:t xml:space="preserve"> in adjusted analyses</w:t>
      </w:r>
      <w:r w:rsidRPr="00E72C76">
        <w:rPr>
          <w:rFonts w:ascii="Calibri" w:hAnsi="Calibri" w:cs="Calibri"/>
          <w:noProof/>
          <w:sz w:val="24"/>
          <w:szCs w:val="24"/>
          <w:lang w:eastAsia="en-GB"/>
        </w:rPr>
        <w:t xml:space="preserve"> </w:t>
      </w:r>
    </w:p>
    <w:p w14:paraId="37519D5B" w14:textId="77777777" w:rsidR="00417B77" w:rsidRPr="00E72C76" w:rsidRDefault="00CB051C" w:rsidP="00516C5F">
      <w:pPr>
        <w:spacing w:line="480" w:lineRule="auto"/>
        <w:jc w:val="both"/>
        <w:rPr>
          <w:rFonts w:ascii="Calibri" w:hAnsi="Calibri" w:cs="Calibri"/>
          <w:i/>
          <w:sz w:val="24"/>
          <w:szCs w:val="24"/>
        </w:rPr>
        <w:sectPr w:rsidR="00417B77" w:rsidRPr="00E72C76" w:rsidSect="00E72C76">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r w:rsidRPr="00E72C76">
        <w:rPr>
          <w:rFonts w:ascii="Calibri" w:hAnsi="Calibri" w:cs="Calibri"/>
          <w:i/>
          <w:sz w:val="24"/>
          <w:szCs w:val="24"/>
        </w:rPr>
        <w:t xml:space="preserve">CI – Confidence intervals; </w:t>
      </w:r>
      <w:r w:rsidR="000A2DC6" w:rsidRPr="00E72C76">
        <w:rPr>
          <w:rFonts w:ascii="Calibri" w:hAnsi="Calibri" w:cs="Calibri"/>
          <w:i/>
          <w:sz w:val="24"/>
          <w:szCs w:val="24"/>
        </w:rPr>
        <w:t xml:space="preserve">NG – not given; </w:t>
      </w:r>
      <w:r w:rsidRPr="00E72C76">
        <w:rPr>
          <w:rFonts w:ascii="Calibri" w:hAnsi="Calibri" w:cs="Calibri"/>
          <w:i/>
          <w:sz w:val="24"/>
          <w:szCs w:val="24"/>
        </w:rPr>
        <w:t>RR – Relative Risk</w:t>
      </w:r>
      <w:r w:rsidRPr="00E72C76">
        <w:rPr>
          <w:rFonts w:ascii="Calibri" w:hAnsi="Calibri" w:cs="Calibri"/>
          <w:i/>
          <w:noProof/>
          <w:sz w:val="24"/>
          <w:szCs w:val="24"/>
          <w:lang w:eastAsia="en-GB"/>
        </w:rPr>
        <w:t xml:space="preserve"> </w:t>
      </w:r>
      <w:r w:rsidRPr="00E72C76">
        <w:rPr>
          <w:rFonts w:ascii="Calibri" w:hAnsi="Calibri" w:cs="Calibri"/>
          <w:i/>
          <w:sz w:val="24"/>
          <w:szCs w:val="24"/>
        </w:rPr>
        <w:t xml:space="preserve"> </w:t>
      </w:r>
    </w:p>
    <w:p w14:paraId="31D54107" w14:textId="47EAF1F5" w:rsidR="00417B77" w:rsidRPr="00E72C76" w:rsidRDefault="00417B77" w:rsidP="00417B77">
      <w:pPr>
        <w:spacing w:line="480" w:lineRule="auto"/>
        <w:rPr>
          <w:rFonts w:ascii="Calibri" w:hAnsi="Calibri" w:cs="Calibri"/>
          <w:i/>
          <w:sz w:val="24"/>
          <w:szCs w:val="24"/>
        </w:rPr>
      </w:pPr>
      <w:r w:rsidRPr="00E72C76">
        <w:rPr>
          <w:rFonts w:ascii="Calibri" w:hAnsi="Calibri" w:cs="Calibri"/>
          <w:b/>
          <w:sz w:val="24"/>
          <w:szCs w:val="24"/>
        </w:rPr>
        <w:lastRenderedPageBreak/>
        <w:t>Tables</w:t>
      </w:r>
    </w:p>
    <w:p w14:paraId="713F7952" w14:textId="535D73A2" w:rsidR="00417B77" w:rsidRPr="00E72C76" w:rsidRDefault="00417B77" w:rsidP="00417B77">
      <w:pPr>
        <w:pStyle w:val="Heading1"/>
        <w:rPr>
          <w:rFonts w:ascii="Arial" w:hAnsi="Arial" w:cs="Arial"/>
          <w:color w:val="auto"/>
          <w:sz w:val="24"/>
          <w:szCs w:val="24"/>
        </w:rPr>
      </w:pPr>
      <w:bookmarkStart w:id="0" w:name="_Toc10177948"/>
      <w:r w:rsidRPr="00E72C76">
        <w:rPr>
          <w:rFonts w:ascii="Arial" w:hAnsi="Arial" w:cs="Arial"/>
          <w:color w:val="auto"/>
          <w:sz w:val="24"/>
          <w:szCs w:val="24"/>
        </w:rPr>
        <w:t>Table 1: Characteristics of Studies Included in the Review</w:t>
      </w:r>
      <w:bookmarkEnd w:id="0"/>
    </w:p>
    <w:tbl>
      <w:tblPr>
        <w:tblStyle w:val="ListTable6Colorful"/>
        <w:tblW w:w="14819" w:type="dxa"/>
        <w:tblInd w:w="-426" w:type="dxa"/>
        <w:tblLook w:val="04A0" w:firstRow="1" w:lastRow="0" w:firstColumn="1" w:lastColumn="0" w:noHBand="0" w:noVBand="1"/>
      </w:tblPr>
      <w:tblGrid>
        <w:gridCol w:w="1526"/>
        <w:gridCol w:w="1757"/>
        <w:gridCol w:w="954"/>
        <w:gridCol w:w="1012"/>
        <w:gridCol w:w="975"/>
        <w:gridCol w:w="1231"/>
        <w:gridCol w:w="1626"/>
        <w:gridCol w:w="1048"/>
        <w:gridCol w:w="1212"/>
        <w:gridCol w:w="1855"/>
        <w:gridCol w:w="1623"/>
      </w:tblGrid>
      <w:tr w:rsidR="00647967" w:rsidRPr="00105231" w14:paraId="7457FB8C" w14:textId="77777777" w:rsidTr="00105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B1E3DF2" w14:textId="77777777" w:rsidR="00417B77" w:rsidRPr="00105231" w:rsidRDefault="00417B77" w:rsidP="00417B77">
            <w:pPr>
              <w:spacing w:line="480" w:lineRule="auto"/>
              <w:rPr>
                <w:rFonts w:ascii="Arial" w:hAnsi="Arial" w:cs="Arial"/>
                <w:b w:val="0"/>
              </w:rPr>
            </w:pPr>
            <w:r w:rsidRPr="00105231">
              <w:rPr>
                <w:rFonts w:ascii="Arial" w:hAnsi="Arial" w:cs="Arial"/>
                <w:b w:val="0"/>
              </w:rPr>
              <w:t>First author, year</w:t>
            </w:r>
          </w:p>
        </w:tc>
        <w:tc>
          <w:tcPr>
            <w:tcW w:w="1757" w:type="dxa"/>
            <w:shd w:val="clear" w:color="auto" w:fill="auto"/>
          </w:tcPr>
          <w:p w14:paraId="423B29D5"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Details of Cohort</w:t>
            </w:r>
          </w:p>
        </w:tc>
        <w:tc>
          <w:tcPr>
            <w:tcW w:w="954" w:type="dxa"/>
            <w:shd w:val="clear" w:color="auto" w:fill="auto"/>
          </w:tcPr>
          <w:p w14:paraId="72C09DB4"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Study design</w:t>
            </w:r>
          </w:p>
        </w:tc>
        <w:tc>
          <w:tcPr>
            <w:tcW w:w="1012" w:type="dxa"/>
            <w:shd w:val="clear" w:color="auto" w:fill="auto"/>
          </w:tcPr>
          <w:p w14:paraId="626EED9C"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N of women</w:t>
            </w:r>
          </w:p>
        </w:tc>
        <w:tc>
          <w:tcPr>
            <w:tcW w:w="975" w:type="dxa"/>
            <w:shd w:val="clear" w:color="auto" w:fill="auto"/>
          </w:tcPr>
          <w:p w14:paraId="549E772D"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N of women with GH</w:t>
            </w:r>
          </w:p>
        </w:tc>
        <w:tc>
          <w:tcPr>
            <w:tcW w:w="1231" w:type="dxa"/>
            <w:shd w:val="clear" w:color="auto" w:fill="auto"/>
          </w:tcPr>
          <w:p w14:paraId="5E4EDCB3"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GH definition</w:t>
            </w:r>
          </w:p>
        </w:tc>
        <w:tc>
          <w:tcPr>
            <w:tcW w:w="1626" w:type="dxa"/>
            <w:shd w:val="clear" w:color="auto" w:fill="auto"/>
          </w:tcPr>
          <w:p w14:paraId="1275B9B0"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Method of GH Ascertainment</w:t>
            </w:r>
          </w:p>
        </w:tc>
        <w:tc>
          <w:tcPr>
            <w:tcW w:w="1048" w:type="dxa"/>
            <w:shd w:val="clear" w:color="auto" w:fill="auto"/>
          </w:tcPr>
          <w:p w14:paraId="496155AD"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 xml:space="preserve">Duration of Follow Up (Years) </w:t>
            </w:r>
          </w:p>
        </w:tc>
        <w:tc>
          <w:tcPr>
            <w:tcW w:w="1212" w:type="dxa"/>
            <w:shd w:val="clear" w:color="auto" w:fill="auto"/>
          </w:tcPr>
          <w:p w14:paraId="3620A54A"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Age at enrolment (Years)</w:t>
            </w:r>
          </w:p>
        </w:tc>
        <w:tc>
          <w:tcPr>
            <w:tcW w:w="1855" w:type="dxa"/>
            <w:shd w:val="clear" w:color="auto" w:fill="auto"/>
          </w:tcPr>
          <w:p w14:paraId="1D71E0C0"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Outcome(s)</w:t>
            </w:r>
          </w:p>
        </w:tc>
        <w:tc>
          <w:tcPr>
            <w:tcW w:w="1623" w:type="dxa"/>
            <w:shd w:val="clear" w:color="auto" w:fill="auto"/>
          </w:tcPr>
          <w:p w14:paraId="34C7E990" w14:textId="77777777" w:rsidR="00417B77" w:rsidRPr="00105231" w:rsidRDefault="00417B77" w:rsidP="00417B7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5231">
              <w:rPr>
                <w:rFonts w:ascii="Arial" w:hAnsi="Arial" w:cs="Arial"/>
                <w:b w:val="0"/>
              </w:rPr>
              <w:t>Method of Outcome Ascertainment</w:t>
            </w:r>
          </w:p>
        </w:tc>
      </w:tr>
      <w:tr w:rsidR="00647967" w:rsidRPr="00105231" w14:paraId="2DFB7559"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6E5A1993" w14:textId="79A1769A"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Andolf et al. 2017</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{"citationItems":[{"id":"ITEM-1","itemData":{"DOI":"10.1111/aogs.13096","ISSN":"1600-0412","PMID":"28094840","abstract":"INTRODUCTION Our aim was to investigate the rate of vascular dementia and dementia in women with previous hypertensive disorders in pregnancy, since white matter lesions of the brain and cardiovascular disease are linked both to dementia and hypertensive disorders in pregnancy. MATERIAL AND METHODS Prospective population-based registry study on all women giving birth in Sweden between 1973 and 1975 (284 598). Women with and without hypertensive disorders in pregnancy were identified by means of the Swedish Medical Birth Register and linked to the National Patient Register, where data on somatic disease later in life were obtained. International classification of disease was used. The Cox proportional hazard model was used to calculate hazard ratios for both groups and adjusted for possible confounders. Main outcome measures were in-hospital diagnosis of cardiovascular disease, vascular dementia and dementia. RESULTS No increased risks were seen for vascular dementia or dementia after any hypertensive disorders in pregnancy. If broken down in specific diagnoses for hypertensive disease in pregnancy, adjusted risks for vascular dementia after hypertension and proteinuria during pregnancy the hazard ratio was 6.27 (95% CI 1.65-27.44). Higher risks for cardiovascular disease were confirmed. CONCLUSIONS Because of the very low absolute risk, the wide confidence interval and risk of misclassification, our results on vascular dementia could be questioned. Considering the pathophysiology of preeclampsia, the findings of brain lesions and the increased risk for cardiovascular disease, the possibly increased risk for all kinds of dementia must be investigated in larger and more well-defined cohorts.","author":[{"dropping-particle":"","family":"Andolf","given":"Ellika G","non-dropping-particle":"","parse-names":false,"suffix":""},{"dropping-particle":"","family":"Sydsjö","given":"Gunilla C M","non-dropping-particle":"","parse-names":false,"suffix":""},{"dropping-particle":"","family":"Bladh","given":"Marie K","non-dropping-particle":"","parse-names":false,"suffix":""},{"dropping-particle":"","family":"Berg","given":"Goran","non-dropping-particle":"","parse-names":false,"suffix":""},{"dropping-particle":"","family":"Sharma","given":"Surendra","non-dropping-particle":"","parse-names":false,"suffix":""}],"container-title":"Acta obstetricia et gynecologica Scandinavica","id":"ITEM-1","issue":"4","issued":{"date-parts":[["2017","4"]]},"page":"464-471","title":"Hypertensive disorders in pregnancy and later dementia: a Swedish National Register Study.","type":"article-journal","volume":"96"},"uris":["http://www.mendeley.com/documents/?uuid=87c00d24-46dd-3204-a4bd-c39a2d9be801"]}],"mendeley":{"formattedCitation":"&lt;sup&gt;29&lt;/sup&gt;","plainTextFormattedCitation":"29","previouslyFormattedCitation":"&lt;sup&gt;30&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29</w:t>
            </w:r>
            <w:r w:rsidR="00632CEE">
              <w:rPr>
                <w:rFonts w:ascii="Arial" w:hAnsi="Arial" w:cs="Arial"/>
                <w:color w:val="000000"/>
              </w:rPr>
              <w:fldChar w:fldCharType="end"/>
            </w:r>
          </w:p>
        </w:tc>
        <w:tc>
          <w:tcPr>
            <w:tcW w:w="1757" w:type="dxa"/>
            <w:shd w:val="clear" w:color="auto" w:fill="auto"/>
          </w:tcPr>
          <w:p w14:paraId="11941604"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Swedish National Register Study 1973-2009</w:t>
            </w:r>
          </w:p>
        </w:tc>
        <w:tc>
          <w:tcPr>
            <w:tcW w:w="954" w:type="dxa"/>
            <w:shd w:val="clear" w:color="auto" w:fill="auto"/>
          </w:tcPr>
          <w:p w14:paraId="791D436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72B0EB1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1C1D1E"/>
              </w:rPr>
            </w:pPr>
            <w:r w:rsidRPr="00105231">
              <w:rPr>
                <w:rFonts w:ascii="Arial" w:hAnsi="Arial" w:cs="Arial"/>
              </w:rPr>
              <w:t>283,990</w:t>
            </w:r>
          </w:p>
        </w:tc>
        <w:tc>
          <w:tcPr>
            <w:tcW w:w="975" w:type="dxa"/>
            <w:shd w:val="clear" w:color="auto" w:fill="auto"/>
          </w:tcPr>
          <w:p w14:paraId="0836BAD4"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color w:val="1C1D1E"/>
              </w:rPr>
              <w:t>4,762</w:t>
            </w:r>
          </w:p>
        </w:tc>
        <w:tc>
          <w:tcPr>
            <w:tcW w:w="1231" w:type="dxa"/>
            <w:shd w:val="clear" w:color="auto" w:fill="auto"/>
          </w:tcPr>
          <w:p w14:paraId="36AA0DC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34DFCFC2"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093202F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Mean: 35 </w:t>
            </w:r>
          </w:p>
        </w:tc>
        <w:tc>
          <w:tcPr>
            <w:tcW w:w="1212" w:type="dxa"/>
            <w:shd w:val="clear" w:color="auto" w:fill="auto"/>
          </w:tcPr>
          <w:p w14:paraId="5EA9A8FB"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26.19</w:t>
            </w:r>
          </w:p>
        </w:tc>
        <w:tc>
          <w:tcPr>
            <w:tcW w:w="1855" w:type="dxa"/>
            <w:shd w:val="clear" w:color="auto" w:fill="auto"/>
          </w:tcPr>
          <w:p w14:paraId="2DC495CD"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Heart Failure †</w:t>
            </w:r>
            <w:r w:rsidRPr="00105231">
              <w:rPr>
                <w:rFonts w:ascii="Arial" w:hAnsi="Arial" w:cs="Arial"/>
                <w:color w:val="000000"/>
                <w:shd w:val="clear" w:color="auto" w:fill="F8F9FA"/>
              </w:rPr>
              <w:t xml:space="preserve"> </w:t>
            </w:r>
          </w:p>
        </w:tc>
        <w:tc>
          <w:tcPr>
            <w:tcW w:w="1623" w:type="dxa"/>
            <w:shd w:val="clear" w:color="auto" w:fill="auto"/>
          </w:tcPr>
          <w:p w14:paraId="69B3B38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2D74E175"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2D1A45C" w14:textId="010D4410"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Behrens et al. 2016</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{"citationItems":[{"id":"ITEM-1","itemData":{"DOI":"10.1001/jama.2016.1869","ISSN":"1538-3598","PMID":"26954411","abstract":"IMPORTANCE Women with hypertensive disorders of pregnancy, preeclampsia in particular, have an increased risk of cardiomyopathy during the peripartum period. Whether hypertensive disorders of pregnancy are also associated with cardiomyopathy later in life is unknown. OBJECTIVE To determine whether hypertensive disorders of pregnancy are associated with cardiomyopathy beyond the peripartum period. DESIGN, SETTING, AND PARTICIPANTS Nationwide register-based cohort study using Cox regression to compare rates of cardiomyopathy in women with and without a history of hypertensive disorders of pregnancy in a cohort of 1,075,763 women with at least 1 pregnancy ending in live birth or stillbirth in Denmark, 1978-2012, with follow-up through December 31, 2012. EXPOSURES A hypertensive disorder of pregnancy (severe or moderate preeclampsia or gestational hypertension) registered in the National Patient Register. MAIN OUTCOMES AND MEASURES Cardiomyopathy more than 5 months after delivery (outside the peripartum period) up to 34 years 7 months. RESULT The women in the primary cohort had 2,067,633 eligible pregnancies during the study period, 76,108 of which were complicated by a hypertensive disorder of pregnancy. During follow-up, 1577 women (mean age, 48.5 years at cardiomyopathy diagnosis; 2.6% with multiple pregnancies) developed cardiomyopathy. Compared with women with normotensive pregnancies (18,211,603 person-years of follow-up; n = 1408 cardiomyopathy events, 7.7/100,000 person-years [95% CI, 7.3-8.2]), women with a history of hypertensive disorders of pregnancy had significantly increased rates of cardiomyopathy (in 173,062 person-years of follow-up among women with severe preeclampsia, n = 27 cardiomyopathy events; 15.6/100,000 person-years [95% CI, 10.7-22.7]; adjusted hazard ratio [HR], 2.20 [95% CI, 1.50-3.23]; in 697,447 person-years of follow-up among women with moderate preeclampsia, n = 102 cardiomyopathy events; 14.6/100,000 person-years [95% CI, 12.0-17.8]; adjusted HR, 1.89 [95% CI, 1.55-2.23]; in 213,197 person-years of follow-up among women with gestational hypertension, n = 40 cardiomyopathy events; 17.3/100,000 person-years [95% CI, 12.7-23.6]; adjusted HR, 2.06 [95% CI, 1.50-2.82]). These increases persisted more than 5 years after the latest pregnancy. Mediation analyses suggested that only about 50% of the association was an indirect association through postpregnancy chronic hypertension. In this cohort, 11% of all cardiomyopathy events o…","author":[{"dropping-particle":"","family":"Behrens","given":"Ida","non-dropping-particle":"","parse-names":false,"suffix":""},{"dropping-particle":"","family":"Basit","given":"Saima","non-dropping-particle":"","parse-names":false,"suffix":""},{"dropping-particle":"","family":"Lykke","given":"Jacob Alexander","non-dropping-particle":"","parse-names":false,"suffix":""},{"dropping-particle":"","family":"Ranthe","given":"Mattis Flyvholm","non-dropping-particle":"","parse-names":false,"suffix":""},{"dropping-particle":"","family":"Wohlfahrt","given":"Jan","non-dropping-particle":"","parse-names":false,"suffix":""},{"dropping-particle":"","family":"Bundgaard","given":"Henning","non-dropping-particle":"","parse-names":false,"suffix":""},{"dropping-particle":"","family":"Melbye","given":"Mads","non-dropping-particle":"","parse-names":false,"suffix":""},{"dropping-particle":"","family":"Boyd","given":"Heather A","non-dropping-particle":"","parse-names":false,"suffix":""}],"container-title":"JAMA","id":"ITEM-1","issue":"10","issued":{"date-parts":[["2016","3","8"]]},"page":"1026-33","title":"Association Between Hypertensive Disorders of Pregnancy and Later Risk of Cardiomyopathy.","type":"article-journal","volume":"315"},"uris":["http://www.mendeley.com/documents/?uuid=08a56128-0969-3b3d-95b5-e5de002ead7c"]}],"mendeley":{"formattedCitation":"&lt;sup&gt;30&lt;/sup&gt;","plainTextFormattedCitation":"30","previouslyFormattedCitation":"&lt;sup&gt;31&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30</w:t>
            </w:r>
            <w:r w:rsidR="00632CEE">
              <w:rPr>
                <w:rFonts w:ascii="Arial" w:hAnsi="Arial" w:cs="Arial"/>
                <w:color w:val="000000"/>
              </w:rPr>
              <w:fldChar w:fldCharType="end"/>
            </w:r>
          </w:p>
        </w:tc>
        <w:tc>
          <w:tcPr>
            <w:tcW w:w="1757" w:type="dxa"/>
            <w:shd w:val="clear" w:color="auto" w:fill="auto"/>
          </w:tcPr>
          <w:p w14:paraId="5F9B2CC5"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Danish medical registries, 1978-2012</w:t>
            </w:r>
          </w:p>
        </w:tc>
        <w:tc>
          <w:tcPr>
            <w:tcW w:w="954" w:type="dxa"/>
            <w:shd w:val="clear" w:color="auto" w:fill="auto"/>
          </w:tcPr>
          <w:p w14:paraId="5F11691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39FA7ECA"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834,919</w:t>
            </w:r>
          </w:p>
        </w:tc>
        <w:tc>
          <w:tcPr>
            <w:tcW w:w="975" w:type="dxa"/>
            <w:shd w:val="clear" w:color="auto" w:fill="auto"/>
          </w:tcPr>
          <w:p w14:paraId="59DECB85"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11,047</w:t>
            </w:r>
          </w:p>
        </w:tc>
        <w:tc>
          <w:tcPr>
            <w:tcW w:w="1231" w:type="dxa"/>
            <w:shd w:val="clear" w:color="auto" w:fill="auto"/>
          </w:tcPr>
          <w:p w14:paraId="533299B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5740BB21"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Medical records</w:t>
            </w:r>
          </w:p>
        </w:tc>
        <w:tc>
          <w:tcPr>
            <w:tcW w:w="1048" w:type="dxa"/>
            <w:shd w:val="clear" w:color="auto" w:fill="auto"/>
          </w:tcPr>
          <w:p w14:paraId="6957C82A"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Mean: 17.9 </w:t>
            </w:r>
          </w:p>
        </w:tc>
        <w:tc>
          <w:tcPr>
            <w:tcW w:w="1212" w:type="dxa"/>
            <w:shd w:val="clear" w:color="auto" w:fill="auto"/>
          </w:tcPr>
          <w:p w14:paraId="67A6D1AA"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Median: 25-29</w:t>
            </w:r>
          </w:p>
        </w:tc>
        <w:tc>
          <w:tcPr>
            <w:tcW w:w="1855" w:type="dxa"/>
            <w:shd w:val="clear" w:color="auto" w:fill="auto"/>
          </w:tcPr>
          <w:p w14:paraId="05C661D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Cardiomyopathy</w:t>
            </w:r>
          </w:p>
        </w:tc>
        <w:tc>
          <w:tcPr>
            <w:tcW w:w="1623" w:type="dxa"/>
            <w:shd w:val="clear" w:color="auto" w:fill="auto"/>
          </w:tcPr>
          <w:p w14:paraId="26A545D6"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6EC1D5F0"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77FA209D" w14:textId="7D2EB8D3"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Bhattacharya et al. 2012</w:t>
            </w:r>
            <w:r w:rsidR="00E442C5">
              <w:rPr>
                <w:rFonts w:ascii="Arial" w:hAnsi="Arial" w:cs="Arial"/>
                <w:color w:val="000000"/>
              </w:rPr>
              <w:fldChar w:fldCharType="begin" w:fldLock="1"/>
            </w:r>
            <w:r w:rsidR="00E442C5">
              <w:rPr>
                <w:rFonts w:ascii="Arial" w:hAnsi="Arial" w:cs="Arial"/>
                <w:b w:val="0"/>
                <w:color w:val="000000"/>
              </w:rPr>
              <w:instrText>ADDIN CSL_CITATION {"citationItems":[{"id":"ITEM-1","itemData":{"DOI":"10.1016/j.preghy.2011.08.116","ISSN":"22107789","PMID":"26104983","abstract":"The objective of this register-based cohort study was to examine the relationship between hypertensive disorders of pregnancy and future hospital discharges from specified causes including cardiovascular disease, incident cancer registrations and mortality. From the Aberdeen Maternity and Neonatal Databank we identified 34,854 women who were born on or before 31st December 1967 and who had (i) preeclampsia/eclampsia, (ii) gestational hypertension or (iii) normal blood pressure in their first pregnancy. Hospital discharges from selected causes including cardiovascular disease, cancer registrations and deaths in these women were identified from the Scottish Morbidity Records. There were 2026 women who had preeclampsia, 8891 who had gestational hypertension and 23,937 who were normotensive during their first pregnancy. Compared to normotensive women, women with preeclampsia had a higher mortality from ischaemic heart disease (adj. IRR 1.38, 95% CI 1.03, 1.84) and circulatory disease (adj. IRR 1.30, 95% CI 1.06, 1.60). Similar trends were seen with gestational hypertension. There was no difference in all cause mortality in the three groups. The odds of a hypertensive episode were higher in women with preeclampsia (adj. OR 1.79, 95% CI 1.55, 2.05) and gestational hypertension (adj. OR 1.68, 95% CI 1.55, 1.82) compared to normotensives. Compared to normotensives, women with gestational hypertension (adj. IRR 0.91, 95% CI 0.85, 0.96) or preeclampsia (adj. IRR 0.86, 95% CI 0.77, 0.97) had lower incidences of cancer. Women with pregnancy induced hypertension are at a higher risk of incidence and mortality from ischaemic heart disease and a lower risk of cancer.","author":[{"dropping-particle":"","family":"Bhattacharya","given":"S.","non-dropping-particle":"","parse-names":false,"suffix":""},{"dropping-particle":"","family":"Prescott","given":"G.J.","non-dropping-particle":"","parse-names":false,"suffix":""},{"dropping-particle":"","family":"Iversen","given":"L.","non-dropping-particle":"","parse-names":false,"suffix":""},{"dropping-particle":"","family":"Campbell","given":"D.M.","non-dropping-particle":"","parse-names":false,"suffix":""},{"dropping-particle":"","family":"Smith","given":"W.C.S.","non-dropping-particle":"","parse-names":false,"suffix":""},{"dropping-particle":"","family":"Hannaford","given":"P.C.","non-dropping-particle":"","parse-names":false,"suffix":""}],"container-title":"Pregnancy Hypertension: An International Journal of Women's Cardiovascular Health","id":"ITEM-1","issue":"1","issued":{"date-parts":[["2012","1"]]},"page":"1-7","title":"Hypertensive disorders of pregnancy and future health and mortality: A record linkage study","type":"article-journal","volume":"2"},"uris":["http://www.mendeley.com/documents/?uuid=583270b7-b01c-3b5a-9cea-57737ca9162c"]}],"mendeley":{"formattedCitation":"&lt;sup&gt;11&lt;/sup&gt;","plainTextFormattedCitation":"11","previouslyFormattedCitation":"&lt;sup&gt;11&lt;/sup&gt;"},"properties":{"noteIndex":0},"schema":"https://github.com/citation-style-language/schema/raw/master/csl-citation.json"}</w:instrText>
            </w:r>
            <w:r w:rsidR="00E442C5">
              <w:rPr>
                <w:rFonts w:ascii="Arial" w:hAnsi="Arial" w:cs="Arial"/>
                <w:color w:val="000000"/>
              </w:rPr>
              <w:fldChar w:fldCharType="separate"/>
            </w:r>
            <w:r w:rsidR="00E442C5" w:rsidRPr="00E442C5">
              <w:rPr>
                <w:rFonts w:ascii="Arial" w:hAnsi="Arial" w:cs="Arial"/>
                <w:b w:val="0"/>
                <w:noProof/>
                <w:color w:val="000000"/>
                <w:vertAlign w:val="superscript"/>
              </w:rPr>
              <w:t>11</w:t>
            </w:r>
            <w:r w:rsidR="00E442C5">
              <w:rPr>
                <w:rFonts w:ascii="Arial" w:hAnsi="Arial" w:cs="Arial"/>
                <w:color w:val="000000"/>
              </w:rPr>
              <w:fldChar w:fldCharType="end"/>
            </w:r>
          </w:p>
        </w:tc>
        <w:tc>
          <w:tcPr>
            <w:tcW w:w="1757" w:type="dxa"/>
            <w:shd w:val="clear" w:color="auto" w:fill="auto"/>
          </w:tcPr>
          <w:p w14:paraId="51C2227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Aberdeen Maternity and Neonatal </w:t>
            </w:r>
            <w:r w:rsidRPr="00105231">
              <w:rPr>
                <w:rFonts w:ascii="Arial" w:hAnsi="Arial" w:cs="Arial"/>
              </w:rPr>
              <w:lastRenderedPageBreak/>
              <w:t>Databank &amp; NHS medical records, 1950-2008</w:t>
            </w:r>
          </w:p>
        </w:tc>
        <w:tc>
          <w:tcPr>
            <w:tcW w:w="954" w:type="dxa"/>
            <w:shd w:val="clear" w:color="auto" w:fill="auto"/>
          </w:tcPr>
          <w:p w14:paraId="1FB0293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lastRenderedPageBreak/>
              <w:t>Cohort study</w:t>
            </w:r>
          </w:p>
        </w:tc>
        <w:tc>
          <w:tcPr>
            <w:tcW w:w="1012" w:type="dxa"/>
            <w:shd w:val="clear" w:color="auto" w:fill="auto"/>
          </w:tcPr>
          <w:p w14:paraId="4428CBA3"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32,828</w:t>
            </w:r>
          </w:p>
        </w:tc>
        <w:tc>
          <w:tcPr>
            <w:tcW w:w="975" w:type="dxa"/>
            <w:shd w:val="clear" w:color="auto" w:fill="auto"/>
          </w:tcPr>
          <w:p w14:paraId="6C1904B4"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8,891</w:t>
            </w:r>
          </w:p>
        </w:tc>
        <w:tc>
          <w:tcPr>
            <w:tcW w:w="1231" w:type="dxa"/>
            <w:shd w:val="clear" w:color="auto" w:fill="auto"/>
          </w:tcPr>
          <w:p w14:paraId="16D65B1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387131D6"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6991A63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Max: 58 </w:t>
            </w:r>
          </w:p>
        </w:tc>
        <w:tc>
          <w:tcPr>
            <w:tcW w:w="1212" w:type="dxa"/>
            <w:shd w:val="clear" w:color="auto" w:fill="auto"/>
          </w:tcPr>
          <w:p w14:paraId="13A2BD7D"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24.27</w:t>
            </w:r>
          </w:p>
        </w:tc>
        <w:tc>
          <w:tcPr>
            <w:tcW w:w="1855" w:type="dxa"/>
            <w:shd w:val="clear" w:color="auto" w:fill="auto"/>
          </w:tcPr>
          <w:p w14:paraId="654C23A6"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CVD, CHD, Stroke, </w:t>
            </w:r>
            <w:r w:rsidRPr="00105231">
              <w:rPr>
                <w:rFonts w:ascii="Arial" w:hAnsi="Arial" w:cs="Arial"/>
                <w:color w:val="000000"/>
              </w:rPr>
              <w:lastRenderedPageBreak/>
              <w:t>Pulmonary embolism</w:t>
            </w:r>
          </w:p>
        </w:tc>
        <w:tc>
          <w:tcPr>
            <w:tcW w:w="1623" w:type="dxa"/>
            <w:shd w:val="clear" w:color="auto" w:fill="auto"/>
          </w:tcPr>
          <w:p w14:paraId="35007CD5"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lastRenderedPageBreak/>
              <w:t>Medical records</w:t>
            </w:r>
          </w:p>
        </w:tc>
      </w:tr>
      <w:tr w:rsidR="00647967" w:rsidRPr="00105231" w14:paraId="34EDBAB7"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1D393ADF" w14:textId="22E89A5A"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Cain et al 2016</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{"citationItems":[{"id":"ITEM-1","itemData":{"DOI":"10.1016/j.ajog.2016.05.047","ISSN":"1097-6868","PMID":"27263996","abstract":"BACKGROUND Cardiovascular disease is the leading cause of death among women. Identifying risk factors for future cardiovascular disease may lead to earlier lifestyle modifications and disease prevention. Additionally, interpregnancy development of cardiovascular disease can lead to increased perinatal morbidity in subsequent pregnancies. Identification and implementation of interventions in the short term (within 5 years of first pregnancy) may decrease morbidity in subsequent pregnancies. OBJECTIVE We identified the short-term risk (within 5 years of first pregnancy) of cardiovascular disease among women who experienced a maternal placental syndrome, as well as preterm birth and/or delivered a small-for-gestational-age infant. STUDY DESIGN We conducted a retrospective cohort study using a population-based, clinically enhanced database of women in the state of Florida. Nulliparous women and girls aged 15-49 years experiencing their first delivery during the study time period with no prepregnancy history of diabetes mellitus, hypertension, or heart or renal disease were included in the study. The risk of subsequent cardiovascular disease was compared among women who did and did not experience a placental syndrome during their first pregnancy. Risk was then reassessed among women with placental syndrome and preterm birth or delivering a small-for-gestational-age infant vs those without these adverse pregnancy outcomes. RESULTS The final study population was 302,686 women and girls. Median follow-up time for each patient was 4.9 years. The unadjusted rate of subsequent cardiovascular disease among women and girls with any placental syndrome (11.8 per 1000 women) was 39% higher than the rate among women and girls without a placental syndrome (8.5 per 1000 women). Even after adjusting for sociodemographic factors, preexisting conditions, and clinical and behavioral conditions associated with the current pregnancy, women and girls with any placental syndrome experienced a 19% increased risk of cardiovascular disease (hazard ratio, 1.19; 95% confidence interval, 1.07-1.32). Women and girls with &gt;1 placental syndrome had the highest cardiovascular disease risk (hazard ratio, 1.43; 95% confidence interval, 1.20-1.70), followed by those with eclampsia/preeclampsia alone (hazard ratio, 1.42; 95% confidence interval, 1.14-1.76). When placental syndrome was combined with preterm birth and/or small for gestational age, the adjusted risk of cardiovascular disease incr…","author":[{"dropping-particle":"","family":"Cain","given":"Mary Ashley","non-dropping-particle":"","parse-names":false,"suffix":""},{"dropping-particle":"","family":"Salemi","given":"Jason L","non-dropping-particle":"","parse-names":false,"suffix":""},{"dropping-particle":"","family":"Tanner","given":"Jean Paul","non-dropping-particle":"","parse-names":false,"suffix":""},{"dropping-particle":"","family":"Kirby","given":"Russell S","non-dropping-particle":"","parse-names":false,"suffix":""},{"dropping-particle":"","family":"Salihu","given":"Hamisu M","non-dropping-particle":"","parse-names":false,"suffix":""},{"dropping-particle":"","family":"Louis","given":"Judette M","non-dropping-particle":"","parse-names":false,"suffix":""}],"container-title":"American journal of obstetrics and gynecology","id":"ITEM-1","issue":"4","issued":{"date-parts":[["2016","10"]]},"page":"484.e1-484.e14","title":"Pregnancy as a window to future health: maternal placental syndromes and short-term cardiovascular outcomes.","type":"article-journal","volume":"215"},"uris":["http://www.mendeley.com/documents/?uuid=46e1ccf7-335f-3284-9573-e6b40d5f349d"]}],"mendeley":{"formattedCitation":"&lt;sup&gt;31&lt;/sup&gt;","plainTextFormattedCitation":"31","previouslyFormattedCitation":"&lt;sup&gt;32&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31</w:t>
            </w:r>
            <w:r w:rsidR="00632CEE">
              <w:rPr>
                <w:rFonts w:ascii="Arial" w:hAnsi="Arial" w:cs="Arial"/>
                <w:color w:val="000000"/>
              </w:rPr>
              <w:fldChar w:fldCharType="end"/>
            </w:r>
          </w:p>
        </w:tc>
        <w:tc>
          <w:tcPr>
            <w:tcW w:w="1757" w:type="dxa"/>
            <w:shd w:val="clear" w:color="auto" w:fill="auto"/>
          </w:tcPr>
          <w:p w14:paraId="37943908"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Florida maternal &amp; infant databases, 1998-2009</w:t>
            </w:r>
          </w:p>
        </w:tc>
        <w:tc>
          <w:tcPr>
            <w:tcW w:w="954" w:type="dxa"/>
            <w:shd w:val="clear" w:color="auto" w:fill="auto"/>
          </w:tcPr>
          <w:p w14:paraId="4C5CAE57"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1A990F8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302,686</w:t>
            </w:r>
          </w:p>
        </w:tc>
        <w:tc>
          <w:tcPr>
            <w:tcW w:w="975" w:type="dxa"/>
            <w:shd w:val="clear" w:color="auto" w:fill="auto"/>
          </w:tcPr>
          <w:p w14:paraId="7CF68D27"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17,150*</w:t>
            </w:r>
          </w:p>
        </w:tc>
        <w:tc>
          <w:tcPr>
            <w:tcW w:w="1231" w:type="dxa"/>
            <w:shd w:val="clear" w:color="auto" w:fill="auto"/>
          </w:tcPr>
          <w:p w14:paraId="199217D1"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14A87024"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1CE2C5E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Median: 4.9</w:t>
            </w:r>
          </w:p>
        </w:tc>
        <w:tc>
          <w:tcPr>
            <w:tcW w:w="1212" w:type="dxa"/>
            <w:shd w:val="clear" w:color="auto" w:fill="auto"/>
          </w:tcPr>
          <w:p w14:paraId="42D025C9"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25.1</w:t>
            </w:r>
          </w:p>
        </w:tc>
        <w:tc>
          <w:tcPr>
            <w:tcW w:w="1855" w:type="dxa"/>
            <w:shd w:val="clear" w:color="auto" w:fill="auto"/>
          </w:tcPr>
          <w:p w14:paraId="46466031"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CVD</w:t>
            </w:r>
          </w:p>
        </w:tc>
        <w:tc>
          <w:tcPr>
            <w:tcW w:w="1623" w:type="dxa"/>
            <w:shd w:val="clear" w:color="auto" w:fill="auto"/>
          </w:tcPr>
          <w:p w14:paraId="14E51F48"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Medical records</w:t>
            </w:r>
          </w:p>
        </w:tc>
      </w:tr>
      <w:tr w:rsidR="00647967" w:rsidRPr="00105231" w14:paraId="7D895191"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1F20C2BE" w14:textId="127DBF87"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Cirillo et al. 2015</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{"citationItems":[{"id":"ITEM-1","itemData":{"DOI":"10.1161/CIRCULATIONAHA.113.003901","ISSN":"0009-7322","PMID":"26391409","abstract":"BACKGROUND Few studies have investigated the combination of pregnancy complications that predict risk for cardiovascular disease (CVD) death and how risk changes with age. This report presents a comprehensive investigation of the relation of the occurrence of multiple pregnancy complications to CVD death over 5 decades in a large pregnancy cohort. METHODS AND RESULTS We examined pregnancy events (1959-1967) and CVD death through 2011 in 14 062 women from the Child Health and Development Studies. CVD death was determined by linkage to California Vital Statistics and National Death Index. Women were a median age of 26 years at enrollment and 66 years in 2011. Preexisting hypertension (hazard ratio, 3.5; 95% confidence interval, 2.4-5.1); glycosuria (hazard ratio, 4.2; confidence interval, 1.3-13.1); late-onset preeclampsia (after week 34, hazard ratio, 2.0; confidence interval, 1.2-3.5); and hemoglobin decline over the second and third trimesters (hazard ratio, 1.7; confidence interval, 1.2-2.7) predicted CVD death. Delivery of a small-for-gestation or preterm infant and early-onset preeclampsia (by week 34) significantly predicted premature CVD death (P&lt;0.05 for age dependence). Preterm birth combined with hemorrhage, gestational hypertension, or preexisting hypertension identified women with a 4- to 7-fold increased risk of CVD death. Preeclampsia in combination with preexisting hypertension conferred a significant nearly 6-fold risk in comparison with a 4-fold risk for preexisting hypertension alone. CONCLUSIONS We observed combinations of pregnancy complications that predict high risk of death and 2 new risk markers, glycosuria and hemoglobin decline. Obstetricians serve as primary care physicians for many young women and can readily use these complications to identify high-risk women to implement early prevention.","author":[{"dropping-particle":"","family":"Cirillo","given":"Piera M.","non-dropping-particle":"","parse-names":false,"suffix":""},{"dropping-particle":"","family":"Cohn","given":"Barbara A.","non-dropping-particle":"","parse-names":false,"suffix":""}],"container-title":"Circulation","id":"ITEM-1","issue":"13","issued":{"date-parts":[["2015","9","29"]]},"page":"1234-1242","title":"Pregnancy Complications and Cardiovascular Disease Death","type":"article-journal","volume":"132"},"uris":["http://www.mendeley.com/documents/?uuid=8718acd2-a3ab-3286-bf55-509a1bee7bf3"]}],"mendeley":{"formattedCitation":"&lt;sup&gt;32&lt;/sup&gt;","plainTextFormattedCitation":"32","previouslyFormattedCitation":"&lt;sup&gt;33&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32</w:t>
            </w:r>
            <w:r w:rsidR="00632CEE">
              <w:rPr>
                <w:rFonts w:ascii="Arial" w:hAnsi="Arial" w:cs="Arial"/>
                <w:color w:val="000000"/>
              </w:rPr>
              <w:fldChar w:fldCharType="end"/>
            </w:r>
          </w:p>
        </w:tc>
        <w:tc>
          <w:tcPr>
            <w:tcW w:w="1757" w:type="dxa"/>
            <w:shd w:val="clear" w:color="auto" w:fill="auto"/>
          </w:tcPr>
          <w:p w14:paraId="46DBB8B5"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US Child Health and Development Studies, 1959-2011</w:t>
            </w:r>
          </w:p>
        </w:tc>
        <w:tc>
          <w:tcPr>
            <w:tcW w:w="954" w:type="dxa"/>
            <w:shd w:val="clear" w:color="auto" w:fill="auto"/>
          </w:tcPr>
          <w:p w14:paraId="7649CEB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088D4AC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10,721</w:t>
            </w:r>
          </w:p>
        </w:tc>
        <w:tc>
          <w:tcPr>
            <w:tcW w:w="975" w:type="dxa"/>
            <w:shd w:val="clear" w:color="auto" w:fill="auto"/>
          </w:tcPr>
          <w:p w14:paraId="2F7B9D6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1,662</w:t>
            </w:r>
          </w:p>
        </w:tc>
        <w:tc>
          <w:tcPr>
            <w:tcW w:w="1231" w:type="dxa"/>
            <w:shd w:val="clear" w:color="auto" w:fill="auto"/>
          </w:tcPr>
          <w:p w14:paraId="34512BDD" w14:textId="74847F31"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≥1 blood pressure reading of &gt; 140/90</w:t>
            </w:r>
            <w:r w:rsidR="00105231">
              <w:rPr>
                <w:rFonts w:ascii="Arial" w:hAnsi="Arial" w:cs="Arial"/>
              </w:rPr>
              <w:t xml:space="preserve">  </w:t>
            </w:r>
            <w:r w:rsidRPr="00105231">
              <w:rPr>
                <w:rFonts w:ascii="Arial" w:hAnsi="Arial" w:cs="Arial"/>
              </w:rPr>
              <w:t>mmHg after 20 weeks gestation</w:t>
            </w:r>
          </w:p>
        </w:tc>
        <w:tc>
          <w:tcPr>
            <w:tcW w:w="1626" w:type="dxa"/>
            <w:shd w:val="clear" w:color="auto" w:fill="auto"/>
          </w:tcPr>
          <w:p w14:paraId="290C9BC5"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Medical records</w:t>
            </w:r>
          </w:p>
        </w:tc>
        <w:tc>
          <w:tcPr>
            <w:tcW w:w="1048" w:type="dxa"/>
            <w:shd w:val="clear" w:color="auto" w:fill="auto"/>
          </w:tcPr>
          <w:p w14:paraId="63C0B04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Range: 44-52</w:t>
            </w:r>
          </w:p>
        </w:tc>
        <w:tc>
          <w:tcPr>
            <w:tcW w:w="1212" w:type="dxa"/>
            <w:shd w:val="clear" w:color="auto" w:fill="auto"/>
          </w:tcPr>
          <w:p w14:paraId="72377A38"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Median: 26</w:t>
            </w:r>
          </w:p>
        </w:tc>
        <w:tc>
          <w:tcPr>
            <w:tcW w:w="1855" w:type="dxa"/>
            <w:shd w:val="clear" w:color="auto" w:fill="auto"/>
          </w:tcPr>
          <w:p w14:paraId="55589BC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Fatal CVD </w:t>
            </w:r>
          </w:p>
        </w:tc>
        <w:tc>
          <w:tcPr>
            <w:tcW w:w="1623" w:type="dxa"/>
            <w:shd w:val="clear" w:color="auto" w:fill="auto"/>
          </w:tcPr>
          <w:p w14:paraId="435DB8D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Death certificates</w:t>
            </w:r>
          </w:p>
        </w:tc>
      </w:tr>
      <w:tr w:rsidR="00647967" w:rsidRPr="00105231" w14:paraId="5CFD9E7D"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180B27BB" w14:textId="0AC4B5FE" w:rsidR="00417B77" w:rsidRPr="00105231" w:rsidRDefault="00417B77" w:rsidP="00417B77">
            <w:pPr>
              <w:spacing w:line="480" w:lineRule="auto"/>
              <w:rPr>
                <w:rFonts w:ascii="Arial" w:hAnsi="Arial" w:cs="Arial"/>
                <w:b w:val="0"/>
              </w:rPr>
            </w:pPr>
            <w:r w:rsidRPr="00105231">
              <w:rPr>
                <w:rFonts w:ascii="Arial" w:hAnsi="Arial" w:cs="Arial"/>
                <w:b w:val="0"/>
              </w:rPr>
              <w:lastRenderedPageBreak/>
              <w:t>Grandi et al. 2017*</w:t>
            </w:r>
            <w:r w:rsidR="00647967">
              <w:rPr>
                <w:rFonts w:ascii="Arial" w:hAnsi="Arial" w:cs="Arial"/>
              </w:rPr>
              <w:fldChar w:fldCharType="begin" w:fldLock="1"/>
            </w:r>
            <w:r w:rsidR="00647967">
              <w:rPr>
                <w:rFonts w:ascii="Arial" w:hAnsi="Arial" w:cs="Arial"/>
                <w:b w:val="0"/>
              </w:rPr>
              <w:instrText>ADDIN CSL_CITATION {"citationItems":[{"id":"ITEM-1","itemData":{"DOI":"10.1111/ppe.12388","ISSN":"02695022","author":[{"dropping-particle":"","family":"Grandi","given":"Sonia M.","non-dropping-particle":"","parse-names":false,"suffix":""},{"dropping-particle":"","family":"Vallée-Pouliot","given":"Karine","non-dropping-particle":"","parse-names":false,"suffix":""},{"dropping-particle":"","family":"Reynier","given":"Pauline","non-dropping-particle":"","parse-names":false,"suffix":""},{"dropping-particle":"","family":"Eberg","given":"Maria","non-dropping-particle":"","parse-names":false,"suffix":""},{"dropping-particle":"","family":"Platt","given":"Robert W.","non-dropping-particle":"","parse-names":false,"suffix":""},{"dropping-particle":"","family":"Arel","given":"Roxane","non-dropping-particle":"","parse-names":false,"suffix":""},{"dropping-particle":"","family":"Basso","given":"Olga","non-dropping-particle":"","parse-names":false,"suffix":""},{"dropping-particle":"","family":"Filion","given":"Kristian B.","non-dropping-particle":"","parse-names":false,"suffix":""}],"container-title":"Paediatric and Perinatal Epidemiology","id":"ITEM-1","issue":"5","issued":{"date-parts":[["2017","9"]]},"page":"412-421","title":"Hypertensive Disorders in Pregnancy and the Risk of Subsequent Cardiovascular Disease","type":"article-journal","volume":"31"},"uris":["http://www.mendeley.com/documents/?uuid=1e782eaa-c59d-3a20-95ab-78c173594bf4"]}],"mendeley":{"formattedCitation":"&lt;sup&gt;14&lt;/sup&gt;","plainTextFormattedCitation":"14","previouslyFormattedCitation":"&lt;sup&gt;14&lt;/sup&gt;"},"properties":{"noteIndex":0},"schema":"https://github.com/citation-style-language/schema/raw/master/csl-citation.json"}</w:instrText>
            </w:r>
            <w:r w:rsidR="00647967">
              <w:rPr>
                <w:rFonts w:ascii="Arial" w:hAnsi="Arial" w:cs="Arial"/>
              </w:rPr>
              <w:fldChar w:fldCharType="separate"/>
            </w:r>
            <w:r w:rsidR="00647967" w:rsidRPr="00647967">
              <w:rPr>
                <w:rFonts w:ascii="Arial" w:hAnsi="Arial" w:cs="Arial"/>
                <w:b w:val="0"/>
                <w:noProof/>
                <w:vertAlign w:val="superscript"/>
              </w:rPr>
              <w:t>14</w:t>
            </w:r>
            <w:r w:rsidR="00647967">
              <w:rPr>
                <w:rFonts w:ascii="Arial" w:hAnsi="Arial" w:cs="Arial"/>
              </w:rPr>
              <w:fldChar w:fldCharType="end"/>
            </w:r>
          </w:p>
        </w:tc>
        <w:tc>
          <w:tcPr>
            <w:tcW w:w="1757" w:type="dxa"/>
            <w:shd w:val="clear" w:color="auto" w:fill="auto"/>
          </w:tcPr>
          <w:p w14:paraId="7EFFF4B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UK Clinical Database, 1990-2013</w:t>
            </w:r>
          </w:p>
        </w:tc>
        <w:tc>
          <w:tcPr>
            <w:tcW w:w="954" w:type="dxa"/>
            <w:shd w:val="clear" w:color="auto" w:fill="auto"/>
          </w:tcPr>
          <w:p w14:paraId="3C5D05A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57AD947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146,000</w:t>
            </w:r>
          </w:p>
        </w:tc>
        <w:tc>
          <w:tcPr>
            <w:tcW w:w="975" w:type="dxa"/>
            <w:shd w:val="clear" w:color="auto" w:fill="auto"/>
          </w:tcPr>
          <w:p w14:paraId="392605D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Not given</w:t>
            </w:r>
          </w:p>
        </w:tc>
        <w:tc>
          <w:tcPr>
            <w:tcW w:w="1231" w:type="dxa"/>
            <w:shd w:val="clear" w:color="auto" w:fill="auto"/>
          </w:tcPr>
          <w:p w14:paraId="02BB6DD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Read codes</w:t>
            </w:r>
          </w:p>
        </w:tc>
        <w:tc>
          <w:tcPr>
            <w:tcW w:w="1626" w:type="dxa"/>
            <w:shd w:val="clear" w:color="auto" w:fill="auto"/>
          </w:tcPr>
          <w:p w14:paraId="6B727FD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229E482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Median: 4.7 </w:t>
            </w:r>
          </w:p>
        </w:tc>
        <w:tc>
          <w:tcPr>
            <w:tcW w:w="1212" w:type="dxa"/>
            <w:shd w:val="clear" w:color="auto" w:fill="auto"/>
          </w:tcPr>
          <w:p w14:paraId="2D43A943"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29.24</w:t>
            </w:r>
          </w:p>
        </w:tc>
        <w:tc>
          <w:tcPr>
            <w:tcW w:w="1855" w:type="dxa"/>
            <w:shd w:val="clear" w:color="auto" w:fill="auto"/>
          </w:tcPr>
          <w:p w14:paraId="17C12AB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CVD </w:t>
            </w:r>
          </w:p>
        </w:tc>
        <w:tc>
          <w:tcPr>
            <w:tcW w:w="1623" w:type="dxa"/>
            <w:shd w:val="clear" w:color="auto" w:fill="auto"/>
          </w:tcPr>
          <w:p w14:paraId="688F5004"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4E75EAFD"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08B616FA" w14:textId="39E38635"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Kestenbaum et al. 2003</w:t>
            </w:r>
            <w:r w:rsidR="003469DD">
              <w:rPr>
                <w:rFonts w:ascii="Arial" w:hAnsi="Arial" w:cs="Arial"/>
                <w:color w:val="000000"/>
              </w:rPr>
              <w:fldChar w:fldCharType="begin" w:fldLock="1"/>
            </w:r>
            <w:r w:rsidR="0068527B">
              <w:rPr>
                <w:rFonts w:ascii="Arial" w:hAnsi="Arial" w:cs="Arial"/>
                <w:b w:val="0"/>
                <w:color w:val="000000"/>
              </w:rPr>
              <w:instrText>ADDIN CSL_CITATION {"citationItems":[{"id":"ITEM-1","itemData":{"ISSN":"1523-6838","PMID":"14582042","abstract":"BACKGROUND Hypertension is a common complication of pregnancy. Previous evidence has linked pregnancy-related hypertension to maternal cardiovascular disease. We conducted a population-based cohort study to estimate the risks for cardiovascular and thromboembolic events in women with pregnancy-related hypertension. METHODS We analyzed data from all singleton births recorded in Washington State from 1987 to 1998. Mothers were classified as having gestational hypertension, preeclampsia, or chronic hypertension based on hospital discharge and birth record information. Birth records were linked to subsequent hospitalizations within Washington State. Proportional hazards models were used to estimate the relationship between each form of pregnancy-related hypertension and subsequent risk for cardiovascular and thromboembolic events. RESULTS We identified 31,239 eligible hypertensive pregnancies from 807,010 births. During follow-up, there were 118 hospitalizations for a first acute cardiovascular event and 172 hospitalizations for a first thromboembolic event. Gestational hypertension, mild preeclampsia, and severe preeclampsia were associated with 2.8-fold (95% confidence interval [CI], 1.6 to 4.8), 2.2-fold (95% CI, 1.3 to 3.6), and 3.3-fold (95% CI, 1.7 to 6.5) greater risks for cardiovascular events, respectively. Severe preeclampsia was associated with a 2.3-fold (95% CI, 1.3 to 4.2) greater risk for thromboembolic events. CONCLUSION Preeclampsia and gestational hypertension are associated with increased risk for cardiovascular events. Pregnancy-induced hypertension appears to be an important risk factor for the development of future cardiovascular disease in young women.","author":[{"dropping-particle":"","family":"Kestenbaum","given":"Bryan","non-dropping-particle":"","parse-names":false,"suffix":""},{"dropping-particle":"","family":"Seliger","given":"Stephen L","non-dropping-particle":"","parse-names":false,"suffix":""},{"dropping-particle":"","family":"Easterling","given":"Thomas R","non-dropping-particle":"","parse-names":false,"suffix":""},{"dropping-particle":"","family":"Gillen","given":"Daniel L","non-dropping-particle":"","parse-names":false,"suffix":""},{"dropping-particle":"","family":"Critchlow","given":"Cathy W","non-dropping-particle":"","parse-names":false,"suffix":""},{"dropping-particle":"","family":"Stehman-Breen","given":"Catherine O","non-dropping-particle":"","parse-names":false,"suffix":""},{"dropping-particle":"","family":"Schwartz","given":"Stephen M","non-dropping-particle":"","parse-names":false,"suffix":""}],"container-title":"American journal of kidney diseases : the official journal of the National Kidney Foundation","id":"ITEM-1","issue":"5","issued":{"date-parts":[["2003","11"]]},"page":"982-9","title":"Cardiovascular and thromboembolic events following hypertensive pregnancy.","type":"article-journal","volume":"42"},"uris":["http://www.mendeley.com/documents/?uuid=9a6629ac-3bc7-3e09-856c-88f365023fcc"]}],"mendeley":{"formattedCitation":"&lt;sup&gt;15&lt;/sup&gt;","plainTextFormattedCitation":"15","previouslyFormattedCitation":"&lt;sup&gt;15&lt;/sup&gt;"},"properties":{"noteIndex":0},"schema":"https://github.com/citation-style-language/schema/raw/master/csl-citation.json"}</w:instrText>
            </w:r>
            <w:r w:rsidR="003469DD">
              <w:rPr>
                <w:rFonts w:ascii="Arial" w:hAnsi="Arial" w:cs="Arial"/>
                <w:color w:val="000000"/>
              </w:rPr>
              <w:fldChar w:fldCharType="separate"/>
            </w:r>
            <w:r w:rsidR="003469DD" w:rsidRPr="003469DD">
              <w:rPr>
                <w:rFonts w:ascii="Arial" w:hAnsi="Arial" w:cs="Arial"/>
                <w:b w:val="0"/>
                <w:noProof/>
                <w:color w:val="000000"/>
                <w:vertAlign w:val="superscript"/>
              </w:rPr>
              <w:t>15</w:t>
            </w:r>
            <w:r w:rsidR="003469DD">
              <w:rPr>
                <w:rFonts w:ascii="Arial" w:hAnsi="Arial" w:cs="Arial"/>
                <w:color w:val="000000"/>
              </w:rPr>
              <w:fldChar w:fldCharType="end"/>
            </w:r>
          </w:p>
        </w:tc>
        <w:tc>
          <w:tcPr>
            <w:tcW w:w="1757" w:type="dxa"/>
            <w:shd w:val="clear" w:color="auto" w:fill="auto"/>
          </w:tcPr>
          <w:p w14:paraId="4C9C2812" w14:textId="77777777" w:rsidR="00417B77" w:rsidRPr="00105231" w:rsidRDefault="00417B77" w:rsidP="00417B77">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Washington State Birth Events Record Database &amp; Comprehensive Hospital Abstract Reporting System  database, 1987-2001</w:t>
            </w:r>
          </w:p>
        </w:tc>
        <w:tc>
          <w:tcPr>
            <w:tcW w:w="954" w:type="dxa"/>
            <w:shd w:val="clear" w:color="auto" w:fill="auto"/>
          </w:tcPr>
          <w:p w14:paraId="1DBA1DA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Nested Case Control </w:t>
            </w:r>
          </w:p>
        </w:tc>
        <w:tc>
          <w:tcPr>
            <w:tcW w:w="1012" w:type="dxa"/>
            <w:shd w:val="clear" w:color="auto" w:fill="auto"/>
          </w:tcPr>
          <w:p w14:paraId="08110EE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103,589</w:t>
            </w:r>
          </w:p>
        </w:tc>
        <w:tc>
          <w:tcPr>
            <w:tcW w:w="975" w:type="dxa"/>
            <w:shd w:val="clear" w:color="auto" w:fill="auto"/>
          </w:tcPr>
          <w:p w14:paraId="1174747B"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10,687</w:t>
            </w:r>
          </w:p>
        </w:tc>
        <w:tc>
          <w:tcPr>
            <w:tcW w:w="1231" w:type="dxa"/>
            <w:shd w:val="clear" w:color="auto" w:fill="auto"/>
          </w:tcPr>
          <w:p w14:paraId="3BA542A3"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4DFA4AA5"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Birth certificate data </w:t>
            </w:r>
          </w:p>
        </w:tc>
        <w:tc>
          <w:tcPr>
            <w:tcW w:w="1048" w:type="dxa"/>
            <w:shd w:val="clear" w:color="auto" w:fill="auto"/>
          </w:tcPr>
          <w:p w14:paraId="160E7735"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Mean 7.8 </w:t>
            </w:r>
          </w:p>
        </w:tc>
        <w:tc>
          <w:tcPr>
            <w:tcW w:w="1212" w:type="dxa"/>
            <w:shd w:val="clear" w:color="auto" w:fill="auto"/>
          </w:tcPr>
          <w:p w14:paraId="43FFE8D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26.23</w:t>
            </w:r>
          </w:p>
        </w:tc>
        <w:tc>
          <w:tcPr>
            <w:tcW w:w="1855" w:type="dxa"/>
            <w:shd w:val="clear" w:color="auto" w:fill="auto"/>
          </w:tcPr>
          <w:p w14:paraId="4B958AD4"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CVD, Thromboembolic events</w:t>
            </w:r>
          </w:p>
        </w:tc>
        <w:tc>
          <w:tcPr>
            <w:tcW w:w="1623" w:type="dxa"/>
            <w:shd w:val="clear" w:color="auto" w:fill="auto"/>
          </w:tcPr>
          <w:p w14:paraId="42FBBC5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78F56CB0"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1CC4D663" w14:textId="67805ED0"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Lin et al. 2016</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{"citationItems":[{"id":"ITEM-1","itemData":{"DOI":"10.1097/MD.0000000000003732","ISSN":"1536-5964","PMID":"27196496","abstract":"Pregnancy-induced hypertension (PIH) may be a major predictor of pregnancy-associated intracranial hemorrhage (ICH). However, the relationship between PIH and long-term ICH risk is unknown.The objective of the study was to determine the association between PIH and ICH and to identify the predictive risk factors.Patients with newly diagnosed PIH were recruited from the Taiwan National Health Insurance Research Database. PIH patients were divided into gestational hypertension (GH) and preeclampsia groups. The 2 groups were separately compared with matched cohorts of patients without PIH based on age and date of delivery. The occurrence of ICH was evaluated in both cohorts. The overall observational period was from January 1, 2000 to December 31, 2013.Among the 23.3 million individuals registered in the National Health Insurance Research Database, 28,346 PIH patients, including 7390 with GH and 20,956 with preeclampsia, were identified. The incidences of ICH were increased in both groups (incidence rate ratio [IRR] = 3.72 in the GH group, 95% confidence interval [CI] 3.63-3.81, P &lt; 0.0001 and IRR = 8.21 in the preeclampsia group, 95% CI 8.12-8.31, P &lt; 0.0001, respectively). In addition, according to the results of stratification of follow-up years, both groups were associated with a highest risk of ICH at 1 to 5 years of follow-up (IRR = 11.99, 95% CI 11.16-12.88, P &lt; 0.0001 and IRR = 21.83, 95% CI 21.24-22.44, P &lt; 0.0001, respectively). After adjusting for age, parity, severity of PIH, number of PIH occurrences, gestational age, and comorbidities in the multivariate survival analysis using Cox regression model, age ≥30 years (hazard ratio [HR] 1.99, 95% CI 1.27-3.10, P = 0.0026), patients with preeclampsia (HR 2.18, 95% CI 1.22-3.90, P = 0.0089), multiple PIH occurrences (HR 4.08, 95% CI 1.85-9.01, P = 0.0005), hypertension (HR 4.51, 95% CI 1.89-10.74, P = 0.0007), and obesity (HR 7.21, 95% CI 1.58-32.84, P = 0.0107) were independent risk factors for the development of ICH among patients with PIH.Patients with PIH, especially those with older age, preeclampsia, and multiple PIH occurrences, may have an increased risk of developing ICH later in life.","author":[{"dropping-particle":"","family":"Lin","given":"Li-Te","non-dropping-particle":"","parse-names":false,"suffix":""},{"dropping-particle":"","family":"Tsui","given":"Kuan-Hao","non-dropping-particle":"","parse-names":false,"suffix":""},{"dropping-particle":"","family":"Cheng","given":"Jiin-Tsuey","non-dropping-particle":"","parse-names":false,"suffix":""},{"dropping-particle":"","family":"Cheng","given":"Jin-Shiung","non-dropping-particle":"","parse-names":false,"suffix":""},{"dropping-particle":"","family":"Huang","given":"Wei-Chun","non-dropping-particle":"","parse-names":false,"suffix":""},{"dropping-particle":"","family":"Liou","given":"Wen-Shiung","non-dropping-particle":"","parse-names":false,"suffix":""},{"dropping-particle":"","family":"Tang","given":"Pei-Ling","non-dropping-particle":"","parse-names":false,"suffix":""}],"container-title":"Medicine","id":"ITEM-1","issue":"20","issued":{"date-parts":[["2016","5"]]},"page":"e3732","title":"Increased Risk of Intracranial Hemorrhage in Patients With Pregnancy-Induced Hypertension: A Nationwide Population-Based Retrospective Cohort Study.","type":"article-journal","volume":"95"},"uris":["http://www.mendeley.com/documents/?uuid=b8a2dcac-124e-311d-8d35-ceb488fde785"]}],"mendeley":{"formattedCitation":"&lt;sup&gt;41&lt;/sup&gt;","plainTextFormattedCitation":"41","previouslyFormattedCitation":"&lt;sup&gt;29&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41</w:t>
            </w:r>
            <w:r w:rsidR="00632CEE">
              <w:rPr>
                <w:rFonts w:ascii="Arial" w:hAnsi="Arial" w:cs="Arial"/>
                <w:color w:val="000000"/>
              </w:rPr>
              <w:fldChar w:fldCharType="end"/>
            </w:r>
          </w:p>
        </w:tc>
        <w:tc>
          <w:tcPr>
            <w:tcW w:w="1757" w:type="dxa"/>
            <w:shd w:val="clear" w:color="auto" w:fill="auto"/>
          </w:tcPr>
          <w:p w14:paraId="46614BB6"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Taiwan national health insurance </w:t>
            </w:r>
            <w:r w:rsidRPr="00105231">
              <w:rPr>
                <w:rFonts w:ascii="Arial" w:hAnsi="Arial" w:cs="Arial"/>
              </w:rPr>
              <w:lastRenderedPageBreak/>
              <w:t>database, 2000-2013</w:t>
            </w:r>
          </w:p>
        </w:tc>
        <w:tc>
          <w:tcPr>
            <w:tcW w:w="954" w:type="dxa"/>
            <w:shd w:val="clear" w:color="auto" w:fill="auto"/>
          </w:tcPr>
          <w:p w14:paraId="1DA2645A"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lastRenderedPageBreak/>
              <w:t>Cohort study</w:t>
            </w:r>
          </w:p>
        </w:tc>
        <w:tc>
          <w:tcPr>
            <w:tcW w:w="1012" w:type="dxa"/>
            <w:shd w:val="clear" w:color="auto" w:fill="auto"/>
          </w:tcPr>
          <w:p w14:paraId="79F0A55C"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36,950</w:t>
            </w:r>
          </w:p>
        </w:tc>
        <w:tc>
          <w:tcPr>
            <w:tcW w:w="975" w:type="dxa"/>
            <w:shd w:val="clear" w:color="auto" w:fill="auto"/>
          </w:tcPr>
          <w:p w14:paraId="2004C45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7,390</w:t>
            </w:r>
          </w:p>
        </w:tc>
        <w:tc>
          <w:tcPr>
            <w:tcW w:w="1231" w:type="dxa"/>
            <w:shd w:val="clear" w:color="auto" w:fill="auto"/>
          </w:tcPr>
          <w:p w14:paraId="71EE0D0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5477DA28"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Health insurance claims data   </w:t>
            </w:r>
          </w:p>
        </w:tc>
        <w:tc>
          <w:tcPr>
            <w:tcW w:w="1048" w:type="dxa"/>
            <w:shd w:val="clear" w:color="auto" w:fill="auto"/>
          </w:tcPr>
          <w:p w14:paraId="14F904FA"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Max: 13 </w:t>
            </w:r>
          </w:p>
        </w:tc>
        <w:tc>
          <w:tcPr>
            <w:tcW w:w="1212" w:type="dxa"/>
            <w:shd w:val="clear" w:color="auto" w:fill="auto"/>
          </w:tcPr>
          <w:p w14:paraId="3040B97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31.06</w:t>
            </w:r>
          </w:p>
        </w:tc>
        <w:tc>
          <w:tcPr>
            <w:tcW w:w="1855" w:type="dxa"/>
            <w:shd w:val="clear" w:color="auto" w:fill="auto"/>
          </w:tcPr>
          <w:p w14:paraId="3E190C56"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color w:val="000000"/>
              </w:rPr>
              <w:t>Intracerebral haemorrhage</w:t>
            </w:r>
          </w:p>
        </w:tc>
        <w:tc>
          <w:tcPr>
            <w:tcW w:w="1623" w:type="dxa"/>
            <w:shd w:val="clear" w:color="auto" w:fill="auto"/>
          </w:tcPr>
          <w:p w14:paraId="61FB18D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Health insurance claims data</w:t>
            </w:r>
          </w:p>
        </w:tc>
      </w:tr>
      <w:tr w:rsidR="00647967" w:rsidRPr="00105231" w14:paraId="0ED2FCCA"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7A5781B0" w14:textId="390CD4D0"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Luoto et al. 2008</w:t>
            </w:r>
            <w:r w:rsidR="00632CEE">
              <w:rPr>
                <w:rFonts w:ascii="Arial" w:hAnsi="Arial" w:cs="Arial"/>
                <w:color w:val="000000"/>
              </w:rPr>
              <w:fldChar w:fldCharType="begin" w:fldLock="1"/>
            </w:r>
            <w:r w:rsidR="00632CEE">
              <w:rPr>
                <w:rFonts w:ascii="Arial" w:hAnsi="Arial" w:cs="Arial"/>
                <w:b w:val="0"/>
                <w:color w:val="000000"/>
              </w:rPr>
              <w:instrText>ADDIN CSL_CITATION {"citationItems":[{"id":"ITEM-1","itemData":{"DOI":"10.1080/10641950701826810","ISSN":"1064-1955","PMID":"18293207","abstract":"OBJECTIVE To assess role of systolic hypertension during pregnancy in long-term mortality. METHOD A total of 4,090 Finnish women who delivered in the period from 1954 to 1963 were followed up for an average of 44 years. Mortality data were obtained from the Finnish cause-of-death registry. Cox-proportional hazard models were used for analysis. RESULTS Cardiovascular mortality was significantly higher among women with systolic hypertension in early or late pregnancy. Women with systolic hypertension in early pregnancy without proteinuria had a significantly increased risk for cardiovascular death. Primiparas with systolic hypertension and proteinuria had a higher risk for cardiovascular death. CONCLUSION By considering women with systolic hypertension in pregnancy as being at higher risk for cardiovascular diseases, there may be an opportunity to prevent untimely mortality.","author":[{"dropping-particle":"","family":"Luoto","given":"Riitta","non-dropping-particle":"","parse-names":false,"suffix":""},{"dropping-particle":"","family":"Kharazmi","given":"Elham","non-dropping-particle":"","parse-names":false,"suffix":""},{"dropping-particle":"","family":"Whitley","given":"Elise","non-dropping-particle":"","parse-names":false,"suffix":""},{"dropping-particle":"","family":"Raitanen","given":"Jani","non-dropping-particle":"","parse-names":false,"suffix":""},{"dropping-particle":"","family":"Gissler","given":"Mika","non-dropping-particle":"","parse-names":false,"suffix":""},{"dropping-particle":"","family":"Hemminki","given":"Elina","non-dropping-particle":"","parse-names":false,"suffix":""}],"container-title":"Hypertension in pregnancy","id":"ITEM-1","issue":"1","issued":{"date-parts":[["2008","1","7"]]},"page":"87-94","title":"Systolic hypertension in pregnancy and cardiovascular mortality: a 44-year follow-up study.","type":"article-journal","volume":"27"},"uris":["http://www.mendeley.com/documents/?uuid=18ea918e-149c-3b0e-abfe-ecb3f739e97e"]}],"mendeley":{"formattedCitation":"&lt;sup&gt;12&lt;/sup&gt;","plainTextFormattedCitation":"12","previouslyFormattedCitation":"&lt;sup&gt;12&lt;/sup&gt;"},"properties":{"noteIndex":0},"schema":"https://github.com/citation-style-language/schema/raw/master/csl-citation.json"}</w:instrText>
            </w:r>
            <w:r w:rsidR="00632CEE">
              <w:rPr>
                <w:rFonts w:ascii="Arial" w:hAnsi="Arial" w:cs="Arial"/>
                <w:color w:val="000000"/>
              </w:rPr>
              <w:fldChar w:fldCharType="separate"/>
            </w:r>
            <w:r w:rsidR="00632CEE" w:rsidRPr="00632CEE">
              <w:rPr>
                <w:rFonts w:ascii="Arial" w:hAnsi="Arial" w:cs="Arial"/>
                <w:b w:val="0"/>
                <w:noProof/>
                <w:color w:val="000000"/>
                <w:vertAlign w:val="superscript"/>
              </w:rPr>
              <w:t>12</w:t>
            </w:r>
            <w:r w:rsidR="00632CEE">
              <w:rPr>
                <w:rFonts w:ascii="Arial" w:hAnsi="Arial" w:cs="Arial"/>
                <w:color w:val="000000"/>
              </w:rPr>
              <w:fldChar w:fldCharType="end"/>
            </w:r>
          </w:p>
        </w:tc>
        <w:tc>
          <w:tcPr>
            <w:tcW w:w="1757" w:type="dxa"/>
            <w:shd w:val="clear" w:color="auto" w:fill="auto"/>
          </w:tcPr>
          <w:p w14:paraId="0A17308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Women giving birth in Helsinki hospitals, 1954-2005</w:t>
            </w:r>
          </w:p>
        </w:tc>
        <w:tc>
          <w:tcPr>
            <w:tcW w:w="954" w:type="dxa"/>
            <w:shd w:val="clear" w:color="auto" w:fill="auto"/>
          </w:tcPr>
          <w:p w14:paraId="36AE758D"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5DE0846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4,000</w:t>
            </w:r>
          </w:p>
        </w:tc>
        <w:tc>
          <w:tcPr>
            <w:tcW w:w="975" w:type="dxa"/>
            <w:shd w:val="clear" w:color="auto" w:fill="auto"/>
          </w:tcPr>
          <w:p w14:paraId="09435522"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98</w:t>
            </w:r>
          </w:p>
        </w:tc>
        <w:tc>
          <w:tcPr>
            <w:tcW w:w="1231" w:type="dxa"/>
            <w:shd w:val="clear" w:color="auto" w:fill="auto"/>
          </w:tcPr>
          <w:p w14:paraId="7725AF4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Coding not specified</w:t>
            </w:r>
          </w:p>
        </w:tc>
        <w:tc>
          <w:tcPr>
            <w:tcW w:w="1626" w:type="dxa"/>
            <w:shd w:val="clear" w:color="auto" w:fill="auto"/>
          </w:tcPr>
          <w:p w14:paraId="7BC2EE6B"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Medical records</w:t>
            </w:r>
          </w:p>
        </w:tc>
        <w:tc>
          <w:tcPr>
            <w:tcW w:w="1048" w:type="dxa"/>
            <w:shd w:val="clear" w:color="auto" w:fill="auto"/>
          </w:tcPr>
          <w:p w14:paraId="004169C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Mean: 44 </w:t>
            </w:r>
          </w:p>
        </w:tc>
        <w:tc>
          <w:tcPr>
            <w:tcW w:w="1212" w:type="dxa"/>
            <w:shd w:val="clear" w:color="auto" w:fill="auto"/>
          </w:tcPr>
          <w:p w14:paraId="6884726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NG</w:t>
            </w:r>
          </w:p>
        </w:tc>
        <w:tc>
          <w:tcPr>
            <w:tcW w:w="1855" w:type="dxa"/>
            <w:shd w:val="clear" w:color="auto" w:fill="auto"/>
          </w:tcPr>
          <w:p w14:paraId="3C24C0B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Fatal CVD </w:t>
            </w:r>
          </w:p>
        </w:tc>
        <w:tc>
          <w:tcPr>
            <w:tcW w:w="1623" w:type="dxa"/>
            <w:shd w:val="clear" w:color="auto" w:fill="auto"/>
          </w:tcPr>
          <w:p w14:paraId="69020DA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416E9206"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F38968B" w14:textId="6B0C289D"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Lykke et al. 2009</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{"citationItems":[{"id":"ITEM-1","itemData":{"DOI":"10.1161/HYPERTENSIONAHA.109.130765","ISSN":"1524-4563","PMID":"19433776","abstract":"Minimal data exist concerning the relationship between hypertensive pregnancy disorders and various subsequent cardiovascular events and the effect of type 2 diabetes mellitus on these. In a registry-based cohort study, we identified women delivering in Denmark from 1978 to 2007 with a first singleton (n=782 287) and 2 first consecutive singleton deliveries (n=536 419). The exposures were gestational hypertension and mild and severe preeclampsia. We adjusted for preterm delivery, small for gestational age, placental abruption, and stillbirth and, in a second model, we also adjusted for the development of type 2 diabetes mellitus. The end points were subsequent hypertension, ischemic heart disease, congestive heart failure, thromboembolic event, stroke, and type 2 diabetes mellitus. The risk of subsequent hypertension was increased 5.31-fold (range: 4.90 to 5.75) after gestational hypertension, 3.61-fold (range: 3.43 to 3.80) after mild preeclampsia, and 6.07-fold (range: 5.45 to 6.77) after severe preeclampsia. The risk of subsequent type 2 diabetes mellitus was increased 3.12-fold (range: 2.63 to 3.70) after gestational hypertension and 3.68-fold (range: 3.04 to 4.46) after severe preeclampsia. Women having 2 pregnancies both complicated by preeclampsia had a 6.00-fold (range: 5.40 to 6.67) increased risk of subsequent hypertension compared with 2.70-fold (range: 2.51 to 2.90) for women having preeclampsia in their first pregnancy only and 4.34-fold (range: 3.98 to 4.74) for women having preeclampsia in their second pregnancy only. The risk of subsequent thromboembolism was 1.03-fold (range: 0.73 to 1.45), 1.53-fold (range: 1.32 to 1.77), and 1.91-fold (range: 1.35 to 2.70) increased after gestational hypertension and mild and severe preeclampsia, respectively. Thus, hypertensive pregnancy disorders are strongly associated with subsequent type 2 diabetes mellitus and hypertension, the latter independent of subsequent type 2 diabetes mellitus. The severity, parity, and recurrence of these hypertensive pregnancy disorders increase the risk of subsequent cardiovascular events.","author":[{"dropping-particle":"","family":"Lykke","given":"Jacob A","non-dropping-particle":"","parse-names":false,"suffix":""},{"dropping-particle":"","family":"Langhoff-Roos","given":"Jens","non-dropping-particle":"","parse-names":false,"suffix":""},{"dropping-particle":"","family":"Sibai","given":"Baha M","non-dropping-particle":"","parse-names":false,"suffix":""},{"dropping-particle":"","family":"Funai","given":"Edmund F","non-dropping-particle":"","parse-names":false,"suffix":""},{"dropping-particle":"","family":"Triche","given":"Elizabeth W","non-dropping-particle":"","parse-names":false,"suffix":""},{"dropping-particle":"","family":"Paidas","given":"Michael J","non-dropping-particle":"","parse-names":false,"suffix":""}],"container-title":"Hypertension","id":"ITEM-1","issue":"6","issued":{"date-parts":[["2009","6"]]},"page":"944-51","title":"Hypertensive pregnancy disorders and subsequent cardiovascular morbidity and type 2 diabetes mellitus in the mother.","type":"article-journal","volume":"53"},"uris":["http://www.mendeley.com/documents/?uuid=3a11ae64-1c98-42d3-a03e-4f6f75ebb384"]}],"mendeley":{"formattedCitation":"&lt;sup&gt;34&lt;/sup&gt;","plainTextFormattedCitation":"34","previouslyFormattedCitation":"&lt;sup&gt;35&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34</w:t>
            </w:r>
            <w:r w:rsidR="00632CEE">
              <w:rPr>
                <w:rFonts w:ascii="Arial" w:hAnsi="Arial" w:cs="Arial"/>
                <w:color w:val="000000"/>
              </w:rPr>
              <w:fldChar w:fldCharType="end"/>
            </w:r>
          </w:p>
        </w:tc>
        <w:tc>
          <w:tcPr>
            <w:tcW w:w="1757" w:type="dxa"/>
            <w:shd w:val="clear" w:color="auto" w:fill="auto"/>
          </w:tcPr>
          <w:p w14:paraId="48F41F13"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Danish medical registries, 1978-2007</w:t>
            </w:r>
          </w:p>
        </w:tc>
        <w:tc>
          <w:tcPr>
            <w:tcW w:w="954" w:type="dxa"/>
            <w:shd w:val="clear" w:color="auto" w:fill="auto"/>
          </w:tcPr>
          <w:p w14:paraId="5858E7C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65C1A3B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782,287</w:t>
            </w:r>
          </w:p>
        </w:tc>
        <w:tc>
          <w:tcPr>
            <w:tcW w:w="975" w:type="dxa"/>
            <w:shd w:val="clear" w:color="auto" w:fill="auto"/>
          </w:tcPr>
          <w:p w14:paraId="50B3D564"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7,449</w:t>
            </w:r>
          </w:p>
        </w:tc>
        <w:tc>
          <w:tcPr>
            <w:tcW w:w="1231" w:type="dxa"/>
            <w:shd w:val="clear" w:color="auto" w:fill="auto"/>
          </w:tcPr>
          <w:p w14:paraId="1E0E3299"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21B7E62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2706614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Mean: 14.6 </w:t>
            </w:r>
          </w:p>
        </w:tc>
        <w:tc>
          <w:tcPr>
            <w:tcW w:w="1212" w:type="dxa"/>
            <w:shd w:val="clear" w:color="auto" w:fill="auto"/>
          </w:tcPr>
          <w:p w14:paraId="3ACFCB12"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26.8</w:t>
            </w:r>
          </w:p>
        </w:tc>
        <w:tc>
          <w:tcPr>
            <w:tcW w:w="1855" w:type="dxa"/>
            <w:shd w:val="clear" w:color="auto" w:fill="auto"/>
          </w:tcPr>
          <w:p w14:paraId="50AE544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CHD, Heart Failure, Thromboembolic event, Stroke</w:t>
            </w:r>
          </w:p>
        </w:tc>
        <w:tc>
          <w:tcPr>
            <w:tcW w:w="1623" w:type="dxa"/>
            <w:shd w:val="clear" w:color="auto" w:fill="auto"/>
          </w:tcPr>
          <w:p w14:paraId="4AE4AA85"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279A445A"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9E4C4A0" w14:textId="585BF206"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Lykke et al. 2010</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{"citationItems":[{"id":"ITEM-1","itemData":{"DOI":"10.1111/j.1365-3016.2010.01120.x","ISSN":"1365-3016","PMID":"20618721","abstract":"The combined effects of preterm delivery, small-for-gestational-age offspring, hypertensive disorders of pregnancy, placental abruption and stillbirth on early maternal death from cardiovascular causes have not previously been described in a large cohort. We investigated the effects of pregnancy complications on early maternal death in a registry-based retrospective cohort study of 782 287 women with a first singleton delivery in Denmark 1978-2007, followed for a median of 14.8 years (range 0.25-30.2) accruing 11.6 million person-years. We employed Cox proportional hazard models of early death from cardiovascular and non-cardiovascular causes following preterm delivery, small-for-gestational-age offspring and hypertensive disorders of pregnancy. We found that preterm delivery and small-for-gestational-age were both associated with subsequent death of mothers from cardiovascular and non-cardiovascular causes. Severe pre-eclampsia was associated with death from cardiovascular causes only. There was a less than additive effect on cardiovascular mortality hazard ratios with increasing number of pregnancy complications: preterm delivery 1.90 [95% confidence intervals 1.49, 2.43]; preterm delivery and small-for-gestational-age offspring 3.30 [2.25, 4.84]; preterm delivery, small-for-gestational-age offspring and pre-eclampsia 3.85 [2.07, 7.19]. Thus, we conclude that, separately and combined, preterm delivery and small-for-gestational-age are strong markers of early maternal death from both cardiovascular and non-cardiovascular causes, while hypertensive disorders of pregnancy are markers of early death of mothers from cardiovascular causes.","author":[{"dropping-particle":"","family":"Lykke","given":"Jacob A","non-dropping-particle":"","parse-names":false,"suffix":""},{"dropping-particle":"","family":"Langhoff-Roos","given":"Jens","non-dropping-particle":"","parse-names":false,"suffix":""},{"dropping-particle":"","family":"Lockwood","given":"Charles J","non-dropping-particle":"","parse-names":false,"suffix":""},{"dropping-particle":"","family":"Triche","given":"Elizabeth W","non-dropping-particle":"","parse-names":false,"suffix":""},{"dropping-particle":"","family":"Paidas","given":"Michael J","non-dropping-particle":"","parse-names":false,"suffix":""}],"container-title":"Paediatric and perinatal epidemiology","id":"ITEM-1","issue":"4","issued":{"date-parts":[["2010","7","1"]]},"page":"323-30","title":"Mortality of mothers from cardiovascular and non-cardiovascular causes following pregnancy complications in first delivery.","type":"article-journal","volume":"24"},"uris":["http://www.mendeley.com/documents/?uuid=65ac6142-0305-30f5-aea8-f91c5589192e"]}],"mendeley":{"formattedCitation":"&lt;sup&gt;33&lt;/sup&gt;","plainTextFormattedCitation":"33","previouslyFormattedCitation":"&lt;sup&gt;34&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33</w:t>
            </w:r>
            <w:r w:rsidR="00632CEE">
              <w:rPr>
                <w:rFonts w:ascii="Arial" w:hAnsi="Arial" w:cs="Arial"/>
                <w:color w:val="000000"/>
              </w:rPr>
              <w:fldChar w:fldCharType="end"/>
            </w:r>
          </w:p>
        </w:tc>
        <w:tc>
          <w:tcPr>
            <w:tcW w:w="1757" w:type="dxa"/>
            <w:shd w:val="clear" w:color="auto" w:fill="auto"/>
          </w:tcPr>
          <w:p w14:paraId="6857FCC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Danish medical registries, 1978-2007</w:t>
            </w:r>
          </w:p>
        </w:tc>
        <w:tc>
          <w:tcPr>
            <w:tcW w:w="954" w:type="dxa"/>
            <w:shd w:val="clear" w:color="auto" w:fill="auto"/>
          </w:tcPr>
          <w:p w14:paraId="128A13AD"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5621871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782,287</w:t>
            </w:r>
          </w:p>
        </w:tc>
        <w:tc>
          <w:tcPr>
            <w:tcW w:w="975" w:type="dxa"/>
            <w:shd w:val="clear" w:color="auto" w:fill="auto"/>
          </w:tcPr>
          <w:p w14:paraId="5F48AD36"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7,449</w:t>
            </w:r>
          </w:p>
        </w:tc>
        <w:tc>
          <w:tcPr>
            <w:tcW w:w="1231" w:type="dxa"/>
            <w:shd w:val="clear" w:color="auto" w:fill="auto"/>
          </w:tcPr>
          <w:p w14:paraId="0229D66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1A11C79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3723A85B"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Median: 14.8</w:t>
            </w:r>
          </w:p>
        </w:tc>
        <w:tc>
          <w:tcPr>
            <w:tcW w:w="1212" w:type="dxa"/>
            <w:shd w:val="clear" w:color="auto" w:fill="auto"/>
          </w:tcPr>
          <w:p w14:paraId="6DFE7F2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26.8</w:t>
            </w:r>
          </w:p>
        </w:tc>
        <w:tc>
          <w:tcPr>
            <w:tcW w:w="1855" w:type="dxa"/>
            <w:shd w:val="clear" w:color="auto" w:fill="auto"/>
          </w:tcPr>
          <w:p w14:paraId="575FE72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Fatal CVD </w:t>
            </w:r>
          </w:p>
        </w:tc>
        <w:tc>
          <w:tcPr>
            <w:tcW w:w="1623" w:type="dxa"/>
            <w:shd w:val="clear" w:color="auto" w:fill="auto"/>
          </w:tcPr>
          <w:p w14:paraId="1534D9F5"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28AEA1E7"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643CFAF3" w14:textId="53FBFA3E" w:rsidR="00417B77" w:rsidRPr="00105231" w:rsidRDefault="00417B77" w:rsidP="00417B77">
            <w:pPr>
              <w:spacing w:line="480" w:lineRule="auto"/>
              <w:rPr>
                <w:rFonts w:ascii="Arial" w:hAnsi="Arial" w:cs="Arial"/>
                <w:b w:val="0"/>
                <w:color w:val="000000"/>
              </w:rPr>
            </w:pPr>
            <w:r w:rsidRPr="00632CEE">
              <w:rPr>
                <w:rFonts w:ascii="Arial" w:hAnsi="Arial" w:cs="Arial"/>
                <w:b w:val="0"/>
                <w:color w:val="000000"/>
              </w:rPr>
              <w:t>M</w:t>
            </w:r>
            <w:r w:rsidR="00632CEE" w:rsidRPr="00632CEE">
              <w:rPr>
                <w:rFonts w:ascii="Arial" w:hAnsi="Arial" w:cs="Arial"/>
                <w:b w:val="0"/>
                <w:color w:val="000000"/>
              </w:rPr>
              <w:t>ännistö</w:t>
            </w:r>
            <w:r w:rsidRPr="00105231">
              <w:rPr>
                <w:rFonts w:ascii="Arial" w:hAnsi="Arial" w:cs="Arial"/>
                <w:b w:val="0"/>
                <w:color w:val="000000"/>
              </w:rPr>
              <w:t xml:space="preserve"> et al. 2013</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{"citationItems":[{"id":"ITEM-1","itemData":{"DOI":"10.1161/CIRCULATIONAHA.112.128751","ISSN":"0009-7322","PMID":"23401113","abstract":"BACKGROUND Preeclampsia, a new-onset hypertensive disorder of pregnancy, is associated with lifetime cardiovascular disease risk, but less is known about risk after other pregnancy-related hypertension. METHODS AND RESULTS The Northern Finland Birth Cohort 1966 included all expected births from 1 year (N=12 055 women). Blood pressure measurements and other prospective data were determined from prenatal care records and questionnaires for 10 314 women. Subsequent diagnoses were ascertained from Finnish registries (average follow-up, 39.4 years). Adjusted hazard ratios (HRs) with 95% confidence intervals (CIs) estimate risks in hypertensive women compared with normotensive women. Hypertension during pregnancy was associated with increased risk of subsequent cardiovascular disease and arterial hypertension. Women with chronic hypertension and superimposed preeclampsia/eclampsia had high risk for future diseases. Gestational hypertension was associated with increased risk of ischemic heart disease (HR, 1.44 [95% CI, 1.24-1.68]), myocardial infarcts (HR, 1.75 [95% CI, 1.40-2.19]), myocardial infarct death (HR, 3.00 [95% CI, 1.98-4.55]), heart failure (HR, 1.78 [95% CI, 1.43-2.21]), ischemic stroke (HR, 1.59 [95% CI, 1.24-2.04]), kidney disease (HR, 1.91 [95% CI, 1.18-3.09]), and diabetes mellitus (HR, 1.52 [95% CI, 1.21-1.89]). Isolated systolic hypertension was associated with increased risk of myocardial infarct death (HR, 2.15 [95% CI, 1.35-3.41]), heart failure (HR, 1.43 [95% CI, 1.13-1.82]), and diabetes mellitus (HR, 1.42 [95% CI, 1.13-1.78]), whereas isolated diastolic hypertension was associated with increased risk of ischemic heart disease (HR, 1.26 [95% CI, 1.05-1.50]). Results were similar in nonsmoking women aged &lt;35 years with normal weight and no diabetes mellitus during pregnancy. CONCLUSIONS Elevated blood pressure during pregnancy, regardless of type and even without known risk factors, signals high risk of later cardiovascular disease, chronic kidney disease, and diabetes mellitus. Clinical monitoring, risk factor evaluation, and early intervention could benefit women with hypertension in pregnancy.","author":[{"dropping-particle":"","family":"Männistö","given":"Tuija","non-dropping-particle":"","parse-names":false,"suffix":""},{"dropping-particle":"","family":"Mendola","given":"Pauline","non-dropping-particle":"","parse-names":false,"suffix":""},{"dropping-particle":"","family":"Vääräsmäki","given":"Marja","non-dropping-particle":"","parse-names":false,"suffix":""},{"dropping-particle":"","family":"Järvelin","given":"Marjo-Riitta","non-dropping-particle":"","parse-names":false,"suffix":""},{"dropping-particle":"","family":"Hartikainen","given":"Anna-Liisa","non-dropping-particle":"","parse-names":false,"suffix":""},{"dropping-particle":"","family":"Pouta","given":"Anneli","non-dropping-particle":"","parse-names":false,"suffix":""},{"dropping-particle":"","family":"Suvanto","given":"Eila","non-dropping-particle":"","parse-names":false,"suffix":""}],"container-title":"Circulation","id":"ITEM-1","issue":"6","issued":{"date-parts":[["2013","2","12"]]},"page":"681-690","title":"Elevated Blood Pressure in Pregnancy and Subsequent Chronic Disease Risk","type":"article-journal","volume":"127"},"uris":["http://www.mendeley.com/documents/?uuid=57e3da08-823c-3d90-a718-f2ac9a043d9c"]}],"mendeley":{"formattedCitation":"&lt;sup&gt;35&lt;/sup&gt;","plainTextFormattedCitation":"35","previouslyFormattedCitation":"&lt;sup&gt;36&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35</w:t>
            </w:r>
            <w:r w:rsidR="00632CEE">
              <w:rPr>
                <w:rFonts w:ascii="Arial" w:hAnsi="Arial" w:cs="Arial"/>
                <w:color w:val="000000"/>
              </w:rPr>
              <w:fldChar w:fldCharType="end"/>
            </w:r>
          </w:p>
        </w:tc>
        <w:tc>
          <w:tcPr>
            <w:tcW w:w="1757" w:type="dxa"/>
            <w:shd w:val="clear" w:color="auto" w:fill="auto"/>
          </w:tcPr>
          <w:p w14:paraId="12741658"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Northern Finland Birth Cohort, 1966-2000</w:t>
            </w:r>
          </w:p>
        </w:tc>
        <w:tc>
          <w:tcPr>
            <w:tcW w:w="954" w:type="dxa"/>
            <w:shd w:val="clear" w:color="auto" w:fill="auto"/>
          </w:tcPr>
          <w:p w14:paraId="0A89EE3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68834E19"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7,543</w:t>
            </w:r>
          </w:p>
        </w:tc>
        <w:tc>
          <w:tcPr>
            <w:tcW w:w="975" w:type="dxa"/>
            <w:shd w:val="clear" w:color="auto" w:fill="auto"/>
          </w:tcPr>
          <w:p w14:paraId="10580ACC"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991</w:t>
            </w:r>
          </w:p>
        </w:tc>
        <w:tc>
          <w:tcPr>
            <w:tcW w:w="1231" w:type="dxa"/>
            <w:shd w:val="clear" w:color="auto" w:fill="auto"/>
          </w:tcPr>
          <w:p w14:paraId="1CA2F54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SBP ≥145 mmHg and/or </w:t>
            </w:r>
            <w:r w:rsidRPr="00105231">
              <w:rPr>
                <w:rFonts w:ascii="Arial" w:hAnsi="Arial" w:cs="Arial"/>
              </w:rPr>
              <w:lastRenderedPageBreak/>
              <w:t xml:space="preserve">DBP ≥95 mmHg </w:t>
            </w:r>
          </w:p>
        </w:tc>
        <w:tc>
          <w:tcPr>
            <w:tcW w:w="1626" w:type="dxa"/>
            <w:shd w:val="clear" w:color="auto" w:fill="auto"/>
          </w:tcPr>
          <w:p w14:paraId="32A93F8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lastRenderedPageBreak/>
              <w:t>Assessed during pregnancy as part of study</w:t>
            </w:r>
          </w:p>
        </w:tc>
        <w:tc>
          <w:tcPr>
            <w:tcW w:w="1048" w:type="dxa"/>
            <w:shd w:val="clear" w:color="auto" w:fill="auto"/>
          </w:tcPr>
          <w:p w14:paraId="21F5D1A4"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Mean: 39.4 </w:t>
            </w:r>
          </w:p>
        </w:tc>
        <w:tc>
          <w:tcPr>
            <w:tcW w:w="1212" w:type="dxa"/>
            <w:shd w:val="clear" w:color="auto" w:fill="auto"/>
          </w:tcPr>
          <w:p w14:paraId="6E7846A2"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26.76</w:t>
            </w:r>
          </w:p>
        </w:tc>
        <w:tc>
          <w:tcPr>
            <w:tcW w:w="1855" w:type="dxa"/>
            <w:shd w:val="clear" w:color="auto" w:fill="auto"/>
          </w:tcPr>
          <w:p w14:paraId="173AAEB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CHD, MI, Heart Failure, Stroke</w:t>
            </w:r>
          </w:p>
        </w:tc>
        <w:tc>
          <w:tcPr>
            <w:tcW w:w="1623" w:type="dxa"/>
            <w:shd w:val="clear" w:color="auto" w:fill="auto"/>
          </w:tcPr>
          <w:p w14:paraId="414C56E7"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5759AE2E"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E85E76B" w14:textId="6DFBA672"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Ray et al. 2005</w:t>
            </w:r>
            <w:r w:rsidR="00647967">
              <w:rPr>
                <w:rFonts w:ascii="Arial" w:hAnsi="Arial" w:cs="Arial"/>
                <w:color w:val="000000"/>
              </w:rPr>
              <w:fldChar w:fldCharType="begin" w:fldLock="1"/>
            </w:r>
            <w:r w:rsidR="00AB1F23">
              <w:rPr>
                <w:rFonts w:ascii="Arial" w:hAnsi="Arial" w:cs="Arial"/>
                <w:b w:val="0"/>
                <w:color w:val="000000"/>
              </w:rPr>
              <w:instrText>ADDIN CSL_CITATION {"citationItems":[{"id":"ITEM-1","itemData":{"DOI":"10.1016/S0140-6736(05)67726-4","ISSN":"1474-547X","PMID":"16298217","abstract":"BACKGROUND: Maternal placental syndromes, including the hypertensive disorders of pregnancy and abruption or infarction of the placenta, probably originate from diseased placental vessels. The syndromes arise most often in women who have metabolic risk factors for cardiovascular disease, including obesity, pre-pregnancy hypertension, diabetes mellitus, and dyslipidaemia. Our aim was to assess the risk of premature vascular disease in women who had had a pregnancy affected by maternal placental syndromes.\n\nMETHODS: We did a population-based retrospective cohort study in Ontario, Canada, of 1.03 million women who were free from cardiovascular disease before their first documented delivery. We defined the following as maternal placental syndromes: pre-eclampsia, gestational hypertension, placental abruption, and placental infarction. Our primary endpoint was a composite of cardiovascular disease, defined as hospital admission or revascularisation for coronary artery, cerebrovascular, or peripheral artery disease at least 90 days after the delivery discharge date.\n\nFINDINGS: The mean (SD) age of participants was 28.2 (5.5) years at the index delivery, and 75 380 (7%) women were diagnosed with a maternal placental syndrome. The incidence of cardiovascular disease was 500 per million person-years in women who had had a maternal placental syndrome compared with 200 per million in women who had not (adjusted hazard ratio [HR] 2.0, 95 CI 1.7-2.2). This risk was higher in the combined presence of a maternal placental syndrome and poor fetal growth (3.1, 2.2-4.5) or a maternal placental syndrome and intrauterine fetal death (4.4, 2.4-7.9), relative to neither.\n\nINTERPRETATION: The risk of premature cardiovascular disease is higher after a maternal placental syndrome, especially in the presence of fetal compromise. Affected women should have their blood pressure and weight assessed about 6 months postpartum, and a healthy lifestyle should be emphasised.","author":[{"dropping-particle":"","family":"Ray","given":"Joel G","non-dropping-particle":"","parse-names":false,"suffix":""},{"dropping-particle":"","family":"Vermeulen","given":"Marian J","non-dropping-particle":"","parse-names":false,"suffix":""},{"dropping-particle":"","family":"Schull","given":"Michael J","non-dropping-particle":"","parse-names":false,"suffix":""},{"dropping-particle":"","family":"Redelmeier","given":"Donald A","non-dropping-particle":"","parse-names":false,"suffix":""}],"container-title":"Lancet","id":"ITEM-1","issue":"9499","issued":{"date-parts":[["2005","11","19"]]},"page":"1797-803","title":"Cardiovascular health after maternal placental syndromes (CHAMPS): population-based retrospective cohort study.","type":"article-journal","volume":"366"},"uris":["http://www.mendeley.com/documents/?uuid=38d870d4-f25c-43d2-97c0-58b3dd41147a"]}],"mendeley":{"formattedCitation":"&lt;sup&gt;36&lt;/sup&gt;","plainTextFormattedCitation":"36","previouslyFormattedCitation":"&lt;sup&gt;37&lt;/sup&gt;"},"properties":{"noteIndex":0},"schema":"https://github.com/citation-style-language/schema/raw/master/csl-citation.json"}</w:instrText>
            </w:r>
            <w:r w:rsidR="00647967">
              <w:rPr>
                <w:rFonts w:ascii="Arial" w:hAnsi="Arial" w:cs="Arial"/>
                <w:color w:val="000000"/>
              </w:rPr>
              <w:fldChar w:fldCharType="separate"/>
            </w:r>
            <w:r w:rsidR="00AB1F23" w:rsidRPr="00AB1F23">
              <w:rPr>
                <w:rFonts w:ascii="Arial" w:hAnsi="Arial" w:cs="Arial"/>
                <w:b w:val="0"/>
                <w:noProof/>
                <w:color w:val="000000"/>
                <w:vertAlign w:val="superscript"/>
              </w:rPr>
              <w:t>36</w:t>
            </w:r>
            <w:r w:rsidR="00647967">
              <w:rPr>
                <w:rFonts w:ascii="Arial" w:hAnsi="Arial" w:cs="Arial"/>
                <w:color w:val="000000"/>
              </w:rPr>
              <w:fldChar w:fldCharType="end"/>
            </w:r>
          </w:p>
        </w:tc>
        <w:tc>
          <w:tcPr>
            <w:tcW w:w="1757" w:type="dxa"/>
            <w:shd w:val="clear" w:color="auto" w:fill="auto"/>
          </w:tcPr>
          <w:p w14:paraId="020BDF2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Ontario Health Insurance Plan (OHIP), 1990-2004</w:t>
            </w:r>
          </w:p>
        </w:tc>
        <w:tc>
          <w:tcPr>
            <w:tcW w:w="954" w:type="dxa"/>
            <w:shd w:val="clear" w:color="auto" w:fill="auto"/>
          </w:tcPr>
          <w:p w14:paraId="1C7D52A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0ED8CF4D"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963,263</w:t>
            </w:r>
          </w:p>
        </w:tc>
        <w:tc>
          <w:tcPr>
            <w:tcW w:w="975" w:type="dxa"/>
            <w:shd w:val="clear" w:color="auto" w:fill="auto"/>
          </w:tcPr>
          <w:p w14:paraId="2E95866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20,942</w:t>
            </w:r>
          </w:p>
        </w:tc>
        <w:tc>
          <w:tcPr>
            <w:tcW w:w="1231" w:type="dxa"/>
            <w:shd w:val="clear" w:color="auto" w:fill="auto"/>
          </w:tcPr>
          <w:p w14:paraId="3951F78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1892F022"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Health-care administrative databases  </w:t>
            </w:r>
          </w:p>
        </w:tc>
        <w:tc>
          <w:tcPr>
            <w:tcW w:w="1048" w:type="dxa"/>
            <w:shd w:val="clear" w:color="auto" w:fill="auto"/>
          </w:tcPr>
          <w:p w14:paraId="5813114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Median 8.7</w:t>
            </w:r>
          </w:p>
        </w:tc>
        <w:tc>
          <w:tcPr>
            <w:tcW w:w="1212" w:type="dxa"/>
            <w:shd w:val="clear" w:color="auto" w:fill="auto"/>
          </w:tcPr>
          <w:p w14:paraId="6E89E0B3"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28</w:t>
            </w:r>
          </w:p>
        </w:tc>
        <w:tc>
          <w:tcPr>
            <w:tcW w:w="1855" w:type="dxa"/>
            <w:shd w:val="clear" w:color="auto" w:fill="auto"/>
          </w:tcPr>
          <w:p w14:paraId="3A7E170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CVD</w:t>
            </w:r>
          </w:p>
        </w:tc>
        <w:tc>
          <w:tcPr>
            <w:tcW w:w="1623" w:type="dxa"/>
            <w:shd w:val="clear" w:color="auto" w:fill="auto"/>
          </w:tcPr>
          <w:p w14:paraId="124760CF"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Hospital database</w:t>
            </w:r>
          </w:p>
        </w:tc>
      </w:tr>
      <w:tr w:rsidR="00647967" w:rsidRPr="00105231" w14:paraId="6E7F5810"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67BF168" w14:textId="1C8F2433"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Riise et al. 2018</w:t>
            </w:r>
            <w:r w:rsidR="00647967">
              <w:rPr>
                <w:rFonts w:ascii="Arial" w:hAnsi="Arial" w:cs="Arial"/>
                <w:color w:val="000000"/>
              </w:rPr>
              <w:fldChar w:fldCharType="begin" w:fldLock="1"/>
            </w:r>
            <w:r w:rsidR="00AB1F23">
              <w:rPr>
                <w:rFonts w:ascii="Arial" w:hAnsi="Arial" w:cs="Arial"/>
                <w:b w:val="0"/>
                <w:color w:val="000000"/>
              </w:rPr>
              <w:instrText>ADDIN CSL_CITATION {"citationItems":[{"id":"ITEM-1","itemData":{"DOI":"10.1161/JAHA.117.008337","ISSN":"2047-9980","PMID":"29755034","abstract":"BACKGROUND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 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 CONCLUSIONS GH was associated with increased risk of subsequent CVD, and the highest risk was observed when GH was combined with small-for-gestational-age infants and/or preterm delivery.","author":[{"dropping-particle":"","family":"Riise","given":"Hilde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Nygård","given":"Ottar","non-dropping-particle":"","parse-names":false,"suffix":""},{"dropping-particle":"","family":"Iversen","given":"Ann-Charlotte","non-dropping-particle":"","parse-names":false,"suffix":""},{"dropping-particle":"","family":"Daltveit","given":"Anne Kjersti","non-dropping-particle":"","parse-names":false,"suffix":""}],"container-title":"Journal of the American Heart Association","id":"ITEM-1","issue":"10","issued":{"date-parts":[["2018","5","13"]]},"title":"Association Between Gestational Hypertension and Risk of Cardiovascular Disease Among 617 589 Norwegian Women.","type":"article-journal","volume":"7"},"uris":["http://www.mendeley.com/documents/?uuid=8044450a-db98-3b58-9ddf-13d2eb9314c6"]}],"mendeley":{"formattedCitation":"&lt;sup&gt;37&lt;/sup&gt;","plainTextFormattedCitation":"37","previouslyFormattedCitation":"&lt;sup&gt;38&lt;/sup&gt;"},"properties":{"noteIndex":0},"schema":"https://github.com/citation-style-language/schema/raw/master/csl-citation.json"}</w:instrText>
            </w:r>
            <w:r w:rsidR="00647967">
              <w:rPr>
                <w:rFonts w:ascii="Arial" w:hAnsi="Arial" w:cs="Arial"/>
                <w:color w:val="000000"/>
              </w:rPr>
              <w:fldChar w:fldCharType="separate"/>
            </w:r>
            <w:r w:rsidR="00AB1F23" w:rsidRPr="00AB1F23">
              <w:rPr>
                <w:rFonts w:ascii="Arial" w:hAnsi="Arial" w:cs="Arial"/>
                <w:b w:val="0"/>
                <w:noProof/>
                <w:color w:val="000000"/>
                <w:vertAlign w:val="superscript"/>
              </w:rPr>
              <w:t>37</w:t>
            </w:r>
            <w:r w:rsidR="00647967">
              <w:rPr>
                <w:rFonts w:ascii="Arial" w:hAnsi="Arial" w:cs="Arial"/>
                <w:color w:val="000000"/>
              </w:rPr>
              <w:fldChar w:fldCharType="end"/>
            </w:r>
          </w:p>
        </w:tc>
        <w:tc>
          <w:tcPr>
            <w:tcW w:w="1757" w:type="dxa"/>
            <w:shd w:val="clear" w:color="auto" w:fill="auto"/>
          </w:tcPr>
          <w:p w14:paraId="6D55A7EA" w14:textId="77777777" w:rsidR="00417B77"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105231">
              <w:rPr>
                <w:rFonts w:ascii="Arial" w:hAnsi="Arial" w:cs="Arial"/>
              </w:rPr>
              <w:t>Norweigian registries, 1980-2009</w:t>
            </w:r>
          </w:p>
          <w:p w14:paraId="4ADE7DE6" w14:textId="77777777" w:rsidR="00F7155B" w:rsidRDefault="00F7155B" w:rsidP="00F7155B">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
          <w:p w14:paraId="50C9D52A" w14:textId="77777777" w:rsidR="00F7155B" w:rsidRDefault="00F7155B" w:rsidP="00F7155B">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
          <w:p w14:paraId="7BE8DC53" w14:textId="5490C45C" w:rsidR="00F7155B" w:rsidRPr="00F7155B" w:rsidRDefault="00F7155B" w:rsidP="00F715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4" w:type="dxa"/>
            <w:shd w:val="clear" w:color="auto" w:fill="auto"/>
          </w:tcPr>
          <w:p w14:paraId="2F59492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0F5901E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05231">
              <w:rPr>
                <w:rFonts w:ascii="Arial" w:hAnsi="Arial" w:cs="Arial"/>
              </w:rPr>
              <w:t>587,755</w:t>
            </w:r>
          </w:p>
        </w:tc>
        <w:tc>
          <w:tcPr>
            <w:tcW w:w="975" w:type="dxa"/>
            <w:shd w:val="clear" w:color="auto" w:fill="auto"/>
          </w:tcPr>
          <w:p w14:paraId="64AB3B2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color w:val="000000"/>
              </w:rPr>
              <w:t>11,600</w:t>
            </w:r>
          </w:p>
        </w:tc>
        <w:tc>
          <w:tcPr>
            <w:tcW w:w="1231" w:type="dxa"/>
            <w:shd w:val="clear" w:color="auto" w:fill="auto"/>
          </w:tcPr>
          <w:p w14:paraId="180A575D" w14:textId="3C8324BD"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SBP ≥140 mmHg, DBP ≥90 mmHg, or &gt;15 mmHg BP increase</w:t>
            </w:r>
          </w:p>
          <w:p w14:paraId="5FC643BB" w14:textId="270A82FC"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measured &lt;20 weeks gestation </w:t>
            </w:r>
          </w:p>
        </w:tc>
        <w:tc>
          <w:tcPr>
            <w:tcW w:w="1626" w:type="dxa"/>
            <w:shd w:val="clear" w:color="auto" w:fill="auto"/>
          </w:tcPr>
          <w:p w14:paraId="54213892"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Medical records</w:t>
            </w:r>
          </w:p>
        </w:tc>
        <w:tc>
          <w:tcPr>
            <w:tcW w:w="1048" w:type="dxa"/>
            <w:shd w:val="clear" w:color="auto" w:fill="auto"/>
          </w:tcPr>
          <w:p w14:paraId="1984188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05231">
              <w:rPr>
                <w:rFonts w:ascii="Arial" w:hAnsi="Arial" w:cs="Arial"/>
                <w:color w:val="000000"/>
              </w:rPr>
              <w:t xml:space="preserve">Median: 14.3 </w:t>
            </w:r>
          </w:p>
        </w:tc>
        <w:tc>
          <w:tcPr>
            <w:tcW w:w="1212" w:type="dxa"/>
            <w:shd w:val="clear" w:color="auto" w:fill="auto"/>
          </w:tcPr>
          <w:p w14:paraId="7BACA9B5"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26.3</w:t>
            </w:r>
          </w:p>
        </w:tc>
        <w:tc>
          <w:tcPr>
            <w:tcW w:w="1855" w:type="dxa"/>
            <w:shd w:val="clear" w:color="auto" w:fill="auto"/>
          </w:tcPr>
          <w:p w14:paraId="29F78256" w14:textId="77777777" w:rsidR="00417B77" w:rsidRPr="00105231" w:rsidRDefault="00417B77" w:rsidP="00417B77">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CVD,  CHD, stroke</w:t>
            </w:r>
          </w:p>
        </w:tc>
        <w:tc>
          <w:tcPr>
            <w:tcW w:w="1623" w:type="dxa"/>
            <w:shd w:val="clear" w:color="auto" w:fill="auto"/>
          </w:tcPr>
          <w:p w14:paraId="174FE134"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4E8DCEB6"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662454A" w14:textId="51D456C8"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lastRenderedPageBreak/>
              <w:t>Riise et al. 2019</w:t>
            </w:r>
            <w:r w:rsidR="00632CEE">
              <w:rPr>
                <w:rFonts w:ascii="Arial" w:hAnsi="Arial" w:cs="Arial"/>
                <w:color w:val="000000"/>
              </w:rPr>
              <w:fldChar w:fldCharType="begin" w:fldLock="1"/>
            </w:r>
            <w:r w:rsidR="00AB1F23">
              <w:rPr>
                <w:rFonts w:ascii="Arial" w:hAnsi="Arial" w:cs="Arial"/>
                <w:b w:val="0"/>
                <w:color w:val="000000"/>
              </w:rPr>
              <w:instrText>ADDIN CSL_CITATION {"citationItems":[{"id":"ITEM-1","itemData":{"DOI":"10.1016/j.ijcard.2019.01.097","ISSN":"1874-1754","PMID":"30773269","abstract":"BACKGROUND AND AIM Hypertensive pregnancy disorders are associated with subsequent cardiovascular disease (CVD), but the extent to which this association is explained by shared risk factors is unknown. We aimed to evaluate whether hypertensive pregnancy disorder in first pregnancy is associated with increased subsequent risk of maternal CVD after adjustment for established CVD risk factors measured after pregnancy. METHODS AND RESULTS A total of 20,075 women with a first delivery registered in the Medical Birth Registry of Norway (1980-2003) participated in Cohort of Norway (CONOR) health surveys a mean (standard deviation) of 10.7 (5.5) years after delivery. They were then followed (median 11.4 years) for an incident fatal or non-fatal CVD event through linkage to the Cardiovascular Disease in Norway (CVDNOR) database and the Norwegian Cause of Death Registry. Hypertensive pregnancy disorders were associated with an increased risk of CVD [Hazard ratio (HR) 2.3; 95% confidence interval (CI) 1.9-2.8], which remained significant after adjustment for established CVD risk factors including body mass index, smoking, hypertension, diabetes, serum glucose and lipid levels (HR 1.5; 95% CI 1.2-1.8). The population attributable fraction of CVD due to hypertensive pregnancy disorder was 4.3% (95% CI 1.9-6.6) after multivariable adjustment. CONCLUSION The association between hypertensive pregnancy disorders and CVD risk was mediated in part by related CVD risk factors measured 10 years following delivery. These results underline the importance of post-pregnancy follow-up of women with hypertensive pregnancy disorders focusing on modifiable, lifestyle related risk factors to prevent future CVD.","author":[{"dropping-particle":"","family":"Riise","given":"Hilde Kristin Refvik","non-dropping-particle":"","parse-names":false,"suffix":""},{"dropping-particle":"","family":"Sulo","given":"Gerhard","non-dropping-particle":"","parse-names":false,"suffix":""},{"dropping-particle":"","family":"Tell","given":"Grethe S","non-dropping-particle":"","parse-names":false,"suffix":""},{"dropping-particle":"","family":"Igland","given":"Jannicke","non-dropping-particle":"","parse-names":false,"suffix":""},{"dropping-particle":"","family":"Egeland","given":"Grace","non-dropping-particle":"","parse-names":false,"suffix":""},{"dropping-particle":"","family":"Nygard","given":"Ottar","non-dropping-particle":"","parse-names":false,"suffix":""},{"dropping-particle":"","family":"Selmer","given":"Randi","non-dropping-particle":"","parse-names":false,"suffix":""},{"dropping-particle":"","family":"Iversen","given":"Ann-Charlotte","non-dropping-particle":"","parse-names":false,"suffix":""},{"dropping-particle":"","family":"Daltveit","given":"Anne Kjersti","non-dropping-particle":"","parse-names":false,"suffix":""}],"container-title":"International journal of cardiology","id":"ITEM-1","issued":{"date-parts":[["2019","5","1"]]},"page":"81-87","title":"Hypertensive pregnancy disorders increase the risk of maternal cardiovascular disease after adjustment for cardiovascular risk factors.","type":"article-journal","volume":"282"},"uris":["http://www.mendeley.com/documents/?uuid=27858ac7-34d1-3232-94ac-199d0dfe8b56"]}],"mendeley":{"formattedCitation":"&lt;sup&gt;38&lt;/sup&gt;","plainTextFormattedCitation":"38","previouslyFormattedCitation":"&lt;sup&gt;39&lt;/sup&gt;"},"properties":{"noteIndex":0},"schema":"https://github.com/citation-style-language/schema/raw/master/csl-citation.json"}</w:instrText>
            </w:r>
            <w:r w:rsidR="00632CEE">
              <w:rPr>
                <w:rFonts w:ascii="Arial" w:hAnsi="Arial" w:cs="Arial"/>
                <w:color w:val="000000"/>
              </w:rPr>
              <w:fldChar w:fldCharType="separate"/>
            </w:r>
            <w:r w:rsidR="00AB1F23" w:rsidRPr="00AB1F23">
              <w:rPr>
                <w:rFonts w:ascii="Arial" w:hAnsi="Arial" w:cs="Arial"/>
                <w:b w:val="0"/>
                <w:noProof/>
                <w:color w:val="000000"/>
                <w:vertAlign w:val="superscript"/>
              </w:rPr>
              <w:t>38</w:t>
            </w:r>
            <w:r w:rsidR="00632CEE">
              <w:rPr>
                <w:rFonts w:ascii="Arial" w:hAnsi="Arial" w:cs="Arial"/>
                <w:color w:val="000000"/>
              </w:rPr>
              <w:fldChar w:fldCharType="end"/>
            </w:r>
          </w:p>
        </w:tc>
        <w:tc>
          <w:tcPr>
            <w:tcW w:w="1757" w:type="dxa"/>
            <w:shd w:val="clear" w:color="auto" w:fill="auto"/>
          </w:tcPr>
          <w:p w14:paraId="2308FBE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Norweigian registries, 1980-2009</w:t>
            </w:r>
          </w:p>
        </w:tc>
        <w:tc>
          <w:tcPr>
            <w:tcW w:w="954" w:type="dxa"/>
            <w:shd w:val="clear" w:color="auto" w:fill="auto"/>
          </w:tcPr>
          <w:p w14:paraId="2AB3B1F8"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4ABF38A8"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20,075</w:t>
            </w:r>
          </w:p>
        </w:tc>
        <w:tc>
          <w:tcPr>
            <w:tcW w:w="975" w:type="dxa"/>
            <w:shd w:val="clear" w:color="auto" w:fill="auto"/>
          </w:tcPr>
          <w:p w14:paraId="24ED5C66"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05231">
              <w:rPr>
                <w:rFonts w:ascii="Arial" w:hAnsi="Arial" w:cs="Arial"/>
                <w:color w:val="000000"/>
              </w:rPr>
              <w:t>364</w:t>
            </w:r>
          </w:p>
        </w:tc>
        <w:tc>
          <w:tcPr>
            <w:tcW w:w="1231" w:type="dxa"/>
            <w:shd w:val="clear" w:color="auto" w:fill="auto"/>
          </w:tcPr>
          <w:p w14:paraId="40FE86F4" w14:textId="460001FB"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SBP ≥140 mmHg, DBP ≥90 mmHg, or &gt;15 mmHg BP increase</w:t>
            </w:r>
          </w:p>
          <w:p w14:paraId="7F8C0691" w14:textId="1CE5B009"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measured &lt;20 weeks gestation</w:t>
            </w:r>
          </w:p>
        </w:tc>
        <w:tc>
          <w:tcPr>
            <w:tcW w:w="1626" w:type="dxa"/>
            <w:shd w:val="clear" w:color="auto" w:fill="auto"/>
          </w:tcPr>
          <w:p w14:paraId="39E4F744"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Medical Records</w:t>
            </w:r>
          </w:p>
        </w:tc>
        <w:tc>
          <w:tcPr>
            <w:tcW w:w="1048" w:type="dxa"/>
            <w:shd w:val="clear" w:color="auto" w:fill="auto"/>
          </w:tcPr>
          <w:p w14:paraId="1FEEB8A8"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05231">
              <w:rPr>
                <w:rFonts w:ascii="Arial" w:hAnsi="Arial" w:cs="Arial"/>
                <w:color w:val="000000"/>
              </w:rPr>
              <w:t xml:space="preserve">Median: 11.4 </w:t>
            </w:r>
          </w:p>
        </w:tc>
        <w:tc>
          <w:tcPr>
            <w:tcW w:w="1212" w:type="dxa"/>
            <w:shd w:val="clear" w:color="auto" w:fill="auto"/>
          </w:tcPr>
          <w:p w14:paraId="242ECD6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26.0</w:t>
            </w:r>
          </w:p>
        </w:tc>
        <w:tc>
          <w:tcPr>
            <w:tcW w:w="1855" w:type="dxa"/>
            <w:shd w:val="clear" w:color="auto" w:fill="auto"/>
          </w:tcPr>
          <w:p w14:paraId="328B20D1" w14:textId="77777777" w:rsidR="00417B77" w:rsidRPr="00105231" w:rsidRDefault="00417B77" w:rsidP="00417B77">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Composite: acute myocardial infarction (AMI) or acute cerebral stroke</w:t>
            </w:r>
          </w:p>
        </w:tc>
        <w:tc>
          <w:tcPr>
            <w:tcW w:w="1623" w:type="dxa"/>
            <w:shd w:val="clear" w:color="auto" w:fill="auto"/>
          </w:tcPr>
          <w:p w14:paraId="1E76CC7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Medical Records</w:t>
            </w:r>
          </w:p>
        </w:tc>
      </w:tr>
      <w:tr w:rsidR="00647967" w:rsidRPr="00105231" w14:paraId="7D7A7D3F"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313FF6C8" w14:textId="12DF20D8"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Schmiegelow et al. 2014</w:t>
            </w:r>
            <w:r w:rsidR="00632CEE">
              <w:rPr>
                <w:rFonts w:ascii="Arial" w:hAnsi="Arial" w:cs="Arial"/>
                <w:color w:val="000000"/>
              </w:rPr>
              <w:fldChar w:fldCharType="begin" w:fldLock="1"/>
            </w:r>
            <w:r w:rsidR="00872249">
              <w:rPr>
                <w:rFonts w:ascii="Arial" w:hAnsi="Arial" w:cs="Arial"/>
                <w:b w:val="0"/>
                <w:color w:val="000000"/>
              </w:rPr>
              <w:instrText>ADDIN CSL_CITATION {"citationItems":[{"id":"ITEM-1","itemData":{"DOI":"10.1161/CIRCULATIONAHA.113.003142","ISSN":"1524-4539","PMID":"24146252","abstract":"BACKGROUND Cardiovascular events (stroke or myocardial infarction) are often associated with poorer prognosis in younger, compared with older individuals. We examined the associations between prepregnancy obesity and the risks of myocardial infarction and stroke in young, healthy women. METHODS AND RESULTS All Danish women giving birth during 2004-2009 without a history of renal disease or cardiovascular disease were identified from national registers and followed for a median time of 4.5 years (interquartile range, 2.8-5.8). They were grouped according to prepregnancy body mass index (BMI) in underweight (BMI&lt;18.5 kg/m(2)), normal weight (BMI=18.5-&lt;25 kg/m(2)), overweight (BMI=25-&lt;30 kg/m(2)), and obese (BMI≥30 kg/m(2)). The hazard ratios of myocardial infarction, ischemic stroke, and a composite outcome (myocardial infarction, stroke, cardiovascular death) were assessed using multivariable Cox regression models. We included 273 101 women with a median age of 30.4 years (interquartile range, 27.2-33.8). A total of 68 women experienced a myocardial infarction, and 175 women experienced an ischemic stroke. The adjusted hazard ratios of myocardial infarction compared with normal weight were 2.50 (95% confidence interval [95% CI], 0.97-6.50) in underweight, 1.68 (95% CI, 0.92-3.06) in overweight, and 2.63 (95% CI, 1.41-4.91) in obese women. For ischemic stroke the adjusted hazard ratios were 1.06 (95% CI, 0.44-2.28) in underweight, 1.27 (95% CI, 0.87-1.85) in overweight, and 1.89 (95% CI, 1.25-2.84) in obese women, respectively. For the composite outcome, hazard ratios were 1.34 (95% CI, 0.81-2.20), 1.43 (95% CI, 1.11-1.84), and 1.76 (95% CI, 1.31-2.34) for underweight, overweight, and obese women. CONCLUSIONS In apparently healthy women of fertile age, prepregnancy obesity was associated with increased risks of ischemic stroke and myocardial infarction in the years after childbirth.","author":[{"dropping-particle":"","family":"Schmiegelow","given":"Michelle Dalgas","non-dropping-particle":"","parse-names":false,"suffix":""},{"dropping-particle":"","family":"Andersson","given":"Charlotte","non-dropping-particle":"","parse-names":false,"suffix":""},{"dropping-particle":"","family":"Køber","given":"Lars","non-dropping-particle":"","parse-names":false,"suffix":""},{"dropping-particle":"","family":"Andersen","given":"Søren Skøtt","non-dropping-particle":"","parse-names":false,"suffix":""},{"dropping-particle":"","family":"Olesen","given":"Jonas Bjerring","non-dropping-particle":"","parse-names":false,"suffix":""},{"dropping-particle":"","family":"Jensen","given":"Thomas Bo","non-dropping-particle":"","parse-names":false,"suffix":""},{"dropping-particle":"","family":"Azimi","given":"Aziza","non-dropping-particle":"","parse-names":false,"suffix":""},{"dropping-particle":"","family":"Nielsen","given":"Mia Birgitte","non-dropping-particle":"","parse-names":false,"suffix":""},{"dropping-particle":"","family":"Gislason","given":"Gunnar","non-dropping-particle":"","parse-names":false,"suffix":""},{"dropping-particle":"","family":"Torp-Pedersen","given":"Christian","non-dropping-particle":"","parse-names":false,"suffix":""}],"container-title":"Circulation","id":"ITEM-1","issue":"3","issued":{"date-parts":[["2014","1","21"]]},"page":"330-7","title":"Prepregnancy obesity and associations with stroke and myocardial infarction in women in the years after childbirth: a nationwide cohort study.","type":"article-journal","volume":"129"},"uris":["http://www.mendeley.com/documents/?uuid=fa167cf8-e68f-460d-ba64-df32e4595062"]}],"mendeley":{"formattedCitation":"&lt;sup&gt;16&lt;/sup&gt;","plainTextFormattedCitation":"16","previouslyFormattedCitation":"&lt;sup&gt;16&lt;/sup&gt;"},"properties":{"noteIndex":0},"schema":"https://github.com/citation-style-language/schema/raw/master/csl-citation.json"}</w:instrText>
            </w:r>
            <w:r w:rsidR="00632CEE">
              <w:rPr>
                <w:rFonts w:ascii="Arial" w:hAnsi="Arial" w:cs="Arial"/>
                <w:color w:val="000000"/>
              </w:rPr>
              <w:fldChar w:fldCharType="separate"/>
            </w:r>
            <w:r w:rsidR="00872249" w:rsidRPr="00872249">
              <w:rPr>
                <w:rFonts w:ascii="Arial" w:hAnsi="Arial" w:cs="Arial"/>
                <w:b w:val="0"/>
                <w:noProof/>
                <w:color w:val="000000"/>
                <w:vertAlign w:val="superscript"/>
              </w:rPr>
              <w:t>16</w:t>
            </w:r>
            <w:r w:rsidR="00632CEE">
              <w:rPr>
                <w:rFonts w:ascii="Arial" w:hAnsi="Arial" w:cs="Arial"/>
                <w:color w:val="000000"/>
              </w:rPr>
              <w:fldChar w:fldCharType="end"/>
            </w:r>
          </w:p>
        </w:tc>
        <w:tc>
          <w:tcPr>
            <w:tcW w:w="1757" w:type="dxa"/>
            <w:shd w:val="clear" w:color="auto" w:fill="auto"/>
          </w:tcPr>
          <w:p w14:paraId="7DEB284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Danish registries, 2004-2009</w:t>
            </w:r>
          </w:p>
        </w:tc>
        <w:tc>
          <w:tcPr>
            <w:tcW w:w="954" w:type="dxa"/>
            <w:shd w:val="clear" w:color="auto" w:fill="auto"/>
          </w:tcPr>
          <w:p w14:paraId="41741809"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1DCAE39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273,101</w:t>
            </w:r>
          </w:p>
        </w:tc>
        <w:tc>
          <w:tcPr>
            <w:tcW w:w="975" w:type="dxa"/>
            <w:shd w:val="clear" w:color="auto" w:fill="auto"/>
          </w:tcPr>
          <w:p w14:paraId="0B8AEFC8"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2,903</w:t>
            </w:r>
          </w:p>
        </w:tc>
        <w:tc>
          <w:tcPr>
            <w:tcW w:w="1231" w:type="dxa"/>
            <w:shd w:val="clear" w:color="auto" w:fill="auto"/>
          </w:tcPr>
          <w:p w14:paraId="6C1D74CA"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41165ED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124263A9"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Median: 4.5 </w:t>
            </w:r>
          </w:p>
        </w:tc>
        <w:tc>
          <w:tcPr>
            <w:tcW w:w="1212" w:type="dxa"/>
            <w:shd w:val="clear" w:color="auto" w:fill="auto"/>
          </w:tcPr>
          <w:p w14:paraId="17F60B49"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Median: 30.4</w:t>
            </w:r>
          </w:p>
        </w:tc>
        <w:tc>
          <w:tcPr>
            <w:tcW w:w="1855" w:type="dxa"/>
            <w:shd w:val="clear" w:color="auto" w:fill="auto"/>
          </w:tcPr>
          <w:p w14:paraId="551BAE89" w14:textId="77777777" w:rsidR="00417B77" w:rsidRPr="00105231" w:rsidRDefault="00417B77" w:rsidP="00417B77">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MI, Ischaemic stroke, CVD</w:t>
            </w:r>
          </w:p>
        </w:tc>
        <w:tc>
          <w:tcPr>
            <w:tcW w:w="1623" w:type="dxa"/>
            <w:shd w:val="clear" w:color="auto" w:fill="auto"/>
          </w:tcPr>
          <w:p w14:paraId="22038E65"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557B92F6"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5F23E1CE" w14:textId="496FFC94"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Theilen et al. 2016</w:t>
            </w:r>
            <w:r w:rsidR="00796BB5">
              <w:rPr>
                <w:rFonts w:ascii="Arial" w:hAnsi="Arial" w:cs="Arial"/>
                <w:color w:val="000000"/>
              </w:rPr>
              <w:fldChar w:fldCharType="begin" w:fldLock="1"/>
            </w:r>
            <w:r w:rsidR="003469DD">
              <w:rPr>
                <w:rFonts w:ascii="Arial" w:hAnsi="Arial" w:cs="Arial"/>
                <w:b w:val="0"/>
                <w:color w:val="000000"/>
              </w:rPr>
              <w:instrText>ADDIN CSL_CITATION {"citationItems":[{"id":"ITEM-1","itemData":{"DOI":"10.1097/AOG.0000000000001534","ISSN":"0029-7844","PMID":"27400006","abstract":"OBJECTIVE To assess whether women with a history of hypertensive disease of pregnancy have increased risk for early adult mortality. METHODS In this retrospective cohort study, women with one or more singleton pregnancies (1939-2012) with birth certificate information in the Utah Population Database were included. Diagnoses were categorized into gestational hypertension; preeclampsia; hemolysis, elevated liver enzymes, and low platelet count syndrome; and eclampsia. Women with more than one pregnancy with hypertensive disease (exposed) were included only once, assigned to the most severe category. Exposed women were matched one to two to unexposed women by age, year of childbirth, and parity at the time of the index pregnancy. The causes of death were ascertained using Utah death certificates and the fact of death was supplemented with the Social Security Death Index. Hazard ratios for cause-specific mortality among exposed women compared with unexposed women were estimated using Cox regressions adjusting for neonatal sex, parental education, preterm delivery, race-ethnicity, and maternal marital status. RESULTS A total of 60,580 exposed women were matched to 123,140 unexposed women; 4,520 (7.46%) exposed and 6,776 (5.50%) unexposed women had died by 2012. All-cause mortality was significantly higher among women with hypertensive disease of pregnancy (adjusted hazard ratio [HR] 1.65, 95% confidence interval [CI] 1.57-1.73). Exposed women's greatest excess mortality risks were from Alzheimer disease (adjusted HR 3.44, 95% CI 1.00-11.82), diabetes (adjusted HR 2.80, 95% CI 2.20-3.55), ischemic heart disease (adjusted HR 2.23, 95% CI 1.90-2.63), and stroke (adjusted HR 1.88, 95% CI 1.53-2.32). CONCLUSION Women with hypertensive disease of pregnancy have increased mortality risk, particularly for Alzheimer disease, diabetes, ischemic heart disease, and stroke.","author":[{"dropping-particle":"","family":"Theilen","given":"Lauren H.","non-dropping-particle":"","parse-names":false,"suffix":""},{"dropping-particle":"","family":"Fraser","given":"Alison","non-dropping-particle":"","parse-names":false,"suffix":""},{"dropping-particle":"","family":"Hollingshaus","given":"Michael S.","non-dropping-particle":"","parse-names":false,"suffix":""},{"dropping-particle":"","family":"Schliep","given":"Karen C.","non-dropping-particle":"","parse-names":false,"suffix":""},{"dropping-particle":"","family":"Varner","given":"Michael W.","non-dropping-particle":"","parse-names":false,"suffix":""},{"dropping-particle":"","family":"Smith","given":"Ken R.","non-dropping-particle":"","parse-names":false,"suffix":""},{"dropping-particle":"","family":"Esplin","given":"M. Sean","non-dropping-particle":"","parse-names":false,"suffix":""}],"container-title":"Obstetrics &amp; Gynecology","id":"ITEM-1","issue":"2","issued":{"date-parts":[["2016","8"]]},"page":"238-244","title":"All-Cause and Cause-Specific Mortality After Hypertensive Disease of Pregnancy","type":"article-journal","volume":"128"},"uris":["http://www.mendeley.com/documents/?uuid=6d636c9c-73e1-32de-93f5-d29b5b43fa38"]}],"mendeley":{"formattedCitation":"&lt;sup&gt;17&lt;/sup&gt;","plainTextFormattedCitation":"17","previouslyFormattedCitation":"&lt;sup&gt;17&lt;/sup&gt;"},"properties":{"noteIndex":0},"schema":"https://github.com/citation-style-language/schema/raw/master/csl-citation.json"}</w:instrText>
            </w:r>
            <w:r w:rsidR="00796BB5">
              <w:rPr>
                <w:rFonts w:ascii="Arial" w:hAnsi="Arial" w:cs="Arial"/>
                <w:color w:val="000000"/>
              </w:rPr>
              <w:fldChar w:fldCharType="separate"/>
            </w:r>
            <w:r w:rsidR="00796BB5" w:rsidRPr="00796BB5">
              <w:rPr>
                <w:rFonts w:ascii="Arial" w:hAnsi="Arial" w:cs="Arial"/>
                <w:b w:val="0"/>
                <w:noProof/>
                <w:color w:val="000000"/>
                <w:vertAlign w:val="superscript"/>
              </w:rPr>
              <w:t>17</w:t>
            </w:r>
            <w:r w:rsidR="00796BB5">
              <w:rPr>
                <w:rFonts w:ascii="Arial" w:hAnsi="Arial" w:cs="Arial"/>
                <w:color w:val="000000"/>
              </w:rPr>
              <w:fldChar w:fldCharType="end"/>
            </w:r>
          </w:p>
        </w:tc>
        <w:tc>
          <w:tcPr>
            <w:tcW w:w="1757" w:type="dxa"/>
            <w:shd w:val="clear" w:color="auto" w:fill="auto"/>
          </w:tcPr>
          <w:p w14:paraId="7E9A88D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Utah Population </w:t>
            </w:r>
            <w:r w:rsidRPr="00105231">
              <w:rPr>
                <w:rFonts w:ascii="Arial" w:hAnsi="Arial" w:cs="Arial"/>
              </w:rPr>
              <w:lastRenderedPageBreak/>
              <w:t>Database, 1939-2012</w:t>
            </w:r>
          </w:p>
        </w:tc>
        <w:tc>
          <w:tcPr>
            <w:tcW w:w="954" w:type="dxa"/>
            <w:shd w:val="clear" w:color="auto" w:fill="auto"/>
          </w:tcPr>
          <w:p w14:paraId="09811E6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lastRenderedPageBreak/>
              <w:t>Cohort study</w:t>
            </w:r>
          </w:p>
        </w:tc>
        <w:tc>
          <w:tcPr>
            <w:tcW w:w="1012" w:type="dxa"/>
            <w:shd w:val="clear" w:color="auto" w:fill="auto"/>
          </w:tcPr>
          <w:p w14:paraId="39788ED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152,034</w:t>
            </w:r>
          </w:p>
        </w:tc>
        <w:tc>
          <w:tcPr>
            <w:tcW w:w="975" w:type="dxa"/>
            <w:shd w:val="clear" w:color="auto" w:fill="auto"/>
          </w:tcPr>
          <w:p w14:paraId="610DA3A0"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28,894</w:t>
            </w:r>
          </w:p>
        </w:tc>
        <w:tc>
          <w:tcPr>
            <w:tcW w:w="1231" w:type="dxa"/>
            <w:shd w:val="clear" w:color="auto" w:fill="auto"/>
          </w:tcPr>
          <w:p w14:paraId="634B2E2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Coding not specified</w:t>
            </w:r>
          </w:p>
        </w:tc>
        <w:tc>
          <w:tcPr>
            <w:tcW w:w="1626" w:type="dxa"/>
            <w:shd w:val="clear" w:color="auto" w:fill="auto"/>
          </w:tcPr>
          <w:p w14:paraId="56377A9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Birth certificates </w:t>
            </w:r>
          </w:p>
        </w:tc>
        <w:tc>
          <w:tcPr>
            <w:tcW w:w="1048" w:type="dxa"/>
            <w:shd w:val="clear" w:color="auto" w:fill="auto"/>
          </w:tcPr>
          <w:p w14:paraId="2967EC6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Max: 73 </w:t>
            </w:r>
          </w:p>
        </w:tc>
        <w:tc>
          <w:tcPr>
            <w:tcW w:w="1212" w:type="dxa"/>
            <w:shd w:val="clear" w:color="auto" w:fill="auto"/>
          </w:tcPr>
          <w:p w14:paraId="12E5A9B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26.0</w:t>
            </w:r>
          </w:p>
        </w:tc>
        <w:tc>
          <w:tcPr>
            <w:tcW w:w="1855" w:type="dxa"/>
            <w:shd w:val="clear" w:color="auto" w:fill="auto"/>
          </w:tcPr>
          <w:p w14:paraId="0FAD0AC8"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CHD, stroke</w:t>
            </w:r>
          </w:p>
        </w:tc>
        <w:tc>
          <w:tcPr>
            <w:tcW w:w="1623" w:type="dxa"/>
            <w:shd w:val="clear" w:color="auto" w:fill="auto"/>
          </w:tcPr>
          <w:p w14:paraId="7C8355B2"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Medical records</w:t>
            </w:r>
          </w:p>
        </w:tc>
      </w:tr>
      <w:tr w:rsidR="00647967" w:rsidRPr="00105231" w14:paraId="4D2867F9"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00C1C69B" w14:textId="1DE001B6"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Tooher et al. 2017</w:t>
            </w:r>
            <w:r w:rsidR="00647967">
              <w:rPr>
                <w:rFonts w:ascii="Arial" w:hAnsi="Arial" w:cs="Arial"/>
                <w:color w:val="000000"/>
              </w:rPr>
              <w:fldChar w:fldCharType="begin" w:fldLock="1"/>
            </w:r>
            <w:r w:rsidR="00647967">
              <w:rPr>
                <w:rFonts w:ascii="Arial" w:hAnsi="Arial" w:cs="Arial"/>
                <w:b w:val="0"/>
                <w:color w:val="000000"/>
              </w:rPr>
              <w:instrText>ADDIN CSL_CITATION {"citationItems":[{"id":"ITEM-1","itemData":{"DOI":"10.1161/HYPERTENSIONAHA.117.09246","ISSN":"1524-4563","PMID":"28893895","abstract":"Hypertensive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author":[{"dropping-particle":"","family":"Tooher","given":"Jane","non-dropping-particle":"","parse-names":false,"suffix":""},{"dropping-particle":"","family":"Thornton","given":"Charlene","non-dropping-particle":"","parse-names":false,"suffix":""},{"dropping-particle":"","family":"Makris","given":"Angela","non-dropping-particle":"","parse-names":false,"suffix":""},{"dropping-particle":"","family":"Ogle","given":"Robert","non-dropping-particle":"","parse-names":false,"suffix":""},{"dropping-particle":"","family":"Korda","given":"Andrew","non-dropping-particle":"","parse-names":false,"suffix":""},{"dropping-particle":"","family":"Hennessy","given":"Annemarie","non-dropping-particle":"","parse-names":false,"suffix":""}],"container-title":"Hypertension (Dallas, Tex. : 1979)","id":"ITEM-1","issue":"4","issued":{"date-parts":[["2017","10"]]},"page":"798-803","title":"All Hypertensive Disorders of Pregnancy Increase the Risk of Future Cardiovascular Disease.","type":"article-journal","volume":"70"},"uris":["http://www.mendeley.com/documents/?uuid=ff92939c-e04f-391b-89b6-5baec9ced2db"]}],"mendeley":{"formattedCitation":"&lt;sup&gt;13&lt;/sup&gt;","plainTextFormattedCitation":"13","previouslyFormattedCitation":"&lt;sup&gt;13&lt;/sup&gt;"},"properties":{"noteIndex":0},"schema":"https://github.com/citation-style-language/schema/raw/master/csl-citation.json"}</w:instrText>
            </w:r>
            <w:r w:rsidR="00647967">
              <w:rPr>
                <w:rFonts w:ascii="Arial" w:hAnsi="Arial" w:cs="Arial"/>
                <w:color w:val="000000"/>
              </w:rPr>
              <w:fldChar w:fldCharType="separate"/>
            </w:r>
            <w:r w:rsidR="00647967" w:rsidRPr="00647967">
              <w:rPr>
                <w:rFonts w:ascii="Arial" w:hAnsi="Arial" w:cs="Arial"/>
                <w:b w:val="0"/>
                <w:noProof/>
                <w:color w:val="000000"/>
                <w:vertAlign w:val="superscript"/>
              </w:rPr>
              <w:t>13</w:t>
            </w:r>
            <w:r w:rsidR="00647967">
              <w:rPr>
                <w:rFonts w:ascii="Arial" w:hAnsi="Arial" w:cs="Arial"/>
                <w:color w:val="000000"/>
              </w:rPr>
              <w:fldChar w:fldCharType="end"/>
            </w:r>
          </w:p>
        </w:tc>
        <w:tc>
          <w:tcPr>
            <w:tcW w:w="1757" w:type="dxa"/>
            <w:shd w:val="clear" w:color="auto" w:fill="auto"/>
          </w:tcPr>
          <w:p w14:paraId="24ECD69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Royal Prince Alfred Women and Babies hospital, Australia, 1980-2009 onwards, </w:t>
            </w:r>
          </w:p>
        </w:tc>
        <w:tc>
          <w:tcPr>
            <w:tcW w:w="954" w:type="dxa"/>
            <w:shd w:val="clear" w:color="auto" w:fill="auto"/>
          </w:tcPr>
          <w:p w14:paraId="2CF2289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610D03BC"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27,887</w:t>
            </w:r>
          </w:p>
        </w:tc>
        <w:tc>
          <w:tcPr>
            <w:tcW w:w="975" w:type="dxa"/>
            <w:shd w:val="clear" w:color="auto" w:fill="auto"/>
          </w:tcPr>
          <w:p w14:paraId="4B552CAF"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625</w:t>
            </w:r>
          </w:p>
        </w:tc>
        <w:tc>
          <w:tcPr>
            <w:tcW w:w="1231" w:type="dxa"/>
            <w:shd w:val="clear" w:color="auto" w:fill="auto"/>
          </w:tcPr>
          <w:p w14:paraId="1DA00E97"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205C889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18F15C4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Median: 20‡</w:t>
            </w:r>
          </w:p>
        </w:tc>
        <w:tc>
          <w:tcPr>
            <w:tcW w:w="1212" w:type="dxa"/>
            <w:shd w:val="clear" w:color="auto" w:fill="auto"/>
          </w:tcPr>
          <w:p w14:paraId="7E6EE670"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27</w:t>
            </w:r>
          </w:p>
        </w:tc>
        <w:tc>
          <w:tcPr>
            <w:tcW w:w="1855" w:type="dxa"/>
            <w:shd w:val="clear" w:color="auto" w:fill="auto"/>
          </w:tcPr>
          <w:p w14:paraId="7F8B492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CVD, CHD, Stroke</w:t>
            </w:r>
          </w:p>
        </w:tc>
        <w:tc>
          <w:tcPr>
            <w:tcW w:w="1623" w:type="dxa"/>
            <w:shd w:val="clear" w:color="auto" w:fill="auto"/>
          </w:tcPr>
          <w:p w14:paraId="1D83322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D0CECE" w:themeColor="background2" w:themeShade="E6"/>
              </w:rPr>
            </w:pPr>
            <w:r w:rsidRPr="00105231">
              <w:rPr>
                <w:rFonts w:ascii="Arial" w:hAnsi="Arial" w:cs="Arial"/>
              </w:rPr>
              <w:t>Registry, discharge</w:t>
            </w:r>
          </w:p>
        </w:tc>
      </w:tr>
      <w:tr w:rsidR="00647967" w:rsidRPr="00105231" w14:paraId="5AD2A62B"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22998D2" w14:textId="05082A77"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Wikstrom et al. 2005</w:t>
            </w:r>
            <w:r w:rsidR="00647967">
              <w:rPr>
                <w:rFonts w:ascii="Arial" w:hAnsi="Arial" w:cs="Arial"/>
                <w:color w:val="000000"/>
              </w:rPr>
              <w:fldChar w:fldCharType="begin" w:fldLock="1"/>
            </w:r>
            <w:r w:rsidR="00AB1F23">
              <w:rPr>
                <w:rFonts w:ascii="Arial" w:hAnsi="Arial" w:cs="Arial"/>
                <w:b w:val="0"/>
                <w:color w:val="000000"/>
              </w:rPr>
              <w:instrText>ADDIN CSL_CITATION {"citationItems":[{"id":"ITEM-1","itemData":{"DOI":"10.1111/j.1471-0528.2005.00733.x","ISSN":"1470-0328","PMID":"16225567","abstract":"OBJECTIVE The aim of this study was to investigate whether the risk of developing ischaemic heart disease (IHD) later in life increases with severity and recurrence of gestational hypertensive disease. DESIGN Cross-sectional population-based study. SETTING Sweden. POPULATION Women (403,550) giving birth to their first child in Sweden, 1973-1982. Of this cohort, 207,054 women who also gave birth to a second child during the same period were analysed separately. METHODS All women were followed up for 15 years, starting 4-14 years after the index pregnancy. Women who suffered from hypertensive disease during pregnancy were compared with women with normal pregnancies with regard to hospitalisation for, or death from, IHD during the follow up period. MAIN OUTCOME MEASURES Fatal or non-fatal IHD. RESULTS The adjusted incidence rate ratio (IRR) for later development of IHD was 1.6 (95% CI 1.3-2.0) when the first pregnancy was complicated by gestational hypertension without proteinuria, 1.9 (95% CI 1.6-2.2) for mild pre-eclampsia and 2.8 (95% CI 2.2-3.7) for severe pre-eclampsia. Women with gestational hypertension in their first pregnancy but not in their second had an adjusted IRR of 1.9 (95% CI 1.5-2.4) for development of IHD. Women with hypertensive disease in both pregnancies had an IRR of 2.8 (95% CI 2.0-3.9) compared with women with two normal pregnancies. CONCLUSION Severe hypertensive disease in pregnancy has a stronger association with later development of IHD than has mild hypertensive disease. Recurrent hypertensive disease is more strongly associated with IHD than is non-recurrent disease.","author":[{"dropping-particle":"","family":"Wikstrom","given":"Anna-Karin","non-dropping-particle":"","parse-names":false,"suffix":""},{"dropping-particle":"","family":"Haglund","given":"Bengt","non-dropping-particle":"","parse-names":false,"suffix":""},{"dropping-particle":"","family":"Olovsson","given":"Matts","non-dropping-particle":"","parse-names":false,"suffix":""},{"dropping-particle":"","family":"Lindeberg","given":"Solveig Norden","non-dropping-particle":"","parse-names":false,"suffix":""}],"container-title":"BJOG: An International Journal of Obstetrics and Gynaecology","id":"ITEM-1","issue":"11","issued":{"date-parts":[["2005","11"]]},"page":"1486-1491","title":"The risk of maternal ischaemic heart disease after gestational hypertensive disease","type":"article-journal","volume":"112"},"uris":["http://www.mendeley.com/documents/?uuid=fa11ad2f-a1da-3286-87a0-b12fc4d2acb8"]}],"mendeley":{"formattedCitation":"&lt;sup&gt;39&lt;/sup&gt;","plainTextFormattedCitation":"39","previouslyFormattedCitation":"&lt;sup&gt;40&lt;/sup&gt;"},"properties":{"noteIndex":0},"schema":"https://github.com/citation-style-language/schema/raw/master/csl-citation.json"}</w:instrText>
            </w:r>
            <w:r w:rsidR="00647967">
              <w:rPr>
                <w:rFonts w:ascii="Arial" w:hAnsi="Arial" w:cs="Arial"/>
                <w:color w:val="000000"/>
              </w:rPr>
              <w:fldChar w:fldCharType="separate"/>
            </w:r>
            <w:r w:rsidR="00AB1F23" w:rsidRPr="00AB1F23">
              <w:rPr>
                <w:rFonts w:ascii="Arial" w:hAnsi="Arial" w:cs="Arial"/>
                <w:b w:val="0"/>
                <w:noProof/>
                <w:color w:val="000000"/>
                <w:vertAlign w:val="superscript"/>
              </w:rPr>
              <w:t>39</w:t>
            </w:r>
            <w:r w:rsidR="00647967">
              <w:rPr>
                <w:rFonts w:ascii="Arial" w:hAnsi="Arial" w:cs="Arial"/>
                <w:color w:val="000000"/>
              </w:rPr>
              <w:fldChar w:fldCharType="end"/>
            </w:r>
          </w:p>
        </w:tc>
        <w:tc>
          <w:tcPr>
            <w:tcW w:w="1757" w:type="dxa"/>
            <w:shd w:val="clear" w:color="auto" w:fill="auto"/>
          </w:tcPr>
          <w:p w14:paraId="30D87034"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Swedish Medical Birth Register, 1987-2001</w:t>
            </w:r>
          </w:p>
        </w:tc>
        <w:tc>
          <w:tcPr>
            <w:tcW w:w="954" w:type="dxa"/>
            <w:shd w:val="clear" w:color="auto" w:fill="auto"/>
          </w:tcPr>
          <w:p w14:paraId="7A55526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Cohort study</w:t>
            </w:r>
          </w:p>
        </w:tc>
        <w:tc>
          <w:tcPr>
            <w:tcW w:w="1012" w:type="dxa"/>
            <w:shd w:val="clear" w:color="auto" w:fill="auto"/>
          </w:tcPr>
          <w:p w14:paraId="36473F9E"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391,017</w:t>
            </w:r>
          </w:p>
        </w:tc>
        <w:tc>
          <w:tcPr>
            <w:tcW w:w="975" w:type="dxa"/>
            <w:shd w:val="clear" w:color="auto" w:fill="auto"/>
          </w:tcPr>
          <w:p w14:paraId="6660502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7,936</w:t>
            </w:r>
          </w:p>
        </w:tc>
        <w:tc>
          <w:tcPr>
            <w:tcW w:w="1231" w:type="dxa"/>
            <w:shd w:val="clear" w:color="auto" w:fill="auto"/>
          </w:tcPr>
          <w:p w14:paraId="17F024D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72C20DD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Medical records  </w:t>
            </w:r>
          </w:p>
        </w:tc>
        <w:tc>
          <w:tcPr>
            <w:tcW w:w="1048" w:type="dxa"/>
            <w:shd w:val="clear" w:color="auto" w:fill="auto"/>
          </w:tcPr>
          <w:p w14:paraId="1998F03B"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Max: 15 </w:t>
            </w:r>
          </w:p>
        </w:tc>
        <w:tc>
          <w:tcPr>
            <w:tcW w:w="1212" w:type="dxa"/>
            <w:shd w:val="clear" w:color="auto" w:fill="auto"/>
          </w:tcPr>
          <w:p w14:paraId="1B44D11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Range: 15-64</w:t>
            </w:r>
          </w:p>
        </w:tc>
        <w:tc>
          <w:tcPr>
            <w:tcW w:w="1855" w:type="dxa"/>
            <w:shd w:val="clear" w:color="auto" w:fill="auto"/>
          </w:tcPr>
          <w:p w14:paraId="3A16280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CHD</w:t>
            </w:r>
          </w:p>
        </w:tc>
        <w:tc>
          <w:tcPr>
            <w:tcW w:w="1623" w:type="dxa"/>
            <w:shd w:val="clear" w:color="auto" w:fill="auto"/>
          </w:tcPr>
          <w:p w14:paraId="7F0AC273"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Registry (Cause of Death, Hospital Discharge)</w:t>
            </w:r>
          </w:p>
        </w:tc>
      </w:tr>
      <w:tr w:rsidR="00647967" w:rsidRPr="00105231" w14:paraId="6D239752" w14:textId="77777777" w:rsidTr="00105231">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5E3DAB24" w14:textId="6083B582"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Wilson et al. 2003</w:t>
            </w:r>
            <w:r w:rsidR="00647967">
              <w:rPr>
                <w:rFonts w:ascii="Arial" w:hAnsi="Arial" w:cs="Arial"/>
                <w:color w:val="000000"/>
              </w:rPr>
              <w:fldChar w:fldCharType="begin" w:fldLock="1"/>
            </w:r>
            <w:r w:rsidR="00AB1F23">
              <w:rPr>
                <w:rFonts w:ascii="Arial" w:hAnsi="Arial" w:cs="Arial"/>
                <w:b w:val="0"/>
                <w:color w:val="000000"/>
              </w:rPr>
              <w:instrText>ADDIN CSL_CITATION {"citationItems":[{"id":"ITEM-1","itemData":{"DOI":"10.1136/bmj.326.7394.845","ISSN":"1756-1833","PMID":"12702615","abstract":"OBJECTIVE: To examine the association between hypertensive diseases of pregnancy (gestational hypertension and pre-eclampsia) and the development of circulatory diseases in later life. DESIGN: Cohort study of women who had pre-eclampsia during their first singleton pregnancy. Two comparison groups were matched for age and year of delivery, one with gestational hypertension and one with no history of raised blood pressure. SETTING: Maternity services in the Grampian region of Scotland. PARTICIPANTS: Women selected from the Aberdeen maternity and neonatal databank who were resident in Aberdeen and who delivered a first, live singleton from 1951 to 1970. MAIN OUTCOME MEASURES: Current vital and cardiovascular health status ascertained through postal questionnaire survey, clinical examination, linkage to hospital discharge, and mortality data. RESULTS: There were significant positive associations between pre-eclampsia/eclampsia or gestational hypertension and later hypertension in all measures. The adjusted relative risks varied from 1.13-3.72 for gestational hypertension and 1.40-3.98 for pre-eclampsia or eclampsia. The adjusted incident rate ratio for death from stroke for the pre-eclampsia/eclampsia group was 3.59 (95% confidence interval 1.04 to 12.4). CONCLUSIONS: Hypertensive diseases of pregnancy seem to be associated in later life with diseases related to hypertension. If greater awareness of this association leads to earlier diagnosis and improved management, there may be scope for reducing a proportion of the morbidity and mortality from such diseases.","author":[{"dropping-particle":"","family":"Wilson","given":"Brenda J","non-dropping-particle":"","parse-names":false,"suffix":""},{"dropping-particle":"","family":"Watson","given":"M Stuart","non-dropping-particle":"","parse-names":false,"suffix":""},{"dropping-particle":"","family":"Prescott","given":"Gordon J","non-dropping-particle":"","parse-names":false,"suffix":""},{"dropping-particle":"","family":"Sunderland","given":"Sarah","non-dropping-particle":"","parse-names":false,"suffix":""},{"dropping-particle":"","family":"Campbell","given":"Doris M","non-dropping-particle":"","parse-names":false,"suffix":""},{"dropping-particle":"","family":"Hannaford","given":"Philip","non-dropping-particle":"","parse-names":false,"suffix":""},{"dropping-particle":"","family":"Smith","given":"W Cairns S","non-dropping-particle":"","parse-names":false,"suffix":""}],"container-title":"BMJ (Clinical research ed.)","id":"ITEM-1","issue":"7394","issued":{"date-parts":[["2003","4","19"]]},"page":"845","title":"Hypertensive diseases of pregnancy and risk of hypertension and stroke in later life: results from cohort study.","type":"article-journal","volume":"326"},"uris":["http://www.mendeley.com/documents/?uuid=8f801a74-dee3-4ad0-8e0e-3d444f5e3769"]}],"mendeley":{"formattedCitation":"&lt;sup&gt;40&lt;/sup&gt;","plainTextFormattedCitation":"40","previouslyFormattedCitation":"&lt;sup&gt;41&lt;/sup&gt;"},"properties":{"noteIndex":0},"schema":"https://github.com/citation-style-language/schema/raw/master/csl-citation.json"}</w:instrText>
            </w:r>
            <w:r w:rsidR="00647967">
              <w:rPr>
                <w:rFonts w:ascii="Arial" w:hAnsi="Arial" w:cs="Arial"/>
                <w:color w:val="000000"/>
              </w:rPr>
              <w:fldChar w:fldCharType="separate"/>
            </w:r>
            <w:r w:rsidR="00AB1F23" w:rsidRPr="00AB1F23">
              <w:rPr>
                <w:rFonts w:ascii="Arial" w:hAnsi="Arial" w:cs="Arial"/>
                <w:b w:val="0"/>
                <w:noProof/>
                <w:color w:val="000000"/>
                <w:vertAlign w:val="superscript"/>
              </w:rPr>
              <w:t>40</w:t>
            </w:r>
            <w:r w:rsidR="00647967">
              <w:rPr>
                <w:rFonts w:ascii="Arial" w:hAnsi="Arial" w:cs="Arial"/>
                <w:color w:val="000000"/>
              </w:rPr>
              <w:fldChar w:fldCharType="end"/>
            </w:r>
          </w:p>
        </w:tc>
        <w:tc>
          <w:tcPr>
            <w:tcW w:w="1757" w:type="dxa"/>
            <w:shd w:val="clear" w:color="auto" w:fill="auto"/>
          </w:tcPr>
          <w:p w14:paraId="7EDB7704"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Aberdeen maternity and neonatal </w:t>
            </w:r>
            <w:r w:rsidRPr="00105231">
              <w:rPr>
                <w:rFonts w:ascii="Arial" w:hAnsi="Arial" w:cs="Arial"/>
              </w:rPr>
              <w:lastRenderedPageBreak/>
              <w:t>databank, 1951-1999</w:t>
            </w:r>
          </w:p>
        </w:tc>
        <w:tc>
          <w:tcPr>
            <w:tcW w:w="954" w:type="dxa"/>
            <w:shd w:val="clear" w:color="auto" w:fill="auto"/>
          </w:tcPr>
          <w:p w14:paraId="4471C6B8"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lastRenderedPageBreak/>
              <w:t>Nested case-control</w:t>
            </w:r>
          </w:p>
        </w:tc>
        <w:tc>
          <w:tcPr>
            <w:tcW w:w="1012" w:type="dxa"/>
            <w:shd w:val="clear" w:color="auto" w:fill="auto"/>
          </w:tcPr>
          <w:p w14:paraId="5BE15AD5"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2,394</w:t>
            </w:r>
          </w:p>
        </w:tc>
        <w:tc>
          <w:tcPr>
            <w:tcW w:w="975" w:type="dxa"/>
            <w:shd w:val="clear" w:color="auto" w:fill="auto"/>
          </w:tcPr>
          <w:p w14:paraId="6F667CFC"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1,197</w:t>
            </w:r>
          </w:p>
        </w:tc>
        <w:tc>
          <w:tcPr>
            <w:tcW w:w="1231" w:type="dxa"/>
            <w:shd w:val="clear" w:color="auto" w:fill="auto"/>
          </w:tcPr>
          <w:p w14:paraId="29425980" w14:textId="6415A485"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DBP ≥90mmHg twice at 4+ hours </w:t>
            </w:r>
            <w:r w:rsidRPr="00105231">
              <w:rPr>
                <w:rFonts w:ascii="Arial" w:hAnsi="Arial" w:cs="Arial"/>
              </w:rPr>
              <w:lastRenderedPageBreak/>
              <w:t>apart or 1 reading of ≥ 110mmHg</w:t>
            </w:r>
          </w:p>
        </w:tc>
        <w:tc>
          <w:tcPr>
            <w:tcW w:w="1626" w:type="dxa"/>
            <w:shd w:val="clear" w:color="auto" w:fill="auto"/>
          </w:tcPr>
          <w:p w14:paraId="71704F2D"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lastRenderedPageBreak/>
              <w:t xml:space="preserve">Medical records </w:t>
            </w:r>
          </w:p>
        </w:tc>
        <w:tc>
          <w:tcPr>
            <w:tcW w:w="1048" w:type="dxa"/>
            <w:shd w:val="clear" w:color="auto" w:fill="auto"/>
          </w:tcPr>
          <w:p w14:paraId="7C9A5CB7"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Max: 48</w:t>
            </w:r>
          </w:p>
        </w:tc>
        <w:tc>
          <w:tcPr>
            <w:tcW w:w="1212" w:type="dxa"/>
            <w:shd w:val="clear" w:color="auto" w:fill="auto"/>
          </w:tcPr>
          <w:p w14:paraId="48E3E3EC"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Mean: 24.2</w:t>
            </w:r>
          </w:p>
        </w:tc>
        <w:tc>
          <w:tcPr>
            <w:tcW w:w="1855" w:type="dxa"/>
            <w:shd w:val="clear" w:color="auto" w:fill="auto"/>
          </w:tcPr>
          <w:p w14:paraId="69ABAFEB"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t xml:space="preserve">Angina, MI, DVT, Other circulatory disease (not </w:t>
            </w:r>
            <w:r w:rsidRPr="00105231">
              <w:rPr>
                <w:rFonts w:ascii="Arial" w:hAnsi="Arial" w:cs="Arial"/>
              </w:rPr>
              <w:lastRenderedPageBreak/>
              <w:t>hypertension, CHD or cerebrovascular disease)</w:t>
            </w:r>
          </w:p>
        </w:tc>
        <w:tc>
          <w:tcPr>
            <w:tcW w:w="1623" w:type="dxa"/>
            <w:shd w:val="clear" w:color="auto" w:fill="auto"/>
          </w:tcPr>
          <w:p w14:paraId="7A88CCBE" w14:textId="77777777" w:rsidR="00417B77" w:rsidRPr="00105231" w:rsidRDefault="00417B77" w:rsidP="00417B77">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05231">
              <w:rPr>
                <w:rFonts w:ascii="Arial" w:hAnsi="Arial" w:cs="Arial"/>
              </w:rPr>
              <w:lastRenderedPageBreak/>
              <w:t xml:space="preserve">Medical and death records </w:t>
            </w:r>
          </w:p>
        </w:tc>
      </w:tr>
      <w:tr w:rsidR="00647967" w:rsidRPr="00105231" w14:paraId="0CAF2AEA" w14:textId="77777777" w:rsidTr="0010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09712033" w14:textId="62D595B3" w:rsidR="00417B77" w:rsidRPr="00105231" w:rsidRDefault="00417B77" w:rsidP="00417B77">
            <w:pPr>
              <w:spacing w:line="480" w:lineRule="auto"/>
              <w:rPr>
                <w:rFonts w:ascii="Arial" w:hAnsi="Arial" w:cs="Arial"/>
                <w:b w:val="0"/>
                <w:color w:val="000000"/>
              </w:rPr>
            </w:pPr>
            <w:r w:rsidRPr="00105231">
              <w:rPr>
                <w:rFonts w:ascii="Arial" w:hAnsi="Arial" w:cs="Arial"/>
                <w:b w:val="0"/>
                <w:color w:val="000000"/>
              </w:rPr>
              <w:t>Yeh et al. 2014</w:t>
            </w:r>
            <w:r w:rsidR="00647967">
              <w:rPr>
                <w:rFonts w:ascii="Arial" w:hAnsi="Arial" w:cs="Arial"/>
                <w:color w:val="000000"/>
              </w:rPr>
              <w:fldChar w:fldCharType="begin" w:fldLock="1"/>
            </w:r>
            <w:r w:rsidR="00647967">
              <w:rPr>
                <w:rFonts w:ascii="Arial" w:hAnsi="Arial" w:cs="Arial"/>
                <w:b w:val="0"/>
                <w:color w:val="000000"/>
              </w:rPr>
              <w:instrText>ADDIN CSL_CITATION {"citationItems":[{"id":"ITEM-1","itemData":{"DOI":"10.1161/JAHA.114.001008","ISSN":"2047-9980","PMID":"25389282","abstract":"BACKGROUND Gestational hypertension (GH) is a common complication of pregnancy and is associated with increased risk of incident hypertension in later life (IH) and cardiovascular events. However, the interactive effect of GH and IH on postpartum cardiovascular health remains unclear. METHODS AND RESULTS A nationwide population-based study was conducted using 1 million individuals from the Taiwan National Health Insurance database. Records from 1998 to 2009 were used to identify 1260 pregnant women with GH and without previous cardiovascular disease. The control group comprised 5040 pregnant women without GH, matched for age and date of delivery. During the follow-up period (median duration, 5.8 years), 182 cardiovascular events developed. Women with GH had significantly higher risk of cardiovascular events (hazard ratio [95% CI], 2.44 [1.80 to 3.31]) and IH (8.29 [6.30 to 10.91]) than controls. Compared with women without GH and IH, there was a significantly higher risk of cardiovascular events for women without GH but with IH (relative risk [95% CI], 2.89 [1.27-6.58]), women with GH but without IH (1.66 [1.16-2.39]), and women with GH and IH (8.11 [5.36-12.30]). The synergy index was 2.91 (95% CI 1.11 to 7.59), suggesting a positive interaction between GH and IH. CONCLUSIONS GH increased the risk of subsequent IH. Women with both GH and IH were at a substantially higher cardiovascular risk than were women with either GH or IH. The synergistic adverse effect of GH and IH on postpartum cardiovascular health indicates that more attention should be paid to this special population.","author":[{"dropping-particle":"","family":"Yeh","given":"Jong Shiuan","non-dropping-particle":"","parse-names":false,"suffix":""},{"dropping-particle":"","family":"Cheng","given":"Hao</w:instrText>
            </w:r>
            <w:r w:rsidR="00647967">
              <w:rPr>
                <w:rFonts w:ascii="Cambria Math" w:hAnsi="Cambria Math" w:cs="Cambria Math"/>
                <w:b w:val="0"/>
                <w:color w:val="000000"/>
              </w:rPr>
              <w:instrText>‐</w:instrText>
            </w:r>
            <w:r w:rsidR="00647967">
              <w:rPr>
                <w:rFonts w:ascii="Arial" w:hAnsi="Arial" w:cs="Arial"/>
                <w:b w:val="0"/>
                <w:color w:val="000000"/>
              </w:rPr>
              <w:instrText>Min","non-dropping-particle":"","parse-names":false,"suffix":""},{"dropping-particle":"","family":"Hsu","given":"Pai</w:instrText>
            </w:r>
            <w:r w:rsidR="00647967">
              <w:rPr>
                <w:rFonts w:ascii="Cambria Math" w:hAnsi="Cambria Math" w:cs="Cambria Math"/>
                <w:b w:val="0"/>
                <w:color w:val="000000"/>
              </w:rPr>
              <w:instrText>‐</w:instrText>
            </w:r>
            <w:r w:rsidR="00647967">
              <w:rPr>
                <w:rFonts w:ascii="Arial" w:hAnsi="Arial" w:cs="Arial"/>
                <w:b w:val="0"/>
                <w:color w:val="000000"/>
              </w:rPr>
              <w:instrText>Feng","non-dropping-particle":"","parse-names":false,"suffix":""},{"dropping-particle":"","family":"Sung","given":"Shih</w:instrText>
            </w:r>
            <w:r w:rsidR="00647967">
              <w:rPr>
                <w:rFonts w:ascii="Cambria Math" w:hAnsi="Cambria Math" w:cs="Cambria Math"/>
                <w:b w:val="0"/>
                <w:color w:val="000000"/>
              </w:rPr>
              <w:instrText>‐</w:instrText>
            </w:r>
            <w:r w:rsidR="00647967">
              <w:rPr>
                <w:rFonts w:ascii="Arial" w:hAnsi="Arial" w:cs="Arial"/>
                <w:b w:val="0"/>
                <w:color w:val="000000"/>
              </w:rPr>
              <w:instrText>Hsien","non-dropping-particle":"","parse-names":false,"suffix":""},{"dropping-particle":"","family":"Liu","given":"Wen</w:instrText>
            </w:r>
            <w:r w:rsidR="00647967">
              <w:rPr>
                <w:rFonts w:ascii="Cambria Math" w:hAnsi="Cambria Math" w:cs="Cambria Math"/>
                <w:b w:val="0"/>
                <w:color w:val="000000"/>
              </w:rPr>
              <w:instrText>‐</w:instrText>
            </w:r>
            <w:r w:rsidR="00647967">
              <w:rPr>
                <w:rFonts w:ascii="Arial" w:hAnsi="Arial" w:cs="Arial"/>
                <w:b w:val="0"/>
                <w:color w:val="000000"/>
              </w:rPr>
              <w:instrText>Ling","non-dropping-particle":"","parse-names":false,"suffix":""},{"dropping-particle":"","family":"Fang","given":"Hsin</w:instrText>
            </w:r>
            <w:r w:rsidR="00647967">
              <w:rPr>
                <w:rFonts w:ascii="Cambria Math" w:hAnsi="Cambria Math" w:cs="Cambria Math"/>
                <w:b w:val="0"/>
                <w:color w:val="000000"/>
              </w:rPr>
              <w:instrText>‐</w:instrText>
            </w:r>
            <w:r w:rsidR="00647967">
              <w:rPr>
                <w:rFonts w:ascii="Arial" w:hAnsi="Arial" w:cs="Arial"/>
                <w:b w:val="0"/>
                <w:color w:val="000000"/>
              </w:rPr>
              <w:instrText>Ling","non-dropping-particle":"","parse-names":false,"suffix":""},{"dropping-particle":"","family":"Chuang","given":"Shao</w:instrText>
            </w:r>
            <w:r w:rsidR="00647967">
              <w:rPr>
                <w:rFonts w:ascii="Cambria Math" w:hAnsi="Cambria Math" w:cs="Cambria Math"/>
                <w:b w:val="0"/>
                <w:color w:val="000000"/>
              </w:rPr>
              <w:instrText>‐</w:instrText>
            </w:r>
            <w:r w:rsidR="00647967">
              <w:rPr>
                <w:rFonts w:ascii="Arial" w:hAnsi="Arial" w:cs="Arial"/>
                <w:b w:val="0"/>
                <w:color w:val="000000"/>
              </w:rPr>
              <w:instrText>Yuan","non-dropping-particle":"","parse-names":false,"suffix":""}],"container-title":"Journal of the American Heart Association","id":"ITEM-1","issue":"6","issued":{"date-parts":[["2014","12","17"]]},"page":"e001008","title":"Synergistic Effect of Gestational Hypertension and Postpartum Incident Hypertension on Cardiovascular Health: A Nationwide Population Study","type":"article-journal","volume":"3"},"uris":["http://www.mendeley.com/documents/?uuid=5ad804a6-be73-3fd2-891b-d5b5e6723d59"]}],"mendeley":{"formattedCitation":"&lt;sup&gt;18&lt;/sup&gt;","plainTextFormattedCitation":"18","previouslyFormattedCitation":"&lt;sup&gt;18&lt;/sup&gt;"},"properties":{"noteIndex":0},"schema":"https://github.com/citation-style-language/schema/raw/master/csl-citation.json"}</w:instrText>
            </w:r>
            <w:r w:rsidR="00647967">
              <w:rPr>
                <w:rFonts w:ascii="Arial" w:hAnsi="Arial" w:cs="Arial"/>
                <w:color w:val="000000"/>
              </w:rPr>
              <w:fldChar w:fldCharType="separate"/>
            </w:r>
            <w:r w:rsidR="00647967" w:rsidRPr="00647967">
              <w:rPr>
                <w:rFonts w:ascii="Arial" w:hAnsi="Arial" w:cs="Arial"/>
                <w:b w:val="0"/>
                <w:noProof/>
                <w:color w:val="000000"/>
                <w:vertAlign w:val="superscript"/>
              </w:rPr>
              <w:t>18</w:t>
            </w:r>
            <w:r w:rsidR="00647967">
              <w:rPr>
                <w:rFonts w:ascii="Arial" w:hAnsi="Arial" w:cs="Arial"/>
                <w:color w:val="000000"/>
              </w:rPr>
              <w:fldChar w:fldCharType="end"/>
            </w:r>
          </w:p>
        </w:tc>
        <w:tc>
          <w:tcPr>
            <w:tcW w:w="1757" w:type="dxa"/>
            <w:shd w:val="clear" w:color="auto" w:fill="auto"/>
          </w:tcPr>
          <w:p w14:paraId="53ECFE4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Taiwan National Health Insurance database, 1998-2009</w:t>
            </w:r>
          </w:p>
        </w:tc>
        <w:tc>
          <w:tcPr>
            <w:tcW w:w="954" w:type="dxa"/>
            <w:shd w:val="clear" w:color="auto" w:fill="auto"/>
          </w:tcPr>
          <w:p w14:paraId="45E4852C"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Nested case-control</w:t>
            </w:r>
          </w:p>
        </w:tc>
        <w:tc>
          <w:tcPr>
            <w:tcW w:w="1012" w:type="dxa"/>
            <w:shd w:val="clear" w:color="auto" w:fill="auto"/>
          </w:tcPr>
          <w:p w14:paraId="6AD5C179"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5,765</w:t>
            </w:r>
          </w:p>
        </w:tc>
        <w:tc>
          <w:tcPr>
            <w:tcW w:w="975" w:type="dxa"/>
            <w:shd w:val="clear" w:color="auto" w:fill="auto"/>
          </w:tcPr>
          <w:p w14:paraId="256C2CA7"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725</w:t>
            </w:r>
          </w:p>
        </w:tc>
        <w:tc>
          <w:tcPr>
            <w:tcW w:w="1231" w:type="dxa"/>
            <w:shd w:val="clear" w:color="auto" w:fill="auto"/>
          </w:tcPr>
          <w:p w14:paraId="41F9D983"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ICD codes</w:t>
            </w:r>
          </w:p>
        </w:tc>
        <w:tc>
          <w:tcPr>
            <w:tcW w:w="1626" w:type="dxa"/>
            <w:shd w:val="clear" w:color="auto" w:fill="auto"/>
          </w:tcPr>
          <w:p w14:paraId="291A3E13"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Health insurance claims data  </w:t>
            </w:r>
          </w:p>
        </w:tc>
        <w:tc>
          <w:tcPr>
            <w:tcW w:w="1048" w:type="dxa"/>
            <w:shd w:val="clear" w:color="auto" w:fill="auto"/>
          </w:tcPr>
          <w:p w14:paraId="6ECC1D5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 xml:space="preserve">Median: 5.8 </w:t>
            </w:r>
          </w:p>
        </w:tc>
        <w:tc>
          <w:tcPr>
            <w:tcW w:w="1212" w:type="dxa"/>
            <w:shd w:val="clear" w:color="auto" w:fill="auto"/>
          </w:tcPr>
          <w:p w14:paraId="278D9208"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Mean: 29.8</w:t>
            </w:r>
          </w:p>
        </w:tc>
        <w:tc>
          <w:tcPr>
            <w:tcW w:w="1855" w:type="dxa"/>
            <w:shd w:val="clear" w:color="auto" w:fill="auto"/>
          </w:tcPr>
          <w:p w14:paraId="7D27FC11"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CVD</w:t>
            </w:r>
          </w:p>
        </w:tc>
        <w:tc>
          <w:tcPr>
            <w:tcW w:w="1623" w:type="dxa"/>
            <w:shd w:val="clear" w:color="auto" w:fill="auto"/>
          </w:tcPr>
          <w:p w14:paraId="01FE1D1A" w14:textId="77777777" w:rsidR="00417B77" w:rsidRPr="00105231" w:rsidRDefault="00417B77" w:rsidP="00417B77">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05231">
              <w:rPr>
                <w:rFonts w:ascii="Arial" w:hAnsi="Arial" w:cs="Arial"/>
              </w:rPr>
              <w:t>Medical records</w:t>
            </w:r>
          </w:p>
        </w:tc>
      </w:tr>
    </w:tbl>
    <w:p w14:paraId="370E1CE4" w14:textId="77777777" w:rsidR="00417B77" w:rsidRPr="00E72C76" w:rsidRDefault="00417B77" w:rsidP="00417B77">
      <w:pPr>
        <w:rPr>
          <w:rFonts w:ascii="Arial" w:hAnsi="Arial" w:cs="Arial"/>
          <w:sz w:val="24"/>
          <w:szCs w:val="24"/>
        </w:rPr>
      </w:pPr>
      <w:r w:rsidRPr="00E72C76">
        <w:rPr>
          <w:rFonts w:ascii="Arial" w:hAnsi="Arial" w:cs="Arial"/>
          <w:sz w:val="24"/>
          <w:szCs w:val="24"/>
        </w:rPr>
        <w:t>CHD – coronary heart disease; CVD – cardiovascular disease; DBP – diastolic blood pressure, DVT – deep vein thrombosis; GH – gestational hypertension; ICD – International classification of diseases; MI – myocardial infarction; NHS – national health service; UK – United Kingdom; US – United States</w:t>
      </w:r>
    </w:p>
    <w:p w14:paraId="3377250C" w14:textId="77777777" w:rsidR="00417B77" w:rsidRPr="00E72C76" w:rsidRDefault="00417B77" w:rsidP="00417B77">
      <w:pPr>
        <w:spacing w:after="0"/>
        <w:rPr>
          <w:rFonts w:ascii="Arial" w:hAnsi="Arial" w:cs="Arial"/>
          <w:sz w:val="24"/>
          <w:szCs w:val="24"/>
        </w:rPr>
      </w:pPr>
      <w:r w:rsidRPr="00E72C76">
        <w:rPr>
          <w:rFonts w:ascii="Arial" w:hAnsi="Arial" w:cs="Arial"/>
          <w:sz w:val="24"/>
          <w:szCs w:val="24"/>
        </w:rPr>
        <w:t xml:space="preserve">* Cain et al. and Grandi et al did not indicate how many patients had GH, and the total number of women was estimated </w:t>
      </w:r>
    </w:p>
    <w:p w14:paraId="7CD4F9D3" w14:textId="77777777" w:rsidR="00417B77" w:rsidRPr="00E72C76" w:rsidRDefault="00417B77" w:rsidP="00417B77">
      <w:pPr>
        <w:spacing w:after="0"/>
        <w:rPr>
          <w:rFonts w:ascii="Arial" w:hAnsi="Arial" w:cs="Arial"/>
          <w:sz w:val="24"/>
          <w:szCs w:val="24"/>
        </w:rPr>
      </w:pPr>
      <w:r w:rsidRPr="00E72C76">
        <w:rPr>
          <w:rFonts w:ascii="Arial" w:hAnsi="Arial" w:cs="Arial"/>
          <w:sz w:val="24"/>
          <w:szCs w:val="24"/>
        </w:rPr>
        <w:t>† Stroke, CHD and CVD also reported, but not included in meta-analysis as same population used in Lykke et al. 2009</w:t>
      </w:r>
    </w:p>
    <w:p w14:paraId="7B83256B" w14:textId="118103E6" w:rsidR="00417B77" w:rsidRPr="00E72C76" w:rsidRDefault="00417B77" w:rsidP="00417B77">
      <w:pPr>
        <w:spacing w:line="480" w:lineRule="auto"/>
        <w:jc w:val="both"/>
        <w:rPr>
          <w:rFonts w:ascii="Calibri" w:hAnsi="Calibri" w:cs="Calibri"/>
          <w:i/>
          <w:sz w:val="24"/>
          <w:szCs w:val="24"/>
        </w:rPr>
        <w:sectPr w:rsidR="00417B77" w:rsidRPr="00E72C76" w:rsidSect="00417B77">
          <w:pgSz w:w="16838" w:h="11906" w:orient="landscape"/>
          <w:pgMar w:top="1440" w:right="1440" w:bottom="1440" w:left="1440" w:header="708" w:footer="708" w:gutter="0"/>
          <w:cols w:space="708"/>
          <w:docGrid w:linePitch="360"/>
        </w:sectPr>
      </w:pPr>
      <w:r w:rsidRPr="00E72C76">
        <w:rPr>
          <w:rFonts w:ascii="Arial" w:hAnsi="Arial" w:cs="Arial"/>
          <w:sz w:val="24"/>
          <w:szCs w:val="24"/>
        </w:rPr>
        <w:t>‡ Median time from index pregnancy to onset of CVD – no follow-up duration given for full cohort</w:t>
      </w:r>
    </w:p>
    <w:p w14:paraId="221D1748" w14:textId="5D2C6542" w:rsidR="0014561C" w:rsidRPr="00E72C76" w:rsidRDefault="0014561C">
      <w:pPr>
        <w:rPr>
          <w:rFonts w:ascii="Calibri" w:hAnsi="Calibri" w:cs="Calibri"/>
          <w:sz w:val="24"/>
          <w:szCs w:val="24"/>
        </w:rPr>
      </w:pPr>
    </w:p>
    <w:p w14:paraId="09C892E8" w14:textId="6EB8808E" w:rsidR="0014561C" w:rsidRPr="00E72C76" w:rsidRDefault="0014561C" w:rsidP="00516C5F">
      <w:pPr>
        <w:spacing w:line="480" w:lineRule="auto"/>
        <w:rPr>
          <w:rFonts w:ascii="Calibri" w:hAnsi="Calibri" w:cs="Calibri"/>
          <w:b/>
          <w:sz w:val="24"/>
          <w:szCs w:val="24"/>
        </w:rPr>
      </w:pPr>
      <w:r w:rsidRPr="00E72C76">
        <w:rPr>
          <w:rFonts w:ascii="Calibri" w:hAnsi="Calibri" w:cs="Calibri"/>
          <w:b/>
          <w:sz w:val="24"/>
          <w:szCs w:val="24"/>
        </w:rPr>
        <w:t>Figures</w:t>
      </w:r>
    </w:p>
    <w:p w14:paraId="5B26B955" w14:textId="77777777" w:rsidR="0014561C" w:rsidRPr="00E72C76" w:rsidRDefault="0014561C" w:rsidP="0014561C">
      <w:pPr>
        <w:spacing w:line="480" w:lineRule="auto"/>
        <w:rPr>
          <w:rFonts w:ascii="Calibri" w:hAnsi="Calibri" w:cs="Calibri"/>
          <w:sz w:val="24"/>
          <w:szCs w:val="24"/>
        </w:rPr>
      </w:pPr>
      <w:r w:rsidRPr="00E72C76">
        <w:rPr>
          <w:rFonts w:ascii="Calibri" w:hAnsi="Calibri" w:cs="Calibri"/>
          <w:sz w:val="24"/>
          <w:szCs w:val="24"/>
        </w:rPr>
        <w:t>Figure 1: Identification of studies included in the review of gestational hypertension and risk of cardiovascular events.</w:t>
      </w:r>
    </w:p>
    <w:p w14:paraId="77A0CCC4" w14:textId="4284E5A8" w:rsidR="0014561C" w:rsidRPr="00E72C76" w:rsidRDefault="0014561C" w:rsidP="00866714">
      <w:pPr>
        <w:spacing w:line="480" w:lineRule="auto"/>
        <w:rPr>
          <w:rFonts w:ascii="Calibri" w:hAnsi="Calibri" w:cs="Calibri"/>
          <w:i/>
          <w:sz w:val="24"/>
          <w:szCs w:val="24"/>
        </w:rPr>
      </w:pPr>
      <w:r w:rsidRPr="00E72C76">
        <w:rPr>
          <w:rFonts w:ascii="Calibri" w:hAnsi="Calibri" w:cs="Calibri"/>
          <w:noProof/>
          <w:sz w:val="24"/>
          <w:szCs w:val="24"/>
          <w:lang w:eastAsia="en-GB"/>
        </w:rPr>
        <w:drawing>
          <wp:anchor distT="0" distB="0" distL="114300" distR="114300" simplePos="0" relativeHeight="251658240" behindDoc="0" locked="0" layoutInCell="1" allowOverlap="1" wp14:anchorId="7FC536BB" wp14:editId="1ECFDDD9">
            <wp:simplePos x="0" y="0"/>
            <wp:positionH relativeFrom="column">
              <wp:posOffset>0</wp:posOffset>
            </wp:positionH>
            <wp:positionV relativeFrom="paragraph">
              <wp:posOffset>2540</wp:posOffset>
            </wp:positionV>
            <wp:extent cx="4956175" cy="5039995"/>
            <wp:effectExtent l="0" t="0" r="0" b="8255"/>
            <wp:wrapTopAndBottom/>
            <wp:docPr id="4" name="Picture 4" descr="\\me-filer1\home$\cto21\My Documents\Women's Health Reviews\GH Review\Submission\Circulatio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filer1\home$\cto21\My Documents\Women's Health Reviews\GH Review\Submission\Circulation\Fig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501" t="10859" r="13393" b="11098"/>
                    <a:stretch/>
                  </pic:blipFill>
                  <pic:spPr bwMode="auto">
                    <a:xfrm>
                      <a:off x="0" y="0"/>
                      <a:ext cx="4956175" cy="5039995"/>
                    </a:xfrm>
                    <a:prstGeom prst="rect">
                      <a:avLst/>
                    </a:prstGeom>
                    <a:noFill/>
                    <a:ln>
                      <a:noFill/>
                    </a:ln>
                    <a:extLst>
                      <a:ext uri="{53640926-AAD7-44D8-BBD7-CCE9431645EC}">
                        <a14:shadowObscured xmlns:a14="http://schemas.microsoft.com/office/drawing/2010/main"/>
                      </a:ext>
                    </a:extLst>
                  </pic:spPr>
                </pic:pic>
              </a:graphicData>
            </a:graphic>
          </wp:anchor>
        </w:drawing>
      </w:r>
      <w:r w:rsidRPr="00E72C76">
        <w:rPr>
          <w:rFonts w:ascii="Calibri" w:hAnsi="Calibri" w:cs="Calibri"/>
          <w:i/>
          <w:sz w:val="24"/>
          <w:szCs w:val="24"/>
        </w:rPr>
        <w:t>GH – gestational hypertension</w:t>
      </w:r>
    </w:p>
    <w:p w14:paraId="6EDC61B4" w14:textId="77777777" w:rsidR="0014561C" w:rsidRPr="00E72C76" w:rsidRDefault="0014561C" w:rsidP="0014561C">
      <w:pPr>
        <w:spacing w:line="480" w:lineRule="auto"/>
        <w:rPr>
          <w:rFonts w:ascii="Calibri" w:hAnsi="Calibri" w:cs="Calibri"/>
          <w:sz w:val="24"/>
          <w:szCs w:val="24"/>
        </w:rPr>
      </w:pPr>
    </w:p>
    <w:p w14:paraId="36CA87C8" w14:textId="6A70D469" w:rsidR="0014561C" w:rsidRPr="00E72C76" w:rsidRDefault="00866714" w:rsidP="0014561C">
      <w:pPr>
        <w:spacing w:line="480" w:lineRule="auto"/>
        <w:rPr>
          <w:rFonts w:ascii="Calibri" w:hAnsi="Calibri" w:cs="Calibri"/>
          <w:sz w:val="24"/>
          <w:szCs w:val="24"/>
        </w:rPr>
      </w:pPr>
      <w:r w:rsidRPr="00E72C76">
        <w:rPr>
          <w:rFonts w:ascii="Calibri" w:hAnsi="Calibri" w:cs="Calibri"/>
          <w:noProof/>
          <w:sz w:val="24"/>
          <w:szCs w:val="24"/>
          <w:lang w:eastAsia="en-GB"/>
        </w:rPr>
        <w:lastRenderedPageBreak/>
        <w:drawing>
          <wp:anchor distT="0" distB="0" distL="114300" distR="114300" simplePos="0" relativeHeight="251659264" behindDoc="0" locked="0" layoutInCell="1" allowOverlap="1" wp14:anchorId="277E9730" wp14:editId="3FC153B7">
            <wp:simplePos x="0" y="0"/>
            <wp:positionH relativeFrom="column">
              <wp:posOffset>502285</wp:posOffset>
            </wp:positionH>
            <wp:positionV relativeFrom="paragraph">
              <wp:posOffset>898525</wp:posOffset>
            </wp:positionV>
            <wp:extent cx="5687060" cy="5039995"/>
            <wp:effectExtent l="0" t="0" r="8890" b="8255"/>
            <wp:wrapTopAndBottom/>
            <wp:docPr id="3" name="Picture 3" descr="\\me-filer1\home$\cto21\My Documents\Women's Health Reviews\GH Review\Submission\Circulation\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filer1\home$\cto21\My Documents\Women's Health Reviews\GH Review\Submission\Circulation\Fig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8765" t="10306" r="8126" b="12386"/>
                    <a:stretch/>
                  </pic:blipFill>
                  <pic:spPr bwMode="auto">
                    <a:xfrm>
                      <a:off x="0" y="0"/>
                      <a:ext cx="5687060" cy="503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561C" w:rsidRPr="00E72C76">
        <w:rPr>
          <w:rFonts w:ascii="Calibri" w:hAnsi="Calibri" w:cs="Calibri"/>
          <w:sz w:val="24"/>
          <w:szCs w:val="24"/>
        </w:rPr>
        <w:t xml:space="preserve">Figure 2: Association between gestational hypertension and cardiovascular events, showing summary relative risks for the meta-analyses of each outcome. </w:t>
      </w:r>
    </w:p>
    <w:p w14:paraId="024D591D" w14:textId="0735A6BA" w:rsidR="0014561C" w:rsidRPr="00E72C76" w:rsidRDefault="0014561C" w:rsidP="0014561C">
      <w:pPr>
        <w:spacing w:line="480" w:lineRule="auto"/>
        <w:rPr>
          <w:rFonts w:ascii="Calibri" w:hAnsi="Calibri" w:cs="Calibri"/>
          <w:i/>
          <w:sz w:val="24"/>
          <w:szCs w:val="24"/>
        </w:rPr>
      </w:pPr>
      <w:r w:rsidRPr="00E72C76">
        <w:rPr>
          <w:rFonts w:ascii="Calibri" w:hAnsi="Calibri" w:cs="Calibri"/>
          <w:i/>
          <w:sz w:val="24"/>
          <w:szCs w:val="24"/>
        </w:rPr>
        <w:t>CI – Confidence intervals; RR – Relative Risk</w:t>
      </w:r>
      <w:r w:rsidRPr="00E72C76">
        <w:rPr>
          <w:rFonts w:ascii="Calibri" w:hAnsi="Calibri" w:cs="Calibri"/>
          <w:i/>
          <w:noProof/>
          <w:sz w:val="24"/>
          <w:szCs w:val="24"/>
          <w:lang w:eastAsia="en-GB"/>
        </w:rPr>
        <w:t xml:space="preserve"> </w:t>
      </w:r>
      <w:r w:rsidRPr="00E72C76">
        <w:rPr>
          <w:rFonts w:ascii="Calibri" w:hAnsi="Calibri" w:cs="Calibri"/>
          <w:i/>
          <w:sz w:val="24"/>
          <w:szCs w:val="24"/>
        </w:rPr>
        <w:t xml:space="preserve"> </w:t>
      </w:r>
    </w:p>
    <w:p w14:paraId="6C604EF3" w14:textId="77777777" w:rsidR="0014561C" w:rsidRPr="00E72C76" w:rsidRDefault="0014561C" w:rsidP="0014561C">
      <w:pPr>
        <w:spacing w:line="480" w:lineRule="auto"/>
        <w:rPr>
          <w:rFonts w:ascii="Calibri" w:hAnsi="Calibri" w:cs="Calibri"/>
          <w:i/>
          <w:sz w:val="24"/>
          <w:szCs w:val="24"/>
        </w:rPr>
      </w:pPr>
    </w:p>
    <w:p w14:paraId="5FB62BB9" w14:textId="77777777" w:rsidR="00866714" w:rsidRPr="00E72C76" w:rsidRDefault="00866714" w:rsidP="0014561C">
      <w:pPr>
        <w:spacing w:line="480" w:lineRule="auto"/>
        <w:rPr>
          <w:rFonts w:ascii="Calibri" w:hAnsi="Calibri" w:cs="Calibri"/>
          <w:sz w:val="24"/>
          <w:szCs w:val="24"/>
        </w:rPr>
      </w:pPr>
    </w:p>
    <w:p w14:paraId="6AB838B6" w14:textId="77777777" w:rsidR="00866714" w:rsidRPr="00E72C76" w:rsidRDefault="00866714" w:rsidP="0014561C">
      <w:pPr>
        <w:spacing w:line="480" w:lineRule="auto"/>
        <w:rPr>
          <w:rFonts w:ascii="Calibri" w:hAnsi="Calibri" w:cs="Calibri"/>
          <w:sz w:val="24"/>
          <w:szCs w:val="24"/>
        </w:rPr>
      </w:pPr>
    </w:p>
    <w:p w14:paraId="38649C86" w14:textId="77777777" w:rsidR="00866714" w:rsidRPr="00E72C76" w:rsidRDefault="00866714" w:rsidP="0014561C">
      <w:pPr>
        <w:spacing w:line="480" w:lineRule="auto"/>
        <w:rPr>
          <w:rFonts w:ascii="Calibri" w:hAnsi="Calibri" w:cs="Calibri"/>
          <w:sz w:val="24"/>
          <w:szCs w:val="24"/>
        </w:rPr>
      </w:pPr>
    </w:p>
    <w:p w14:paraId="06D58492" w14:textId="77777777" w:rsidR="00866714" w:rsidRPr="00E72C76" w:rsidRDefault="00866714" w:rsidP="0014561C">
      <w:pPr>
        <w:spacing w:line="480" w:lineRule="auto"/>
        <w:rPr>
          <w:rFonts w:ascii="Calibri" w:hAnsi="Calibri" w:cs="Calibri"/>
          <w:sz w:val="24"/>
          <w:szCs w:val="24"/>
        </w:rPr>
      </w:pPr>
    </w:p>
    <w:p w14:paraId="6085503F" w14:textId="6FE3DC79" w:rsidR="0014561C" w:rsidRPr="00E72C76" w:rsidRDefault="0014561C" w:rsidP="0014561C">
      <w:pPr>
        <w:spacing w:line="480" w:lineRule="auto"/>
        <w:rPr>
          <w:rFonts w:ascii="Calibri" w:hAnsi="Calibri" w:cs="Calibri"/>
          <w:sz w:val="24"/>
          <w:szCs w:val="24"/>
        </w:rPr>
      </w:pPr>
      <w:r w:rsidRPr="00E72C76">
        <w:rPr>
          <w:rFonts w:ascii="Calibri" w:hAnsi="Calibri" w:cs="Calibri"/>
          <w:sz w:val="24"/>
          <w:szCs w:val="24"/>
        </w:rPr>
        <w:lastRenderedPageBreak/>
        <w:t>Figure 3: Association between gestational hypertension in a woman’s first pregnancy and subsequent risk of cardiovascular events in adjusted analyses</w:t>
      </w:r>
    </w:p>
    <w:p w14:paraId="35135695" w14:textId="1AA73D2B" w:rsidR="0014561C" w:rsidRPr="00E72C76" w:rsidRDefault="009F7B9E" w:rsidP="0014561C">
      <w:pPr>
        <w:spacing w:line="480" w:lineRule="auto"/>
        <w:jc w:val="both"/>
        <w:rPr>
          <w:rFonts w:ascii="Calibri" w:hAnsi="Calibri" w:cs="Calibri"/>
          <w:i/>
          <w:sz w:val="24"/>
          <w:szCs w:val="24"/>
        </w:rPr>
      </w:pPr>
      <w:r>
        <w:rPr>
          <w:noProof/>
        </w:rPr>
        <w:drawing>
          <wp:inline distT="0" distB="0" distL="0" distR="0" wp14:anchorId="73BA0794" wp14:editId="3E569537">
            <wp:extent cx="5731510" cy="54584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5458460"/>
                    </a:xfrm>
                    <a:prstGeom prst="rect">
                      <a:avLst/>
                    </a:prstGeom>
                    <a:noFill/>
                    <a:ln>
                      <a:noFill/>
                    </a:ln>
                  </pic:spPr>
                </pic:pic>
              </a:graphicData>
            </a:graphic>
          </wp:inline>
        </w:drawing>
      </w:r>
      <w:r w:rsidRPr="00E72C76">
        <w:rPr>
          <w:rFonts w:ascii="Calibri" w:hAnsi="Calibri" w:cs="Calibri"/>
          <w:i/>
          <w:sz w:val="24"/>
          <w:szCs w:val="24"/>
        </w:rPr>
        <w:t xml:space="preserve"> </w:t>
      </w:r>
      <w:r w:rsidR="0014561C" w:rsidRPr="00E72C76">
        <w:rPr>
          <w:rFonts w:ascii="Calibri" w:hAnsi="Calibri" w:cs="Calibri"/>
          <w:i/>
          <w:sz w:val="24"/>
          <w:szCs w:val="24"/>
        </w:rPr>
        <w:t>CI – Confidence intervals; RR – Relative Risk</w:t>
      </w:r>
      <w:r w:rsidR="0014561C" w:rsidRPr="00E72C76">
        <w:rPr>
          <w:rFonts w:ascii="Calibri" w:hAnsi="Calibri" w:cs="Calibri"/>
          <w:i/>
          <w:noProof/>
          <w:sz w:val="24"/>
          <w:szCs w:val="24"/>
          <w:lang w:eastAsia="en-GB"/>
        </w:rPr>
        <w:t xml:space="preserve"> </w:t>
      </w:r>
      <w:r w:rsidR="0014561C" w:rsidRPr="00E72C76">
        <w:rPr>
          <w:rFonts w:ascii="Calibri" w:hAnsi="Calibri" w:cs="Calibri"/>
          <w:i/>
          <w:sz w:val="24"/>
          <w:szCs w:val="24"/>
        </w:rPr>
        <w:t xml:space="preserve"> </w:t>
      </w:r>
    </w:p>
    <w:p w14:paraId="41ED7017" w14:textId="77777777" w:rsidR="0014561C" w:rsidRPr="00E72C76" w:rsidRDefault="0014561C" w:rsidP="0014561C">
      <w:pPr>
        <w:spacing w:line="480" w:lineRule="auto"/>
        <w:rPr>
          <w:rFonts w:ascii="Calibri" w:hAnsi="Calibri" w:cs="Calibri"/>
          <w:sz w:val="24"/>
          <w:szCs w:val="24"/>
        </w:rPr>
      </w:pPr>
    </w:p>
    <w:p w14:paraId="11885D6E" w14:textId="77777777" w:rsidR="00866714" w:rsidRPr="00E72C76" w:rsidRDefault="00866714">
      <w:pPr>
        <w:rPr>
          <w:rFonts w:ascii="Calibri" w:hAnsi="Calibri" w:cs="Calibri"/>
          <w:sz w:val="24"/>
          <w:szCs w:val="24"/>
        </w:rPr>
      </w:pPr>
      <w:r w:rsidRPr="00E72C76">
        <w:rPr>
          <w:rFonts w:ascii="Calibri" w:hAnsi="Calibri" w:cs="Calibri"/>
          <w:sz w:val="24"/>
          <w:szCs w:val="24"/>
        </w:rPr>
        <w:br w:type="page"/>
      </w:r>
    </w:p>
    <w:p w14:paraId="4CF1F3A7" w14:textId="1CE25A76" w:rsidR="0014561C" w:rsidRPr="00E72C76" w:rsidRDefault="0014561C" w:rsidP="0014561C">
      <w:pPr>
        <w:spacing w:line="480" w:lineRule="auto"/>
        <w:rPr>
          <w:rFonts w:ascii="Calibri" w:hAnsi="Calibri" w:cs="Calibri"/>
          <w:noProof/>
          <w:sz w:val="24"/>
          <w:szCs w:val="24"/>
          <w:lang w:eastAsia="en-GB"/>
        </w:rPr>
      </w:pPr>
      <w:r w:rsidRPr="00E72C76">
        <w:rPr>
          <w:rFonts w:ascii="Calibri" w:hAnsi="Calibri" w:cs="Calibri"/>
          <w:sz w:val="24"/>
          <w:szCs w:val="24"/>
        </w:rPr>
        <w:lastRenderedPageBreak/>
        <w:t>Figure 4: Association between a history of one or more pregnancies affected by gestational hypertension and subsequent risk of cardiovascular events in adjusted analyses</w:t>
      </w:r>
      <w:r w:rsidRPr="00E72C76">
        <w:rPr>
          <w:rFonts w:ascii="Calibri" w:hAnsi="Calibri" w:cs="Calibri"/>
          <w:noProof/>
          <w:sz w:val="24"/>
          <w:szCs w:val="24"/>
          <w:lang w:eastAsia="en-GB"/>
        </w:rPr>
        <w:t xml:space="preserve"> </w:t>
      </w:r>
    </w:p>
    <w:p w14:paraId="791D2A93" w14:textId="52517CC0" w:rsidR="0014561C" w:rsidRPr="00E72C76" w:rsidRDefault="009F7B9E" w:rsidP="0014561C">
      <w:pPr>
        <w:spacing w:line="480" w:lineRule="auto"/>
        <w:jc w:val="both"/>
        <w:rPr>
          <w:rFonts w:ascii="Calibri" w:hAnsi="Calibri" w:cs="Calibri"/>
          <w:i/>
          <w:sz w:val="24"/>
          <w:szCs w:val="24"/>
        </w:rPr>
      </w:pPr>
      <w:r>
        <w:rPr>
          <w:noProof/>
        </w:rPr>
        <w:drawing>
          <wp:inline distT="0" distB="0" distL="0" distR="0" wp14:anchorId="2FCCF012" wp14:editId="569CA421">
            <wp:extent cx="5731510" cy="54584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458460"/>
                    </a:xfrm>
                    <a:prstGeom prst="rect">
                      <a:avLst/>
                    </a:prstGeom>
                    <a:noFill/>
                    <a:ln>
                      <a:noFill/>
                    </a:ln>
                  </pic:spPr>
                </pic:pic>
              </a:graphicData>
            </a:graphic>
          </wp:inline>
        </w:drawing>
      </w:r>
      <w:r w:rsidRPr="00E72C76">
        <w:rPr>
          <w:rFonts w:ascii="Calibri" w:hAnsi="Calibri" w:cs="Calibri"/>
          <w:i/>
          <w:sz w:val="24"/>
          <w:szCs w:val="24"/>
        </w:rPr>
        <w:t xml:space="preserve"> </w:t>
      </w:r>
      <w:r w:rsidR="0014561C" w:rsidRPr="00E72C76">
        <w:rPr>
          <w:rFonts w:ascii="Calibri" w:hAnsi="Calibri" w:cs="Calibri"/>
          <w:i/>
          <w:sz w:val="24"/>
          <w:szCs w:val="24"/>
        </w:rPr>
        <w:t>CI – Confidence intervals; NG – not given; RR – Relative Risk</w:t>
      </w:r>
      <w:r w:rsidR="0014561C" w:rsidRPr="00E72C76">
        <w:rPr>
          <w:rFonts w:ascii="Calibri" w:hAnsi="Calibri" w:cs="Calibri"/>
          <w:i/>
          <w:noProof/>
          <w:sz w:val="24"/>
          <w:szCs w:val="24"/>
          <w:lang w:eastAsia="en-GB"/>
        </w:rPr>
        <w:t xml:space="preserve"> </w:t>
      </w:r>
      <w:r w:rsidR="0014561C" w:rsidRPr="00E72C76">
        <w:rPr>
          <w:rFonts w:ascii="Calibri" w:hAnsi="Calibri" w:cs="Calibri"/>
          <w:i/>
          <w:sz w:val="24"/>
          <w:szCs w:val="24"/>
        </w:rPr>
        <w:t xml:space="preserve"> </w:t>
      </w:r>
    </w:p>
    <w:p w14:paraId="44669A37" w14:textId="5B976C68" w:rsidR="0014561C" w:rsidRPr="00E72C76" w:rsidRDefault="0014561C" w:rsidP="0014561C">
      <w:pPr>
        <w:spacing w:line="480" w:lineRule="auto"/>
        <w:rPr>
          <w:rFonts w:ascii="Calibri" w:hAnsi="Calibri" w:cs="Calibri"/>
          <w:sz w:val="24"/>
          <w:szCs w:val="24"/>
        </w:rPr>
      </w:pPr>
    </w:p>
    <w:sectPr w:rsidR="0014561C" w:rsidRPr="00E72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10DE" w14:textId="77777777" w:rsidR="005F7E9B" w:rsidRDefault="005F7E9B" w:rsidP="000236F8">
      <w:pPr>
        <w:spacing w:after="0" w:line="240" w:lineRule="auto"/>
      </w:pPr>
      <w:r>
        <w:separator/>
      </w:r>
    </w:p>
  </w:endnote>
  <w:endnote w:type="continuationSeparator" w:id="0">
    <w:p w14:paraId="4D822565" w14:textId="77777777" w:rsidR="005F7E9B" w:rsidRDefault="005F7E9B" w:rsidP="000236F8">
      <w:pPr>
        <w:spacing w:after="0" w:line="240" w:lineRule="auto"/>
      </w:pPr>
      <w:r>
        <w:continuationSeparator/>
      </w:r>
    </w:p>
  </w:endnote>
  <w:endnote w:type="continuationNotice" w:id="1">
    <w:p w14:paraId="25C0FCC3" w14:textId="77777777" w:rsidR="005F7E9B" w:rsidRDefault="005F7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F6E1" w14:textId="29A2D010" w:rsidR="00AB1F23" w:rsidRDefault="00AB1F23" w:rsidP="000C46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249857"/>
      <w:docPartObj>
        <w:docPartGallery w:val="Page Numbers (Bottom of Page)"/>
        <w:docPartUnique/>
      </w:docPartObj>
    </w:sdtPr>
    <w:sdtEndPr>
      <w:rPr>
        <w:noProof/>
      </w:rPr>
    </w:sdtEndPr>
    <w:sdtContent>
      <w:p w14:paraId="4CE4CE37" w14:textId="0F0179BA" w:rsidR="00AB1F23" w:rsidRDefault="00AB1F23">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0EA19699" w14:textId="77777777" w:rsidR="00AB1F23" w:rsidRDefault="00AB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093950"/>
      <w:docPartObj>
        <w:docPartGallery w:val="Page Numbers (Bottom of Page)"/>
        <w:docPartUnique/>
      </w:docPartObj>
    </w:sdtPr>
    <w:sdtEndPr>
      <w:rPr>
        <w:noProof/>
      </w:rPr>
    </w:sdtEndPr>
    <w:sdtContent>
      <w:p w14:paraId="2F07CF60" w14:textId="0C91F543" w:rsidR="00AB1F23" w:rsidRDefault="00AB1F23" w:rsidP="000C460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427577"/>
      <w:docPartObj>
        <w:docPartGallery w:val="Page Numbers (Bottom of Page)"/>
        <w:docPartUnique/>
      </w:docPartObj>
    </w:sdtPr>
    <w:sdtEndPr>
      <w:rPr>
        <w:noProof/>
      </w:rPr>
    </w:sdtEndPr>
    <w:sdtContent>
      <w:p w14:paraId="1E79BBFE" w14:textId="67D71F8B" w:rsidR="00AB1F23" w:rsidRDefault="00AB1F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2DAE8E" w14:textId="77777777" w:rsidR="00AB1F23" w:rsidRDefault="00AB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AD298" w14:textId="77777777" w:rsidR="005F7E9B" w:rsidRDefault="005F7E9B" w:rsidP="000236F8">
      <w:pPr>
        <w:spacing w:after="0" w:line="240" w:lineRule="auto"/>
      </w:pPr>
      <w:r>
        <w:separator/>
      </w:r>
    </w:p>
  </w:footnote>
  <w:footnote w:type="continuationSeparator" w:id="0">
    <w:p w14:paraId="725C1E45" w14:textId="77777777" w:rsidR="005F7E9B" w:rsidRDefault="005F7E9B" w:rsidP="000236F8">
      <w:pPr>
        <w:spacing w:after="0" w:line="240" w:lineRule="auto"/>
      </w:pPr>
      <w:r>
        <w:continuationSeparator/>
      </w:r>
    </w:p>
  </w:footnote>
  <w:footnote w:type="continuationNotice" w:id="1">
    <w:p w14:paraId="18E6C6F4" w14:textId="77777777" w:rsidR="005F7E9B" w:rsidRDefault="005F7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214044"/>
      <w:docPartObj>
        <w:docPartGallery w:val="Page Numbers (Top of Page)"/>
        <w:docPartUnique/>
      </w:docPartObj>
    </w:sdtPr>
    <w:sdtEndPr>
      <w:rPr>
        <w:noProof/>
      </w:rPr>
    </w:sdtEndPr>
    <w:sdtContent>
      <w:p w14:paraId="13BB751A" w14:textId="6E4EBB0C" w:rsidR="00AB1F23" w:rsidRDefault="005F7E9B">
        <w:pPr>
          <w:pStyle w:val="Header"/>
          <w:jc w:val="center"/>
        </w:pPr>
      </w:p>
    </w:sdtContent>
  </w:sdt>
  <w:p w14:paraId="5E730D07" w14:textId="77777777" w:rsidR="00AB1F23" w:rsidRDefault="00AB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6262" w14:textId="02F16D21" w:rsidR="00AB1F23" w:rsidRDefault="00AB1F23">
    <w:pPr>
      <w:pStyle w:val="Header"/>
      <w:jc w:val="center"/>
    </w:pPr>
  </w:p>
  <w:p w14:paraId="12990180" w14:textId="77777777" w:rsidR="00AB1F23" w:rsidRDefault="00AB1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7147" w14:textId="77777777" w:rsidR="00AB1F23" w:rsidRDefault="00AB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77715"/>
    <w:multiLevelType w:val="hybridMultilevel"/>
    <w:tmpl w:val="78667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E70D8"/>
    <w:multiLevelType w:val="hybridMultilevel"/>
    <w:tmpl w:val="84CE4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D3277"/>
    <w:multiLevelType w:val="hybridMultilevel"/>
    <w:tmpl w:val="32EC03C4"/>
    <w:lvl w:ilvl="0" w:tplc="4294804E">
      <w:start w:val="20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dfxa007swx9re52wfxsdr4xd95fae2txwz&quot;&gt;Gestational Hypertension-Saved&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9&lt;/item&gt;&lt;/record-ids&gt;&lt;/item&gt;&lt;/Libraries&gt;"/>
  </w:docVars>
  <w:rsids>
    <w:rsidRoot w:val="00A04D88"/>
    <w:rsid w:val="000065EF"/>
    <w:rsid w:val="00007E8F"/>
    <w:rsid w:val="0001396A"/>
    <w:rsid w:val="00014E53"/>
    <w:rsid w:val="0001600F"/>
    <w:rsid w:val="00016F67"/>
    <w:rsid w:val="00020933"/>
    <w:rsid w:val="00022078"/>
    <w:rsid w:val="000236F8"/>
    <w:rsid w:val="00023EAF"/>
    <w:rsid w:val="00026385"/>
    <w:rsid w:val="000300DB"/>
    <w:rsid w:val="00030FF1"/>
    <w:rsid w:val="00032A3E"/>
    <w:rsid w:val="000348CC"/>
    <w:rsid w:val="000400EA"/>
    <w:rsid w:val="00040408"/>
    <w:rsid w:val="00042AB1"/>
    <w:rsid w:val="0004687C"/>
    <w:rsid w:val="000532A4"/>
    <w:rsid w:val="00073F7C"/>
    <w:rsid w:val="000740FB"/>
    <w:rsid w:val="000772BE"/>
    <w:rsid w:val="000776E7"/>
    <w:rsid w:val="00081463"/>
    <w:rsid w:val="000850C6"/>
    <w:rsid w:val="0008608D"/>
    <w:rsid w:val="00086216"/>
    <w:rsid w:val="00086EF7"/>
    <w:rsid w:val="000A0FA5"/>
    <w:rsid w:val="000A2DC6"/>
    <w:rsid w:val="000A4574"/>
    <w:rsid w:val="000B499E"/>
    <w:rsid w:val="000B6BC4"/>
    <w:rsid w:val="000B71DC"/>
    <w:rsid w:val="000C3DBF"/>
    <w:rsid w:val="000C4606"/>
    <w:rsid w:val="000C7EAF"/>
    <w:rsid w:val="000D6AFB"/>
    <w:rsid w:val="000D7CB9"/>
    <w:rsid w:val="000E017B"/>
    <w:rsid w:val="000E6138"/>
    <w:rsid w:val="000E7017"/>
    <w:rsid w:val="000F2383"/>
    <w:rsid w:val="000F2F2D"/>
    <w:rsid w:val="000F4BD7"/>
    <w:rsid w:val="000F572E"/>
    <w:rsid w:val="000F626B"/>
    <w:rsid w:val="001026E7"/>
    <w:rsid w:val="001046AA"/>
    <w:rsid w:val="00105231"/>
    <w:rsid w:val="00107626"/>
    <w:rsid w:val="00111887"/>
    <w:rsid w:val="00113E41"/>
    <w:rsid w:val="00117D4C"/>
    <w:rsid w:val="00120328"/>
    <w:rsid w:val="00122474"/>
    <w:rsid w:val="001230DF"/>
    <w:rsid w:val="00132A5A"/>
    <w:rsid w:val="001330F4"/>
    <w:rsid w:val="00134482"/>
    <w:rsid w:val="00135744"/>
    <w:rsid w:val="0014561C"/>
    <w:rsid w:val="00146FFA"/>
    <w:rsid w:val="0015162B"/>
    <w:rsid w:val="00161A07"/>
    <w:rsid w:val="00162713"/>
    <w:rsid w:val="00162868"/>
    <w:rsid w:val="00164D3F"/>
    <w:rsid w:val="00164D4C"/>
    <w:rsid w:val="001734C8"/>
    <w:rsid w:val="00173F9E"/>
    <w:rsid w:val="0017617D"/>
    <w:rsid w:val="001811D9"/>
    <w:rsid w:val="00181484"/>
    <w:rsid w:val="0019283A"/>
    <w:rsid w:val="0019649C"/>
    <w:rsid w:val="00197ECC"/>
    <w:rsid w:val="001A08E6"/>
    <w:rsid w:val="001A4029"/>
    <w:rsid w:val="001A4BCF"/>
    <w:rsid w:val="001A554F"/>
    <w:rsid w:val="001A56C1"/>
    <w:rsid w:val="001A7D6C"/>
    <w:rsid w:val="001B0961"/>
    <w:rsid w:val="001B6004"/>
    <w:rsid w:val="001B69D9"/>
    <w:rsid w:val="001C2190"/>
    <w:rsid w:val="001C421B"/>
    <w:rsid w:val="001C4B28"/>
    <w:rsid w:val="001C573D"/>
    <w:rsid w:val="001C57F0"/>
    <w:rsid w:val="001D40D2"/>
    <w:rsid w:val="001D6895"/>
    <w:rsid w:val="001E3558"/>
    <w:rsid w:val="001E5297"/>
    <w:rsid w:val="001E6D74"/>
    <w:rsid w:val="001E77B4"/>
    <w:rsid w:val="002044D5"/>
    <w:rsid w:val="002065CB"/>
    <w:rsid w:val="00213902"/>
    <w:rsid w:val="00215172"/>
    <w:rsid w:val="00221D68"/>
    <w:rsid w:val="00232636"/>
    <w:rsid w:val="00234469"/>
    <w:rsid w:val="00236336"/>
    <w:rsid w:val="002427DB"/>
    <w:rsid w:val="00243376"/>
    <w:rsid w:val="00251695"/>
    <w:rsid w:val="00252D40"/>
    <w:rsid w:val="00263D17"/>
    <w:rsid w:val="00277089"/>
    <w:rsid w:val="0028177E"/>
    <w:rsid w:val="00291D7C"/>
    <w:rsid w:val="00293CBE"/>
    <w:rsid w:val="002946DA"/>
    <w:rsid w:val="0029664E"/>
    <w:rsid w:val="002A2E4F"/>
    <w:rsid w:val="002A70E3"/>
    <w:rsid w:val="002A7194"/>
    <w:rsid w:val="002B6F9C"/>
    <w:rsid w:val="002C4E62"/>
    <w:rsid w:val="002D0A3E"/>
    <w:rsid w:val="002D482B"/>
    <w:rsid w:val="002D530A"/>
    <w:rsid w:val="002D596C"/>
    <w:rsid w:val="002D5FB6"/>
    <w:rsid w:val="002E5439"/>
    <w:rsid w:val="002F053B"/>
    <w:rsid w:val="002F0BE7"/>
    <w:rsid w:val="002F751B"/>
    <w:rsid w:val="00302B4F"/>
    <w:rsid w:val="00305038"/>
    <w:rsid w:val="00306225"/>
    <w:rsid w:val="00312920"/>
    <w:rsid w:val="00313AE6"/>
    <w:rsid w:val="00313EC6"/>
    <w:rsid w:val="00315AD8"/>
    <w:rsid w:val="00316DAB"/>
    <w:rsid w:val="00317B7B"/>
    <w:rsid w:val="00320303"/>
    <w:rsid w:val="0032142E"/>
    <w:rsid w:val="00325EC8"/>
    <w:rsid w:val="00330DD3"/>
    <w:rsid w:val="003327AB"/>
    <w:rsid w:val="003449BC"/>
    <w:rsid w:val="003462FA"/>
    <w:rsid w:val="003469DD"/>
    <w:rsid w:val="00354DC7"/>
    <w:rsid w:val="003603BC"/>
    <w:rsid w:val="00363B85"/>
    <w:rsid w:val="00366DA2"/>
    <w:rsid w:val="003727CA"/>
    <w:rsid w:val="00373318"/>
    <w:rsid w:val="00384DFF"/>
    <w:rsid w:val="003915D3"/>
    <w:rsid w:val="003925C5"/>
    <w:rsid w:val="0039736D"/>
    <w:rsid w:val="003A09FD"/>
    <w:rsid w:val="003A157E"/>
    <w:rsid w:val="003A611A"/>
    <w:rsid w:val="003B768A"/>
    <w:rsid w:val="003C09A0"/>
    <w:rsid w:val="003C5B2A"/>
    <w:rsid w:val="003D2F3E"/>
    <w:rsid w:val="003D3FB5"/>
    <w:rsid w:val="003D4D98"/>
    <w:rsid w:val="003E7EC1"/>
    <w:rsid w:val="003F3918"/>
    <w:rsid w:val="003F4F55"/>
    <w:rsid w:val="004016B8"/>
    <w:rsid w:val="00401CC3"/>
    <w:rsid w:val="004029F0"/>
    <w:rsid w:val="00402CEB"/>
    <w:rsid w:val="00412A14"/>
    <w:rsid w:val="00417B77"/>
    <w:rsid w:val="00420D7C"/>
    <w:rsid w:val="004243DF"/>
    <w:rsid w:val="00427CF2"/>
    <w:rsid w:val="00430F52"/>
    <w:rsid w:val="00435706"/>
    <w:rsid w:val="00436C7C"/>
    <w:rsid w:val="004400A2"/>
    <w:rsid w:val="00444318"/>
    <w:rsid w:val="00445B11"/>
    <w:rsid w:val="00451B2A"/>
    <w:rsid w:val="004569F5"/>
    <w:rsid w:val="0046413F"/>
    <w:rsid w:val="0046456B"/>
    <w:rsid w:val="0046557D"/>
    <w:rsid w:val="00471AEF"/>
    <w:rsid w:val="00476E9D"/>
    <w:rsid w:val="0048249B"/>
    <w:rsid w:val="00483191"/>
    <w:rsid w:val="004843EB"/>
    <w:rsid w:val="00486A37"/>
    <w:rsid w:val="0049156A"/>
    <w:rsid w:val="00493849"/>
    <w:rsid w:val="004A4623"/>
    <w:rsid w:val="004B2F68"/>
    <w:rsid w:val="004B3688"/>
    <w:rsid w:val="004B4EF4"/>
    <w:rsid w:val="004D0313"/>
    <w:rsid w:val="004D1D8F"/>
    <w:rsid w:val="004D23ED"/>
    <w:rsid w:val="004D2F8E"/>
    <w:rsid w:val="004D359A"/>
    <w:rsid w:val="004E1789"/>
    <w:rsid w:val="004E35E4"/>
    <w:rsid w:val="004E5D55"/>
    <w:rsid w:val="004F2FF2"/>
    <w:rsid w:val="004F6E64"/>
    <w:rsid w:val="004F72F5"/>
    <w:rsid w:val="00501F23"/>
    <w:rsid w:val="0050610D"/>
    <w:rsid w:val="0051176C"/>
    <w:rsid w:val="00511F00"/>
    <w:rsid w:val="00516A67"/>
    <w:rsid w:val="00516C5F"/>
    <w:rsid w:val="00525B72"/>
    <w:rsid w:val="00530408"/>
    <w:rsid w:val="00531884"/>
    <w:rsid w:val="005348E2"/>
    <w:rsid w:val="00537366"/>
    <w:rsid w:val="005420CA"/>
    <w:rsid w:val="0054282D"/>
    <w:rsid w:val="00543893"/>
    <w:rsid w:val="00547489"/>
    <w:rsid w:val="00551972"/>
    <w:rsid w:val="0055581A"/>
    <w:rsid w:val="00556C77"/>
    <w:rsid w:val="005623C5"/>
    <w:rsid w:val="00563C14"/>
    <w:rsid w:val="00565B03"/>
    <w:rsid w:val="0057095A"/>
    <w:rsid w:val="00573165"/>
    <w:rsid w:val="00573E99"/>
    <w:rsid w:val="00575185"/>
    <w:rsid w:val="00575612"/>
    <w:rsid w:val="005759CE"/>
    <w:rsid w:val="00576F32"/>
    <w:rsid w:val="00580E7C"/>
    <w:rsid w:val="00581A0E"/>
    <w:rsid w:val="005822FF"/>
    <w:rsid w:val="00584C0C"/>
    <w:rsid w:val="00585C77"/>
    <w:rsid w:val="005970B3"/>
    <w:rsid w:val="005A416B"/>
    <w:rsid w:val="005A553A"/>
    <w:rsid w:val="005B01C7"/>
    <w:rsid w:val="005B06EB"/>
    <w:rsid w:val="005B35D2"/>
    <w:rsid w:val="005B53AE"/>
    <w:rsid w:val="005C088A"/>
    <w:rsid w:val="005C458C"/>
    <w:rsid w:val="005D59FD"/>
    <w:rsid w:val="005E7F74"/>
    <w:rsid w:val="005F17EA"/>
    <w:rsid w:val="005F7E9B"/>
    <w:rsid w:val="00601FB5"/>
    <w:rsid w:val="006022DC"/>
    <w:rsid w:val="00605648"/>
    <w:rsid w:val="00624602"/>
    <w:rsid w:val="00625A75"/>
    <w:rsid w:val="00632CEE"/>
    <w:rsid w:val="0063421D"/>
    <w:rsid w:val="00634F3A"/>
    <w:rsid w:val="00635F20"/>
    <w:rsid w:val="00640CC7"/>
    <w:rsid w:val="00644006"/>
    <w:rsid w:val="00644693"/>
    <w:rsid w:val="0064605E"/>
    <w:rsid w:val="00647967"/>
    <w:rsid w:val="00647AA5"/>
    <w:rsid w:val="00653060"/>
    <w:rsid w:val="00653EE1"/>
    <w:rsid w:val="00663D2F"/>
    <w:rsid w:val="00671B48"/>
    <w:rsid w:val="00674060"/>
    <w:rsid w:val="006770A9"/>
    <w:rsid w:val="00681E11"/>
    <w:rsid w:val="00683BE2"/>
    <w:rsid w:val="0068527B"/>
    <w:rsid w:val="0068550D"/>
    <w:rsid w:val="0068582B"/>
    <w:rsid w:val="00692995"/>
    <w:rsid w:val="00697221"/>
    <w:rsid w:val="006A0A14"/>
    <w:rsid w:val="006A337E"/>
    <w:rsid w:val="006B021C"/>
    <w:rsid w:val="006B3D64"/>
    <w:rsid w:val="006B4979"/>
    <w:rsid w:val="006B6511"/>
    <w:rsid w:val="006C1978"/>
    <w:rsid w:val="006C3884"/>
    <w:rsid w:val="006C4138"/>
    <w:rsid w:val="006C4A9A"/>
    <w:rsid w:val="006C5DC7"/>
    <w:rsid w:val="006C7622"/>
    <w:rsid w:val="006D25B9"/>
    <w:rsid w:val="006D60E1"/>
    <w:rsid w:val="006D6E42"/>
    <w:rsid w:val="006E2546"/>
    <w:rsid w:val="006E307B"/>
    <w:rsid w:val="006E3738"/>
    <w:rsid w:val="006E643D"/>
    <w:rsid w:val="006E6642"/>
    <w:rsid w:val="006F21F2"/>
    <w:rsid w:val="006F51B9"/>
    <w:rsid w:val="006F6BEB"/>
    <w:rsid w:val="007026B7"/>
    <w:rsid w:val="007043B7"/>
    <w:rsid w:val="00713548"/>
    <w:rsid w:val="00715578"/>
    <w:rsid w:val="007218E2"/>
    <w:rsid w:val="0072469C"/>
    <w:rsid w:val="00735A7B"/>
    <w:rsid w:val="00740109"/>
    <w:rsid w:val="00744C07"/>
    <w:rsid w:val="007474DF"/>
    <w:rsid w:val="00747D4A"/>
    <w:rsid w:val="00760B64"/>
    <w:rsid w:val="00761D31"/>
    <w:rsid w:val="00771560"/>
    <w:rsid w:val="00771B88"/>
    <w:rsid w:val="00771F32"/>
    <w:rsid w:val="00772A7D"/>
    <w:rsid w:val="00772B97"/>
    <w:rsid w:val="00777CDC"/>
    <w:rsid w:val="00780066"/>
    <w:rsid w:val="007845AA"/>
    <w:rsid w:val="00787BC5"/>
    <w:rsid w:val="00790C17"/>
    <w:rsid w:val="00791117"/>
    <w:rsid w:val="00796BB5"/>
    <w:rsid w:val="007A277E"/>
    <w:rsid w:val="007B26B7"/>
    <w:rsid w:val="007B5A97"/>
    <w:rsid w:val="007C0DB2"/>
    <w:rsid w:val="007C5646"/>
    <w:rsid w:val="007D18C1"/>
    <w:rsid w:val="007D1CC2"/>
    <w:rsid w:val="007D46CF"/>
    <w:rsid w:val="007F2D14"/>
    <w:rsid w:val="007F390D"/>
    <w:rsid w:val="00801173"/>
    <w:rsid w:val="00804BEF"/>
    <w:rsid w:val="00806F1B"/>
    <w:rsid w:val="008124B4"/>
    <w:rsid w:val="00812F5D"/>
    <w:rsid w:val="0081756C"/>
    <w:rsid w:val="008208CB"/>
    <w:rsid w:val="00822973"/>
    <w:rsid w:val="00825083"/>
    <w:rsid w:val="008303EB"/>
    <w:rsid w:val="0083097B"/>
    <w:rsid w:val="00832A47"/>
    <w:rsid w:val="00833DC1"/>
    <w:rsid w:val="008377C0"/>
    <w:rsid w:val="00854351"/>
    <w:rsid w:val="0085597D"/>
    <w:rsid w:val="00864077"/>
    <w:rsid w:val="00866714"/>
    <w:rsid w:val="0086750F"/>
    <w:rsid w:val="00871CDF"/>
    <w:rsid w:val="00872249"/>
    <w:rsid w:val="0087340E"/>
    <w:rsid w:val="00873C87"/>
    <w:rsid w:val="00877C31"/>
    <w:rsid w:val="0088024C"/>
    <w:rsid w:val="00885A00"/>
    <w:rsid w:val="008910B8"/>
    <w:rsid w:val="00895FF5"/>
    <w:rsid w:val="008A129B"/>
    <w:rsid w:val="008A19E6"/>
    <w:rsid w:val="008A342E"/>
    <w:rsid w:val="008B26B5"/>
    <w:rsid w:val="008B44E0"/>
    <w:rsid w:val="008C333E"/>
    <w:rsid w:val="008C7AC4"/>
    <w:rsid w:val="008D32DE"/>
    <w:rsid w:val="008D3A4A"/>
    <w:rsid w:val="008D78EE"/>
    <w:rsid w:val="008E1270"/>
    <w:rsid w:val="008E2E76"/>
    <w:rsid w:val="008F0F46"/>
    <w:rsid w:val="008F40BC"/>
    <w:rsid w:val="00912C28"/>
    <w:rsid w:val="009209B5"/>
    <w:rsid w:val="00931ADC"/>
    <w:rsid w:val="009344A0"/>
    <w:rsid w:val="00943B28"/>
    <w:rsid w:val="00946188"/>
    <w:rsid w:val="009542C4"/>
    <w:rsid w:val="0095465B"/>
    <w:rsid w:val="00955F98"/>
    <w:rsid w:val="00956AB8"/>
    <w:rsid w:val="00963140"/>
    <w:rsid w:val="009639A0"/>
    <w:rsid w:val="00967F3A"/>
    <w:rsid w:val="00970B4E"/>
    <w:rsid w:val="00970B6A"/>
    <w:rsid w:val="00970D72"/>
    <w:rsid w:val="00970D7B"/>
    <w:rsid w:val="00975DB5"/>
    <w:rsid w:val="0097604E"/>
    <w:rsid w:val="00976D81"/>
    <w:rsid w:val="00982AD4"/>
    <w:rsid w:val="00987D04"/>
    <w:rsid w:val="00990246"/>
    <w:rsid w:val="00991AA2"/>
    <w:rsid w:val="00991F3F"/>
    <w:rsid w:val="00993D15"/>
    <w:rsid w:val="009A0C23"/>
    <w:rsid w:val="009B1BB4"/>
    <w:rsid w:val="009B1F8D"/>
    <w:rsid w:val="009D1E3F"/>
    <w:rsid w:val="009D6D0A"/>
    <w:rsid w:val="009E0343"/>
    <w:rsid w:val="009E380D"/>
    <w:rsid w:val="009E5CFC"/>
    <w:rsid w:val="009E70FE"/>
    <w:rsid w:val="009F6EC5"/>
    <w:rsid w:val="009F72BF"/>
    <w:rsid w:val="009F7B9E"/>
    <w:rsid w:val="00A01467"/>
    <w:rsid w:val="00A01DEF"/>
    <w:rsid w:val="00A04C16"/>
    <w:rsid w:val="00A04D88"/>
    <w:rsid w:val="00A11EB7"/>
    <w:rsid w:val="00A17C35"/>
    <w:rsid w:val="00A209C2"/>
    <w:rsid w:val="00A21F46"/>
    <w:rsid w:val="00A22AF7"/>
    <w:rsid w:val="00A237B6"/>
    <w:rsid w:val="00A244A6"/>
    <w:rsid w:val="00A26851"/>
    <w:rsid w:val="00A30193"/>
    <w:rsid w:val="00A32209"/>
    <w:rsid w:val="00A34F34"/>
    <w:rsid w:val="00A3724C"/>
    <w:rsid w:val="00A40A26"/>
    <w:rsid w:val="00A42510"/>
    <w:rsid w:val="00A4615E"/>
    <w:rsid w:val="00A503E7"/>
    <w:rsid w:val="00A52BE6"/>
    <w:rsid w:val="00A532B9"/>
    <w:rsid w:val="00A55C17"/>
    <w:rsid w:val="00A56912"/>
    <w:rsid w:val="00A63A0C"/>
    <w:rsid w:val="00A65A87"/>
    <w:rsid w:val="00A67A24"/>
    <w:rsid w:val="00A702CE"/>
    <w:rsid w:val="00A73D4B"/>
    <w:rsid w:val="00A77231"/>
    <w:rsid w:val="00A7757C"/>
    <w:rsid w:val="00AA27CE"/>
    <w:rsid w:val="00AA4B64"/>
    <w:rsid w:val="00AA5564"/>
    <w:rsid w:val="00AB0A26"/>
    <w:rsid w:val="00AB0F6E"/>
    <w:rsid w:val="00AB1F23"/>
    <w:rsid w:val="00AC2A22"/>
    <w:rsid w:val="00AC6E17"/>
    <w:rsid w:val="00AD11D5"/>
    <w:rsid w:val="00AD2FB0"/>
    <w:rsid w:val="00AD7EEB"/>
    <w:rsid w:val="00AE0369"/>
    <w:rsid w:val="00AE2B48"/>
    <w:rsid w:val="00AE3CEC"/>
    <w:rsid w:val="00AE4BDB"/>
    <w:rsid w:val="00AE5D1E"/>
    <w:rsid w:val="00AE6A3A"/>
    <w:rsid w:val="00AF3F4F"/>
    <w:rsid w:val="00AF728F"/>
    <w:rsid w:val="00B00F22"/>
    <w:rsid w:val="00B0234E"/>
    <w:rsid w:val="00B0257E"/>
    <w:rsid w:val="00B03810"/>
    <w:rsid w:val="00B0536C"/>
    <w:rsid w:val="00B10891"/>
    <w:rsid w:val="00B11636"/>
    <w:rsid w:val="00B137C8"/>
    <w:rsid w:val="00B16D6C"/>
    <w:rsid w:val="00B26AC7"/>
    <w:rsid w:val="00B27166"/>
    <w:rsid w:val="00B30400"/>
    <w:rsid w:val="00B41075"/>
    <w:rsid w:val="00B42C3C"/>
    <w:rsid w:val="00B43D5E"/>
    <w:rsid w:val="00B512C2"/>
    <w:rsid w:val="00B53ACD"/>
    <w:rsid w:val="00B626D8"/>
    <w:rsid w:val="00B66750"/>
    <w:rsid w:val="00B67364"/>
    <w:rsid w:val="00B742D5"/>
    <w:rsid w:val="00B743BD"/>
    <w:rsid w:val="00B9489E"/>
    <w:rsid w:val="00B9538F"/>
    <w:rsid w:val="00BA005C"/>
    <w:rsid w:val="00BA3A1D"/>
    <w:rsid w:val="00BA3CB0"/>
    <w:rsid w:val="00BB159F"/>
    <w:rsid w:val="00BB1796"/>
    <w:rsid w:val="00BB1DF5"/>
    <w:rsid w:val="00BB3320"/>
    <w:rsid w:val="00BB61B4"/>
    <w:rsid w:val="00BC0753"/>
    <w:rsid w:val="00BC0F6E"/>
    <w:rsid w:val="00BD37F4"/>
    <w:rsid w:val="00BD76EC"/>
    <w:rsid w:val="00BF33AD"/>
    <w:rsid w:val="00C036CF"/>
    <w:rsid w:val="00C10365"/>
    <w:rsid w:val="00C21B15"/>
    <w:rsid w:val="00C21C00"/>
    <w:rsid w:val="00C22E9B"/>
    <w:rsid w:val="00C23775"/>
    <w:rsid w:val="00C26362"/>
    <w:rsid w:val="00C30534"/>
    <w:rsid w:val="00C30CB8"/>
    <w:rsid w:val="00C32F30"/>
    <w:rsid w:val="00C35085"/>
    <w:rsid w:val="00C3633A"/>
    <w:rsid w:val="00C37BE1"/>
    <w:rsid w:val="00C42DDF"/>
    <w:rsid w:val="00C46C19"/>
    <w:rsid w:val="00C47998"/>
    <w:rsid w:val="00C50E48"/>
    <w:rsid w:val="00C5319F"/>
    <w:rsid w:val="00C53A56"/>
    <w:rsid w:val="00C5666D"/>
    <w:rsid w:val="00C61FBA"/>
    <w:rsid w:val="00C6326D"/>
    <w:rsid w:val="00C72823"/>
    <w:rsid w:val="00C756D1"/>
    <w:rsid w:val="00C8373C"/>
    <w:rsid w:val="00C909E1"/>
    <w:rsid w:val="00C91BB2"/>
    <w:rsid w:val="00C91E64"/>
    <w:rsid w:val="00CA55C2"/>
    <w:rsid w:val="00CB051C"/>
    <w:rsid w:val="00CB181B"/>
    <w:rsid w:val="00CC5366"/>
    <w:rsid w:val="00CC5E9E"/>
    <w:rsid w:val="00CD72C4"/>
    <w:rsid w:val="00CE5F4B"/>
    <w:rsid w:val="00CF0257"/>
    <w:rsid w:val="00CF58E0"/>
    <w:rsid w:val="00CF5AFC"/>
    <w:rsid w:val="00CF62D5"/>
    <w:rsid w:val="00D073E5"/>
    <w:rsid w:val="00D124F9"/>
    <w:rsid w:val="00D24E40"/>
    <w:rsid w:val="00D3570E"/>
    <w:rsid w:val="00D4111E"/>
    <w:rsid w:val="00D4555F"/>
    <w:rsid w:val="00D463F9"/>
    <w:rsid w:val="00D46D01"/>
    <w:rsid w:val="00D510D0"/>
    <w:rsid w:val="00D60CEA"/>
    <w:rsid w:val="00D61601"/>
    <w:rsid w:val="00D6451C"/>
    <w:rsid w:val="00D64762"/>
    <w:rsid w:val="00D7095B"/>
    <w:rsid w:val="00D73176"/>
    <w:rsid w:val="00D76319"/>
    <w:rsid w:val="00D83712"/>
    <w:rsid w:val="00D849BE"/>
    <w:rsid w:val="00D9471D"/>
    <w:rsid w:val="00D95684"/>
    <w:rsid w:val="00DA0B1A"/>
    <w:rsid w:val="00DA1769"/>
    <w:rsid w:val="00DA61F2"/>
    <w:rsid w:val="00DB2F79"/>
    <w:rsid w:val="00DB3BA6"/>
    <w:rsid w:val="00DB501E"/>
    <w:rsid w:val="00DB70A3"/>
    <w:rsid w:val="00DB75C1"/>
    <w:rsid w:val="00DC6B43"/>
    <w:rsid w:val="00DC7747"/>
    <w:rsid w:val="00DD1F37"/>
    <w:rsid w:val="00DD3F71"/>
    <w:rsid w:val="00DD5EE0"/>
    <w:rsid w:val="00DE10D5"/>
    <w:rsid w:val="00DF7009"/>
    <w:rsid w:val="00E00F19"/>
    <w:rsid w:val="00E0472F"/>
    <w:rsid w:val="00E1371F"/>
    <w:rsid w:val="00E224CF"/>
    <w:rsid w:val="00E22562"/>
    <w:rsid w:val="00E31E86"/>
    <w:rsid w:val="00E32EDB"/>
    <w:rsid w:val="00E42A78"/>
    <w:rsid w:val="00E43C0B"/>
    <w:rsid w:val="00E442C5"/>
    <w:rsid w:val="00E4593E"/>
    <w:rsid w:val="00E460C0"/>
    <w:rsid w:val="00E476BB"/>
    <w:rsid w:val="00E51469"/>
    <w:rsid w:val="00E54DC5"/>
    <w:rsid w:val="00E57250"/>
    <w:rsid w:val="00E57794"/>
    <w:rsid w:val="00E615FE"/>
    <w:rsid w:val="00E62413"/>
    <w:rsid w:val="00E62728"/>
    <w:rsid w:val="00E720B3"/>
    <w:rsid w:val="00E72116"/>
    <w:rsid w:val="00E72C76"/>
    <w:rsid w:val="00E735B0"/>
    <w:rsid w:val="00E744A6"/>
    <w:rsid w:val="00E76581"/>
    <w:rsid w:val="00E76C58"/>
    <w:rsid w:val="00E83144"/>
    <w:rsid w:val="00E83549"/>
    <w:rsid w:val="00E867E3"/>
    <w:rsid w:val="00E86F7C"/>
    <w:rsid w:val="00E92866"/>
    <w:rsid w:val="00E93D51"/>
    <w:rsid w:val="00EA1A90"/>
    <w:rsid w:val="00EA5AEB"/>
    <w:rsid w:val="00EB23BA"/>
    <w:rsid w:val="00EB3815"/>
    <w:rsid w:val="00EB4370"/>
    <w:rsid w:val="00EB4C38"/>
    <w:rsid w:val="00EC1974"/>
    <w:rsid w:val="00EC5643"/>
    <w:rsid w:val="00EC7EF7"/>
    <w:rsid w:val="00ED2FB9"/>
    <w:rsid w:val="00ED4418"/>
    <w:rsid w:val="00ED5F53"/>
    <w:rsid w:val="00EE3729"/>
    <w:rsid w:val="00EE4A7D"/>
    <w:rsid w:val="00EE7CBB"/>
    <w:rsid w:val="00EF4CF2"/>
    <w:rsid w:val="00EF599C"/>
    <w:rsid w:val="00EF6C78"/>
    <w:rsid w:val="00F1241B"/>
    <w:rsid w:val="00F30E33"/>
    <w:rsid w:val="00F31F09"/>
    <w:rsid w:val="00F332B7"/>
    <w:rsid w:val="00F357D5"/>
    <w:rsid w:val="00F35C7F"/>
    <w:rsid w:val="00F4124E"/>
    <w:rsid w:val="00F42FE9"/>
    <w:rsid w:val="00F44B5C"/>
    <w:rsid w:val="00F45553"/>
    <w:rsid w:val="00F45F4C"/>
    <w:rsid w:val="00F47E7D"/>
    <w:rsid w:val="00F56BFB"/>
    <w:rsid w:val="00F61DF2"/>
    <w:rsid w:val="00F644EF"/>
    <w:rsid w:val="00F6493E"/>
    <w:rsid w:val="00F67F2E"/>
    <w:rsid w:val="00F7155B"/>
    <w:rsid w:val="00F72ECC"/>
    <w:rsid w:val="00F75237"/>
    <w:rsid w:val="00F75FFB"/>
    <w:rsid w:val="00F8357E"/>
    <w:rsid w:val="00F84A8A"/>
    <w:rsid w:val="00F901CE"/>
    <w:rsid w:val="00F91249"/>
    <w:rsid w:val="00F946D5"/>
    <w:rsid w:val="00F95DDD"/>
    <w:rsid w:val="00FA25B8"/>
    <w:rsid w:val="00FA6E85"/>
    <w:rsid w:val="00FA7913"/>
    <w:rsid w:val="00FB111B"/>
    <w:rsid w:val="00FB323F"/>
    <w:rsid w:val="00FC71CD"/>
    <w:rsid w:val="00FD3D59"/>
    <w:rsid w:val="00FE0237"/>
    <w:rsid w:val="00FE0719"/>
    <w:rsid w:val="00FE4037"/>
    <w:rsid w:val="00FE5705"/>
    <w:rsid w:val="00FE5A17"/>
    <w:rsid w:val="00FF3555"/>
    <w:rsid w:val="00FF55A2"/>
    <w:rsid w:val="00FF6E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0225"/>
  <w15:chartTrackingRefBased/>
  <w15:docId w15:val="{0CFD2476-9264-44BA-A8F8-9D0F409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88"/>
    <w:pPr>
      <w:ind w:left="720"/>
      <w:contextualSpacing/>
    </w:pPr>
  </w:style>
  <w:style w:type="character" w:styleId="CommentReference">
    <w:name w:val="annotation reference"/>
    <w:basedOn w:val="DefaultParagraphFont"/>
    <w:uiPriority w:val="99"/>
    <w:semiHidden/>
    <w:unhideWhenUsed/>
    <w:rsid w:val="00EB23BA"/>
    <w:rPr>
      <w:sz w:val="16"/>
      <w:szCs w:val="16"/>
    </w:rPr>
  </w:style>
  <w:style w:type="paragraph" w:styleId="CommentText">
    <w:name w:val="annotation text"/>
    <w:basedOn w:val="Normal"/>
    <w:link w:val="CommentTextChar"/>
    <w:uiPriority w:val="99"/>
    <w:semiHidden/>
    <w:unhideWhenUsed/>
    <w:rsid w:val="00EB23BA"/>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EB23BA"/>
    <w:rPr>
      <w:rFonts w:eastAsiaTheme="minorEastAsia"/>
      <w:sz w:val="20"/>
      <w:szCs w:val="20"/>
      <w:lang w:val="en-US"/>
    </w:rPr>
  </w:style>
  <w:style w:type="character" w:customStyle="1" w:styleId="apple-converted-space">
    <w:name w:val="apple-converted-space"/>
    <w:basedOn w:val="DefaultParagraphFont"/>
    <w:rsid w:val="00EB23BA"/>
  </w:style>
  <w:style w:type="paragraph" w:styleId="BalloonText">
    <w:name w:val="Balloon Text"/>
    <w:basedOn w:val="Normal"/>
    <w:link w:val="BalloonTextChar"/>
    <w:uiPriority w:val="99"/>
    <w:semiHidden/>
    <w:unhideWhenUsed/>
    <w:rsid w:val="004B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88"/>
    <w:rPr>
      <w:rFonts w:ascii="Segoe UI" w:hAnsi="Segoe UI" w:cs="Segoe UI"/>
      <w:sz w:val="18"/>
      <w:szCs w:val="18"/>
    </w:rPr>
  </w:style>
  <w:style w:type="paragraph" w:customStyle="1" w:styleId="EndNoteBibliographyTitle">
    <w:name w:val="EndNote Bibliography Title"/>
    <w:basedOn w:val="Normal"/>
    <w:rsid w:val="00D849BE"/>
    <w:pPr>
      <w:spacing w:after="0"/>
      <w:jc w:val="center"/>
    </w:pPr>
    <w:rPr>
      <w:rFonts w:ascii="Calibri" w:hAnsi="Calibri" w:cs="Calibri"/>
      <w:lang w:val="en-US"/>
    </w:rPr>
  </w:style>
  <w:style w:type="paragraph" w:customStyle="1" w:styleId="EndNoteBibliography">
    <w:name w:val="EndNote Bibliography"/>
    <w:basedOn w:val="Normal"/>
    <w:rsid w:val="00D849BE"/>
    <w:pPr>
      <w:spacing w:line="240" w:lineRule="auto"/>
      <w:jc w:val="both"/>
    </w:pPr>
    <w:rPr>
      <w:rFonts w:ascii="Calibri" w:hAnsi="Calibri" w:cs="Calibri"/>
      <w:lang w:val="en-US"/>
    </w:rPr>
  </w:style>
  <w:style w:type="paragraph" w:styleId="CommentSubject">
    <w:name w:val="annotation subject"/>
    <w:basedOn w:val="CommentText"/>
    <w:next w:val="CommentText"/>
    <w:link w:val="CommentSubjectChar"/>
    <w:uiPriority w:val="99"/>
    <w:semiHidden/>
    <w:unhideWhenUsed/>
    <w:rsid w:val="008A129B"/>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8A129B"/>
    <w:rPr>
      <w:rFonts w:eastAsiaTheme="minorEastAsia"/>
      <w:b/>
      <w:bCs/>
      <w:sz w:val="20"/>
      <w:szCs w:val="20"/>
      <w:lang w:val="en-US"/>
    </w:rPr>
  </w:style>
  <w:style w:type="paragraph" w:styleId="Title">
    <w:name w:val="Title"/>
    <w:basedOn w:val="Normal"/>
    <w:next w:val="Normal"/>
    <w:link w:val="TitleChar"/>
    <w:uiPriority w:val="10"/>
    <w:qFormat/>
    <w:rsid w:val="00F45F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F4C"/>
    <w:rPr>
      <w:rFonts w:asciiTheme="majorHAnsi" w:eastAsiaTheme="majorEastAsia" w:hAnsiTheme="majorHAnsi" w:cstheme="majorBidi"/>
      <w:spacing w:val="-10"/>
      <w:kern w:val="28"/>
      <w:sz w:val="56"/>
      <w:szCs w:val="56"/>
    </w:rPr>
  </w:style>
  <w:style w:type="paragraph" w:styleId="Revision">
    <w:name w:val="Revision"/>
    <w:hidden/>
    <w:uiPriority w:val="99"/>
    <w:semiHidden/>
    <w:rsid w:val="0029664E"/>
    <w:pPr>
      <w:spacing w:after="0" w:line="240" w:lineRule="auto"/>
    </w:pPr>
  </w:style>
  <w:style w:type="character" w:customStyle="1" w:styleId="cit">
    <w:name w:val="cit"/>
    <w:basedOn w:val="DefaultParagraphFont"/>
    <w:rsid w:val="003F4F55"/>
  </w:style>
  <w:style w:type="character" w:styleId="Hyperlink">
    <w:name w:val="Hyperlink"/>
    <w:basedOn w:val="DefaultParagraphFont"/>
    <w:uiPriority w:val="99"/>
    <w:unhideWhenUsed/>
    <w:rsid w:val="00801173"/>
    <w:rPr>
      <w:color w:val="0000FF"/>
      <w:u w:val="single"/>
    </w:rPr>
  </w:style>
  <w:style w:type="character" w:customStyle="1" w:styleId="italic">
    <w:name w:val="italic"/>
    <w:basedOn w:val="DefaultParagraphFont"/>
    <w:rsid w:val="00801173"/>
  </w:style>
  <w:style w:type="character" w:customStyle="1" w:styleId="cit-pub-date">
    <w:name w:val="cit-pub-date"/>
    <w:basedOn w:val="DefaultParagraphFont"/>
    <w:rsid w:val="00A503E7"/>
  </w:style>
  <w:style w:type="character" w:customStyle="1" w:styleId="cit-vol">
    <w:name w:val="cit-vol"/>
    <w:basedOn w:val="DefaultParagraphFont"/>
    <w:rsid w:val="00A503E7"/>
  </w:style>
  <w:style w:type="character" w:customStyle="1" w:styleId="cit-fpage">
    <w:name w:val="cit-fpage"/>
    <w:basedOn w:val="DefaultParagraphFont"/>
    <w:rsid w:val="00A503E7"/>
  </w:style>
  <w:style w:type="character" w:customStyle="1" w:styleId="cit-lpage">
    <w:name w:val="cit-lpage"/>
    <w:basedOn w:val="DefaultParagraphFont"/>
    <w:rsid w:val="00A503E7"/>
  </w:style>
  <w:style w:type="character" w:customStyle="1" w:styleId="ref-journal">
    <w:name w:val="ref-journal"/>
    <w:basedOn w:val="DefaultParagraphFont"/>
    <w:rsid w:val="00C72823"/>
  </w:style>
  <w:style w:type="character" w:customStyle="1" w:styleId="ref-vol">
    <w:name w:val="ref-vol"/>
    <w:basedOn w:val="DefaultParagraphFont"/>
    <w:rsid w:val="00C72823"/>
  </w:style>
  <w:style w:type="paragraph" w:styleId="NormalWeb">
    <w:name w:val="Normal (Web)"/>
    <w:basedOn w:val="Normal"/>
    <w:uiPriority w:val="99"/>
    <w:semiHidden/>
    <w:unhideWhenUsed/>
    <w:rsid w:val="00CB05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2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6F8"/>
  </w:style>
  <w:style w:type="paragraph" w:styleId="Footer">
    <w:name w:val="footer"/>
    <w:basedOn w:val="Normal"/>
    <w:link w:val="FooterChar"/>
    <w:uiPriority w:val="99"/>
    <w:unhideWhenUsed/>
    <w:rsid w:val="00023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6F8"/>
  </w:style>
  <w:style w:type="character" w:styleId="FollowedHyperlink">
    <w:name w:val="FollowedHyperlink"/>
    <w:basedOn w:val="DefaultParagraphFont"/>
    <w:uiPriority w:val="99"/>
    <w:semiHidden/>
    <w:unhideWhenUsed/>
    <w:rsid w:val="00030FF1"/>
    <w:rPr>
      <w:color w:val="954F72" w:themeColor="followedHyperlink"/>
      <w:u w:val="single"/>
    </w:rPr>
  </w:style>
  <w:style w:type="character" w:customStyle="1" w:styleId="UnresolvedMention1">
    <w:name w:val="Unresolved Mention1"/>
    <w:basedOn w:val="DefaultParagraphFont"/>
    <w:uiPriority w:val="99"/>
    <w:semiHidden/>
    <w:unhideWhenUsed/>
    <w:rsid w:val="00C21C00"/>
    <w:rPr>
      <w:color w:val="605E5C"/>
      <w:shd w:val="clear" w:color="auto" w:fill="E1DFDD"/>
    </w:rPr>
  </w:style>
  <w:style w:type="character" w:styleId="Strong">
    <w:name w:val="Strong"/>
    <w:basedOn w:val="DefaultParagraphFont"/>
    <w:uiPriority w:val="22"/>
    <w:qFormat/>
    <w:rsid w:val="004D1D8F"/>
    <w:rPr>
      <w:b/>
      <w:bCs/>
    </w:rPr>
  </w:style>
  <w:style w:type="paragraph" w:styleId="NoSpacing">
    <w:name w:val="No Spacing"/>
    <w:uiPriority w:val="1"/>
    <w:qFormat/>
    <w:rsid w:val="00215172"/>
    <w:pPr>
      <w:spacing w:after="0" w:line="240" w:lineRule="auto"/>
    </w:pPr>
  </w:style>
  <w:style w:type="character" w:customStyle="1" w:styleId="Heading1Char">
    <w:name w:val="Heading 1 Char"/>
    <w:basedOn w:val="DefaultParagraphFont"/>
    <w:link w:val="Heading1"/>
    <w:uiPriority w:val="9"/>
    <w:rsid w:val="00417B7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1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417B7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D7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3715">
      <w:bodyDiv w:val="1"/>
      <w:marLeft w:val="0"/>
      <w:marRight w:val="0"/>
      <w:marTop w:val="0"/>
      <w:marBottom w:val="0"/>
      <w:divBdr>
        <w:top w:val="none" w:sz="0" w:space="0" w:color="auto"/>
        <w:left w:val="none" w:sz="0" w:space="0" w:color="auto"/>
        <w:bottom w:val="none" w:sz="0" w:space="0" w:color="auto"/>
        <w:right w:val="none" w:sz="0" w:space="0" w:color="auto"/>
      </w:divBdr>
    </w:div>
    <w:div w:id="73211745">
      <w:bodyDiv w:val="1"/>
      <w:marLeft w:val="0"/>
      <w:marRight w:val="0"/>
      <w:marTop w:val="0"/>
      <w:marBottom w:val="0"/>
      <w:divBdr>
        <w:top w:val="none" w:sz="0" w:space="0" w:color="auto"/>
        <w:left w:val="none" w:sz="0" w:space="0" w:color="auto"/>
        <w:bottom w:val="none" w:sz="0" w:space="0" w:color="auto"/>
        <w:right w:val="none" w:sz="0" w:space="0" w:color="auto"/>
      </w:divBdr>
    </w:div>
    <w:div w:id="260259234">
      <w:bodyDiv w:val="1"/>
      <w:marLeft w:val="0"/>
      <w:marRight w:val="0"/>
      <w:marTop w:val="0"/>
      <w:marBottom w:val="0"/>
      <w:divBdr>
        <w:top w:val="none" w:sz="0" w:space="0" w:color="auto"/>
        <w:left w:val="none" w:sz="0" w:space="0" w:color="auto"/>
        <w:bottom w:val="none" w:sz="0" w:space="0" w:color="auto"/>
        <w:right w:val="none" w:sz="0" w:space="0" w:color="auto"/>
      </w:divBdr>
    </w:div>
    <w:div w:id="398014372">
      <w:bodyDiv w:val="1"/>
      <w:marLeft w:val="0"/>
      <w:marRight w:val="0"/>
      <w:marTop w:val="0"/>
      <w:marBottom w:val="0"/>
      <w:divBdr>
        <w:top w:val="none" w:sz="0" w:space="0" w:color="auto"/>
        <w:left w:val="none" w:sz="0" w:space="0" w:color="auto"/>
        <w:bottom w:val="none" w:sz="0" w:space="0" w:color="auto"/>
        <w:right w:val="none" w:sz="0" w:space="0" w:color="auto"/>
      </w:divBdr>
    </w:div>
    <w:div w:id="533421917">
      <w:bodyDiv w:val="1"/>
      <w:marLeft w:val="0"/>
      <w:marRight w:val="0"/>
      <w:marTop w:val="0"/>
      <w:marBottom w:val="0"/>
      <w:divBdr>
        <w:top w:val="none" w:sz="0" w:space="0" w:color="auto"/>
        <w:left w:val="none" w:sz="0" w:space="0" w:color="auto"/>
        <w:bottom w:val="none" w:sz="0" w:space="0" w:color="auto"/>
        <w:right w:val="none" w:sz="0" w:space="0" w:color="auto"/>
      </w:divBdr>
    </w:div>
    <w:div w:id="608506364">
      <w:bodyDiv w:val="1"/>
      <w:marLeft w:val="0"/>
      <w:marRight w:val="0"/>
      <w:marTop w:val="0"/>
      <w:marBottom w:val="0"/>
      <w:divBdr>
        <w:top w:val="none" w:sz="0" w:space="0" w:color="auto"/>
        <w:left w:val="none" w:sz="0" w:space="0" w:color="auto"/>
        <w:bottom w:val="none" w:sz="0" w:space="0" w:color="auto"/>
        <w:right w:val="none" w:sz="0" w:space="0" w:color="auto"/>
      </w:divBdr>
    </w:div>
    <w:div w:id="987440676">
      <w:bodyDiv w:val="1"/>
      <w:marLeft w:val="0"/>
      <w:marRight w:val="0"/>
      <w:marTop w:val="0"/>
      <w:marBottom w:val="0"/>
      <w:divBdr>
        <w:top w:val="none" w:sz="0" w:space="0" w:color="auto"/>
        <w:left w:val="none" w:sz="0" w:space="0" w:color="auto"/>
        <w:bottom w:val="none" w:sz="0" w:space="0" w:color="auto"/>
        <w:right w:val="none" w:sz="0" w:space="0" w:color="auto"/>
      </w:divBdr>
    </w:div>
    <w:div w:id="1199313352">
      <w:bodyDiv w:val="1"/>
      <w:marLeft w:val="0"/>
      <w:marRight w:val="0"/>
      <w:marTop w:val="0"/>
      <w:marBottom w:val="0"/>
      <w:divBdr>
        <w:top w:val="none" w:sz="0" w:space="0" w:color="auto"/>
        <w:left w:val="none" w:sz="0" w:space="0" w:color="auto"/>
        <w:bottom w:val="none" w:sz="0" w:space="0" w:color="auto"/>
        <w:right w:val="none" w:sz="0" w:space="0" w:color="auto"/>
      </w:divBdr>
    </w:div>
    <w:div w:id="1229148151">
      <w:bodyDiv w:val="1"/>
      <w:marLeft w:val="0"/>
      <w:marRight w:val="0"/>
      <w:marTop w:val="0"/>
      <w:marBottom w:val="0"/>
      <w:divBdr>
        <w:top w:val="none" w:sz="0" w:space="0" w:color="auto"/>
        <w:left w:val="none" w:sz="0" w:space="0" w:color="auto"/>
        <w:bottom w:val="none" w:sz="0" w:space="0" w:color="auto"/>
        <w:right w:val="none" w:sz="0" w:space="0" w:color="auto"/>
      </w:divBdr>
    </w:div>
    <w:div w:id="1266419851">
      <w:bodyDiv w:val="1"/>
      <w:marLeft w:val="0"/>
      <w:marRight w:val="0"/>
      <w:marTop w:val="0"/>
      <w:marBottom w:val="0"/>
      <w:divBdr>
        <w:top w:val="none" w:sz="0" w:space="0" w:color="auto"/>
        <w:left w:val="none" w:sz="0" w:space="0" w:color="auto"/>
        <w:bottom w:val="none" w:sz="0" w:space="0" w:color="auto"/>
        <w:right w:val="none" w:sz="0" w:space="0" w:color="auto"/>
      </w:divBdr>
    </w:div>
    <w:div w:id="1557005576">
      <w:bodyDiv w:val="1"/>
      <w:marLeft w:val="0"/>
      <w:marRight w:val="0"/>
      <w:marTop w:val="0"/>
      <w:marBottom w:val="0"/>
      <w:divBdr>
        <w:top w:val="none" w:sz="0" w:space="0" w:color="auto"/>
        <w:left w:val="none" w:sz="0" w:space="0" w:color="auto"/>
        <w:bottom w:val="none" w:sz="0" w:space="0" w:color="auto"/>
        <w:right w:val="none" w:sz="0" w:space="0" w:color="auto"/>
      </w:divBdr>
    </w:div>
    <w:div w:id="1568372712">
      <w:bodyDiv w:val="1"/>
      <w:marLeft w:val="0"/>
      <w:marRight w:val="0"/>
      <w:marTop w:val="0"/>
      <w:marBottom w:val="0"/>
      <w:divBdr>
        <w:top w:val="none" w:sz="0" w:space="0" w:color="auto"/>
        <w:left w:val="none" w:sz="0" w:space="0" w:color="auto"/>
        <w:bottom w:val="none" w:sz="0" w:space="0" w:color="auto"/>
        <w:right w:val="none" w:sz="0" w:space="0" w:color="auto"/>
      </w:divBdr>
    </w:div>
    <w:div w:id="1677876158">
      <w:bodyDiv w:val="1"/>
      <w:marLeft w:val="0"/>
      <w:marRight w:val="0"/>
      <w:marTop w:val="0"/>
      <w:marBottom w:val="0"/>
      <w:divBdr>
        <w:top w:val="none" w:sz="0" w:space="0" w:color="auto"/>
        <w:left w:val="none" w:sz="0" w:space="0" w:color="auto"/>
        <w:bottom w:val="none" w:sz="0" w:space="0" w:color="auto"/>
        <w:right w:val="none" w:sz="0" w:space="0" w:color="auto"/>
      </w:divBdr>
    </w:div>
    <w:div w:id="1696805150">
      <w:bodyDiv w:val="1"/>
      <w:marLeft w:val="0"/>
      <w:marRight w:val="0"/>
      <w:marTop w:val="0"/>
      <w:marBottom w:val="0"/>
      <w:divBdr>
        <w:top w:val="none" w:sz="0" w:space="0" w:color="auto"/>
        <w:left w:val="none" w:sz="0" w:space="0" w:color="auto"/>
        <w:bottom w:val="none" w:sz="0" w:space="0" w:color="auto"/>
        <w:right w:val="none" w:sz="0" w:space="0" w:color="auto"/>
      </w:divBdr>
    </w:div>
    <w:div w:id="1732345460">
      <w:bodyDiv w:val="1"/>
      <w:marLeft w:val="0"/>
      <w:marRight w:val="0"/>
      <w:marTop w:val="0"/>
      <w:marBottom w:val="0"/>
      <w:divBdr>
        <w:top w:val="none" w:sz="0" w:space="0" w:color="auto"/>
        <w:left w:val="none" w:sz="0" w:space="0" w:color="auto"/>
        <w:bottom w:val="none" w:sz="0" w:space="0" w:color="auto"/>
        <w:right w:val="none" w:sz="0" w:space="0" w:color="auto"/>
      </w:divBdr>
    </w:div>
    <w:div w:id="1762413308">
      <w:bodyDiv w:val="1"/>
      <w:marLeft w:val="0"/>
      <w:marRight w:val="0"/>
      <w:marTop w:val="0"/>
      <w:marBottom w:val="0"/>
      <w:divBdr>
        <w:top w:val="none" w:sz="0" w:space="0" w:color="auto"/>
        <w:left w:val="none" w:sz="0" w:space="0" w:color="auto"/>
        <w:bottom w:val="none" w:sz="0" w:space="0" w:color="auto"/>
        <w:right w:val="none" w:sz="0" w:space="0" w:color="auto"/>
      </w:divBdr>
    </w:div>
    <w:div w:id="1920675071">
      <w:bodyDiv w:val="1"/>
      <w:marLeft w:val="0"/>
      <w:marRight w:val="0"/>
      <w:marTop w:val="0"/>
      <w:marBottom w:val="0"/>
      <w:divBdr>
        <w:top w:val="none" w:sz="0" w:space="0" w:color="auto"/>
        <w:left w:val="none" w:sz="0" w:space="0" w:color="auto"/>
        <w:bottom w:val="none" w:sz="0" w:space="0" w:color="auto"/>
        <w:right w:val="none" w:sz="0" w:space="0" w:color="auto"/>
      </w:divBdr>
    </w:div>
    <w:div w:id="20396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21@medschl.cam.ac.uk" TargetMode="External"/><Relationship Id="rId13" Type="http://schemas.openxmlformats.org/officeDocument/2006/relationships/footer" Target="footer3.xml"/><Relationship Id="rId18" Type="http://schemas.openxmlformats.org/officeDocument/2006/relationships/image" Target="media/image3.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08F365-7F09-4ACC-BDB3-B18B43B4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91665</Words>
  <Characters>522494</Characters>
  <Application>Microsoft Office Word</Application>
  <DocSecurity>0</DocSecurity>
  <Lines>4354</Lines>
  <Paragraphs>1225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Oliver-Williams</dc:creator>
  <cp:keywords/>
  <dc:description/>
  <cp:lastModifiedBy>Clare Oliver-Williams</cp:lastModifiedBy>
  <cp:revision>9</cp:revision>
  <cp:lastPrinted>2019-07-19T04:36:00Z</cp:lastPrinted>
  <dcterms:created xsi:type="dcterms:W3CDTF">2020-05-06T05:13:00Z</dcterms:created>
  <dcterms:modified xsi:type="dcterms:W3CDTF">2020-05-27T16:40:00Z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http://www.zotero.org/styles/circulation</vt:lpwstr>
  </property>
  <property fmtid="{D5CDD505-2E9C-101B-9397-08002B2CF9AE}" pid="3" name="Mendeley Recent Style Name 0_1">
    <vt:lpwstr>Circulation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http://www.zotero.org/styles/european-journal-of-preventive-cardiology</vt:lpwstr>
  </property>
  <property fmtid="{D5CDD505-2E9C-101B-9397-08002B2CF9AE}" pid="7" name="Mendeley Recent Style Name 2_1">
    <vt:lpwstr>European Journal of Preventive Cardiology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http://www.zotero.org/styles/journal-of-the-american-heart-association</vt:lpwstr>
  </property>
  <property fmtid="{D5CDD505-2E9C-101B-9397-08002B2CF9AE}" pid="11" name="Mendeley Recent Style Name 4_1">
    <vt:lpwstr>Journal of the American Heart Association</vt:lpwstr>
  </property>
  <property fmtid="{D5CDD505-2E9C-101B-9397-08002B2CF9AE}" pid="12" name="Mendeley Recent Style Id 5_1">
    <vt:lpwstr>http://csl.mendeley.com/styles/2811001/journal-of-the-american-heart-association</vt:lpwstr>
  </property>
  <property fmtid="{D5CDD505-2E9C-101B-9397-08002B2CF9AE}" pid="13" name="Mendeley Recent Style Name 5_1">
    <vt:lpwstr>Journal of the American Heart Association - Clare Oliver</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http://www.zotero.org/styles/systematic-reviews</vt:lpwstr>
  </property>
  <property fmtid="{D5CDD505-2E9C-101B-9397-08002B2CF9AE}" pid="21" name="Mendeley Recent Style Name 9_1">
    <vt:lpwstr>Systematic Reviews</vt:lpwstr>
  </property>
  <property fmtid="{D5CDD505-2E9C-101B-9397-08002B2CF9AE}" pid="22" name="Mendeley Document_1">
    <vt:lpwstr>True</vt:lpwstr>
  </property>
  <property fmtid="{D5CDD505-2E9C-101B-9397-08002B2CF9AE}" pid="23" name="Mendeley Unique User Id_1">
    <vt:lpwstr>f488ba19-2458-3e43-b05e-e8743457a26d</vt:lpwstr>
  </property>
  <property fmtid="{D5CDD505-2E9C-101B-9397-08002B2CF9AE}" pid="24" name="Mendeley Citation Style_1">
    <vt:lpwstr>http://www.zotero.org/styles/journal-of-the-american-heart-association</vt:lpwstr>
  </property>
</Properties>
</file>