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BA66" w14:textId="6CF08979" w:rsidR="003F5113" w:rsidRPr="00536751" w:rsidRDefault="003F5113">
      <w:pPr>
        <w:pStyle w:val="Text"/>
        <w:ind w:firstLine="0"/>
        <w:rPr>
          <w:sz w:val="18"/>
          <w:szCs w:val="18"/>
        </w:rPr>
      </w:pPr>
      <w:r w:rsidRPr="00536751">
        <w:rPr>
          <w:sz w:val="18"/>
          <w:szCs w:val="18"/>
        </w:rPr>
        <w:fldChar w:fldCharType="begin"/>
      </w:r>
      <w:r w:rsidRPr="00536751">
        <w:rPr>
          <w:sz w:val="18"/>
          <w:szCs w:val="18"/>
        </w:rPr>
        <w:instrText xml:space="preserve"> MACROBUTTON MTEditEquationSection2 </w:instrText>
      </w:r>
      <w:r w:rsidRPr="00536751">
        <w:rPr>
          <w:rStyle w:val="MTEquationSection"/>
          <w:color w:val="auto"/>
          <w:szCs w:val="18"/>
        </w:rPr>
        <w:instrText>Equation Chapter 1 Section 1</w:instrText>
      </w:r>
      <w:r w:rsidRPr="00536751">
        <w:rPr>
          <w:sz w:val="18"/>
          <w:szCs w:val="18"/>
        </w:rPr>
        <w:fldChar w:fldCharType="begin"/>
      </w:r>
      <w:r w:rsidRPr="00536751">
        <w:rPr>
          <w:sz w:val="18"/>
          <w:szCs w:val="18"/>
        </w:rPr>
        <w:instrText xml:space="preserve"> SEQ MTEqn \r \h \* MERGEFORMAT </w:instrText>
      </w:r>
      <w:r w:rsidRPr="00536751">
        <w:rPr>
          <w:sz w:val="18"/>
          <w:szCs w:val="18"/>
        </w:rPr>
        <w:fldChar w:fldCharType="end"/>
      </w:r>
      <w:r w:rsidRPr="00536751">
        <w:rPr>
          <w:sz w:val="18"/>
          <w:szCs w:val="18"/>
        </w:rPr>
        <w:fldChar w:fldCharType="begin"/>
      </w:r>
      <w:r w:rsidRPr="00536751">
        <w:rPr>
          <w:sz w:val="18"/>
          <w:szCs w:val="18"/>
        </w:rPr>
        <w:instrText xml:space="preserve"> SEQ MTSec \r 1 \h \* MERGEFORMAT </w:instrText>
      </w:r>
      <w:r w:rsidRPr="00536751">
        <w:rPr>
          <w:sz w:val="18"/>
          <w:szCs w:val="18"/>
        </w:rPr>
        <w:fldChar w:fldCharType="end"/>
      </w:r>
      <w:r w:rsidRPr="00536751">
        <w:rPr>
          <w:sz w:val="18"/>
          <w:szCs w:val="18"/>
        </w:rPr>
        <w:fldChar w:fldCharType="begin"/>
      </w:r>
      <w:r w:rsidRPr="00536751">
        <w:rPr>
          <w:sz w:val="18"/>
          <w:szCs w:val="18"/>
        </w:rPr>
        <w:instrText xml:space="preserve"> SEQ MTChap \r 1 \h \* MERGEFORMAT </w:instrText>
      </w:r>
      <w:r w:rsidRPr="00536751">
        <w:rPr>
          <w:sz w:val="18"/>
          <w:szCs w:val="18"/>
        </w:rPr>
        <w:fldChar w:fldCharType="end"/>
      </w:r>
      <w:r w:rsidRPr="00536751">
        <w:rPr>
          <w:sz w:val="18"/>
          <w:szCs w:val="18"/>
        </w:rPr>
        <w:fldChar w:fldCharType="end"/>
      </w:r>
    </w:p>
    <w:p w14:paraId="7B4A9C77" w14:textId="77777777" w:rsidR="00092099" w:rsidRDefault="00092099">
      <w:pPr>
        <w:pStyle w:val="Title"/>
        <w:framePr w:wrap="notBeside"/>
        <w:rPr>
          <w:rFonts w:ascii="Times New Roman" w:hAnsi="Times New Roman"/>
          <w:b w:val="0"/>
          <w:sz w:val="48"/>
          <w:szCs w:val="48"/>
          <w:lang w:val="en-GB"/>
        </w:rPr>
      </w:pPr>
      <w:r>
        <w:rPr>
          <w:rFonts w:ascii="Times New Roman" w:hAnsi="Times New Roman"/>
          <w:b w:val="0"/>
          <w:sz w:val="48"/>
          <w:szCs w:val="48"/>
          <w:lang w:val="en-GB"/>
        </w:rPr>
        <w:t xml:space="preserve">Guest Editorial </w:t>
      </w:r>
    </w:p>
    <w:p w14:paraId="78617105" w14:textId="28A6A44D" w:rsidR="00092099" w:rsidRDefault="00092099">
      <w:pPr>
        <w:pStyle w:val="Title"/>
        <w:framePr w:wrap="notBeside"/>
        <w:rPr>
          <w:rFonts w:ascii="Times New Roman" w:hAnsi="Times New Roman"/>
          <w:b w:val="0"/>
          <w:sz w:val="48"/>
          <w:szCs w:val="48"/>
          <w:lang w:val="en-GB"/>
        </w:rPr>
      </w:pPr>
      <w:r>
        <w:rPr>
          <w:rFonts w:ascii="Times New Roman" w:hAnsi="Times New Roman"/>
          <w:b w:val="0"/>
          <w:sz w:val="48"/>
          <w:szCs w:val="48"/>
          <w:lang w:val="en-GB"/>
        </w:rPr>
        <w:t xml:space="preserve">Special Issue on Papers from the </w:t>
      </w:r>
    </w:p>
    <w:p w14:paraId="4D39CD51" w14:textId="062BC6A2" w:rsidR="003F5113" w:rsidRPr="00092099" w:rsidRDefault="00092099">
      <w:pPr>
        <w:pStyle w:val="Title"/>
        <w:framePr w:wrap="notBeside"/>
        <w:rPr>
          <w:rFonts w:ascii="Times New Roman" w:hAnsi="Times New Roman"/>
          <w:b w:val="0"/>
          <w:sz w:val="48"/>
          <w:szCs w:val="48"/>
          <w:lang w:val="en-GB"/>
        </w:rPr>
      </w:pPr>
      <w:r>
        <w:rPr>
          <w:rFonts w:ascii="Times New Roman" w:hAnsi="Times New Roman"/>
          <w:b w:val="0"/>
          <w:sz w:val="48"/>
          <w:szCs w:val="48"/>
          <w:lang w:val="en-GB"/>
        </w:rPr>
        <w:t xml:space="preserve">IEEE </w:t>
      </w:r>
      <w:r w:rsidR="00236CF7">
        <w:rPr>
          <w:rFonts w:ascii="Times New Roman" w:hAnsi="Times New Roman"/>
          <w:b w:val="0"/>
          <w:sz w:val="48"/>
          <w:szCs w:val="48"/>
          <w:lang w:val="en-GB"/>
        </w:rPr>
        <w:t>FLEPS Conference</w:t>
      </w:r>
      <w:r>
        <w:rPr>
          <w:rFonts w:ascii="Times New Roman" w:hAnsi="Times New Roman"/>
          <w:b w:val="0"/>
          <w:sz w:val="48"/>
          <w:szCs w:val="48"/>
          <w:lang w:val="en-GB"/>
        </w:rPr>
        <w:t xml:space="preserve"> 201</w:t>
      </w:r>
      <w:r w:rsidR="00236CF7">
        <w:rPr>
          <w:rFonts w:ascii="Times New Roman" w:hAnsi="Times New Roman"/>
          <w:b w:val="0"/>
          <w:sz w:val="48"/>
          <w:szCs w:val="48"/>
          <w:lang w:val="en-GB"/>
        </w:rPr>
        <w:t>9</w:t>
      </w:r>
    </w:p>
    <w:p w14:paraId="3D868A0C" w14:textId="25C4795C" w:rsidR="003F5113" w:rsidRPr="00536751" w:rsidRDefault="00120F1D" w:rsidP="00171292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I</w:t>
      </w:r>
    </w:p>
    <w:p w14:paraId="30A8F92C" w14:textId="50FD769F" w:rsidR="00D41371" w:rsidRDefault="004D0B1C" w:rsidP="000205CC">
      <w:pPr>
        <w:pStyle w:val="BodyText"/>
        <w:jc w:val="both"/>
      </w:pPr>
      <w:r>
        <w:rPr>
          <w:smallCaps/>
        </w:rPr>
        <w:t xml:space="preserve">N </w:t>
      </w:r>
      <w:r w:rsidRPr="00120F1D">
        <w:rPr>
          <w:rFonts w:cs="Calibri"/>
          <w:color w:val="000000"/>
          <w:lang w:val="en-GB"/>
        </w:rPr>
        <w:t>recent years, material printing on flexible and disposable substrates has received substantial interest for realizing low cost electronic and sensing systems</w:t>
      </w:r>
      <w:r w:rsidRPr="004D0B1C">
        <w:rPr>
          <w:rFonts w:cs="Calibri"/>
          <w:color w:val="000000"/>
          <w:lang w:val="en-GB"/>
        </w:rPr>
        <w:t xml:space="preserve"> </w:t>
      </w:r>
      <w:r>
        <w:rPr>
          <w:rFonts w:cs="Calibri"/>
          <w:color w:val="000000"/>
          <w:lang w:val="en-GB"/>
        </w:rPr>
        <w:t xml:space="preserve">on </w:t>
      </w:r>
      <w:r w:rsidRPr="00120F1D">
        <w:rPr>
          <w:rFonts w:cs="Calibri"/>
          <w:color w:val="000000"/>
          <w:lang w:val="en-GB"/>
        </w:rPr>
        <w:t>large-are</w:t>
      </w:r>
      <w:r>
        <w:rPr>
          <w:rFonts w:cs="Calibri"/>
          <w:color w:val="000000"/>
          <w:lang w:val="en-GB"/>
        </w:rPr>
        <w:t>a</w:t>
      </w:r>
      <w:r w:rsidR="009812CE">
        <w:rPr>
          <w:rFonts w:cs="Calibri"/>
          <w:color w:val="000000"/>
          <w:lang w:val="en-GB"/>
        </w:rPr>
        <w:t>s</w:t>
      </w:r>
      <w:r w:rsidRPr="00120F1D">
        <w:rPr>
          <w:rFonts w:cs="Calibri"/>
          <w:color w:val="000000"/>
          <w:lang w:val="en-GB"/>
        </w:rPr>
        <w:t xml:space="preserve">. As a result, new methods such as printing and additive manufacturing, etc. have received significant attention to develop a wide range of easily deployable systems such as displays, sensors and RFID </w:t>
      </w:r>
      <w:r w:rsidR="007E72C9">
        <w:rPr>
          <w:rFonts w:cs="Calibri"/>
          <w:color w:val="000000"/>
          <w:lang w:val="en-GB"/>
        </w:rPr>
        <w:t xml:space="preserve">smart </w:t>
      </w:r>
      <w:r w:rsidRPr="00120F1D">
        <w:rPr>
          <w:rFonts w:cs="Calibri"/>
          <w:color w:val="000000"/>
          <w:lang w:val="en-GB"/>
        </w:rPr>
        <w:t xml:space="preserve">tags. The technologies developed for silicon based planar electronics and solid-state sensors is also being re-purposed to meet the demands in the emerging field of flexible and printed sensors. This trend will continue as all market indicators point towards significant growth in this area. </w:t>
      </w:r>
      <w:r w:rsidR="00D41371">
        <w:rPr>
          <w:rFonts w:cs="Calibri"/>
          <w:color w:val="000000"/>
          <w:lang w:val="en-GB"/>
        </w:rPr>
        <w:t>T</w:t>
      </w:r>
      <w:r w:rsidRPr="00120F1D">
        <w:rPr>
          <w:rFonts w:cs="Calibri"/>
          <w:color w:val="000000"/>
          <w:lang w:val="en-GB"/>
        </w:rPr>
        <w:t>he exponential growth in flexible, printed and disposable sensor technology, the development of novel printable and solution processable nanomaterials, and the development of novel printing techniques have brought about a new wave of novel printed sensor technologies and applications</w:t>
      </w:r>
      <w:r w:rsidR="00D41371">
        <w:rPr>
          <w:rFonts w:cs="Calibri"/>
          <w:color w:val="000000"/>
          <w:lang w:val="en-GB"/>
        </w:rPr>
        <w:t>. Considering this growth,</w:t>
      </w:r>
      <w:r w:rsidRPr="00120F1D">
        <w:rPr>
          <w:rFonts w:cs="Calibri"/>
          <w:color w:val="000000"/>
          <w:lang w:val="en-GB"/>
        </w:rPr>
        <w:t xml:space="preserve"> </w:t>
      </w:r>
      <w:r w:rsidR="007E72C9">
        <w:rPr>
          <w:rFonts w:cs="Calibri"/>
          <w:color w:val="000000"/>
          <w:lang w:val="en-GB"/>
        </w:rPr>
        <w:t xml:space="preserve">it became necessary to provide a forum to </w:t>
      </w:r>
      <w:r w:rsidR="00D41371" w:rsidRPr="00120F1D">
        <w:rPr>
          <w:rFonts w:cs="Calibri"/>
          <w:color w:val="000000"/>
          <w:lang w:val="en-GB"/>
        </w:rPr>
        <w:t>discuss latest developments in the field</w:t>
      </w:r>
      <w:r w:rsidR="00D41371">
        <w:rPr>
          <w:rFonts w:cs="Calibri"/>
          <w:color w:val="000000"/>
          <w:lang w:val="en-GB"/>
        </w:rPr>
        <w:t xml:space="preserve"> and to bring together the academia and industry to lay </w:t>
      </w:r>
      <w:r w:rsidR="00D41371" w:rsidRPr="00120F1D">
        <w:rPr>
          <w:rFonts w:cs="Calibri"/>
          <w:color w:val="000000"/>
          <w:lang w:val="en-GB"/>
        </w:rPr>
        <w:t>future roadmap</w:t>
      </w:r>
      <w:r w:rsidR="00D41371" w:rsidRPr="00D41371">
        <w:t xml:space="preserve"> </w:t>
      </w:r>
      <w:r w:rsidR="00D41371">
        <w:t xml:space="preserve">The IEEE </w:t>
      </w:r>
      <w:r w:rsidR="00D41371" w:rsidRPr="00120F1D">
        <w:t xml:space="preserve">International </w:t>
      </w:r>
      <w:r w:rsidR="00D41371">
        <w:t xml:space="preserve">Conference </w:t>
      </w:r>
      <w:r w:rsidR="00D41371" w:rsidRPr="00120F1D">
        <w:t>on Flexible and Printable Sensors and Systems</w:t>
      </w:r>
      <w:r w:rsidR="00D41371">
        <w:t xml:space="preserve"> (IEEE FLEPS)</w:t>
      </w:r>
      <w:r w:rsidR="00D41371">
        <w:rPr>
          <w:rFonts w:cs="Calibri"/>
          <w:color w:val="000000"/>
          <w:lang w:val="en-GB"/>
        </w:rPr>
        <w:t xml:space="preserve"> aims to be such a </w:t>
      </w:r>
      <w:r w:rsidRPr="00120F1D">
        <w:rPr>
          <w:rFonts w:cs="Calibri"/>
          <w:color w:val="000000"/>
          <w:lang w:val="en-GB"/>
        </w:rPr>
        <w:t>forum</w:t>
      </w:r>
      <w:r w:rsidR="00D41371">
        <w:rPr>
          <w:rFonts w:cs="Calibri"/>
          <w:color w:val="000000"/>
          <w:lang w:val="en-GB"/>
        </w:rPr>
        <w:t xml:space="preserve">. </w:t>
      </w:r>
      <w:r w:rsidR="00D41371">
        <w:t xml:space="preserve">The </w:t>
      </w:r>
      <w:r w:rsidR="0067057C">
        <w:t xml:space="preserve">2019 </w:t>
      </w:r>
      <w:r w:rsidR="00D41371">
        <w:t xml:space="preserve">conference </w:t>
      </w:r>
      <w:r w:rsidR="0067057C">
        <w:t xml:space="preserve">was the first edition, started by </w:t>
      </w:r>
      <w:r w:rsidR="00120F1D">
        <w:t>IEEE Sensors Council</w:t>
      </w:r>
      <w:r w:rsidR="0067057C">
        <w:t>, with an</w:t>
      </w:r>
      <w:r w:rsidR="00D41371">
        <w:t xml:space="preserve"> </w:t>
      </w:r>
      <w:r w:rsidR="00120F1D">
        <w:t xml:space="preserve">aim to </w:t>
      </w:r>
      <w:r w:rsidR="0067057C">
        <w:t>be</w:t>
      </w:r>
      <w:r w:rsidR="00120F1D">
        <w:t xml:space="preserve"> a premier conference in the world</w:t>
      </w:r>
      <w:r w:rsidR="0067057C">
        <w:t>.</w:t>
      </w:r>
      <w:r w:rsidR="00120F1D">
        <w:t xml:space="preserve"> </w:t>
      </w:r>
      <w:r w:rsidR="00981414">
        <w:t>T</w:t>
      </w:r>
      <w:r w:rsidR="0067057C">
        <w:t xml:space="preserve">he high standards </w:t>
      </w:r>
      <w:r w:rsidR="00981414">
        <w:t>of the conference will be ensured by</w:t>
      </w:r>
      <w:r w:rsidR="0067057C">
        <w:t xml:space="preserve"> </w:t>
      </w:r>
      <w:r w:rsidR="00981414">
        <w:t xml:space="preserve">steering </w:t>
      </w:r>
      <w:r w:rsidR="00224A89">
        <w:t>committee</w:t>
      </w:r>
      <w:r w:rsidR="00981414">
        <w:t xml:space="preserve"> </w:t>
      </w:r>
      <w:r w:rsidR="00224A89">
        <w:t xml:space="preserve">and the track chairs </w:t>
      </w:r>
      <w:r w:rsidR="00981414">
        <w:t>formed by world</w:t>
      </w:r>
      <w:r w:rsidR="0067057C">
        <w:t xml:space="preserve"> leading experts in the field.</w:t>
      </w:r>
    </w:p>
    <w:p w14:paraId="4B8C7480" w14:textId="444AB0E8" w:rsidR="00D41371" w:rsidRDefault="00D41371" w:rsidP="00C36450">
      <w:pPr>
        <w:pStyle w:val="BodyText"/>
        <w:ind w:firstLine="202"/>
        <w:jc w:val="both"/>
      </w:pPr>
      <w:r>
        <w:t>As first</w:t>
      </w:r>
      <w:r w:rsidR="00F1040E">
        <w:t xml:space="preserve"> single-track</w:t>
      </w:r>
      <w:r>
        <w:t xml:space="preserve"> IEEE conference on the topic, IEEE FLEPS 2019 </w:t>
      </w:r>
      <w:r w:rsidR="00067E18">
        <w:t xml:space="preserve">has done a remarkable job in promoting </w:t>
      </w:r>
      <w:r w:rsidR="009C01FC">
        <w:t>f</w:t>
      </w:r>
      <w:r w:rsidR="009C01FC" w:rsidRPr="00120F1D">
        <w:t xml:space="preserve">lexible and </w:t>
      </w:r>
      <w:r w:rsidR="009C01FC">
        <w:t>p</w:t>
      </w:r>
      <w:r w:rsidR="009C01FC" w:rsidRPr="00120F1D">
        <w:t xml:space="preserve">rintable </w:t>
      </w:r>
      <w:r w:rsidR="009C01FC">
        <w:t>s</w:t>
      </w:r>
      <w:r w:rsidR="009C01FC" w:rsidRPr="00120F1D">
        <w:t xml:space="preserve">ensors and </w:t>
      </w:r>
      <w:r w:rsidR="009C01FC">
        <w:t>s</w:t>
      </w:r>
      <w:r w:rsidR="009C01FC" w:rsidRPr="00120F1D">
        <w:t>ystems</w:t>
      </w:r>
      <w:r w:rsidR="009C01FC">
        <w:t xml:space="preserve"> </w:t>
      </w:r>
      <w:r w:rsidR="00067E18">
        <w:t xml:space="preserve">and providing a platform for sharing and dissemination of knowledge related to all </w:t>
      </w:r>
      <w:r w:rsidR="009C01FC">
        <w:t xml:space="preserve">multidisciplinary </w:t>
      </w:r>
      <w:r w:rsidR="00067E18">
        <w:t>aspects</w:t>
      </w:r>
      <w:r w:rsidR="00B9207A">
        <w:t xml:space="preserve">. </w:t>
      </w:r>
      <w:r w:rsidR="00067E18">
        <w:t>The 201</w:t>
      </w:r>
      <w:r w:rsidR="009C01FC">
        <w:t>9</w:t>
      </w:r>
      <w:r w:rsidR="00067E18">
        <w:t xml:space="preserve"> edition of the </w:t>
      </w:r>
      <w:r w:rsidR="009C01FC">
        <w:t>FLEPS</w:t>
      </w:r>
      <w:r w:rsidR="00B9207A">
        <w:t xml:space="preserve"> CONFERENCE </w:t>
      </w:r>
      <w:r w:rsidR="00067E18">
        <w:t xml:space="preserve">was </w:t>
      </w:r>
      <w:r w:rsidR="009C01FC">
        <w:t xml:space="preserve">organized during July </w:t>
      </w:r>
      <w:proofErr w:type="gramStart"/>
      <w:r w:rsidR="009C01FC">
        <w:t>7-10</w:t>
      </w:r>
      <w:proofErr w:type="gramEnd"/>
      <w:r w:rsidR="009C01FC">
        <w:t xml:space="preserve"> 2019 in Glasgow – Scotland, UK</w:t>
      </w:r>
      <w:r w:rsidR="00067E18">
        <w:t xml:space="preserve">. </w:t>
      </w:r>
      <w:r w:rsidR="009C01FC" w:rsidRPr="000205CC">
        <w:t xml:space="preserve">Glasgow is the largest city in Scotland, famous for its scientific, </w:t>
      </w:r>
      <w:r w:rsidR="009C01FC">
        <w:t xml:space="preserve">and </w:t>
      </w:r>
      <w:r w:rsidR="009C01FC" w:rsidRPr="000205CC">
        <w:t>engineering heritage. The city is home to great inventions, from the development of penicillin to the first long distance television transmission and is a world-leading research city</w:t>
      </w:r>
      <w:r w:rsidR="009C01FC">
        <w:t>.</w:t>
      </w:r>
    </w:p>
    <w:p w14:paraId="4F80420D" w14:textId="4671C3A2" w:rsidR="00B9207A" w:rsidRDefault="00067E18" w:rsidP="005D66CB">
      <w:pPr>
        <w:pStyle w:val="BodyText"/>
        <w:ind w:firstLine="202"/>
        <w:jc w:val="both"/>
      </w:pPr>
      <w:r>
        <w:t xml:space="preserve">The call for papers for </w:t>
      </w:r>
      <w:r w:rsidR="00F755BC">
        <w:t>FLEPS</w:t>
      </w:r>
      <w:r w:rsidR="00B9207A">
        <w:t xml:space="preserve"> 201</w:t>
      </w:r>
      <w:r w:rsidR="00F755BC">
        <w:t>9</w:t>
      </w:r>
      <w:r w:rsidR="00B9207A">
        <w:t xml:space="preserve"> </w:t>
      </w:r>
      <w:r>
        <w:t>attracted</w:t>
      </w:r>
      <w:r w:rsidR="00F755BC">
        <w:t xml:space="preserve"> 1</w:t>
      </w:r>
      <w:r w:rsidR="00F1040E">
        <w:t>22</w:t>
      </w:r>
      <w:r>
        <w:t xml:space="preserve"> paper</w:t>
      </w:r>
      <w:r w:rsidR="00F755BC">
        <w:t>s</w:t>
      </w:r>
      <w:r>
        <w:t xml:space="preserve"> </w:t>
      </w:r>
      <w:r w:rsidR="00F755BC">
        <w:t>and more than 150 registered participants</w:t>
      </w:r>
      <w:r>
        <w:t xml:space="preserve">. </w:t>
      </w:r>
      <w:r w:rsidR="00224A89">
        <w:t>T</w:t>
      </w:r>
      <w:r>
        <w:t>hese papers went through a rigorous peer review process, with each paper reviewed by at least three reviewers</w:t>
      </w:r>
      <w:r w:rsidR="00C45B23">
        <w:t xml:space="preserve">. </w:t>
      </w:r>
      <w:r>
        <w:t xml:space="preserve">After reviews, all papers went through a detailed scrutiny by the Technical Program Committee (TPC) </w:t>
      </w:r>
      <w:r w:rsidR="00C36450">
        <w:t xml:space="preserve">comprising of Dr. Luigi </w:t>
      </w:r>
      <w:proofErr w:type="spellStart"/>
      <w:r w:rsidR="00C36450">
        <w:t>Occhipinti</w:t>
      </w:r>
      <w:proofErr w:type="spellEnd"/>
      <w:r w:rsidR="00C36450">
        <w:t xml:space="preserve"> as chair and 1</w:t>
      </w:r>
      <w:r>
        <w:t xml:space="preserve">8 </w:t>
      </w:r>
      <w:r w:rsidR="00C36450">
        <w:t xml:space="preserve">track </w:t>
      </w:r>
      <w:r>
        <w:t xml:space="preserve">Co-Chairs of 9 Technical Tracks. At the end, </w:t>
      </w:r>
      <w:r w:rsidR="00C36450">
        <w:t xml:space="preserve">about </w:t>
      </w:r>
      <w:r w:rsidR="00F1040E">
        <w:t>98</w:t>
      </w:r>
      <w:r>
        <w:t xml:space="preserve"> papers were</w:t>
      </w:r>
      <w:r w:rsidR="00F1040E">
        <w:t xml:space="preserve"> accepted for</w:t>
      </w:r>
      <w:r>
        <w:t xml:space="preserve"> </w:t>
      </w:r>
      <w:r w:rsidR="00C36450">
        <w:t>present</w:t>
      </w:r>
      <w:r w:rsidR="00F1040E">
        <w:t>ation</w:t>
      </w:r>
      <w:r>
        <w:t xml:space="preserve"> </w:t>
      </w:r>
      <w:r w:rsidR="00C36450">
        <w:t xml:space="preserve">as </w:t>
      </w:r>
      <w:r w:rsidR="00F1040E">
        <w:t>lecture (46) or</w:t>
      </w:r>
      <w:r w:rsidR="00C36450">
        <w:t xml:space="preserve"> poster</w:t>
      </w:r>
      <w:r w:rsidR="00F1040E">
        <w:t xml:space="preserve"> (52)</w:t>
      </w:r>
      <w:r>
        <w:t>. These papers represented</w:t>
      </w:r>
      <w:r w:rsidR="00F1040E">
        <w:t xml:space="preserve"> the</w:t>
      </w:r>
      <w:r>
        <w:t xml:space="preserve"> work by researchers from </w:t>
      </w:r>
      <w:r w:rsidR="00F1040E">
        <w:t>30</w:t>
      </w:r>
      <w:r>
        <w:t xml:space="preserve"> countries.</w:t>
      </w:r>
      <w:r w:rsidR="00F1040E">
        <w:t xml:space="preserve"> </w:t>
      </w:r>
      <w:r>
        <w:t xml:space="preserve">The papers presented at the </w:t>
      </w:r>
      <w:r w:rsidR="00F1040E">
        <w:t>FLEPS 2019</w:t>
      </w:r>
      <w:r w:rsidR="00B9207A">
        <w:t xml:space="preserve"> </w:t>
      </w:r>
      <w:r>
        <w:t xml:space="preserve">were spread over the </w:t>
      </w:r>
      <w:r w:rsidR="00F1040E">
        <w:t xml:space="preserve">9 regular sessions, each </w:t>
      </w:r>
      <w:r w:rsidR="00F1040E" w:rsidRPr="00F1040E">
        <w:t>start</w:t>
      </w:r>
      <w:r w:rsidR="00F1040E">
        <w:t>ing</w:t>
      </w:r>
      <w:r w:rsidR="00F1040E" w:rsidRPr="00F1040E">
        <w:t xml:space="preserve"> with an invited talk </w:t>
      </w:r>
      <w:r w:rsidR="00F1040E">
        <w:t>and followed by</w:t>
      </w:r>
      <w:r w:rsidR="00F1040E" w:rsidRPr="00F1040E">
        <w:t xml:space="preserve"> 4 </w:t>
      </w:r>
      <w:r w:rsidR="00F1040E">
        <w:t>contributed</w:t>
      </w:r>
      <w:r w:rsidR="00F1040E" w:rsidRPr="00F1040E">
        <w:t xml:space="preserve"> talks selected by the </w:t>
      </w:r>
      <w:r w:rsidR="00F1040E">
        <w:t>TPC</w:t>
      </w:r>
      <w:r w:rsidR="00F1040E" w:rsidRPr="00F1040E">
        <w:t xml:space="preserve"> following the peer review process. </w:t>
      </w:r>
      <w:r w:rsidR="00F1040E">
        <w:t>The technical program also included 4 well attended tutorials.</w:t>
      </w:r>
      <w:r w:rsidR="005D66CB">
        <w:t xml:space="preserve"> </w:t>
      </w:r>
      <w:r w:rsidR="005E55BE">
        <w:t xml:space="preserve">In addition, a special </w:t>
      </w:r>
      <w:r w:rsidR="005D66CB">
        <w:t>industry panel discussion was organized to understand the opportunities and challenges in the supply chain of flexible and printed electronics.</w:t>
      </w:r>
      <w:r w:rsidR="00CA361A">
        <w:t xml:space="preserve"> </w:t>
      </w:r>
      <w:r>
        <w:t xml:space="preserve">All presented papers were published in IEEE Xplore. </w:t>
      </w:r>
    </w:p>
    <w:p w14:paraId="6903ABB1" w14:textId="38A58071" w:rsidR="00067E18" w:rsidRPr="005E55BE" w:rsidRDefault="00CA361A" w:rsidP="005E55BE">
      <w:pPr>
        <w:pStyle w:val="BodyText"/>
        <w:ind w:firstLine="202"/>
        <w:jc w:val="both"/>
        <w:rPr>
          <w:color w:val="0000FF"/>
          <w:u w:val="single"/>
        </w:rPr>
      </w:pPr>
      <w:r>
        <w:t>The authors of</w:t>
      </w:r>
      <w:r w:rsidR="00067E18">
        <w:t xml:space="preserve"> accepted </w:t>
      </w:r>
      <w:r>
        <w:t xml:space="preserve">papers were encouraged to submit extended version </w:t>
      </w:r>
      <w:r w:rsidR="00067E18">
        <w:t>of the</w:t>
      </w:r>
      <w:r w:rsidR="00B9207A">
        <w:t>ir</w:t>
      </w:r>
      <w:r w:rsidR="00067E18">
        <w:t xml:space="preserve"> papers</w:t>
      </w:r>
      <w:r w:rsidR="00B9207A">
        <w:t>, if they wished,</w:t>
      </w:r>
      <w:r w:rsidR="00067E18">
        <w:t xml:space="preserve"> to be included in a special issue of the Sensors Journal dedicated to the </w:t>
      </w:r>
      <w:r>
        <w:t>FLEPS</w:t>
      </w:r>
      <w:r w:rsidR="00B9207A">
        <w:t xml:space="preserve"> CONFERENCE</w:t>
      </w:r>
      <w:r w:rsidR="00067E18">
        <w:t xml:space="preserve">. The authors were informed that their submissions will go through the same rigorous review process again that the regular submissions to Sensors Journal </w:t>
      </w:r>
      <w:r w:rsidR="00B9207A">
        <w:t>do</w:t>
      </w:r>
      <w:r w:rsidR="00067E18">
        <w:t>. This review process was handled by the Guest Editors of this Special Issue.</w:t>
      </w:r>
      <w:r w:rsidR="002C28A8">
        <w:t xml:space="preserve"> Finally, from among those papers that were submitted in response to our invitations, we have accepted 1</w:t>
      </w:r>
      <w:r w:rsidR="001279B0">
        <w:t>4</w:t>
      </w:r>
      <w:r w:rsidR="002C28A8">
        <w:t xml:space="preserve"> papers for the Special Issue that you are reading right now. </w:t>
      </w:r>
    </w:p>
    <w:p w14:paraId="78ADBB52" w14:textId="5E8FA4C6" w:rsidR="004E5933" w:rsidRPr="00C05095" w:rsidRDefault="00CA361A" w:rsidP="005E55BE">
      <w:pPr>
        <w:pStyle w:val="BodyText"/>
        <w:ind w:firstLine="202"/>
        <w:jc w:val="both"/>
        <w:rPr>
          <w:highlight w:val="yellow"/>
          <w:lang w:val="en-GB"/>
        </w:rPr>
      </w:pPr>
      <w:r>
        <w:t>W</w:t>
      </w:r>
      <w:r w:rsidR="002C28A8">
        <w:t>e would like to thank the authors who chose to accept our invitation and submi</w:t>
      </w:r>
      <w:r>
        <w:t>t</w:t>
      </w:r>
      <w:r w:rsidR="002C28A8">
        <w:t>t</w:t>
      </w:r>
      <w:r>
        <w:t>ed</w:t>
      </w:r>
      <w:r w:rsidR="002C28A8">
        <w:t xml:space="preserve"> extended versions of their papers. We also thank all the reviewers who reviewed these papers </w:t>
      </w:r>
      <w:r w:rsidR="00C45B23">
        <w:t xml:space="preserve">for the Special Issue </w:t>
      </w:r>
      <w:r w:rsidR="002C28A8">
        <w:t xml:space="preserve">and provided detailed comments. Most of these papers went through a revision in response to reviewers’ questions and comments. We were very particular about accepting papers only after the peer review process was complete in all its rigor. </w:t>
      </w:r>
      <w:r w:rsidR="00C45B23">
        <w:t>Thus, t</w:t>
      </w:r>
      <w:r w:rsidR="002C28A8">
        <w:t>he</w:t>
      </w:r>
      <w:r w:rsidR="00B9207A">
        <w:t>s</w:t>
      </w:r>
      <w:r w:rsidR="002C28A8">
        <w:t xml:space="preserve">e papers have come to this Special Issue through a rather long process starting with the </w:t>
      </w:r>
      <w:r w:rsidR="00C45B23">
        <w:t xml:space="preserve">conference paper </w:t>
      </w:r>
      <w:r w:rsidR="002C28A8">
        <w:t>review process that selected them first for the presentation at</w:t>
      </w:r>
      <w:r w:rsidR="00C45B23">
        <w:t xml:space="preserve"> </w:t>
      </w:r>
      <w:r>
        <w:t>FLEPS 2019</w:t>
      </w:r>
      <w:r w:rsidR="002C28A8">
        <w:t xml:space="preserve">. We would like to express our gratitude to all </w:t>
      </w:r>
      <w:r w:rsidR="00B9207A">
        <w:t xml:space="preserve">those </w:t>
      </w:r>
      <w:r w:rsidR="002C28A8">
        <w:t>reviewers for their precious time.</w:t>
      </w:r>
    </w:p>
    <w:p w14:paraId="6E06A0D9" w14:textId="35F789B7" w:rsidR="00B9207A" w:rsidRDefault="004E5933" w:rsidP="00C45B23">
      <w:pPr>
        <w:pStyle w:val="BodyText"/>
        <w:ind w:firstLine="202"/>
        <w:jc w:val="both"/>
      </w:pPr>
      <w:r w:rsidRPr="000205CC">
        <w:t xml:space="preserve">The Guest Editors would like to thank </w:t>
      </w:r>
      <w:r w:rsidR="00357262" w:rsidRPr="000205CC">
        <w:t xml:space="preserve">Ms. Lauren Young </w:t>
      </w:r>
      <w:r w:rsidR="002C28A8">
        <w:t xml:space="preserve">and Ms. Leigh Ann Testa </w:t>
      </w:r>
      <w:r w:rsidR="00357262" w:rsidRPr="000205CC">
        <w:t xml:space="preserve">for </w:t>
      </w:r>
      <w:r w:rsidR="002C28A8">
        <w:t xml:space="preserve">their </w:t>
      </w:r>
      <w:r w:rsidR="00357262" w:rsidRPr="000205CC">
        <w:t>support in the publication of this Issue</w:t>
      </w:r>
      <w:r w:rsidRPr="000205CC">
        <w:t xml:space="preserve">. </w:t>
      </w:r>
      <w:r w:rsidR="002C28A8">
        <w:t xml:space="preserve">We also express our gratitude </w:t>
      </w:r>
      <w:r w:rsidR="00B9207A">
        <w:t xml:space="preserve">to </w:t>
      </w:r>
      <w:r w:rsidR="002C28A8">
        <w:t>the</w:t>
      </w:r>
      <w:r w:rsidR="00357262">
        <w:t xml:space="preserve"> </w:t>
      </w:r>
      <w:r w:rsidRPr="000205CC">
        <w:t>Editor-in-Chief of IEEE SENSORS JOURNAL,</w:t>
      </w:r>
      <w:r w:rsidR="005E55BE">
        <w:t xml:space="preserve"> </w:t>
      </w:r>
      <w:r w:rsidR="002C28A8">
        <w:t>Prof. Sandro Car</w:t>
      </w:r>
      <w:r w:rsidR="00CD0367">
        <w:t>ra</w:t>
      </w:r>
      <w:r w:rsidR="002C28A8">
        <w:t>ra</w:t>
      </w:r>
      <w:r w:rsidR="005E55BE">
        <w:t>,</w:t>
      </w:r>
      <w:r w:rsidR="002C28A8">
        <w:t xml:space="preserve"> </w:t>
      </w:r>
      <w:r w:rsidRPr="000205CC">
        <w:t xml:space="preserve">for his encouragement and </w:t>
      </w:r>
      <w:r w:rsidR="002C28A8">
        <w:t xml:space="preserve">continuous support for a successful </w:t>
      </w:r>
      <w:r w:rsidR="001A782C">
        <w:t>publicatio</w:t>
      </w:r>
      <w:r w:rsidR="002C28A8">
        <w:t>n of this</w:t>
      </w:r>
      <w:r w:rsidRPr="000205CC">
        <w:t xml:space="preserve"> Special Issue.</w:t>
      </w:r>
    </w:p>
    <w:p w14:paraId="6D8B93FD" w14:textId="72D42E1A" w:rsidR="00C02581" w:rsidRDefault="004E5933" w:rsidP="000205CC">
      <w:pPr>
        <w:pStyle w:val="BodyText"/>
        <w:jc w:val="both"/>
      </w:pPr>
      <w:r w:rsidRPr="00B9207A">
        <w:rPr>
          <w:b/>
        </w:rPr>
        <w:t>The Guest Editors</w:t>
      </w:r>
    </w:p>
    <w:p w14:paraId="444D2F98" w14:textId="5D9AF2DA" w:rsidR="00C02581" w:rsidRPr="00C02581" w:rsidRDefault="00C02581" w:rsidP="00D17A3A">
      <w:pPr>
        <w:pStyle w:val="Heading1"/>
        <w:numPr>
          <w:ilvl w:val="0"/>
          <w:numId w:val="0"/>
        </w:numPr>
        <w:spacing w:before="0" w:after="0"/>
        <w:jc w:val="left"/>
        <w:rPr>
          <w:lang w:val="en-GB"/>
        </w:rPr>
      </w:pPr>
      <w:r>
        <w:rPr>
          <w:lang w:val="en-GB"/>
        </w:rPr>
        <w:t xml:space="preserve">Prof. Ravinder Dahiya, </w:t>
      </w:r>
      <w:proofErr w:type="spellStart"/>
      <w:r w:rsidRPr="00C02581">
        <w:rPr>
          <w:rStyle w:val="Emphasis"/>
        </w:rPr>
        <w:t>G</w:t>
      </w:r>
      <w:r>
        <w:rPr>
          <w:rStyle w:val="Emphasis"/>
          <w:lang w:val="en-GB"/>
        </w:rPr>
        <w:t>ues</w:t>
      </w:r>
      <w:proofErr w:type="spellEnd"/>
      <w:r w:rsidRPr="00C02581">
        <w:rPr>
          <w:rStyle w:val="Emphasis"/>
        </w:rPr>
        <w:t>t Editor</w:t>
      </w:r>
    </w:p>
    <w:p w14:paraId="461FCC39" w14:textId="1BCDED3B" w:rsidR="00C02581" w:rsidRDefault="00C02581" w:rsidP="00D17A3A">
      <w:pPr>
        <w:pStyle w:val="BodyText"/>
        <w:spacing w:after="0"/>
        <w:jc w:val="both"/>
      </w:pPr>
      <w:r>
        <w:t>University of Glasgow, UK</w:t>
      </w:r>
    </w:p>
    <w:p w14:paraId="5163907E" w14:textId="59549F6C" w:rsidR="00C02581" w:rsidRDefault="00F72B6A" w:rsidP="00D17A3A">
      <w:pPr>
        <w:pStyle w:val="BodyText"/>
        <w:spacing w:after="0"/>
        <w:jc w:val="both"/>
        <w:rPr>
          <w:rStyle w:val="Hyperlink"/>
        </w:rPr>
      </w:pPr>
      <w:hyperlink r:id="rId7" w:history="1">
        <w:r w:rsidR="00C02581" w:rsidRPr="00283D4B">
          <w:rPr>
            <w:rStyle w:val="Hyperlink"/>
          </w:rPr>
          <w:t>Ravinder.Dahiya@glasgow.ac.uk</w:t>
        </w:r>
      </w:hyperlink>
    </w:p>
    <w:p w14:paraId="08EE1A99" w14:textId="317F086B" w:rsidR="00D17A3A" w:rsidRDefault="00D17A3A" w:rsidP="00D17A3A">
      <w:pPr>
        <w:pStyle w:val="BodyText"/>
        <w:spacing w:after="0"/>
        <w:jc w:val="both"/>
        <w:rPr>
          <w:rStyle w:val="Hyperlink"/>
        </w:rPr>
      </w:pPr>
    </w:p>
    <w:p w14:paraId="5BCEDA2D" w14:textId="5D2FAD17" w:rsidR="00D17A3A" w:rsidRPr="007B222D" w:rsidRDefault="002C28A8" w:rsidP="00D17A3A">
      <w:pPr>
        <w:pStyle w:val="Heading1"/>
        <w:numPr>
          <w:ilvl w:val="0"/>
          <w:numId w:val="0"/>
        </w:numPr>
        <w:spacing w:before="0" w:after="0"/>
        <w:jc w:val="left"/>
        <w:rPr>
          <w:lang w:val="en-GB"/>
        </w:rPr>
      </w:pPr>
      <w:r w:rsidRPr="007B222D">
        <w:rPr>
          <w:lang w:val="en-GB"/>
        </w:rPr>
        <w:t>P</w:t>
      </w:r>
      <w:r w:rsidR="00D17A3A" w:rsidRPr="007B222D">
        <w:rPr>
          <w:lang w:val="en-GB"/>
        </w:rPr>
        <w:t>r</w:t>
      </w:r>
      <w:r w:rsidRPr="007B222D">
        <w:rPr>
          <w:lang w:val="en-GB"/>
        </w:rPr>
        <w:t>of</w:t>
      </w:r>
      <w:r w:rsidR="00D17A3A" w:rsidRPr="007B222D">
        <w:rPr>
          <w:lang w:val="en-GB"/>
        </w:rPr>
        <w:t xml:space="preserve">. </w:t>
      </w:r>
      <w:r w:rsidR="00CA361A" w:rsidRPr="007B222D">
        <w:rPr>
          <w:lang w:val="en-GB"/>
        </w:rPr>
        <w:t xml:space="preserve">Zeynep </w:t>
      </w:r>
      <w:proofErr w:type="spellStart"/>
      <w:r w:rsidR="00CA361A" w:rsidRPr="007B222D">
        <w:rPr>
          <w:lang w:val="en-GB"/>
        </w:rPr>
        <w:t>Celik</w:t>
      </w:r>
      <w:proofErr w:type="spellEnd"/>
      <w:r w:rsidR="00CA361A" w:rsidRPr="007B222D">
        <w:rPr>
          <w:lang w:val="en-GB"/>
        </w:rPr>
        <w:t>-Butler</w:t>
      </w:r>
      <w:r w:rsidR="00D17A3A" w:rsidRPr="007B222D">
        <w:rPr>
          <w:lang w:val="en-GB"/>
        </w:rPr>
        <w:t xml:space="preserve">, </w:t>
      </w:r>
      <w:proofErr w:type="spellStart"/>
      <w:r w:rsidR="00D17A3A" w:rsidRPr="007B222D">
        <w:rPr>
          <w:rStyle w:val="Emphasis"/>
        </w:rPr>
        <w:t>G</w:t>
      </w:r>
      <w:r w:rsidR="00D17A3A" w:rsidRPr="007B222D">
        <w:rPr>
          <w:rStyle w:val="Emphasis"/>
          <w:lang w:val="en-GB"/>
        </w:rPr>
        <w:t>ues</w:t>
      </w:r>
      <w:proofErr w:type="spellEnd"/>
      <w:r w:rsidR="00D17A3A" w:rsidRPr="007B222D">
        <w:rPr>
          <w:rStyle w:val="Emphasis"/>
        </w:rPr>
        <w:t>t Editor</w:t>
      </w:r>
    </w:p>
    <w:p w14:paraId="2994D62D" w14:textId="3D4CC567" w:rsidR="00D17A3A" w:rsidRPr="007B222D" w:rsidRDefault="002C28A8" w:rsidP="00D17A3A">
      <w:pPr>
        <w:pStyle w:val="BodyText"/>
        <w:spacing w:after="0"/>
        <w:jc w:val="both"/>
      </w:pPr>
      <w:r w:rsidRPr="007B222D">
        <w:t>University</w:t>
      </w:r>
      <w:r w:rsidR="00CA361A" w:rsidRPr="007B222D">
        <w:t xml:space="preserve"> of Texas,</w:t>
      </w:r>
      <w:r w:rsidRPr="007B222D">
        <w:t xml:space="preserve"> </w:t>
      </w:r>
      <w:r w:rsidR="00CA361A" w:rsidRPr="007B222D">
        <w:t>Arlington</w:t>
      </w:r>
      <w:r w:rsidRPr="007B222D">
        <w:t xml:space="preserve">, </w:t>
      </w:r>
      <w:r w:rsidR="00CA361A" w:rsidRPr="007B222D">
        <w:t>TX</w:t>
      </w:r>
      <w:r w:rsidRPr="007B222D">
        <w:t>, USA</w:t>
      </w:r>
    </w:p>
    <w:p w14:paraId="5FE984B3" w14:textId="4FB76DB8" w:rsidR="00CD0367" w:rsidRDefault="00F72B6A" w:rsidP="00D17A3A">
      <w:pPr>
        <w:pStyle w:val="BodyText"/>
        <w:spacing w:after="0"/>
        <w:jc w:val="both"/>
      </w:pPr>
      <w:hyperlink r:id="rId8" w:history="1">
        <w:r w:rsidR="00CA361A" w:rsidRPr="007B222D">
          <w:rPr>
            <w:rStyle w:val="Hyperlink"/>
          </w:rPr>
          <w:t>zbutler@uta.edu</w:t>
        </w:r>
      </w:hyperlink>
      <w:r w:rsidR="00CA361A">
        <w:t xml:space="preserve"> </w:t>
      </w:r>
    </w:p>
    <w:p w14:paraId="4AF90DB3" w14:textId="77777777" w:rsidR="00CA361A" w:rsidRDefault="00CA361A" w:rsidP="00D17A3A">
      <w:pPr>
        <w:pStyle w:val="BodyText"/>
        <w:spacing w:after="0"/>
        <w:jc w:val="both"/>
      </w:pPr>
    </w:p>
    <w:p w14:paraId="39B313E0" w14:textId="71E8A470" w:rsidR="002C28A8" w:rsidRPr="00C02581" w:rsidRDefault="00CA361A" w:rsidP="002C28A8">
      <w:pPr>
        <w:pStyle w:val="Heading1"/>
        <w:numPr>
          <w:ilvl w:val="0"/>
          <w:numId w:val="0"/>
        </w:numPr>
        <w:spacing w:before="0" w:after="0"/>
        <w:jc w:val="left"/>
        <w:rPr>
          <w:lang w:val="en-GB"/>
        </w:rPr>
      </w:pPr>
      <w:proofErr w:type="spellStart"/>
      <w:r>
        <w:rPr>
          <w:lang w:val="en-GB"/>
        </w:rPr>
        <w:t>Dr</w:t>
      </w:r>
      <w:r w:rsidR="002C28A8">
        <w:rPr>
          <w:lang w:val="en-GB"/>
        </w:rPr>
        <w:t>.</w:t>
      </w:r>
      <w:proofErr w:type="spellEnd"/>
      <w:r w:rsidR="002C28A8">
        <w:rPr>
          <w:lang w:val="en-GB"/>
        </w:rPr>
        <w:t xml:space="preserve"> </w:t>
      </w:r>
      <w:r>
        <w:rPr>
          <w:lang w:val="en-GB"/>
        </w:rPr>
        <w:t xml:space="preserve">Luigi </w:t>
      </w:r>
      <w:proofErr w:type="spellStart"/>
      <w:r w:rsidR="00DF0D7B">
        <w:rPr>
          <w:lang w:val="en-GB"/>
        </w:rPr>
        <w:t xml:space="preserve">G. </w:t>
      </w:r>
      <w:r>
        <w:rPr>
          <w:lang w:val="en-GB"/>
        </w:rPr>
        <w:t>Occhipinti</w:t>
      </w:r>
      <w:proofErr w:type="spellEnd"/>
      <w:r w:rsidR="002C28A8">
        <w:rPr>
          <w:lang w:val="en-GB"/>
        </w:rPr>
        <w:t xml:space="preserve">, </w:t>
      </w:r>
      <w:proofErr w:type="spellStart"/>
      <w:r w:rsidR="002C28A8" w:rsidRPr="00C02581">
        <w:rPr>
          <w:rStyle w:val="Emphasis"/>
        </w:rPr>
        <w:t>G</w:t>
      </w:r>
      <w:r w:rsidR="002C28A8">
        <w:rPr>
          <w:rStyle w:val="Emphasis"/>
          <w:lang w:val="en-GB"/>
        </w:rPr>
        <w:t>ues</w:t>
      </w:r>
      <w:proofErr w:type="spellEnd"/>
      <w:r w:rsidR="002C28A8" w:rsidRPr="00C02581">
        <w:rPr>
          <w:rStyle w:val="Emphasis"/>
        </w:rPr>
        <w:t>t Editor</w:t>
      </w:r>
    </w:p>
    <w:p w14:paraId="260E4F5F" w14:textId="0941C6FE" w:rsidR="002C28A8" w:rsidRDefault="00CA361A" w:rsidP="002C28A8">
      <w:pPr>
        <w:pStyle w:val="BodyText"/>
        <w:spacing w:after="0"/>
        <w:jc w:val="both"/>
      </w:pPr>
      <w:r>
        <w:t>University of Cambridge</w:t>
      </w:r>
      <w:r w:rsidR="002C28A8">
        <w:t xml:space="preserve">, </w:t>
      </w:r>
      <w:r>
        <w:t>UK</w:t>
      </w:r>
    </w:p>
    <w:p w14:paraId="58CD7582" w14:textId="0E82ECA6" w:rsidR="002C28A8" w:rsidRDefault="00F72B6A" w:rsidP="002C28A8">
      <w:pPr>
        <w:pStyle w:val="BodyText"/>
        <w:spacing w:after="0"/>
        <w:jc w:val="both"/>
        <w:rPr>
          <w:rStyle w:val="Hyperlink"/>
        </w:rPr>
      </w:pPr>
      <w:hyperlink r:id="rId9" w:history="1">
        <w:r w:rsidR="00CA361A" w:rsidRPr="00A970C7">
          <w:rPr>
            <w:rStyle w:val="Hyperlink"/>
          </w:rPr>
          <w:t>luigi.occhipinti@eng.cam.ac.uk</w:t>
        </w:r>
      </w:hyperlink>
      <w:r w:rsidR="00CA361A">
        <w:t xml:space="preserve"> </w:t>
      </w:r>
    </w:p>
    <w:p w14:paraId="148233D9" w14:textId="2896397D" w:rsidR="004E5933" w:rsidRPr="00536751" w:rsidRDefault="00C02581" w:rsidP="00B9207A">
      <w:pPr>
        <w:pStyle w:val="BodyText"/>
        <w:spacing w:after="0"/>
        <w:jc w:val="both"/>
      </w:pPr>
      <w:r>
        <w:t xml:space="preserve"> </w:t>
      </w:r>
    </w:p>
    <w:sectPr w:rsidR="004E5933" w:rsidRPr="00536751" w:rsidSect="00143F2E">
      <w:footerReference w:type="default" r:id="rId10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5DB4" w14:textId="77777777" w:rsidR="00F72B6A" w:rsidRDefault="00F72B6A">
      <w:r>
        <w:separator/>
      </w:r>
    </w:p>
  </w:endnote>
  <w:endnote w:type="continuationSeparator" w:id="0">
    <w:p w14:paraId="273467C9" w14:textId="77777777" w:rsidR="00F72B6A" w:rsidRDefault="00F7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EF1B" w14:textId="77777777" w:rsidR="00E857E2" w:rsidRDefault="00E857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829">
      <w:rPr>
        <w:noProof/>
      </w:rPr>
      <w:t>8</w:t>
    </w:r>
    <w:r>
      <w:fldChar w:fldCharType="end"/>
    </w:r>
  </w:p>
  <w:p w14:paraId="3DBF9C7A" w14:textId="77777777" w:rsidR="00E857E2" w:rsidRDefault="00E8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0DDC" w14:textId="77777777" w:rsidR="00F72B6A" w:rsidRDefault="00F72B6A"/>
  </w:footnote>
  <w:footnote w:type="continuationSeparator" w:id="0">
    <w:p w14:paraId="7B60B55C" w14:textId="77777777" w:rsidR="00F72B6A" w:rsidRDefault="00F7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16FB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DFC55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B10E5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7DD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A64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7849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B06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7D8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2AE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BACA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  <w:rPr>
        <w:rFonts w:cs="Times New Roman"/>
      </w:rPr>
    </w:lvl>
  </w:abstractNum>
  <w:abstractNum w:abstractNumId="14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  <w:rPr>
        <w:rFonts w:cs="Times New Roman"/>
      </w:rPr>
    </w:lvl>
  </w:abstractNum>
  <w:abstractNum w:abstractNumId="25" w15:restartNumberingAfterBreak="0">
    <w:nsid w:val="5CAE5912"/>
    <w:multiLevelType w:val="hybridMultilevel"/>
    <w:tmpl w:val="DF62779A"/>
    <w:lvl w:ilvl="0" w:tplc="93886486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7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18"/>
  </w:num>
  <w:num w:numId="13">
    <w:abstractNumId w:val="13"/>
  </w:num>
  <w:num w:numId="14">
    <w:abstractNumId w:val="24"/>
  </w:num>
  <w:num w:numId="15">
    <w:abstractNumId w:val="23"/>
  </w:num>
  <w:num w:numId="16">
    <w:abstractNumId w:val="31"/>
  </w:num>
  <w:num w:numId="17">
    <w:abstractNumId w:val="15"/>
  </w:num>
  <w:num w:numId="18">
    <w:abstractNumId w:val="14"/>
  </w:num>
  <w:num w:numId="19">
    <w:abstractNumId w:val="26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22"/>
  </w:num>
  <w:num w:numId="25">
    <w:abstractNumId w:val="28"/>
  </w:num>
  <w:num w:numId="26">
    <w:abstractNumId w:val="12"/>
  </w:num>
  <w:num w:numId="27">
    <w:abstractNumId w:val="27"/>
  </w:num>
  <w:num w:numId="28">
    <w:abstractNumId w:val="17"/>
  </w:num>
  <w:num w:numId="29">
    <w:abstractNumId w:val="20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DQ2MzC0MLIwMLU0sbBQ0lEKTi0uzszPAykwrgUAwPfq6ywAAAA="/>
  </w:docVars>
  <w:rsids>
    <w:rsidRoot w:val="0091035B"/>
    <w:rsid w:val="000205CC"/>
    <w:rsid w:val="00022A3E"/>
    <w:rsid w:val="0002366F"/>
    <w:rsid w:val="00026915"/>
    <w:rsid w:val="00027C39"/>
    <w:rsid w:val="000303CC"/>
    <w:rsid w:val="0003577C"/>
    <w:rsid w:val="00035D39"/>
    <w:rsid w:val="00040955"/>
    <w:rsid w:val="00042E13"/>
    <w:rsid w:val="00043CD0"/>
    <w:rsid w:val="00043E96"/>
    <w:rsid w:val="000461F2"/>
    <w:rsid w:val="0005175A"/>
    <w:rsid w:val="0005299C"/>
    <w:rsid w:val="00056D67"/>
    <w:rsid w:val="00063FC9"/>
    <w:rsid w:val="000675EF"/>
    <w:rsid w:val="00067E18"/>
    <w:rsid w:val="00072D2F"/>
    <w:rsid w:val="00073484"/>
    <w:rsid w:val="000775E3"/>
    <w:rsid w:val="00084264"/>
    <w:rsid w:val="00092099"/>
    <w:rsid w:val="00094EB4"/>
    <w:rsid w:val="000959D0"/>
    <w:rsid w:val="000A0653"/>
    <w:rsid w:val="000A0D3F"/>
    <w:rsid w:val="000A168B"/>
    <w:rsid w:val="000A2227"/>
    <w:rsid w:val="000A44BD"/>
    <w:rsid w:val="000A4699"/>
    <w:rsid w:val="000A4E87"/>
    <w:rsid w:val="000A7D04"/>
    <w:rsid w:val="000B41F9"/>
    <w:rsid w:val="000C01E0"/>
    <w:rsid w:val="000C4C2B"/>
    <w:rsid w:val="000D2BDE"/>
    <w:rsid w:val="000D428A"/>
    <w:rsid w:val="000E1CCC"/>
    <w:rsid w:val="000E2366"/>
    <w:rsid w:val="000E2C97"/>
    <w:rsid w:val="000E6ACE"/>
    <w:rsid w:val="000F2F22"/>
    <w:rsid w:val="000F319F"/>
    <w:rsid w:val="000F589A"/>
    <w:rsid w:val="000F7F8C"/>
    <w:rsid w:val="00101BAC"/>
    <w:rsid w:val="00102B84"/>
    <w:rsid w:val="00104BB0"/>
    <w:rsid w:val="00107060"/>
    <w:rsid w:val="0010794E"/>
    <w:rsid w:val="00112329"/>
    <w:rsid w:val="001157FC"/>
    <w:rsid w:val="0011628D"/>
    <w:rsid w:val="00120BD0"/>
    <w:rsid w:val="00120E86"/>
    <w:rsid w:val="00120F1D"/>
    <w:rsid w:val="0012237B"/>
    <w:rsid w:val="00122FEF"/>
    <w:rsid w:val="00125468"/>
    <w:rsid w:val="001279B0"/>
    <w:rsid w:val="0013354F"/>
    <w:rsid w:val="00134384"/>
    <w:rsid w:val="00134CA7"/>
    <w:rsid w:val="001353DB"/>
    <w:rsid w:val="00142B7C"/>
    <w:rsid w:val="00143F2E"/>
    <w:rsid w:val="00144336"/>
    <w:rsid w:val="00144E72"/>
    <w:rsid w:val="00147C5D"/>
    <w:rsid w:val="00151C33"/>
    <w:rsid w:val="001526EB"/>
    <w:rsid w:val="00155D1D"/>
    <w:rsid w:val="0016138E"/>
    <w:rsid w:val="00162FCC"/>
    <w:rsid w:val="001668AD"/>
    <w:rsid w:val="00171292"/>
    <w:rsid w:val="001768FF"/>
    <w:rsid w:val="00190C69"/>
    <w:rsid w:val="00195F1C"/>
    <w:rsid w:val="001A0F90"/>
    <w:rsid w:val="001A502B"/>
    <w:rsid w:val="001A60B1"/>
    <w:rsid w:val="001A7438"/>
    <w:rsid w:val="001A782C"/>
    <w:rsid w:val="001B36B1"/>
    <w:rsid w:val="001B395B"/>
    <w:rsid w:val="001B7959"/>
    <w:rsid w:val="001C69A5"/>
    <w:rsid w:val="001D4AE5"/>
    <w:rsid w:val="001E1CDF"/>
    <w:rsid w:val="001E2845"/>
    <w:rsid w:val="001E7B7A"/>
    <w:rsid w:val="001F0236"/>
    <w:rsid w:val="001F24BA"/>
    <w:rsid w:val="001F3F0C"/>
    <w:rsid w:val="001F4C5C"/>
    <w:rsid w:val="001F5CF9"/>
    <w:rsid w:val="00201221"/>
    <w:rsid w:val="00204478"/>
    <w:rsid w:val="002049D7"/>
    <w:rsid w:val="0020651D"/>
    <w:rsid w:val="002069F5"/>
    <w:rsid w:val="002114B1"/>
    <w:rsid w:val="00214AD5"/>
    <w:rsid w:val="00214E2E"/>
    <w:rsid w:val="00216141"/>
    <w:rsid w:val="00216C6E"/>
    <w:rsid w:val="00217186"/>
    <w:rsid w:val="00217827"/>
    <w:rsid w:val="002205BD"/>
    <w:rsid w:val="00224A89"/>
    <w:rsid w:val="00227555"/>
    <w:rsid w:val="00232C5C"/>
    <w:rsid w:val="002362C1"/>
    <w:rsid w:val="00236CF7"/>
    <w:rsid w:val="002434A1"/>
    <w:rsid w:val="002443C0"/>
    <w:rsid w:val="002508E6"/>
    <w:rsid w:val="00253BE5"/>
    <w:rsid w:val="0025536F"/>
    <w:rsid w:val="0025585C"/>
    <w:rsid w:val="00255923"/>
    <w:rsid w:val="00256D02"/>
    <w:rsid w:val="00263943"/>
    <w:rsid w:val="00265B4C"/>
    <w:rsid w:val="00267B35"/>
    <w:rsid w:val="0027592E"/>
    <w:rsid w:val="00281D9D"/>
    <w:rsid w:val="00282531"/>
    <w:rsid w:val="0028495D"/>
    <w:rsid w:val="002850B0"/>
    <w:rsid w:val="00285A20"/>
    <w:rsid w:val="00290E59"/>
    <w:rsid w:val="002912CC"/>
    <w:rsid w:val="00292C81"/>
    <w:rsid w:val="002945B0"/>
    <w:rsid w:val="00295732"/>
    <w:rsid w:val="00295B05"/>
    <w:rsid w:val="00296098"/>
    <w:rsid w:val="00297947"/>
    <w:rsid w:val="00297DF2"/>
    <w:rsid w:val="002A302F"/>
    <w:rsid w:val="002A4E01"/>
    <w:rsid w:val="002A5967"/>
    <w:rsid w:val="002B09B3"/>
    <w:rsid w:val="002B718F"/>
    <w:rsid w:val="002B79C0"/>
    <w:rsid w:val="002C0824"/>
    <w:rsid w:val="002C1FC6"/>
    <w:rsid w:val="002C28A8"/>
    <w:rsid w:val="002C4F51"/>
    <w:rsid w:val="002C73E1"/>
    <w:rsid w:val="002D5A6E"/>
    <w:rsid w:val="002D63CD"/>
    <w:rsid w:val="002E676B"/>
    <w:rsid w:val="002F67B3"/>
    <w:rsid w:val="002F7910"/>
    <w:rsid w:val="003003BC"/>
    <w:rsid w:val="0030093B"/>
    <w:rsid w:val="00302702"/>
    <w:rsid w:val="0030343F"/>
    <w:rsid w:val="00307C40"/>
    <w:rsid w:val="0031254D"/>
    <w:rsid w:val="00314D87"/>
    <w:rsid w:val="0031623F"/>
    <w:rsid w:val="00322B87"/>
    <w:rsid w:val="00325E2E"/>
    <w:rsid w:val="003270ED"/>
    <w:rsid w:val="00331787"/>
    <w:rsid w:val="003345DE"/>
    <w:rsid w:val="00340CD8"/>
    <w:rsid w:val="003427CE"/>
    <w:rsid w:val="003429A7"/>
    <w:rsid w:val="0034331B"/>
    <w:rsid w:val="0035441D"/>
    <w:rsid w:val="00354598"/>
    <w:rsid w:val="00357262"/>
    <w:rsid w:val="00357F1B"/>
    <w:rsid w:val="00360269"/>
    <w:rsid w:val="00361DCA"/>
    <w:rsid w:val="00364BD0"/>
    <w:rsid w:val="00364F94"/>
    <w:rsid w:val="003725B7"/>
    <w:rsid w:val="0037551B"/>
    <w:rsid w:val="0038172B"/>
    <w:rsid w:val="00382515"/>
    <w:rsid w:val="00386F45"/>
    <w:rsid w:val="0039078B"/>
    <w:rsid w:val="00392DBA"/>
    <w:rsid w:val="00393AE2"/>
    <w:rsid w:val="00394122"/>
    <w:rsid w:val="003A018D"/>
    <w:rsid w:val="003A1964"/>
    <w:rsid w:val="003A393C"/>
    <w:rsid w:val="003A4679"/>
    <w:rsid w:val="003A5AA6"/>
    <w:rsid w:val="003A5D68"/>
    <w:rsid w:val="003A6364"/>
    <w:rsid w:val="003A76CF"/>
    <w:rsid w:val="003B07C2"/>
    <w:rsid w:val="003B240A"/>
    <w:rsid w:val="003B25A0"/>
    <w:rsid w:val="003B3C1D"/>
    <w:rsid w:val="003B5BE6"/>
    <w:rsid w:val="003C0AE1"/>
    <w:rsid w:val="003C1E37"/>
    <w:rsid w:val="003C3056"/>
    <w:rsid w:val="003C3322"/>
    <w:rsid w:val="003C4FC2"/>
    <w:rsid w:val="003C6391"/>
    <w:rsid w:val="003C68C2"/>
    <w:rsid w:val="003D4821"/>
    <w:rsid w:val="003D4CAE"/>
    <w:rsid w:val="003D54C2"/>
    <w:rsid w:val="003D6B5A"/>
    <w:rsid w:val="003E127C"/>
    <w:rsid w:val="003E2398"/>
    <w:rsid w:val="003E51E3"/>
    <w:rsid w:val="003F0186"/>
    <w:rsid w:val="003F048A"/>
    <w:rsid w:val="003F26BD"/>
    <w:rsid w:val="003F48CB"/>
    <w:rsid w:val="003F5113"/>
    <w:rsid w:val="003F52AD"/>
    <w:rsid w:val="00401061"/>
    <w:rsid w:val="00402A33"/>
    <w:rsid w:val="004033BA"/>
    <w:rsid w:val="004058AE"/>
    <w:rsid w:val="00405BB9"/>
    <w:rsid w:val="00411DE8"/>
    <w:rsid w:val="00415409"/>
    <w:rsid w:val="004154BF"/>
    <w:rsid w:val="0041567D"/>
    <w:rsid w:val="00415C01"/>
    <w:rsid w:val="00415DA7"/>
    <w:rsid w:val="0041656A"/>
    <w:rsid w:val="00416B97"/>
    <w:rsid w:val="00425B08"/>
    <w:rsid w:val="00427660"/>
    <w:rsid w:val="00427E1E"/>
    <w:rsid w:val="0043144F"/>
    <w:rsid w:val="00431A0B"/>
    <w:rsid w:val="00431BFA"/>
    <w:rsid w:val="004350B0"/>
    <w:rsid w:val="004353CF"/>
    <w:rsid w:val="0043556F"/>
    <w:rsid w:val="00436923"/>
    <w:rsid w:val="00443D5D"/>
    <w:rsid w:val="004466FC"/>
    <w:rsid w:val="00453267"/>
    <w:rsid w:val="004534F2"/>
    <w:rsid w:val="00453C6A"/>
    <w:rsid w:val="00454F41"/>
    <w:rsid w:val="0046115A"/>
    <w:rsid w:val="004631BC"/>
    <w:rsid w:val="004639E7"/>
    <w:rsid w:val="00474F46"/>
    <w:rsid w:val="00475981"/>
    <w:rsid w:val="0047731E"/>
    <w:rsid w:val="00484761"/>
    <w:rsid w:val="00484DD5"/>
    <w:rsid w:val="0048634D"/>
    <w:rsid w:val="00487B1A"/>
    <w:rsid w:val="0049282B"/>
    <w:rsid w:val="0049655E"/>
    <w:rsid w:val="0049737D"/>
    <w:rsid w:val="004A286F"/>
    <w:rsid w:val="004A57E0"/>
    <w:rsid w:val="004A63FE"/>
    <w:rsid w:val="004B078F"/>
    <w:rsid w:val="004B0CDD"/>
    <w:rsid w:val="004B38AC"/>
    <w:rsid w:val="004B40CC"/>
    <w:rsid w:val="004C1E16"/>
    <w:rsid w:val="004C2543"/>
    <w:rsid w:val="004C4052"/>
    <w:rsid w:val="004D0B1C"/>
    <w:rsid w:val="004D15CA"/>
    <w:rsid w:val="004D265C"/>
    <w:rsid w:val="004D74EB"/>
    <w:rsid w:val="004E2157"/>
    <w:rsid w:val="004E3E4C"/>
    <w:rsid w:val="004E5933"/>
    <w:rsid w:val="004E7386"/>
    <w:rsid w:val="004F03EC"/>
    <w:rsid w:val="004F23A0"/>
    <w:rsid w:val="004F5912"/>
    <w:rsid w:val="005003E3"/>
    <w:rsid w:val="005031C6"/>
    <w:rsid w:val="005052CD"/>
    <w:rsid w:val="005126E3"/>
    <w:rsid w:val="00513E2F"/>
    <w:rsid w:val="00517FE4"/>
    <w:rsid w:val="005240E4"/>
    <w:rsid w:val="005326D7"/>
    <w:rsid w:val="005327C4"/>
    <w:rsid w:val="005347BE"/>
    <w:rsid w:val="00536751"/>
    <w:rsid w:val="005407C7"/>
    <w:rsid w:val="00540CD6"/>
    <w:rsid w:val="00542B55"/>
    <w:rsid w:val="00550A26"/>
    <w:rsid w:val="00550BF5"/>
    <w:rsid w:val="0056085E"/>
    <w:rsid w:val="005664DC"/>
    <w:rsid w:val="005669EB"/>
    <w:rsid w:val="005673B0"/>
    <w:rsid w:val="005678F4"/>
    <w:rsid w:val="00567A70"/>
    <w:rsid w:val="0057248C"/>
    <w:rsid w:val="005759F8"/>
    <w:rsid w:val="00575F2D"/>
    <w:rsid w:val="00581A9F"/>
    <w:rsid w:val="00585EA9"/>
    <w:rsid w:val="0058737B"/>
    <w:rsid w:val="00587BF4"/>
    <w:rsid w:val="005913BD"/>
    <w:rsid w:val="005A2A15"/>
    <w:rsid w:val="005A2FA6"/>
    <w:rsid w:val="005A62AC"/>
    <w:rsid w:val="005A77CF"/>
    <w:rsid w:val="005B0A9A"/>
    <w:rsid w:val="005B363A"/>
    <w:rsid w:val="005B4408"/>
    <w:rsid w:val="005C04F7"/>
    <w:rsid w:val="005C1092"/>
    <w:rsid w:val="005C4DD5"/>
    <w:rsid w:val="005D1B15"/>
    <w:rsid w:val="005D2824"/>
    <w:rsid w:val="005D2D22"/>
    <w:rsid w:val="005D4F1A"/>
    <w:rsid w:val="005D66CB"/>
    <w:rsid w:val="005D72BB"/>
    <w:rsid w:val="005D7F3B"/>
    <w:rsid w:val="005E12FF"/>
    <w:rsid w:val="005E4675"/>
    <w:rsid w:val="005E55BE"/>
    <w:rsid w:val="005E692F"/>
    <w:rsid w:val="005F14CD"/>
    <w:rsid w:val="005F55B0"/>
    <w:rsid w:val="005F56E3"/>
    <w:rsid w:val="005F7F4B"/>
    <w:rsid w:val="00602202"/>
    <w:rsid w:val="00606E86"/>
    <w:rsid w:val="006074EA"/>
    <w:rsid w:val="00610AF6"/>
    <w:rsid w:val="0061209B"/>
    <w:rsid w:val="006127A8"/>
    <w:rsid w:val="00620B73"/>
    <w:rsid w:val="0062114B"/>
    <w:rsid w:val="00623698"/>
    <w:rsid w:val="00624AF5"/>
    <w:rsid w:val="00625E96"/>
    <w:rsid w:val="00637D0D"/>
    <w:rsid w:val="00641E1B"/>
    <w:rsid w:val="00645AA5"/>
    <w:rsid w:val="00647C09"/>
    <w:rsid w:val="00651973"/>
    <w:rsid w:val="00651F2C"/>
    <w:rsid w:val="0065316F"/>
    <w:rsid w:val="006669B7"/>
    <w:rsid w:val="0067057C"/>
    <w:rsid w:val="00672125"/>
    <w:rsid w:val="00677929"/>
    <w:rsid w:val="00681872"/>
    <w:rsid w:val="00681F80"/>
    <w:rsid w:val="00682EF2"/>
    <w:rsid w:val="00683E07"/>
    <w:rsid w:val="00683EDA"/>
    <w:rsid w:val="00687106"/>
    <w:rsid w:val="0069134A"/>
    <w:rsid w:val="0069223F"/>
    <w:rsid w:val="006938D2"/>
    <w:rsid w:val="00693D5D"/>
    <w:rsid w:val="00695AA2"/>
    <w:rsid w:val="006A0AA5"/>
    <w:rsid w:val="006A6A1B"/>
    <w:rsid w:val="006B10B2"/>
    <w:rsid w:val="006B1432"/>
    <w:rsid w:val="006B7F03"/>
    <w:rsid w:val="006C6A2C"/>
    <w:rsid w:val="006D2383"/>
    <w:rsid w:val="006D4356"/>
    <w:rsid w:val="006D4F1E"/>
    <w:rsid w:val="006D7C15"/>
    <w:rsid w:val="006F1E0C"/>
    <w:rsid w:val="006F36BA"/>
    <w:rsid w:val="006F395D"/>
    <w:rsid w:val="006F72F3"/>
    <w:rsid w:val="006F7707"/>
    <w:rsid w:val="00701994"/>
    <w:rsid w:val="00701A7F"/>
    <w:rsid w:val="00702529"/>
    <w:rsid w:val="00707B3D"/>
    <w:rsid w:val="00710C70"/>
    <w:rsid w:val="00710ECF"/>
    <w:rsid w:val="00712995"/>
    <w:rsid w:val="0071319E"/>
    <w:rsid w:val="00717957"/>
    <w:rsid w:val="00722FB3"/>
    <w:rsid w:val="00725B45"/>
    <w:rsid w:val="00732F4A"/>
    <w:rsid w:val="00735FE0"/>
    <w:rsid w:val="007438BB"/>
    <w:rsid w:val="0076688A"/>
    <w:rsid w:val="00766F16"/>
    <w:rsid w:val="007704E9"/>
    <w:rsid w:val="007718C3"/>
    <w:rsid w:val="00771B2A"/>
    <w:rsid w:val="00772092"/>
    <w:rsid w:val="00773EE4"/>
    <w:rsid w:val="00774998"/>
    <w:rsid w:val="007825AB"/>
    <w:rsid w:val="00782694"/>
    <w:rsid w:val="007874BB"/>
    <w:rsid w:val="007906A4"/>
    <w:rsid w:val="00791E52"/>
    <w:rsid w:val="0079246A"/>
    <w:rsid w:val="00794E8E"/>
    <w:rsid w:val="00796EE6"/>
    <w:rsid w:val="007973A9"/>
    <w:rsid w:val="007A2414"/>
    <w:rsid w:val="007A551C"/>
    <w:rsid w:val="007B222D"/>
    <w:rsid w:val="007B33E5"/>
    <w:rsid w:val="007B56AD"/>
    <w:rsid w:val="007B6752"/>
    <w:rsid w:val="007C07F5"/>
    <w:rsid w:val="007C2D2D"/>
    <w:rsid w:val="007C4336"/>
    <w:rsid w:val="007C65BF"/>
    <w:rsid w:val="007D04FA"/>
    <w:rsid w:val="007D3A45"/>
    <w:rsid w:val="007E6DE3"/>
    <w:rsid w:val="007E72C9"/>
    <w:rsid w:val="007F7AA6"/>
    <w:rsid w:val="00800CB7"/>
    <w:rsid w:val="00806525"/>
    <w:rsid w:val="00807F1F"/>
    <w:rsid w:val="00810BD9"/>
    <w:rsid w:val="0081502E"/>
    <w:rsid w:val="008150D9"/>
    <w:rsid w:val="00820309"/>
    <w:rsid w:val="00823624"/>
    <w:rsid w:val="00823D42"/>
    <w:rsid w:val="008266B6"/>
    <w:rsid w:val="00832294"/>
    <w:rsid w:val="00837E47"/>
    <w:rsid w:val="0084054D"/>
    <w:rsid w:val="00844FB1"/>
    <w:rsid w:val="008450E3"/>
    <w:rsid w:val="00846877"/>
    <w:rsid w:val="008518FE"/>
    <w:rsid w:val="00853C70"/>
    <w:rsid w:val="008549BC"/>
    <w:rsid w:val="0085659C"/>
    <w:rsid w:val="00857D38"/>
    <w:rsid w:val="00861D5A"/>
    <w:rsid w:val="00863CDF"/>
    <w:rsid w:val="0086451D"/>
    <w:rsid w:val="00864AB8"/>
    <w:rsid w:val="00872026"/>
    <w:rsid w:val="00873028"/>
    <w:rsid w:val="00876293"/>
    <w:rsid w:val="0087792E"/>
    <w:rsid w:val="00880C1C"/>
    <w:rsid w:val="00881870"/>
    <w:rsid w:val="00883EAF"/>
    <w:rsid w:val="00885258"/>
    <w:rsid w:val="00885AA2"/>
    <w:rsid w:val="0089275D"/>
    <w:rsid w:val="0089652D"/>
    <w:rsid w:val="008A1D61"/>
    <w:rsid w:val="008A30C3"/>
    <w:rsid w:val="008A3C23"/>
    <w:rsid w:val="008A75A2"/>
    <w:rsid w:val="008B01B3"/>
    <w:rsid w:val="008B4F09"/>
    <w:rsid w:val="008C0A9C"/>
    <w:rsid w:val="008C49CC"/>
    <w:rsid w:val="008C585D"/>
    <w:rsid w:val="008C7834"/>
    <w:rsid w:val="008D08AD"/>
    <w:rsid w:val="008D69E9"/>
    <w:rsid w:val="008D6A22"/>
    <w:rsid w:val="008E0645"/>
    <w:rsid w:val="008E7095"/>
    <w:rsid w:val="008E78FF"/>
    <w:rsid w:val="008E7F31"/>
    <w:rsid w:val="008F0323"/>
    <w:rsid w:val="008F1A6E"/>
    <w:rsid w:val="008F4A0E"/>
    <w:rsid w:val="008F594A"/>
    <w:rsid w:val="00902F68"/>
    <w:rsid w:val="00904C7E"/>
    <w:rsid w:val="0091035B"/>
    <w:rsid w:val="00911A84"/>
    <w:rsid w:val="009127F4"/>
    <w:rsid w:val="009157F5"/>
    <w:rsid w:val="00916819"/>
    <w:rsid w:val="00920C53"/>
    <w:rsid w:val="00926640"/>
    <w:rsid w:val="00932FE3"/>
    <w:rsid w:val="00936CAF"/>
    <w:rsid w:val="00937940"/>
    <w:rsid w:val="00937E55"/>
    <w:rsid w:val="00942BA3"/>
    <w:rsid w:val="00944D49"/>
    <w:rsid w:val="009465C2"/>
    <w:rsid w:val="00956B1E"/>
    <w:rsid w:val="00957DF3"/>
    <w:rsid w:val="00960227"/>
    <w:rsid w:val="0096564A"/>
    <w:rsid w:val="00970568"/>
    <w:rsid w:val="00973F72"/>
    <w:rsid w:val="00974349"/>
    <w:rsid w:val="00974FDD"/>
    <w:rsid w:val="00980BFC"/>
    <w:rsid w:val="009812CE"/>
    <w:rsid w:val="00981414"/>
    <w:rsid w:val="00982193"/>
    <w:rsid w:val="00982829"/>
    <w:rsid w:val="009A1F6E"/>
    <w:rsid w:val="009A399A"/>
    <w:rsid w:val="009B1780"/>
    <w:rsid w:val="009B37D0"/>
    <w:rsid w:val="009B6E98"/>
    <w:rsid w:val="009C01FC"/>
    <w:rsid w:val="009C0C5B"/>
    <w:rsid w:val="009C769B"/>
    <w:rsid w:val="009C7D17"/>
    <w:rsid w:val="009D0EF2"/>
    <w:rsid w:val="009D1AF3"/>
    <w:rsid w:val="009D1E9E"/>
    <w:rsid w:val="009D42FC"/>
    <w:rsid w:val="009D5A72"/>
    <w:rsid w:val="009E484E"/>
    <w:rsid w:val="009F06C6"/>
    <w:rsid w:val="009F0BDD"/>
    <w:rsid w:val="009F30B2"/>
    <w:rsid w:val="009F40FB"/>
    <w:rsid w:val="009F5540"/>
    <w:rsid w:val="009F7429"/>
    <w:rsid w:val="00A001B1"/>
    <w:rsid w:val="00A0186C"/>
    <w:rsid w:val="00A02FD5"/>
    <w:rsid w:val="00A165C5"/>
    <w:rsid w:val="00A17300"/>
    <w:rsid w:val="00A206F6"/>
    <w:rsid w:val="00A2080C"/>
    <w:rsid w:val="00A21BBC"/>
    <w:rsid w:val="00A22FCB"/>
    <w:rsid w:val="00A26EA2"/>
    <w:rsid w:val="00A30B01"/>
    <w:rsid w:val="00A31015"/>
    <w:rsid w:val="00A3354A"/>
    <w:rsid w:val="00A33D81"/>
    <w:rsid w:val="00A41C39"/>
    <w:rsid w:val="00A43290"/>
    <w:rsid w:val="00A459D3"/>
    <w:rsid w:val="00A46FBA"/>
    <w:rsid w:val="00A472F1"/>
    <w:rsid w:val="00A47745"/>
    <w:rsid w:val="00A50D32"/>
    <w:rsid w:val="00A515E2"/>
    <w:rsid w:val="00A5237D"/>
    <w:rsid w:val="00A54695"/>
    <w:rsid w:val="00A554A3"/>
    <w:rsid w:val="00A56660"/>
    <w:rsid w:val="00A6151B"/>
    <w:rsid w:val="00A6295D"/>
    <w:rsid w:val="00A62DD1"/>
    <w:rsid w:val="00A7111A"/>
    <w:rsid w:val="00A7495C"/>
    <w:rsid w:val="00A758EA"/>
    <w:rsid w:val="00A77452"/>
    <w:rsid w:val="00A804D4"/>
    <w:rsid w:val="00A87369"/>
    <w:rsid w:val="00A92826"/>
    <w:rsid w:val="00A937C4"/>
    <w:rsid w:val="00A95C50"/>
    <w:rsid w:val="00A96F81"/>
    <w:rsid w:val="00A9753E"/>
    <w:rsid w:val="00AA0B66"/>
    <w:rsid w:val="00AA4013"/>
    <w:rsid w:val="00AB35C3"/>
    <w:rsid w:val="00AB79A6"/>
    <w:rsid w:val="00AC1FEB"/>
    <w:rsid w:val="00AC2343"/>
    <w:rsid w:val="00AC2D28"/>
    <w:rsid w:val="00AC3156"/>
    <w:rsid w:val="00AC4850"/>
    <w:rsid w:val="00AC52CD"/>
    <w:rsid w:val="00AD0BE2"/>
    <w:rsid w:val="00AE70C6"/>
    <w:rsid w:val="00AE788D"/>
    <w:rsid w:val="00AF1C5E"/>
    <w:rsid w:val="00AF1DBE"/>
    <w:rsid w:val="00B07A2A"/>
    <w:rsid w:val="00B12931"/>
    <w:rsid w:val="00B208E2"/>
    <w:rsid w:val="00B21A76"/>
    <w:rsid w:val="00B266F3"/>
    <w:rsid w:val="00B273BD"/>
    <w:rsid w:val="00B340B1"/>
    <w:rsid w:val="00B36BDA"/>
    <w:rsid w:val="00B3720C"/>
    <w:rsid w:val="00B378BC"/>
    <w:rsid w:val="00B42CF2"/>
    <w:rsid w:val="00B44A27"/>
    <w:rsid w:val="00B44B4D"/>
    <w:rsid w:val="00B46DB8"/>
    <w:rsid w:val="00B4715D"/>
    <w:rsid w:val="00B47B59"/>
    <w:rsid w:val="00B52239"/>
    <w:rsid w:val="00B53F81"/>
    <w:rsid w:val="00B54272"/>
    <w:rsid w:val="00B56C2B"/>
    <w:rsid w:val="00B5730C"/>
    <w:rsid w:val="00B63877"/>
    <w:rsid w:val="00B65BD3"/>
    <w:rsid w:val="00B70469"/>
    <w:rsid w:val="00B72DD8"/>
    <w:rsid w:val="00B72E09"/>
    <w:rsid w:val="00B73777"/>
    <w:rsid w:val="00B82A0E"/>
    <w:rsid w:val="00B82A46"/>
    <w:rsid w:val="00B8510F"/>
    <w:rsid w:val="00B86BFF"/>
    <w:rsid w:val="00B87945"/>
    <w:rsid w:val="00B87E6E"/>
    <w:rsid w:val="00B9207A"/>
    <w:rsid w:val="00B94286"/>
    <w:rsid w:val="00B95CF3"/>
    <w:rsid w:val="00B965CF"/>
    <w:rsid w:val="00BA2F95"/>
    <w:rsid w:val="00BA3700"/>
    <w:rsid w:val="00BB033A"/>
    <w:rsid w:val="00BB3BA2"/>
    <w:rsid w:val="00BB5068"/>
    <w:rsid w:val="00BC12FD"/>
    <w:rsid w:val="00BC1B4B"/>
    <w:rsid w:val="00BC3F22"/>
    <w:rsid w:val="00BD03C8"/>
    <w:rsid w:val="00BD38D5"/>
    <w:rsid w:val="00BE1DD7"/>
    <w:rsid w:val="00BE2ED6"/>
    <w:rsid w:val="00BE6DBD"/>
    <w:rsid w:val="00BF0C69"/>
    <w:rsid w:val="00BF23AC"/>
    <w:rsid w:val="00BF2EEF"/>
    <w:rsid w:val="00BF317E"/>
    <w:rsid w:val="00BF54E8"/>
    <w:rsid w:val="00BF629B"/>
    <w:rsid w:val="00BF655C"/>
    <w:rsid w:val="00C01DEA"/>
    <w:rsid w:val="00C01F66"/>
    <w:rsid w:val="00C02581"/>
    <w:rsid w:val="00C04842"/>
    <w:rsid w:val="00C05095"/>
    <w:rsid w:val="00C05D45"/>
    <w:rsid w:val="00C06627"/>
    <w:rsid w:val="00C075EF"/>
    <w:rsid w:val="00C1031C"/>
    <w:rsid w:val="00C11E83"/>
    <w:rsid w:val="00C13E0A"/>
    <w:rsid w:val="00C140B9"/>
    <w:rsid w:val="00C151FF"/>
    <w:rsid w:val="00C153D2"/>
    <w:rsid w:val="00C17B15"/>
    <w:rsid w:val="00C20AED"/>
    <w:rsid w:val="00C21320"/>
    <w:rsid w:val="00C2378A"/>
    <w:rsid w:val="00C25923"/>
    <w:rsid w:val="00C26381"/>
    <w:rsid w:val="00C271C9"/>
    <w:rsid w:val="00C305E3"/>
    <w:rsid w:val="00C36450"/>
    <w:rsid w:val="00C378A1"/>
    <w:rsid w:val="00C37A69"/>
    <w:rsid w:val="00C43314"/>
    <w:rsid w:val="00C44AA7"/>
    <w:rsid w:val="00C4563D"/>
    <w:rsid w:val="00C45B23"/>
    <w:rsid w:val="00C52F8E"/>
    <w:rsid w:val="00C557BC"/>
    <w:rsid w:val="00C6163F"/>
    <w:rsid w:val="00C621D6"/>
    <w:rsid w:val="00C62E9F"/>
    <w:rsid w:val="00C66F79"/>
    <w:rsid w:val="00C706CF"/>
    <w:rsid w:val="00C778E2"/>
    <w:rsid w:val="00C77977"/>
    <w:rsid w:val="00C82D86"/>
    <w:rsid w:val="00C83021"/>
    <w:rsid w:val="00C832C5"/>
    <w:rsid w:val="00C83D2D"/>
    <w:rsid w:val="00C8759B"/>
    <w:rsid w:val="00C90870"/>
    <w:rsid w:val="00C91BEB"/>
    <w:rsid w:val="00C94548"/>
    <w:rsid w:val="00C94F5D"/>
    <w:rsid w:val="00C953B2"/>
    <w:rsid w:val="00C975F7"/>
    <w:rsid w:val="00CA361A"/>
    <w:rsid w:val="00CA44D8"/>
    <w:rsid w:val="00CA6CA4"/>
    <w:rsid w:val="00CB0968"/>
    <w:rsid w:val="00CB4B8D"/>
    <w:rsid w:val="00CC0DDA"/>
    <w:rsid w:val="00CC1A00"/>
    <w:rsid w:val="00CC1A72"/>
    <w:rsid w:val="00CC3198"/>
    <w:rsid w:val="00CC46C4"/>
    <w:rsid w:val="00CD0367"/>
    <w:rsid w:val="00CD0451"/>
    <w:rsid w:val="00CD409C"/>
    <w:rsid w:val="00CD5A2F"/>
    <w:rsid w:val="00CD6279"/>
    <w:rsid w:val="00CD6685"/>
    <w:rsid w:val="00CD684F"/>
    <w:rsid w:val="00CE506D"/>
    <w:rsid w:val="00CF206D"/>
    <w:rsid w:val="00CF5549"/>
    <w:rsid w:val="00D00859"/>
    <w:rsid w:val="00D011E9"/>
    <w:rsid w:val="00D017B9"/>
    <w:rsid w:val="00D01ED8"/>
    <w:rsid w:val="00D0601B"/>
    <w:rsid w:val="00D06623"/>
    <w:rsid w:val="00D142FD"/>
    <w:rsid w:val="00D14C6B"/>
    <w:rsid w:val="00D15FD2"/>
    <w:rsid w:val="00D17A3A"/>
    <w:rsid w:val="00D24990"/>
    <w:rsid w:val="00D26024"/>
    <w:rsid w:val="00D3091B"/>
    <w:rsid w:val="00D35855"/>
    <w:rsid w:val="00D41371"/>
    <w:rsid w:val="00D41BE7"/>
    <w:rsid w:val="00D42825"/>
    <w:rsid w:val="00D44B81"/>
    <w:rsid w:val="00D52DCD"/>
    <w:rsid w:val="00D53057"/>
    <w:rsid w:val="00D5536F"/>
    <w:rsid w:val="00D56935"/>
    <w:rsid w:val="00D602E7"/>
    <w:rsid w:val="00D61883"/>
    <w:rsid w:val="00D6595F"/>
    <w:rsid w:val="00D65EDE"/>
    <w:rsid w:val="00D74064"/>
    <w:rsid w:val="00D74074"/>
    <w:rsid w:val="00D758C6"/>
    <w:rsid w:val="00D81061"/>
    <w:rsid w:val="00D82A5D"/>
    <w:rsid w:val="00D83D90"/>
    <w:rsid w:val="00D83F22"/>
    <w:rsid w:val="00D861A0"/>
    <w:rsid w:val="00D87FEC"/>
    <w:rsid w:val="00D90BC3"/>
    <w:rsid w:val="00D90C10"/>
    <w:rsid w:val="00D92CEA"/>
    <w:rsid w:val="00D92E96"/>
    <w:rsid w:val="00D979C1"/>
    <w:rsid w:val="00DA024D"/>
    <w:rsid w:val="00DA2038"/>
    <w:rsid w:val="00DA258C"/>
    <w:rsid w:val="00DA6E30"/>
    <w:rsid w:val="00DB05BD"/>
    <w:rsid w:val="00DB2D20"/>
    <w:rsid w:val="00DB5B54"/>
    <w:rsid w:val="00DB6CBF"/>
    <w:rsid w:val="00DC1C54"/>
    <w:rsid w:val="00DC631C"/>
    <w:rsid w:val="00DC6B85"/>
    <w:rsid w:val="00DD2904"/>
    <w:rsid w:val="00DD2F58"/>
    <w:rsid w:val="00DD4FE4"/>
    <w:rsid w:val="00DD6C34"/>
    <w:rsid w:val="00DE07FA"/>
    <w:rsid w:val="00DE0B1D"/>
    <w:rsid w:val="00DE3FC3"/>
    <w:rsid w:val="00DE50D6"/>
    <w:rsid w:val="00DE55E2"/>
    <w:rsid w:val="00DE5963"/>
    <w:rsid w:val="00DE6401"/>
    <w:rsid w:val="00DE6C37"/>
    <w:rsid w:val="00DF0D7B"/>
    <w:rsid w:val="00DF17F6"/>
    <w:rsid w:val="00DF209D"/>
    <w:rsid w:val="00DF2DDE"/>
    <w:rsid w:val="00DF40CA"/>
    <w:rsid w:val="00E01667"/>
    <w:rsid w:val="00E045B3"/>
    <w:rsid w:val="00E05951"/>
    <w:rsid w:val="00E114F3"/>
    <w:rsid w:val="00E12A4F"/>
    <w:rsid w:val="00E161FB"/>
    <w:rsid w:val="00E169C2"/>
    <w:rsid w:val="00E17CAC"/>
    <w:rsid w:val="00E222B1"/>
    <w:rsid w:val="00E240C8"/>
    <w:rsid w:val="00E30BE0"/>
    <w:rsid w:val="00E33B45"/>
    <w:rsid w:val="00E36209"/>
    <w:rsid w:val="00E37C4E"/>
    <w:rsid w:val="00E420BB"/>
    <w:rsid w:val="00E50DF6"/>
    <w:rsid w:val="00E652AD"/>
    <w:rsid w:val="00E72A5A"/>
    <w:rsid w:val="00E73108"/>
    <w:rsid w:val="00E73D8C"/>
    <w:rsid w:val="00E80288"/>
    <w:rsid w:val="00E80B99"/>
    <w:rsid w:val="00E81E77"/>
    <w:rsid w:val="00E81E95"/>
    <w:rsid w:val="00E824EE"/>
    <w:rsid w:val="00E857E2"/>
    <w:rsid w:val="00E95890"/>
    <w:rsid w:val="00E965C5"/>
    <w:rsid w:val="00E96A3A"/>
    <w:rsid w:val="00E97402"/>
    <w:rsid w:val="00E97B99"/>
    <w:rsid w:val="00EA3991"/>
    <w:rsid w:val="00EA5B38"/>
    <w:rsid w:val="00EA6417"/>
    <w:rsid w:val="00EA6BEF"/>
    <w:rsid w:val="00EA6E58"/>
    <w:rsid w:val="00EB1303"/>
    <w:rsid w:val="00EB2E9D"/>
    <w:rsid w:val="00EB32E9"/>
    <w:rsid w:val="00EB6AF1"/>
    <w:rsid w:val="00EC220E"/>
    <w:rsid w:val="00EC3FFD"/>
    <w:rsid w:val="00EC5B55"/>
    <w:rsid w:val="00EC60FE"/>
    <w:rsid w:val="00ED0B90"/>
    <w:rsid w:val="00ED1349"/>
    <w:rsid w:val="00ED14AB"/>
    <w:rsid w:val="00ED4D0B"/>
    <w:rsid w:val="00ED5AB2"/>
    <w:rsid w:val="00ED5EBB"/>
    <w:rsid w:val="00ED709D"/>
    <w:rsid w:val="00EE5863"/>
    <w:rsid w:val="00EE60C6"/>
    <w:rsid w:val="00EE6FFC"/>
    <w:rsid w:val="00EF10AC"/>
    <w:rsid w:val="00EF1176"/>
    <w:rsid w:val="00EF4701"/>
    <w:rsid w:val="00EF564E"/>
    <w:rsid w:val="00EF578A"/>
    <w:rsid w:val="00F006FC"/>
    <w:rsid w:val="00F00F0B"/>
    <w:rsid w:val="00F01EB9"/>
    <w:rsid w:val="00F029FF"/>
    <w:rsid w:val="00F1040E"/>
    <w:rsid w:val="00F13596"/>
    <w:rsid w:val="00F13CBF"/>
    <w:rsid w:val="00F145F2"/>
    <w:rsid w:val="00F169A0"/>
    <w:rsid w:val="00F210DB"/>
    <w:rsid w:val="00F21FCA"/>
    <w:rsid w:val="00F22198"/>
    <w:rsid w:val="00F242F2"/>
    <w:rsid w:val="00F25E17"/>
    <w:rsid w:val="00F276CE"/>
    <w:rsid w:val="00F308AA"/>
    <w:rsid w:val="00F33D49"/>
    <w:rsid w:val="00F3481E"/>
    <w:rsid w:val="00F35C7F"/>
    <w:rsid w:val="00F40BC1"/>
    <w:rsid w:val="00F501A2"/>
    <w:rsid w:val="00F5273C"/>
    <w:rsid w:val="00F5613D"/>
    <w:rsid w:val="00F57412"/>
    <w:rsid w:val="00F577F6"/>
    <w:rsid w:val="00F60853"/>
    <w:rsid w:val="00F65266"/>
    <w:rsid w:val="00F70387"/>
    <w:rsid w:val="00F71A18"/>
    <w:rsid w:val="00F72B6A"/>
    <w:rsid w:val="00F73C18"/>
    <w:rsid w:val="00F74082"/>
    <w:rsid w:val="00F751E1"/>
    <w:rsid w:val="00F755BC"/>
    <w:rsid w:val="00F76A7A"/>
    <w:rsid w:val="00F804B3"/>
    <w:rsid w:val="00F8542B"/>
    <w:rsid w:val="00F94446"/>
    <w:rsid w:val="00FA1606"/>
    <w:rsid w:val="00FA25BF"/>
    <w:rsid w:val="00FB3E95"/>
    <w:rsid w:val="00FB76F5"/>
    <w:rsid w:val="00FC1BF7"/>
    <w:rsid w:val="00FC6D48"/>
    <w:rsid w:val="00FC6F61"/>
    <w:rsid w:val="00FD2DB8"/>
    <w:rsid w:val="00FD2EEC"/>
    <w:rsid w:val="00FD347F"/>
    <w:rsid w:val="00FD412F"/>
    <w:rsid w:val="00FE13F1"/>
    <w:rsid w:val="00FE3175"/>
    <w:rsid w:val="00FF0A2E"/>
    <w:rsid w:val="00FF1646"/>
    <w:rsid w:val="00FF6427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0D415"/>
  <w14:defaultImageDpi w14:val="32767"/>
  <w15:chartTrackingRefBased/>
  <w15:docId w15:val="{FC4AA698-1826-1C42-99B0-8F4016F0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9D1E9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D1E9E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D1E9E"/>
    <w:pPr>
      <w:keepNext/>
      <w:numPr>
        <w:ilvl w:val="1"/>
        <w:numId w:val="1"/>
      </w:numPr>
      <w:spacing w:before="120" w:after="60"/>
      <w:outlineLvl w:val="1"/>
    </w:pPr>
    <w:rPr>
      <w:i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D1E9E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D1E9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D1E9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D1E9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D1E9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D1E9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D1E9E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F52AD"/>
    <w:rPr>
      <w:rFonts w:cs="Times New Roman"/>
      <w:smallCaps/>
      <w:kern w:val="28"/>
    </w:rPr>
  </w:style>
  <w:style w:type="character" w:customStyle="1" w:styleId="Heading2Char">
    <w:name w:val="Heading 2 Char"/>
    <w:link w:val="Heading2"/>
    <w:locked/>
    <w:rsid w:val="001B36B1"/>
    <w:rPr>
      <w:rFonts w:cs="Times New Roman"/>
      <w:i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</w:rPr>
  </w:style>
  <w:style w:type="paragraph" w:customStyle="1" w:styleId="Abstract">
    <w:name w:val="Abstract"/>
    <w:basedOn w:val="Normal"/>
    <w:next w:val="Normal"/>
    <w:rsid w:val="009D1E9E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9D1E9E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sid w:val="009D1E9E"/>
    <w:rPr>
      <w:rFonts w:ascii="Times New Roman" w:hAnsi="Times New Roman"/>
      <w:i/>
      <w:sz w:val="22"/>
    </w:rPr>
  </w:style>
  <w:style w:type="paragraph" w:styleId="Title">
    <w:name w:val="Title"/>
    <w:basedOn w:val="Normal"/>
    <w:next w:val="Normal"/>
    <w:link w:val="TitleChar"/>
    <w:qFormat/>
    <w:rsid w:val="009D1E9E"/>
    <w:pPr>
      <w:framePr w:w="9360" w:hSpace="187" w:vSpace="187" w:wrap="notBeside" w:vAnchor="text" w:hAnchor="page" w:xAlign="center" w:y="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9D1E9E"/>
    <w:pPr>
      <w:ind w:firstLine="202"/>
      <w:jc w:val="both"/>
    </w:pPr>
    <w:rPr>
      <w:sz w:val="16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C075EF"/>
    <w:rPr>
      <w:rFonts w:cs="Times New Roman"/>
      <w:sz w:val="16"/>
    </w:rPr>
  </w:style>
  <w:style w:type="paragraph" w:customStyle="1" w:styleId="References">
    <w:name w:val="References"/>
    <w:basedOn w:val="Normal"/>
    <w:rsid w:val="009D1E9E"/>
    <w:pPr>
      <w:numPr>
        <w:numId w:val="12"/>
      </w:numPr>
      <w:ind w:left="360"/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9D1E9E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sid w:val="009D1E9E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9D1E9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locked/>
    <w:rsid w:val="00D90C10"/>
    <w:rPr>
      <w:rFonts w:cs="Times New Roman"/>
    </w:rPr>
  </w:style>
  <w:style w:type="paragraph" w:customStyle="1" w:styleId="Text">
    <w:name w:val="Text"/>
    <w:basedOn w:val="Normal"/>
    <w:link w:val="TextChar"/>
    <w:rsid w:val="009D1E9E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9D1E9E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9D1E9E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rsid w:val="009D1E9E"/>
    <w:pPr>
      <w:numPr>
        <w:numId w:val="0"/>
      </w:numPr>
    </w:pPr>
    <w:rPr>
      <w:smallCaps w:val="0"/>
    </w:rPr>
  </w:style>
  <w:style w:type="paragraph" w:styleId="Header">
    <w:name w:val="header"/>
    <w:basedOn w:val="Normal"/>
    <w:link w:val="HeaderChar"/>
    <w:rsid w:val="009D1E9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Pr>
      <w:rFonts w:cs="Times New Roman"/>
      <w:sz w:val="20"/>
      <w:szCs w:val="20"/>
    </w:rPr>
  </w:style>
  <w:style w:type="paragraph" w:customStyle="1" w:styleId="Equation">
    <w:name w:val="Equation"/>
    <w:basedOn w:val="Normal"/>
    <w:next w:val="Normal"/>
    <w:rsid w:val="009D1E9E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sid w:val="009D1E9E"/>
    <w:rPr>
      <w:rFonts w:cs="Times New Roman"/>
      <w:color w:val="0000FF"/>
      <w:u w:val="single"/>
    </w:rPr>
  </w:style>
  <w:style w:type="character" w:styleId="FollowedHyperlink">
    <w:name w:val="FollowedHyperlink"/>
    <w:rsid w:val="009D1E9E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D1E9E"/>
    <w:pPr>
      <w:ind w:left="630" w:hanging="63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locked/>
    <w:rsid w:val="003F26BD"/>
    <w:rPr>
      <w:rFonts w:cs="Times New Roman"/>
      <w:sz w:val="24"/>
    </w:rPr>
  </w:style>
  <w:style w:type="paragraph" w:styleId="DocumentMap">
    <w:name w:val="Document Map"/>
    <w:basedOn w:val="Normal"/>
    <w:link w:val="DocumentMapChar"/>
    <w:semiHidden/>
    <w:rsid w:val="00F276CE"/>
    <w:pPr>
      <w:shd w:val="clear" w:color="auto" w:fill="000080"/>
    </w:pPr>
    <w:rPr>
      <w:sz w:val="2"/>
      <w:lang w:val="x-none" w:eastAsia="x-none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paragraph" w:customStyle="1" w:styleId="Pa0">
    <w:name w:val="Pa0"/>
    <w:basedOn w:val="Normal"/>
    <w:next w:val="Normal"/>
    <w:rsid w:val="00F276CE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F276CE"/>
    <w:rPr>
      <w:color w:val="00529F"/>
      <w:sz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locked/>
    <w:rsid w:val="00F33D49"/>
    <w:rPr>
      <w:rFonts w:ascii="Tahoma" w:hAnsi="Tahoma" w:cs="Times New Roman"/>
      <w:sz w:val="16"/>
    </w:rPr>
  </w:style>
  <w:style w:type="character" w:customStyle="1" w:styleId="MediumGrid11">
    <w:name w:val="Medium Grid 11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rsid w:val="00C82D86"/>
    <w:rPr>
      <w:rFonts w:ascii="Verdana" w:hAnsi="Verdana"/>
      <w:color w:val="000000"/>
      <w:sz w:val="22"/>
    </w:rPr>
  </w:style>
  <w:style w:type="character" w:customStyle="1" w:styleId="bodytype">
    <w:name w:val="body type"/>
    <w:rsid w:val="00C82D86"/>
    <w:rPr>
      <w:rFonts w:ascii="Formata-Regular" w:hAnsi="Formata-Regular"/>
      <w:color w:val="000000"/>
      <w:sz w:val="22"/>
    </w:rPr>
  </w:style>
  <w:style w:type="paragraph" w:customStyle="1" w:styleId="Style1">
    <w:name w:val="Style1"/>
    <w:basedOn w:val="ReferenceHead"/>
    <w:link w:val="Style1Char"/>
    <w:rsid w:val="003F52AD"/>
    <w:rPr>
      <w:smallCaps/>
    </w:rPr>
  </w:style>
  <w:style w:type="character" w:customStyle="1" w:styleId="ReferenceHeadChar">
    <w:name w:val="Reference Head Char"/>
    <w:link w:val="ReferenceHead"/>
    <w:locked/>
    <w:rsid w:val="003F52AD"/>
    <w:rPr>
      <w:kern w:val="28"/>
    </w:rPr>
  </w:style>
  <w:style w:type="character" w:customStyle="1" w:styleId="Style1Char">
    <w:name w:val="Style1 Char"/>
    <w:link w:val="Style1"/>
    <w:locked/>
    <w:rsid w:val="003F52AD"/>
    <w:rPr>
      <w:smallCaps/>
      <w:kern w:val="28"/>
    </w:rPr>
  </w:style>
  <w:style w:type="paragraph" w:customStyle="1" w:styleId="ColorfulShading-Accent11">
    <w:name w:val="Colorful Shading - Accent 11"/>
    <w:hidden/>
    <w:semiHidden/>
    <w:rsid w:val="001B36B1"/>
    <w:rPr>
      <w:lang w:val="en-US"/>
    </w:rPr>
  </w:style>
  <w:style w:type="character" w:customStyle="1" w:styleId="BodyText2">
    <w:name w:val="Body Text2"/>
    <w:rsid w:val="001B36B1"/>
    <w:rPr>
      <w:rFonts w:ascii="Verdana" w:hAnsi="Verdana"/>
      <w:color w:val="000000"/>
      <w:sz w:val="22"/>
    </w:rPr>
  </w:style>
  <w:style w:type="paragraph" w:customStyle="1" w:styleId="TextL-MAG">
    <w:name w:val="Text L-MAG"/>
    <w:basedOn w:val="Normal"/>
    <w:link w:val="TextL-MAGChar"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22"/>
      <w:lang w:val="x-none" w:eastAsia="ja-JP"/>
    </w:rPr>
  </w:style>
  <w:style w:type="character" w:customStyle="1" w:styleId="TextL-MAGChar">
    <w:name w:val="Text L-MAG Char"/>
    <w:link w:val="TextL-MAG"/>
    <w:locked/>
    <w:rsid w:val="009C7D17"/>
    <w:rPr>
      <w:rFonts w:ascii="Arial" w:eastAsia="MS Mincho" w:hAnsi="Arial"/>
      <w:sz w:val="22"/>
      <w:lang w:val="x-none" w:eastAsia="ja-JP"/>
    </w:rPr>
  </w:style>
  <w:style w:type="paragraph" w:customStyle="1" w:styleId="MISSN">
    <w:name w:val="M_ISSN"/>
    <w:basedOn w:val="Normal"/>
    <w:rsid w:val="00475981"/>
    <w:pPr>
      <w:spacing w:after="520" w:line="340" w:lineRule="atLeast"/>
      <w:jc w:val="right"/>
    </w:pPr>
    <w:rPr>
      <w:color w:val="000000"/>
      <w:sz w:val="24"/>
      <w:lang w:eastAsia="de-DE"/>
    </w:rPr>
  </w:style>
  <w:style w:type="character" w:styleId="CommentReference">
    <w:name w:val="annotation reference"/>
    <w:semiHidden/>
    <w:rsid w:val="00C52F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C52F8E"/>
    <w:rPr>
      <w:lang w:val="x-none" w:eastAsia="x-none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2F8E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paragraph" w:customStyle="1" w:styleId="MTDisplayEquation">
    <w:name w:val="MTDisplayEquation"/>
    <w:basedOn w:val="Text"/>
    <w:next w:val="Normal"/>
    <w:link w:val="MTDisplayEquationChar"/>
    <w:rsid w:val="008D08AD"/>
    <w:pPr>
      <w:tabs>
        <w:tab w:val="center" w:pos="2520"/>
        <w:tab w:val="right" w:pos="5040"/>
      </w:tabs>
    </w:pPr>
  </w:style>
  <w:style w:type="character" w:customStyle="1" w:styleId="TextChar">
    <w:name w:val="Text Char"/>
    <w:link w:val="Text"/>
    <w:locked/>
    <w:rsid w:val="008D08AD"/>
    <w:rPr>
      <w:lang w:val="en-US" w:eastAsia="en-US"/>
    </w:rPr>
  </w:style>
  <w:style w:type="character" w:customStyle="1" w:styleId="MTDisplayEquationChar">
    <w:name w:val="MTDisplayEquation Char"/>
    <w:link w:val="MTDisplayEquation"/>
    <w:locked/>
    <w:rsid w:val="008D08AD"/>
    <w:rPr>
      <w:rFonts w:cs="Times New Roman"/>
      <w:lang w:val="en-US" w:eastAsia="en-US"/>
    </w:rPr>
  </w:style>
  <w:style w:type="character" w:customStyle="1" w:styleId="MTEquationSection">
    <w:name w:val="MTEquationSection"/>
    <w:rsid w:val="008D08AD"/>
    <w:rPr>
      <w:vanish/>
      <w:color w:val="FF0000"/>
      <w:sz w:val="18"/>
    </w:rPr>
  </w:style>
  <w:style w:type="paragraph" w:styleId="BodyText">
    <w:name w:val="Body Text"/>
    <w:basedOn w:val="Normal"/>
    <w:link w:val="BodyTextChar"/>
    <w:locked/>
    <w:rsid w:val="000205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05CC"/>
    <w:rPr>
      <w:lang w:val="en-US"/>
    </w:rPr>
  </w:style>
  <w:style w:type="paragraph" w:styleId="BodyText20">
    <w:name w:val="Body Text 2"/>
    <w:basedOn w:val="Normal"/>
    <w:link w:val="BodyText2Char"/>
    <w:locked/>
    <w:rsid w:val="000205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0205CC"/>
    <w:rPr>
      <w:lang w:val="en-US"/>
    </w:rPr>
  </w:style>
  <w:style w:type="character" w:styleId="Emphasis">
    <w:name w:val="Emphasis"/>
    <w:basedOn w:val="DefaultParagraphFont"/>
    <w:qFormat/>
    <w:locked/>
    <w:rsid w:val="00C02581"/>
    <w:rPr>
      <w:i/>
      <w:iCs/>
    </w:rPr>
  </w:style>
  <w:style w:type="paragraph" w:styleId="BodyText3">
    <w:name w:val="Body Text 3"/>
    <w:basedOn w:val="Normal"/>
    <w:link w:val="BodyText3Char"/>
    <w:locked/>
    <w:rsid w:val="00C025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2581"/>
    <w:rPr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47"/>
    <w:rsid w:val="00C0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utler@ut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vinder.Dahiya@glasgow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igi.occhipinti@eng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5538</CharactersWithSpaces>
  <SharedDoc>false</SharedDoc>
  <HLinks>
    <vt:vector size="12" baseType="variant">
      <vt:variant>
        <vt:i4>6881281</vt:i4>
      </vt:variant>
      <vt:variant>
        <vt:i4>81597</vt:i4>
      </vt:variant>
      <vt:variant>
        <vt:i4>1027</vt:i4>
      </vt:variant>
      <vt:variant>
        <vt:i4>1</vt:i4>
      </vt:variant>
      <vt:variant>
        <vt:lpwstr>Fig</vt:lpwstr>
      </vt:variant>
      <vt:variant>
        <vt:lpwstr/>
      </vt:variant>
      <vt:variant>
        <vt:i4>6881281</vt:i4>
      </vt:variant>
      <vt:variant>
        <vt:i4>81865</vt:i4>
      </vt:variant>
      <vt:variant>
        <vt:i4>1029</vt:i4>
      </vt:variant>
      <vt:variant>
        <vt:i4>1</vt:i4>
      </vt:variant>
      <vt:variant>
        <vt:lpwstr>Fig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cp:lastModifiedBy>Ravinder Dahiya</cp:lastModifiedBy>
  <cp:revision>2</cp:revision>
  <cp:lastPrinted>2016-11-10T13:50:00Z</cp:lastPrinted>
  <dcterms:created xsi:type="dcterms:W3CDTF">2020-06-04T14:56:00Z</dcterms:created>
  <dcterms:modified xsi:type="dcterms:W3CDTF">2020-06-04T14:56:00Z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</Properties>
</file>