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CB95" w14:textId="6FD3E0FC" w:rsidR="000F1085" w:rsidRPr="0098502F" w:rsidRDefault="0098502F" w:rsidP="003B70F6">
      <w:pPr>
        <w:spacing w:after="0"/>
        <w:contextualSpacing/>
        <w:jc w:val="both"/>
        <w:rPr>
          <w:rFonts w:cstheme="minorHAnsi"/>
          <w:sz w:val="24"/>
          <w:szCs w:val="26"/>
        </w:rPr>
      </w:pPr>
      <w:r>
        <w:rPr>
          <w:rFonts w:cstheme="minorHAnsi"/>
          <w:b/>
          <w:sz w:val="26"/>
          <w:szCs w:val="26"/>
        </w:rPr>
        <w:t xml:space="preserve">Title: </w:t>
      </w:r>
      <w:r w:rsidR="00802E8E" w:rsidRPr="0098502F">
        <w:rPr>
          <w:rFonts w:cstheme="minorHAnsi"/>
          <w:sz w:val="24"/>
          <w:szCs w:val="26"/>
        </w:rPr>
        <w:t>R</w:t>
      </w:r>
      <w:r w:rsidR="000F1085" w:rsidRPr="0098502F">
        <w:rPr>
          <w:rFonts w:cstheme="minorHAnsi"/>
          <w:sz w:val="24"/>
          <w:szCs w:val="26"/>
        </w:rPr>
        <w:t xml:space="preserve">ates, Risks and Routes to Reduce Vascular Dementia (R4VaD), a UK wide </w:t>
      </w:r>
      <w:r w:rsidR="0045107F" w:rsidRPr="0098502F">
        <w:rPr>
          <w:rFonts w:cstheme="minorHAnsi"/>
          <w:sz w:val="24"/>
          <w:szCs w:val="26"/>
        </w:rPr>
        <w:t>multicentre</w:t>
      </w:r>
      <w:r w:rsidR="000F1085" w:rsidRPr="0098502F">
        <w:rPr>
          <w:rFonts w:cstheme="minorHAnsi"/>
          <w:sz w:val="24"/>
          <w:szCs w:val="26"/>
        </w:rPr>
        <w:t xml:space="preserve"> prospective observational cohort study of cognition</w:t>
      </w:r>
      <w:r>
        <w:rPr>
          <w:rFonts w:cstheme="minorHAnsi"/>
          <w:sz w:val="24"/>
          <w:szCs w:val="26"/>
        </w:rPr>
        <w:t xml:space="preserve"> after stroke: Protocol.</w:t>
      </w:r>
    </w:p>
    <w:p w14:paraId="6CAEDAFC" w14:textId="77777777" w:rsidR="00161069" w:rsidRPr="00A1072E" w:rsidRDefault="00161069" w:rsidP="003B70F6">
      <w:pPr>
        <w:spacing w:after="0"/>
        <w:contextualSpacing/>
        <w:jc w:val="both"/>
        <w:rPr>
          <w:rFonts w:cstheme="minorHAnsi"/>
          <w:b/>
          <w:sz w:val="26"/>
          <w:szCs w:val="26"/>
        </w:rPr>
      </w:pPr>
    </w:p>
    <w:p w14:paraId="48A953D8" w14:textId="472CDB4F" w:rsidR="00C758EE" w:rsidRPr="0098502F" w:rsidRDefault="007C1400" w:rsidP="00C758EE">
      <w:pPr>
        <w:spacing w:after="0"/>
        <w:contextualSpacing/>
        <w:jc w:val="both"/>
        <w:rPr>
          <w:rFonts w:cstheme="minorHAnsi"/>
          <w:bCs/>
          <w:sz w:val="24"/>
          <w:szCs w:val="24"/>
        </w:rPr>
      </w:pPr>
      <w:r w:rsidRPr="00A1072E">
        <w:rPr>
          <w:rFonts w:cstheme="minorHAnsi"/>
          <w:b/>
          <w:sz w:val="26"/>
          <w:szCs w:val="26"/>
        </w:rPr>
        <w:t xml:space="preserve">Authors: </w:t>
      </w:r>
      <w:r w:rsidR="00C758EE" w:rsidRPr="0098502F">
        <w:rPr>
          <w:rFonts w:cstheme="minorHAnsi"/>
          <w:bCs/>
          <w:sz w:val="24"/>
          <w:szCs w:val="24"/>
        </w:rPr>
        <w:t>JM Wardlaw</w:t>
      </w:r>
      <w:r w:rsidR="00CF422A">
        <w:rPr>
          <w:rFonts w:cstheme="minorHAnsi"/>
          <w:bCs/>
          <w:sz w:val="24"/>
          <w:szCs w:val="24"/>
        </w:rPr>
        <w:t xml:space="preserve"> MD, FRCR, FMedSci</w:t>
      </w:r>
      <w:r w:rsidR="00C758EE" w:rsidRPr="0098502F">
        <w:rPr>
          <w:rFonts w:cstheme="minorHAnsi"/>
          <w:bCs/>
          <w:sz w:val="24"/>
          <w:szCs w:val="24"/>
          <w:vertAlign w:val="superscript"/>
        </w:rPr>
        <w:t>1</w:t>
      </w:r>
      <w:r w:rsidR="00C758EE" w:rsidRPr="0098502F">
        <w:rPr>
          <w:rFonts w:cstheme="minorHAnsi"/>
          <w:bCs/>
          <w:sz w:val="24"/>
          <w:szCs w:val="24"/>
        </w:rPr>
        <w:t>, F Doubal</w:t>
      </w:r>
      <w:r w:rsidR="00F75923">
        <w:rPr>
          <w:rFonts w:cstheme="minorHAnsi"/>
          <w:bCs/>
          <w:sz w:val="24"/>
          <w:szCs w:val="24"/>
        </w:rPr>
        <w:t>, MB</w:t>
      </w:r>
      <w:r w:rsidR="00CF422A">
        <w:rPr>
          <w:rFonts w:cstheme="minorHAnsi"/>
          <w:bCs/>
          <w:sz w:val="24"/>
          <w:szCs w:val="24"/>
        </w:rPr>
        <w:t>ChB, PhD</w:t>
      </w:r>
      <w:r w:rsidR="00F75923">
        <w:rPr>
          <w:rFonts w:cstheme="minorHAnsi"/>
          <w:bCs/>
          <w:sz w:val="24"/>
          <w:szCs w:val="24"/>
        </w:rPr>
        <w:t>, FRCP</w:t>
      </w:r>
      <w:r w:rsidR="00C758EE" w:rsidRPr="0098502F">
        <w:rPr>
          <w:rFonts w:cstheme="minorHAnsi"/>
          <w:bCs/>
          <w:sz w:val="24"/>
          <w:szCs w:val="24"/>
          <w:vertAlign w:val="superscript"/>
        </w:rPr>
        <w:t>1</w:t>
      </w:r>
      <w:r w:rsidR="00C758EE" w:rsidRPr="0098502F">
        <w:rPr>
          <w:rFonts w:cstheme="minorHAnsi"/>
          <w:bCs/>
          <w:sz w:val="24"/>
          <w:szCs w:val="24"/>
        </w:rPr>
        <w:t>, R Brown</w:t>
      </w:r>
      <w:r w:rsidR="00CF422A">
        <w:rPr>
          <w:rFonts w:cstheme="minorHAnsi"/>
          <w:bCs/>
          <w:sz w:val="24"/>
          <w:szCs w:val="24"/>
        </w:rPr>
        <w:t xml:space="preserve"> PhD</w:t>
      </w:r>
      <w:r w:rsidR="00C758EE" w:rsidRPr="0098502F">
        <w:rPr>
          <w:rFonts w:cstheme="minorHAnsi"/>
          <w:bCs/>
          <w:sz w:val="24"/>
          <w:szCs w:val="24"/>
          <w:vertAlign w:val="superscript"/>
        </w:rPr>
        <w:t>1</w:t>
      </w:r>
      <w:r w:rsidR="00C758EE" w:rsidRPr="0098502F">
        <w:rPr>
          <w:rFonts w:cstheme="minorHAnsi"/>
          <w:bCs/>
          <w:sz w:val="24"/>
          <w:szCs w:val="24"/>
        </w:rPr>
        <w:t>, E Backhouse</w:t>
      </w:r>
      <w:r w:rsidR="00CF422A">
        <w:rPr>
          <w:rFonts w:cstheme="minorHAnsi"/>
          <w:bCs/>
          <w:sz w:val="24"/>
          <w:szCs w:val="24"/>
        </w:rPr>
        <w:t xml:space="preserve"> PhD</w:t>
      </w:r>
      <w:r w:rsidR="00C758EE" w:rsidRPr="0098502F">
        <w:rPr>
          <w:rFonts w:cstheme="minorHAnsi"/>
          <w:bCs/>
          <w:sz w:val="24"/>
          <w:szCs w:val="24"/>
          <w:vertAlign w:val="superscript"/>
        </w:rPr>
        <w:t>1</w:t>
      </w:r>
      <w:r w:rsidR="00C758EE" w:rsidRPr="0098502F">
        <w:rPr>
          <w:rFonts w:cstheme="minorHAnsi"/>
          <w:bCs/>
          <w:sz w:val="24"/>
          <w:szCs w:val="24"/>
        </w:rPr>
        <w:t>, L Woodhouse</w:t>
      </w:r>
      <w:r w:rsidR="00F75923">
        <w:rPr>
          <w:rFonts w:cstheme="minorHAnsi"/>
          <w:bCs/>
          <w:sz w:val="24"/>
          <w:szCs w:val="24"/>
        </w:rPr>
        <w:t xml:space="preserve"> MSc</w:t>
      </w:r>
      <w:r w:rsidR="00C758EE" w:rsidRPr="0098502F">
        <w:rPr>
          <w:rFonts w:cstheme="minorHAnsi"/>
          <w:bCs/>
          <w:sz w:val="24"/>
          <w:szCs w:val="24"/>
          <w:vertAlign w:val="superscript"/>
        </w:rPr>
        <w:t>2</w:t>
      </w:r>
      <w:r w:rsidR="00C758EE" w:rsidRPr="0098502F">
        <w:rPr>
          <w:rFonts w:cstheme="minorHAnsi"/>
          <w:bCs/>
          <w:sz w:val="24"/>
          <w:szCs w:val="24"/>
        </w:rPr>
        <w:t>, P Bath</w:t>
      </w:r>
      <w:r w:rsidR="00F75923">
        <w:rPr>
          <w:rFonts w:cstheme="minorHAnsi"/>
          <w:bCs/>
          <w:sz w:val="24"/>
          <w:szCs w:val="24"/>
        </w:rPr>
        <w:t>,</w:t>
      </w:r>
      <w:r w:rsidR="0098502F" w:rsidRPr="0098502F">
        <w:rPr>
          <w:rFonts w:cstheme="minorHAnsi"/>
          <w:bCs/>
          <w:sz w:val="24"/>
          <w:szCs w:val="24"/>
        </w:rPr>
        <w:t xml:space="preserve"> PhD, DSc, FMedSci</w:t>
      </w:r>
      <w:r w:rsidR="00C758EE" w:rsidRPr="0098502F">
        <w:rPr>
          <w:rFonts w:cstheme="minorHAnsi"/>
          <w:bCs/>
          <w:sz w:val="24"/>
          <w:szCs w:val="24"/>
          <w:vertAlign w:val="superscript"/>
        </w:rPr>
        <w:t>2</w:t>
      </w:r>
      <w:r w:rsidR="00C758EE" w:rsidRPr="0098502F">
        <w:rPr>
          <w:rFonts w:cstheme="minorHAnsi"/>
          <w:bCs/>
          <w:sz w:val="24"/>
          <w:szCs w:val="24"/>
        </w:rPr>
        <w:t>, T Quinn</w:t>
      </w:r>
      <w:r w:rsidR="0098502F" w:rsidRPr="0098502F">
        <w:rPr>
          <w:sz w:val="24"/>
          <w:szCs w:val="24"/>
          <w:lang w:eastAsia="zh-CN"/>
        </w:rPr>
        <w:t xml:space="preserve"> MBChB, </w:t>
      </w:r>
      <w:r w:rsidR="00F75923">
        <w:rPr>
          <w:sz w:val="24"/>
          <w:szCs w:val="24"/>
          <w:lang w:eastAsia="zh-CN"/>
        </w:rPr>
        <w:t>MD</w:t>
      </w:r>
      <w:r w:rsidR="00C758EE" w:rsidRPr="0098502F">
        <w:rPr>
          <w:rFonts w:cstheme="minorHAnsi"/>
          <w:bCs/>
          <w:sz w:val="24"/>
          <w:szCs w:val="24"/>
          <w:vertAlign w:val="superscript"/>
        </w:rPr>
        <w:t>3</w:t>
      </w:r>
      <w:r w:rsidR="00C758EE" w:rsidRPr="0098502F">
        <w:rPr>
          <w:rFonts w:cstheme="minorHAnsi"/>
          <w:bCs/>
          <w:sz w:val="24"/>
          <w:szCs w:val="24"/>
        </w:rPr>
        <w:t>, T Robinson</w:t>
      </w:r>
      <w:r w:rsidR="0098502F" w:rsidRPr="0098502F">
        <w:rPr>
          <w:rFonts w:ascii="Calibri" w:eastAsia="Times New Roman" w:hAnsi="Calibri" w:cs="Calibri"/>
          <w:color w:val="000000"/>
          <w:sz w:val="24"/>
          <w:szCs w:val="24"/>
        </w:rPr>
        <w:t xml:space="preserve"> </w:t>
      </w:r>
      <w:r w:rsidR="00F75923">
        <w:rPr>
          <w:rFonts w:ascii="Calibri" w:eastAsia="Times New Roman" w:hAnsi="Calibri" w:cs="Calibri"/>
          <w:color w:val="000000"/>
          <w:sz w:val="24"/>
          <w:szCs w:val="24"/>
        </w:rPr>
        <w:t xml:space="preserve">MBChB, </w:t>
      </w:r>
      <w:r w:rsidR="00F75923">
        <w:rPr>
          <w:rFonts w:cstheme="minorHAnsi"/>
          <w:bCs/>
          <w:sz w:val="24"/>
          <w:szCs w:val="24"/>
        </w:rPr>
        <w:t>DM,</w:t>
      </w:r>
      <w:r w:rsidR="0098502F" w:rsidRPr="0098502F">
        <w:rPr>
          <w:rFonts w:cstheme="minorHAnsi"/>
          <w:bCs/>
          <w:sz w:val="24"/>
          <w:szCs w:val="24"/>
        </w:rPr>
        <w:t xml:space="preserve"> FRCP</w:t>
      </w:r>
      <w:r w:rsidR="0098502F" w:rsidRPr="0098502F">
        <w:rPr>
          <w:rFonts w:cstheme="minorHAnsi"/>
          <w:bCs/>
          <w:sz w:val="24"/>
          <w:szCs w:val="24"/>
          <w:vertAlign w:val="superscript"/>
        </w:rPr>
        <w:t xml:space="preserve"> </w:t>
      </w:r>
      <w:r w:rsidR="00C758EE" w:rsidRPr="0098502F">
        <w:rPr>
          <w:rFonts w:cstheme="minorHAnsi"/>
          <w:bCs/>
          <w:sz w:val="24"/>
          <w:szCs w:val="24"/>
          <w:vertAlign w:val="superscript"/>
        </w:rPr>
        <w:t>4</w:t>
      </w:r>
      <w:r w:rsidR="00C758EE" w:rsidRPr="0098502F">
        <w:rPr>
          <w:rFonts w:cstheme="minorHAnsi"/>
          <w:bCs/>
          <w:sz w:val="24"/>
          <w:szCs w:val="24"/>
        </w:rPr>
        <w:t>, HS Markus</w:t>
      </w:r>
      <w:r w:rsidR="00F75923">
        <w:rPr>
          <w:rFonts w:cstheme="minorHAnsi"/>
          <w:bCs/>
          <w:sz w:val="24"/>
          <w:szCs w:val="24"/>
        </w:rPr>
        <w:t>, DM, FRCP</w:t>
      </w:r>
      <w:r w:rsidR="00C758EE" w:rsidRPr="0098502F">
        <w:rPr>
          <w:rFonts w:cstheme="minorHAnsi"/>
          <w:bCs/>
          <w:sz w:val="24"/>
          <w:szCs w:val="24"/>
          <w:vertAlign w:val="superscript"/>
        </w:rPr>
        <w:t>5</w:t>
      </w:r>
      <w:r w:rsidR="00C758EE" w:rsidRPr="0098502F">
        <w:rPr>
          <w:rFonts w:cstheme="minorHAnsi"/>
          <w:bCs/>
          <w:sz w:val="24"/>
          <w:szCs w:val="24"/>
        </w:rPr>
        <w:t>, R McManus</w:t>
      </w:r>
      <w:r w:rsidR="00F75923">
        <w:rPr>
          <w:rFonts w:cstheme="minorHAnsi"/>
          <w:bCs/>
          <w:sz w:val="24"/>
          <w:szCs w:val="24"/>
        </w:rPr>
        <w:t xml:space="preserve"> MBBSc, PhD, FRCGP</w:t>
      </w:r>
      <w:r w:rsidR="00C758EE" w:rsidRPr="0098502F">
        <w:rPr>
          <w:rFonts w:cstheme="minorHAnsi"/>
          <w:bCs/>
          <w:sz w:val="24"/>
          <w:szCs w:val="24"/>
          <w:vertAlign w:val="superscript"/>
        </w:rPr>
        <w:t>6</w:t>
      </w:r>
      <w:r w:rsidR="00C758EE" w:rsidRPr="0098502F">
        <w:rPr>
          <w:rFonts w:cstheme="minorHAnsi"/>
          <w:bCs/>
          <w:sz w:val="24"/>
          <w:szCs w:val="24"/>
        </w:rPr>
        <w:t>, DJ Werring</w:t>
      </w:r>
      <w:r w:rsidR="00CC620A" w:rsidRPr="00CC620A">
        <w:rPr>
          <w:rFonts w:ascii="Arial" w:eastAsia="Times New Roman" w:hAnsi="Arial" w:cs="Arial"/>
          <w:color w:val="000000"/>
        </w:rPr>
        <w:t xml:space="preserve"> </w:t>
      </w:r>
      <w:r w:rsidR="00CC620A" w:rsidRPr="00CC620A">
        <w:rPr>
          <w:rFonts w:cstheme="minorHAnsi"/>
          <w:bCs/>
          <w:sz w:val="24"/>
          <w:szCs w:val="24"/>
        </w:rPr>
        <w:t>FRCP PhD FESO </w:t>
      </w:r>
      <w:r w:rsidR="00C758EE" w:rsidRPr="0098502F">
        <w:rPr>
          <w:rFonts w:cstheme="minorHAnsi"/>
          <w:bCs/>
          <w:sz w:val="24"/>
          <w:szCs w:val="24"/>
          <w:vertAlign w:val="superscript"/>
        </w:rPr>
        <w:t>7</w:t>
      </w:r>
      <w:r w:rsidR="00C758EE" w:rsidRPr="0098502F">
        <w:rPr>
          <w:rFonts w:cstheme="minorHAnsi"/>
          <w:bCs/>
          <w:sz w:val="24"/>
          <w:szCs w:val="24"/>
        </w:rPr>
        <w:t>, JT O’Brien</w:t>
      </w:r>
      <w:r w:rsidR="00F75923">
        <w:rPr>
          <w:rFonts w:cstheme="minorHAnsi"/>
          <w:bCs/>
          <w:sz w:val="24"/>
          <w:szCs w:val="24"/>
        </w:rPr>
        <w:t xml:space="preserve"> BM BCh, DM, FRCPsych</w:t>
      </w:r>
      <w:r w:rsidR="00C758EE" w:rsidRPr="0098502F">
        <w:rPr>
          <w:rFonts w:cstheme="minorHAnsi"/>
          <w:bCs/>
          <w:sz w:val="24"/>
          <w:szCs w:val="24"/>
          <w:vertAlign w:val="superscript"/>
        </w:rPr>
        <w:t>5</w:t>
      </w:r>
      <w:r w:rsidR="00C758EE" w:rsidRPr="0098502F">
        <w:rPr>
          <w:rFonts w:cstheme="minorHAnsi"/>
          <w:bCs/>
          <w:sz w:val="24"/>
          <w:szCs w:val="24"/>
        </w:rPr>
        <w:t>, N Sprigg</w:t>
      </w:r>
      <w:r w:rsidR="0098502F" w:rsidRPr="0098502F">
        <w:rPr>
          <w:rFonts w:eastAsia="Times New Roman"/>
          <w:sz w:val="24"/>
          <w:szCs w:val="24"/>
        </w:rPr>
        <w:t xml:space="preserve"> </w:t>
      </w:r>
      <w:r w:rsidR="0098502F" w:rsidRPr="0098502F">
        <w:rPr>
          <w:rFonts w:cstheme="minorHAnsi"/>
          <w:bCs/>
          <w:sz w:val="24"/>
          <w:szCs w:val="24"/>
        </w:rPr>
        <w:t>DM, FRCP</w:t>
      </w:r>
      <w:r w:rsidR="0098502F" w:rsidRPr="0098502F">
        <w:rPr>
          <w:rFonts w:cstheme="minorHAnsi"/>
          <w:bCs/>
          <w:sz w:val="24"/>
          <w:szCs w:val="24"/>
          <w:vertAlign w:val="superscript"/>
        </w:rPr>
        <w:t xml:space="preserve"> </w:t>
      </w:r>
      <w:r w:rsidR="00C758EE" w:rsidRPr="0098502F">
        <w:rPr>
          <w:rFonts w:cstheme="minorHAnsi"/>
          <w:bCs/>
          <w:sz w:val="24"/>
          <w:szCs w:val="24"/>
          <w:vertAlign w:val="superscript"/>
        </w:rPr>
        <w:t>2</w:t>
      </w:r>
      <w:r w:rsidR="00C758EE" w:rsidRPr="0098502F">
        <w:rPr>
          <w:rFonts w:cstheme="minorHAnsi"/>
          <w:bCs/>
          <w:sz w:val="24"/>
          <w:szCs w:val="24"/>
        </w:rPr>
        <w:t>, A Parry-Jones</w:t>
      </w:r>
      <w:r w:rsidR="0098502F" w:rsidRPr="0098502F">
        <w:rPr>
          <w:sz w:val="24"/>
          <w:szCs w:val="24"/>
        </w:rPr>
        <w:t xml:space="preserve"> </w:t>
      </w:r>
      <w:r w:rsidR="0098502F" w:rsidRPr="0098502F">
        <w:rPr>
          <w:rFonts w:cstheme="minorHAnsi"/>
          <w:bCs/>
          <w:sz w:val="24"/>
          <w:szCs w:val="24"/>
        </w:rPr>
        <w:t>PhD MRCP</w:t>
      </w:r>
      <w:r w:rsidR="0098502F" w:rsidRPr="0098502F">
        <w:rPr>
          <w:rFonts w:cstheme="minorHAnsi"/>
          <w:bCs/>
          <w:sz w:val="24"/>
          <w:szCs w:val="24"/>
          <w:vertAlign w:val="superscript"/>
        </w:rPr>
        <w:t xml:space="preserve"> </w:t>
      </w:r>
      <w:r w:rsidR="00C758EE" w:rsidRPr="0098502F">
        <w:rPr>
          <w:rFonts w:cstheme="minorHAnsi"/>
          <w:bCs/>
          <w:sz w:val="24"/>
          <w:szCs w:val="24"/>
          <w:vertAlign w:val="superscript"/>
        </w:rPr>
        <w:t>8</w:t>
      </w:r>
      <w:r w:rsidR="00C758EE" w:rsidRPr="0098502F">
        <w:rPr>
          <w:rFonts w:cstheme="minorHAnsi"/>
          <w:bCs/>
          <w:sz w:val="24"/>
          <w:szCs w:val="24"/>
        </w:rPr>
        <w:t>, R</w:t>
      </w:r>
      <w:r w:rsidR="00EC1BFF">
        <w:rPr>
          <w:rFonts w:cstheme="minorHAnsi"/>
          <w:bCs/>
          <w:sz w:val="24"/>
          <w:szCs w:val="24"/>
        </w:rPr>
        <w:t>M</w:t>
      </w:r>
      <w:r w:rsidR="00C758EE" w:rsidRPr="0098502F">
        <w:rPr>
          <w:rFonts w:cstheme="minorHAnsi"/>
          <w:bCs/>
          <w:sz w:val="24"/>
          <w:szCs w:val="24"/>
        </w:rPr>
        <w:t xml:space="preserve"> Touyz</w:t>
      </w:r>
      <w:r w:rsidR="00F160BB" w:rsidRPr="0098502F">
        <w:rPr>
          <w:rFonts w:cstheme="minorHAnsi"/>
          <w:bCs/>
          <w:sz w:val="24"/>
          <w:szCs w:val="24"/>
        </w:rPr>
        <w:t xml:space="preserve"> MBBCh, PhD</w:t>
      </w:r>
      <w:r w:rsidR="00C758EE" w:rsidRPr="0098502F">
        <w:rPr>
          <w:rFonts w:cstheme="minorHAnsi"/>
          <w:bCs/>
          <w:sz w:val="24"/>
          <w:szCs w:val="24"/>
          <w:vertAlign w:val="superscript"/>
        </w:rPr>
        <w:t>3</w:t>
      </w:r>
      <w:r w:rsidR="00C758EE" w:rsidRPr="0098502F">
        <w:rPr>
          <w:rFonts w:cstheme="minorHAnsi"/>
          <w:bCs/>
          <w:sz w:val="24"/>
          <w:szCs w:val="24"/>
        </w:rPr>
        <w:t>, S Williams</w:t>
      </w:r>
      <w:r w:rsidR="00CF422A">
        <w:rPr>
          <w:rFonts w:cstheme="minorHAnsi"/>
          <w:bCs/>
          <w:sz w:val="24"/>
          <w:szCs w:val="24"/>
        </w:rPr>
        <w:t>, PhD, FMedSci</w:t>
      </w:r>
      <w:r w:rsidR="00C758EE" w:rsidRPr="0098502F">
        <w:rPr>
          <w:rFonts w:cstheme="minorHAnsi"/>
          <w:bCs/>
          <w:sz w:val="24"/>
          <w:szCs w:val="24"/>
          <w:vertAlign w:val="superscript"/>
        </w:rPr>
        <w:t>9</w:t>
      </w:r>
      <w:r w:rsidR="00C758EE" w:rsidRPr="0098502F">
        <w:rPr>
          <w:rFonts w:cstheme="minorHAnsi"/>
          <w:bCs/>
          <w:sz w:val="24"/>
          <w:szCs w:val="24"/>
        </w:rPr>
        <w:t>, YH Mah</w:t>
      </w:r>
      <w:r w:rsidR="0098502F" w:rsidRPr="0098502F">
        <w:rPr>
          <w:rFonts w:ascii="Helvetica" w:hAnsi="Helvetica" w:cs="Helvetica"/>
          <w:color w:val="000000"/>
          <w:sz w:val="24"/>
          <w:szCs w:val="24"/>
        </w:rPr>
        <w:t xml:space="preserve"> </w:t>
      </w:r>
      <w:r w:rsidR="0098502F" w:rsidRPr="0098502F">
        <w:rPr>
          <w:rFonts w:cstheme="minorHAnsi"/>
          <w:bCs/>
          <w:sz w:val="24"/>
          <w:szCs w:val="24"/>
        </w:rPr>
        <w:t>MBBChir PhD</w:t>
      </w:r>
      <w:r w:rsidR="0098502F" w:rsidRPr="0098502F">
        <w:rPr>
          <w:rFonts w:cstheme="minorHAnsi"/>
          <w:bCs/>
          <w:sz w:val="24"/>
          <w:szCs w:val="24"/>
          <w:vertAlign w:val="superscript"/>
        </w:rPr>
        <w:t xml:space="preserve"> </w:t>
      </w:r>
      <w:r w:rsidR="00C758EE" w:rsidRPr="0098502F">
        <w:rPr>
          <w:rFonts w:cstheme="minorHAnsi"/>
          <w:bCs/>
          <w:sz w:val="24"/>
          <w:szCs w:val="24"/>
          <w:vertAlign w:val="superscript"/>
        </w:rPr>
        <w:t>9</w:t>
      </w:r>
      <w:r w:rsidR="00C758EE" w:rsidRPr="0098502F">
        <w:rPr>
          <w:rFonts w:cstheme="minorHAnsi"/>
          <w:bCs/>
          <w:sz w:val="24"/>
          <w:szCs w:val="24"/>
        </w:rPr>
        <w:t>, H Emslie</w:t>
      </w:r>
      <w:r w:rsidR="0098502F" w:rsidRPr="0098502F">
        <w:rPr>
          <w:rFonts w:ascii="Calibri" w:eastAsia="Times New Roman" w:hAnsi="Calibri" w:cs="Calibri"/>
          <w:color w:val="000000"/>
          <w:sz w:val="24"/>
          <w:szCs w:val="24"/>
        </w:rPr>
        <w:t xml:space="preserve"> </w:t>
      </w:r>
      <w:r w:rsidR="0098502F" w:rsidRPr="0098502F">
        <w:rPr>
          <w:rFonts w:cstheme="minorHAnsi"/>
          <w:bCs/>
          <w:sz w:val="24"/>
          <w:szCs w:val="24"/>
        </w:rPr>
        <w:t>PhD FRCP</w:t>
      </w:r>
      <w:r w:rsidR="0098502F" w:rsidRPr="0098502F">
        <w:rPr>
          <w:rFonts w:cstheme="minorHAnsi"/>
          <w:bCs/>
          <w:sz w:val="24"/>
          <w:szCs w:val="24"/>
          <w:vertAlign w:val="superscript"/>
        </w:rPr>
        <w:t xml:space="preserve"> </w:t>
      </w:r>
      <w:r w:rsidR="00C758EE" w:rsidRPr="0098502F">
        <w:rPr>
          <w:rFonts w:cstheme="minorHAnsi"/>
          <w:bCs/>
          <w:sz w:val="24"/>
          <w:szCs w:val="24"/>
          <w:vertAlign w:val="superscript"/>
        </w:rPr>
        <w:t>10</w:t>
      </w:r>
      <w:r w:rsidR="0098502F">
        <w:rPr>
          <w:rFonts w:cstheme="minorHAnsi"/>
          <w:bCs/>
          <w:sz w:val="24"/>
          <w:szCs w:val="24"/>
        </w:rPr>
        <w:t xml:space="preserve"> and </w:t>
      </w:r>
      <w:r w:rsidR="0098502F" w:rsidRPr="0098502F">
        <w:rPr>
          <w:rFonts w:cstheme="minorHAnsi"/>
          <w:bCs/>
          <w:sz w:val="24"/>
          <w:szCs w:val="24"/>
        </w:rPr>
        <w:t xml:space="preserve">the R4VaD Investigators* </w:t>
      </w:r>
    </w:p>
    <w:p w14:paraId="23025E7C" w14:textId="77777777" w:rsidR="00C758EE" w:rsidRPr="00C758EE" w:rsidRDefault="00C758EE" w:rsidP="00C758EE">
      <w:pPr>
        <w:spacing w:after="0"/>
        <w:contextualSpacing/>
        <w:jc w:val="both"/>
        <w:rPr>
          <w:rFonts w:cstheme="minorHAnsi"/>
          <w:b/>
          <w:bCs/>
          <w:sz w:val="26"/>
          <w:szCs w:val="26"/>
        </w:rPr>
      </w:pPr>
    </w:p>
    <w:p w14:paraId="2CEF8CCC" w14:textId="77777777" w:rsidR="00C758EE" w:rsidRPr="00C758EE" w:rsidRDefault="00C758EE" w:rsidP="00C758EE">
      <w:pPr>
        <w:spacing w:after="0"/>
        <w:contextualSpacing/>
        <w:jc w:val="both"/>
        <w:rPr>
          <w:rFonts w:cstheme="minorHAnsi"/>
          <w:b/>
          <w:bCs/>
          <w:sz w:val="26"/>
          <w:szCs w:val="26"/>
        </w:rPr>
      </w:pPr>
      <w:r w:rsidRPr="00C758EE">
        <w:rPr>
          <w:rFonts w:cstheme="minorHAnsi"/>
          <w:b/>
          <w:bCs/>
          <w:sz w:val="26"/>
          <w:szCs w:val="26"/>
        </w:rPr>
        <w:t xml:space="preserve">Affiliations: </w:t>
      </w:r>
    </w:p>
    <w:p w14:paraId="7CF9281A" w14:textId="1A6D446A" w:rsidR="00C758EE" w:rsidRPr="0098502F" w:rsidRDefault="00C758EE" w:rsidP="00C758EE">
      <w:pPr>
        <w:spacing w:after="0"/>
        <w:contextualSpacing/>
        <w:jc w:val="both"/>
        <w:rPr>
          <w:rFonts w:cstheme="minorHAnsi"/>
          <w:bCs/>
          <w:sz w:val="24"/>
          <w:szCs w:val="24"/>
        </w:rPr>
      </w:pPr>
      <w:r w:rsidRPr="0098502F">
        <w:rPr>
          <w:rFonts w:cstheme="minorHAnsi"/>
          <w:bCs/>
          <w:sz w:val="24"/>
          <w:szCs w:val="24"/>
          <w:vertAlign w:val="superscript"/>
        </w:rPr>
        <w:t xml:space="preserve">1 </w:t>
      </w:r>
      <w:r w:rsidRPr="0098502F">
        <w:rPr>
          <w:rFonts w:cstheme="minorHAnsi"/>
          <w:bCs/>
          <w:sz w:val="24"/>
          <w:szCs w:val="24"/>
        </w:rPr>
        <w:t xml:space="preserve">JW, FD, RB, EB, Centre for Clinical Brain Sciences and UK DRI at the UoE, Edinburgh, UK; </w:t>
      </w:r>
    </w:p>
    <w:p w14:paraId="7D845DE9" w14:textId="7B6E8904" w:rsidR="00C758EE" w:rsidRPr="0098502F" w:rsidRDefault="00C758EE" w:rsidP="00C758EE">
      <w:pPr>
        <w:spacing w:after="0"/>
        <w:contextualSpacing/>
        <w:jc w:val="both"/>
        <w:rPr>
          <w:rFonts w:cstheme="minorHAnsi"/>
          <w:bCs/>
          <w:sz w:val="24"/>
          <w:szCs w:val="24"/>
        </w:rPr>
      </w:pPr>
      <w:r w:rsidRPr="0098502F">
        <w:rPr>
          <w:rFonts w:cstheme="minorHAnsi"/>
          <w:bCs/>
          <w:sz w:val="24"/>
          <w:szCs w:val="24"/>
          <w:vertAlign w:val="superscript"/>
        </w:rPr>
        <w:t xml:space="preserve">2 </w:t>
      </w:r>
      <w:r w:rsidRPr="0098502F">
        <w:rPr>
          <w:rFonts w:cstheme="minorHAnsi"/>
          <w:bCs/>
          <w:sz w:val="24"/>
          <w:szCs w:val="24"/>
        </w:rPr>
        <w:t xml:space="preserve">PB, NS, LW- Stroke Trials Unit, Division of Clinical Neuroscience, University of Nottingham, Nottingham UK; </w:t>
      </w:r>
    </w:p>
    <w:p w14:paraId="5A13A635" w14:textId="1EE637D3" w:rsidR="00C758EE" w:rsidRPr="0098502F" w:rsidRDefault="00C758EE" w:rsidP="00C758EE">
      <w:pPr>
        <w:spacing w:after="0"/>
        <w:contextualSpacing/>
        <w:jc w:val="both"/>
        <w:rPr>
          <w:rFonts w:cstheme="minorHAnsi"/>
          <w:bCs/>
          <w:sz w:val="24"/>
          <w:szCs w:val="24"/>
        </w:rPr>
      </w:pPr>
      <w:r w:rsidRPr="0098502F">
        <w:rPr>
          <w:rFonts w:cstheme="minorHAnsi"/>
          <w:bCs/>
          <w:sz w:val="24"/>
          <w:szCs w:val="24"/>
          <w:vertAlign w:val="superscript"/>
        </w:rPr>
        <w:t xml:space="preserve">3 </w:t>
      </w:r>
      <w:r w:rsidRPr="0098502F">
        <w:rPr>
          <w:rFonts w:cstheme="minorHAnsi"/>
          <w:bCs/>
          <w:sz w:val="24"/>
          <w:szCs w:val="24"/>
        </w:rPr>
        <w:t>TQ, R</w:t>
      </w:r>
      <w:r w:rsidR="00EC1BFF">
        <w:rPr>
          <w:rFonts w:cstheme="minorHAnsi"/>
          <w:bCs/>
          <w:sz w:val="24"/>
          <w:szCs w:val="24"/>
        </w:rPr>
        <w:t>M</w:t>
      </w:r>
      <w:r w:rsidRPr="0098502F">
        <w:rPr>
          <w:rFonts w:cstheme="minorHAnsi"/>
          <w:bCs/>
          <w:sz w:val="24"/>
          <w:szCs w:val="24"/>
        </w:rPr>
        <w:t xml:space="preserve">T, </w:t>
      </w:r>
      <w:r w:rsidR="00F160BB" w:rsidRPr="0098502F">
        <w:rPr>
          <w:rFonts w:cstheme="minorHAnsi"/>
          <w:bCs/>
          <w:sz w:val="24"/>
          <w:szCs w:val="24"/>
        </w:rPr>
        <w:t>Institute of Cardiovascular and Medical Sciences, University of Glasgow</w:t>
      </w:r>
      <w:r w:rsidR="0098502F">
        <w:rPr>
          <w:rFonts w:cstheme="minorHAnsi"/>
          <w:bCs/>
          <w:sz w:val="24"/>
          <w:szCs w:val="24"/>
        </w:rPr>
        <w:t>, UK</w:t>
      </w:r>
    </w:p>
    <w:p w14:paraId="68FA9664" w14:textId="4236001A" w:rsidR="00C758EE" w:rsidRPr="0098502F" w:rsidRDefault="00C758EE" w:rsidP="00C758EE">
      <w:pPr>
        <w:spacing w:after="0"/>
        <w:contextualSpacing/>
        <w:jc w:val="both"/>
        <w:rPr>
          <w:rFonts w:cstheme="minorHAnsi"/>
          <w:bCs/>
          <w:sz w:val="24"/>
          <w:szCs w:val="24"/>
        </w:rPr>
      </w:pPr>
      <w:r w:rsidRPr="0098502F">
        <w:rPr>
          <w:rFonts w:cstheme="minorHAnsi"/>
          <w:bCs/>
          <w:sz w:val="24"/>
          <w:szCs w:val="24"/>
          <w:vertAlign w:val="superscript"/>
        </w:rPr>
        <w:t>4</w:t>
      </w:r>
      <w:r w:rsidRPr="0098502F">
        <w:rPr>
          <w:rFonts w:cstheme="minorHAnsi"/>
          <w:bCs/>
          <w:sz w:val="24"/>
          <w:szCs w:val="24"/>
        </w:rPr>
        <w:t>TR</w:t>
      </w:r>
      <w:r w:rsidR="0098502F">
        <w:rPr>
          <w:rFonts w:cstheme="minorHAnsi"/>
          <w:bCs/>
          <w:sz w:val="24"/>
          <w:szCs w:val="24"/>
        </w:rPr>
        <w:t>,</w:t>
      </w:r>
      <w:r w:rsidR="0098502F" w:rsidRPr="0098502F">
        <w:rPr>
          <w:rFonts w:ascii="Calibri" w:eastAsia="Times New Roman" w:hAnsi="Calibri" w:cs="Calibri"/>
          <w:color w:val="000000"/>
          <w:sz w:val="24"/>
          <w:szCs w:val="24"/>
        </w:rPr>
        <w:t xml:space="preserve"> </w:t>
      </w:r>
      <w:r w:rsidR="0098502F" w:rsidRPr="0098502F">
        <w:rPr>
          <w:rFonts w:cstheme="minorHAnsi"/>
          <w:bCs/>
          <w:sz w:val="24"/>
          <w:szCs w:val="24"/>
        </w:rPr>
        <w:t>Department of Cardiovascular Sciences and NIHR Leicester Biomedical Research Centre</w:t>
      </w:r>
      <w:r w:rsidR="0098502F">
        <w:rPr>
          <w:rFonts w:cstheme="minorHAnsi"/>
          <w:bCs/>
          <w:sz w:val="24"/>
          <w:szCs w:val="24"/>
        </w:rPr>
        <w:t>,</w:t>
      </w:r>
      <w:r w:rsidR="0098502F" w:rsidRPr="0098502F">
        <w:rPr>
          <w:rFonts w:cstheme="minorHAnsi"/>
          <w:bCs/>
          <w:sz w:val="24"/>
          <w:szCs w:val="24"/>
        </w:rPr>
        <w:t xml:space="preserve"> </w:t>
      </w:r>
      <w:r w:rsidR="0098502F">
        <w:rPr>
          <w:rFonts w:cstheme="minorHAnsi"/>
          <w:bCs/>
          <w:sz w:val="24"/>
          <w:szCs w:val="24"/>
        </w:rPr>
        <w:t xml:space="preserve">University of Leicester. </w:t>
      </w:r>
    </w:p>
    <w:p w14:paraId="3EDC351E" w14:textId="0D04E0DB" w:rsidR="00C758EE" w:rsidRPr="0098502F" w:rsidRDefault="00C758EE" w:rsidP="00C758EE">
      <w:pPr>
        <w:spacing w:after="0"/>
        <w:contextualSpacing/>
        <w:jc w:val="both"/>
        <w:rPr>
          <w:rFonts w:cstheme="minorHAnsi"/>
          <w:bCs/>
          <w:sz w:val="24"/>
          <w:szCs w:val="24"/>
        </w:rPr>
      </w:pPr>
      <w:r w:rsidRPr="0098502F">
        <w:rPr>
          <w:rFonts w:cstheme="minorHAnsi"/>
          <w:bCs/>
          <w:sz w:val="24"/>
          <w:szCs w:val="24"/>
          <w:vertAlign w:val="superscript"/>
        </w:rPr>
        <w:t xml:space="preserve">5 </w:t>
      </w:r>
      <w:r w:rsidRPr="0098502F">
        <w:rPr>
          <w:rFonts w:cstheme="minorHAnsi"/>
          <w:bCs/>
          <w:sz w:val="24"/>
          <w:szCs w:val="24"/>
        </w:rPr>
        <w:t xml:space="preserve">HSM, Dept of Neurology, JTO’B -Department of Psychiatry, University of Cambridge, </w:t>
      </w:r>
      <w:r w:rsidR="0098502F">
        <w:rPr>
          <w:rFonts w:cstheme="minorHAnsi"/>
          <w:bCs/>
          <w:sz w:val="24"/>
          <w:szCs w:val="24"/>
        </w:rPr>
        <w:t xml:space="preserve">Cambridge, </w:t>
      </w:r>
      <w:r w:rsidRPr="0098502F">
        <w:rPr>
          <w:rFonts w:cstheme="minorHAnsi"/>
          <w:bCs/>
          <w:sz w:val="24"/>
          <w:szCs w:val="24"/>
        </w:rPr>
        <w:t>UK</w:t>
      </w:r>
    </w:p>
    <w:p w14:paraId="20EE8F06" w14:textId="0B469521" w:rsidR="00C758EE" w:rsidRPr="0098502F" w:rsidRDefault="00C758EE" w:rsidP="00C758EE">
      <w:pPr>
        <w:spacing w:after="0"/>
        <w:contextualSpacing/>
        <w:jc w:val="both"/>
        <w:rPr>
          <w:rFonts w:cstheme="minorHAnsi"/>
          <w:bCs/>
          <w:sz w:val="24"/>
          <w:szCs w:val="24"/>
        </w:rPr>
      </w:pPr>
      <w:r w:rsidRPr="0098502F">
        <w:rPr>
          <w:rFonts w:cstheme="minorHAnsi"/>
          <w:bCs/>
          <w:sz w:val="24"/>
          <w:szCs w:val="24"/>
          <w:vertAlign w:val="superscript"/>
        </w:rPr>
        <w:t>6</w:t>
      </w:r>
      <w:r w:rsidRPr="0098502F">
        <w:rPr>
          <w:rFonts w:cstheme="minorHAnsi"/>
          <w:bCs/>
          <w:sz w:val="24"/>
          <w:szCs w:val="24"/>
        </w:rPr>
        <w:t>RMcM, Dept of General Practice, University of Oxford, UK</w:t>
      </w:r>
    </w:p>
    <w:p w14:paraId="7AF1ABD3" w14:textId="76839D87" w:rsidR="00C758EE" w:rsidRPr="0098502F" w:rsidRDefault="00CC620A" w:rsidP="00CC620A">
      <w:pPr>
        <w:spacing w:after="0"/>
        <w:contextualSpacing/>
        <w:jc w:val="both"/>
        <w:rPr>
          <w:rFonts w:cstheme="minorHAnsi"/>
          <w:bCs/>
          <w:sz w:val="24"/>
          <w:szCs w:val="24"/>
        </w:rPr>
      </w:pPr>
      <w:r>
        <w:rPr>
          <w:rFonts w:cstheme="minorHAnsi"/>
          <w:bCs/>
          <w:sz w:val="24"/>
          <w:szCs w:val="24"/>
          <w:vertAlign w:val="superscript"/>
        </w:rPr>
        <w:t>7</w:t>
      </w:r>
      <w:r>
        <w:rPr>
          <w:rFonts w:cstheme="minorHAnsi"/>
          <w:bCs/>
          <w:sz w:val="24"/>
          <w:szCs w:val="24"/>
        </w:rPr>
        <w:t xml:space="preserve">DJW, </w:t>
      </w:r>
      <w:r w:rsidRPr="00CC620A">
        <w:rPr>
          <w:rFonts w:cstheme="minorHAnsi"/>
          <w:bCs/>
          <w:sz w:val="24"/>
          <w:szCs w:val="24"/>
        </w:rPr>
        <w:t>National Hospital for Neurology and</w:t>
      </w:r>
      <w:r>
        <w:rPr>
          <w:rFonts w:cstheme="minorHAnsi"/>
          <w:bCs/>
          <w:sz w:val="24"/>
          <w:szCs w:val="24"/>
        </w:rPr>
        <w:t xml:space="preserve"> </w:t>
      </w:r>
      <w:r w:rsidRPr="00CC620A">
        <w:rPr>
          <w:rFonts w:cstheme="minorHAnsi"/>
          <w:bCs/>
          <w:sz w:val="24"/>
          <w:szCs w:val="24"/>
        </w:rPr>
        <w:t>Neurosurgery, Queen Square</w:t>
      </w:r>
      <w:r w:rsidRPr="00CC620A">
        <w:rPr>
          <w:rFonts w:cstheme="minorHAnsi"/>
          <w:bCs/>
          <w:sz w:val="24"/>
          <w:szCs w:val="24"/>
        </w:rPr>
        <w:br/>
        <w:t>University College Hospitals NHS Foundation Trust</w:t>
      </w:r>
      <w:r>
        <w:rPr>
          <w:rFonts w:cstheme="minorHAnsi"/>
          <w:bCs/>
          <w:sz w:val="24"/>
          <w:szCs w:val="24"/>
        </w:rPr>
        <w:t xml:space="preserve"> and </w:t>
      </w:r>
      <w:r w:rsidRPr="00CC620A">
        <w:rPr>
          <w:rFonts w:cstheme="minorHAnsi"/>
          <w:bCs/>
          <w:sz w:val="24"/>
          <w:szCs w:val="24"/>
        </w:rPr>
        <w:t>Stroke Research Centre</w:t>
      </w:r>
      <w:r w:rsidRPr="00CC620A">
        <w:rPr>
          <w:rFonts w:cstheme="minorHAnsi"/>
          <w:bCs/>
          <w:sz w:val="24"/>
          <w:szCs w:val="24"/>
        </w:rPr>
        <w:br/>
      </w:r>
      <w:r>
        <w:rPr>
          <w:rFonts w:cstheme="minorHAnsi"/>
          <w:bCs/>
          <w:sz w:val="24"/>
          <w:szCs w:val="24"/>
        </w:rPr>
        <w:t xml:space="preserve">Institute of Neurology, University College, </w:t>
      </w:r>
      <w:r w:rsidRPr="00CC620A">
        <w:rPr>
          <w:rFonts w:cstheme="minorHAnsi"/>
          <w:bCs/>
          <w:sz w:val="24"/>
          <w:szCs w:val="24"/>
        </w:rPr>
        <w:t>London</w:t>
      </w:r>
      <w:r>
        <w:rPr>
          <w:rFonts w:cstheme="minorHAnsi"/>
          <w:bCs/>
          <w:sz w:val="24"/>
          <w:szCs w:val="24"/>
        </w:rPr>
        <w:t xml:space="preserve">. </w:t>
      </w:r>
    </w:p>
    <w:p w14:paraId="14BDB24D" w14:textId="77777777" w:rsidR="0098502F" w:rsidRPr="0098502F" w:rsidRDefault="00C758EE" w:rsidP="0098502F">
      <w:pPr>
        <w:spacing w:after="0"/>
        <w:contextualSpacing/>
        <w:jc w:val="both"/>
        <w:rPr>
          <w:rFonts w:cstheme="minorHAnsi"/>
          <w:bCs/>
          <w:sz w:val="24"/>
          <w:szCs w:val="24"/>
        </w:rPr>
      </w:pPr>
      <w:r w:rsidRPr="0098502F">
        <w:rPr>
          <w:rFonts w:cstheme="minorHAnsi"/>
          <w:bCs/>
          <w:sz w:val="24"/>
          <w:szCs w:val="24"/>
          <w:vertAlign w:val="superscript"/>
        </w:rPr>
        <w:t xml:space="preserve">8 </w:t>
      </w:r>
      <w:r w:rsidRPr="0098502F">
        <w:rPr>
          <w:rFonts w:cstheme="minorHAnsi"/>
          <w:bCs/>
          <w:sz w:val="24"/>
          <w:szCs w:val="24"/>
        </w:rPr>
        <w:t>AP-J</w:t>
      </w:r>
      <w:r w:rsidR="0098502F" w:rsidRPr="0098502F">
        <w:rPr>
          <w:sz w:val="24"/>
          <w:szCs w:val="24"/>
        </w:rPr>
        <w:t xml:space="preserve"> </w:t>
      </w:r>
      <w:r w:rsidR="0098502F" w:rsidRPr="0098502F">
        <w:rPr>
          <w:rFonts w:cstheme="minorHAnsi"/>
          <w:bCs/>
          <w:sz w:val="24"/>
          <w:szCs w:val="24"/>
        </w:rPr>
        <w:t>Division of Cardiovascular Sciences, School of Medicine, Faculty of Biology, Medicine &amp; Health, The University of Manchester, Manchester Academic Health Science Centre, Oxford Road, Manchester, M13 9PL, UK</w:t>
      </w:r>
    </w:p>
    <w:p w14:paraId="31E8976E" w14:textId="7D5E2FE4" w:rsidR="0098502F" w:rsidRPr="0098502F" w:rsidRDefault="00C758EE" w:rsidP="0098502F">
      <w:pPr>
        <w:contextualSpacing/>
        <w:jc w:val="both"/>
        <w:rPr>
          <w:rFonts w:cstheme="minorHAnsi"/>
          <w:bCs/>
          <w:sz w:val="24"/>
          <w:szCs w:val="24"/>
          <w:vertAlign w:val="superscript"/>
        </w:rPr>
      </w:pPr>
      <w:r w:rsidRPr="0098502F">
        <w:rPr>
          <w:rFonts w:cstheme="minorHAnsi"/>
          <w:bCs/>
          <w:sz w:val="24"/>
          <w:szCs w:val="24"/>
          <w:vertAlign w:val="superscript"/>
        </w:rPr>
        <w:t>9</w:t>
      </w:r>
      <w:r w:rsidRPr="0098502F">
        <w:rPr>
          <w:rFonts w:cstheme="minorHAnsi"/>
          <w:bCs/>
          <w:sz w:val="24"/>
          <w:szCs w:val="24"/>
        </w:rPr>
        <w:t xml:space="preserve">SW, YHM, </w:t>
      </w:r>
      <w:r w:rsidR="0098502F" w:rsidRPr="0098502F">
        <w:rPr>
          <w:rFonts w:cstheme="minorHAnsi"/>
          <w:bCs/>
          <w:sz w:val="24"/>
          <w:szCs w:val="24"/>
        </w:rPr>
        <w:t>King's College Hospital NHS Foundation Trust, and School of Biomedical Engineering and Imaging Sciences, King's College London, UK</w:t>
      </w:r>
      <w:r w:rsidR="0098502F" w:rsidRPr="0098502F">
        <w:rPr>
          <w:rFonts w:cstheme="minorHAnsi"/>
          <w:bCs/>
          <w:sz w:val="24"/>
          <w:szCs w:val="24"/>
          <w:vertAlign w:val="superscript"/>
        </w:rPr>
        <w:t xml:space="preserve"> </w:t>
      </w:r>
    </w:p>
    <w:p w14:paraId="1D484EFA" w14:textId="4F77619D" w:rsidR="00C758EE" w:rsidRPr="0098502F" w:rsidRDefault="00C758EE" w:rsidP="0098502F">
      <w:pPr>
        <w:contextualSpacing/>
        <w:jc w:val="both"/>
        <w:rPr>
          <w:rFonts w:cstheme="minorHAnsi"/>
          <w:bCs/>
          <w:sz w:val="24"/>
          <w:szCs w:val="24"/>
        </w:rPr>
      </w:pPr>
      <w:r w:rsidRPr="0098502F">
        <w:rPr>
          <w:rFonts w:cstheme="minorHAnsi"/>
          <w:bCs/>
          <w:sz w:val="24"/>
          <w:szCs w:val="24"/>
          <w:vertAlign w:val="superscript"/>
        </w:rPr>
        <w:t xml:space="preserve">10 </w:t>
      </w:r>
      <w:r w:rsidRPr="0098502F">
        <w:rPr>
          <w:rFonts w:cstheme="minorHAnsi"/>
          <w:bCs/>
          <w:sz w:val="24"/>
          <w:szCs w:val="24"/>
        </w:rPr>
        <w:t>HE –</w:t>
      </w:r>
      <w:r w:rsidR="0098502F" w:rsidRPr="0098502F">
        <w:rPr>
          <w:rFonts w:cstheme="minorHAnsi"/>
          <w:bCs/>
          <w:sz w:val="24"/>
          <w:szCs w:val="24"/>
        </w:rPr>
        <w:t xml:space="preserve"> Department of Neurology, Lancashire Teaching Hospitals NHS Foundation Trust &amp; Lancaster Medical School, Lancaster University</w:t>
      </w:r>
    </w:p>
    <w:p w14:paraId="4CFDB807" w14:textId="77777777" w:rsidR="009C0B28" w:rsidRDefault="009C0B28">
      <w:pPr>
        <w:rPr>
          <w:rFonts w:cstheme="minorHAnsi"/>
          <w:b/>
          <w:sz w:val="26"/>
          <w:szCs w:val="26"/>
        </w:rPr>
      </w:pPr>
    </w:p>
    <w:p w14:paraId="67ADFFF6" w14:textId="6651036F" w:rsidR="008F5743" w:rsidRPr="0098502F" w:rsidRDefault="00226AF4">
      <w:pPr>
        <w:rPr>
          <w:rFonts w:cstheme="minorHAnsi"/>
          <w:sz w:val="24"/>
          <w:szCs w:val="24"/>
        </w:rPr>
      </w:pPr>
      <w:r>
        <w:rPr>
          <w:rFonts w:cstheme="minorHAnsi"/>
          <w:b/>
          <w:sz w:val="26"/>
          <w:szCs w:val="26"/>
        </w:rPr>
        <w:t>Corresponding Author</w:t>
      </w:r>
      <w:r w:rsidR="0037696D">
        <w:rPr>
          <w:rFonts w:cstheme="minorHAnsi"/>
          <w:b/>
          <w:sz w:val="26"/>
          <w:szCs w:val="26"/>
        </w:rPr>
        <w:t xml:space="preserve">: </w:t>
      </w:r>
      <w:r w:rsidR="0037696D" w:rsidRPr="0098502F">
        <w:rPr>
          <w:rFonts w:cstheme="minorHAnsi"/>
          <w:sz w:val="24"/>
          <w:szCs w:val="24"/>
        </w:rPr>
        <w:t>Prof JM Wardlaw, Centre for Clinical Brain Sciences, Chancellor’s Building, University of Edinburgh, 49 Little France Crescent, Edinburgh EH16 4SB, UK.</w:t>
      </w:r>
    </w:p>
    <w:p w14:paraId="3232F81A" w14:textId="19F6B2D1" w:rsidR="0037696D" w:rsidRPr="0098502F" w:rsidRDefault="0037696D">
      <w:pPr>
        <w:rPr>
          <w:rFonts w:cstheme="minorHAnsi"/>
          <w:sz w:val="24"/>
          <w:szCs w:val="24"/>
        </w:rPr>
      </w:pPr>
      <w:r w:rsidRPr="0098502F">
        <w:rPr>
          <w:rFonts w:cstheme="minorHAnsi"/>
          <w:sz w:val="24"/>
          <w:szCs w:val="24"/>
        </w:rPr>
        <w:t xml:space="preserve">Email: </w:t>
      </w:r>
      <w:hyperlink r:id="rId8" w:history="1">
        <w:r w:rsidRPr="0098502F">
          <w:rPr>
            <w:rStyle w:val="Hyperlink"/>
            <w:rFonts w:cstheme="minorHAnsi"/>
            <w:sz w:val="24"/>
            <w:szCs w:val="24"/>
          </w:rPr>
          <w:t>Joanna.wardlaw@ed.ac.uk</w:t>
        </w:r>
      </w:hyperlink>
    </w:p>
    <w:p w14:paraId="7E5EC889" w14:textId="616DC35E" w:rsidR="0037696D" w:rsidRPr="00887A6B" w:rsidRDefault="0098502F">
      <w:pPr>
        <w:rPr>
          <w:rFonts w:cstheme="minorHAnsi"/>
          <w:sz w:val="26"/>
          <w:szCs w:val="26"/>
        </w:rPr>
      </w:pPr>
      <w:r>
        <w:rPr>
          <w:rFonts w:cstheme="minorHAnsi"/>
          <w:sz w:val="26"/>
          <w:szCs w:val="26"/>
        </w:rPr>
        <w:t xml:space="preserve">* </w:t>
      </w:r>
      <w:r w:rsidRPr="0098502F">
        <w:rPr>
          <w:rFonts w:cstheme="minorHAnsi"/>
          <w:bCs/>
          <w:sz w:val="24"/>
          <w:szCs w:val="26"/>
        </w:rPr>
        <w:t>R4VaD Investigators see Appendix</w:t>
      </w:r>
    </w:p>
    <w:p w14:paraId="3E8FD1E0" w14:textId="77777777" w:rsidR="0098502F" w:rsidRDefault="0098502F" w:rsidP="003B70F6">
      <w:pPr>
        <w:spacing w:after="0"/>
        <w:contextualSpacing/>
        <w:jc w:val="both"/>
        <w:rPr>
          <w:rFonts w:cstheme="minorHAnsi"/>
          <w:b/>
          <w:sz w:val="26"/>
          <w:szCs w:val="26"/>
        </w:rPr>
      </w:pPr>
    </w:p>
    <w:p w14:paraId="1267F81E" w14:textId="77777777" w:rsidR="003B206B" w:rsidRDefault="003B206B" w:rsidP="003B70F6">
      <w:pPr>
        <w:spacing w:after="0"/>
        <w:contextualSpacing/>
        <w:jc w:val="both"/>
        <w:rPr>
          <w:rFonts w:cstheme="minorHAnsi"/>
          <w:b/>
          <w:sz w:val="26"/>
          <w:szCs w:val="26"/>
        </w:rPr>
      </w:pPr>
    </w:p>
    <w:p w14:paraId="5DF734C2" w14:textId="77777777" w:rsidR="003B206B" w:rsidRDefault="003B206B" w:rsidP="003B70F6">
      <w:pPr>
        <w:spacing w:after="0"/>
        <w:contextualSpacing/>
        <w:jc w:val="both"/>
        <w:rPr>
          <w:rFonts w:cstheme="minorHAnsi"/>
          <w:b/>
          <w:sz w:val="26"/>
          <w:szCs w:val="26"/>
        </w:rPr>
      </w:pPr>
    </w:p>
    <w:p w14:paraId="213DCE09" w14:textId="77777777" w:rsidR="003B206B" w:rsidRDefault="003B206B" w:rsidP="003B70F6">
      <w:pPr>
        <w:spacing w:after="0"/>
        <w:contextualSpacing/>
        <w:jc w:val="both"/>
        <w:rPr>
          <w:rFonts w:cstheme="minorHAnsi"/>
          <w:b/>
          <w:sz w:val="26"/>
          <w:szCs w:val="26"/>
        </w:rPr>
      </w:pPr>
    </w:p>
    <w:p w14:paraId="05FFCE6D" w14:textId="77777777" w:rsidR="003B206B" w:rsidRDefault="003B206B" w:rsidP="003B70F6">
      <w:pPr>
        <w:spacing w:after="0"/>
        <w:contextualSpacing/>
        <w:jc w:val="both"/>
        <w:rPr>
          <w:rFonts w:cstheme="minorHAnsi"/>
          <w:b/>
          <w:sz w:val="26"/>
          <w:szCs w:val="26"/>
        </w:rPr>
      </w:pPr>
    </w:p>
    <w:p w14:paraId="2E6900CE" w14:textId="77777777" w:rsidR="003B206B" w:rsidRDefault="003B206B" w:rsidP="003B70F6">
      <w:pPr>
        <w:spacing w:after="0"/>
        <w:contextualSpacing/>
        <w:jc w:val="both"/>
        <w:rPr>
          <w:rFonts w:cstheme="minorHAnsi"/>
          <w:b/>
          <w:sz w:val="26"/>
          <w:szCs w:val="26"/>
        </w:rPr>
      </w:pPr>
    </w:p>
    <w:p w14:paraId="3D3E7864" w14:textId="771CFED4" w:rsidR="000F1085" w:rsidRPr="00A1072E" w:rsidRDefault="000F1085" w:rsidP="003B70F6">
      <w:pPr>
        <w:spacing w:after="0"/>
        <w:contextualSpacing/>
        <w:jc w:val="both"/>
        <w:rPr>
          <w:rFonts w:cstheme="minorHAnsi"/>
          <w:b/>
          <w:sz w:val="26"/>
          <w:szCs w:val="26"/>
        </w:rPr>
      </w:pPr>
      <w:r w:rsidRPr="00A1072E">
        <w:rPr>
          <w:rFonts w:cstheme="minorHAnsi"/>
          <w:b/>
          <w:sz w:val="26"/>
          <w:szCs w:val="26"/>
        </w:rPr>
        <w:lastRenderedPageBreak/>
        <w:t>Abstract</w:t>
      </w:r>
    </w:p>
    <w:p w14:paraId="209D5D89" w14:textId="4E45EFC5" w:rsidR="00F9668D" w:rsidRDefault="00254515" w:rsidP="003B70F6">
      <w:pPr>
        <w:spacing w:after="0"/>
        <w:contextualSpacing/>
        <w:jc w:val="both"/>
        <w:rPr>
          <w:rFonts w:cstheme="minorHAnsi"/>
          <w:sz w:val="24"/>
          <w:szCs w:val="24"/>
        </w:rPr>
      </w:pPr>
      <w:r w:rsidRPr="00254515">
        <w:rPr>
          <w:rFonts w:cstheme="minorHAnsi"/>
          <w:sz w:val="24"/>
          <w:szCs w:val="24"/>
          <w:u w:val="single"/>
        </w:rPr>
        <w:t>Background</w:t>
      </w:r>
      <w:r>
        <w:rPr>
          <w:rFonts w:cstheme="minorHAnsi"/>
          <w:sz w:val="24"/>
          <w:szCs w:val="24"/>
        </w:rPr>
        <w:t xml:space="preserve">: </w:t>
      </w:r>
      <w:r w:rsidR="000F1085" w:rsidRPr="00A1072E">
        <w:rPr>
          <w:rFonts w:cstheme="minorHAnsi"/>
          <w:sz w:val="24"/>
          <w:szCs w:val="24"/>
        </w:rPr>
        <w:t xml:space="preserve">Stroke commonly affects cognition and, by definition, </w:t>
      </w:r>
      <w:r w:rsidR="00C36DEE">
        <w:rPr>
          <w:rFonts w:cstheme="minorHAnsi"/>
          <w:sz w:val="24"/>
          <w:szCs w:val="24"/>
        </w:rPr>
        <w:t xml:space="preserve">much </w:t>
      </w:r>
      <w:r w:rsidR="000F1085" w:rsidRPr="00A1072E">
        <w:rPr>
          <w:rFonts w:cstheme="minorHAnsi"/>
          <w:sz w:val="24"/>
          <w:szCs w:val="24"/>
        </w:rPr>
        <w:t xml:space="preserve">vascular dementia </w:t>
      </w:r>
      <w:r w:rsidR="00E17735">
        <w:rPr>
          <w:rFonts w:cstheme="minorHAnsi"/>
          <w:sz w:val="24"/>
          <w:szCs w:val="24"/>
        </w:rPr>
        <w:t>follows</w:t>
      </w:r>
      <w:r w:rsidR="000F1085" w:rsidRPr="00A1072E">
        <w:rPr>
          <w:rFonts w:cstheme="minorHAnsi"/>
          <w:sz w:val="24"/>
          <w:szCs w:val="24"/>
        </w:rPr>
        <w:t xml:space="preserve"> stroke. However, </w:t>
      </w:r>
      <w:r w:rsidR="00B30B7C">
        <w:rPr>
          <w:rFonts w:cstheme="minorHAnsi"/>
          <w:sz w:val="24"/>
          <w:szCs w:val="24"/>
        </w:rPr>
        <w:t xml:space="preserve">there are </w:t>
      </w:r>
      <w:r w:rsidR="000F1085" w:rsidRPr="00A1072E">
        <w:rPr>
          <w:rFonts w:cstheme="minorHAnsi"/>
          <w:sz w:val="24"/>
          <w:szCs w:val="24"/>
        </w:rPr>
        <w:t xml:space="preserve">fundamental </w:t>
      </w:r>
      <w:r w:rsidR="00B30B7C">
        <w:rPr>
          <w:rFonts w:cstheme="minorHAnsi"/>
          <w:sz w:val="24"/>
          <w:szCs w:val="24"/>
        </w:rPr>
        <w:t>limitations in our understanding of vascular cognitive impairment</w:t>
      </w:r>
      <w:r w:rsidR="000F1085" w:rsidRPr="00A1072E">
        <w:rPr>
          <w:rFonts w:cstheme="minorHAnsi"/>
          <w:sz w:val="24"/>
          <w:szCs w:val="24"/>
        </w:rPr>
        <w:t>, restricting understanding</w:t>
      </w:r>
      <w:r w:rsidR="00B30B7C">
        <w:rPr>
          <w:rFonts w:cstheme="minorHAnsi"/>
          <w:sz w:val="24"/>
          <w:szCs w:val="24"/>
        </w:rPr>
        <w:t xml:space="preserve"> of</w:t>
      </w:r>
      <w:r w:rsidR="000F1085" w:rsidRPr="00A1072E">
        <w:rPr>
          <w:rFonts w:cstheme="minorHAnsi"/>
          <w:sz w:val="24"/>
          <w:szCs w:val="24"/>
        </w:rPr>
        <w:t xml:space="preserve"> </w:t>
      </w:r>
      <w:r w:rsidR="00B30B7C">
        <w:rPr>
          <w:rFonts w:cstheme="minorHAnsi"/>
          <w:sz w:val="24"/>
          <w:szCs w:val="24"/>
        </w:rPr>
        <w:t xml:space="preserve">prevalence, trajectories, mechanisms, </w:t>
      </w:r>
      <w:r w:rsidR="000F1085" w:rsidRPr="00A1072E">
        <w:rPr>
          <w:rFonts w:cstheme="minorHAnsi"/>
          <w:sz w:val="24"/>
          <w:szCs w:val="24"/>
        </w:rPr>
        <w:t>prevention, treatment, and patient service</w:t>
      </w:r>
      <w:r w:rsidR="005747D8">
        <w:rPr>
          <w:rFonts w:cstheme="minorHAnsi"/>
          <w:sz w:val="24"/>
          <w:szCs w:val="24"/>
        </w:rPr>
        <w:t xml:space="preserve"> needs</w:t>
      </w:r>
      <w:r w:rsidR="000F1085" w:rsidRPr="00A1072E">
        <w:rPr>
          <w:rFonts w:cstheme="minorHAnsi"/>
          <w:sz w:val="24"/>
          <w:szCs w:val="24"/>
        </w:rPr>
        <w:t>.</w:t>
      </w:r>
      <w:r w:rsidR="00EB296B">
        <w:rPr>
          <w:rFonts w:cstheme="minorHAnsi"/>
          <w:sz w:val="24"/>
          <w:szCs w:val="24"/>
        </w:rPr>
        <w:t xml:space="preserve"> </w:t>
      </w:r>
    </w:p>
    <w:p w14:paraId="501A1601" w14:textId="71742C3E" w:rsidR="000F1085" w:rsidRPr="00A1072E" w:rsidRDefault="00254515" w:rsidP="003B70F6">
      <w:pPr>
        <w:spacing w:after="0"/>
        <w:contextualSpacing/>
        <w:jc w:val="both"/>
        <w:rPr>
          <w:rFonts w:cstheme="minorHAnsi"/>
          <w:sz w:val="24"/>
          <w:szCs w:val="24"/>
        </w:rPr>
      </w:pPr>
      <w:r w:rsidRPr="00254515">
        <w:rPr>
          <w:rFonts w:cstheme="minorHAnsi"/>
          <w:sz w:val="24"/>
          <w:szCs w:val="24"/>
          <w:u w:val="single"/>
        </w:rPr>
        <w:t>Aim</w:t>
      </w:r>
      <w:r>
        <w:rPr>
          <w:rFonts w:cstheme="minorHAnsi"/>
          <w:sz w:val="24"/>
          <w:szCs w:val="24"/>
        </w:rPr>
        <w:t xml:space="preserve">s: </w:t>
      </w:r>
      <w:r w:rsidR="006E27B1" w:rsidRPr="00A1072E">
        <w:rPr>
          <w:rFonts w:cstheme="minorHAnsi"/>
          <w:sz w:val="24"/>
          <w:szCs w:val="24"/>
        </w:rPr>
        <w:t>Rates, Risks and Routes to Reduce Vascular Dementia (R4VaD) is an obs</w:t>
      </w:r>
      <w:r w:rsidR="00F879B9">
        <w:rPr>
          <w:rFonts w:cstheme="minorHAnsi"/>
          <w:sz w:val="24"/>
          <w:szCs w:val="24"/>
        </w:rPr>
        <w:t>ervational cohort study of post-</w:t>
      </w:r>
      <w:r w:rsidR="006E27B1" w:rsidRPr="00A1072E">
        <w:rPr>
          <w:rFonts w:cstheme="minorHAnsi"/>
          <w:sz w:val="24"/>
          <w:szCs w:val="24"/>
        </w:rPr>
        <w:t xml:space="preserve">stroke cognition. </w:t>
      </w:r>
      <w:r w:rsidR="000F1085" w:rsidRPr="00A1072E">
        <w:rPr>
          <w:rFonts w:cstheme="minorHAnsi"/>
          <w:sz w:val="24"/>
          <w:szCs w:val="24"/>
        </w:rPr>
        <w:t>We aim to recruit a wide</w:t>
      </w:r>
      <w:r w:rsidR="00C97952">
        <w:rPr>
          <w:rFonts w:cstheme="minorHAnsi"/>
          <w:sz w:val="24"/>
          <w:szCs w:val="24"/>
        </w:rPr>
        <w:t xml:space="preserve"> </w:t>
      </w:r>
      <w:r w:rsidR="000F1085" w:rsidRPr="00A1072E">
        <w:rPr>
          <w:rFonts w:cstheme="minorHAnsi"/>
          <w:sz w:val="24"/>
          <w:szCs w:val="24"/>
        </w:rPr>
        <w:t xml:space="preserve">range of patients with stroke, presenting to geographically diverse UK hospitals, into a longitudinal study to determine rates of, and risk factors for, cognitive and related impairments after stroke, to assess </w:t>
      </w:r>
      <w:r w:rsidR="00C97952">
        <w:rPr>
          <w:rFonts w:cstheme="minorHAnsi"/>
          <w:sz w:val="24"/>
          <w:szCs w:val="24"/>
        </w:rPr>
        <w:t xml:space="preserve">potential </w:t>
      </w:r>
      <w:r w:rsidR="000F1085" w:rsidRPr="00A1072E">
        <w:rPr>
          <w:rFonts w:cstheme="minorHAnsi"/>
          <w:sz w:val="24"/>
          <w:szCs w:val="24"/>
        </w:rPr>
        <w:t>mechanisms and improve prediction models.</w:t>
      </w:r>
    </w:p>
    <w:p w14:paraId="13CAF7E9" w14:textId="575B6D0C" w:rsidR="000F1085" w:rsidRPr="00A1072E" w:rsidRDefault="00254515" w:rsidP="003B70F6">
      <w:pPr>
        <w:spacing w:after="0"/>
        <w:contextualSpacing/>
        <w:jc w:val="both"/>
        <w:rPr>
          <w:rFonts w:cstheme="minorHAnsi"/>
          <w:sz w:val="24"/>
          <w:szCs w:val="24"/>
        </w:rPr>
      </w:pPr>
      <w:r w:rsidRPr="00254515">
        <w:rPr>
          <w:rFonts w:cstheme="minorHAnsi"/>
          <w:sz w:val="24"/>
          <w:szCs w:val="24"/>
          <w:u w:val="single"/>
        </w:rPr>
        <w:t>Methods</w:t>
      </w:r>
      <w:r>
        <w:rPr>
          <w:rFonts w:cstheme="minorHAnsi"/>
          <w:sz w:val="24"/>
          <w:szCs w:val="24"/>
          <w:u w:val="single"/>
        </w:rPr>
        <w:t>:</w:t>
      </w:r>
      <w:r w:rsidRPr="00A1072E">
        <w:rPr>
          <w:rFonts w:cstheme="minorHAnsi"/>
          <w:sz w:val="24"/>
          <w:szCs w:val="24"/>
        </w:rPr>
        <w:t xml:space="preserve"> </w:t>
      </w:r>
      <w:r w:rsidR="000F1085" w:rsidRPr="00A1072E">
        <w:rPr>
          <w:rFonts w:cstheme="minorHAnsi"/>
          <w:sz w:val="24"/>
          <w:szCs w:val="24"/>
        </w:rPr>
        <w:t xml:space="preserve">We will recruit </w:t>
      </w:r>
      <w:r w:rsidR="00C97952">
        <w:rPr>
          <w:rFonts w:cstheme="minorHAnsi"/>
          <w:sz w:val="24"/>
          <w:szCs w:val="24"/>
        </w:rPr>
        <w:t>at least</w:t>
      </w:r>
      <w:r w:rsidR="00C97952" w:rsidRPr="00A1072E">
        <w:rPr>
          <w:rFonts w:cstheme="minorHAnsi"/>
          <w:sz w:val="24"/>
          <w:szCs w:val="24"/>
        </w:rPr>
        <w:t xml:space="preserve"> </w:t>
      </w:r>
      <w:r w:rsidR="000F1085" w:rsidRPr="00A1072E">
        <w:rPr>
          <w:rFonts w:cstheme="minorHAnsi"/>
          <w:sz w:val="24"/>
          <w:szCs w:val="24"/>
        </w:rPr>
        <w:t xml:space="preserve">2000 patients within </w:t>
      </w:r>
      <w:r w:rsidR="001C2E52" w:rsidRPr="00A1072E">
        <w:rPr>
          <w:rFonts w:cstheme="minorHAnsi"/>
          <w:sz w:val="24"/>
          <w:szCs w:val="24"/>
        </w:rPr>
        <w:t>six</w:t>
      </w:r>
      <w:r w:rsidR="000F1085" w:rsidRPr="00A1072E">
        <w:rPr>
          <w:rFonts w:cstheme="minorHAnsi"/>
          <w:sz w:val="24"/>
          <w:szCs w:val="24"/>
        </w:rPr>
        <w:t xml:space="preserve"> weeks of stroke</w:t>
      </w:r>
      <w:r w:rsidR="00B30B7C">
        <w:rPr>
          <w:rFonts w:cstheme="minorHAnsi"/>
          <w:sz w:val="24"/>
          <w:szCs w:val="24"/>
        </w:rPr>
        <w:t xml:space="preserve"> with</w:t>
      </w:r>
      <w:r w:rsidR="005747D8">
        <w:rPr>
          <w:rFonts w:cstheme="minorHAnsi"/>
          <w:sz w:val="24"/>
          <w:szCs w:val="24"/>
        </w:rPr>
        <w:t xml:space="preserve"> or </w:t>
      </w:r>
      <w:r w:rsidR="00B30B7C">
        <w:rPr>
          <w:rFonts w:cstheme="minorHAnsi"/>
          <w:sz w:val="24"/>
          <w:szCs w:val="24"/>
        </w:rPr>
        <w:t>without capacity to consent</w:t>
      </w:r>
      <w:r w:rsidR="000F1085" w:rsidRPr="00A1072E">
        <w:rPr>
          <w:rFonts w:cstheme="minorHAnsi"/>
          <w:sz w:val="24"/>
          <w:szCs w:val="24"/>
        </w:rPr>
        <w:t xml:space="preserve">, </w:t>
      </w:r>
      <w:r w:rsidR="005747D8">
        <w:rPr>
          <w:rFonts w:cstheme="minorHAnsi"/>
          <w:sz w:val="24"/>
          <w:szCs w:val="24"/>
        </w:rPr>
        <w:t xml:space="preserve">and </w:t>
      </w:r>
      <w:r w:rsidR="000F1085" w:rsidRPr="00A1072E">
        <w:rPr>
          <w:rFonts w:cstheme="minorHAnsi"/>
          <w:sz w:val="24"/>
          <w:szCs w:val="24"/>
        </w:rPr>
        <w:t xml:space="preserve">collect </w:t>
      </w:r>
      <w:r w:rsidR="00F879B9">
        <w:rPr>
          <w:rFonts w:cstheme="minorHAnsi"/>
          <w:sz w:val="24"/>
          <w:szCs w:val="24"/>
        </w:rPr>
        <w:t xml:space="preserve">baseline </w:t>
      </w:r>
      <w:r w:rsidR="00B30B7C">
        <w:rPr>
          <w:rFonts w:cstheme="minorHAnsi"/>
          <w:sz w:val="24"/>
          <w:szCs w:val="24"/>
        </w:rPr>
        <w:t>demographic, clinical</w:t>
      </w:r>
      <w:r w:rsidR="000F1085" w:rsidRPr="00A1072E">
        <w:rPr>
          <w:rFonts w:cstheme="minorHAnsi"/>
          <w:sz w:val="24"/>
          <w:szCs w:val="24"/>
        </w:rPr>
        <w:t>, socioeconomic, lifestyle, cognitive</w:t>
      </w:r>
      <w:r w:rsidR="00F9668D">
        <w:rPr>
          <w:rFonts w:cstheme="minorHAnsi"/>
          <w:sz w:val="24"/>
          <w:szCs w:val="24"/>
        </w:rPr>
        <w:t>, neuropsychiatric</w:t>
      </w:r>
      <w:r w:rsidR="000F1085" w:rsidRPr="00A1072E">
        <w:rPr>
          <w:rFonts w:cstheme="minorHAnsi"/>
          <w:sz w:val="24"/>
          <w:szCs w:val="24"/>
        </w:rPr>
        <w:t xml:space="preserve"> and informant data using streamlined </w:t>
      </w:r>
      <w:r w:rsidR="00F879B9">
        <w:rPr>
          <w:rFonts w:cstheme="minorHAnsi"/>
          <w:sz w:val="24"/>
          <w:szCs w:val="24"/>
        </w:rPr>
        <w:t xml:space="preserve">patient centred </w:t>
      </w:r>
      <w:r w:rsidR="000F1085" w:rsidRPr="00A1072E">
        <w:rPr>
          <w:rFonts w:cstheme="minorHAnsi"/>
          <w:sz w:val="24"/>
          <w:szCs w:val="24"/>
        </w:rPr>
        <w:t xml:space="preserve">methods appropriate to the </w:t>
      </w:r>
      <w:r w:rsidR="00C97952">
        <w:rPr>
          <w:rFonts w:cstheme="minorHAnsi"/>
          <w:sz w:val="24"/>
          <w:szCs w:val="24"/>
        </w:rPr>
        <w:t>stage after</w:t>
      </w:r>
      <w:r w:rsidR="00C97952" w:rsidRPr="00A1072E">
        <w:rPr>
          <w:rFonts w:cstheme="minorHAnsi"/>
          <w:sz w:val="24"/>
          <w:szCs w:val="24"/>
        </w:rPr>
        <w:t xml:space="preserve"> </w:t>
      </w:r>
      <w:r w:rsidR="000F1085" w:rsidRPr="00A1072E">
        <w:rPr>
          <w:rFonts w:cstheme="minorHAnsi"/>
          <w:sz w:val="24"/>
          <w:szCs w:val="24"/>
        </w:rPr>
        <w:t xml:space="preserve">stroke. We will obtain more detailed assessments at </w:t>
      </w:r>
      <w:r w:rsidR="001C2E52" w:rsidRPr="00A1072E">
        <w:rPr>
          <w:rFonts w:cstheme="minorHAnsi"/>
          <w:sz w:val="24"/>
          <w:szCs w:val="24"/>
        </w:rPr>
        <w:t>4-8</w:t>
      </w:r>
      <w:r w:rsidR="000F1085" w:rsidRPr="00A1072E">
        <w:rPr>
          <w:rFonts w:cstheme="minorHAnsi"/>
          <w:sz w:val="24"/>
          <w:szCs w:val="24"/>
        </w:rPr>
        <w:t xml:space="preserve"> weeks </w:t>
      </w:r>
      <w:r w:rsidR="001C2E52" w:rsidRPr="00A1072E">
        <w:rPr>
          <w:rFonts w:cstheme="minorHAnsi"/>
          <w:sz w:val="24"/>
          <w:szCs w:val="24"/>
        </w:rPr>
        <w:t xml:space="preserve">after the baseline assessment </w:t>
      </w:r>
      <w:r w:rsidR="000F1085" w:rsidRPr="00A1072E">
        <w:rPr>
          <w:rFonts w:cstheme="minorHAnsi"/>
          <w:sz w:val="24"/>
          <w:szCs w:val="24"/>
        </w:rPr>
        <w:t>and follow-up by phone and post yearly to at least 2 years. We will assess diagnostic neuroimaging in all, and high-sensitivity inflammatory markers</w:t>
      </w:r>
      <w:r w:rsidR="00C97952">
        <w:rPr>
          <w:rFonts w:cstheme="minorHAnsi"/>
          <w:sz w:val="24"/>
          <w:szCs w:val="24"/>
        </w:rPr>
        <w:t>,</w:t>
      </w:r>
      <w:r w:rsidR="000F1085" w:rsidRPr="00A1072E">
        <w:rPr>
          <w:rFonts w:cstheme="minorHAnsi"/>
          <w:sz w:val="24"/>
          <w:szCs w:val="24"/>
        </w:rPr>
        <w:t xml:space="preserve"> g</w:t>
      </w:r>
      <w:r w:rsidR="00443032">
        <w:rPr>
          <w:rFonts w:cstheme="minorHAnsi"/>
          <w:sz w:val="24"/>
          <w:szCs w:val="24"/>
        </w:rPr>
        <w:t>enetic</w:t>
      </w:r>
      <w:r w:rsidR="00C97952">
        <w:rPr>
          <w:rFonts w:cstheme="minorHAnsi"/>
          <w:sz w:val="24"/>
          <w:szCs w:val="24"/>
        </w:rPr>
        <w:t xml:space="preserve">s, blood pressure </w:t>
      </w:r>
      <w:r w:rsidR="00213C86">
        <w:rPr>
          <w:rFonts w:cstheme="minorHAnsi"/>
          <w:sz w:val="24"/>
          <w:szCs w:val="24"/>
        </w:rPr>
        <w:t xml:space="preserve">(BP) </w:t>
      </w:r>
      <w:r w:rsidR="00C97952">
        <w:rPr>
          <w:rFonts w:cstheme="minorHAnsi"/>
          <w:sz w:val="24"/>
          <w:szCs w:val="24"/>
        </w:rPr>
        <w:t>and diffusion tensor imaging</w:t>
      </w:r>
      <w:r w:rsidR="00443032">
        <w:rPr>
          <w:rFonts w:cstheme="minorHAnsi"/>
          <w:sz w:val="24"/>
          <w:szCs w:val="24"/>
        </w:rPr>
        <w:t xml:space="preserve"> in mechanis</w:t>
      </w:r>
      <w:r w:rsidR="008A6AE8">
        <w:rPr>
          <w:rFonts w:cstheme="minorHAnsi"/>
          <w:sz w:val="24"/>
          <w:szCs w:val="24"/>
        </w:rPr>
        <w:t>tic</w:t>
      </w:r>
      <w:r w:rsidR="00443032">
        <w:rPr>
          <w:rFonts w:cstheme="minorHAnsi"/>
          <w:sz w:val="24"/>
          <w:szCs w:val="24"/>
        </w:rPr>
        <w:t xml:space="preserve"> </w:t>
      </w:r>
      <w:r w:rsidR="00C97952">
        <w:rPr>
          <w:rFonts w:cstheme="minorHAnsi"/>
          <w:sz w:val="24"/>
          <w:szCs w:val="24"/>
        </w:rPr>
        <w:t>sub-</w:t>
      </w:r>
      <w:r w:rsidR="000F1085" w:rsidRPr="00A1072E">
        <w:rPr>
          <w:rFonts w:cstheme="minorHAnsi"/>
          <w:sz w:val="24"/>
          <w:szCs w:val="24"/>
        </w:rPr>
        <w:t>studies.</w:t>
      </w:r>
    </w:p>
    <w:p w14:paraId="6C956D6C" w14:textId="620F1B10" w:rsidR="000F1085" w:rsidRDefault="00254515" w:rsidP="003B70F6">
      <w:pPr>
        <w:spacing w:after="0"/>
        <w:contextualSpacing/>
        <w:jc w:val="both"/>
        <w:rPr>
          <w:rFonts w:cstheme="minorHAnsi"/>
          <w:sz w:val="24"/>
          <w:szCs w:val="24"/>
        </w:rPr>
      </w:pPr>
      <w:r>
        <w:rPr>
          <w:rFonts w:cstheme="minorHAnsi"/>
          <w:sz w:val="24"/>
          <w:szCs w:val="24"/>
          <w:u w:val="single"/>
        </w:rPr>
        <w:t>Planned Outpu</w:t>
      </w:r>
      <w:r w:rsidRPr="00254515">
        <w:rPr>
          <w:rFonts w:cstheme="minorHAnsi"/>
          <w:sz w:val="24"/>
          <w:szCs w:val="24"/>
          <w:u w:val="single"/>
        </w:rPr>
        <w:t>ts</w:t>
      </w:r>
      <w:r>
        <w:rPr>
          <w:rFonts w:cstheme="minorHAnsi"/>
          <w:sz w:val="24"/>
          <w:szCs w:val="24"/>
        </w:rPr>
        <w:t xml:space="preserve">: </w:t>
      </w:r>
      <w:r w:rsidR="00C97952">
        <w:rPr>
          <w:rFonts w:cstheme="minorHAnsi"/>
          <w:sz w:val="24"/>
          <w:szCs w:val="24"/>
        </w:rPr>
        <w:t>R4VaD</w:t>
      </w:r>
      <w:r w:rsidR="000F1085" w:rsidRPr="00A1072E">
        <w:rPr>
          <w:rFonts w:cstheme="minorHAnsi"/>
          <w:sz w:val="24"/>
          <w:szCs w:val="24"/>
        </w:rPr>
        <w:t xml:space="preserve"> will</w:t>
      </w:r>
      <w:r w:rsidR="00C97952">
        <w:rPr>
          <w:rFonts w:cstheme="minorHAnsi"/>
          <w:sz w:val="24"/>
          <w:szCs w:val="24"/>
        </w:rPr>
        <w:t xml:space="preserve"> provide</w:t>
      </w:r>
      <w:r w:rsidR="000F1085" w:rsidRPr="00A1072E">
        <w:rPr>
          <w:rFonts w:cstheme="minorHAnsi"/>
          <w:sz w:val="24"/>
          <w:szCs w:val="24"/>
        </w:rPr>
        <w:t xml:space="preserve"> reliable data on long-term </w:t>
      </w:r>
      <w:r w:rsidR="005747D8">
        <w:rPr>
          <w:rFonts w:cstheme="minorHAnsi"/>
          <w:sz w:val="24"/>
          <w:szCs w:val="24"/>
        </w:rPr>
        <w:t xml:space="preserve">cognitive function </w:t>
      </w:r>
      <w:r w:rsidR="000F1085" w:rsidRPr="00A1072E">
        <w:rPr>
          <w:rFonts w:cstheme="minorHAnsi"/>
          <w:sz w:val="24"/>
          <w:szCs w:val="24"/>
        </w:rPr>
        <w:t>after stroke, stratified by prior cognition, stroke</w:t>
      </w:r>
      <w:r>
        <w:rPr>
          <w:rFonts w:cstheme="minorHAnsi"/>
          <w:sz w:val="24"/>
          <w:szCs w:val="24"/>
        </w:rPr>
        <w:t>-</w:t>
      </w:r>
      <w:r w:rsidR="000F1085" w:rsidRPr="00A1072E">
        <w:rPr>
          <w:rFonts w:cstheme="minorHAnsi"/>
          <w:sz w:val="24"/>
          <w:szCs w:val="24"/>
        </w:rPr>
        <w:t xml:space="preserve"> and patient-related variables, </w:t>
      </w:r>
      <w:r w:rsidR="005747D8">
        <w:rPr>
          <w:rFonts w:cstheme="minorHAnsi"/>
          <w:sz w:val="24"/>
          <w:szCs w:val="24"/>
        </w:rPr>
        <w:t xml:space="preserve">and </w:t>
      </w:r>
      <w:r w:rsidR="000F1085" w:rsidRPr="00A1072E">
        <w:rPr>
          <w:rFonts w:cstheme="minorHAnsi"/>
          <w:sz w:val="24"/>
          <w:szCs w:val="24"/>
        </w:rPr>
        <w:t xml:space="preserve">improved risk prediction. </w:t>
      </w:r>
      <w:r w:rsidR="00B30B7C">
        <w:rPr>
          <w:rFonts w:cstheme="minorHAnsi"/>
          <w:sz w:val="24"/>
          <w:szCs w:val="24"/>
        </w:rPr>
        <w:t>It</w:t>
      </w:r>
      <w:r w:rsidR="00B30B7C" w:rsidRPr="00B30B7C">
        <w:rPr>
          <w:rFonts w:cstheme="minorHAnsi"/>
          <w:sz w:val="24"/>
          <w:szCs w:val="24"/>
        </w:rPr>
        <w:t xml:space="preserve"> will create a platform </w:t>
      </w:r>
      <w:r w:rsidR="00B30B7C">
        <w:rPr>
          <w:rFonts w:cstheme="minorHAnsi"/>
          <w:sz w:val="24"/>
          <w:szCs w:val="24"/>
        </w:rPr>
        <w:t>enabling</w:t>
      </w:r>
      <w:r w:rsidR="00B30B7C" w:rsidRPr="00B30B7C">
        <w:rPr>
          <w:rFonts w:cstheme="minorHAnsi"/>
          <w:sz w:val="24"/>
          <w:szCs w:val="24"/>
        </w:rPr>
        <w:t xml:space="preserve"> sharing of data, imaging and samples. </w:t>
      </w:r>
      <w:r w:rsidR="000F1085" w:rsidRPr="00A1072E">
        <w:rPr>
          <w:rFonts w:cstheme="minorHAnsi"/>
          <w:sz w:val="24"/>
          <w:szCs w:val="24"/>
        </w:rPr>
        <w:t>Participants will be consented for re-contact, facilitating future clinical trials</w:t>
      </w:r>
      <w:r w:rsidR="00B30B7C">
        <w:rPr>
          <w:rFonts w:cstheme="minorHAnsi"/>
          <w:sz w:val="24"/>
          <w:szCs w:val="24"/>
        </w:rPr>
        <w:t>, and providing</w:t>
      </w:r>
      <w:r w:rsidR="00B30B7C" w:rsidRPr="00B30B7C">
        <w:rPr>
          <w:rFonts w:cstheme="minorHAnsi"/>
          <w:sz w:val="24"/>
          <w:szCs w:val="24"/>
        </w:rPr>
        <w:t xml:space="preserve"> a resource </w:t>
      </w:r>
      <w:r w:rsidR="00B30B7C">
        <w:rPr>
          <w:rFonts w:cstheme="minorHAnsi"/>
          <w:sz w:val="24"/>
          <w:szCs w:val="24"/>
        </w:rPr>
        <w:t xml:space="preserve">for </w:t>
      </w:r>
      <w:r w:rsidR="00B30B7C" w:rsidRPr="00B30B7C">
        <w:rPr>
          <w:rFonts w:cstheme="minorHAnsi"/>
          <w:sz w:val="24"/>
          <w:szCs w:val="24"/>
        </w:rPr>
        <w:t>the stroke and dementia research communities</w:t>
      </w:r>
      <w:r w:rsidR="00B30B7C">
        <w:rPr>
          <w:rFonts w:cstheme="minorHAnsi"/>
          <w:sz w:val="24"/>
          <w:szCs w:val="24"/>
        </w:rPr>
        <w:t>.</w:t>
      </w:r>
    </w:p>
    <w:p w14:paraId="14845DB0" w14:textId="77777777" w:rsidR="00C55C75" w:rsidRDefault="00C55C75" w:rsidP="00C55C75">
      <w:pPr>
        <w:spacing w:after="0"/>
        <w:contextualSpacing/>
        <w:jc w:val="both"/>
        <w:rPr>
          <w:rFonts w:cstheme="minorHAnsi"/>
          <w:sz w:val="24"/>
          <w:szCs w:val="26"/>
          <w:shd w:val="clear" w:color="auto" w:fill="FFFFFF"/>
        </w:rPr>
      </w:pPr>
    </w:p>
    <w:p w14:paraId="3C41870E" w14:textId="34DEE785" w:rsidR="00C55C75" w:rsidRPr="000314A6" w:rsidRDefault="00C55C75" w:rsidP="00C55C75">
      <w:pPr>
        <w:spacing w:after="0"/>
        <w:contextualSpacing/>
        <w:jc w:val="both"/>
        <w:rPr>
          <w:rFonts w:cstheme="minorHAnsi"/>
          <w:sz w:val="24"/>
          <w:szCs w:val="26"/>
          <w:shd w:val="clear" w:color="auto" w:fill="FFFFFF"/>
        </w:rPr>
      </w:pPr>
      <w:r w:rsidRPr="00C55C75">
        <w:rPr>
          <w:rFonts w:cstheme="minorHAnsi"/>
          <w:b/>
          <w:sz w:val="24"/>
          <w:szCs w:val="26"/>
          <w:shd w:val="clear" w:color="auto" w:fill="FFFFFF"/>
        </w:rPr>
        <w:t>Study registration</w:t>
      </w:r>
      <w:r>
        <w:rPr>
          <w:rFonts w:cstheme="minorHAnsi"/>
          <w:sz w:val="24"/>
          <w:szCs w:val="26"/>
          <w:shd w:val="clear" w:color="auto" w:fill="FFFFFF"/>
        </w:rPr>
        <w:t xml:space="preserve">: </w:t>
      </w:r>
      <w:r w:rsidRPr="00ED1BB0">
        <w:rPr>
          <w:rFonts w:cstheme="minorHAnsi"/>
          <w:sz w:val="24"/>
          <w:szCs w:val="26"/>
          <w:shd w:val="clear" w:color="auto" w:fill="FFFFFF"/>
          <w:lang w:val="en"/>
        </w:rPr>
        <w:t>ISRCTN18274006</w:t>
      </w:r>
    </w:p>
    <w:p w14:paraId="3B93C8E3" w14:textId="77777777" w:rsidR="00DF4BAF" w:rsidRDefault="00DF4BAF" w:rsidP="003B70F6">
      <w:pPr>
        <w:spacing w:after="0"/>
        <w:contextualSpacing/>
        <w:jc w:val="both"/>
        <w:rPr>
          <w:rFonts w:cstheme="minorHAnsi"/>
          <w:sz w:val="24"/>
          <w:szCs w:val="24"/>
        </w:rPr>
      </w:pPr>
    </w:p>
    <w:p w14:paraId="2F8E81A9" w14:textId="1581DD10" w:rsidR="00DF4BAF" w:rsidRDefault="00DF4BAF" w:rsidP="003B70F6">
      <w:pPr>
        <w:spacing w:after="0"/>
        <w:contextualSpacing/>
        <w:jc w:val="both"/>
        <w:rPr>
          <w:rFonts w:cstheme="minorHAnsi"/>
          <w:sz w:val="24"/>
          <w:szCs w:val="24"/>
        </w:rPr>
      </w:pPr>
      <w:r>
        <w:rPr>
          <w:rFonts w:cstheme="minorHAnsi"/>
          <w:b/>
          <w:sz w:val="24"/>
          <w:szCs w:val="24"/>
        </w:rPr>
        <w:t xml:space="preserve">Key words: </w:t>
      </w:r>
      <w:r>
        <w:rPr>
          <w:rFonts w:cstheme="minorHAnsi"/>
          <w:sz w:val="24"/>
          <w:szCs w:val="24"/>
        </w:rPr>
        <w:t>stroke, cognition, dementia, observational</w:t>
      </w:r>
    </w:p>
    <w:p w14:paraId="5DBA6EAB" w14:textId="77777777" w:rsidR="00260620" w:rsidRDefault="00260620" w:rsidP="003B70F6">
      <w:pPr>
        <w:spacing w:after="0"/>
        <w:contextualSpacing/>
        <w:jc w:val="both"/>
        <w:rPr>
          <w:rFonts w:cstheme="minorHAnsi"/>
          <w:b/>
          <w:sz w:val="24"/>
          <w:szCs w:val="24"/>
        </w:rPr>
      </w:pPr>
    </w:p>
    <w:p w14:paraId="0910F808" w14:textId="27AC4760" w:rsidR="005A45F8" w:rsidRPr="00231589" w:rsidRDefault="00231589" w:rsidP="003B70F6">
      <w:pPr>
        <w:spacing w:after="0"/>
        <w:contextualSpacing/>
        <w:jc w:val="both"/>
        <w:rPr>
          <w:rFonts w:cstheme="minorHAnsi"/>
          <w:b/>
          <w:sz w:val="24"/>
          <w:szCs w:val="24"/>
        </w:rPr>
      </w:pPr>
      <w:r w:rsidRPr="00540D4A">
        <w:rPr>
          <w:rFonts w:cstheme="minorHAnsi"/>
          <w:b/>
          <w:sz w:val="24"/>
          <w:szCs w:val="24"/>
        </w:rPr>
        <w:t>Word count:</w:t>
      </w:r>
      <w:r w:rsidR="00260620">
        <w:rPr>
          <w:rFonts w:cstheme="minorHAnsi"/>
          <w:b/>
          <w:sz w:val="24"/>
          <w:szCs w:val="24"/>
        </w:rPr>
        <w:t xml:space="preserve"> </w:t>
      </w:r>
      <w:r w:rsidR="00260620" w:rsidRPr="00260620">
        <w:rPr>
          <w:rFonts w:cstheme="minorHAnsi"/>
          <w:sz w:val="24"/>
          <w:szCs w:val="24"/>
        </w:rPr>
        <w:t xml:space="preserve">abstract </w:t>
      </w:r>
      <w:r w:rsidR="00B30B7C" w:rsidRPr="00260620">
        <w:rPr>
          <w:rFonts w:cstheme="minorHAnsi"/>
          <w:sz w:val="24"/>
          <w:szCs w:val="24"/>
        </w:rPr>
        <w:t>2</w:t>
      </w:r>
      <w:r w:rsidR="00254515">
        <w:rPr>
          <w:rFonts w:cstheme="minorHAnsi"/>
          <w:sz w:val="24"/>
          <w:szCs w:val="24"/>
        </w:rPr>
        <w:t>45</w:t>
      </w:r>
      <w:r w:rsidR="00260620" w:rsidRPr="00260620">
        <w:rPr>
          <w:rFonts w:cstheme="minorHAnsi"/>
          <w:sz w:val="24"/>
          <w:szCs w:val="24"/>
        </w:rPr>
        <w:t>; text</w:t>
      </w:r>
      <w:r w:rsidR="00540D4A">
        <w:rPr>
          <w:rFonts w:cstheme="minorHAnsi"/>
          <w:b/>
          <w:sz w:val="24"/>
          <w:szCs w:val="24"/>
        </w:rPr>
        <w:t xml:space="preserve"> </w:t>
      </w:r>
      <w:r w:rsidR="00307867">
        <w:rPr>
          <w:rFonts w:cstheme="minorHAnsi"/>
          <w:sz w:val="24"/>
          <w:szCs w:val="24"/>
        </w:rPr>
        <w:t>4</w:t>
      </w:r>
      <w:r w:rsidR="00755C8F">
        <w:rPr>
          <w:rFonts w:cstheme="minorHAnsi"/>
          <w:sz w:val="24"/>
          <w:szCs w:val="24"/>
        </w:rPr>
        <w:t>324</w:t>
      </w:r>
      <w:r w:rsidR="00260620">
        <w:rPr>
          <w:rFonts w:cstheme="minorHAnsi"/>
          <w:sz w:val="24"/>
          <w:szCs w:val="24"/>
        </w:rPr>
        <w:t xml:space="preserve">; references </w:t>
      </w:r>
      <w:r w:rsidR="00A1605B">
        <w:rPr>
          <w:rFonts w:cstheme="minorHAnsi"/>
          <w:sz w:val="24"/>
          <w:szCs w:val="24"/>
        </w:rPr>
        <w:t>5</w:t>
      </w:r>
      <w:r w:rsidR="005808F6">
        <w:rPr>
          <w:rFonts w:cstheme="minorHAnsi"/>
          <w:sz w:val="24"/>
          <w:szCs w:val="24"/>
        </w:rPr>
        <w:t>4</w:t>
      </w:r>
      <w:r w:rsidR="00260620">
        <w:rPr>
          <w:rFonts w:cstheme="minorHAnsi"/>
          <w:sz w:val="24"/>
          <w:szCs w:val="24"/>
        </w:rPr>
        <w:t xml:space="preserve">; tables </w:t>
      </w:r>
      <w:r w:rsidR="008B76C6">
        <w:rPr>
          <w:rFonts w:cstheme="minorHAnsi"/>
          <w:sz w:val="24"/>
          <w:szCs w:val="24"/>
        </w:rPr>
        <w:t>4</w:t>
      </w:r>
      <w:r w:rsidR="00260620">
        <w:rPr>
          <w:rFonts w:cstheme="minorHAnsi"/>
          <w:sz w:val="24"/>
          <w:szCs w:val="24"/>
        </w:rPr>
        <w:t>; figs 2</w:t>
      </w:r>
    </w:p>
    <w:p w14:paraId="6B07F0E5" w14:textId="77777777" w:rsidR="00231589" w:rsidRPr="00231589" w:rsidRDefault="00231589" w:rsidP="003B70F6">
      <w:pPr>
        <w:spacing w:after="0"/>
        <w:contextualSpacing/>
        <w:jc w:val="both"/>
        <w:rPr>
          <w:rFonts w:cstheme="minorHAnsi"/>
          <w:b/>
          <w:sz w:val="24"/>
          <w:szCs w:val="24"/>
        </w:rPr>
      </w:pPr>
    </w:p>
    <w:p w14:paraId="2AB15E8E" w14:textId="68042FB6" w:rsidR="00F9668D" w:rsidRDefault="00F9668D">
      <w:pPr>
        <w:rPr>
          <w:rFonts w:cstheme="minorHAnsi"/>
          <w:b/>
          <w:sz w:val="26"/>
          <w:szCs w:val="26"/>
          <w:shd w:val="clear" w:color="auto" w:fill="FFFFFF"/>
        </w:rPr>
      </w:pPr>
      <w:r>
        <w:rPr>
          <w:rFonts w:cstheme="minorHAnsi"/>
          <w:b/>
          <w:sz w:val="26"/>
          <w:szCs w:val="26"/>
          <w:shd w:val="clear" w:color="auto" w:fill="FFFFFF"/>
        </w:rPr>
        <w:br w:type="page"/>
      </w:r>
    </w:p>
    <w:p w14:paraId="71852DA6" w14:textId="77777777" w:rsidR="000F1085" w:rsidRDefault="000F1085" w:rsidP="003B70F6">
      <w:pPr>
        <w:spacing w:after="0"/>
        <w:contextualSpacing/>
        <w:jc w:val="both"/>
        <w:rPr>
          <w:rFonts w:cstheme="minorHAnsi"/>
          <w:b/>
          <w:sz w:val="26"/>
          <w:szCs w:val="26"/>
          <w:shd w:val="clear" w:color="auto" w:fill="FFFFFF"/>
        </w:rPr>
      </w:pPr>
      <w:r w:rsidRPr="00A1072E">
        <w:rPr>
          <w:rFonts w:cstheme="minorHAnsi"/>
          <w:b/>
          <w:sz w:val="26"/>
          <w:szCs w:val="26"/>
          <w:shd w:val="clear" w:color="auto" w:fill="FFFFFF"/>
        </w:rPr>
        <w:lastRenderedPageBreak/>
        <w:t xml:space="preserve">Introduction and rationale </w:t>
      </w:r>
    </w:p>
    <w:p w14:paraId="1D351EC3" w14:textId="77777777" w:rsidR="003B70F6" w:rsidRPr="007B31E9" w:rsidRDefault="003B70F6" w:rsidP="003B70F6">
      <w:pPr>
        <w:spacing w:after="0"/>
        <w:contextualSpacing/>
        <w:jc w:val="both"/>
        <w:rPr>
          <w:rFonts w:cstheme="minorHAnsi"/>
          <w:b/>
          <w:sz w:val="24"/>
          <w:szCs w:val="26"/>
          <w:shd w:val="clear" w:color="auto" w:fill="FFFFFF"/>
        </w:rPr>
      </w:pPr>
    </w:p>
    <w:p w14:paraId="39E5C2B8" w14:textId="50B0BCB5" w:rsidR="00EB296B" w:rsidRDefault="00686804" w:rsidP="00CB5622">
      <w:pPr>
        <w:pStyle w:val="BodyText"/>
        <w:spacing w:before="0"/>
        <w:contextualSpacing/>
        <w:jc w:val="both"/>
        <w:rPr>
          <w:rFonts w:asciiTheme="minorHAnsi" w:hAnsiTheme="minorHAnsi" w:cstheme="minorHAnsi"/>
          <w:sz w:val="24"/>
          <w:szCs w:val="24"/>
        </w:rPr>
      </w:pPr>
      <w:r w:rsidRPr="00A1072E">
        <w:rPr>
          <w:rFonts w:asciiTheme="minorHAnsi" w:hAnsiTheme="minorHAnsi" w:cstheme="minorHAnsi"/>
          <w:sz w:val="24"/>
          <w:szCs w:val="24"/>
        </w:rPr>
        <w:t>Stroke and dementia share many risk factors</w:t>
      </w:r>
      <w:r w:rsidR="000F4725">
        <w:rPr>
          <w:rFonts w:asciiTheme="minorHAnsi" w:hAnsiTheme="minorHAnsi" w:cstheme="minorHAnsi"/>
          <w:sz w:val="24"/>
          <w:szCs w:val="24"/>
        </w:rPr>
        <w:fldChar w:fldCharType="begin">
          <w:fldData xml:space="preserve">PEVuZE5vdGU+PENpdGU+PEF1dGhvcj5IYWNoaW5za2k8L0F1dGhvcj48WWVhcj4yMDE5PC9ZZWFy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</w:fldData>
        </w:fldChar>
      </w:r>
      <w:r w:rsidR="000F4725">
        <w:rPr>
          <w:rFonts w:asciiTheme="minorHAnsi" w:hAnsiTheme="minorHAnsi" w:cstheme="minorHAnsi"/>
          <w:sz w:val="24"/>
          <w:szCs w:val="24"/>
        </w:rPr>
        <w:instrText xml:space="preserve"> ADDIN EN.CITE </w:instrText>
      </w:r>
      <w:r w:rsidR="000F4725">
        <w:rPr>
          <w:rFonts w:asciiTheme="minorHAnsi" w:hAnsiTheme="minorHAnsi" w:cstheme="minorHAnsi"/>
          <w:sz w:val="24"/>
          <w:szCs w:val="24"/>
        </w:rPr>
        <w:fldChar w:fldCharType="begin">
          <w:fldData xml:space="preserve">PEVuZE5vdGU+PENpdGU+PEF1dGhvcj5IYWNoaW5za2k8L0F1dGhvcj48WWVhcj4yMDE5PC9ZZWFy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</w:fldData>
        </w:fldChar>
      </w:r>
      <w:r w:rsidR="000F4725">
        <w:rPr>
          <w:rFonts w:asciiTheme="minorHAnsi" w:hAnsiTheme="minorHAnsi" w:cstheme="minorHAnsi"/>
          <w:sz w:val="24"/>
          <w:szCs w:val="24"/>
        </w:rPr>
        <w:instrText xml:space="preserve"> ADDIN EN.CITE.DATA </w:instrText>
      </w:r>
      <w:r w:rsidR="000F4725">
        <w:rPr>
          <w:rFonts w:asciiTheme="minorHAnsi" w:hAnsiTheme="minorHAnsi" w:cstheme="minorHAnsi"/>
          <w:sz w:val="24"/>
          <w:szCs w:val="24"/>
        </w:rPr>
      </w:r>
      <w:r w:rsidR="000F4725">
        <w:rPr>
          <w:rFonts w:asciiTheme="minorHAnsi" w:hAnsiTheme="minorHAnsi" w:cstheme="minorHAnsi"/>
          <w:sz w:val="24"/>
          <w:szCs w:val="24"/>
        </w:rPr>
        <w:fldChar w:fldCharType="end"/>
      </w:r>
      <w:r w:rsidR="000F4725">
        <w:rPr>
          <w:rFonts w:asciiTheme="minorHAnsi" w:hAnsiTheme="minorHAnsi" w:cstheme="minorHAnsi"/>
          <w:sz w:val="24"/>
          <w:szCs w:val="24"/>
        </w:rPr>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1</w:t>
      </w:r>
      <w:r w:rsidR="000F4725">
        <w:rPr>
          <w:rFonts w:asciiTheme="minorHAnsi" w:hAnsiTheme="minorHAnsi" w:cstheme="minorHAnsi"/>
          <w:sz w:val="24"/>
          <w:szCs w:val="24"/>
        </w:rPr>
        <w:fldChar w:fldCharType="end"/>
      </w:r>
      <w:r w:rsidRPr="00A1072E">
        <w:rPr>
          <w:rFonts w:asciiTheme="minorHAnsi" w:hAnsiTheme="minorHAnsi" w:cstheme="minorHAnsi"/>
          <w:sz w:val="24"/>
          <w:szCs w:val="24"/>
        </w:rPr>
        <w:t xml:space="preserve"> and each is a risk factor for the other</w:t>
      </w:r>
      <w:r w:rsidR="00F9668D">
        <w:rPr>
          <w:rFonts w:asciiTheme="minorHAnsi" w:hAnsiTheme="minorHAnsi" w:cstheme="minorHAnsi"/>
          <w:sz w:val="24"/>
          <w:szCs w:val="24"/>
        </w:rPr>
        <w:t>.</w:t>
      </w:r>
      <w:r w:rsidR="000F4725">
        <w:rPr>
          <w:rFonts w:asciiTheme="minorHAnsi" w:hAnsiTheme="minorHAnsi" w:cstheme="minorHAnsi"/>
          <w:sz w:val="24"/>
          <w:szCs w:val="24"/>
        </w:rPr>
        <w:fldChar w:fldCharType="begin">
          <w:fldData xml:space="preserve">PEVuZE5vdGU+PENpdGU+PEF1dGhvcj5QZW5kbGVidXJ5PC9BdXRob3I+PFllYXI+MjAxOTwvWWVh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</w:fldData>
        </w:fldChar>
      </w:r>
      <w:r w:rsidR="000F4725">
        <w:rPr>
          <w:rFonts w:asciiTheme="minorHAnsi" w:hAnsiTheme="minorHAnsi" w:cstheme="minorHAnsi"/>
          <w:sz w:val="24"/>
          <w:szCs w:val="24"/>
        </w:rPr>
        <w:instrText xml:space="preserve"> ADDIN EN.CITE </w:instrText>
      </w:r>
      <w:r w:rsidR="000F4725">
        <w:rPr>
          <w:rFonts w:asciiTheme="minorHAnsi" w:hAnsiTheme="minorHAnsi" w:cstheme="minorHAnsi"/>
          <w:sz w:val="24"/>
          <w:szCs w:val="24"/>
        </w:rPr>
        <w:fldChar w:fldCharType="begin">
          <w:fldData xml:space="preserve">PEVuZE5vdGU+PENpdGU+PEF1dGhvcj5QZW5kbGVidXJ5PC9BdXRob3I+PFllYXI+MjAxOTwvWWVh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</w:fldData>
        </w:fldChar>
      </w:r>
      <w:r w:rsidR="000F4725">
        <w:rPr>
          <w:rFonts w:asciiTheme="minorHAnsi" w:hAnsiTheme="minorHAnsi" w:cstheme="minorHAnsi"/>
          <w:sz w:val="24"/>
          <w:szCs w:val="24"/>
        </w:rPr>
        <w:instrText xml:space="preserve"> ADDIN EN.CITE.DATA </w:instrText>
      </w:r>
      <w:r w:rsidR="000F4725">
        <w:rPr>
          <w:rFonts w:asciiTheme="minorHAnsi" w:hAnsiTheme="minorHAnsi" w:cstheme="minorHAnsi"/>
          <w:sz w:val="24"/>
          <w:szCs w:val="24"/>
        </w:rPr>
      </w:r>
      <w:r w:rsidR="000F4725">
        <w:rPr>
          <w:rFonts w:asciiTheme="minorHAnsi" w:hAnsiTheme="minorHAnsi" w:cstheme="minorHAnsi"/>
          <w:sz w:val="24"/>
          <w:szCs w:val="24"/>
        </w:rPr>
        <w:fldChar w:fldCharType="end"/>
      </w:r>
      <w:r w:rsidR="000F4725">
        <w:rPr>
          <w:rFonts w:asciiTheme="minorHAnsi" w:hAnsiTheme="minorHAnsi" w:cstheme="minorHAnsi"/>
          <w:sz w:val="24"/>
          <w:szCs w:val="24"/>
        </w:rPr>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2, 3</w:t>
      </w:r>
      <w:r w:rsidR="000F4725">
        <w:rPr>
          <w:rFonts w:asciiTheme="minorHAnsi" w:hAnsiTheme="minorHAnsi" w:cstheme="minorHAnsi"/>
          <w:sz w:val="24"/>
          <w:szCs w:val="24"/>
        </w:rPr>
        <w:fldChar w:fldCharType="end"/>
      </w:r>
      <w:r w:rsidRPr="00A1072E">
        <w:rPr>
          <w:rFonts w:asciiTheme="minorHAnsi" w:hAnsiTheme="minorHAnsi" w:cstheme="minorHAnsi"/>
          <w:sz w:val="24"/>
          <w:szCs w:val="24"/>
        </w:rPr>
        <w:t xml:space="preserve"> </w:t>
      </w:r>
      <w:r w:rsidR="00CF5042">
        <w:rPr>
          <w:rFonts w:asciiTheme="minorHAnsi" w:hAnsiTheme="minorHAnsi" w:cstheme="minorHAnsi"/>
          <w:sz w:val="24"/>
          <w:szCs w:val="24"/>
        </w:rPr>
        <w:t>S</w:t>
      </w:r>
      <w:r w:rsidRPr="00A1072E">
        <w:rPr>
          <w:rFonts w:asciiTheme="minorHAnsi" w:hAnsiTheme="minorHAnsi" w:cstheme="minorHAnsi"/>
          <w:sz w:val="24"/>
          <w:szCs w:val="24"/>
        </w:rPr>
        <w:t xml:space="preserve">troke </w:t>
      </w:r>
      <w:r w:rsidR="00CF5042">
        <w:rPr>
          <w:rFonts w:asciiTheme="minorHAnsi" w:hAnsiTheme="minorHAnsi" w:cstheme="minorHAnsi"/>
          <w:sz w:val="24"/>
          <w:szCs w:val="24"/>
        </w:rPr>
        <w:t>and</w:t>
      </w:r>
      <w:r w:rsidRPr="00A1072E">
        <w:rPr>
          <w:rFonts w:asciiTheme="minorHAnsi" w:hAnsiTheme="minorHAnsi" w:cstheme="minorHAnsi"/>
          <w:sz w:val="24"/>
          <w:szCs w:val="24"/>
        </w:rPr>
        <w:t xml:space="preserve"> </w:t>
      </w:r>
      <w:r w:rsidR="002A5005">
        <w:rPr>
          <w:rFonts w:asciiTheme="minorHAnsi" w:hAnsiTheme="minorHAnsi" w:cstheme="minorHAnsi"/>
          <w:sz w:val="24"/>
          <w:szCs w:val="24"/>
        </w:rPr>
        <w:t>transient ischaemic attack (</w:t>
      </w:r>
      <w:r w:rsidRPr="00A1072E">
        <w:rPr>
          <w:rFonts w:asciiTheme="minorHAnsi" w:hAnsiTheme="minorHAnsi" w:cstheme="minorHAnsi"/>
          <w:sz w:val="24"/>
          <w:szCs w:val="24"/>
        </w:rPr>
        <w:t>TIA</w:t>
      </w:r>
      <w:r w:rsidR="002A5005">
        <w:rPr>
          <w:rFonts w:asciiTheme="minorHAnsi" w:hAnsiTheme="minorHAnsi" w:cstheme="minorHAnsi"/>
          <w:sz w:val="24"/>
          <w:szCs w:val="24"/>
        </w:rPr>
        <w:t>)</w:t>
      </w:r>
      <w:r w:rsidR="00CF5042">
        <w:rPr>
          <w:rFonts w:asciiTheme="minorHAnsi" w:hAnsiTheme="minorHAnsi" w:cstheme="minorHAnsi"/>
          <w:sz w:val="24"/>
          <w:szCs w:val="24"/>
        </w:rPr>
        <w:t xml:space="preserve"> </w:t>
      </w:r>
      <w:r w:rsidRPr="00A1072E">
        <w:rPr>
          <w:rFonts w:asciiTheme="minorHAnsi" w:hAnsiTheme="minorHAnsi" w:cstheme="minorHAnsi"/>
          <w:sz w:val="24"/>
          <w:szCs w:val="24"/>
        </w:rPr>
        <w:t>increas</w:t>
      </w:r>
      <w:r w:rsidR="00CF5042">
        <w:rPr>
          <w:rFonts w:asciiTheme="minorHAnsi" w:hAnsiTheme="minorHAnsi" w:cstheme="minorHAnsi"/>
          <w:sz w:val="24"/>
          <w:szCs w:val="24"/>
        </w:rPr>
        <w:t>e the</w:t>
      </w:r>
      <w:r w:rsidRPr="00A1072E">
        <w:rPr>
          <w:rFonts w:asciiTheme="minorHAnsi" w:hAnsiTheme="minorHAnsi" w:cstheme="minorHAnsi"/>
          <w:sz w:val="24"/>
          <w:szCs w:val="24"/>
        </w:rPr>
        <w:t xml:space="preserve"> risk of post-stroke cognitive impairment (PSCI) and vascular dementia (VaD)</w:t>
      </w:r>
      <w:r w:rsidR="00F9668D">
        <w:rPr>
          <w:rFonts w:asciiTheme="minorHAnsi" w:hAnsiTheme="minorHAnsi" w:cstheme="minorHAnsi"/>
          <w:sz w:val="24"/>
          <w:szCs w:val="24"/>
        </w:rPr>
        <w:t>,</w:t>
      </w:r>
      <w:r w:rsidR="00CF5042" w:rsidRPr="00CF5042">
        <w:rPr>
          <w:rFonts w:asciiTheme="minorHAnsi" w:hAnsiTheme="minorHAnsi" w:cstheme="minorHAnsi"/>
          <w:sz w:val="24"/>
          <w:szCs w:val="24"/>
        </w:rPr>
        <w:t xml:space="preserve"> </w:t>
      </w:r>
      <w:r w:rsidR="00CF5042">
        <w:rPr>
          <w:rFonts w:asciiTheme="minorHAnsi" w:hAnsiTheme="minorHAnsi" w:cstheme="minorHAnsi"/>
          <w:sz w:val="24"/>
          <w:szCs w:val="24"/>
        </w:rPr>
        <w:t xml:space="preserve">but </w:t>
      </w:r>
      <w:r w:rsidR="00CF5042" w:rsidRPr="00A1072E">
        <w:rPr>
          <w:rFonts w:asciiTheme="minorHAnsi" w:hAnsiTheme="minorHAnsi" w:cstheme="minorHAnsi"/>
          <w:sz w:val="24"/>
          <w:szCs w:val="24"/>
        </w:rPr>
        <w:t>risk-prediction for individual</w:t>
      </w:r>
      <w:r w:rsidR="00CF5042">
        <w:rPr>
          <w:rFonts w:asciiTheme="minorHAnsi" w:hAnsiTheme="minorHAnsi" w:cstheme="minorHAnsi"/>
          <w:sz w:val="24"/>
          <w:szCs w:val="24"/>
        </w:rPr>
        <w:t>s</w:t>
      </w:r>
      <w:r w:rsidR="00CF5042" w:rsidRPr="00A1072E">
        <w:rPr>
          <w:rFonts w:asciiTheme="minorHAnsi" w:hAnsiTheme="minorHAnsi" w:cstheme="minorHAnsi"/>
          <w:sz w:val="24"/>
          <w:szCs w:val="24"/>
        </w:rPr>
        <w:t xml:space="preserve"> </w:t>
      </w:r>
      <w:r w:rsidR="00CF5042">
        <w:rPr>
          <w:rFonts w:asciiTheme="minorHAnsi" w:hAnsiTheme="minorHAnsi" w:cstheme="minorHAnsi"/>
          <w:sz w:val="24"/>
          <w:szCs w:val="24"/>
        </w:rPr>
        <w:t>remains</w:t>
      </w:r>
      <w:r w:rsidR="00CF5042" w:rsidRPr="00A1072E">
        <w:rPr>
          <w:rFonts w:asciiTheme="minorHAnsi" w:hAnsiTheme="minorHAnsi" w:cstheme="minorHAnsi"/>
          <w:sz w:val="24"/>
          <w:szCs w:val="24"/>
        </w:rPr>
        <w:t xml:space="preserve"> </w:t>
      </w:r>
      <w:r w:rsidR="00CF5042">
        <w:rPr>
          <w:rFonts w:asciiTheme="minorHAnsi" w:hAnsiTheme="minorHAnsi" w:cstheme="minorHAnsi"/>
          <w:sz w:val="24"/>
          <w:szCs w:val="24"/>
        </w:rPr>
        <w:t>difficult.</w:t>
      </w:r>
      <w:r w:rsidR="000F4725">
        <w:rPr>
          <w:rFonts w:asciiTheme="minorHAnsi" w:hAnsiTheme="minorHAnsi" w:cstheme="minorHAnsi"/>
          <w:sz w:val="24"/>
          <w:szCs w:val="24"/>
        </w:rPr>
        <w:fldChar w:fldCharType="begin"/>
      </w:r>
      <w:r w:rsidR="000F4725">
        <w:rPr>
          <w:rFonts w:asciiTheme="minorHAnsi" w:hAnsiTheme="minorHAnsi" w:cstheme="minorHAnsi"/>
          <w:sz w:val="24"/>
          <w:szCs w:val="24"/>
        </w:rPr>
        <w:instrText xml:space="preserve"> ADDIN EN.CITE &lt;EndNote&gt;&lt;Cite&gt;&lt;Author&gt;O&amp;apos;Brien&lt;/Author&gt;&lt;Year&gt;2015&lt;/Year&gt;&lt;RecNum&gt;10150&lt;/RecNum&gt;&lt;DisplayText&gt;&lt;style face="superscript"&gt;2, 4&lt;/style&gt;&lt;/DisplayText&gt;&lt;record&gt;&lt;rec-number&gt;10150&lt;/rec-number&gt;&lt;foreign-keys&gt;&lt;key app="EN" db-id="0ptze0td4at9vmepzscxd5vnx9e5xttse55r" timestamp="1470815944"&gt;10150&lt;/key&gt;&lt;/foreign-keys&gt;&lt;ref-type name="Journal Article"&gt;17&lt;/ref-type&gt;&lt;contributors&gt;&lt;authors&gt;&lt;author&gt;O&amp;apos;Brien,J.T.&lt;/author&gt;&lt;author&gt;Thomas,A.&lt;/author&gt;&lt;/authors&gt;&lt;/contributors&gt;&lt;titles&gt;&lt;title&gt;Vascular dementia&lt;/title&gt;&lt;secondary-title&gt;Lancet&lt;/secondary-title&gt;&lt;/titles&gt;&lt;periodical&gt;&lt;full-title&gt;Lancet&lt;/full-title&gt;&lt;/periodical&gt;&lt;pages&gt;1698-1706&lt;/pages&gt;&lt;volume&gt;386&lt;/volume&gt;&lt;reprint-edition&gt;Not in File&lt;/reprint-edition&gt;&lt;keywords&gt;&lt;keyword&gt;Dementia&lt;/keyword&gt;&lt;/keywords&gt;&lt;dates&gt;&lt;year&gt;2015&lt;/year&gt;&lt;pub-dates&gt;&lt;date&gt;2015&lt;/date&gt;&lt;/pub-dates&gt;&lt;/dates&gt;&lt;label&gt;21618&lt;/label&gt;&lt;urls&gt;&lt;/urls&gt;&lt;/record&gt;&lt;/Cite&gt;&lt;Cite&gt;&lt;Author&gt;Pendlebury&lt;/Author&gt;&lt;Year&gt;2019&lt;/Year&gt;&lt;RecNum&gt;11503&lt;/RecNum&gt;&lt;record&gt;&lt;rec-number&gt;11503&lt;/rec-number&gt;&lt;foreign-keys&gt;&lt;key app="EN" db-id="0ptze0td4at9vmepzscxd5vnx9e5xttse55r" timestamp="1553538026"&gt;11503&lt;/key&gt;&lt;/foreign-keys&gt;&lt;ref-type name="Journal Article"&gt;17&lt;/ref-type&gt;&lt;contributors&gt;&lt;authors&gt;&lt;author&gt;Pendlebury, ST&lt;/author&gt;&lt;author&gt;Rothwell, PM&lt;/author&gt;&lt;author&gt;Oxford Vascular Study&lt;/author&gt;&lt;/authors&gt;&lt;/contributors&gt;&lt;titles&gt;&lt;title&gt;Incidence and prevalence of dementia associated with transient ischaemic attack and stroke: analysis of the population-based Oxford Vascular Study&lt;/title&gt;&lt;secondary-title&gt;The Lancet Neurology&lt;/secondary-title&gt;&lt;/titles&gt;&lt;periodical&gt;&lt;full-title&gt;The Lancet Neurology&lt;/full-title&gt;&lt;/periodical&gt;&lt;pages&gt;248-258&lt;/pages&gt;&lt;volume&gt;18&lt;/volume&gt;&lt;number&gt;3&lt;/number&gt;&lt;dates&gt;&lt;year&gt;2019&lt;/year&gt;&lt;/dates&gt;&lt;isbn&gt;1474-4422&lt;/isbn&gt;&lt;urls&gt;&lt;related-urls&gt;&lt;url&gt;https://www.thelancet.com/pdfs/journals/laneur/PIIS1474-4422(18)30442-3.pdf&lt;/url&gt;&lt;/related-urls&gt;&lt;/urls&gt;&lt;/record&gt;&lt;/Cite&gt;&lt;/EndNote&gt;</w:instrText>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2, 4</w:t>
      </w:r>
      <w:r w:rsidR="000F4725">
        <w:rPr>
          <w:rFonts w:asciiTheme="minorHAnsi" w:hAnsiTheme="minorHAnsi" w:cstheme="minorHAnsi"/>
          <w:sz w:val="24"/>
          <w:szCs w:val="24"/>
        </w:rPr>
        <w:fldChar w:fldCharType="end"/>
      </w:r>
      <w:r w:rsidRPr="00A1072E">
        <w:rPr>
          <w:rFonts w:asciiTheme="minorHAnsi" w:hAnsiTheme="minorHAnsi" w:cstheme="minorHAnsi"/>
          <w:sz w:val="24"/>
          <w:szCs w:val="24"/>
        </w:rPr>
        <w:t xml:space="preserve"> </w:t>
      </w:r>
      <w:r w:rsidR="00CF5042" w:rsidRPr="00CF5042">
        <w:rPr>
          <w:rFonts w:asciiTheme="minorHAnsi" w:hAnsiTheme="minorHAnsi" w:cstheme="minorHAnsi"/>
          <w:sz w:val="24"/>
          <w:szCs w:val="24"/>
        </w:rPr>
        <w:t xml:space="preserve">There are limited data on rates and progression of PSCI by time and clinically-relevant strata, that account </w:t>
      </w:r>
      <w:r w:rsidR="00CF5042">
        <w:rPr>
          <w:rFonts w:asciiTheme="minorHAnsi" w:hAnsiTheme="minorHAnsi" w:cstheme="minorHAnsi"/>
          <w:sz w:val="24"/>
          <w:szCs w:val="24"/>
        </w:rPr>
        <w:t>for</w:t>
      </w:r>
      <w:r w:rsidR="00CF5042" w:rsidRPr="00CF5042">
        <w:rPr>
          <w:rFonts w:asciiTheme="minorHAnsi" w:hAnsiTheme="minorHAnsi" w:cstheme="minorHAnsi"/>
          <w:sz w:val="24"/>
          <w:szCs w:val="24"/>
        </w:rPr>
        <w:t xml:space="preserve"> pre-morbid and pre-stroke cognition, medical, lifestyle and socioeconomic factors</w:t>
      </w:r>
      <w:r w:rsidR="00CF5042">
        <w:rPr>
          <w:rFonts w:asciiTheme="minorHAnsi" w:hAnsiTheme="minorHAnsi" w:cstheme="minorHAnsi"/>
          <w:sz w:val="24"/>
          <w:szCs w:val="24"/>
        </w:rPr>
        <w:t>,</w:t>
      </w:r>
      <w:r w:rsidR="000F4725">
        <w:rPr>
          <w:rFonts w:asciiTheme="minorHAnsi" w:hAnsiTheme="minorHAnsi" w:cstheme="minorHAnsi"/>
          <w:sz w:val="24"/>
          <w:szCs w:val="24"/>
        </w:rPr>
        <w:fldChar w:fldCharType="begin"/>
      </w:r>
      <w:r w:rsidR="000F4725">
        <w:rPr>
          <w:rFonts w:asciiTheme="minorHAnsi" w:hAnsiTheme="minorHAnsi" w:cstheme="minorHAnsi"/>
          <w:sz w:val="24"/>
          <w:szCs w:val="24"/>
        </w:rPr>
        <w:instrText xml:space="preserve"> ADDIN EN.CITE &lt;EndNote&gt;&lt;Cite&gt;&lt;Author&gt;Pendlebury&lt;/Author&gt;&lt;Year&gt;2019&lt;/Year&gt;&lt;RecNum&gt;11503&lt;/RecNum&gt;&lt;DisplayText&gt;&lt;style face="superscript"&gt;2&lt;/style&gt;&lt;/DisplayText&gt;&lt;record&gt;&lt;rec-number&gt;11503&lt;/rec-number&gt;&lt;foreign-keys&gt;&lt;key app="EN" db-id="0ptze0td4at9vmepzscxd5vnx9e5xttse55r" timestamp="1553538026"&gt;11503&lt;/key&gt;&lt;/foreign-keys&gt;&lt;ref-type name="Journal Article"&gt;17&lt;/ref-type&gt;&lt;contributors&gt;&lt;authors&gt;&lt;author&gt;Pendlebury, ST&lt;/author&gt;&lt;author&gt;Rothwell, PM&lt;/author&gt;&lt;author&gt;Oxford Vascular Study&lt;/author&gt;&lt;/authors&gt;&lt;/contributors&gt;&lt;titles&gt;&lt;title&gt;Incidence and prevalence of dementia associated with transient ischaemic attack and stroke: analysis of the population-based Oxford Vascular Study&lt;/title&gt;&lt;secondary-title&gt;The Lancet Neurology&lt;/secondary-title&gt;&lt;/titles&gt;&lt;periodical&gt;&lt;full-title&gt;The Lancet Neurology&lt;/full-title&gt;&lt;/periodical&gt;&lt;pages&gt;248-258&lt;/pages&gt;&lt;volume&gt;18&lt;/volume&gt;&lt;number&gt;3&lt;/number&gt;&lt;dates&gt;&lt;year&gt;2019&lt;/year&gt;&lt;/dates&gt;&lt;isbn&gt;1474-4422&lt;/isbn&gt;&lt;urls&gt;&lt;related-urls&gt;&lt;url&gt;https://www.thelancet.com/pdfs/journals/laneur/PIIS1474-4422(18)30442-3.pdf&lt;/url&gt;&lt;/related-urls&gt;&lt;/urls&gt;&lt;/record&gt;&lt;/Cite&gt;&lt;/EndNote&gt;</w:instrText>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2</w:t>
      </w:r>
      <w:r w:rsidR="000F4725">
        <w:rPr>
          <w:rFonts w:asciiTheme="minorHAnsi" w:hAnsiTheme="minorHAnsi" w:cstheme="minorHAnsi"/>
          <w:sz w:val="24"/>
          <w:szCs w:val="24"/>
        </w:rPr>
        <w:fldChar w:fldCharType="end"/>
      </w:r>
      <w:r w:rsidR="00CF5042">
        <w:rPr>
          <w:rFonts w:asciiTheme="minorHAnsi" w:hAnsiTheme="minorHAnsi" w:cstheme="minorHAnsi"/>
          <w:sz w:val="24"/>
          <w:szCs w:val="24"/>
        </w:rPr>
        <w:t xml:space="preserve"> but i</w:t>
      </w:r>
      <w:r w:rsidRPr="00A1072E">
        <w:rPr>
          <w:rFonts w:asciiTheme="minorHAnsi" w:hAnsiTheme="minorHAnsi" w:cstheme="minorHAnsi"/>
          <w:sz w:val="24"/>
          <w:szCs w:val="24"/>
        </w:rPr>
        <w:t xml:space="preserve">mproved understanding of </w:t>
      </w:r>
      <w:r w:rsidR="00CF5042">
        <w:rPr>
          <w:rFonts w:asciiTheme="minorHAnsi" w:hAnsiTheme="minorHAnsi" w:cstheme="minorHAnsi"/>
          <w:sz w:val="24"/>
          <w:szCs w:val="24"/>
        </w:rPr>
        <w:t>these</w:t>
      </w:r>
      <w:r w:rsidRPr="00A1072E">
        <w:rPr>
          <w:rFonts w:asciiTheme="minorHAnsi" w:hAnsiTheme="minorHAnsi" w:cstheme="minorHAnsi"/>
          <w:sz w:val="24"/>
          <w:szCs w:val="24"/>
        </w:rPr>
        <w:t xml:space="preserve"> predictors would improve risk stratification, identif</w:t>
      </w:r>
      <w:r w:rsidR="00F9668D">
        <w:rPr>
          <w:rFonts w:asciiTheme="minorHAnsi" w:hAnsiTheme="minorHAnsi" w:cstheme="minorHAnsi"/>
          <w:sz w:val="24"/>
          <w:szCs w:val="24"/>
        </w:rPr>
        <w:t>y</w:t>
      </w:r>
      <w:r w:rsidRPr="00A1072E">
        <w:rPr>
          <w:rFonts w:asciiTheme="minorHAnsi" w:hAnsiTheme="minorHAnsi" w:cstheme="minorHAnsi"/>
          <w:sz w:val="24"/>
          <w:szCs w:val="24"/>
        </w:rPr>
        <w:t xml:space="preserve"> mechanisms and intervention targets</w:t>
      </w:r>
      <w:r w:rsidR="00AD4C30">
        <w:rPr>
          <w:rFonts w:asciiTheme="minorHAnsi" w:hAnsiTheme="minorHAnsi" w:cstheme="minorHAnsi"/>
          <w:sz w:val="24"/>
          <w:szCs w:val="24"/>
        </w:rPr>
        <w:t>.</w:t>
      </w:r>
      <w:r w:rsidR="000F4725">
        <w:rPr>
          <w:rFonts w:asciiTheme="minorHAnsi" w:hAnsiTheme="minorHAnsi" w:cstheme="minorHAnsi"/>
          <w:sz w:val="24"/>
          <w:szCs w:val="24"/>
        </w:rPr>
        <w:fldChar w:fldCharType="begin">
          <w:fldData xml:space="preserve">PEVuZE5vdGU+PENpdGU+PEF1dGhvcj5IYWNoaW5za2k8L0F1dGhvcj48WWVhcj4yMDE5PC9ZZWFy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</w:fldData>
        </w:fldChar>
      </w:r>
      <w:r w:rsidR="000F4725">
        <w:rPr>
          <w:rFonts w:asciiTheme="minorHAnsi" w:hAnsiTheme="minorHAnsi" w:cstheme="minorHAnsi"/>
          <w:sz w:val="24"/>
          <w:szCs w:val="24"/>
        </w:rPr>
        <w:instrText xml:space="preserve"> ADDIN EN.CITE </w:instrText>
      </w:r>
      <w:r w:rsidR="000F4725">
        <w:rPr>
          <w:rFonts w:asciiTheme="minorHAnsi" w:hAnsiTheme="minorHAnsi" w:cstheme="minorHAnsi"/>
          <w:sz w:val="24"/>
          <w:szCs w:val="24"/>
        </w:rPr>
        <w:fldChar w:fldCharType="begin">
          <w:fldData xml:space="preserve">PEVuZE5vdGU+PENpdGU+PEF1dGhvcj5IYWNoaW5za2k8L0F1dGhvcj48WWVhcj4yMDE5PC9ZZWFy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</w:fldData>
        </w:fldChar>
      </w:r>
      <w:r w:rsidR="000F4725">
        <w:rPr>
          <w:rFonts w:asciiTheme="minorHAnsi" w:hAnsiTheme="minorHAnsi" w:cstheme="minorHAnsi"/>
          <w:sz w:val="24"/>
          <w:szCs w:val="24"/>
        </w:rPr>
        <w:instrText xml:space="preserve"> ADDIN EN.CITE.DATA </w:instrText>
      </w:r>
      <w:r w:rsidR="000F4725">
        <w:rPr>
          <w:rFonts w:asciiTheme="minorHAnsi" w:hAnsiTheme="minorHAnsi" w:cstheme="minorHAnsi"/>
          <w:sz w:val="24"/>
          <w:szCs w:val="24"/>
        </w:rPr>
      </w:r>
      <w:r w:rsidR="000F4725">
        <w:rPr>
          <w:rFonts w:asciiTheme="minorHAnsi" w:hAnsiTheme="minorHAnsi" w:cstheme="minorHAnsi"/>
          <w:sz w:val="24"/>
          <w:szCs w:val="24"/>
        </w:rPr>
        <w:fldChar w:fldCharType="end"/>
      </w:r>
      <w:r w:rsidR="000F4725">
        <w:rPr>
          <w:rFonts w:asciiTheme="minorHAnsi" w:hAnsiTheme="minorHAnsi" w:cstheme="minorHAnsi"/>
          <w:sz w:val="24"/>
          <w:szCs w:val="24"/>
        </w:rPr>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1</w:t>
      </w:r>
      <w:r w:rsidR="000F4725">
        <w:rPr>
          <w:rFonts w:asciiTheme="minorHAnsi" w:hAnsiTheme="minorHAnsi" w:cstheme="minorHAnsi"/>
          <w:sz w:val="24"/>
          <w:szCs w:val="24"/>
        </w:rPr>
        <w:fldChar w:fldCharType="end"/>
      </w:r>
      <w:r w:rsidRPr="00A1072E">
        <w:rPr>
          <w:rFonts w:asciiTheme="minorHAnsi" w:hAnsiTheme="minorHAnsi" w:cstheme="minorHAnsi"/>
          <w:sz w:val="24"/>
          <w:szCs w:val="24"/>
        </w:rPr>
        <w:t xml:space="preserve"> </w:t>
      </w:r>
    </w:p>
    <w:p w14:paraId="4202705F" w14:textId="77777777" w:rsidR="00F7482B" w:rsidRDefault="00F7482B" w:rsidP="003B70F6">
      <w:pPr>
        <w:pStyle w:val="BodyText"/>
        <w:spacing w:before="0"/>
        <w:contextualSpacing/>
        <w:jc w:val="both"/>
        <w:rPr>
          <w:rFonts w:asciiTheme="minorHAnsi" w:hAnsiTheme="minorHAnsi" w:cstheme="minorHAnsi"/>
          <w:sz w:val="24"/>
          <w:szCs w:val="24"/>
        </w:rPr>
      </w:pPr>
    </w:p>
    <w:p w14:paraId="3E6BE689" w14:textId="59E870D8" w:rsidR="00F9668D" w:rsidRPr="00E51332" w:rsidRDefault="00EE4DE0" w:rsidP="003B70F6">
      <w:pPr>
        <w:pStyle w:val="BodyText"/>
        <w:spacing w:before="0"/>
        <w:contextualSpacing/>
        <w:jc w:val="both"/>
        <w:rPr>
          <w:rFonts w:asciiTheme="minorHAnsi" w:hAnsiTheme="minorHAnsi" w:cstheme="minorHAnsi"/>
          <w:sz w:val="24"/>
          <w:szCs w:val="24"/>
        </w:rPr>
      </w:pPr>
      <w:r w:rsidRPr="00E51332">
        <w:rPr>
          <w:rFonts w:asciiTheme="minorHAnsi" w:hAnsiTheme="minorHAnsi" w:cstheme="minorHAnsi"/>
          <w:sz w:val="24"/>
          <w:szCs w:val="24"/>
        </w:rPr>
        <w:t xml:space="preserve">The limited progress to date in predicting, understanding and ameliorating PSCI reflects </w:t>
      </w:r>
      <w:r w:rsidR="00F9668D" w:rsidRPr="00E51332">
        <w:rPr>
          <w:rFonts w:asciiTheme="minorHAnsi" w:hAnsiTheme="minorHAnsi" w:cstheme="minorHAnsi"/>
          <w:sz w:val="24"/>
          <w:szCs w:val="24"/>
        </w:rPr>
        <w:t xml:space="preserve">the </w:t>
      </w:r>
      <w:r w:rsidR="008B2D09">
        <w:rPr>
          <w:rFonts w:asciiTheme="minorHAnsi" w:hAnsiTheme="minorHAnsi" w:cstheme="minorHAnsi"/>
          <w:sz w:val="24"/>
          <w:szCs w:val="24"/>
        </w:rPr>
        <w:t>variability</w:t>
      </w:r>
      <w:r w:rsidR="00F9668D" w:rsidRPr="00E51332">
        <w:rPr>
          <w:rFonts w:asciiTheme="minorHAnsi" w:hAnsiTheme="minorHAnsi" w:cstheme="minorHAnsi"/>
          <w:sz w:val="24"/>
          <w:szCs w:val="24"/>
        </w:rPr>
        <w:t xml:space="preserve"> of </w:t>
      </w:r>
      <w:r w:rsidRPr="00E51332">
        <w:rPr>
          <w:rFonts w:asciiTheme="minorHAnsi" w:hAnsiTheme="minorHAnsi" w:cstheme="minorHAnsi"/>
          <w:sz w:val="24"/>
          <w:szCs w:val="24"/>
        </w:rPr>
        <w:t>stroke</w:t>
      </w:r>
      <w:r w:rsidR="008B2D09">
        <w:rPr>
          <w:rFonts w:asciiTheme="minorHAnsi" w:hAnsiTheme="minorHAnsi" w:cstheme="minorHAnsi"/>
          <w:sz w:val="24"/>
          <w:szCs w:val="24"/>
        </w:rPr>
        <w:t xml:space="preserve"> presentations</w:t>
      </w:r>
      <w:r w:rsidRPr="00E51332">
        <w:rPr>
          <w:rFonts w:asciiTheme="minorHAnsi" w:hAnsiTheme="minorHAnsi" w:cstheme="minorHAnsi"/>
          <w:sz w:val="24"/>
          <w:szCs w:val="24"/>
        </w:rPr>
        <w:t xml:space="preserve">, its consequences and co-morbidities. </w:t>
      </w:r>
      <w:r w:rsidR="00CF5042">
        <w:rPr>
          <w:rFonts w:asciiTheme="minorHAnsi" w:hAnsiTheme="minorHAnsi" w:cstheme="minorHAnsi"/>
          <w:sz w:val="24"/>
          <w:szCs w:val="24"/>
        </w:rPr>
        <w:t>Nonetheless, p</w:t>
      </w:r>
      <w:r w:rsidR="00CF5042" w:rsidRPr="00CF5042">
        <w:rPr>
          <w:rFonts w:asciiTheme="minorHAnsi" w:hAnsiTheme="minorHAnsi" w:cstheme="minorHAnsi"/>
          <w:sz w:val="24"/>
          <w:szCs w:val="24"/>
        </w:rPr>
        <w:t>ost stroke cognitive impairment is a common, under-researched problem and a priority for patients, carers, health services, funders, policy makers and governments in recent years.</w:t>
      </w:r>
      <w:r w:rsidR="000F4725">
        <w:rPr>
          <w:rFonts w:asciiTheme="minorHAnsi" w:hAnsiTheme="minorHAnsi" w:cstheme="minorHAnsi"/>
          <w:sz w:val="24"/>
          <w:szCs w:val="24"/>
        </w:rPr>
        <w:fldChar w:fldCharType="begin"/>
      </w:r>
      <w:r w:rsidR="000F4725">
        <w:rPr>
          <w:rFonts w:asciiTheme="minorHAnsi" w:hAnsiTheme="minorHAnsi" w:cstheme="minorHAnsi"/>
          <w:sz w:val="24"/>
          <w:szCs w:val="24"/>
        </w:rPr>
        <w:instrText xml:space="preserve"> ADDIN EN.CITE &lt;EndNote&gt;&lt;Cite&gt;&lt;Author&gt;Pollock&lt;/Author&gt;&lt;Year&gt;2012&lt;/Year&gt;&lt;RecNum&gt;10407&lt;/RecNum&gt;&lt;DisplayText&gt;&lt;style face="superscript"&gt;5&lt;/style&gt;&lt;/DisplayText&gt;&lt;record&gt;&lt;rec-number&gt;10407&lt;/rec-number&gt;&lt;foreign-keys&gt;&lt;key app="EN" db-id="0ptze0td4at9vmepzscxd5vnx9e5xttse55r" timestamp="1470815953"&gt;10407&lt;/key&gt;&lt;/foreign-keys&gt;&lt;ref-type name="Journal Article"&gt;17&lt;/ref-type&gt;&lt;contributors&gt;&lt;authors&gt;&lt;author&gt;Pollock,A.&lt;/author&gt;&lt;author&gt;St,George B.&lt;/author&gt;&lt;author&gt;Fenton,M.&lt;/author&gt;&lt;author&gt;Firkins,L.&lt;/author&gt;&lt;/authors&gt;&lt;/contributors&gt;&lt;titles&gt;&lt;title&gt;Top ten research priorities relating to life after stroke&lt;/title&gt;&lt;secondary-title&gt;Lancet Neurol&lt;/secondary-title&gt;&lt;/titles&gt;&lt;periodical&gt;&lt;full-title&gt;Lancet Neurol&lt;/full-title&gt;&lt;/periodical&gt;&lt;pages&gt;209&lt;/pages&gt;&lt;volume&gt;11&lt;/volume&gt;&lt;number&gt;3&lt;/number&gt;&lt;reprint-edition&gt;Not in File&lt;/reprint-edition&gt;&lt;keywords&gt;&lt;keyword&gt;Humans&lt;/keyword&gt;&lt;keyword&gt;Nursing Research&lt;/keyword&gt;&lt;keyword&gt;psychology&lt;/keyword&gt;&lt;keyword&gt;Quality of Life&lt;/keyword&gt;&lt;keyword&gt;rehabilitation&lt;/keyword&gt;&lt;keyword&gt;Research&lt;/keyword&gt;&lt;keyword&gt;stroke&lt;/keyword&gt;&lt;/keywords&gt;&lt;dates&gt;&lt;year&gt;2012&lt;/year&gt;&lt;pub-dates&gt;&lt;date&gt;2012&lt;/date&gt;&lt;/pub-dates&gt;&lt;/dates&gt;&lt;label&gt;21878&lt;/label&gt;&lt;urls&gt;&lt;related-urls&gt;&lt;url&gt;http://www.ncbi.nlm.nih.gov/pubmed/22341029&lt;/url&gt;&lt;/related-urls&gt;&lt;/urls&gt;&lt;electronic-resource-num&gt;10.1016/S1474-4422(12)70029-7&lt;/electronic-resource-num&gt;&lt;/record&gt;&lt;/Cite&gt;&lt;/EndNote&gt;</w:instrText>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5</w:t>
      </w:r>
      <w:r w:rsidR="000F4725">
        <w:rPr>
          <w:rFonts w:asciiTheme="minorHAnsi" w:hAnsiTheme="minorHAnsi" w:cstheme="minorHAnsi"/>
          <w:sz w:val="24"/>
          <w:szCs w:val="24"/>
        </w:rPr>
        <w:fldChar w:fldCharType="end"/>
      </w:r>
    </w:p>
    <w:p w14:paraId="4B3547F4" w14:textId="77777777" w:rsidR="00F7482B" w:rsidRDefault="00F7482B" w:rsidP="003B70F6">
      <w:pPr>
        <w:pStyle w:val="BodyText"/>
        <w:spacing w:before="0"/>
        <w:contextualSpacing/>
        <w:jc w:val="both"/>
        <w:rPr>
          <w:rFonts w:asciiTheme="minorHAnsi" w:hAnsiTheme="minorHAnsi" w:cstheme="minorHAnsi"/>
          <w:i/>
          <w:sz w:val="24"/>
        </w:rPr>
      </w:pPr>
    </w:p>
    <w:p w14:paraId="4C77D981" w14:textId="3B551C8E" w:rsidR="00803FD4" w:rsidRDefault="00854872" w:rsidP="003B70F6">
      <w:pPr>
        <w:pStyle w:val="BodyText"/>
        <w:spacing w:before="0"/>
        <w:contextualSpacing/>
        <w:jc w:val="both"/>
        <w:rPr>
          <w:rFonts w:asciiTheme="minorHAnsi" w:hAnsiTheme="minorHAnsi" w:cstheme="minorHAnsi"/>
          <w:sz w:val="24"/>
          <w:szCs w:val="24"/>
        </w:rPr>
      </w:pPr>
      <w:r w:rsidRPr="00E51332">
        <w:rPr>
          <w:rFonts w:asciiTheme="minorHAnsi" w:hAnsiTheme="minorHAnsi" w:cstheme="minorHAnsi"/>
          <w:i/>
          <w:sz w:val="24"/>
        </w:rPr>
        <w:t>Rates, Risks and Routes to Reduce Vascular Dementia</w:t>
      </w:r>
      <w:r w:rsidRPr="00854872">
        <w:rPr>
          <w:sz w:val="24"/>
        </w:rPr>
        <w:t xml:space="preserve"> </w:t>
      </w:r>
      <w:r>
        <w:t>(</w:t>
      </w:r>
      <w:r w:rsidR="00302EB4" w:rsidRPr="00302EB4">
        <w:rPr>
          <w:rFonts w:asciiTheme="minorHAnsi" w:hAnsiTheme="minorHAnsi" w:cstheme="minorHAnsi"/>
          <w:sz w:val="24"/>
          <w:szCs w:val="24"/>
        </w:rPr>
        <w:t>R4VaD</w:t>
      </w:r>
      <w:r>
        <w:rPr>
          <w:rFonts w:asciiTheme="minorHAnsi" w:hAnsiTheme="minorHAnsi" w:cstheme="minorHAnsi"/>
          <w:sz w:val="24"/>
          <w:szCs w:val="24"/>
        </w:rPr>
        <w:t>)</w:t>
      </w:r>
      <w:r w:rsidR="00302EB4" w:rsidRPr="00302EB4">
        <w:rPr>
          <w:rFonts w:asciiTheme="minorHAnsi" w:hAnsiTheme="minorHAnsi" w:cstheme="minorHAnsi"/>
          <w:sz w:val="24"/>
          <w:szCs w:val="24"/>
        </w:rPr>
        <w:t xml:space="preserve"> </w:t>
      </w:r>
      <w:r w:rsidR="00B30B7C">
        <w:rPr>
          <w:rFonts w:asciiTheme="minorHAnsi" w:hAnsiTheme="minorHAnsi" w:cstheme="minorHAnsi"/>
          <w:sz w:val="24"/>
          <w:szCs w:val="24"/>
        </w:rPr>
        <w:t xml:space="preserve">is </w:t>
      </w:r>
      <w:r w:rsidR="00CF5042">
        <w:rPr>
          <w:rFonts w:asciiTheme="minorHAnsi" w:hAnsiTheme="minorHAnsi" w:cstheme="minorHAnsi"/>
          <w:sz w:val="24"/>
          <w:szCs w:val="24"/>
        </w:rPr>
        <w:t xml:space="preserve">a </w:t>
      </w:r>
      <w:r w:rsidR="00CF5042" w:rsidRPr="00CF5042">
        <w:rPr>
          <w:rFonts w:asciiTheme="minorHAnsi" w:hAnsiTheme="minorHAnsi" w:cstheme="minorHAnsi"/>
          <w:sz w:val="24"/>
          <w:szCs w:val="24"/>
        </w:rPr>
        <w:t xml:space="preserve">Priority Programme in Vascular Dementia </w:t>
      </w:r>
      <w:r w:rsidR="00B30B7C">
        <w:rPr>
          <w:rFonts w:asciiTheme="minorHAnsi" w:hAnsiTheme="minorHAnsi" w:cstheme="minorHAnsi"/>
          <w:sz w:val="24"/>
          <w:szCs w:val="24"/>
        </w:rPr>
        <w:t>funded by the Stroke Association, British Heart Foundation and Alzheimer’s Society. It</w:t>
      </w:r>
      <w:r w:rsidR="00B30B7C" w:rsidRPr="00302EB4">
        <w:rPr>
          <w:rFonts w:asciiTheme="minorHAnsi" w:hAnsiTheme="minorHAnsi" w:cstheme="minorHAnsi"/>
          <w:sz w:val="24"/>
          <w:szCs w:val="24"/>
        </w:rPr>
        <w:t xml:space="preserve"> </w:t>
      </w:r>
      <w:r w:rsidR="00302EB4" w:rsidRPr="00302EB4">
        <w:rPr>
          <w:rFonts w:asciiTheme="minorHAnsi" w:hAnsiTheme="minorHAnsi" w:cstheme="minorHAnsi"/>
          <w:sz w:val="24"/>
          <w:szCs w:val="24"/>
        </w:rPr>
        <w:t>is a large, multicentre, longitudinal, inclusive study in patients presenting with stroke</w:t>
      </w:r>
      <w:r w:rsidR="00B30B7C">
        <w:rPr>
          <w:rFonts w:asciiTheme="minorHAnsi" w:hAnsiTheme="minorHAnsi" w:cstheme="minorHAnsi"/>
          <w:sz w:val="24"/>
          <w:szCs w:val="24"/>
        </w:rPr>
        <w:t xml:space="preserve"> or TIA</w:t>
      </w:r>
      <w:r w:rsidR="00302EB4" w:rsidRPr="00302EB4">
        <w:rPr>
          <w:rFonts w:asciiTheme="minorHAnsi" w:hAnsiTheme="minorHAnsi" w:cstheme="minorHAnsi"/>
          <w:sz w:val="24"/>
          <w:szCs w:val="24"/>
        </w:rPr>
        <w:t xml:space="preserve"> to UK Stroke Centres, using standardised proportionate ascertainment methods to assess cognition</w:t>
      </w:r>
      <w:r w:rsidR="00F9668D">
        <w:rPr>
          <w:rFonts w:asciiTheme="minorHAnsi" w:hAnsiTheme="minorHAnsi" w:cstheme="minorHAnsi"/>
          <w:sz w:val="24"/>
          <w:szCs w:val="24"/>
        </w:rPr>
        <w:t>, functional and neuropsychiatric outcomes</w:t>
      </w:r>
      <w:r w:rsidR="00302EB4" w:rsidRPr="00302EB4">
        <w:rPr>
          <w:rFonts w:asciiTheme="minorHAnsi" w:hAnsiTheme="minorHAnsi" w:cstheme="minorHAnsi"/>
          <w:sz w:val="24"/>
          <w:szCs w:val="24"/>
        </w:rPr>
        <w:t xml:space="preserve"> </w:t>
      </w:r>
      <w:r w:rsidR="00CF5042">
        <w:rPr>
          <w:rFonts w:asciiTheme="minorHAnsi" w:hAnsiTheme="minorHAnsi" w:cstheme="minorHAnsi"/>
          <w:sz w:val="24"/>
          <w:szCs w:val="24"/>
        </w:rPr>
        <w:t xml:space="preserve">up </w:t>
      </w:r>
      <w:r w:rsidR="00302EB4" w:rsidRPr="00302EB4">
        <w:rPr>
          <w:rFonts w:asciiTheme="minorHAnsi" w:hAnsiTheme="minorHAnsi" w:cstheme="minorHAnsi"/>
          <w:sz w:val="24"/>
          <w:szCs w:val="24"/>
        </w:rPr>
        <w:t xml:space="preserve">to at least two years after stroke. </w:t>
      </w:r>
      <w:r w:rsidR="00686804" w:rsidRPr="00A1072E">
        <w:rPr>
          <w:rFonts w:asciiTheme="minorHAnsi" w:hAnsiTheme="minorHAnsi" w:cstheme="minorHAnsi"/>
          <w:sz w:val="24"/>
          <w:szCs w:val="24"/>
        </w:rPr>
        <w:t xml:space="preserve">  </w:t>
      </w:r>
    </w:p>
    <w:p w14:paraId="2CE00B7F" w14:textId="77777777" w:rsidR="00614A85" w:rsidRPr="00A1072E" w:rsidRDefault="00614A85" w:rsidP="003B70F6">
      <w:pPr>
        <w:pStyle w:val="BodyText"/>
        <w:spacing w:before="0"/>
        <w:contextualSpacing/>
        <w:jc w:val="both"/>
        <w:rPr>
          <w:rFonts w:asciiTheme="minorHAnsi" w:hAnsiTheme="minorHAnsi" w:cstheme="minorHAnsi"/>
          <w:sz w:val="24"/>
          <w:szCs w:val="24"/>
        </w:rPr>
      </w:pPr>
    </w:p>
    <w:p w14:paraId="67528B45" w14:textId="77777777" w:rsidR="00F7482B" w:rsidRDefault="00F7482B" w:rsidP="003B70F6">
      <w:pPr>
        <w:spacing w:after="0"/>
        <w:contextualSpacing/>
        <w:jc w:val="both"/>
        <w:rPr>
          <w:rFonts w:cstheme="minorHAnsi"/>
          <w:b/>
          <w:sz w:val="26"/>
          <w:szCs w:val="26"/>
          <w:shd w:val="clear" w:color="auto" w:fill="FFFFFF"/>
        </w:rPr>
      </w:pPr>
    </w:p>
    <w:p w14:paraId="2A25D49D" w14:textId="6FD8B2DC" w:rsidR="000F1085" w:rsidRDefault="00686804" w:rsidP="003B70F6">
      <w:pPr>
        <w:spacing w:after="0"/>
        <w:contextualSpacing/>
        <w:jc w:val="both"/>
        <w:rPr>
          <w:rFonts w:cstheme="minorHAnsi"/>
          <w:b/>
          <w:sz w:val="26"/>
          <w:szCs w:val="26"/>
          <w:shd w:val="clear" w:color="auto" w:fill="FFFFFF"/>
        </w:rPr>
      </w:pPr>
      <w:r w:rsidRPr="00A1072E">
        <w:rPr>
          <w:rFonts w:cstheme="minorHAnsi"/>
          <w:b/>
          <w:sz w:val="26"/>
          <w:szCs w:val="26"/>
          <w:shd w:val="clear" w:color="auto" w:fill="FFFFFF"/>
        </w:rPr>
        <w:t xml:space="preserve">Methods &amp; </w:t>
      </w:r>
      <w:r w:rsidR="000F1085" w:rsidRPr="00A1072E">
        <w:rPr>
          <w:rFonts w:cstheme="minorHAnsi"/>
          <w:b/>
          <w:sz w:val="26"/>
          <w:szCs w:val="26"/>
          <w:shd w:val="clear" w:color="auto" w:fill="FFFFFF"/>
        </w:rPr>
        <w:t xml:space="preserve">Design </w:t>
      </w:r>
    </w:p>
    <w:p w14:paraId="085A5DD6" w14:textId="77777777" w:rsidR="003B70F6" w:rsidRPr="007B31E9" w:rsidRDefault="003B70F6" w:rsidP="003B70F6">
      <w:pPr>
        <w:spacing w:after="0"/>
        <w:contextualSpacing/>
        <w:jc w:val="both"/>
        <w:rPr>
          <w:rFonts w:cstheme="minorHAnsi"/>
          <w:b/>
          <w:sz w:val="24"/>
          <w:szCs w:val="26"/>
          <w:shd w:val="clear" w:color="auto" w:fill="FFFFFF"/>
        </w:rPr>
      </w:pPr>
    </w:p>
    <w:p w14:paraId="0DCE8335" w14:textId="257034C2" w:rsidR="00A1072E" w:rsidRPr="00A1072E" w:rsidRDefault="00A1072E" w:rsidP="003B70F6">
      <w:pPr>
        <w:spacing w:after="0"/>
        <w:contextualSpacing/>
        <w:jc w:val="both"/>
        <w:rPr>
          <w:rFonts w:cstheme="minorHAnsi"/>
          <w:b/>
          <w:sz w:val="24"/>
          <w:szCs w:val="26"/>
          <w:shd w:val="clear" w:color="auto" w:fill="FFFFFF"/>
        </w:rPr>
      </w:pPr>
      <w:r>
        <w:rPr>
          <w:rFonts w:cstheme="minorHAnsi"/>
          <w:b/>
          <w:sz w:val="24"/>
          <w:szCs w:val="26"/>
          <w:shd w:val="clear" w:color="auto" w:fill="FFFFFF"/>
        </w:rPr>
        <w:t>Study aims and objectives</w:t>
      </w:r>
    </w:p>
    <w:p w14:paraId="468C3F07" w14:textId="52C734A4" w:rsidR="00F9668D" w:rsidRDefault="00CF5057" w:rsidP="00CF5057">
      <w:pPr>
        <w:pStyle w:val="BodyText"/>
        <w:spacing w:before="0"/>
        <w:contextualSpacing/>
        <w:jc w:val="both"/>
        <w:rPr>
          <w:rFonts w:asciiTheme="minorHAnsi" w:hAnsiTheme="minorHAnsi" w:cstheme="minorHAnsi"/>
          <w:bCs/>
          <w:sz w:val="24"/>
          <w:szCs w:val="24"/>
        </w:rPr>
      </w:pPr>
      <w:r>
        <w:rPr>
          <w:rFonts w:asciiTheme="minorHAnsi" w:hAnsiTheme="minorHAnsi" w:cstheme="minorHAnsi"/>
          <w:sz w:val="24"/>
          <w:szCs w:val="24"/>
          <w:shd w:val="clear" w:color="auto" w:fill="FFFFFF"/>
        </w:rPr>
        <w:t>T</w:t>
      </w:r>
      <w:r w:rsidRPr="00A1072E">
        <w:rPr>
          <w:rFonts w:asciiTheme="minorHAnsi" w:hAnsiTheme="minorHAnsi" w:cstheme="minorHAnsi"/>
          <w:sz w:val="24"/>
          <w:szCs w:val="24"/>
          <w:shd w:val="clear" w:color="auto" w:fill="FFFFFF"/>
        </w:rPr>
        <w:t>he primary</w:t>
      </w:r>
      <w:r w:rsidRPr="00A1072E">
        <w:rPr>
          <w:rFonts w:asciiTheme="minorHAnsi" w:hAnsiTheme="minorHAnsi" w:cstheme="minorHAnsi"/>
          <w:bCs/>
          <w:sz w:val="24"/>
          <w:szCs w:val="24"/>
        </w:rPr>
        <w:t xml:space="preserve"> </w:t>
      </w:r>
      <w:r w:rsidR="007D2768">
        <w:rPr>
          <w:rFonts w:asciiTheme="minorHAnsi" w:hAnsiTheme="minorHAnsi" w:cstheme="minorHAnsi"/>
          <w:bCs/>
          <w:sz w:val="24"/>
          <w:szCs w:val="24"/>
        </w:rPr>
        <w:t>aim</w:t>
      </w:r>
      <w:r w:rsidR="007D2768" w:rsidRPr="00A1072E">
        <w:rPr>
          <w:rFonts w:asciiTheme="minorHAnsi" w:hAnsiTheme="minorHAnsi" w:cstheme="minorHAnsi"/>
          <w:bCs/>
          <w:sz w:val="24"/>
          <w:szCs w:val="24"/>
        </w:rPr>
        <w:t xml:space="preserve"> </w:t>
      </w:r>
      <w:r w:rsidRPr="00A1072E">
        <w:rPr>
          <w:rFonts w:asciiTheme="minorHAnsi" w:hAnsiTheme="minorHAnsi" w:cstheme="minorHAnsi"/>
          <w:bCs/>
          <w:sz w:val="24"/>
          <w:szCs w:val="24"/>
        </w:rPr>
        <w:t xml:space="preserve">of </w:t>
      </w:r>
      <w:r>
        <w:rPr>
          <w:rFonts w:asciiTheme="minorHAnsi" w:hAnsiTheme="minorHAnsi" w:cstheme="minorHAnsi"/>
          <w:bCs/>
          <w:sz w:val="24"/>
          <w:szCs w:val="24"/>
        </w:rPr>
        <w:t>R4VaD</w:t>
      </w:r>
      <w:r w:rsidRPr="00A1072E">
        <w:rPr>
          <w:rFonts w:asciiTheme="minorHAnsi" w:hAnsiTheme="minorHAnsi" w:cstheme="minorHAnsi"/>
          <w:bCs/>
          <w:sz w:val="24"/>
          <w:szCs w:val="24"/>
        </w:rPr>
        <w:t xml:space="preserve"> is to determine rates of cognitive impairment and dementia up to at least two years after stroke</w:t>
      </w:r>
      <w:r w:rsidR="00454454">
        <w:rPr>
          <w:rFonts w:asciiTheme="minorHAnsi" w:hAnsiTheme="minorHAnsi" w:cstheme="minorHAnsi"/>
          <w:bCs/>
          <w:sz w:val="24"/>
          <w:szCs w:val="24"/>
        </w:rPr>
        <w:t xml:space="preserve"> across a wide range of stroke severities</w:t>
      </w:r>
      <w:r w:rsidR="00C36DEE">
        <w:rPr>
          <w:rFonts w:asciiTheme="minorHAnsi" w:hAnsiTheme="minorHAnsi" w:cstheme="minorHAnsi"/>
          <w:bCs/>
          <w:sz w:val="24"/>
          <w:szCs w:val="24"/>
        </w:rPr>
        <w:t xml:space="preserve"> and</w:t>
      </w:r>
      <w:r w:rsidR="00454454">
        <w:rPr>
          <w:rFonts w:asciiTheme="minorHAnsi" w:hAnsiTheme="minorHAnsi" w:cstheme="minorHAnsi"/>
          <w:bCs/>
          <w:sz w:val="24"/>
          <w:szCs w:val="24"/>
        </w:rPr>
        <w:t xml:space="preserve"> participant demographics including socioeconomic status and premorbid cognitive status</w:t>
      </w:r>
      <w:r w:rsidRPr="00A1072E">
        <w:rPr>
          <w:rFonts w:asciiTheme="minorHAnsi" w:hAnsiTheme="minorHAnsi" w:cstheme="minorHAnsi"/>
          <w:bCs/>
          <w:sz w:val="24"/>
          <w:szCs w:val="24"/>
        </w:rPr>
        <w:t xml:space="preserve">. </w:t>
      </w:r>
    </w:p>
    <w:p w14:paraId="0D5AC0EB" w14:textId="3F3B4E7F" w:rsidR="00CF5057" w:rsidRPr="00A1072E" w:rsidRDefault="00CF5057" w:rsidP="00CF5057">
      <w:pPr>
        <w:pStyle w:val="BodyText"/>
        <w:spacing w:before="0"/>
        <w:contextualSpacing/>
        <w:jc w:val="both"/>
        <w:rPr>
          <w:rFonts w:asciiTheme="minorHAnsi" w:hAnsiTheme="minorHAnsi" w:cstheme="minorHAnsi"/>
          <w:sz w:val="24"/>
          <w:szCs w:val="24"/>
        </w:rPr>
      </w:pPr>
      <w:r w:rsidRPr="00A1072E">
        <w:rPr>
          <w:rFonts w:asciiTheme="minorHAnsi" w:hAnsiTheme="minorHAnsi" w:cstheme="minorHAnsi"/>
          <w:bCs/>
          <w:sz w:val="24"/>
          <w:szCs w:val="24"/>
        </w:rPr>
        <w:t xml:space="preserve">Our secondary </w:t>
      </w:r>
      <w:r w:rsidR="007D2768">
        <w:rPr>
          <w:rFonts w:asciiTheme="minorHAnsi" w:hAnsiTheme="minorHAnsi" w:cstheme="minorHAnsi"/>
          <w:bCs/>
          <w:sz w:val="24"/>
          <w:szCs w:val="24"/>
        </w:rPr>
        <w:t>aims</w:t>
      </w:r>
      <w:r w:rsidR="007D2768" w:rsidRPr="00A1072E">
        <w:rPr>
          <w:rFonts w:asciiTheme="minorHAnsi" w:hAnsiTheme="minorHAnsi" w:cstheme="minorHAnsi"/>
          <w:bCs/>
          <w:sz w:val="24"/>
          <w:szCs w:val="24"/>
        </w:rPr>
        <w:t xml:space="preserve"> </w:t>
      </w:r>
      <w:r w:rsidRPr="00A1072E">
        <w:rPr>
          <w:rFonts w:asciiTheme="minorHAnsi" w:hAnsiTheme="minorHAnsi" w:cstheme="minorHAnsi"/>
          <w:bCs/>
          <w:sz w:val="24"/>
          <w:szCs w:val="24"/>
        </w:rPr>
        <w:t xml:space="preserve">are to: </w:t>
      </w:r>
    </w:p>
    <w:p w14:paraId="6DA7B4E2" w14:textId="005F53B8" w:rsidR="00CF5057" w:rsidRPr="00A1072E" w:rsidRDefault="00CF5057" w:rsidP="00887A6B">
      <w:pPr>
        <w:pStyle w:val="BodyText"/>
        <w:numPr>
          <w:ilvl w:val="0"/>
          <w:numId w:val="16"/>
        </w:numPr>
        <w:spacing w:before="0"/>
        <w:contextualSpacing/>
        <w:jc w:val="both"/>
        <w:rPr>
          <w:rFonts w:asciiTheme="minorHAnsi" w:hAnsiTheme="minorHAnsi" w:cstheme="minorHAnsi"/>
          <w:sz w:val="24"/>
          <w:szCs w:val="24"/>
        </w:rPr>
      </w:pPr>
      <w:r w:rsidRPr="00A1072E">
        <w:rPr>
          <w:rFonts w:asciiTheme="minorHAnsi" w:hAnsiTheme="minorHAnsi" w:cstheme="minorHAnsi"/>
          <w:sz w:val="24"/>
          <w:szCs w:val="24"/>
        </w:rPr>
        <w:t xml:space="preserve">Identify key risk predictors and </w:t>
      </w:r>
      <w:r w:rsidR="00F9668D">
        <w:rPr>
          <w:rFonts w:asciiTheme="minorHAnsi" w:hAnsiTheme="minorHAnsi" w:cstheme="minorHAnsi"/>
          <w:sz w:val="24"/>
          <w:szCs w:val="24"/>
        </w:rPr>
        <w:t>improve</w:t>
      </w:r>
      <w:r w:rsidRPr="00A1072E">
        <w:rPr>
          <w:rFonts w:asciiTheme="minorHAnsi" w:hAnsiTheme="minorHAnsi" w:cstheme="minorHAnsi"/>
          <w:sz w:val="24"/>
          <w:szCs w:val="24"/>
        </w:rPr>
        <w:t xml:space="preserve"> risk prediction model</w:t>
      </w:r>
      <w:r w:rsidR="00F9668D">
        <w:rPr>
          <w:rFonts w:asciiTheme="minorHAnsi" w:hAnsiTheme="minorHAnsi" w:cstheme="minorHAnsi"/>
          <w:sz w:val="24"/>
          <w:szCs w:val="24"/>
        </w:rPr>
        <w:t xml:space="preserve"> precision</w:t>
      </w:r>
      <w:r w:rsidR="001013D4">
        <w:rPr>
          <w:rFonts w:asciiTheme="minorHAnsi" w:hAnsiTheme="minorHAnsi" w:cstheme="minorHAnsi"/>
          <w:sz w:val="24"/>
          <w:szCs w:val="24"/>
        </w:rPr>
        <w:t xml:space="preserve"> </w:t>
      </w:r>
      <w:r w:rsidRPr="00A1072E">
        <w:rPr>
          <w:rFonts w:asciiTheme="minorHAnsi" w:hAnsiTheme="minorHAnsi" w:cstheme="minorHAnsi"/>
          <w:sz w:val="24"/>
          <w:szCs w:val="24"/>
        </w:rPr>
        <w:t>for individual</w:t>
      </w:r>
      <w:r w:rsidR="00F9668D">
        <w:rPr>
          <w:rFonts w:asciiTheme="minorHAnsi" w:hAnsiTheme="minorHAnsi" w:cstheme="minorHAnsi"/>
          <w:sz w:val="24"/>
          <w:szCs w:val="24"/>
        </w:rPr>
        <w:t>s</w:t>
      </w:r>
      <w:r w:rsidRPr="00A1072E">
        <w:rPr>
          <w:rFonts w:asciiTheme="minorHAnsi" w:hAnsiTheme="minorHAnsi" w:cstheme="minorHAnsi"/>
          <w:sz w:val="24"/>
          <w:szCs w:val="24"/>
        </w:rPr>
        <w:t>;</w:t>
      </w:r>
    </w:p>
    <w:p w14:paraId="55D3472C" w14:textId="641B62C1" w:rsidR="00EE4DE0" w:rsidRDefault="00EE4DE0" w:rsidP="00887A6B">
      <w:pPr>
        <w:pStyle w:val="BodyText"/>
        <w:numPr>
          <w:ilvl w:val="0"/>
          <w:numId w:val="16"/>
        </w:numPr>
        <w:spacing w:before="0"/>
        <w:contextualSpacing/>
        <w:jc w:val="both"/>
        <w:rPr>
          <w:rFonts w:asciiTheme="minorHAnsi" w:hAnsiTheme="minorHAnsi" w:cstheme="minorHAnsi"/>
          <w:sz w:val="24"/>
          <w:szCs w:val="24"/>
        </w:rPr>
      </w:pPr>
      <w:r>
        <w:rPr>
          <w:rFonts w:asciiTheme="minorHAnsi" w:hAnsiTheme="minorHAnsi" w:cstheme="minorHAnsi"/>
          <w:sz w:val="24"/>
          <w:szCs w:val="24"/>
        </w:rPr>
        <w:t>Improve understanding of mechanisms of PSCI;</w:t>
      </w:r>
    </w:p>
    <w:p w14:paraId="255E539B" w14:textId="09A866B3" w:rsidR="00CF5057" w:rsidRPr="00A1072E" w:rsidRDefault="00F9668D" w:rsidP="00887A6B">
      <w:pPr>
        <w:pStyle w:val="BodyText"/>
        <w:numPr>
          <w:ilvl w:val="0"/>
          <w:numId w:val="16"/>
        </w:numPr>
        <w:spacing w:before="0"/>
        <w:contextualSpacing/>
        <w:jc w:val="both"/>
        <w:rPr>
          <w:rFonts w:asciiTheme="minorHAnsi" w:hAnsiTheme="minorHAnsi" w:cstheme="minorHAnsi"/>
          <w:sz w:val="24"/>
          <w:szCs w:val="24"/>
        </w:rPr>
      </w:pPr>
      <w:r>
        <w:rPr>
          <w:rFonts w:asciiTheme="minorHAnsi" w:hAnsiTheme="minorHAnsi" w:cstheme="minorHAnsi"/>
          <w:sz w:val="24"/>
          <w:szCs w:val="24"/>
        </w:rPr>
        <w:t>I</w:t>
      </w:r>
      <w:r w:rsidR="00CF5057" w:rsidRPr="00A1072E">
        <w:rPr>
          <w:rFonts w:asciiTheme="minorHAnsi" w:hAnsiTheme="minorHAnsi" w:cstheme="minorHAnsi"/>
          <w:sz w:val="24"/>
          <w:szCs w:val="24"/>
        </w:rPr>
        <w:t xml:space="preserve">mprove cognitive testing </w:t>
      </w:r>
      <w:r>
        <w:rPr>
          <w:rFonts w:asciiTheme="minorHAnsi" w:hAnsiTheme="minorHAnsi" w:cstheme="minorHAnsi"/>
          <w:sz w:val="24"/>
          <w:szCs w:val="24"/>
        </w:rPr>
        <w:t xml:space="preserve">for </w:t>
      </w:r>
      <w:r w:rsidR="00CF5057" w:rsidRPr="00A1072E">
        <w:rPr>
          <w:rFonts w:asciiTheme="minorHAnsi" w:hAnsiTheme="minorHAnsi" w:cstheme="minorHAnsi"/>
          <w:sz w:val="24"/>
          <w:szCs w:val="24"/>
        </w:rPr>
        <w:t>PSCI;</w:t>
      </w:r>
    </w:p>
    <w:p w14:paraId="2EBA1503" w14:textId="0D210667" w:rsidR="0087024B" w:rsidRDefault="0087024B" w:rsidP="00887A6B">
      <w:pPr>
        <w:pStyle w:val="BodyText"/>
        <w:numPr>
          <w:ilvl w:val="0"/>
          <w:numId w:val="16"/>
        </w:numPr>
        <w:spacing w:before="0"/>
        <w:contextualSpacing/>
        <w:jc w:val="both"/>
        <w:rPr>
          <w:rFonts w:asciiTheme="minorHAnsi" w:hAnsiTheme="minorHAnsi" w:cstheme="minorHAnsi"/>
          <w:sz w:val="24"/>
          <w:szCs w:val="24"/>
        </w:rPr>
      </w:pPr>
      <w:r w:rsidRPr="0087024B">
        <w:rPr>
          <w:rFonts w:asciiTheme="minorHAnsi" w:hAnsiTheme="minorHAnsi" w:cstheme="minorHAnsi"/>
          <w:sz w:val="24"/>
          <w:szCs w:val="24"/>
        </w:rPr>
        <w:t xml:space="preserve">Provide data to </w:t>
      </w:r>
      <w:r w:rsidR="008A6AE8">
        <w:rPr>
          <w:rFonts w:asciiTheme="minorHAnsi" w:hAnsiTheme="minorHAnsi" w:cstheme="minorHAnsi"/>
          <w:sz w:val="24"/>
          <w:szCs w:val="24"/>
        </w:rPr>
        <w:t>inform the design of</w:t>
      </w:r>
      <w:r w:rsidR="008A6AE8" w:rsidRPr="0087024B">
        <w:rPr>
          <w:rFonts w:asciiTheme="minorHAnsi" w:hAnsiTheme="minorHAnsi" w:cstheme="minorHAnsi"/>
          <w:sz w:val="24"/>
          <w:szCs w:val="24"/>
        </w:rPr>
        <w:t xml:space="preserve"> </w:t>
      </w:r>
      <w:r w:rsidRPr="0087024B">
        <w:rPr>
          <w:rFonts w:asciiTheme="minorHAnsi" w:hAnsiTheme="minorHAnsi" w:cstheme="minorHAnsi"/>
          <w:sz w:val="24"/>
          <w:szCs w:val="24"/>
        </w:rPr>
        <w:t xml:space="preserve">future RCTs and </w:t>
      </w:r>
      <w:r w:rsidR="008A6AE8">
        <w:rPr>
          <w:rFonts w:asciiTheme="minorHAnsi" w:hAnsiTheme="minorHAnsi" w:cstheme="minorHAnsi"/>
          <w:sz w:val="24"/>
          <w:szCs w:val="24"/>
        </w:rPr>
        <w:t xml:space="preserve">help plan clinical </w:t>
      </w:r>
      <w:r w:rsidRPr="0087024B">
        <w:rPr>
          <w:rFonts w:asciiTheme="minorHAnsi" w:hAnsiTheme="minorHAnsi" w:cstheme="minorHAnsi"/>
          <w:sz w:val="24"/>
          <w:szCs w:val="24"/>
        </w:rPr>
        <w:t>services for patients with PSCI</w:t>
      </w:r>
      <w:r w:rsidR="001C3DBC">
        <w:rPr>
          <w:rFonts w:asciiTheme="minorHAnsi" w:hAnsiTheme="minorHAnsi" w:cstheme="minorHAnsi"/>
          <w:sz w:val="24"/>
          <w:szCs w:val="24"/>
        </w:rPr>
        <w:t>;</w:t>
      </w:r>
      <w:r>
        <w:rPr>
          <w:rFonts w:asciiTheme="minorHAnsi" w:hAnsiTheme="minorHAnsi" w:cstheme="minorHAnsi"/>
          <w:sz w:val="24"/>
          <w:szCs w:val="24"/>
        </w:rPr>
        <w:t xml:space="preserve"> </w:t>
      </w:r>
    </w:p>
    <w:p w14:paraId="379C9C23" w14:textId="46FF42E2" w:rsidR="00CF5057" w:rsidRDefault="00CF5057" w:rsidP="00887A6B">
      <w:pPr>
        <w:pStyle w:val="BodyText"/>
        <w:numPr>
          <w:ilvl w:val="0"/>
          <w:numId w:val="16"/>
        </w:numPr>
        <w:spacing w:before="0"/>
        <w:contextualSpacing/>
        <w:jc w:val="both"/>
        <w:rPr>
          <w:rFonts w:asciiTheme="minorHAnsi" w:hAnsiTheme="minorHAnsi" w:cstheme="minorHAnsi"/>
          <w:sz w:val="24"/>
          <w:szCs w:val="24"/>
        </w:rPr>
      </w:pPr>
      <w:r w:rsidRPr="00A1072E">
        <w:rPr>
          <w:rFonts w:asciiTheme="minorHAnsi" w:hAnsiTheme="minorHAnsi" w:cstheme="minorHAnsi"/>
          <w:sz w:val="24"/>
          <w:szCs w:val="24"/>
        </w:rPr>
        <w:t>Establish a well phenotyped population, in follow-up, with consent for re-contact for future</w:t>
      </w:r>
      <w:r w:rsidR="00476316">
        <w:rPr>
          <w:rFonts w:asciiTheme="minorHAnsi" w:hAnsiTheme="minorHAnsi" w:cstheme="minorHAnsi"/>
          <w:sz w:val="24"/>
          <w:szCs w:val="24"/>
        </w:rPr>
        <w:t xml:space="preserve"> studies and</w:t>
      </w:r>
      <w:r w:rsidRPr="00A1072E">
        <w:rPr>
          <w:rFonts w:asciiTheme="minorHAnsi" w:hAnsiTheme="minorHAnsi" w:cstheme="minorHAnsi"/>
          <w:sz w:val="24"/>
          <w:szCs w:val="24"/>
        </w:rPr>
        <w:t xml:space="preserve"> trials</w:t>
      </w:r>
      <w:r w:rsidR="0087024B">
        <w:rPr>
          <w:rFonts w:asciiTheme="minorHAnsi" w:hAnsiTheme="minorHAnsi" w:cstheme="minorHAnsi"/>
          <w:sz w:val="24"/>
          <w:szCs w:val="24"/>
        </w:rPr>
        <w:t>.</w:t>
      </w:r>
    </w:p>
    <w:p w14:paraId="135128AE" w14:textId="1AB94216" w:rsidR="007D2768" w:rsidRDefault="007D2768" w:rsidP="001013D4">
      <w:pPr>
        <w:pStyle w:val="BodyText"/>
        <w:spacing w:before="0"/>
        <w:contextualSpacing/>
        <w:jc w:val="both"/>
        <w:rPr>
          <w:rFonts w:asciiTheme="minorHAnsi" w:hAnsiTheme="minorHAnsi" w:cstheme="minorHAnsi"/>
          <w:sz w:val="24"/>
          <w:szCs w:val="24"/>
        </w:rPr>
      </w:pPr>
    </w:p>
    <w:p w14:paraId="56F688A3" w14:textId="1848A5A2" w:rsidR="007D2768" w:rsidRDefault="007D2768" w:rsidP="001013D4">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The</w:t>
      </w:r>
      <w:r w:rsidR="00B30B7C">
        <w:rPr>
          <w:rFonts w:asciiTheme="minorHAnsi" w:hAnsiTheme="minorHAnsi" w:cstheme="minorHAnsi"/>
          <w:sz w:val="24"/>
          <w:szCs w:val="24"/>
        </w:rPr>
        <w:t xml:space="preserve"> objective</w:t>
      </w:r>
      <w:r w:rsidR="001C3DBC">
        <w:rPr>
          <w:rFonts w:asciiTheme="minorHAnsi" w:hAnsiTheme="minorHAnsi" w:cstheme="minorHAnsi"/>
          <w:sz w:val="24"/>
          <w:szCs w:val="24"/>
        </w:rPr>
        <w:t>s</w:t>
      </w:r>
      <w:r w:rsidR="00B30B7C">
        <w:rPr>
          <w:rFonts w:asciiTheme="minorHAnsi" w:hAnsiTheme="minorHAnsi" w:cstheme="minorHAnsi"/>
          <w:sz w:val="24"/>
          <w:szCs w:val="24"/>
        </w:rPr>
        <w:t xml:space="preserve"> are to:</w:t>
      </w:r>
    </w:p>
    <w:p w14:paraId="1E28B319" w14:textId="05E304AB" w:rsidR="007D2768" w:rsidRDefault="007D2768" w:rsidP="001013D4">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1. Recruit a large (&gt;2000) sample of patients post stroke/TIA and perform baseline then regular comprehensive follow up assessments to at least 2 years post stroke</w:t>
      </w:r>
    </w:p>
    <w:p w14:paraId="4D11A3E6" w14:textId="7136B7B6" w:rsidR="007D2768" w:rsidRDefault="007D2768" w:rsidP="001013D4">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2. Classify cognitive outcomes into subtypes characterised by patient related factors</w:t>
      </w:r>
    </w:p>
    <w:p w14:paraId="54AC6B37" w14:textId="7AE8642D" w:rsidR="007D2768" w:rsidRDefault="007D2768" w:rsidP="001013D4">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3. Construct and refin</w:t>
      </w:r>
      <w:r w:rsidR="00B30B7C">
        <w:rPr>
          <w:rFonts w:asciiTheme="minorHAnsi" w:hAnsiTheme="minorHAnsi" w:cstheme="minorHAnsi"/>
          <w:sz w:val="24"/>
          <w:szCs w:val="24"/>
        </w:rPr>
        <w:t>e</w:t>
      </w:r>
      <w:r>
        <w:rPr>
          <w:rFonts w:asciiTheme="minorHAnsi" w:hAnsiTheme="minorHAnsi" w:cstheme="minorHAnsi"/>
          <w:sz w:val="24"/>
          <w:szCs w:val="24"/>
        </w:rPr>
        <w:t xml:space="preserve"> a comprehensive, </w:t>
      </w:r>
      <w:r w:rsidR="00B30B7C">
        <w:rPr>
          <w:rFonts w:asciiTheme="minorHAnsi" w:hAnsiTheme="minorHAnsi" w:cstheme="minorHAnsi"/>
          <w:sz w:val="24"/>
          <w:szCs w:val="24"/>
        </w:rPr>
        <w:t>flexible</w:t>
      </w:r>
      <w:r>
        <w:rPr>
          <w:rFonts w:asciiTheme="minorHAnsi" w:hAnsiTheme="minorHAnsi" w:cstheme="minorHAnsi"/>
          <w:sz w:val="24"/>
          <w:szCs w:val="24"/>
        </w:rPr>
        <w:t>, patient</w:t>
      </w:r>
      <w:r w:rsidR="00B30B7C">
        <w:rPr>
          <w:rFonts w:asciiTheme="minorHAnsi" w:hAnsiTheme="minorHAnsi" w:cstheme="minorHAnsi"/>
          <w:sz w:val="24"/>
          <w:szCs w:val="24"/>
        </w:rPr>
        <w:t>-</w:t>
      </w:r>
      <w:r>
        <w:rPr>
          <w:rFonts w:asciiTheme="minorHAnsi" w:hAnsiTheme="minorHAnsi" w:cstheme="minorHAnsi"/>
          <w:sz w:val="24"/>
          <w:szCs w:val="24"/>
        </w:rPr>
        <w:t>focussed and patient</w:t>
      </w:r>
      <w:r w:rsidR="00B30B7C">
        <w:rPr>
          <w:rFonts w:asciiTheme="minorHAnsi" w:hAnsiTheme="minorHAnsi" w:cstheme="minorHAnsi"/>
          <w:sz w:val="24"/>
          <w:szCs w:val="24"/>
        </w:rPr>
        <w:t>-</w:t>
      </w:r>
      <w:r>
        <w:rPr>
          <w:rFonts w:asciiTheme="minorHAnsi" w:hAnsiTheme="minorHAnsi" w:cstheme="minorHAnsi"/>
          <w:sz w:val="24"/>
          <w:szCs w:val="24"/>
        </w:rPr>
        <w:t>sensitive test battery during the study</w:t>
      </w:r>
    </w:p>
    <w:p w14:paraId="4D125AE9" w14:textId="49B5AB0C" w:rsidR="007D2768" w:rsidRDefault="007D2768" w:rsidP="001013D4">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4.  Identify risk stratification scores for patients</w:t>
      </w:r>
      <w:r w:rsidR="00B30B7C">
        <w:rPr>
          <w:rFonts w:asciiTheme="minorHAnsi" w:hAnsiTheme="minorHAnsi" w:cstheme="minorHAnsi"/>
          <w:sz w:val="24"/>
          <w:szCs w:val="24"/>
        </w:rPr>
        <w:t>’</w:t>
      </w:r>
      <w:r>
        <w:rPr>
          <w:rFonts w:asciiTheme="minorHAnsi" w:hAnsiTheme="minorHAnsi" w:cstheme="minorHAnsi"/>
          <w:sz w:val="24"/>
          <w:szCs w:val="24"/>
        </w:rPr>
        <w:t xml:space="preserve"> post</w:t>
      </w:r>
      <w:r w:rsidR="00B30B7C">
        <w:rPr>
          <w:rFonts w:asciiTheme="minorHAnsi" w:hAnsiTheme="minorHAnsi" w:cstheme="minorHAnsi"/>
          <w:sz w:val="24"/>
          <w:szCs w:val="24"/>
        </w:rPr>
        <w:t>-</w:t>
      </w:r>
      <w:r>
        <w:rPr>
          <w:rFonts w:asciiTheme="minorHAnsi" w:hAnsiTheme="minorHAnsi" w:cstheme="minorHAnsi"/>
          <w:sz w:val="24"/>
          <w:szCs w:val="24"/>
        </w:rPr>
        <w:t>stroke cognitive function to inform outcome event rates and provide data for sample size calculations for trials</w:t>
      </w:r>
    </w:p>
    <w:p w14:paraId="568DA056" w14:textId="2616F135" w:rsidR="00686804" w:rsidRPr="00A1072E" w:rsidRDefault="007D2768" w:rsidP="00746362">
      <w:pPr>
        <w:tabs>
          <w:tab w:val="left" w:pos="851"/>
        </w:tabs>
        <w:spacing w:after="0"/>
        <w:contextualSpacing/>
        <w:jc w:val="both"/>
        <w:rPr>
          <w:rFonts w:cstheme="minorHAnsi"/>
          <w:noProof/>
          <w:sz w:val="24"/>
          <w:szCs w:val="24"/>
          <w:lang w:eastAsia="en-GB"/>
        </w:rPr>
      </w:pPr>
      <w:r>
        <w:rPr>
          <w:rFonts w:cstheme="minorHAnsi"/>
          <w:sz w:val="24"/>
          <w:szCs w:val="24"/>
        </w:rPr>
        <w:lastRenderedPageBreak/>
        <w:t>5.  Synthesise a registry of participants willing to consider taking part in future studies/trials.</w:t>
      </w:r>
    </w:p>
    <w:p w14:paraId="124CEFAB" w14:textId="77777777" w:rsidR="0087024B" w:rsidRDefault="0087024B" w:rsidP="003B70F6">
      <w:pPr>
        <w:spacing w:after="0"/>
        <w:contextualSpacing/>
        <w:jc w:val="both"/>
        <w:rPr>
          <w:rFonts w:cstheme="minorHAnsi"/>
          <w:b/>
          <w:sz w:val="26"/>
          <w:szCs w:val="26"/>
          <w:shd w:val="clear" w:color="auto" w:fill="FFFFFF"/>
        </w:rPr>
      </w:pPr>
    </w:p>
    <w:p w14:paraId="2C93203B" w14:textId="58493E3F" w:rsidR="00454454" w:rsidRPr="000314A6" w:rsidRDefault="00454454" w:rsidP="003B70F6">
      <w:pPr>
        <w:spacing w:after="0"/>
        <w:contextualSpacing/>
        <w:jc w:val="both"/>
        <w:rPr>
          <w:rFonts w:cstheme="minorHAnsi"/>
          <w:b/>
          <w:sz w:val="24"/>
          <w:szCs w:val="26"/>
          <w:shd w:val="clear" w:color="auto" w:fill="FFFFFF"/>
        </w:rPr>
      </w:pPr>
      <w:r w:rsidRPr="000314A6">
        <w:rPr>
          <w:rFonts w:cstheme="minorHAnsi"/>
          <w:b/>
          <w:sz w:val="24"/>
          <w:szCs w:val="26"/>
          <w:shd w:val="clear" w:color="auto" w:fill="FFFFFF"/>
        </w:rPr>
        <w:t>Ethics</w:t>
      </w:r>
      <w:r w:rsidR="000314A6">
        <w:rPr>
          <w:rFonts w:cstheme="minorHAnsi"/>
          <w:b/>
          <w:sz w:val="24"/>
          <w:szCs w:val="26"/>
          <w:shd w:val="clear" w:color="auto" w:fill="FFFFFF"/>
        </w:rPr>
        <w:t xml:space="preserve"> and Regulatory approvals</w:t>
      </w:r>
    </w:p>
    <w:p w14:paraId="24A2A74C" w14:textId="042C2898" w:rsidR="00454454" w:rsidRDefault="00454454" w:rsidP="00454454">
      <w:pPr>
        <w:spacing w:after="0"/>
        <w:contextualSpacing/>
        <w:jc w:val="both"/>
        <w:rPr>
          <w:rFonts w:cstheme="minorHAnsi"/>
          <w:sz w:val="24"/>
          <w:szCs w:val="26"/>
          <w:shd w:val="clear" w:color="auto" w:fill="FFFFFF"/>
        </w:rPr>
      </w:pPr>
      <w:r w:rsidRPr="000314A6">
        <w:rPr>
          <w:rFonts w:cstheme="minorHAnsi"/>
          <w:sz w:val="24"/>
          <w:szCs w:val="26"/>
          <w:shd w:val="clear" w:color="auto" w:fill="FFFFFF"/>
        </w:rPr>
        <w:t>R4VaD is approved by Ethics Committees in Scotland (</w:t>
      </w:r>
      <w:r w:rsidR="00124990">
        <w:rPr>
          <w:rFonts w:cstheme="minorHAnsi"/>
          <w:sz w:val="24"/>
          <w:szCs w:val="26"/>
          <w:shd w:val="clear" w:color="auto" w:fill="FFFFFF"/>
        </w:rPr>
        <w:t xml:space="preserve">A Research Ethics </w:t>
      </w:r>
      <w:r w:rsidR="00124990" w:rsidRPr="00124990">
        <w:rPr>
          <w:rFonts w:cstheme="minorHAnsi"/>
          <w:sz w:val="24"/>
          <w:szCs w:val="26"/>
          <w:shd w:val="clear" w:color="auto" w:fill="FFFFFF"/>
        </w:rPr>
        <w:t>Committee; R</w:t>
      </w:r>
      <w:r w:rsidRPr="00ED1BB0">
        <w:rPr>
          <w:rFonts w:cstheme="minorHAnsi"/>
          <w:sz w:val="24"/>
          <w:szCs w:val="26"/>
          <w:shd w:val="clear" w:color="auto" w:fill="FFFFFF"/>
        </w:rPr>
        <w:t>ef number</w:t>
      </w:r>
      <w:r w:rsidR="00124990" w:rsidRPr="00124990">
        <w:rPr>
          <w:rFonts w:cstheme="minorHAnsi"/>
          <w:sz w:val="24"/>
          <w:szCs w:val="26"/>
          <w:shd w:val="clear" w:color="auto" w:fill="FFFFFF"/>
        </w:rPr>
        <w:t xml:space="preserve"> 18/SS/055</w:t>
      </w:r>
      <w:r w:rsidRPr="00124990">
        <w:rPr>
          <w:rFonts w:cstheme="minorHAnsi"/>
          <w:sz w:val="24"/>
          <w:szCs w:val="26"/>
          <w:shd w:val="clear" w:color="auto" w:fill="FFFFFF"/>
        </w:rPr>
        <w:t>)</w:t>
      </w:r>
      <w:r w:rsidRPr="009D13B3">
        <w:rPr>
          <w:rFonts w:cstheme="minorHAnsi"/>
          <w:sz w:val="24"/>
          <w:szCs w:val="26"/>
          <w:shd w:val="clear" w:color="auto" w:fill="FFFFFF"/>
        </w:rPr>
        <w:t xml:space="preserve">, </w:t>
      </w:r>
      <w:r w:rsidR="00C36DEE">
        <w:rPr>
          <w:rFonts w:cstheme="minorHAnsi"/>
          <w:sz w:val="24"/>
          <w:szCs w:val="26"/>
          <w:shd w:val="clear" w:color="auto" w:fill="FFFFFF"/>
        </w:rPr>
        <w:t>England</w:t>
      </w:r>
      <w:r w:rsidR="00AD4C30">
        <w:rPr>
          <w:rFonts w:cstheme="minorHAnsi"/>
          <w:sz w:val="24"/>
          <w:szCs w:val="26"/>
          <w:shd w:val="clear" w:color="auto" w:fill="FFFFFF"/>
        </w:rPr>
        <w:t xml:space="preserve"> </w:t>
      </w:r>
      <w:r w:rsidR="00C36DEE">
        <w:rPr>
          <w:rFonts w:cstheme="minorHAnsi"/>
          <w:sz w:val="24"/>
          <w:szCs w:val="26"/>
          <w:shd w:val="clear" w:color="auto" w:fill="FFFFFF"/>
        </w:rPr>
        <w:t>(</w:t>
      </w:r>
      <w:r w:rsidR="00AD4C30">
        <w:rPr>
          <w:rFonts w:cstheme="minorHAnsi"/>
          <w:sz w:val="24"/>
          <w:szCs w:val="26"/>
          <w:shd w:val="clear" w:color="auto" w:fill="FFFFFF"/>
        </w:rPr>
        <w:t>Health Research Authority</w:t>
      </w:r>
      <w:r w:rsidR="00C36DEE">
        <w:rPr>
          <w:rFonts w:cstheme="minorHAnsi"/>
          <w:sz w:val="24"/>
          <w:szCs w:val="26"/>
          <w:shd w:val="clear" w:color="auto" w:fill="FFFFFF"/>
        </w:rPr>
        <w:t>), Wales</w:t>
      </w:r>
      <w:r w:rsidR="00AD4C30">
        <w:rPr>
          <w:rFonts w:cstheme="minorHAnsi"/>
          <w:sz w:val="24"/>
          <w:szCs w:val="26"/>
          <w:shd w:val="clear" w:color="auto" w:fill="FFFFFF"/>
        </w:rPr>
        <w:t xml:space="preserve"> </w:t>
      </w:r>
      <w:r w:rsidR="00C36DEE">
        <w:rPr>
          <w:rFonts w:cstheme="minorHAnsi"/>
          <w:sz w:val="24"/>
          <w:szCs w:val="26"/>
          <w:shd w:val="clear" w:color="auto" w:fill="FFFFFF"/>
        </w:rPr>
        <w:t>(</w:t>
      </w:r>
      <w:r w:rsidR="00AD4C30">
        <w:rPr>
          <w:rFonts w:cstheme="minorHAnsi"/>
          <w:sz w:val="24"/>
          <w:szCs w:val="26"/>
          <w:shd w:val="clear" w:color="auto" w:fill="FFFFFF"/>
        </w:rPr>
        <w:t>Health and Care Research</w:t>
      </w:r>
      <w:r w:rsidR="00C36DEE">
        <w:rPr>
          <w:rFonts w:cstheme="minorHAnsi"/>
          <w:sz w:val="24"/>
          <w:szCs w:val="26"/>
          <w:shd w:val="clear" w:color="auto" w:fill="FFFFFF"/>
        </w:rPr>
        <w:t>)</w:t>
      </w:r>
      <w:r w:rsidR="00AD4C30" w:rsidRPr="000314A6">
        <w:rPr>
          <w:rFonts w:cstheme="minorHAnsi"/>
          <w:sz w:val="24"/>
          <w:szCs w:val="26"/>
          <w:shd w:val="clear" w:color="auto" w:fill="FFFFFF"/>
        </w:rPr>
        <w:t xml:space="preserve"> and Northern Ireland</w:t>
      </w:r>
      <w:r w:rsidRPr="009D13B3">
        <w:rPr>
          <w:rFonts w:cstheme="minorHAnsi"/>
          <w:sz w:val="24"/>
          <w:szCs w:val="26"/>
          <w:shd w:val="clear" w:color="auto" w:fill="FFFFFF"/>
        </w:rPr>
        <w:t xml:space="preserve"> (</w:t>
      </w:r>
      <w:r w:rsidR="00C36DEE">
        <w:rPr>
          <w:rFonts w:cstheme="minorHAnsi"/>
          <w:sz w:val="24"/>
          <w:szCs w:val="26"/>
          <w:shd w:val="clear" w:color="auto" w:fill="FFFFFF"/>
        </w:rPr>
        <w:t xml:space="preserve">all </w:t>
      </w:r>
      <w:r w:rsidR="00124990" w:rsidRPr="00ED1BB0">
        <w:rPr>
          <w:rFonts w:cstheme="minorHAnsi"/>
          <w:sz w:val="24"/>
          <w:szCs w:val="26"/>
          <w:shd w:val="clear" w:color="auto" w:fill="FFFFFF"/>
        </w:rPr>
        <w:t>Northeast Newcastle and North Tyneside 1;</w:t>
      </w:r>
      <w:r w:rsidRPr="00ED1BB0">
        <w:rPr>
          <w:rFonts w:cstheme="minorHAnsi"/>
          <w:sz w:val="24"/>
          <w:szCs w:val="26"/>
          <w:shd w:val="clear" w:color="auto" w:fill="FFFFFF"/>
        </w:rPr>
        <w:t xml:space="preserve"> </w:t>
      </w:r>
      <w:r w:rsidR="00124990" w:rsidRPr="00ED1BB0">
        <w:rPr>
          <w:rFonts w:cstheme="minorHAnsi"/>
          <w:sz w:val="24"/>
          <w:szCs w:val="26"/>
          <w:shd w:val="clear" w:color="auto" w:fill="FFFFFF"/>
        </w:rPr>
        <w:t>R</w:t>
      </w:r>
      <w:r w:rsidRPr="00ED1BB0">
        <w:rPr>
          <w:rFonts w:cstheme="minorHAnsi"/>
          <w:sz w:val="24"/>
          <w:szCs w:val="26"/>
          <w:shd w:val="clear" w:color="auto" w:fill="FFFFFF"/>
        </w:rPr>
        <w:t>ef number</w:t>
      </w:r>
      <w:r w:rsidR="00124990">
        <w:rPr>
          <w:rFonts w:cstheme="minorHAnsi"/>
          <w:sz w:val="24"/>
          <w:szCs w:val="26"/>
          <w:shd w:val="clear" w:color="auto" w:fill="FFFFFF"/>
        </w:rPr>
        <w:t xml:space="preserve"> 18/NE/0150</w:t>
      </w:r>
      <w:r w:rsidRPr="000314A6">
        <w:rPr>
          <w:rFonts w:cstheme="minorHAnsi"/>
          <w:sz w:val="24"/>
          <w:szCs w:val="26"/>
          <w:shd w:val="clear" w:color="auto" w:fill="FFFFFF"/>
        </w:rPr>
        <w:t xml:space="preserve">). </w:t>
      </w:r>
      <w:r w:rsidR="00AD4C30">
        <w:rPr>
          <w:rFonts w:cstheme="minorHAnsi"/>
          <w:sz w:val="24"/>
          <w:szCs w:val="26"/>
          <w:shd w:val="clear" w:color="auto" w:fill="FFFFFF"/>
        </w:rPr>
        <w:t xml:space="preserve">NHS Research and </w:t>
      </w:r>
      <w:r w:rsidR="00C36DEE">
        <w:rPr>
          <w:rFonts w:cstheme="minorHAnsi"/>
          <w:sz w:val="24"/>
          <w:szCs w:val="26"/>
          <w:shd w:val="clear" w:color="auto" w:fill="FFFFFF"/>
        </w:rPr>
        <w:t xml:space="preserve">Innovation </w:t>
      </w:r>
      <w:r w:rsidR="00AD4C30">
        <w:rPr>
          <w:rFonts w:cstheme="minorHAnsi"/>
          <w:sz w:val="24"/>
          <w:szCs w:val="26"/>
          <w:shd w:val="clear" w:color="auto" w:fill="FFFFFF"/>
        </w:rPr>
        <w:t>Office approval is given in each participating site. T</w:t>
      </w:r>
      <w:r w:rsidRPr="000314A6">
        <w:rPr>
          <w:rFonts w:cstheme="minorHAnsi"/>
          <w:sz w:val="24"/>
          <w:szCs w:val="26"/>
          <w:shd w:val="clear" w:color="auto" w:fill="FFFFFF"/>
        </w:rPr>
        <w:t xml:space="preserve">he study is adopted by the </w:t>
      </w:r>
      <w:r w:rsidR="00E2523F">
        <w:rPr>
          <w:rFonts w:cstheme="minorHAnsi"/>
          <w:sz w:val="24"/>
          <w:szCs w:val="26"/>
          <w:shd w:val="clear" w:color="auto" w:fill="FFFFFF"/>
        </w:rPr>
        <w:t>National Institute for Health Research (</w:t>
      </w:r>
      <w:r w:rsidR="001C3DBC">
        <w:rPr>
          <w:rFonts w:cstheme="minorHAnsi"/>
          <w:sz w:val="24"/>
          <w:szCs w:val="26"/>
          <w:shd w:val="clear" w:color="auto" w:fill="FFFFFF"/>
        </w:rPr>
        <w:t>NIHR</w:t>
      </w:r>
      <w:r w:rsidR="00E2523F">
        <w:rPr>
          <w:rFonts w:cstheme="minorHAnsi"/>
          <w:sz w:val="24"/>
          <w:szCs w:val="26"/>
          <w:shd w:val="clear" w:color="auto" w:fill="FFFFFF"/>
        </w:rPr>
        <w:t>)</w:t>
      </w:r>
      <w:r w:rsidR="001C3DBC">
        <w:rPr>
          <w:rFonts w:cstheme="minorHAnsi"/>
          <w:sz w:val="24"/>
          <w:szCs w:val="26"/>
          <w:shd w:val="clear" w:color="auto" w:fill="FFFFFF"/>
        </w:rPr>
        <w:t xml:space="preserve"> </w:t>
      </w:r>
      <w:r w:rsidRPr="000314A6">
        <w:rPr>
          <w:rFonts w:cstheme="minorHAnsi"/>
          <w:sz w:val="24"/>
          <w:szCs w:val="26"/>
          <w:shd w:val="clear" w:color="auto" w:fill="FFFFFF"/>
        </w:rPr>
        <w:t xml:space="preserve">Clinical Research Network </w:t>
      </w:r>
      <w:r w:rsidR="000314A6">
        <w:rPr>
          <w:rFonts w:cstheme="minorHAnsi"/>
          <w:sz w:val="24"/>
          <w:szCs w:val="26"/>
          <w:shd w:val="clear" w:color="auto" w:fill="FFFFFF"/>
        </w:rPr>
        <w:t>in England, Wales and N</w:t>
      </w:r>
      <w:r w:rsidR="00AD4C30">
        <w:rPr>
          <w:rFonts w:cstheme="minorHAnsi"/>
          <w:sz w:val="24"/>
          <w:szCs w:val="26"/>
          <w:shd w:val="clear" w:color="auto" w:fill="FFFFFF"/>
        </w:rPr>
        <w:t xml:space="preserve">orthern </w:t>
      </w:r>
      <w:r w:rsidR="000314A6">
        <w:rPr>
          <w:rFonts w:cstheme="minorHAnsi"/>
          <w:sz w:val="24"/>
          <w:szCs w:val="26"/>
          <w:shd w:val="clear" w:color="auto" w:fill="FFFFFF"/>
        </w:rPr>
        <w:t>I</w:t>
      </w:r>
      <w:r w:rsidR="00AD4C30">
        <w:rPr>
          <w:rFonts w:cstheme="minorHAnsi"/>
          <w:sz w:val="24"/>
          <w:szCs w:val="26"/>
          <w:shd w:val="clear" w:color="auto" w:fill="FFFFFF"/>
        </w:rPr>
        <w:t>reland</w:t>
      </w:r>
      <w:r w:rsidR="000314A6">
        <w:rPr>
          <w:rFonts w:cstheme="minorHAnsi"/>
          <w:sz w:val="24"/>
          <w:szCs w:val="26"/>
          <w:shd w:val="clear" w:color="auto" w:fill="FFFFFF"/>
        </w:rPr>
        <w:t xml:space="preserve"> and the Stroke Research Network in Scotland</w:t>
      </w:r>
      <w:r w:rsidRPr="000314A6">
        <w:rPr>
          <w:rFonts w:cstheme="minorHAnsi"/>
          <w:sz w:val="24"/>
          <w:szCs w:val="26"/>
          <w:shd w:val="clear" w:color="auto" w:fill="FFFFFF"/>
        </w:rPr>
        <w:t xml:space="preserve">.  </w:t>
      </w:r>
    </w:p>
    <w:p w14:paraId="61937AD3" w14:textId="3503C350" w:rsidR="00ED1BB0" w:rsidRPr="000314A6" w:rsidRDefault="00ED1BB0" w:rsidP="00454454">
      <w:pPr>
        <w:spacing w:after="0"/>
        <w:contextualSpacing/>
        <w:jc w:val="both"/>
        <w:rPr>
          <w:rFonts w:cstheme="minorHAnsi"/>
          <w:sz w:val="24"/>
          <w:szCs w:val="26"/>
          <w:shd w:val="clear" w:color="auto" w:fill="FFFFFF"/>
        </w:rPr>
      </w:pPr>
      <w:r>
        <w:rPr>
          <w:rFonts w:cstheme="minorHAnsi"/>
          <w:sz w:val="24"/>
          <w:szCs w:val="26"/>
          <w:shd w:val="clear" w:color="auto" w:fill="FFFFFF"/>
        </w:rPr>
        <w:t>R4VaD is registered (</w:t>
      </w:r>
      <w:r w:rsidRPr="00ED1BB0">
        <w:rPr>
          <w:rFonts w:cstheme="minorHAnsi"/>
          <w:sz w:val="24"/>
          <w:szCs w:val="26"/>
          <w:shd w:val="clear" w:color="auto" w:fill="FFFFFF"/>
          <w:lang w:val="en"/>
        </w:rPr>
        <w:t>ISRCTN18274006</w:t>
      </w:r>
      <w:r>
        <w:rPr>
          <w:rFonts w:cstheme="minorHAnsi"/>
          <w:sz w:val="24"/>
          <w:szCs w:val="26"/>
          <w:shd w:val="clear" w:color="auto" w:fill="FFFFFF"/>
          <w:lang w:val="en"/>
        </w:rPr>
        <w:t>).</w:t>
      </w:r>
    </w:p>
    <w:p w14:paraId="0EF8E35B" w14:textId="77777777" w:rsidR="00454454" w:rsidRPr="000314A6" w:rsidRDefault="00454454" w:rsidP="00454454">
      <w:pPr>
        <w:spacing w:after="0"/>
        <w:contextualSpacing/>
        <w:jc w:val="both"/>
        <w:rPr>
          <w:rFonts w:cstheme="minorHAnsi"/>
          <w:sz w:val="24"/>
          <w:szCs w:val="26"/>
          <w:shd w:val="clear" w:color="auto" w:fill="FFFFFF"/>
        </w:rPr>
      </w:pPr>
      <w:r w:rsidRPr="000314A6">
        <w:rPr>
          <w:rFonts w:cstheme="minorHAnsi"/>
          <w:sz w:val="24"/>
          <w:szCs w:val="26"/>
          <w:shd w:val="clear" w:color="auto" w:fill="FFFFFF"/>
        </w:rPr>
        <w:t>All participants, or their appropriate guardian, and informants, give written informed consent.</w:t>
      </w:r>
    </w:p>
    <w:p w14:paraId="7D36DE3D" w14:textId="77777777" w:rsidR="00454454" w:rsidRDefault="00454454" w:rsidP="003B70F6">
      <w:pPr>
        <w:spacing w:after="0"/>
        <w:contextualSpacing/>
        <w:jc w:val="both"/>
        <w:rPr>
          <w:rFonts w:cstheme="minorHAnsi"/>
          <w:b/>
          <w:sz w:val="26"/>
          <w:szCs w:val="26"/>
          <w:shd w:val="clear" w:color="auto" w:fill="FFFFFF"/>
        </w:rPr>
      </w:pPr>
    </w:p>
    <w:p w14:paraId="3CF8D59A" w14:textId="620AE7FB" w:rsidR="00A225BD" w:rsidRPr="00755C8F" w:rsidRDefault="00A225BD" w:rsidP="003B70F6">
      <w:pPr>
        <w:spacing w:after="0"/>
        <w:contextualSpacing/>
        <w:jc w:val="both"/>
        <w:rPr>
          <w:rFonts w:cstheme="minorHAnsi"/>
          <w:b/>
          <w:sz w:val="24"/>
          <w:szCs w:val="26"/>
          <w:shd w:val="clear" w:color="auto" w:fill="FFFFFF"/>
        </w:rPr>
      </w:pPr>
      <w:r w:rsidRPr="00755C8F">
        <w:rPr>
          <w:rFonts w:cstheme="minorHAnsi"/>
          <w:b/>
          <w:sz w:val="24"/>
          <w:szCs w:val="26"/>
          <w:shd w:val="clear" w:color="auto" w:fill="FFFFFF"/>
        </w:rPr>
        <w:t>Patient</w:t>
      </w:r>
      <w:r w:rsidR="00454454" w:rsidRPr="00755C8F">
        <w:rPr>
          <w:rFonts w:cstheme="minorHAnsi"/>
          <w:b/>
          <w:sz w:val="24"/>
          <w:szCs w:val="26"/>
          <w:shd w:val="clear" w:color="auto" w:fill="FFFFFF"/>
        </w:rPr>
        <w:t>s</w:t>
      </w:r>
    </w:p>
    <w:p w14:paraId="4C3A045D" w14:textId="77777777" w:rsidR="000F1085" w:rsidRPr="00A1072E" w:rsidRDefault="00534CBE" w:rsidP="003B70F6">
      <w:pPr>
        <w:spacing w:after="0"/>
        <w:contextualSpacing/>
        <w:jc w:val="both"/>
        <w:rPr>
          <w:rFonts w:cstheme="minorHAnsi"/>
          <w:b/>
          <w:sz w:val="24"/>
          <w:szCs w:val="24"/>
          <w:shd w:val="clear" w:color="auto" w:fill="FFFFFF"/>
        </w:rPr>
      </w:pPr>
      <w:r>
        <w:rPr>
          <w:rFonts w:cstheme="minorHAnsi"/>
          <w:b/>
          <w:sz w:val="24"/>
          <w:szCs w:val="24"/>
          <w:shd w:val="clear" w:color="auto" w:fill="FFFFFF"/>
        </w:rPr>
        <w:t>I</w:t>
      </w:r>
      <w:r w:rsidR="000F1085" w:rsidRPr="00A1072E">
        <w:rPr>
          <w:rFonts w:cstheme="minorHAnsi"/>
          <w:b/>
          <w:sz w:val="24"/>
          <w:szCs w:val="24"/>
          <w:shd w:val="clear" w:color="auto" w:fill="FFFFFF"/>
        </w:rPr>
        <w:t xml:space="preserve">nclusion and exclusion criteria </w:t>
      </w:r>
    </w:p>
    <w:p w14:paraId="1887712E" w14:textId="666C0F16" w:rsidR="00F27A86" w:rsidRPr="00F61B25" w:rsidRDefault="006A007A" w:rsidP="00F61B25">
      <w:pPr>
        <w:tabs>
          <w:tab w:val="left" w:pos="851"/>
        </w:tabs>
        <w:spacing w:after="0"/>
        <w:contextualSpacing/>
        <w:jc w:val="both"/>
        <w:rPr>
          <w:rFonts w:cstheme="minorHAnsi"/>
          <w:noProof/>
          <w:sz w:val="24"/>
          <w:szCs w:val="24"/>
          <w:lang w:eastAsia="en-GB"/>
        </w:rPr>
      </w:pPr>
      <w:r w:rsidRPr="00A1072E">
        <w:rPr>
          <w:rFonts w:cstheme="minorHAnsi"/>
          <w:sz w:val="24"/>
          <w:szCs w:val="24"/>
        </w:rPr>
        <w:t>We aim to recruit at least 2000 participants from UK stroke centres</w:t>
      </w:r>
      <w:r w:rsidR="00B30B7C">
        <w:rPr>
          <w:rFonts w:cstheme="minorHAnsi"/>
          <w:sz w:val="24"/>
          <w:szCs w:val="24"/>
        </w:rPr>
        <w:t xml:space="preserve"> in all four nations</w:t>
      </w:r>
      <w:r w:rsidRPr="00A1072E">
        <w:rPr>
          <w:rFonts w:cstheme="minorHAnsi"/>
          <w:sz w:val="24"/>
          <w:szCs w:val="24"/>
        </w:rPr>
        <w:t xml:space="preserve">. </w:t>
      </w:r>
      <w:r w:rsidR="00F27A86">
        <w:rPr>
          <w:rFonts w:cstheme="minorHAnsi"/>
          <w:sz w:val="24"/>
          <w:szCs w:val="24"/>
        </w:rPr>
        <w:t>W</w:t>
      </w:r>
      <w:r w:rsidR="00686804" w:rsidRPr="00A1072E">
        <w:rPr>
          <w:rFonts w:cstheme="minorHAnsi"/>
          <w:sz w:val="24"/>
          <w:szCs w:val="24"/>
        </w:rPr>
        <w:t xml:space="preserve">e </w:t>
      </w:r>
      <w:r w:rsidR="00C97952">
        <w:rPr>
          <w:rFonts w:cstheme="minorHAnsi"/>
          <w:sz w:val="24"/>
          <w:szCs w:val="24"/>
        </w:rPr>
        <w:t xml:space="preserve">will </w:t>
      </w:r>
      <w:r w:rsidR="005B3F78">
        <w:rPr>
          <w:rFonts w:cstheme="minorHAnsi"/>
          <w:sz w:val="24"/>
          <w:szCs w:val="24"/>
        </w:rPr>
        <w:t>includ</w:t>
      </w:r>
      <w:r w:rsidR="00C97952">
        <w:rPr>
          <w:rFonts w:cstheme="minorHAnsi"/>
          <w:sz w:val="24"/>
          <w:szCs w:val="24"/>
        </w:rPr>
        <w:t>e</w:t>
      </w:r>
      <w:r w:rsidR="00686804" w:rsidRPr="00A1072E">
        <w:rPr>
          <w:rFonts w:cstheme="minorHAnsi"/>
          <w:sz w:val="24"/>
          <w:szCs w:val="24"/>
        </w:rPr>
        <w:t xml:space="preserve"> all </w:t>
      </w:r>
      <w:r w:rsidR="00C36DEE">
        <w:rPr>
          <w:rFonts w:cstheme="minorHAnsi"/>
          <w:sz w:val="24"/>
          <w:szCs w:val="24"/>
        </w:rPr>
        <w:t xml:space="preserve">adult (age 18 or over) </w:t>
      </w:r>
      <w:r w:rsidR="004C1E16" w:rsidRPr="00A1072E">
        <w:rPr>
          <w:rFonts w:cstheme="minorHAnsi"/>
          <w:noProof/>
          <w:sz w:val="24"/>
          <w:szCs w:val="24"/>
          <w:lang w:eastAsia="en-GB"/>
        </w:rPr>
        <w:t xml:space="preserve">patients with ischaemic or </w:t>
      </w:r>
      <w:r w:rsidR="008B2D09">
        <w:rPr>
          <w:rFonts w:cstheme="minorHAnsi"/>
          <w:noProof/>
          <w:sz w:val="24"/>
          <w:szCs w:val="24"/>
          <w:lang w:eastAsia="en-GB"/>
        </w:rPr>
        <w:t xml:space="preserve">intracerebral </w:t>
      </w:r>
      <w:r w:rsidR="004C1E16" w:rsidRPr="00A1072E">
        <w:rPr>
          <w:rFonts w:cstheme="minorHAnsi"/>
          <w:noProof/>
          <w:sz w:val="24"/>
          <w:szCs w:val="24"/>
          <w:lang w:eastAsia="en-GB"/>
        </w:rPr>
        <w:t>haemorrhag</w:t>
      </w:r>
      <w:r w:rsidR="008B2D09">
        <w:rPr>
          <w:rFonts w:cstheme="minorHAnsi"/>
          <w:noProof/>
          <w:sz w:val="24"/>
          <w:szCs w:val="24"/>
          <w:lang w:eastAsia="en-GB"/>
        </w:rPr>
        <w:t>e</w:t>
      </w:r>
      <w:r w:rsidR="00E2523F">
        <w:rPr>
          <w:rFonts w:cstheme="minorHAnsi"/>
          <w:noProof/>
          <w:sz w:val="24"/>
          <w:szCs w:val="24"/>
          <w:lang w:eastAsia="en-GB"/>
        </w:rPr>
        <w:t xml:space="preserve"> (ICH)</w:t>
      </w:r>
      <w:r w:rsidR="004C1E16" w:rsidRPr="00A1072E">
        <w:rPr>
          <w:rFonts w:cstheme="minorHAnsi"/>
          <w:noProof/>
          <w:sz w:val="24"/>
          <w:szCs w:val="24"/>
          <w:lang w:eastAsia="en-GB"/>
        </w:rPr>
        <w:t xml:space="preserve"> or TIA</w:t>
      </w:r>
      <w:r w:rsidR="00454454">
        <w:rPr>
          <w:rFonts w:cstheme="minorHAnsi"/>
          <w:noProof/>
          <w:sz w:val="24"/>
          <w:szCs w:val="24"/>
          <w:lang w:eastAsia="en-GB"/>
        </w:rPr>
        <w:t xml:space="preserve">, </w:t>
      </w:r>
      <w:r w:rsidR="00C36DEE">
        <w:rPr>
          <w:rFonts w:cstheme="minorHAnsi"/>
          <w:noProof/>
          <w:sz w:val="24"/>
          <w:szCs w:val="24"/>
          <w:lang w:eastAsia="en-GB"/>
        </w:rPr>
        <w:t xml:space="preserve">who are </w:t>
      </w:r>
      <w:r w:rsidR="004C1E16" w:rsidRPr="00A1072E">
        <w:rPr>
          <w:rFonts w:cstheme="minorHAnsi"/>
          <w:noProof/>
          <w:sz w:val="24"/>
          <w:szCs w:val="24"/>
          <w:lang w:eastAsia="en-GB"/>
        </w:rPr>
        <w:t>expected to survive to at least 12 weeks after stroke</w:t>
      </w:r>
      <w:r w:rsidR="00C97952">
        <w:rPr>
          <w:rFonts w:cstheme="minorHAnsi"/>
          <w:noProof/>
          <w:sz w:val="24"/>
          <w:szCs w:val="24"/>
          <w:lang w:eastAsia="en-GB"/>
        </w:rPr>
        <w:t xml:space="preserve">, and </w:t>
      </w:r>
      <w:r w:rsidR="00C36DEE">
        <w:rPr>
          <w:rFonts w:cstheme="minorHAnsi"/>
          <w:noProof/>
          <w:sz w:val="24"/>
          <w:szCs w:val="24"/>
          <w:lang w:eastAsia="en-GB"/>
        </w:rPr>
        <w:t>whether or not they have a</w:t>
      </w:r>
      <w:r w:rsidR="00C97952">
        <w:rPr>
          <w:rFonts w:cstheme="minorHAnsi"/>
          <w:noProof/>
          <w:sz w:val="24"/>
          <w:szCs w:val="24"/>
          <w:lang w:eastAsia="en-GB"/>
        </w:rPr>
        <w:t xml:space="preserve"> diagnos</w:t>
      </w:r>
      <w:r w:rsidR="00C36DEE">
        <w:rPr>
          <w:rFonts w:cstheme="minorHAnsi"/>
          <w:noProof/>
          <w:sz w:val="24"/>
          <w:szCs w:val="24"/>
          <w:lang w:eastAsia="en-GB"/>
        </w:rPr>
        <w:t>is of</w:t>
      </w:r>
      <w:r w:rsidR="00C97952">
        <w:rPr>
          <w:rFonts w:cstheme="minorHAnsi"/>
          <w:noProof/>
          <w:sz w:val="24"/>
          <w:szCs w:val="24"/>
          <w:lang w:eastAsia="en-GB"/>
        </w:rPr>
        <w:t xml:space="preserve"> </w:t>
      </w:r>
      <w:r w:rsidR="00C97952" w:rsidRPr="008B62F1">
        <w:rPr>
          <w:rFonts w:eastAsia="Times New Roman" w:cstheme="minorHAnsi"/>
          <w:sz w:val="24"/>
          <w:szCs w:val="24"/>
        </w:rPr>
        <w:t>cognitive impairment or dementia</w:t>
      </w:r>
      <w:r w:rsidR="00C97952">
        <w:rPr>
          <w:rFonts w:eastAsia="Times New Roman" w:cstheme="minorHAnsi"/>
          <w:sz w:val="24"/>
          <w:szCs w:val="24"/>
        </w:rPr>
        <w:t xml:space="preserve"> prior to stroke</w:t>
      </w:r>
      <w:r w:rsidR="005808F6">
        <w:rPr>
          <w:rFonts w:eastAsia="Times New Roman" w:cstheme="minorHAnsi"/>
          <w:sz w:val="24"/>
          <w:szCs w:val="24"/>
        </w:rPr>
        <w:t>,</w:t>
      </w:r>
      <w:r w:rsidR="00FB1FA0">
        <w:rPr>
          <w:rFonts w:eastAsia="Times New Roman" w:cstheme="minorHAnsi"/>
          <w:sz w:val="24"/>
          <w:szCs w:val="24"/>
        </w:rPr>
        <w:t xml:space="preserve"> with or without capacity to consent</w:t>
      </w:r>
      <w:r w:rsidR="00C97952">
        <w:rPr>
          <w:rFonts w:cstheme="minorHAnsi"/>
          <w:noProof/>
          <w:sz w:val="24"/>
          <w:szCs w:val="24"/>
          <w:lang w:eastAsia="en-GB"/>
        </w:rPr>
        <w:t>.</w:t>
      </w:r>
      <w:r w:rsidR="004C1E16" w:rsidRPr="00A1072E">
        <w:rPr>
          <w:rFonts w:cstheme="minorHAnsi"/>
          <w:sz w:val="24"/>
          <w:szCs w:val="24"/>
        </w:rPr>
        <w:t xml:space="preserve"> </w:t>
      </w:r>
      <w:r w:rsidR="00454454">
        <w:rPr>
          <w:rFonts w:cstheme="minorHAnsi"/>
          <w:sz w:val="24"/>
          <w:szCs w:val="24"/>
        </w:rPr>
        <w:t>We exclude patients with subarachnoid haemorrhage</w:t>
      </w:r>
      <w:r w:rsidR="005808F6">
        <w:rPr>
          <w:rFonts w:cstheme="minorHAnsi"/>
          <w:sz w:val="24"/>
          <w:szCs w:val="24"/>
        </w:rPr>
        <w:t xml:space="preserve"> (</w:t>
      </w:r>
      <w:r w:rsidR="005B3F78">
        <w:rPr>
          <w:rFonts w:cstheme="minorHAnsi"/>
          <w:sz w:val="24"/>
          <w:szCs w:val="24"/>
        </w:rPr>
        <w:t>Table 1</w:t>
      </w:r>
      <w:r w:rsidR="005808F6">
        <w:rPr>
          <w:rFonts w:cstheme="minorHAnsi"/>
          <w:sz w:val="24"/>
          <w:szCs w:val="24"/>
        </w:rPr>
        <w:t>)</w:t>
      </w:r>
      <w:r w:rsidR="005B3F78">
        <w:rPr>
          <w:rFonts w:cstheme="minorHAnsi"/>
          <w:sz w:val="24"/>
          <w:szCs w:val="24"/>
        </w:rPr>
        <w:t xml:space="preserve">. </w:t>
      </w:r>
    </w:p>
    <w:p w14:paraId="50ED6D27" w14:textId="3637B93E" w:rsidR="00771303" w:rsidRDefault="00771303" w:rsidP="003B70F6">
      <w:pPr>
        <w:pStyle w:val="BodyText"/>
        <w:spacing w:before="0"/>
        <w:contextualSpacing/>
        <w:rPr>
          <w:rFonts w:asciiTheme="minorHAnsi" w:hAnsiTheme="minorHAnsi" w:cstheme="minorHAnsi"/>
          <w:b/>
          <w:sz w:val="24"/>
          <w:szCs w:val="24"/>
        </w:rPr>
      </w:pPr>
    </w:p>
    <w:p w14:paraId="4D6B710D" w14:textId="77777777" w:rsidR="008B76C6" w:rsidRPr="008B76C6" w:rsidRDefault="008B76C6" w:rsidP="008B76C6">
      <w:pPr>
        <w:pStyle w:val="BodyText"/>
        <w:rPr>
          <w:rFonts w:asciiTheme="minorHAnsi" w:hAnsiTheme="minorHAnsi" w:cstheme="minorHAnsi"/>
          <w:b/>
          <w:sz w:val="24"/>
          <w:szCs w:val="24"/>
        </w:rPr>
      </w:pPr>
      <w:r w:rsidRPr="008B76C6">
        <w:rPr>
          <w:rFonts w:asciiTheme="minorHAnsi" w:hAnsiTheme="minorHAnsi" w:cstheme="minorHAnsi"/>
          <w:b/>
          <w:sz w:val="24"/>
          <w:szCs w:val="24"/>
        </w:rPr>
        <w:t>Table 1: Inclusion and exclusion criteria</w:t>
      </w:r>
    </w:p>
    <w:p w14:paraId="2DDCEE2B" w14:textId="77777777" w:rsidR="008B76C6" w:rsidRPr="008B76C6" w:rsidRDefault="008B76C6" w:rsidP="008B76C6">
      <w:pPr>
        <w:pStyle w:val="BodyText"/>
        <w:rPr>
          <w:rFonts w:asciiTheme="minorHAnsi" w:hAnsiTheme="minorHAnsi" w:cstheme="minorHAnsi"/>
          <w:b/>
          <w:sz w:val="24"/>
          <w:szCs w:val="24"/>
        </w:rPr>
      </w:pPr>
    </w:p>
    <w:tbl>
      <w:tblPr>
        <w:tblW w:w="7220" w:type="dxa"/>
        <w:jc w:val="center"/>
        <w:tblCellMar>
          <w:left w:w="0" w:type="dxa"/>
          <w:right w:w="0" w:type="dxa"/>
        </w:tblCellMar>
        <w:tblLook w:val="0600" w:firstRow="0" w:lastRow="0" w:firstColumn="0" w:lastColumn="0" w:noHBand="1" w:noVBand="1"/>
      </w:tblPr>
      <w:tblGrid>
        <w:gridCol w:w="7220"/>
      </w:tblGrid>
      <w:tr w:rsidR="008B76C6" w:rsidRPr="008B76C6" w14:paraId="7CEE6EDE" w14:textId="77777777" w:rsidTr="008B76C6">
        <w:trPr>
          <w:trHeight w:val="198"/>
          <w:jc w:val="center"/>
        </w:trPr>
        <w:tc>
          <w:tcPr>
            <w:tcW w:w="7220"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0FA9B76C" w14:textId="77777777" w:rsidR="008B76C6" w:rsidRPr="008B76C6" w:rsidRDefault="008B76C6" w:rsidP="008B76C6">
            <w:pPr>
              <w:pStyle w:val="BodyText"/>
              <w:rPr>
                <w:rFonts w:asciiTheme="minorHAnsi" w:hAnsiTheme="minorHAnsi" w:cstheme="minorHAnsi"/>
                <w:b/>
                <w:sz w:val="24"/>
                <w:szCs w:val="24"/>
              </w:rPr>
            </w:pPr>
            <w:r w:rsidRPr="008B76C6">
              <w:rPr>
                <w:rFonts w:asciiTheme="minorHAnsi" w:hAnsiTheme="minorHAnsi" w:cstheme="minorHAnsi"/>
                <w:b/>
                <w:bCs/>
                <w:sz w:val="24"/>
                <w:szCs w:val="24"/>
              </w:rPr>
              <w:t>Inclusion criteria</w:t>
            </w:r>
          </w:p>
        </w:tc>
      </w:tr>
      <w:tr w:rsidR="008B76C6" w:rsidRPr="008B76C6" w14:paraId="048A1BAE" w14:textId="77777777" w:rsidTr="008B76C6">
        <w:trPr>
          <w:trHeight w:val="584"/>
          <w:jc w:val="center"/>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20232C" w14:textId="77777777" w:rsidR="008B76C6" w:rsidRPr="008B76C6" w:rsidRDefault="008B76C6" w:rsidP="008B76C6">
            <w:pPr>
              <w:pStyle w:val="BodyText"/>
              <w:numPr>
                <w:ilvl w:val="0"/>
                <w:numId w:val="10"/>
              </w:numPr>
              <w:rPr>
                <w:rFonts w:asciiTheme="minorHAnsi" w:hAnsiTheme="minorHAnsi" w:cstheme="minorHAnsi"/>
                <w:b/>
                <w:sz w:val="24"/>
                <w:szCs w:val="24"/>
              </w:rPr>
            </w:pPr>
            <w:r w:rsidRPr="008B76C6">
              <w:rPr>
                <w:rFonts w:asciiTheme="minorHAnsi" w:hAnsiTheme="minorHAnsi" w:cstheme="minorHAnsi"/>
                <w:b/>
                <w:sz w:val="24"/>
                <w:szCs w:val="24"/>
              </w:rPr>
              <w:t xml:space="preserve">Patients aged ≥18,  with no upper age </w:t>
            </w:r>
          </w:p>
          <w:p w14:paraId="05F237D0" w14:textId="749A580A" w:rsidR="008B76C6" w:rsidRPr="008B76C6" w:rsidRDefault="008B76C6" w:rsidP="008B76C6">
            <w:pPr>
              <w:pStyle w:val="BodyText"/>
              <w:numPr>
                <w:ilvl w:val="0"/>
                <w:numId w:val="10"/>
              </w:numPr>
              <w:rPr>
                <w:rFonts w:asciiTheme="minorHAnsi" w:hAnsiTheme="minorHAnsi" w:cstheme="minorHAnsi"/>
                <w:b/>
                <w:sz w:val="24"/>
                <w:szCs w:val="24"/>
              </w:rPr>
            </w:pPr>
            <w:r w:rsidRPr="008B76C6">
              <w:rPr>
                <w:rFonts w:asciiTheme="minorHAnsi" w:hAnsiTheme="minorHAnsi" w:cstheme="minorHAnsi"/>
                <w:b/>
                <w:sz w:val="24"/>
                <w:szCs w:val="24"/>
              </w:rPr>
              <w:t>Ischaemic, or spontaneous haemorrhagic (non-traumatic, non-subarachnoid haemorrhage, non-AVM) stroke and transient ischaemic attack (TIA; where feasible</w:t>
            </w:r>
            <w:r w:rsidR="005E55C3">
              <w:rPr>
                <w:rFonts w:asciiTheme="minorHAnsi" w:hAnsiTheme="minorHAnsi" w:cstheme="minorHAnsi"/>
                <w:b/>
                <w:sz w:val="24"/>
                <w:szCs w:val="24"/>
              </w:rPr>
              <w:t>*</w:t>
            </w:r>
            <w:r w:rsidRPr="008B76C6">
              <w:rPr>
                <w:rFonts w:asciiTheme="minorHAnsi" w:hAnsiTheme="minorHAnsi" w:cstheme="minorHAnsi"/>
                <w:b/>
                <w:sz w:val="24"/>
                <w:szCs w:val="24"/>
              </w:rPr>
              <w:t xml:space="preserve">) with no severity limit </w:t>
            </w:r>
          </w:p>
          <w:p w14:paraId="3853DE76" w14:textId="77777777" w:rsidR="008B76C6" w:rsidRPr="008B76C6" w:rsidRDefault="008B76C6" w:rsidP="008B76C6">
            <w:pPr>
              <w:pStyle w:val="BodyText"/>
              <w:numPr>
                <w:ilvl w:val="0"/>
                <w:numId w:val="10"/>
              </w:numPr>
              <w:rPr>
                <w:rFonts w:asciiTheme="minorHAnsi" w:hAnsiTheme="minorHAnsi" w:cstheme="minorHAnsi"/>
                <w:b/>
                <w:sz w:val="24"/>
                <w:szCs w:val="24"/>
              </w:rPr>
            </w:pPr>
            <w:r w:rsidRPr="008B76C6">
              <w:rPr>
                <w:rFonts w:asciiTheme="minorHAnsi" w:hAnsiTheme="minorHAnsi" w:cstheme="minorHAnsi"/>
                <w:b/>
                <w:sz w:val="24"/>
                <w:szCs w:val="24"/>
              </w:rPr>
              <w:t>Expected to survive at least to 12 weeks</w:t>
            </w:r>
          </w:p>
        </w:tc>
      </w:tr>
      <w:tr w:rsidR="008B76C6" w:rsidRPr="008B76C6" w14:paraId="62FCC9C2" w14:textId="77777777" w:rsidTr="008B76C6">
        <w:trPr>
          <w:trHeight w:val="227"/>
          <w:jc w:val="center"/>
        </w:trPr>
        <w:tc>
          <w:tcPr>
            <w:tcW w:w="7220"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41548846" w14:textId="77777777" w:rsidR="008B76C6" w:rsidRPr="008B76C6" w:rsidRDefault="008B76C6" w:rsidP="008B76C6">
            <w:pPr>
              <w:pStyle w:val="BodyText"/>
              <w:rPr>
                <w:rFonts w:asciiTheme="minorHAnsi" w:hAnsiTheme="minorHAnsi" w:cstheme="minorHAnsi"/>
                <w:b/>
                <w:sz w:val="24"/>
                <w:szCs w:val="24"/>
              </w:rPr>
            </w:pPr>
            <w:r w:rsidRPr="008B76C6">
              <w:rPr>
                <w:rFonts w:asciiTheme="minorHAnsi" w:hAnsiTheme="minorHAnsi" w:cstheme="minorHAnsi"/>
                <w:b/>
                <w:bCs/>
                <w:sz w:val="24"/>
                <w:szCs w:val="24"/>
              </w:rPr>
              <w:t>Exclusion criteria</w:t>
            </w:r>
          </w:p>
        </w:tc>
      </w:tr>
      <w:tr w:rsidR="008B76C6" w:rsidRPr="008B76C6" w14:paraId="44B700B0" w14:textId="77777777" w:rsidTr="008B76C6">
        <w:trPr>
          <w:trHeight w:val="584"/>
          <w:jc w:val="center"/>
        </w:trPr>
        <w:tc>
          <w:tcPr>
            <w:tcW w:w="7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D4F9A3" w14:textId="77777777" w:rsidR="008B76C6" w:rsidRPr="008B76C6" w:rsidRDefault="008B76C6" w:rsidP="008B76C6">
            <w:pPr>
              <w:pStyle w:val="BodyText"/>
              <w:numPr>
                <w:ilvl w:val="0"/>
                <w:numId w:val="11"/>
              </w:numPr>
              <w:rPr>
                <w:rFonts w:asciiTheme="minorHAnsi" w:hAnsiTheme="minorHAnsi" w:cstheme="minorHAnsi"/>
                <w:b/>
                <w:sz w:val="24"/>
                <w:szCs w:val="24"/>
              </w:rPr>
            </w:pPr>
            <w:r w:rsidRPr="008B76C6">
              <w:rPr>
                <w:rFonts w:asciiTheme="minorHAnsi" w:hAnsiTheme="minorHAnsi" w:cstheme="minorHAnsi"/>
                <w:b/>
                <w:sz w:val="24"/>
                <w:szCs w:val="24"/>
              </w:rPr>
              <w:t>Inclusion criteria are not met, in particular, at onset, the patient is not expected to survive more than 12 weeks</w:t>
            </w:r>
          </w:p>
          <w:p w14:paraId="037993BF" w14:textId="77777777" w:rsidR="008B76C6" w:rsidRPr="008B76C6" w:rsidRDefault="008B76C6" w:rsidP="008B76C6">
            <w:pPr>
              <w:pStyle w:val="BodyText"/>
              <w:numPr>
                <w:ilvl w:val="0"/>
                <w:numId w:val="11"/>
              </w:numPr>
              <w:rPr>
                <w:rFonts w:asciiTheme="minorHAnsi" w:hAnsiTheme="minorHAnsi" w:cstheme="minorHAnsi"/>
                <w:b/>
                <w:sz w:val="24"/>
                <w:szCs w:val="24"/>
              </w:rPr>
            </w:pPr>
            <w:r w:rsidRPr="008B76C6">
              <w:rPr>
                <w:rFonts w:asciiTheme="minorHAnsi" w:hAnsiTheme="minorHAnsi" w:cstheme="minorHAnsi"/>
                <w:b/>
                <w:sz w:val="24"/>
                <w:szCs w:val="24"/>
              </w:rPr>
              <w:t>Aneurysmal, traumatic or AVM-associated haemorrhage or subarachnoid haemorrhage</w:t>
            </w:r>
          </w:p>
          <w:p w14:paraId="6A25BC55" w14:textId="77777777" w:rsidR="008B76C6" w:rsidRPr="008B76C6" w:rsidRDefault="008B76C6" w:rsidP="008B76C6">
            <w:pPr>
              <w:pStyle w:val="BodyText"/>
              <w:numPr>
                <w:ilvl w:val="0"/>
                <w:numId w:val="11"/>
              </w:numPr>
              <w:rPr>
                <w:rFonts w:asciiTheme="minorHAnsi" w:hAnsiTheme="minorHAnsi" w:cstheme="minorHAnsi"/>
                <w:b/>
                <w:sz w:val="24"/>
                <w:szCs w:val="24"/>
              </w:rPr>
            </w:pPr>
            <w:r w:rsidRPr="008B76C6">
              <w:rPr>
                <w:rFonts w:asciiTheme="minorHAnsi" w:hAnsiTheme="minorHAnsi" w:cstheme="minorHAnsi"/>
                <w:b/>
                <w:sz w:val="24"/>
                <w:szCs w:val="24"/>
              </w:rPr>
              <w:t>Stroke mimics such as brain tumours</w:t>
            </w:r>
          </w:p>
        </w:tc>
      </w:tr>
    </w:tbl>
    <w:p w14:paraId="3BA24AC9" w14:textId="5561BECB" w:rsidR="008B76C6" w:rsidRPr="00C77765" w:rsidRDefault="005E55C3" w:rsidP="008B76C6">
      <w:pPr>
        <w:pStyle w:val="BodyText"/>
        <w:rPr>
          <w:rFonts w:asciiTheme="minorHAnsi" w:hAnsiTheme="minorHAnsi" w:cstheme="minorHAnsi"/>
          <w:sz w:val="20"/>
          <w:szCs w:val="24"/>
        </w:rPr>
      </w:pPr>
      <w:bookmarkStart w:id="0" w:name="_GoBack"/>
      <w:r w:rsidRPr="00C77765">
        <w:rPr>
          <w:rFonts w:asciiTheme="minorHAnsi" w:hAnsiTheme="minorHAnsi" w:cstheme="minorHAnsi"/>
          <w:sz w:val="20"/>
          <w:szCs w:val="24"/>
        </w:rPr>
        <w:t>*Patients with TIA may be recruited where the research resource is sufficient, but patients with stroke remain the priority where research resource is restricted.</w:t>
      </w:r>
    </w:p>
    <w:bookmarkEnd w:id="0"/>
    <w:p w14:paraId="5C1BDB9B" w14:textId="77777777" w:rsidR="008B76C6" w:rsidRPr="008B76C6" w:rsidRDefault="008B76C6" w:rsidP="008B76C6">
      <w:pPr>
        <w:pStyle w:val="BodyText"/>
        <w:rPr>
          <w:rFonts w:asciiTheme="minorHAnsi" w:hAnsiTheme="minorHAnsi" w:cstheme="minorHAnsi"/>
          <w:b/>
          <w:sz w:val="24"/>
          <w:szCs w:val="24"/>
        </w:rPr>
      </w:pPr>
    </w:p>
    <w:p w14:paraId="1F0DA471" w14:textId="2F222E1A" w:rsidR="00545E22" w:rsidRDefault="008B76C6" w:rsidP="003B70F6">
      <w:pPr>
        <w:pStyle w:val="BodyText"/>
        <w:spacing w:before="0"/>
        <w:contextualSpacing/>
        <w:rPr>
          <w:rFonts w:asciiTheme="minorHAnsi" w:hAnsiTheme="minorHAnsi" w:cstheme="minorHAnsi"/>
          <w:b/>
          <w:sz w:val="24"/>
          <w:szCs w:val="24"/>
        </w:rPr>
      </w:pPr>
      <w:r>
        <w:rPr>
          <w:rFonts w:asciiTheme="minorHAnsi" w:hAnsiTheme="minorHAnsi" w:cstheme="minorHAnsi"/>
          <w:b/>
          <w:sz w:val="24"/>
          <w:szCs w:val="24"/>
        </w:rPr>
        <w:t>P</w:t>
      </w:r>
      <w:r w:rsidR="00DF5B7F">
        <w:rPr>
          <w:rFonts w:asciiTheme="minorHAnsi" w:hAnsiTheme="minorHAnsi" w:cstheme="minorHAnsi"/>
          <w:b/>
          <w:sz w:val="24"/>
          <w:szCs w:val="24"/>
        </w:rPr>
        <w:t>articipant i</w:t>
      </w:r>
      <w:r w:rsidR="003463C1">
        <w:rPr>
          <w:rFonts w:asciiTheme="minorHAnsi" w:hAnsiTheme="minorHAnsi" w:cstheme="minorHAnsi"/>
          <w:b/>
          <w:sz w:val="24"/>
          <w:szCs w:val="24"/>
        </w:rPr>
        <w:t>dentification</w:t>
      </w:r>
      <w:r w:rsidR="00454454">
        <w:rPr>
          <w:rFonts w:asciiTheme="minorHAnsi" w:hAnsiTheme="minorHAnsi" w:cstheme="minorHAnsi"/>
          <w:b/>
          <w:sz w:val="24"/>
          <w:szCs w:val="24"/>
        </w:rPr>
        <w:t>,</w:t>
      </w:r>
      <w:r w:rsidR="003463C1">
        <w:rPr>
          <w:rFonts w:asciiTheme="minorHAnsi" w:hAnsiTheme="minorHAnsi" w:cstheme="minorHAnsi"/>
          <w:b/>
          <w:sz w:val="24"/>
          <w:szCs w:val="24"/>
        </w:rPr>
        <w:t xml:space="preserve"> recruitment</w:t>
      </w:r>
      <w:r w:rsidR="00454454">
        <w:rPr>
          <w:rFonts w:asciiTheme="minorHAnsi" w:hAnsiTheme="minorHAnsi" w:cstheme="minorHAnsi"/>
          <w:b/>
          <w:sz w:val="24"/>
          <w:szCs w:val="24"/>
        </w:rPr>
        <w:t xml:space="preserve"> and consent</w:t>
      </w:r>
    </w:p>
    <w:p w14:paraId="696A3567" w14:textId="7CDF8105" w:rsidR="009D6288" w:rsidRDefault="006C592E" w:rsidP="003B70F6">
      <w:pPr>
        <w:tabs>
          <w:tab w:val="left" w:pos="851"/>
        </w:tabs>
        <w:spacing w:after="0"/>
        <w:contextualSpacing/>
        <w:jc w:val="both"/>
        <w:rPr>
          <w:rFonts w:cstheme="minorHAnsi"/>
          <w:sz w:val="24"/>
          <w:szCs w:val="24"/>
        </w:rPr>
      </w:pPr>
      <w:r w:rsidRPr="00A1072E">
        <w:rPr>
          <w:rFonts w:cstheme="minorHAnsi"/>
          <w:sz w:val="24"/>
          <w:szCs w:val="24"/>
        </w:rPr>
        <w:lastRenderedPageBreak/>
        <w:t xml:space="preserve">Participants </w:t>
      </w:r>
      <w:r w:rsidR="0097673D">
        <w:rPr>
          <w:rFonts w:cstheme="minorHAnsi"/>
          <w:sz w:val="24"/>
          <w:szCs w:val="24"/>
        </w:rPr>
        <w:t>are</w:t>
      </w:r>
      <w:r w:rsidRPr="00A1072E">
        <w:rPr>
          <w:rFonts w:cstheme="minorHAnsi"/>
          <w:sz w:val="24"/>
          <w:szCs w:val="24"/>
        </w:rPr>
        <w:t xml:space="preserve"> recruited from </w:t>
      </w:r>
      <w:r w:rsidR="00454454">
        <w:rPr>
          <w:rFonts w:cstheme="minorHAnsi"/>
          <w:sz w:val="24"/>
          <w:szCs w:val="24"/>
        </w:rPr>
        <w:t>in- and out-patient</w:t>
      </w:r>
      <w:r w:rsidRPr="00A1072E">
        <w:rPr>
          <w:rFonts w:cstheme="minorHAnsi"/>
          <w:sz w:val="24"/>
          <w:szCs w:val="24"/>
        </w:rPr>
        <w:t xml:space="preserve"> stroke service</w:t>
      </w:r>
      <w:r w:rsidR="00454454">
        <w:rPr>
          <w:rFonts w:cstheme="minorHAnsi"/>
          <w:sz w:val="24"/>
          <w:szCs w:val="24"/>
        </w:rPr>
        <w:t>s</w:t>
      </w:r>
      <w:r w:rsidRPr="00A1072E">
        <w:rPr>
          <w:rFonts w:cstheme="minorHAnsi"/>
          <w:sz w:val="24"/>
          <w:szCs w:val="24"/>
        </w:rPr>
        <w:t xml:space="preserve">. </w:t>
      </w:r>
      <w:r w:rsidR="00321733">
        <w:rPr>
          <w:rFonts w:cstheme="minorHAnsi"/>
          <w:sz w:val="24"/>
          <w:szCs w:val="24"/>
        </w:rPr>
        <w:t>Informants</w:t>
      </w:r>
      <w:r w:rsidR="00C36DEE">
        <w:rPr>
          <w:rFonts w:cstheme="minorHAnsi"/>
          <w:sz w:val="24"/>
          <w:szCs w:val="24"/>
        </w:rPr>
        <w:t>, usually a close family member,</w:t>
      </w:r>
      <w:r w:rsidR="00321733">
        <w:rPr>
          <w:rFonts w:cstheme="minorHAnsi"/>
          <w:sz w:val="24"/>
          <w:szCs w:val="24"/>
        </w:rPr>
        <w:t xml:space="preserve"> are also requested. </w:t>
      </w:r>
    </w:p>
    <w:p w14:paraId="6013D382" w14:textId="18848B4B" w:rsidR="00454454" w:rsidRPr="00E51332" w:rsidRDefault="00454454" w:rsidP="003B70F6">
      <w:pPr>
        <w:spacing w:after="0"/>
        <w:contextualSpacing/>
        <w:jc w:val="both"/>
        <w:rPr>
          <w:rFonts w:cstheme="minorHAnsi"/>
          <w:sz w:val="24"/>
          <w:szCs w:val="24"/>
        </w:rPr>
      </w:pPr>
    </w:p>
    <w:p w14:paraId="55F21C36" w14:textId="3954D2AE" w:rsidR="006C592E" w:rsidRDefault="00454454" w:rsidP="00E51332">
      <w:pPr>
        <w:tabs>
          <w:tab w:val="left" w:pos="851"/>
        </w:tabs>
        <w:spacing w:after="0"/>
        <w:contextualSpacing/>
        <w:jc w:val="both"/>
        <w:rPr>
          <w:rFonts w:cstheme="minorHAnsi"/>
          <w:sz w:val="24"/>
          <w:szCs w:val="24"/>
        </w:rPr>
      </w:pPr>
      <w:r w:rsidRPr="00E51332">
        <w:rPr>
          <w:rFonts w:cstheme="minorHAnsi"/>
          <w:sz w:val="24"/>
          <w:szCs w:val="24"/>
        </w:rPr>
        <w:t>P</w:t>
      </w:r>
      <w:r w:rsidR="00223C3F" w:rsidRPr="00E51332">
        <w:rPr>
          <w:rFonts w:cstheme="minorHAnsi"/>
          <w:sz w:val="24"/>
          <w:szCs w:val="24"/>
        </w:rPr>
        <w:t>articipants with capacity</w:t>
      </w:r>
      <w:r>
        <w:rPr>
          <w:rFonts w:cstheme="minorHAnsi"/>
          <w:sz w:val="24"/>
          <w:szCs w:val="24"/>
        </w:rPr>
        <w:t xml:space="preserve"> </w:t>
      </w:r>
      <w:r w:rsidR="006C592E" w:rsidRPr="00A1072E">
        <w:rPr>
          <w:rFonts w:cstheme="minorHAnsi"/>
          <w:sz w:val="24"/>
          <w:szCs w:val="24"/>
        </w:rPr>
        <w:t>(</w:t>
      </w:r>
      <w:r w:rsidR="006D6E99" w:rsidRPr="00A1072E">
        <w:rPr>
          <w:rFonts w:cstheme="minorHAnsi"/>
          <w:sz w:val="24"/>
          <w:szCs w:val="24"/>
        </w:rPr>
        <w:t>and informants where available</w:t>
      </w:r>
      <w:r w:rsidR="006C592E" w:rsidRPr="00A1072E">
        <w:rPr>
          <w:rFonts w:cstheme="minorHAnsi"/>
          <w:sz w:val="24"/>
          <w:szCs w:val="24"/>
        </w:rPr>
        <w:t xml:space="preserve">) give informed written consent </w:t>
      </w:r>
      <w:r w:rsidR="00BE19A5">
        <w:rPr>
          <w:rFonts w:cstheme="minorHAnsi"/>
          <w:sz w:val="24"/>
          <w:szCs w:val="24"/>
        </w:rPr>
        <w:t>at study</w:t>
      </w:r>
      <w:r w:rsidR="00BE19A5" w:rsidRPr="00A1072E">
        <w:rPr>
          <w:rFonts w:cstheme="minorHAnsi"/>
          <w:sz w:val="24"/>
          <w:szCs w:val="24"/>
        </w:rPr>
        <w:t xml:space="preserve"> </w:t>
      </w:r>
      <w:r w:rsidR="006C592E" w:rsidRPr="00A1072E">
        <w:rPr>
          <w:rFonts w:cstheme="minorHAnsi"/>
          <w:sz w:val="24"/>
          <w:szCs w:val="24"/>
        </w:rPr>
        <w:t xml:space="preserve">entry prior to any </w:t>
      </w:r>
      <w:r w:rsidR="00BE19A5">
        <w:rPr>
          <w:rFonts w:cstheme="minorHAnsi"/>
          <w:sz w:val="24"/>
          <w:szCs w:val="24"/>
        </w:rPr>
        <w:t>study-</w:t>
      </w:r>
      <w:r w:rsidR="006C592E" w:rsidRPr="00A1072E">
        <w:rPr>
          <w:rFonts w:cstheme="minorHAnsi"/>
          <w:sz w:val="24"/>
          <w:szCs w:val="24"/>
        </w:rPr>
        <w:t xml:space="preserve">related procedures. </w:t>
      </w:r>
      <w:bookmarkStart w:id="1" w:name="_Toc452988529"/>
      <w:r w:rsidR="00BE19A5">
        <w:rPr>
          <w:rFonts w:cstheme="minorHAnsi"/>
          <w:b/>
          <w:i/>
          <w:sz w:val="24"/>
          <w:szCs w:val="24"/>
        </w:rPr>
        <w:t xml:space="preserve"> </w:t>
      </w:r>
      <w:r w:rsidR="00BE19A5" w:rsidRPr="00E51332">
        <w:rPr>
          <w:rFonts w:cstheme="minorHAnsi"/>
          <w:sz w:val="24"/>
          <w:szCs w:val="24"/>
        </w:rPr>
        <w:t>P</w:t>
      </w:r>
      <w:r w:rsidR="00223C3F" w:rsidRPr="00E51332">
        <w:rPr>
          <w:rFonts w:cstheme="minorHAnsi"/>
          <w:sz w:val="24"/>
          <w:szCs w:val="24"/>
        </w:rPr>
        <w:t xml:space="preserve">atients </w:t>
      </w:r>
      <w:r w:rsidR="00BE19A5" w:rsidRPr="00E51332">
        <w:rPr>
          <w:rFonts w:cstheme="minorHAnsi"/>
          <w:sz w:val="24"/>
          <w:szCs w:val="24"/>
        </w:rPr>
        <w:t>without</w:t>
      </w:r>
      <w:r w:rsidR="00223C3F" w:rsidRPr="00E51332">
        <w:rPr>
          <w:rFonts w:cstheme="minorHAnsi"/>
          <w:sz w:val="24"/>
          <w:szCs w:val="24"/>
        </w:rPr>
        <w:t xml:space="preserve"> capacity</w:t>
      </w:r>
      <w:r w:rsidR="00BE19A5" w:rsidRPr="00E51332">
        <w:rPr>
          <w:rFonts w:cstheme="minorHAnsi"/>
          <w:sz w:val="24"/>
          <w:szCs w:val="24"/>
        </w:rPr>
        <w:t xml:space="preserve"> have</w:t>
      </w:r>
      <w:r w:rsidR="00BE19A5">
        <w:rPr>
          <w:rFonts w:cstheme="minorHAnsi"/>
          <w:b/>
          <w:i/>
          <w:sz w:val="24"/>
          <w:szCs w:val="24"/>
        </w:rPr>
        <w:t xml:space="preserve"> </w:t>
      </w:r>
      <w:r w:rsidR="00BE19A5">
        <w:rPr>
          <w:rFonts w:cstheme="minorHAnsi"/>
          <w:sz w:val="24"/>
          <w:szCs w:val="24"/>
        </w:rPr>
        <w:t>c</w:t>
      </w:r>
      <w:r w:rsidR="006C592E" w:rsidRPr="00A1072E">
        <w:rPr>
          <w:rFonts w:cstheme="minorHAnsi"/>
          <w:sz w:val="24"/>
          <w:szCs w:val="24"/>
        </w:rPr>
        <w:t>onsent, assent</w:t>
      </w:r>
      <w:r w:rsidR="005B6B62">
        <w:rPr>
          <w:rFonts w:cstheme="minorHAnsi"/>
          <w:sz w:val="24"/>
          <w:szCs w:val="24"/>
        </w:rPr>
        <w:t>,</w:t>
      </w:r>
      <w:r w:rsidR="006C592E" w:rsidRPr="00A1072E">
        <w:rPr>
          <w:rFonts w:cstheme="minorHAnsi"/>
          <w:sz w:val="24"/>
          <w:szCs w:val="24"/>
        </w:rPr>
        <w:t xml:space="preserve"> opinion</w:t>
      </w:r>
      <w:r w:rsidR="005B6B62">
        <w:rPr>
          <w:rFonts w:cstheme="minorHAnsi"/>
          <w:sz w:val="24"/>
          <w:szCs w:val="24"/>
        </w:rPr>
        <w:t>, or waiver of consent</w:t>
      </w:r>
      <w:r w:rsidR="006C592E" w:rsidRPr="00A1072E">
        <w:rPr>
          <w:rFonts w:cstheme="minorHAnsi"/>
          <w:sz w:val="24"/>
          <w:szCs w:val="24"/>
        </w:rPr>
        <w:t xml:space="preserve"> obtained from the appropriate person </w:t>
      </w:r>
      <w:r w:rsidR="00BE19A5">
        <w:rPr>
          <w:rFonts w:cstheme="minorHAnsi"/>
          <w:sz w:val="24"/>
          <w:szCs w:val="24"/>
        </w:rPr>
        <w:t>within</w:t>
      </w:r>
      <w:r w:rsidR="00BE19A5" w:rsidRPr="00A1072E">
        <w:rPr>
          <w:rFonts w:cstheme="minorHAnsi"/>
          <w:sz w:val="24"/>
          <w:szCs w:val="24"/>
        </w:rPr>
        <w:t xml:space="preserve"> </w:t>
      </w:r>
      <w:r w:rsidR="006C592E" w:rsidRPr="00A1072E">
        <w:rPr>
          <w:rFonts w:cstheme="minorHAnsi"/>
          <w:sz w:val="24"/>
          <w:szCs w:val="24"/>
        </w:rPr>
        <w:t>each jurisdiction</w:t>
      </w:r>
      <w:r w:rsidR="00BE19A5">
        <w:rPr>
          <w:rFonts w:cstheme="minorHAnsi"/>
          <w:sz w:val="24"/>
          <w:szCs w:val="24"/>
        </w:rPr>
        <w:t xml:space="preserve"> since guardianship for persons without capacity differs in </w:t>
      </w:r>
      <w:r w:rsidR="006C592E" w:rsidRPr="00A1072E">
        <w:rPr>
          <w:rFonts w:cstheme="minorHAnsi"/>
          <w:sz w:val="24"/>
          <w:szCs w:val="24"/>
        </w:rPr>
        <w:t xml:space="preserve">Scotland, Northern Ireland, England, </w:t>
      </w:r>
      <w:r w:rsidR="00FB1FA0">
        <w:rPr>
          <w:rFonts w:cstheme="minorHAnsi"/>
          <w:sz w:val="24"/>
          <w:szCs w:val="24"/>
        </w:rPr>
        <w:t xml:space="preserve">and </w:t>
      </w:r>
      <w:r w:rsidR="006C592E" w:rsidRPr="00A1072E">
        <w:rPr>
          <w:rFonts w:cstheme="minorHAnsi"/>
          <w:sz w:val="24"/>
          <w:szCs w:val="24"/>
        </w:rPr>
        <w:t>Wales.</w:t>
      </w:r>
      <w:r w:rsidR="004A687C" w:rsidRPr="004A687C">
        <w:rPr>
          <w:rFonts w:cstheme="minorHAnsi"/>
          <w:sz w:val="24"/>
          <w:szCs w:val="24"/>
        </w:rPr>
        <w:t xml:space="preserve"> </w:t>
      </w:r>
      <w:r w:rsidR="00BE19A5" w:rsidRPr="00A1072E">
        <w:rPr>
          <w:rFonts w:cstheme="minorHAnsi"/>
          <w:sz w:val="24"/>
          <w:szCs w:val="24"/>
        </w:rPr>
        <w:t>Th</w:t>
      </w:r>
      <w:r w:rsidR="00BE19A5">
        <w:rPr>
          <w:rFonts w:cstheme="minorHAnsi"/>
          <w:sz w:val="24"/>
          <w:szCs w:val="24"/>
        </w:rPr>
        <w:t>e appropriate</w:t>
      </w:r>
      <w:r w:rsidR="00BE19A5" w:rsidRPr="00A1072E">
        <w:rPr>
          <w:rFonts w:cstheme="minorHAnsi"/>
          <w:sz w:val="24"/>
          <w:szCs w:val="24"/>
        </w:rPr>
        <w:t xml:space="preserve"> </w:t>
      </w:r>
      <w:r w:rsidR="004A687C" w:rsidRPr="00A1072E">
        <w:rPr>
          <w:rFonts w:cstheme="minorHAnsi"/>
          <w:sz w:val="24"/>
          <w:szCs w:val="24"/>
        </w:rPr>
        <w:t xml:space="preserve">person may also act as the informant. </w:t>
      </w:r>
      <w:r w:rsidR="00BE19A5">
        <w:rPr>
          <w:rFonts w:cstheme="minorHAnsi"/>
          <w:sz w:val="24"/>
          <w:szCs w:val="24"/>
        </w:rPr>
        <w:t xml:space="preserve">Patients who regain capacity and wish to remain in the study, provide written informed consent. </w:t>
      </w:r>
      <w:r w:rsidR="00BE19A5" w:rsidRPr="00E51332">
        <w:rPr>
          <w:rFonts w:cstheme="minorHAnsi"/>
          <w:sz w:val="24"/>
          <w:szCs w:val="24"/>
        </w:rPr>
        <w:t>Where participants lose</w:t>
      </w:r>
      <w:r w:rsidR="00223C3F" w:rsidRPr="00E51332">
        <w:rPr>
          <w:rFonts w:cstheme="minorHAnsi"/>
          <w:sz w:val="24"/>
          <w:szCs w:val="24"/>
        </w:rPr>
        <w:t xml:space="preserve"> capacity during </w:t>
      </w:r>
      <w:r w:rsidR="00BE19A5" w:rsidRPr="00E51332">
        <w:rPr>
          <w:rFonts w:cstheme="minorHAnsi"/>
          <w:sz w:val="24"/>
          <w:szCs w:val="24"/>
        </w:rPr>
        <w:t xml:space="preserve">the study, we </w:t>
      </w:r>
      <w:r w:rsidR="006C592E" w:rsidRPr="00A1072E">
        <w:rPr>
          <w:rFonts w:cstheme="minorHAnsi"/>
          <w:sz w:val="24"/>
          <w:szCs w:val="24"/>
        </w:rPr>
        <w:t xml:space="preserve">continue to collect data </w:t>
      </w:r>
      <w:r w:rsidR="00BE19A5">
        <w:rPr>
          <w:rFonts w:cstheme="minorHAnsi"/>
          <w:sz w:val="24"/>
          <w:szCs w:val="24"/>
        </w:rPr>
        <w:t>but</w:t>
      </w:r>
      <w:r w:rsidR="006C592E" w:rsidRPr="00A1072E">
        <w:rPr>
          <w:rFonts w:cstheme="minorHAnsi"/>
          <w:sz w:val="24"/>
          <w:szCs w:val="24"/>
        </w:rPr>
        <w:t xml:space="preserve"> seek consent for this</w:t>
      </w:r>
      <w:r w:rsidR="00BE19A5">
        <w:rPr>
          <w:rFonts w:cstheme="minorHAnsi"/>
          <w:sz w:val="24"/>
          <w:szCs w:val="24"/>
        </w:rPr>
        <w:t xml:space="preserve"> from </w:t>
      </w:r>
      <w:r w:rsidR="006C592E" w:rsidRPr="00A1072E">
        <w:rPr>
          <w:rFonts w:cstheme="minorHAnsi"/>
          <w:sz w:val="24"/>
          <w:szCs w:val="24"/>
        </w:rPr>
        <w:t xml:space="preserve">the appropriate consultee, relative, friend, welfare attorney, as defined by </w:t>
      </w:r>
      <w:r w:rsidR="00BE19A5">
        <w:rPr>
          <w:rFonts w:cstheme="minorHAnsi"/>
          <w:sz w:val="24"/>
          <w:szCs w:val="24"/>
        </w:rPr>
        <w:t>jurisdiction</w:t>
      </w:r>
      <w:r w:rsidR="006C592E" w:rsidRPr="00A1072E">
        <w:rPr>
          <w:rFonts w:cstheme="minorHAnsi"/>
          <w:sz w:val="24"/>
          <w:szCs w:val="24"/>
        </w:rPr>
        <w:t xml:space="preserve">. </w:t>
      </w:r>
      <w:bookmarkEnd w:id="1"/>
      <w:r w:rsidR="00BE19A5">
        <w:rPr>
          <w:rFonts w:cstheme="minorHAnsi"/>
          <w:sz w:val="24"/>
          <w:szCs w:val="24"/>
        </w:rPr>
        <w:t xml:space="preserve">If participants withdraw, we </w:t>
      </w:r>
      <w:r w:rsidR="001013D4">
        <w:rPr>
          <w:rFonts w:cstheme="minorHAnsi"/>
          <w:sz w:val="24"/>
          <w:szCs w:val="24"/>
        </w:rPr>
        <w:t>retain</w:t>
      </w:r>
      <w:r w:rsidR="006C592E" w:rsidRPr="00A1072E">
        <w:rPr>
          <w:rFonts w:cstheme="minorHAnsi"/>
          <w:sz w:val="24"/>
          <w:szCs w:val="24"/>
        </w:rPr>
        <w:t xml:space="preserve"> data collected to th</w:t>
      </w:r>
      <w:r w:rsidR="00274F9E">
        <w:rPr>
          <w:rFonts w:cstheme="minorHAnsi"/>
          <w:sz w:val="24"/>
          <w:szCs w:val="24"/>
        </w:rPr>
        <w:t xml:space="preserve">at </w:t>
      </w:r>
      <w:r w:rsidR="006C592E" w:rsidRPr="00A1072E">
        <w:rPr>
          <w:rFonts w:cstheme="minorHAnsi"/>
          <w:sz w:val="24"/>
          <w:szCs w:val="24"/>
        </w:rPr>
        <w:t>point</w:t>
      </w:r>
      <w:r w:rsidR="00BE19A5">
        <w:rPr>
          <w:rFonts w:cstheme="minorHAnsi"/>
          <w:sz w:val="24"/>
          <w:szCs w:val="24"/>
        </w:rPr>
        <w:t xml:space="preserve"> and</w:t>
      </w:r>
      <w:r w:rsidR="006C592E" w:rsidRPr="00A1072E">
        <w:rPr>
          <w:rFonts w:cstheme="minorHAnsi"/>
          <w:sz w:val="24"/>
          <w:szCs w:val="24"/>
        </w:rPr>
        <w:t xml:space="preserve"> record </w:t>
      </w:r>
      <w:r w:rsidR="00E678C0">
        <w:rPr>
          <w:rFonts w:cstheme="minorHAnsi"/>
          <w:sz w:val="24"/>
          <w:szCs w:val="24"/>
        </w:rPr>
        <w:t>reason</w:t>
      </w:r>
      <w:r w:rsidR="00BE19A5">
        <w:rPr>
          <w:rFonts w:cstheme="minorHAnsi"/>
          <w:sz w:val="24"/>
          <w:szCs w:val="24"/>
        </w:rPr>
        <w:t>s</w:t>
      </w:r>
      <w:r w:rsidR="001013D4">
        <w:rPr>
          <w:rFonts w:cstheme="minorHAnsi"/>
          <w:sz w:val="24"/>
          <w:szCs w:val="24"/>
        </w:rPr>
        <w:t xml:space="preserve"> for withdrawal</w:t>
      </w:r>
      <w:r w:rsidR="00BE19A5">
        <w:rPr>
          <w:rFonts w:cstheme="minorHAnsi"/>
          <w:sz w:val="24"/>
          <w:szCs w:val="24"/>
        </w:rPr>
        <w:t xml:space="preserve"> if </w:t>
      </w:r>
      <w:r w:rsidR="00274F9E">
        <w:rPr>
          <w:rFonts w:cstheme="minorHAnsi"/>
          <w:sz w:val="24"/>
          <w:szCs w:val="24"/>
        </w:rPr>
        <w:t>available</w:t>
      </w:r>
      <w:r w:rsidR="006C592E" w:rsidRPr="00A1072E">
        <w:rPr>
          <w:rFonts w:cstheme="minorHAnsi"/>
          <w:sz w:val="24"/>
          <w:szCs w:val="24"/>
        </w:rPr>
        <w:t xml:space="preserve">. </w:t>
      </w:r>
      <w:r w:rsidR="00157917">
        <w:rPr>
          <w:rFonts w:cstheme="minorHAnsi"/>
          <w:sz w:val="24"/>
          <w:szCs w:val="24"/>
        </w:rPr>
        <w:t xml:space="preserve">Consent includes </w:t>
      </w:r>
      <w:r w:rsidR="00157917" w:rsidRPr="00157917">
        <w:rPr>
          <w:rFonts w:cstheme="minorHAnsi"/>
          <w:sz w:val="24"/>
          <w:szCs w:val="24"/>
        </w:rPr>
        <w:t>the ability to undertake trial procedures remotely</w:t>
      </w:r>
      <w:r w:rsidR="00157917">
        <w:rPr>
          <w:rFonts w:cstheme="minorHAnsi"/>
          <w:sz w:val="24"/>
          <w:szCs w:val="24"/>
        </w:rPr>
        <w:t>, ie to use phone or postal contact,</w:t>
      </w:r>
      <w:r w:rsidR="00157917" w:rsidRPr="00157917">
        <w:rPr>
          <w:rFonts w:cstheme="minorHAnsi"/>
          <w:sz w:val="24"/>
          <w:szCs w:val="24"/>
        </w:rPr>
        <w:t xml:space="preserve"> if needed due to patient circumstance or national policy</w:t>
      </w:r>
      <w:r w:rsidR="00157917">
        <w:rPr>
          <w:rFonts w:cstheme="minorHAnsi"/>
          <w:sz w:val="24"/>
          <w:szCs w:val="24"/>
        </w:rPr>
        <w:t>.</w:t>
      </w:r>
    </w:p>
    <w:p w14:paraId="44313369" w14:textId="77777777" w:rsidR="003743D3" w:rsidRDefault="003743D3" w:rsidP="00AA6501">
      <w:pPr>
        <w:spacing w:after="0"/>
        <w:contextualSpacing/>
        <w:jc w:val="both"/>
        <w:rPr>
          <w:rFonts w:cstheme="minorHAnsi"/>
          <w:sz w:val="24"/>
          <w:szCs w:val="24"/>
        </w:rPr>
      </w:pPr>
    </w:p>
    <w:p w14:paraId="2E8E1D49" w14:textId="77777777" w:rsidR="00F43F73" w:rsidRDefault="00F43F73" w:rsidP="00F43F73">
      <w:pPr>
        <w:pStyle w:val="BodyText"/>
        <w:spacing w:before="0"/>
        <w:contextualSpacing/>
        <w:jc w:val="both"/>
        <w:rPr>
          <w:rFonts w:asciiTheme="minorHAnsi" w:hAnsiTheme="minorHAnsi" w:cstheme="minorHAnsi"/>
          <w:b/>
          <w:sz w:val="24"/>
          <w:szCs w:val="24"/>
        </w:rPr>
      </w:pPr>
      <w:r>
        <w:rPr>
          <w:rFonts w:asciiTheme="minorHAnsi" w:hAnsiTheme="minorHAnsi" w:cstheme="minorHAnsi"/>
          <w:b/>
          <w:sz w:val="24"/>
          <w:szCs w:val="24"/>
        </w:rPr>
        <w:t>Co-enrolment</w:t>
      </w:r>
    </w:p>
    <w:p w14:paraId="1D0640B4" w14:textId="52408C91" w:rsidR="00F43F73" w:rsidRPr="00A1072E" w:rsidRDefault="00F43F73" w:rsidP="00F43F73">
      <w:pPr>
        <w:pStyle w:val="BodyText"/>
        <w:spacing w:before="0"/>
        <w:contextualSpacing/>
        <w:jc w:val="both"/>
        <w:rPr>
          <w:rFonts w:asciiTheme="minorHAnsi" w:hAnsiTheme="minorHAnsi" w:cstheme="minorHAnsi"/>
          <w:sz w:val="24"/>
          <w:szCs w:val="24"/>
        </w:rPr>
      </w:pPr>
      <w:r w:rsidRPr="00A1072E">
        <w:rPr>
          <w:rFonts w:asciiTheme="minorHAnsi" w:hAnsiTheme="minorHAnsi" w:cstheme="minorHAnsi"/>
          <w:sz w:val="24"/>
          <w:szCs w:val="24"/>
        </w:rPr>
        <w:t xml:space="preserve">Co-enrolment in </w:t>
      </w:r>
      <w:r w:rsidR="00C36DEE">
        <w:rPr>
          <w:rFonts w:asciiTheme="minorHAnsi" w:hAnsiTheme="minorHAnsi" w:cstheme="minorHAnsi"/>
          <w:sz w:val="24"/>
          <w:szCs w:val="24"/>
        </w:rPr>
        <w:t xml:space="preserve">R4VaD and </w:t>
      </w:r>
      <w:r w:rsidRPr="00A1072E">
        <w:rPr>
          <w:rFonts w:asciiTheme="minorHAnsi" w:hAnsiTheme="minorHAnsi" w:cstheme="minorHAnsi"/>
          <w:sz w:val="24"/>
          <w:szCs w:val="24"/>
        </w:rPr>
        <w:t xml:space="preserve">other </w:t>
      </w:r>
      <w:r w:rsidR="00003741">
        <w:rPr>
          <w:rFonts w:asciiTheme="minorHAnsi" w:hAnsiTheme="minorHAnsi" w:cstheme="minorHAnsi"/>
          <w:sz w:val="24"/>
          <w:szCs w:val="24"/>
        </w:rPr>
        <w:t xml:space="preserve">relevant </w:t>
      </w:r>
      <w:r w:rsidRPr="00A1072E">
        <w:rPr>
          <w:rFonts w:asciiTheme="minorHAnsi" w:hAnsiTheme="minorHAnsi" w:cstheme="minorHAnsi"/>
          <w:sz w:val="24"/>
          <w:szCs w:val="24"/>
        </w:rPr>
        <w:t xml:space="preserve">observational studies </w:t>
      </w:r>
      <w:r w:rsidR="00003741">
        <w:rPr>
          <w:rFonts w:asciiTheme="minorHAnsi" w:hAnsiTheme="minorHAnsi" w:cstheme="minorHAnsi"/>
          <w:sz w:val="24"/>
          <w:szCs w:val="24"/>
        </w:rPr>
        <w:t xml:space="preserve">and </w:t>
      </w:r>
      <w:r w:rsidR="00D661C3">
        <w:rPr>
          <w:rFonts w:asciiTheme="minorHAnsi" w:hAnsiTheme="minorHAnsi" w:cstheme="minorHAnsi"/>
          <w:sz w:val="24"/>
          <w:szCs w:val="24"/>
        </w:rPr>
        <w:t>Clinical Trials of Investigational Medicinal Products (</w:t>
      </w:r>
      <w:r w:rsidR="00003741">
        <w:rPr>
          <w:rFonts w:asciiTheme="minorHAnsi" w:hAnsiTheme="minorHAnsi" w:cstheme="minorHAnsi"/>
          <w:sz w:val="24"/>
          <w:szCs w:val="24"/>
        </w:rPr>
        <w:t>CTIM</w:t>
      </w:r>
      <w:r w:rsidR="00146B70">
        <w:rPr>
          <w:rFonts w:asciiTheme="minorHAnsi" w:hAnsiTheme="minorHAnsi" w:cstheme="minorHAnsi"/>
          <w:sz w:val="24"/>
          <w:szCs w:val="24"/>
        </w:rPr>
        <w:t>P</w:t>
      </w:r>
      <w:r w:rsidR="00003741">
        <w:rPr>
          <w:rFonts w:asciiTheme="minorHAnsi" w:hAnsiTheme="minorHAnsi" w:cstheme="minorHAnsi"/>
          <w:sz w:val="24"/>
          <w:szCs w:val="24"/>
        </w:rPr>
        <w:t>s</w:t>
      </w:r>
      <w:r w:rsidR="00D661C3">
        <w:rPr>
          <w:rFonts w:asciiTheme="minorHAnsi" w:hAnsiTheme="minorHAnsi" w:cstheme="minorHAnsi"/>
          <w:sz w:val="24"/>
          <w:szCs w:val="24"/>
        </w:rPr>
        <w:t>)</w:t>
      </w:r>
      <w:r w:rsidR="00003741">
        <w:rPr>
          <w:rFonts w:asciiTheme="minorHAnsi" w:hAnsiTheme="minorHAnsi" w:cstheme="minorHAnsi"/>
          <w:sz w:val="24"/>
          <w:szCs w:val="24"/>
        </w:rPr>
        <w:t xml:space="preserve"> </w:t>
      </w:r>
      <w:r w:rsidRPr="00A1072E">
        <w:rPr>
          <w:rFonts w:asciiTheme="minorHAnsi" w:hAnsiTheme="minorHAnsi" w:cstheme="minorHAnsi"/>
          <w:sz w:val="24"/>
          <w:szCs w:val="24"/>
        </w:rPr>
        <w:t>is encouraged</w:t>
      </w:r>
      <w:r w:rsidR="00003741" w:rsidRPr="00003741">
        <w:rPr>
          <w:rFonts w:asciiTheme="minorHAnsi" w:hAnsiTheme="minorHAnsi" w:cstheme="minorHAnsi"/>
          <w:sz w:val="24"/>
          <w:szCs w:val="24"/>
        </w:rPr>
        <w:t xml:space="preserve"> </w:t>
      </w:r>
      <w:r w:rsidR="00003741" w:rsidRPr="00A1072E">
        <w:rPr>
          <w:rFonts w:asciiTheme="minorHAnsi" w:hAnsiTheme="minorHAnsi" w:cstheme="minorHAnsi"/>
          <w:sz w:val="24"/>
          <w:szCs w:val="24"/>
        </w:rPr>
        <w:t xml:space="preserve">as long as the </w:t>
      </w:r>
      <w:r w:rsidR="00274F9E">
        <w:rPr>
          <w:rFonts w:asciiTheme="minorHAnsi" w:hAnsiTheme="minorHAnsi" w:cstheme="minorHAnsi"/>
          <w:sz w:val="24"/>
          <w:szCs w:val="24"/>
        </w:rPr>
        <w:t>two</w:t>
      </w:r>
      <w:r w:rsidR="00003741" w:rsidRPr="00A1072E">
        <w:rPr>
          <w:rFonts w:asciiTheme="minorHAnsi" w:hAnsiTheme="minorHAnsi" w:cstheme="minorHAnsi"/>
          <w:sz w:val="24"/>
          <w:szCs w:val="24"/>
        </w:rPr>
        <w:t xml:space="preserve"> stud</w:t>
      </w:r>
      <w:r w:rsidR="00274F9E">
        <w:rPr>
          <w:rFonts w:asciiTheme="minorHAnsi" w:hAnsiTheme="minorHAnsi" w:cstheme="minorHAnsi"/>
          <w:sz w:val="24"/>
          <w:szCs w:val="24"/>
        </w:rPr>
        <w:t>ies</w:t>
      </w:r>
      <w:r w:rsidR="00003741" w:rsidRPr="00A1072E">
        <w:rPr>
          <w:rFonts w:asciiTheme="minorHAnsi" w:hAnsiTheme="minorHAnsi" w:cstheme="minorHAnsi"/>
          <w:sz w:val="24"/>
          <w:szCs w:val="24"/>
        </w:rPr>
        <w:t xml:space="preserve"> would not confound each other’s results</w:t>
      </w:r>
      <w:r w:rsidR="00FB1FA0">
        <w:rPr>
          <w:rFonts w:asciiTheme="minorHAnsi" w:hAnsiTheme="minorHAnsi" w:cstheme="minorHAnsi"/>
          <w:sz w:val="24"/>
          <w:szCs w:val="24"/>
        </w:rPr>
        <w:t>,</w:t>
      </w:r>
      <w:r w:rsidR="00003741" w:rsidRPr="00A1072E">
        <w:rPr>
          <w:rFonts w:asciiTheme="minorHAnsi" w:hAnsiTheme="minorHAnsi" w:cstheme="minorHAnsi"/>
          <w:sz w:val="24"/>
          <w:szCs w:val="24"/>
        </w:rPr>
        <w:t xml:space="preserve"> make attribution of adverse reactions difficult in the CTIMP</w:t>
      </w:r>
      <w:r w:rsidR="00FB1FA0">
        <w:rPr>
          <w:rFonts w:asciiTheme="minorHAnsi" w:hAnsiTheme="minorHAnsi" w:cstheme="minorHAnsi"/>
          <w:sz w:val="24"/>
          <w:szCs w:val="24"/>
        </w:rPr>
        <w:t xml:space="preserve"> or overburden participants</w:t>
      </w:r>
      <w:r w:rsidRPr="00A1072E">
        <w:rPr>
          <w:rFonts w:asciiTheme="minorHAnsi" w:hAnsiTheme="minorHAnsi" w:cstheme="minorHAnsi"/>
          <w:sz w:val="24"/>
          <w:szCs w:val="24"/>
        </w:rPr>
        <w:t>.</w:t>
      </w:r>
      <w:r w:rsidR="00003741">
        <w:rPr>
          <w:rFonts w:asciiTheme="minorHAnsi" w:hAnsiTheme="minorHAnsi" w:cstheme="minorHAnsi"/>
          <w:sz w:val="24"/>
          <w:szCs w:val="24"/>
        </w:rPr>
        <w:t xml:space="preserve"> Specifically, to reduce burden on participants, data </w:t>
      </w:r>
      <w:r w:rsidR="001013D4" w:rsidRPr="00D661C3">
        <w:rPr>
          <w:rFonts w:asciiTheme="minorHAnsi" w:hAnsiTheme="minorHAnsi" w:cstheme="minorHAnsi"/>
          <w:sz w:val="24"/>
          <w:szCs w:val="24"/>
        </w:rPr>
        <w:t xml:space="preserve">consistent with </w:t>
      </w:r>
      <w:r w:rsidRPr="00D661C3">
        <w:rPr>
          <w:rFonts w:asciiTheme="minorHAnsi" w:hAnsiTheme="minorHAnsi" w:cstheme="minorHAnsi"/>
          <w:sz w:val="24"/>
          <w:szCs w:val="24"/>
        </w:rPr>
        <w:t>R4VaD</w:t>
      </w:r>
      <w:r w:rsidRPr="00A1072E">
        <w:rPr>
          <w:rFonts w:asciiTheme="minorHAnsi" w:hAnsiTheme="minorHAnsi" w:cstheme="minorHAnsi"/>
          <w:sz w:val="24"/>
          <w:szCs w:val="24"/>
        </w:rPr>
        <w:t xml:space="preserve"> </w:t>
      </w:r>
      <w:r w:rsidR="00003741">
        <w:rPr>
          <w:rFonts w:asciiTheme="minorHAnsi" w:hAnsiTheme="minorHAnsi" w:cstheme="minorHAnsi"/>
          <w:sz w:val="24"/>
          <w:szCs w:val="24"/>
        </w:rPr>
        <w:t>and</w:t>
      </w:r>
      <w:r w:rsidRPr="00A1072E">
        <w:rPr>
          <w:rFonts w:asciiTheme="minorHAnsi" w:hAnsiTheme="minorHAnsi" w:cstheme="minorHAnsi"/>
          <w:sz w:val="24"/>
          <w:szCs w:val="24"/>
        </w:rPr>
        <w:t xml:space="preserve"> the co-enrolled study</w:t>
      </w:r>
      <w:r w:rsidR="00003741">
        <w:rPr>
          <w:rFonts w:asciiTheme="minorHAnsi" w:hAnsiTheme="minorHAnsi" w:cstheme="minorHAnsi"/>
          <w:sz w:val="24"/>
          <w:szCs w:val="24"/>
        </w:rPr>
        <w:t xml:space="preserve"> are shared</w:t>
      </w:r>
      <w:r w:rsidR="00D661C3">
        <w:rPr>
          <w:rFonts w:asciiTheme="minorHAnsi" w:hAnsiTheme="minorHAnsi" w:cstheme="minorHAnsi"/>
          <w:sz w:val="24"/>
          <w:szCs w:val="24"/>
        </w:rPr>
        <w:t>; similarly results of tests performed clinically (eg MoCA) can be used in R4VaD and vice versa to avoid repetition and reduce workload for the patient and staff</w:t>
      </w:r>
      <w:r w:rsidRPr="00A1072E">
        <w:rPr>
          <w:rFonts w:asciiTheme="minorHAnsi" w:hAnsiTheme="minorHAnsi" w:cstheme="minorHAnsi"/>
          <w:sz w:val="24"/>
          <w:szCs w:val="24"/>
        </w:rPr>
        <w:t xml:space="preserve">. </w:t>
      </w:r>
    </w:p>
    <w:p w14:paraId="13ED024D" w14:textId="7DEB91A7" w:rsidR="007B31E9" w:rsidRDefault="007B31E9" w:rsidP="003B70F6">
      <w:pPr>
        <w:spacing w:after="0"/>
        <w:contextualSpacing/>
        <w:jc w:val="both"/>
        <w:rPr>
          <w:rFonts w:cstheme="minorHAnsi"/>
          <w:b/>
          <w:sz w:val="26"/>
          <w:szCs w:val="26"/>
          <w:shd w:val="clear" w:color="auto" w:fill="FFFFFF"/>
        </w:rPr>
      </w:pPr>
    </w:p>
    <w:p w14:paraId="4D8E11B1" w14:textId="2E04E34A" w:rsidR="00771303" w:rsidRPr="00FD6B58" w:rsidRDefault="000314A6" w:rsidP="000314A6">
      <w:pPr>
        <w:spacing w:after="0"/>
        <w:contextualSpacing/>
        <w:jc w:val="both"/>
        <w:rPr>
          <w:rFonts w:cstheme="minorHAnsi"/>
          <w:b/>
          <w:sz w:val="24"/>
          <w:szCs w:val="26"/>
          <w:shd w:val="clear" w:color="auto" w:fill="FFFFFF"/>
        </w:rPr>
      </w:pPr>
      <w:r w:rsidRPr="00FD6B58">
        <w:rPr>
          <w:rFonts w:cstheme="minorHAnsi"/>
          <w:b/>
          <w:sz w:val="24"/>
          <w:szCs w:val="26"/>
          <w:shd w:val="clear" w:color="auto" w:fill="FFFFFF"/>
        </w:rPr>
        <w:t>Data capture and management</w:t>
      </w:r>
    </w:p>
    <w:p w14:paraId="40A3D4BC" w14:textId="1C7C4E25" w:rsidR="000314A6" w:rsidRPr="00FD6B58" w:rsidRDefault="001013D4" w:rsidP="000314A6">
      <w:pPr>
        <w:spacing w:after="0"/>
        <w:contextualSpacing/>
        <w:jc w:val="both"/>
        <w:rPr>
          <w:rFonts w:cstheme="minorHAnsi"/>
          <w:sz w:val="24"/>
          <w:szCs w:val="26"/>
          <w:shd w:val="clear" w:color="auto" w:fill="FFFFFF"/>
        </w:rPr>
      </w:pPr>
      <w:r>
        <w:rPr>
          <w:rFonts w:cstheme="minorHAnsi"/>
          <w:sz w:val="24"/>
          <w:szCs w:val="26"/>
          <w:shd w:val="clear" w:color="auto" w:fill="FFFFFF"/>
        </w:rPr>
        <w:t xml:space="preserve">All data </w:t>
      </w:r>
      <w:r w:rsidR="000314A6" w:rsidRPr="00FD6B58">
        <w:rPr>
          <w:rFonts w:cstheme="minorHAnsi"/>
          <w:sz w:val="24"/>
          <w:szCs w:val="26"/>
          <w:shd w:val="clear" w:color="auto" w:fill="FFFFFF"/>
        </w:rPr>
        <w:t>are entered</w:t>
      </w:r>
      <w:r w:rsidR="000314A6">
        <w:rPr>
          <w:rFonts w:cstheme="minorHAnsi"/>
          <w:sz w:val="24"/>
          <w:szCs w:val="26"/>
          <w:shd w:val="clear" w:color="auto" w:fill="FFFFFF"/>
        </w:rPr>
        <w:t xml:space="preserve"> </w:t>
      </w:r>
      <w:r w:rsidR="000314A6" w:rsidRPr="00FD6B58">
        <w:rPr>
          <w:rFonts w:cstheme="minorHAnsi"/>
          <w:sz w:val="24"/>
          <w:szCs w:val="26"/>
          <w:shd w:val="clear" w:color="auto" w:fill="FFFFFF"/>
        </w:rPr>
        <w:t xml:space="preserve">into a secure password-protected electronic case record form (eCRF) </w:t>
      </w:r>
      <w:r w:rsidR="00FB1FA0">
        <w:rPr>
          <w:rFonts w:cstheme="minorHAnsi"/>
          <w:sz w:val="24"/>
          <w:szCs w:val="26"/>
          <w:shd w:val="clear" w:color="auto" w:fill="FFFFFF"/>
        </w:rPr>
        <w:t xml:space="preserve">hosted </w:t>
      </w:r>
      <w:r w:rsidR="000314A6" w:rsidRPr="00FD6B58">
        <w:rPr>
          <w:rFonts w:cstheme="minorHAnsi"/>
          <w:sz w:val="24"/>
          <w:szCs w:val="26"/>
          <w:shd w:val="clear" w:color="auto" w:fill="FFFFFF"/>
        </w:rPr>
        <w:t>at the University of Nottingham. Baseline and 4-14 week follow-up data are entered by the local researchers at each participating hospital, whereas one and two year follow-up data are entered by the central follow-up co-ordinators. All entries are validated, tracked and any changes are documented. Each participant’s data are anonymised and participants are identified only by their Study ID number. Paper versions of the CRF are available to assist data collection which are filed in the patient’s folder and held securely at site.</w:t>
      </w:r>
      <w:r w:rsidR="0000258A">
        <w:rPr>
          <w:rFonts w:cstheme="minorHAnsi"/>
          <w:sz w:val="24"/>
          <w:szCs w:val="26"/>
          <w:shd w:val="clear" w:color="auto" w:fill="FFFFFF"/>
        </w:rPr>
        <w:t xml:space="preserve"> </w:t>
      </w:r>
      <w:r w:rsidR="000314A6" w:rsidRPr="00FD6B58">
        <w:rPr>
          <w:rFonts w:cstheme="minorHAnsi"/>
          <w:sz w:val="24"/>
          <w:szCs w:val="26"/>
          <w:shd w:val="clear" w:color="auto" w:fill="FFFFFF"/>
        </w:rPr>
        <w:t xml:space="preserve">The eCRF includes range and validity checks, tracks missing/incomplete data and flags follow-up timepoints to aid the flow of data collection, study recruitment tracking and study management. </w:t>
      </w:r>
    </w:p>
    <w:p w14:paraId="513FAB67" w14:textId="77777777" w:rsidR="000314A6" w:rsidRPr="00FD6B58" w:rsidRDefault="000314A6" w:rsidP="003B70F6">
      <w:pPr>
        <w:spacing w:after="0"/>
        <w:contextualSpacing/>
        <w:jc w:val="both"/>
        <w:rPr>
          <w:rFonts w:cstheme="minorHAnsi"/>
          <w:b/>
          <w:sz w:val="28"/>
          <w:szCs w:val="26"/>
          <w:shd w:val="clear" w:color="auto" w:fill="FFFFFF"/>
        </w:rPr>
      </w:pPr>
    </w:p>
    <w:p w14:paraId="2806B9E9" w14:textId="584BC170" w:rsidR="003B70F6" w:rsidRPr="00755C8F" w:rsidRDefault="00457022" w:rsidP="003B70F6">
      <w:pPr>
        <w:spacing w:after="0"/>
        <w:contextualSpacing/>
        <w:jc w:val="both"/>
        <w:rPr>
          <w:rFonts w:cstheme="minorHAnsi"/>
          <w:b/>
          <w:sz w:val="24"/>
          <w:szCs w:val="26"/>
          <w:shd w:val="clear" w:color="auto" w:fill="FFFFFF"/>
        </w:rPr>
      </w:pPr>
      <w:r w:rsidRPr="00755C8F">
        <w:rPr>
          <w:rFonts w:cstheme="minorHAnsi"/>
          <w:b/>
          <w:sz w:val="24"/>
          <w:szCs w:val="26"/>
          <w:shd w:val="clear" w:color="auto" w:fill="FFFFFF"/>
        </w:rPr>
        <w:t>Study assessments</w:t>
      </w:r>
    </w:p>
    <w:p w14:paraId="2516E5EE" w14:textId="0479782D" w:rsidR="006C592E" w:rsidRPr="00A1072E" w:rsidRDefault="006C592E" w:rsidP="003B70F6">
      <w:pPr>
        <w:spacing w:after="0"/>
        <w:contextualSpacing/>
        <w:jc w:val="both"/>
        <w:rPr>
          <w:rFonts w:cstheme="minorHAnsi"/>
          <w:sz w:val="24"/>
          <w:szCs w:val="24"/>
        </w:rPr>
      </w:pPr>
      <w:r w:rsidRPr="00A1072E">
        <w:rPr>
          <w:rFonts w:cstheme="minorHAnsi"/>
          <w:sz w:val="24"/>
          <w:szCs w:val="24"/>
        </w:rPr>
        <w:t>Our approach to assessment recognises that different stages after stroke need specific approaches</w:t>
      </w:r>
      <w:r w:rsidR="00003741">
        <w:rPr>
          <w:rFonts w:cstheme="minorHAnsi"/>
          <w:sz w:val="24"/>
          <w:szCs w:val="24"/>
        </w:rPr>
        <w:t>.</w:t>
      </w:r>
      <w:r w:rsidR="000F4725">
        <w:rPr>
          <w:rFonts w:cstheme="minorHAnsi"/>
          <w:sz w:val="24"/>
          <w:szCs w:val="24"/>
        </w:rPr>
        <w:fldChar w:fldCharType="begin">
          <w:fldData xml:space="preserve">PEVuZE5vdGU+PENpdGU+PEF1dGhvcj5RdWlubjwvQXV0aG9yPjxZZWFyPjIwMTg8L1llYXI+PFJl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PEVuZE5vdGU+PENpdGU+PEF1dGhvcj5RdWlubjwvQXV0aG9yPjxZZWFyPjIwMTg8L1llYXI+PFJl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6</w:t>
      </w:r>
      <w:r w:rsidR="000F4725">
        <w:rPr>
          <w:rFonts w:cstheme="minorHAnsi"/>
          <w:sz w:val="24"/>
          <w:szCs w:val="24"/>
        </w:rPr>
        <w:fldChar w:fldCharType="end"/>
      </w:r>
      <w:r w:rsidR="00545BCE">
        <w:rPr>
          <w:rFonts w:cstheme="minorHAnsi"/>
          <w:sz w:val="24"/>
          <w:szCs w:val="24"/>
        </w:rPr>
        <w:t xml:space="preserve"> We </w:t>
      </w:r>
      <w:r w:rsidRPr="00A1072E">
        <w:rPr>
          <w:rFonts w:cstheme="minorHAnsi"/>
          <w:sz w:val="24"/>
          <w:szCs w:val="24"/>
        </w:rPr>
        <w:t xml:space="preserve">assess: </w:t>
      </w:r>
    </w:p>
    <w:p w14:paraId="7A7F9D78" w14:textId="215D5616" w:rsidR="006C592E" w:rsidRPr="00A1072E" w:rsidRDefault="006C592E" w:rsidP="00887A6B">
      <w:pPr>
        <w:pStyle w:val="ListParagraph"/>
        <w:numPr>
          <w:ilvl w:val="0"/>
          <w:numId w:val="13"/>
        </w:numPr>
        <w:jc w:val="both"/>
        <w:rPr>
          <w:rFonts w:asciiTheme="minorHAnsi" w:hAnsiTheme="minorHAnsi" w:cstheme="minorHAnsi"/>
          <w:sz w:val="24"/>
        </w:rPr>
      </w:pPr>
      <w:r w:rsidRPr="00A1072E">
        <w:rPr>
          <w:rFonts w:asciiTheme="minorHAnsi" w:hAnsiTheme="minorHAnsi" w:cstheme="minorHAnsi"/>
          <w:sz w:val="24"/>
        </w:rPr>
        <w:t>pre-morbid</w:t>
      </w:r>
      <w:r w:rsidR="00D661C3">
        <w:rPr>
          <w:rFonts w:asciiTheme="minorHAnsi" w:hAnsiTheme="minorHAnsi" w:cstheme="minorHAnsi"/>
          <w:sz w:val="24"/>
        </w:rPr>
        <w:t>, i</w:t>
      </w:r>
      <w:r w:rsidR="00EC1BFF">
        <w:rPr>
          <w:rFonts w:asciiTheme="minorHAnsi" w:hAnsiTheme="minorHAnsi" w:cstheme="minorHAnsi"/>
          <w:sz w:val="24"/>
        </w:rPr>
        <w:t>.</w:t>
      </w:r>
      <w:r w:rsidR="00D661C3">
        <w:rPr>
          <w:rFonts w:asciiTheme="minorHAnsi" w:hAnsiTheme="minorHAnsi" w:cstheme="minorHAnsi"/>
          <w:sz w:val="24"/>
        </w:rPr>
        <w:t>e</w:t>
      </w:r>
      <w:r w:rsidR="00EC1BFF">
        <w:rPr>
          <w:rFonts w:asciiTheme="minorHAnsi" w:hAnsiTheme="minorHAnsi" w:cstheme="minorHAnsi"/>
          <w:sz w:val="24"/>
        </w:rPr>
        <w:t>.</w:t>
      </w:r>
      <w:r w:rsidR="00D661C3">
        <w:rPr>
          <w:rFonts w:asciiTheme="minorHAnsi" w:hAnsiTheme="minorHAnsi" w:cstheme="minorHAnsi"/>
          <w:sz w:val="24"/>
        </w:rPr>
        <w:t xml:space="preserve"> peak</w:t>
      </w:r>
      <w:r w:rsidR="009B407D">
        <w:rPr>
          <w:rFonts w:asciiTheme="minorHAnsi" w:hAnsiTheme="minorHAnsi" w:cstheme="minorHAnsi"/>
          <w:sz w:val="24"/>
        </w:rPr>
        <w:t xml:space="preserve"> adult</w:t>
      </w:r>
      <w:r w:rsidR="005747D8">
        <w:rPr>
          <w:rFonts w:asciiTheme="minorHAnsi" w:hAnsiTheme="minorHAnsi" w:cstheme="minorHAnsi"/>
          <w:sz w:val="24"/>
        </w:rPr>
        <w:t xml:space="preserve"> </w:t>
      </w:r>
      <w:r w:rsidRPr="00A1072E">
        <w:rPr>
          <w:rFonts w:asciiTheme="minorHAnsi" w:hAnsiTheme="minorHAnsi" w:cstheme="minorHAnsi"/>
          <w:sz w:val="24"/>
        </w:rPr>
        <w:t xml:space="preserve">cognitive ability </w:t>
      </w:r>
    </w:p>
    <w:p w14:paraId="0CC905C6" w14:textId="274CA1CD" w:rsidR="006C592E" w:rsidRPr="00A1072E" w:rsidRDefault="006C592E" w:rsidP="00887A6B">
      <w:pPr>
        <w:pStyle w:val="ListParagraph"/>
        <w:numPr>
          <w:ilvl w:val="0"/>
          <w:numId w:val="13"/>
        </w:numPr>
        <w:jc w:val="both"/>
        <w:rPr>
          <w:rFonts w:asciiTheme="minorHAnsi" w:hAnsiTheme="minorHAnsi" w:cstheme="minorHAnsi"/>
          <w:sz w:val="24"/>
        </w:rPr>
      </w:pPr>
      <w:r w:rsidRPr="00A1072E">
        <w:rPr>
          <w:rFonts w:asciiTheme="minorHAnsi" w:hAnsiTheme="minorHAnsi" w:cstheme="minorHAnsi"/>
          <w:sz w:val="24"/>
        </w:rPr>
        <w:t xml:space="preserve">pre-stroke cognitive decline </w:t>
      </w:r>
    </w:p>
    <w:p w14:paraId="16EF361A" w14:textId="77777777" w:rsidR="006C592E" w:rsidRDefault="006C592E" w:rsidP="00887A6B">
      <w:pPr>
        <w:pStyle w:val="ListParagraph"/>
        <w:numPr>
          <w:ilvl w:val="0"/>
          <w:numId w:val="13"/>
        </w:numPr>
        <w:jc w:val="both"/>
        <w:rPr>
          <w:rFonts w:asciiTheme="minorHAnsi" w:hAnsiTheme="minorHAnsi" w:cstheme="minorHAnsi"/>
          <w:sz w:val="24"/>
        </w:rPr>
      </w:pPr>
      <w:r w:rsidRPr="00A1072E">
        <w:rPr>
          <w:rFonts w:asciiTheme="minorHAnsi" w:hAnsiTheme="minorHAnsi" w:cstheme="minorHAnsi"/>
          <w:sz w:val="24"/>
        </w:rPr>
        <w:t>post stroke cognitive status at specific points after strok</w:t>
      </w:r>
      <w:r w:rsidR="00451056" w:rsidRPr="00A1072E">
        <w:rPr>
          <w:rFonts w:asciiTheme="minorHAnsi" w:hAnsiTheme="minorHAnsi" w:cstheme="minorHAnsi"/>
          <w:sz w:val="24"/>
        </w:rPr>
        <w:t>e to map cognitive trajectories</w:t>
      </w:r>
    </w:p>
    <w:p w14:paraId="71FB4D9F" w14:textId="77777777" w:rsidR="00003741" w:rsidRPr="00A1072E" w:rsidRDefault="00003741" w:rsidP="00887A6B">
      <w:pPr>
        <w:pStyle w:val="ListParagraph"/>
        <w:numPr>
          <w:ilvl w:val="0"/>
          <w:numId w:val="13"/>
        </w:numPr>
        <w:jc w:val="both"/>
        <w:rPr>
          <w:rFonts w:asciiTheme="minorHAnsi" w:hAnsiTheme="minorHAnsi" w:cstheme="minorHAnsi"/>
          <w:sz w:val="24"/>
        </w:rPr>
      </w:pPr>
      <w:r>
        <w:rPr>
          <w:rFonts w:asciiTheme="minorHAnsi" w:hAnsiTheme="minorHAnsi" w:cstheme="minorHAnsi"/>
          <w:sz w:val="24"/>
        </w:rPr>
        <w:lastRenderedPageBreak/>
        <w:t>demographic, clinical (current, past, pre-stroke medications and stroke-specific treatments), socioeconomic, lifestyle, neuropsychiatric</w:t>
      </w:r>
      <w:r w:rsidR="00914256">
        <w:rPr>
          <w:rFonts w:asciiTheme="minorHAnsi" w:hAnsiTheme="minorHAnsi" w:cstheme="minorHAnsi"/>
          <w:sz w:val="24"/>
        </w:rPr>
        <w:t xml:space="preserve"> symptoms including</w:t>
      </w:r>
      <w:r>
        <w:rPr>
          <w:rFonts w:asciiTheme="minorHAnsi" w:hAnsiTheme="minorHAnsi" w:cstheme="minorHAnsi"/>
          <w:sz w:val="24"/>
        </w:rPr>
        <w:t xml:space="preserve"> fatigue, and functional status at relevant timepoints.</w:t>
      </w:r>
    </w:p>
    <w:p w14:paraId="50DDC638" w14:textId="77777777" w:rsidR="006C592E" w:rsidRPr="00A1072E" w:rsidRDefault="006C592E" w:rsidP="003B70F6">
      <w:pPr>
        <w:pStyle w:val="ListParagraph"/>
        <w:ind w:left="360"/>
        <w:jc w:val="both"/>
        <w:rPr>
          <w:rFonts w:asciiTheme="minorHAnsi" w:hAnsiTheme="minorHAnsi" w:cstheme="minorHAnsi"/>
          <w:sz w:val="24"/>
        </w:rPr>
      </w:pPr>
    </w:p>
    <w:p w14:paraId="670A3D1D" w14:textId="1807F11C" w:rsidR="006C592E" w:rsidRDefault="00146B70" w:rsidP="003B70F6">
      <w:pPr>
        <w:spacing w:after="0"/>
        <w:contextualSpacing/>
        <w:jc w:val="both"/>
        <w:rPr>
          <w:rFonts w:cstheme="minorHAnsi"/>
          <w:sz w:val="24"/>
          <w:szCs w:val="24"/>
        </w:rPr>
      </w:pPr>
      <w:r>
        <w:rPr>
          <w:rFonts w:cstheme="minorHAnsi"/>
          <w:sz w:val="24"/>
          <w:szCs w:val="24"/>
        </w:rPr>
        <w:t>Our approach to assessment was informed by experts in stroke, cognition</w:t>
      </w:r>
      <w:r w:rsidR="00274F9E">
        <w:rPr>
          <w:rFonts w:cstheme="minorHAnsi"/>
          <w:sz w:val="24"/>
          <w:szCs w:val="24"/>
        </w:rPr>
        <w:t>,</w:t>
      </w:r>
      <w:r>
        <w:rPr>
          <w:rFonts w:cstheme="minorHAnsi"/>
          <w:sz w:val="24"/>
          <w:szCs w:val="24"/>
        </w:rPr>
        <w:t xml:space="preserve"> neuropsychological assessment</w:t>
      </w:r>
      <w:r w:rsidR="00D661C3">
        <w:rPr>
          <w:rFonts w:cstheme="minorHAnsi"/>
          <w:sz w:val="24"/>
          <w:szCs w:val="24"/>
        </w:rPr>
        <w:t xml:space="preserve"> and lay advisor</w:t>
      </w:r>
      <w:r w:rsidR="00274F9E">
        <w:rPr>
          <w:rFonts w:cstheme="minorHAnsi"/>
          <w:sz w:val="24"/>
          <w:szCs w:val="24"/>
        </w:rPr>
        <w:t>s</w:t>
      </w:r>
      <w:r>
        <w:rPr>
          <w:rFonts w:cstheme="minorHAnsi"/>
          <w:sz w:val="24"/>
          <w:szCs w:val="24"/>
        </w:rPr>
        <w:t>.</w:t>
      </w:r>
      <w:r w:rsidR="000F4725">
        <w:rPr>
          <w:rFonts w:cstheme="minorHAnsi"/>
          <w:sz w:val="24"/>
          <w:szCs w:val="24"/>
        </w:rPr>
        <w:fldChar w:fldCharType="begin">
          <w:fldData xml:space="preserve">PEVuZE5vdGU+PENpdGU+PEF1dGhvcj5RdWlubjwvQXV0aG9yPjxZZWFyPjIwMTg8L1llYXI+PFJl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PEVuZE5vdGU+PENpdGU+PEF1dGhvcj5RdWlubjwvQXV0aG9yPjxZZWFyPjIwMTg8L1llYXI+PFJl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6, 7</w:t>
      </w:r>
      <w:r w:rsidR="000F4725">
        <w:rPr>
          <w:rFonts w:cstheme="minorHAnsi"/>
          <w:sz w:val="24"/>
          <w:szCs w:val="24"/>
        </w:rPr>
        <w:fldChar w:fldCharType="end"/>
      </w:r>
      <w:r>
        <w:rPr>
          <w:rFonts w:cstheme="minorHAnsi"/>
          <w:sz w:val="24"/>
          <w:szCs w:val="24"/>
        </w:rPr>
        <w:t xml:space="preserve"> We drew upon existing knowledge and best practice and </w:t>
      </w:r>
      <w:r w:rsidR="001C3DBC">
        <w:rPr>
          <w:rFonts w:cstheme="minorHAnsi"/>
          <w:sz w:val="24"/>
          <w:szCs w:val="24"/>
        </w:rPr>
        <w:t>implemented</w:t>
      </w:r>
      <w:r w:rsidR="001C3DBC" w:rsidRPr="00A1072E">
        <w:rPr>
          <w:rFonts w:cstheme="minorHAnsi"/>
          <w:sz w:val="24"/>
          <w:szCs w:val="24"/>
        </w:rPr>
        <w:t xml:space="preserve"> </w:t>
      </w:r>
      <w:r w:rsidR="006C592E" w:rsidRPr="00A1072E">
        <w:rPr>
          <w:rFonts w:cstheme="minorHAnsi"/>
          <w:sz w:val="24"/>
          <w:szCs w:val="24"/>
        </w:rPr>
        <w:t>the following principles</w:t>
      </w:r>
      <w:r w:rsidR="00D661C3">
        <w:rPr>
          <w:rFonts w:cstheme="minorHAnsi"/>
          <w:sz w:val="24"/>
          <w:szCs w:val="24"/>
        </w:rPr>
        <w:t xml:space="preserve"> over multiple iterations and testings of the assessment schema</w:t>
      </w:r>
      <w:r w:rsidR="006C592E" w:rsidRPr="00A1072E">
        <w:rPr>
          <w:rFonts w:cstheme="minorHAnsi"/>
          <w:sz w:val="24"/>
          <w:szCs w:val="24"/>
        </w:rPr>
        <w:t>: a) avoid overburdening participants and carers, b) avoid duplication, c) each test is essential, d) consistent across stages, e) valid, with wide stroke usage</w:t>
      </w:r>
      <w:r w:rsidR="000F4725">
        <w:rPr>
          <w:rFonts w:cstheme="minorHAnsi"/>
          <w:sz w:val="24"/>
          <w:szCs w:val="24"/>
        </w:rPr>
        <w:fldChar w:fldCharType="begin">
          <w:fldData xml:space="preserve">PEVuZE5vdGU+PENpdGU+PEF1dGhvcj5IYWNoaW5za2k8L0F1dGhvcj48WWVhcj4yMDA2PC9ZZWFy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PEVuZE5vdGU+PENpdGU+PEF1dGhvcj5IYWNoaW5za2k8L0F1dGhvcj48WWVhcj4yMDA2PC9ZZWFy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8</w:t>
      </w:r>
      <w:r w:rsidR="000F4725">
        <w:rPr>
          <w:rFonts w:cstheme="minorHAnsi"/>
          <w:sz w:val="24"/>
          <w:szCs w:val="24"/>
        </w:rPr>
        <w:fldChar w:fldCharType="end"/>
      </w:r>
      <w:r w:rsidR="006C592E" w:rsidRPr="00A1072E">
        <w:rPr>
          <w:rFonts w:cstheme="minorHAnsi"/>
          <w:sz w:val="24"/>
          <w:szCs w:val="24"/>
        </w:rPr>
        <w:t xml:space="preserve"> for external comparison (e.g. we already have data on </w:t>
      </w:r>
      <w:r w:rsidR="00AC7B1F">
        <w:rPr>
          <w:rFonts w:cstheme="minorHAnsi"/>
          <w:sz w:val="24"/>
          <w:szCs w:val="24"/>
        </w:rPr>
        <w:t>Telephone Interview for Cognitive Status (</w:t>
      </w:r>
      <w:r w:rsidR="006C592E" w:rsidRPr="00A1072E">
        <w:rPr>
          <w:rFonts w:cstheme="minorHAnsi"/>
          <w:sz w:val="24"/>
          <w:szCs w:val="24"/>
        </w:rPr>
        <w:t>TICS</w:t>
      </w:r>
      <w:r w:rsidR="00AC7B1F">
        <w:rPr>
          <w:rFonts w:cstheme="minorHAnsi"/>
          <w:sz w:val="24"/>
          <w:szCs w:val="24"/>
        </w:rPr>
        <w:t>)</w:t>
      </w:r>
      <w:r w:rsidR="006C592E" w:rsidRPr="00A1072E">
        <w:rPr>
          <w:rFonts w:cstheme="minorHAnsi"/>
          <w:sz w:val="24"/>
          <w:szCs w:val="24"/>
        </w:rPr>
        <w:t xml:space="preserve"> (cognition) </w:t>
      </w:r>
      <w:r w:rsidR="008C40A3">
        <w:rPr>
          <w:rFonts w:cstheme="minorHAnsi"/>
          <w:sz w:val="24"/>
          <w:szCs w:val="24"/>
        </w:rPr>
        <w:t>and</w:t>
      </w:r>
      <w:r w:rsidR="008C40A3" w:rsidRPr="00A1072E">
        <w:rPr>
          <w:rFonts w:cstheme="minorHAnsi"/>
          <w:sz w:val="24"/>
          <w:szCs w:val="24"/>
        </w:rPr>
        <w:t xml:space="preserve"> </w:t>
      </w:r>
      <w:r w:rsidR="006C592E" w:rsidRPr="00A1072E">
        <w:rPr>
          <w:rFonts w:cstheme="minorHAnsi"/>
          <w:sz w:val="24"/>
          <w:szCs w:val="24"/>
        </w:rPr>
        <w:t xml:space="preserve">Zung (mood) for </w:t>
      </w:r>
      <w:r w:rsidR="008C40A3">
        <w:rPr>
          <w:rFonts w:cstheme="minorHAnsi"/>
          <w:sz w:val="24"/>
          <w:szCs w:val="24"/>
        </w:rPr>
        <w:t xml:space="preserve">more than </w:t>
      </w:r>
      <w:r w:rsidR="006C592E" w:rsidRPr="00A1072E">
        <w:rPr>
          <w:rFonts w:cstheme="minorHAnsi"/>
          <w:sz w:val="24"/>
          <w:szCs w:val="24"/>
        </w:rPr>
        <w:t>7500 pts</w:t>
      </w:r>
      <w:r w:rsidR="00195B87">
        <w:rPr>
          <w:rFonts w:cstheme="minorHAnsi"/>
          <w:sz w:val="24"/>
          <w:szCs w:val="24"/>
        </w:rPr>
        <w:t>,</w:t>
      </w:r>
      <w:r w:rsidR="000F4725">
        <w:rPr>
          <w:rFonts w:cstheme="minorHAnsi"/>
          <w:sz w:val="24"/>
          <w:szCs w:val="24"/>
        </w:rPr>
        <w:fldChar w:fldCharType="begin"/>
      </w:r>
      <w:r w:rsidR="000F4725">
        <w:rPr>
          <w:rFonts w:cstheme="minorHAnsi"/>
          <w:sz w:val="24"/>
          <w:szCs w:val="24"/>
        </w:rPr>
        <w:instrText xml:space="preserve"> ADDIN EN.CITE &lt;EndNote&gt;&lt;Cite&gt;&lt;Author&gt;The ENOS Trial Investigators&lt;/Author&gt;&lt;Year&gt;2015&lt;/Year&gt;&lt;RecNum&gt;9572&lt;/RecNum&gt;&lt;DisplayText&gt;&lt;style face="superscript"&gt;9&lt;/style&gt;&lt;/DisplayText&gt;&lt;record&gt;&lt;rec-number&gt;9572&lt;/rec-number&gt;&lt;foreign-keys&gt;&lt;key app="EN" db-id="0ptze0td4at9vmepzscxd5vnx9e5xttse55r" timestamp="1470815923"&gt;9572&lt;/key&gt;&lt;/foreign-keys&gt;&lt;ref-type name="Journal Article"&gt;17&lt;/ref-type&gt;&lt;contributors&gt;&lt;authors&gt;&lt;author&gt;The ENOS Trial Investigators,&lt;/author&gt;&lt;/authors&gt;&lt;/contributors&gt;&lt;titles&gt;&lt;title&gt;Efficacy of nitric oxide, with or without continuing antihypertensive treatment, for management of high blood pressure in acute stroke (ENOS): a partial-factorial randomised controlled trial&lt;/title&gt;&lt;secondary-title&gt;Lancet&lt;/secondary-title&gt;&lt;/titles&gt;&lt;periodical&gt;&lt;full-title&gt;Lancet&lt;/full-title&gt;&lt;/periodical&gt;&lt;pages&gt;617-628&lt;/pages&gt;&lt;volume&gt;385&lt;/volume&gt;&lt;reprint-edition&gt;Not in File&lt;/reprint-edition&gt;&lt;keywords&gt;&lt;keyword&gt;Acute&lt;/keyword&gt;&lt;keyword&gt;Acute stroke&lt;/keyword&gt;&lt;keyword&gt;blood&lt;/keyword&gt;&lt;keyword&gt;blood pressure&lt;/keyword&gt;&lt;keyword&gt;Controlled trial&lt;/keyword&gt;&lt;keyword&gt;EFFICACY&lt;/keyword&gt;&lt;keyword&gt;NITRIC-OXIDE&lt;/keyword&gt;&lt;keyword&gt;Nitric Oxide&lt;/keyword&gt;&lt;keyword&gt;of&lt;/keyword&gt;&lt;keyword&gt;Pressure&lt;/keyword&gt;&lt;keyword&gt;Randomised&lt;/keyword&gt;&lt;keyword&gt;stroke&lt;/keyword&gt;&lt;keyword&gt;treatment&lt;/keyword&gt;&lt;keyword&gt;trial&lt;/keyword&gt;&lt;/keywords&gt;&lt;dates&gt;&lt;year&gt;2015&lt;/year&gt;&lt;pub-dates&gt;&lt;date&gt;2015&lt;/date&gt;&lt;/pub-dates&gt;&lt;/dates&gt;&lt;label&gt;21030&lt;/label&gt;&lt;urls&gt;&lt;/urls&gt;&lt;electronic-resource-num&gt;10.1016/S0140-6736(14)61121-1&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9</w:t>
      </w:r>
      <w:r w:rsidR="000F4725">
        <w:rPr>
          <w:rFonts w:cstheme="minorHAnsi"/>
          <w:sz w:val="24"/>
          <w:szCs w:val="24"/>
        </w:rPr>
        <w:fldChar w:fldCharType="end"/>
      </w:r>
      <w:r w:rsidR="00411754">
        <w:rPr>
          <w:rFonts w:cstheme="minorHAnsi"/>
          <w:sz w:val="24"/>
          <w:szCs w:val="24"/>
        </w:rPr>
        <w:t>)</w:t>
      </w:r>
      <w:r w:rsidR="006C592E" w:rsidRPr="00A1072E">
        <w:rPr>
          <w:rFonts w:cstheme="minorHAnsi"/>
          <w:sz w:val="24"/>
          <w:szCs w:val="24"/>
        </w:rPr>
        <w:t xml:space="preserve"> and f) minimise known biases</w:t>
      </w:r>
      <w:r w:rsidR="00195B87">
        <w:rPr>
          <w:rFonts w:cstheme="minorHAnsi"/>
          <w:sz w:val="24"/>
          <w:szCs w:val="24"/>
        </w:rPr>
        <w:t>.</w:t>
      </w:r>
      <w:r w:rsidR="000F4725">
        <w:rPr>
          <w:rFonts w:cstheme="minorHAnsi"/>
          <w:sz w:val="24"/>
          <w:szCs w:val="24"/>
        </w:rPr>
        <w:fldChar w:fldCharType="begin">
          <w:fldData xml:space="preserve">PEVuZE5vdGU+PENpdGU+PEF1dGhvcj5QZW5kbGVidXJ5PC9BdXRob3I+PFllYXI+MjAxNTwvWWVh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VW5pdGVkIEtpbmdkb208L2F1dGgtYWRkcmVzcz48dGl0bGVzPjx0aXRsZT5NZXRob2RvbG9naWNh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PEVuZE5vdGU+PENpdGU+PEF1dGhvcj5QZW5kbGVidXJ5PC9BdXRob3I+PFllYXI+MjAxNTwvWWVh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VW5pdGVkIEtpbmdkb20mI3hEO0Zyb20gdGhlIFN0cm9rZSBQcmV2ZW50aW9uIFJlc2VhcmNoIFVu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10, 11</w:t>
      </w:r>
      <w:r w:rsidR="000F4725">
        <w:rPr>
          <w:rFonts w:cstheme="minorHAnsi"/>
          <w:sz w:val="24"/>
          <w:szCs w:val="24"/>
        </w:rPr>
        <w:fldChar w:fldCharType="end"/>
      </w:r>
      <w:r w:rsidR="006C592E" w:rsidRPr="00A1072E">
        <w:rPr>
          <w:rFonts w:cstheme="minorHAnsi"/>
          <w:sz w:val="24"/>
          <w:szCs w:val="24"/>
        </w:rPr>
        <w:t xml:space="preserve">   </w:t>
      </w:r>
    </w:p>
    <w:p w14:paraId="3C72C3AE" w14:textId="77777777" w:rsidR="00274F9E" w:rsidRPr="00A1072E" w:rsidRDefault="00274F9E" w:rsidP="003B70F6">
      <w:pPr>
        <w:spacing w:after="0"/>
        <w:contextualSpacing/>
        <w:jc w:val="both"/>
        <w:rPr>
          <w:rFonts w:cstheme="minorHAnsi"/>
          <w:sz w:val="24"/>
          <w:szCs w:val="24"/>
        </w:rPr>
      </w:pPr>
    </w:p>
    <w:p w14:paraId="376B46B9" w14:textId="42682069" w:rsidR="0000258A" w:rsidRPr="009C0B28" w:rsidRDefault="00003741" w:rsidP="003B70F6">
      <w:pPr>
        <w:spacing w:after="0"/>
        <w:contextualSpacing/>
        <w:jc w:val="both"/>
        <w:rPr>
          <w:sz w:val="24"/>
          <w:szCs w:val="24"/>
        </w:rPr>
      </w:pPr>
      <w:r>
        <w:rPr>
          <w:rFonts w:cstheme="minorHAnsi"/>
          <w:sz w:val="24"/>
          <w:szCs w:val="24"/>
        </w:rPr>
        <w:t>We were</w:t>
      </w:r>
      <w:r w:rsidR="006C592E" w:rsidRPr="00A1072E">
        <w:rPr>
          <w:rFonts w:cstheme="minorHAnsi"/>
          <w:sz w:val="24"/>
          <w:szCs w:val="24"/>
        </w:rPr>
        <w:t xml:space="preserve"> guided by Cochrane Dementia</w:t>
      </w:r>
      <w:r w:rsidR="00D661C3">
        <w:rPr>
          <w:rFonts w:cstheme="minorHAnsi"/>
          <w:sz w:val="24"/>
          <w:szCs w:val="24"/>
        </w:rPr>
        <w:t>, Dementia Platform UK (DPUK) Vascular Experimental Medicine Study Group,</w:t>
      </w:r>
      <w:r w:rsidR="000F4725">
        <w:rPr>
          <w:rFonts w:cstheme="minorHAnsi"/>
          <w:sz w:val="24"/>
          <w:szCs w:val="24"/>
        </w:rPr>
        <w:fldChar w:fldCharType="begin"/>
      </w:r>
      <w:r w:rsidR="000F4725">
        <w:rPr>
          <w:rFonts w:cstheme="minorHAnsi"/>
          <w:sz w:val="24"/>
          <w:szCs w:val="24"/>
        </w:rPr>
        <w:instrText xml:space="preserve"> ADDIN EN.CITE &lt;EndNote&gt;&lt;Cite&gt;&lt;Author&gt;Quinn&lt;/Author&gt;&lt;Year&gt;2017&lt;/Year&gt;&lt;RecNum&gt;10908&lt;/RecNum&gt;&lt;DisplayText&gt;&lt;style face="superscript"&gt;7&lt;/style&gt;&lt;/DisplayText&gt;&lt;record&gt;&lt;rec-number&gt;10908&lt;/rec-number&gt;&lt;foreign-keys&gt;&lt;key app="EN" db-id="0ptze0td4at9vmepzscxd5vnx9e5xttse55r" timestamp="1506520373"&gt;10908&lt;/key&gt;&lt;/foreign-keys&gt;&lt;ref-type name="Journal Article"&gt;17&lt;/ref-type&gt;&lt;contributors&gt;&lt;authors&gt;&lt;author&gt;Quinn, T. J.&lt;/author&gt;&lt;author&gt;McCleery, J.&lt;/author&gt;&lt;/authors&gt;&lt;/contributors&gt;&lt;auth-address&gt;Institute of Cardiovascular and Medical Sciences, University of Glasgow, Glasgow, U.K. terry.quinn@glasgow.ac.uk.&amp;#xD;Cochrane Dementia and Cognitive Improvement Group, Cochrane, Oxford, U.K.&lt;/auth-address&gt;&lt;titles&gt;&lt;title&gt;Diagnosis in vascular dementia, applying &amp;apos;Cochrane diagnosis rules&amp;apos; to &amp;apos;dementia diagnostic tools&amp;apos;&lt;/title&gt;&lt;secondary-title&gt;Clin Sci (Lond)&lt;/secondary-title&gt;&lt;alt-title&gt;Clinical science (London, England : 1979)&lt;/alt-title&gt;&lt;/titles&gt;&lt;periodical&gt;&lt;full-title&gt;Clin Sci (Lond)&lt;/full-title&gt;&lt;/periodical&gt;&lt;pages&gt;729-732&lt;/pages&gt;&lt;volume&gt;131&lt;/volume&gt;&lt;number&gt;8&lt;/number&gt;&lt;edition&gt;2017/04/08&lt;/edition&gt;&lt;keywords&gt;&lt;keyword&gt;Biomarkers&lt;/keyword&gt;&lt;keyword&gt;Brain&lt;/keyword&gt;&lt;keyword&gt;Dementia&lt;/keyword&gt;&lt;keyword&gt;*Dementia, Vascular&lt;/keyword&gt;&lt;keyword&gt;Humans&lt;/keyword&gt;&lt;keyword&gt;Magnetic Resonance Imaging&lt;/keyword&gt;&lt;keyword&gt;*Sensitivity and Specificity&lt;/keyword&gt;&lt;keyword&gt;*biomarkers&lt;/keyword&gt;&lt;keyword&gt;*dementia&lt;/keyword&gt;&lt;keyword&gt;*sensitivity/specificity&lt;/keyword&gt;&lt;keyword&gt;*test accuracy&lt;/keyword&gt;&lt;keyword&gt;*vascular cognitive impairment&lt;/keyword&gt;&lt;/keywords&gt;&lt;dates&gt;&lt;year&gt;2017&lt;/year&gt;&lt;pub-dates&gt;&lt;date&gt;Apr 25&lt;/date&gt;&lt;/pub-dates&gt;&lt;/dates&gt;&lt;isbn&gt;0143-5221&lt;/isbn&gt;&lt;accession-num&gt;28385828&lt;/accession-num&gt;&lt;urls&gt;&lt;/urls&gt;&lt;electronic-resource-num&gt;10.1042/cs20170025&lt;/electronic-resource-num&gt;&lt;remote-database-provider&gt;NLM&lt;/remote-database-provider&gt;&lt;language&gt;eng&lt;/language&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7</w:t>
      </w:r>
      <w:r w:rsidR="000F4725">
        <w:rPr>
          <w:rFonts w:cstheme="minorHAnsi"/>
          <w:sz w:val="24"/>
          <w:szCs w:val="24"/>
        </w:rPr>
        <w:fldChar w:fldCharType="end"/>
      </w:r>
      <w:r w:rsidR="009B407D">
        <w:rPr>
          <w:rFonts w:cstheme="minorHAnsi"/>
          <w:sz w:val="24"/>
          <w:szCs w:val="24"/>
        </w:rPr>
        <w:t xml:space="preserve"> and</w:t>
      </w:r>
      <w:r w:rsidR="006C592E" w:rsidRPr="00A1072E">
        <w:rPr>
          <w:rFonts w:cstheme="minorHAnsi"/>
          <w:sz w:val="24"/>
          <w:szCs w:val="24"/>
        </w:rPr>
        <w:t xml:space="preserve"> focus groups with study nurses</w:t>
      </w:r>
      <w:r w:rsidR="00B72818">
        <w:rPr>
          <w:rFonts w:cstheme="minorHAnsi"/>
          <w:sz w:val="24"/>
          <w:szCs w:val="24"/>
        </w:rPr>
        <w:t xml:space="preserve"> and clinicians</w:t>
      </w:r>
      <w:r w:rsidR="006C592E" w:rsidRPr="00A1072E">
        <w:rPr>
          <w:rFonts w:cstheme="minorHAnsi"/>
          <w:sz w:val="24"/>
          <w:szCs w:val="24"/>
        </w:rPr>
        <w:t xml:space="preserve">. </w:t>
      </w:r>
      <w:r w:rsidR="00B72818">
        <w:rPr>
          <w:rFonts w:cstheme="minorHAnsi"/>
          <w:sz w:val="24"/>
          <w:szCs w:val="24"/>
        </w:rPr>
        <w:t>People living with stroke have consistently recognised post stroke cognitive problems as a priority.</w:t>
      </w:r>
      <w:r w:rsidR="000F4725">
        <w:rPr>
          <w:rFonts w:cstheme="minorHAnsi"/>
          <w:sz w:val="24"/>
          <w:szCs w:val="24"/>
        </w:rPr>
        <w:fldChar w:fldCharType="begin"/>
      </w:r>
      <w:r w:rsidR="000F4725">
        <w:rPr>
          <w:rFonts w:cstheme="minorHAnsi"/>
          <w:sz w:val="24"/>
          <w:szCs w:val="24"/>
        </w:rPr>
        <w:instrText xml:space="preserve"> ADDIN EN.CITE &lt;EndNote&gt;&lt;Cite&gt;&lt;Author&gt;Pollock&lt;/Author&gt;&lt;Year&gt;2012&lt;/Year&gt;&lt;RecNum&gt;10407&lt;/RecNum&gt;&lt;DisplayText&gt;&lt;style face="superscript"&gt;5&lt;/style&gt;&lt;/DisplayText&gt;&lt;record&gt;&lt;rec-number&gt;10407&lt;/rec-number&gt;&lt;foreign-keys&gt;&lt;key app="EN" db-id="0ptze0td4at9vmepzscxd5vnx9e5xttse55r" timestamp="1470815953"&gt;10407&lt;/key&gt;&lt;/foreign-keys&gt;&lt;ref-type name="Journal Article"&gt;17&lt;/ref-type&gt;&lt;contributors&gt;&lt;authors&gt;&lt;author&gt;Pollock,A.&lt;/author&gt;&lt;author&gt;St,George B.&lt;/author&gt;&lt;author&gt;Fenton,M.&lt;/author&gt;&lt;author&gt;Firkins,L.&lt;/author&gt;&lt;/authors&gt;&lt;/contributors&gt;&lt;titles&gt;&lt;title&gt;Top ten research priorities relating to life after stroke&lt;/title&gt;&lt;secondary-title&gt;Lancet Neurol&lt;/secondary-title&gt;&lt;/titles&gt;&lt;periodical&gt;&lt;full-title&gt;Lancet Neurol&lt;/full-title&gt;&lt;/periodical&gt;&lt;pages&gt;209&lt;/pages&gt;&lt;volume&gt;11&lt;/volume&gt;&lt;number&gt;3&lt;/number&gt;&lt;reprint-edition&gt;Not in File&lt;/reprint-edition&gt;&lt;keywords&gt;&lt;keyword&gt;Humans&lt;/keyword&gt;&lt;keyword&gt;Nursing Research&lt;/keyword&gt;&lt;keyword&gt;psychology&lt;/keyword&gt;&lt;keyword&gt;Quality of Life&lt;/keyword&gt;&lt;keyword&gt;rehabilitation&lt;/keyword&gt;&lt;keyword&gt;Research&lt;/keyword&gt;&lt;keyword&gt;stroke&lt;/keyword&gt;&lt;/keywords&gt;&lt;dates&gt;&lt;year&gt;2012&lt;/year&gt;&lt;pub-dates&gt;&lt;date&gt;2012&lt;/date&gt;&lt;/pub-dates&gt;&lt;/dates&gt;&lt;label&gt;21878&lt;/label&gt;&lt;urls&gt;&lt;related-urls&gt;&lt;url&gt;http://www.ncbi.nlm.nih.gov/pubmed/22341029&lt;/url&gt;&lt;/related-urls&gt;&lt;/urls&gt;&lt;electronic-resource-num&gt;10.1016/S1474-4422(12)70029-7&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5</w:t>
      </w:r>
      <w:r w:rsidR="000F4725">
        <w:rPr>
          <w:rFonts w:cstheme="minorHAnsi"/>
          <w:sz w:val="24"/>
          <w:szCs w:val="24"/>
        </w:rPr>
        <w:fldChar w:fldCharType="end"/>
      </w:r>
      <w:r w:rsidR="00B72818">
        <w:rPr>
          <w:rFonts w:cstheme="minorHAnsi"/>
          <w:sz w:val="24"/>
          <w:szCs w:val="24"/>
        </w:rPr>
        <w:t xml:space="preserve"> Our approach to R4VaD was also informed by our extensive work with stroke survivors and their caregivers. </w:t>
      </w:r>
      <w:r>
        <w:rPr>
          <w:rFonts w:cstheme="minorHAnsi"/>
          <w:sz w:val="24"/>
          <w:szCs w:val="24"/>
        </w:rPr>
        <w:t xml:space="preserve">The R4VaD Participant Panel and participant groups in </w:t>
      </w:r>
      <w:r w:rsidR="0067634E">
        <w:rPr>
          <w:rFonts w:cstheme="minorHAnsi"/>
          <w:sz w:val="24"/>
          <w:szCs w:val="24"/>
        </w:rPr>
        <w:t>study</w:t>
      </w:r>
      <w:r>
        <w:rPr>
          <w:rFonts w:cstheme="minorHAnsi"/>
          <w:sz w:val="24"/>
          <w:szCs w:val="24"/>
        </w:rPr>
        <w:t xml:space="preserve"> sites</w:t>
      </w:r>
      <w:r w:rsidR="006C592E" w:rsidRPr="00A1072E">
        <w:rPr>
          <w:rFonts w:cstheme="minorHAnsi"/>
          <w:sz w:val="24"/>
          <w:szCs w:val="24"/>
        </w:rPr>
        <w:t xml:space="preserve"> commented on timing and duration of cognitive assessments, </w:t>
      </w:r>
      <w:r w:rsidR="0067634E">
        <w:rPr>
          <w:rFonts w:cstheme="minorHAnsi"/>
          <w:sz w:val="24"/>
          <w:szCs w:val="24"/>
        </w:rPr>
        <w:t xml:space="preserve">avoiding repetitiveness, </w:t>
      </w:r>
      <w:r w:rsidR="006C592E" w:rsidRPr="00A1072E">
        <w:rPr>
          <w:rFonts w:cstheme="minorHAnsi"/>
          <w:sz w:val="24"/>
          <w:szCs w:val="24"/>
        </w:rPr>
        <w:t xml:space="preserve">care of patients with cognitive difficulties, importance of including all stroke severities, </w:t>
      </w:r>
      <w:r>
        <w:rPr>
          <w:rFonts w:cstheme="minorHAnsi"/>
          <w:sz w:val="24"/>
          <w:szCs w:val="24"/>
        </w:rPr>
        <w:t xml:space="preserve">suitability of questions deemed to be quite personal, </w:t>
      </w:r>
      <w:r w:rsidR="006C592E" w:rsidRPr="00A1072E">
        <w:rPr>
          <w:rFonts w:cstheme="minorHAnsi"/>
          <w:sz w:val="24"/>
          <w:szCs w:val="24"/>
        </w:rPr>
        <w:t xml:space="preserve">carer involvement and careful wording of study information to convey the work’s importance </w:t>
      </w:r>
      <w:r w:rsidR="008C40A3">
        <w:rPr>
          <w:rFonts w:cstheme="minorHAnsi"/>
          <w:sz w:val="24"/>
          <w:szCs w:val="24"/>
        </w:rPr>
        <w:t>while</w:t>
      </w:r>
      <w:r w:rsidR="008C40A3" w:rsidRPr="00A1072E">
        <w:rPr>
          <w:rFonts w:cstheme="minorHAnsi"/>
          <w:sz w:val="24"/>
          <w:szCs w:val="24"/>
        </w:rPr>
        <w:t xml:space="preserve"> </w:t>
      </w:r>
      <w:r w:rsidR="006C592E" w:rsidRPr="00A1072E">
        <w:rPr>
          <w:rFonts w:cstheme="minorHAnsi"/>
          <w:sz w:val="24"/>
          <w:szCs w:val="24"/>
        </w:rPr>
        <w:t>not exacerbat</w:t>
      </w:r>
      <w:r w:rsidR="008C40A3">
        <w:rPr>
          <w:rFonts w:cstheme="minorHAnsi"/>
          <w:sz w:val="24"/>
          <w:szCs w:val="24"/>
        </w:rPr>
        <w:t>ing</w:t>
      </w:r>
      <w:r w:rsidR="006C592E" w:rsidRPr="00A1072E">
        <w:rPr>
          <w:rFonts w:cstheme="minorHAnsi"/>
          <w:sz w:val="24"/>
          <w:szCs w:val="24"/>
        </w:rPr>
        <w:t xml:space="preserve"> worry in those recently overwhelmed by acute stroke.</w:t>
      </w:r>
      <w:r w:rsidR="000314A6" w:rsidRPr="000314A6">
        <w:rPr>
          <w:rFonts w:cstheme="minorHAnsi"/>
          <w:sz w:val="24"/>
          <w:szCs w:val="24"/>
        </w:rPr>
        <w:t xml:space="preserve"> </w:t>
      </w:r>
      <w:r w:rsidR="009B407D">
        <w:rPr>
          <w:rFonts w:cstheme="minorHAnsi"/>
          <w:sz w:val="24"/>
          <w:szCs w:val="24"/>
        </w:rPr>
        <w:t>Research practitioners at recruiting sites also identified and shared good practice i</w:t>
      </w:r>
      <w:r w:rsidR="00FB6BBD">
        <w:rPr>
          <w:rFonts w:cstheme="minorHAnsi"/>
          <w:sz w:val="24"/>
          <w:szCs w:val="24"/>
        </w:rPr>
        <w:t xml:space="preserve">deas via regular site meetings </w:t>
      </w:r>
      <w:r w:rsidR="009B407D">
        <w:rPr>
          <w:rFonts w:cstheme="minorHAnsi"/>
          <w:sz w:val="24"/>
          <w:szCs w:val="24"/>
        </w:rPr>
        <w:t xml:space="preserve">and </w:t>
      </w:r>
      <w:r w:rsidR="00FB6BBD">
        <w:rPr>
          <w:rFonts w:cstheme="minorHAnsi"/>
          <w:sz w:val="24"/>
          <w:szCs w:val="24"/>
        </w:rPr>
        <w:t xml:space="preserve">electronically </w:t>
      </w:r>
      <w:r w:rsidR="009B407D">
        <w:rPr>
          <w:rFonts w:cstheme="minorHAnsi"/>
          <w:sz w:val="24"/>
          <w:szCs w:val="24"/>
        </w:rPr>
        <w:t xml:space="preserve"> (</w:t>
      </w:r>
      <w:r w:rsidR="009C0B28" w:rsidRPr="009C0B28">
        <w:rPr>
          <w:sz w:val="24"/>
          <w:szCs w:val="24"/>
        </w:rPr>
        <w:t>https://stroke.nottingham.ac.uk/r4vad/live/r4vad_login.php</w:t>
      </w:r>
      <w:r w:rsidR="009B407D">
        <w:rPr>
          <w:rFonts w:cstheme="minorHAnsi"/>
          <w:sz w:val="24"/>
          <w:szCs w:val="24"/>
        </w:rPr>
        <w:t xml:space="preserve">). </w:t>
      </w:r>
    </w:p>
    <w:p w14:paraId="247E68BB" w14:textId="77777777" w:rsidR="0000258A" w:rsidRDefault="0000258A" w:rsidP="003B70F6">
      <w:pPr>
        <w:spacing w:after="0"/>
        <w:contextualSpacing/>
        <w:jc w:val="both"/>
        <w:rPr>
          <w:rFonts w:cstheme="minorHAnsi"/>
          <w:sz w:val="24"/>
          <w:szCs w:val="24"/>
        </w:rPr>
      </w:pPr>
    </w:p>
    <w:p w14:paraId="7BAA6C10" w14:textId="002152EB" w:rsidR="00546E3B" w:rsidRDefault="006C592E" w:rsidP="003B70F6">
      <w:pPr>
        <w:pStyle w:val="BodyText"/>
        <w:spacing w:before="0"/>
        <w:contextualSpacing/>
        <w:jc w:val="both"/>
        <w:rPr>
          <w:rFonts w:asciiTheme="minorHAnsi" w:hAnsiTheme="minorHAnsi" w:cstheme="minorHAnsi"/>
          <w:sz w:val="24"/>
          <w:szCs w:val="24"/>
        </w:rPr>
      </w:pPr>
      <w:r w:rsidRPr="00A1072E">
        <w:rPr>
          <w:rFonts w:asciiTheme="minorHAnsi" w:hAnsiTheme="minorHAnsi" w:cstheme="minorHAnsi"/>
          <w:sz w:val="24"/>
          <w:szCs w:val="24"/>
        </w:rPr>
        <w:t xml:space="preserve">Our </w:t>
      </w:r>
      <w:r w:rsidR="00003741">
        <w:rPr>
          <w:rFonts w:asciiTheme="minorHAnsi" w:hAnsiTheme="minorHAnsi" w:cstheme="minorHAnsi"/>
          <w:sz w:val="24"/>
          <w:szCs w:val="24"/>
        </w:rPr>
        <w:t>data collection</w:t>
      </w:r>
      <w:r w:rsidRPr="00A1072E">
        <w:rPr>
          <w:rFonts w:asciiTheme="minorHAnsi" w:hAnsiTheme="minorHAnsi" w:cstheme="minorHAnsi"/>
          <w:sz w:val="24"/>
          <w:szCs w:val="24"/>
        </w:rPr>
        <w:t xml:space="preserve"> </w:t>
      </w:r>
      <w:r w:rsidR="009B407D">
        <w:rPr>
          <w:rFonts w:asciiTheme="minorHAnsi" w:hAnsiTheme="minorHAnsi" w:cstheme="minorHAnsi"/>
          <w:sz w:val="24"/>
          <w:szCs w:val="24"/>
        </w:rPr>
        <w:t>focuses</w:t>
      </w:r>
      <w:r w:rsidR="009B407D" w:rsidRPr="00A1072E">
        <w:rPr>
          <w:rFonts w:asciiTheme="minorHAnsi" w:hAnsiTheme="minorHAnsi" w:cstheme="minorHAnsi"/>
          <w:sz w:val="24"/>
          <w:szCs w:val="24"/>
        </w:rPr>
        <w:t xml:space="preserve"> </w:t>
      </w:r>
      <w:r w:rsidRPr="00A1072E">
        <w:rPr>
          <w:rFonts w:asciiTheme="minorHAnsi" w:hAnsiTheme="minorHAnsi" w:cstheme="minorHAnsi"/>
          <w:sz w:val="24"/>
          <w:szCs w:val="24"/>
        </w:rPr>
        <w:t xml:space="preserve">on efficiency (minimising test time </w:t>
      </w:r>
      <w:r w:rsidR="008C40A3">
        <w:rPr>
          <w:rFonts w:asciiTheme="minorHAnsi" w:hAnsiTheme="minorHAnsi" w:cstheme="minorHAnsi"/>
          <w:sz w:val="24"/>
          <w:szCs w:val="24"/>
        </w:rPr>
        <w:t>and</w:t>
      </w:r>
      <w:r w:rsidR="008C40A3" w:rsidRPr="00A1072E">
        <w:rPr>
          <w:rFonts w:asciiTheme="minorHAnsi" w:hAnsiTheme="minorHAnsi" w:cstheme="minorHAnsi"/>
          <w:sz w:val="24"/>
          <w:szCs w:val="24"/>
        </w:rPr>
        <w:t xml:space="preserve"> </w:t>
      </w:r>
      <w:r w:rsidRPr="00A1072E">
        <w:rPr>
          <w:rFonts w:asciiTheme="minorHAnsi" w:hAnsiTheme="minorHAnsi" w:cstheme="minorHAnsi"/>
          <w:sz w:val="24"/>
          <w:szCs w:val="24"/>
        </w:rPr>
        <w:t>duplication)</w:t>
      </w:r>
      <w:r w:rsidR="00760808">
        <w:rPr>
          <w:rFonts w:asciiTheme="minorHAnsi" w:hAnsiTheme="minorHAnsi" w:cstheme="minorHAnsi"/>
          <w:sz w:val="24"/>
          <w:szCs w:val="24"/>
        </w:rPr>
        <w:t>,</w:t>
      </w:r>
      <w:r w:rsidRPr="00A1072E">
        <w:rPr>
          <w:rFonts w:asciiTheme="minorHAnsi" w:hAnsiTheme="minorHAnsi" w:cstheme="minorHAnsi"/>
          <w:sz w:val="24"/>
          <w:szCs w:val="24"/>
        </w:rPr>
        <w:t xml:space="preserve"> validity (systematic reviews of test properties</w:t>
      </w:r>
      <w:r w:rsidR="00760808">
        <w:rPr>
          <w:rFonts w:asciiTheme="minorHAnsi" w:hAnsiTheme="minorHAnsi" w:cstheme="minorHAnsi"/>
          <w:sz w:val="24"/>
          <w:szCs w:val="24"/>
        </w:rPr>
        <w:t>,</w:t>
      </w:r>
      <w:r w:rsidR="000F4725">
        <w:rPr>
          <w:rFonts w:asciiTheme="minorHAnsi" w:hAnsiTheme="minorHAnsi" w:cstheme="minorHAnsi"/>
          <w:sz w:val="24"/>
          <w:szCs w:val="24"/>
        </w:rPr>
        <w:fldChar w:fldCharType="begin">
          <w:fldData xml:space="preserve">PEVuZE5vdGU+PENpdGU+PEF1dGhvcj5RdWlubjwvQXV0aG9yPjxZZWFyPjIwMTg8L1llYXI+PFJl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</w:fldData>
        </w:fldChar>
      </w:r>
      <w:r w:rsidR="000F4725">
        <w:rPr>
          <w:rFonts w:asciiTheme="minorHAnsi" w:hAnsiTheme="minorHAnsi" w:cstheme="minorHAnsi"/>
          <w:sz w:val="24"/>
          <w:szCs w:val="24"/>
        </w:rPr>
        <w:instrText xml:space="preserve"> ADDIN EN.CITE </w:instrText>
      </w:r>
      <w:r w:rsidR="000F4725">
        <w:rPr>
          <w:rFonts w:asciiTheme="minorHAnsi" w:hAnsiTheme="minorHAnsi" w:cstheme="minorHAnsi"/>
          <w:sz w:val="24"/>
          <w:szCs w:val="24"/>
        </w:rPr>
        <w:fldChar w:fldCharType="begin">
          <w:fldData xml:space="preserve">PEVuZE5vdGU+PENpdGU+PEF1dGhvcj5RdWlubjwvQXV0aG9yPjxZZWFyPjIwMTg8L1llYXI+PFJl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</w:fldData>
        </w:fldChar>
      </w:r>
      <w:r w:rsidR="000F4725">
        <w:rPr>
          <w:rFonts w:asciiTheme="minorHAnsi" w:hAnsiTheme="minorHAnsi" w:cstheme="minorHAnsi"/>
          <w:sz w:val="24"/>
          <w:szCs w:val="24"/>
        </w:rPr>
        <w:instrText xml:space="preserve"> ADDIN EN.CITE.DATA </w:instrText>
      </w:r>
      <w:r w:rsidR="000F4725">
        <w:rPr>
          <w:rFonts w:asciiTheme="minorHAnsi" w:hAnsiTheme="minorHAnsi" w:cstheme="minorHAnsi"/>
          <w:sz w:val="24"/>
          <w:szCs w:val="24"/>
        </w:rPr>
      </w:r>
      <w:r w:rsidR="000F4725">
        <w:rPr>
          <w:rFonts w:asciiTheme="minorHAnsi" w:hAnsiTheme="minorHAnsi" w:cstheme="minorHAnsi"/>
          <w:sz w:val="24"/>
          <w:szCs w:val="24"/>
        </w:rPr>
        <w:fldChar w:fldCharType="end"/>
      </w:r>
      <w:r w:rsidR="000F4725">
        <w:rPr>
          <w:rFonts w:asciiTheme="minorHAnsi" w:hAnsiTheme="minorHAnsi" w:cstheme="minorHAnsi"/>
          <w:sz w:val="24"/>
          <w:szCs w:val="24"/>
        </w:rPr>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6, 12</w:t>
      </w:r>
      <w:r w:rsidR="000F4725">
        <w:rPr>
          <w:rFonts w:asciiTheme="minorHAnsi" w:hAnsiTheme="minorHAnsi" w:cstheme="minorHAnsi"/>
          <w:sz w:val="24"/>
          <w:szCs w:val="24"/>
        </w:rPr>
        <w:fldChar w:fldCharType="end"/>
      </w:r>
      <w:r w:rsidRPr="00A1072E">
        <w:rPr>
          <w:rFonts w:asciiTheme="minorHAnsi" w:hAnsiTheme="minorHAnsi" w:cstheme="minorHAnsi"/>
          <w:sz w:val="24"/>
          <w:szCs w:val="24"/>
        </w:rPr>
        <w:t xml:space="preserve"> relevance to VCI</w:t>
      </w:r>
      <w:r w:rsidR="000F4725">
        <w:rPr>
          <w:rFonts w:asciiTheme="minorHAnsi" w:hAnsiTheme="minorHAnsi" w:cstheme="minorHAnsi"/>
          <w:sz w:val="24"/>
          <w:szCs w:val="24"/>
        </w:rPr>
        <w:fldChar w:fldCharType="begin">
          <w:fldData xml:space="preserve">PEVuZE5vdGU+PENpdGU+PEF1dGhvcj5IYWNoaW5za2k8L0F1dGhvcj48WWVhcj4yMDA2PC9ZZWFy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</w:fldData>
        </w:fldChar>
      </w:r>
      <w:r w:rsidR="000F4725">
        <w:rPr>
          <w:rFonts w:asciiTheme="minorHAnsi" w:hAnsiTheme="minorHAnsi" w:cstheme="minorHAnsi"/>
          <w:sz w:val="24"/>
          <w:szCs w:val="24"/>
        </w:rPr>
        <w:instrText xml:space="preserve"> ADDIN EN.CITE </w:instrText>
      </w:r>
      <w:r w:rsidR="000F4725">
        <w:rPr>
          <w:rFonts w:asciiTheme="minorHAnsi" w:hAnsiTheme="minorHAnsi" w:cstheme="minorHAnsi"/>
          <w:sz w:val="24"/>
          <w:szCs w:val="24"/>
        </w:rPr>
        <w:fldChar w:fldCharType="begin">
          <w:fldData xml:space="preserve">PEVuZE5vdGU+PENpdGU+PEF1dGhvcj5IYWNoaW5za2k8L0F1dGhvcj48WWVhcj4yMDA2PC9ZZWFy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</w:fldData>
        </w:fldChar>
      </w:r>
      <w:r w:rsidR="000F4725">
        <w:rPr>
          <w:rFonts w:asciiTheme="minorHAnsi" w:hAnsiTheme="minorHAnsi" w:cstheme="minorHAnsi"/>
          <w:sz w:val="24"/>
          <w:szCs w:val="24"/>
        </w:rPr>
        <w:instrText xml:space="preserve"> ADDIN EN.CITE.DATA </w:instrText>
      </w:r>
      <w:r w:rsidR="000F4725">
        <w:rPr>
          <w:rFonts w:asciiTheme="minorHAnsi" w:hAnsiTheme="minorHAnsi" w:cstheme="minorHAnsi"/>
          <w:sz w:val="24"/>
          <w:szCs w:val="24"/>
        </w:rPr>
      </w:r>
      <w:r w:rsidR="000F4725">
        <w:rPr>
          <w:rFonts w:asciiTheme="minorHAnsi" w:hAnsiTheme="minorHAnsi" w:cstheme="minorHAnsi"/>
          <w:sz w:val="24"/>
          <w:szCs w:val="24"/>
        </w:rPr>
        <w:fldChar w:fldCharType="end"/>
      </w:r>
      <w:r w:rsidR="000F4725">
        <w:rPr>
          <w:rFonts w:asciiTheme="minorHAnsi" w:hAnsiTheme="minorHAnsi" w:cstheme="minorHAnsi"/>
          <w:sz w:val="24"/>
          <w:szCs w:val="24"/>
        </w:rPr>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8</w:t>
      </w:r>
      <w:r w:rsidR="000F4725">
        <w:rPr>
          <w:rFonts w:asciiTheme="minorHAnsi" w:hAnsiTheme="minorHAnsi" w:cstheme="minorHAnsi"/>
          <w:sz w:val="24"/>
          <w:szCs w:val="24"/>
        </w:rPr>
        <w:fldChar w:fldCharType="end"/>
      </w:r>
      <w:r w:rsidRPr="00A1072E">
        <w:rPr>
          <w:rFonts w:asciiTheme="minorHAnsi" w:hAnsiTheme="minorHAnsi" w:cstheme="minorHAnsi"/>
          <w:sz w:val="24"/>
          <w:szCs w:val="24"/>
        </w:rPr>
        <w:t xml:space="preserve"> and feasibility (postal or telephone versions available</w:t>
      </w:r>
      <w:r w:rsidR="000F4725">
        <w:rPr>
          <w:rFonts w:asciiTheme="minorHAnsi" w:hAnsiTheme="minorHAnsi" w:cstheme="minorHAnsi"/>
          <w:sz w:val="24"/>
          <w:szCs w:val="24"/>
        </w:rPr>
        <w:fldChar w:fldCharType="begin">
          <w:fldData xml:space="preserve">PEVuZE5vdGU+PENpdGU+PEF1dGhvcj5QZW5kbGVidXJ5PC9BdXRob3I+PFllYXI+MjAxMzwvWWVh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</w:fldData>
        </w:fldChar>
      </w:r>
      <w:r w:rsidR="000F4725">
        <w:rPr>
          <w:rFonts w:asciiTheme="minorHAnsi" w:hAnsiTheme="minorHAnsi" w:cstheme="minorHAnsi"/>
          <w:sz w:val="24"/>
          <w:szCs w:val="24"/>
        </w:rPr>
        <w:instrText xml:space="preserve"> ADDIN EN.CITE </w:instrText>
      </w:r>
      <w:r w:rsidR="000F4725">
        <w:rPr>
          <w:rFonts w:asciiTheme="minorHAnsi" w:hAnsiTheme="minorHAnsi" w:cstheme="minorHAnsi"/>
          <w:sz w:val="24"/>
          <w:szCs w:val="24"/>
        </w:rPr>
        <w:fldChar w:fldCharType="begin">
          <w:fldData xml:space="preserve">PEVuZE5vdGU+PENpdGU+PEF1dGhvcj5QZW5kbGVidXJ5PC9BdXRob3I+PFllYXI+MjAxMzwvWWVh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</w:fldData>
        </w:fldChar>
      </w:r>
      <w:r w:rsidR="000F4725">
        <w:rPr>
          <w:rFonts w:asciiTheme="minorHAnsi" w:hAnsiTheme="minorHAnsi" w:cstheme="minorHAnsi"/>
          <w:sz w:val="24"/>
          <w:szCs w:val="24"/>
        </w:rPr>
        <w:instrText xml:space="preserve"> ADDIN EN.CITE.DATA </w:instrText>
      </w:r>
      <w:r w:rsidR="000F4725">
        <w:rPr>
          <w:rFonts w:asciiTheme="minorHAnsi" w:hAnsiTheme="minorHAnsi" w:cstheme="minorHAnsi"/>
          <w:sz w:val="24"/>
          <w:szCs w:val="24"/>
        </w:rPr>
      </w:r>
      <w:r w:rsidR="000F4725">
        <w:rPr>
          <w:rFonts w:asciiTheme="minorHAnsi" w:hAnsiTheme="minorHAnsi" w:cstheme="minorHAnsi"/>
          <w:sz w:val="24"/>
          <w:szCs w:val="24"/>
        </w:rPr>
        <w:fldChar w:fldCharType="end"/>
      </w:r>
      <w:r w:rsidR="000F4725">
        <w:rPr>
          <w:rFonts w:asciiTheme="minorHAnsi" w:hAnsiTheme="minorHAnsi" w:cstheme="minorHAnsi"/>
          <w:sz w:val="24"/>
          <w:szCs w:val="24"/>
        </w:rPr>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13</w:t>
      </w:r>
      <w:r w:rsidR="000F4725">
        <w:rPr>
          <w:rFonts w:asciiTheme="minorHAnsi" w:hAnsiTheme="minorHAnsi" w:cstheme="minorHAnsi"/>
          <w:sz w:val="24"/>
          <w:szCs w:val="24"/>
        </w:rPr>
        <w:fldChar w:fldCharType="end"/>
      </w:r>
      <w:r w:rsidR="008C40A3">
        <w:rPr>
          <w:rFonts w:asciiTheme="minorHAnsi" w:hAnsiTheme="minorHAnsi" w:cstheme="minorHAnsi"/>
          <w:sz w:val="24"/>
          <w:szCs w:val="24"/>
        </w:rPr>
        <w:t>)</w:t>
      </w:r>
      <w:r w:rsidRPr="00A1072E">
        <w:rPr>
          <w:rFonts w:asciiTheme="minorHAnsi" w:hAnsiTheme="minorHAnsi" w:cstheme="minorHAnsi"/>
          <w:sz w:val="24"/>
          <w:szCs w:val="24"/>
        </w:rPr>
        <w:t xml:space="preserve">. </w:t>
      </w:r>
      <w:r w:rsidR="00003741">
        <w:rPr>
          <w:rFonts w:asciiTheme="minorHAnsi" w:hAnsiTheme="minorHAnsi" w:cstheme="minorHAnsi"/>
          <w:sz w:val="24"/>
          <w:szCs w:val="24"/>
        </w:rPr>
        <w:t xml:space="preserve">Since </w:t>
      </w:r>
      <w:r w:rsidR="008C40A3">
        <w:rPr>
          <w:rFonts w:asciiTheme="minorHAnsi" w:hAnsiTheme="minorHAnsi" w:cstheme="minorHAnsi"/>
          <w:sz w:val="24"/>
          <w:szCs w:val="24"/>
        </w:rPr>
        <w:t xml:space="preserve">cognitive and </w:t>
      </w:r>
      <w:r w:rsidR="00003741">
        <w:rPr>
          <w:rFonts w:asciiTheme="minorHAnsi" w:hAnsiTheme="minorHAnsi" w:cstheme="minorHAnsi"/>
          <w:sz w:val="24"/>
          <w:szCs w:val="24"/>
        </w:rPr>
        <w:t>n</w:t>
      </w:r>
      <w:r w:rsidRPr="00A1072E">
        <w:rPr>
          <w:rFonts w:asciiTheme="minorHAnsi" w:hAnsiTheme="minorHAnsi" w:cstheme="minorHAnsi"/>
          <w:sz w:val="24"/>
          <w:szCs w:val="24"/>
        </w:rPr>
        <w:t>europsychological batteries may become overly burdensome</w:t>
      </w:r>
      <w:r w:rsidR="008C40A3">
        <w:rPr>
          <w:rFonts w:asciiTheme="minorHAnsi" w:hAnsiTheme="minorHAnsi" w:cstheme="minorHAnsi"/>
          <w:sz w:val="24"/>
          <w:szCs w:val="24"/>
        </w:rPr>
        <w:t xml:space="preserve"> and</w:t>
      </w:r>
      <w:r w:rsidR="00C54FAB">
        <w:rPr>
          <w:rFonts w:asciiTheme="minorHAnsi" w:hAnsiTheme="minorHAnsi" w:cstheme="minorHAnsi"/>
          <w:sz w:val="24"/>
          <w:szCs w:val="24"/>
        </w:rPr>
        <w:t xml:space="preserve"> </w:t>
      </w:r>
      <w:r w:rsidR="008C40A3">
        <w:rPr>
          <w:rFonts w:asciiTheme="minorHAnsi" w:hAnsiTheme="minorHAnsi" w:cstheme="minorHAnsi"/>
          <w:sz w:val="24"/>
          <w:szCs w:val="24"/>
        </w:rPr>
        <w:t>unsuitable in patients with stroke</w:t>
      </w:r>
      <w:r w:rsidR="00760808">
        <w:rPr>
          <w:rFonts w:asciiTheme="minorHAnsi" w:hAnsiTheme="minorHAnsi" w:cstheme="minorHAnsi"/>
          <w:sz w:val="24"/>
          <w:szCs w:val="24"/>
        </w:rPr>
        <w:t>,</w:t>
      </w:r>
      <w:r w:rsidRPr="00A1072E">
        <w:rPr>
          <w:rFonts w:asciiTheme="minorHAnsi" w:hAnsiTheme="minorHAnsi" w:cstheme="minorHAnsi"/>
          <w:sz w:val="24"/>
          <w:szCs w:val="24"/>
        </w:rPr>
        <w:t xml:space="preserve"> we </w:t>
      </w:r>
      <w:r w:rsidR="00003741">
        <w:rPr>
          <w:rFonts w:asciiTheme="minorHAnsi" w:hAnsiTheme="minorHAnsi" w:cstheme="minorHAnsi"/>
          <w:sz w:val="24"/>
          <w:szCs w:val="24"/>
        </w:rPr>
        <w:t>us</w:t>
      </w:r>
      <w:r w:rsidR="00003741" w:rsidRPr="00A1072E">
        <w:rPr>
          <w:rFonts w:asciiTheme="minorHAnsi" w:hAnsiTheme="minorHAnsi" w:cstheme="minorHAnsi"/>
          <w:sz w:val="24"/>
          <w:szCs w:val="24"/>
        </w:rPr>
        <w:t xml:space="preserve">e </w:t>
      </w:r>
      <w:r w:rsidRPr="00A1072E">
        <w:rPr>
          <w:rFonts w:asciiTheme="minorHAnsi" w:hAnsiTheme="minorHAnsi" w:cstheme="minorHAnsi"/>
          <w:sz w:val="24"/>
          <w:szCs w:val="24"/>
        </w:rPr>
        <w:t xml:space="preserve">a </w:t>
      </w:r>
      <w:r w:rsidR="008C40A3">
        <w:rPr>
          <w:rFonts w:asciiTheme="minorHAnsi" w:hAnsiTheme="minorHAnsi" w:cstheme="minorHAnsi"/>
          <w:sz w:val="24"/>
          <w:szCs w:val="24"/>
        </w:rPr>
        <w:t>‘</w:t>
      </w:r>
      <w:r w:rsidRPr="00A1072E">
        <w:rPr>
          <w:rFonts w:asciiTheme="minorHAnsi" w:hAnsiTheme="minorHAnsi" w:cstheme="minorHAnsi"/>
          <w:sz w:val="24"/>
          <w:szCs w:val="24"/>
        </w:rPr>
        <w:t>stepped approach</w:t>
      </w:r>
      <w:r w:rsidR="008C40A3">
        <w:rPr>
          <w:rFonts w:asciiTheme="minorHAnsi" w:hAnsiTheme="minorHAnsi" w:cstheme="minorHAnsi"/>
          <w:sz w:val="24"/>
          <w:szCs w:val="24"/>
        </w:rPr>
        <w:t>’</w:t>
      </w:r>
      <w:r w:rsidRPr="00A1072E">
        <w:rPr>
          <w:rFonts w:asciiTheme="minorHAnsi" w:hAnsiTheme="minorHAnsi" w:cstheme="minorHAnsi"/>
          <w:sz w:val="24"/>
          <w:szCs w:val="24"/>
        </w:rPr>
        <w:t xml:space="preserve"> with brief assessments </w:t>
      </w:r>
      <w:r w:rsidR="008C40A3">
        <w:rPr>
          <w:rFonts w:asciiTheme="minorHAnsi" w:hAnsiTheme="minorHAnsi" w:cstheme="minorHAnsi"/>
          <w:sz w:val="24"/>
          <w:szCs w:val="24"/>
        </w:rPr>
        <w:t xml:space="preserve">covering core domains </w:t>
      </w:r>
      <w:r w:rsidRPr="00A1072E">
        <w:rPr>
          <w:rFonts w:asciiTheme="minorHAnsi" w:hAnsiTheme="minorHAnsi" w:cstheme="minorHAnsi"/>
          <w:sz w:val="24"/>
          <w:szCs w:val="24"/>
        </w:rPr>
        <w:t xml:space="preserve">for all participants, </w:t>
      </w:r>
      <w:r w:rsidR="008C40A3">
        <w:rPr>
          <w:rFonts w:asciiTheme="minorHAnsi" w:hAnsiTheme="minorHAnsi" w:cstheme="minorHAnsi"/>
          <w:sz w:val="24"/>
          <w:szCs w:val="24"/>
        </w:rPr>
        <w:t>and</w:t>
      </w:r>
      <w:r w:rsidRPr="00A1072E">
        <w:rPr>
          <w:rFonts w:asciiTheme="minorHAnsi" w:hAnsiTheme="minorHAnsi" w:cstheme="minorHAnsi"/>
          <w:sz w:val="24"/>
          <w:szCs w:val="24"/>
        </w:rPr>
        <w:t xml:space="preserve"> more detailed test</w:t>
      </w:r>
      <w:r w:rsidR="008C40A3">
        <w:rPr>
          <w:rFonts w:asciiTheme="minorHAnsi" w:hAnsiTheme="minorHAnsi" w:cstheme="minorHAnsi"/>
          <w:sz w:val="24"/>
          <w:szCs w:val="24"/>
        </w:rPr>
        <w:t xml:space="preserve"> version</w:t>
      </w:r>
      <w:r w:rsidRPr="00A1072E">
        <w:rPr>
          <w:rFonts w:asciiTheme="minorHAnsi" w:hAnsiTheme="minorHAnsi" w:cstheme="minorHAnsi"/>
          <w:sz w:val="24"/>
          <w:szCs w:val="24"/>
        </w:rPr>
        <w:t>s as feasible</w:t>
      </w:r>
      <w:r w:rsidR="00760808">
        <w:rPr>
          <w:rFonts w:asciiTheme="minorHAnsi" w:hAnsiTheme="minorHAnsi" w:cstheme="minorHAnsi"/>
          <w:sz w:val="24"/>
          <w:szCs w:val="24"/>
        </w:rPr>
        <w:t>.</w:t>
      </w:r>
      <w:r w:rsidR="000F4725">
        <w:rPr>
          <w:rFonts w:asciiTheme="minorHAnsi" w:hAnsiTheme="minorHAnsi" w:cstheme="minorHAnsi"/>
          <w:sz w:val="24"/>
          <w:szCs w:val="24"/>
        </w:rPr>
        <w:fldChar w:fldCharType="begin">
          <w:fldData xml:space="preserve">PEVuZE5vdGU+PENpdGU+PEF1dGhvcj5MZWVzPC9BdXRob3I+PFllYXI+MjAxNzwvWWVhcj48UmVj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</w:fldData>
        </w:fldChar>
      </w:r>
      <w:r w:rsidR="000F4725">
        <w:rPr>
          <w:rFonts w:asciiTheme="minorHAnsi" w:hAnsiTheme="minorHAnsi" w:cstheme="minorHAnsi"/>
          <w:sz w:val="24"/>
          <w:szCs w:val="24"/>
        </w:rPr>
        <w:instrText xml:space="preserve"> ADDIN EN.CITE </w:instrText>
      </w:r>
      <w:r w:rsidR="000F4725">
        <w:rPr>
          <w:rFonts w:asciiTheme="minorHAnsi" w:hAnsiTheme="minorHAnsi" w:cstheme="minorHAnsi"/>
          <w:sz w:val="24"/>
          <w:szCs w:val="24"/>
        </w:rPr>
        <w:fldChar w:fldCharType="begin">
          <w:fldData xml:space="preserve">PEVuZE5vdGU+PENpdGU+PEF1dGhvcj5MZWVzPC9BdXRob3I+PFllYXI+MjAxNzwvWWVhcj48UmVj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</w:fldData>
        </w:fldChar>
      </w:r>
      <w:r w:rsidR="000F4725">
        <w:rPr>
          <w:rFonts w:asciiTheme="minorHAnsi" w:hAnsiTheme="minorHAnsi" w:cstheme="minorHAnsi"/>
          <w:sz w:val="24"/>
          <w:szCs w:val="24"/>
        </w:rPr>
        <w:instrText xml:space="preserve"> ADDIN EN.CITE.DATA </w:instrText>
      </w:r>
      <w:r w:rsidR="000F4725">
        <w:rPr>
          <w:rFonts w:asciiTheme="minorHAnsi" w:hAnsiTheme="minorHAnsi" w:cstheme="minorHAnsi"/>
          <w:sz w:val="24"/>
          <w:szCs w:val="24"/>
        </w:rPr>
      </w:r>
      <w:r w:rsidR="000F4725">
        <w:rPr>
          <w:rFonts w:asciiTheme="minorHAnsi" w:hAnsiTheme="minorHAnsi" w:cstheme="minorHAnsi"/>
          <w:sz w:val="24"/>
          <w:szCs w:val="24"/>
        </w:rPr>
        <w:fldChar w:fldCharType="end"/>
      </w:r>
      <w:r w:rsidR="000F4725">
        <w:rPr>
          <w:rFonts w:asciiTheme="minorHAnsi" w:hAnsiTheme="minorHAnsi" w:cstheme="minorHAnsi"/>
          <w:sz w:val="24"/>
          <w:szCs w:val="24"/>
        </w:rPr>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14, 15</w:t>
      </w:r>
      <w:r w:rsidR="000F4725">
        <w:rPr>
          <w:rFonts w:asciiTheme="minorHAnsi" w:hAnsiTheme="minorHAnsi" w:cstheme="minorHAnsi"/>
          <w:sz w:val="24"/>
          <w:szCs w:val="24"/>
        </w:rPr>
        <w:fldChar w:fldCharType="end"/>
      </w:r>
      <w:r w:rsidRPr="00A1072E">
        <w:rPr>
          <w:rFonts w:asciiTheme="minorHAnsi" w:hAnsiTheme="minorHAnsi" w:cstheme="minorHAnsi"/>
          <w:sz w:val="24"/>
          <w:szCs w:val="24"/>
        </w:rPr>
        <w:t xml:space="preserve">  </w:t>
      </w:r>
      <w:r w:rsidR="00CD2E1F">
        <w:rPr>
          <w:rFonts w:asciiTheme="minorHAnsi" w:hAnsiTheme="minorHAnsi" w:cstheme="minorHAnsi"/>
          <w:sz w:val="24"/>
          <w:szCs w:val="24"/>
        </w:rPr>
        <w:t xml:space="preserve">Patients with aphasia, hemiparesis or hemianopia are encouraged to complete as much of the tests as they are able to; reasons for inability to complete tests are recorded. </w:t>
      </w:r>
      <w:r w:rsidR="00914256">
        <w:rPr>
          <w:rFonts w:asciiTheme="minorHAnsi" w:hAnsiTheme="minorHAnsi" w:cstheme="minorHAnsi"/>
          <w:sz w:val="24"/>
          <w:szCs w:val="24"/>
        </w:rPr>
        <w:t>T</w:t>
      </w:r>
      <w:r w:rsidRPr="00A1072E">
        <w:rPr>
          <w:rFonts w:asciiTheme="minorHAnsi" w:hAnsiTheme="minorHAnsi" w:cstheme="minorHAnsi"/>
          <w:sz w:val="24"/>
          <w:szCs w:val="24"/>
        </w:rPr>
        <w:t>he neuropsychological effects of vascular disease include delirium, fatigue, apathy and mood disorder</w:t>
      </w:r>
      <w:r w:rsidR="00C54FAB">
        <w:rPr>
          <w:rFonts w:asciiTheme="minorHAnsi" w:hAnsiTheme="minorHAnsi" w:cstheme="minorHAnsi"/>
          <w:sz w:val="24"/>
          <w:szCs w:val="24"/>
        </w:rPr>
        <w:t>s</w:t>
      </w:r>
      <w:r w:rsidR="000F4725">
        <w:rPr>
          <w:rFonts w:asciiTheme="minorHAnsi" w:hAnsiTheme="minorHAnsi" w:cstheme="minorHAnsi"/>
          <w:sz w:val="24"/>
          <w:szCs w:val="24"/>
        </w:rPr>
        <w:fldChar w:fldCharType="begin">
          <w:fldData xml:space="preserve">PEVuZE5vdGU+PENpdGU+PEF1dGhvcj5IYWNrZXR0PC9BdXRob3I+PFllYXI+MjAxNDwvWWVhcj48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</w:fldData>
        </w:fldChar>
      </w:r>
      <w:r w:rsidR="000F4725">
        <w:rPr>
          <w:rFonts w:asciiTheme="minorHAnsi" w:hAnsiTheme="minorHAnsi" w:cstheme="minorHAnsi"/>
          <w:sz w:val="24"/>
          <w:szCs w:val="24"/>
        </w:rPr>
        <w:instrText xml:space="preserve"> ADDIN EN.CITE </w:instrText>
      </w:r>
      <w:r w:rsidR="000F4725">
        <w:rPr>
          <w:rFonts w:asciiTheme="minorHAnsi" w:hAnsiTheme="minorHAnsi" w:cstheme="minorHAnsi"/>
          <w:sz w:val="24"/>
          <w:szCs w:val="24"/>
        </w:rPr>
        <w:fldChar w:fldCharType="begin">
          <w:fldData xml:space="preserve">PEVuZE5vdGU+PENpdGU+PEF1dGhvcj5IYWNrZXR0PC9BdXRob3I+PFllYXI+MjAxNDwvWWVhcj48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</w:fldData>
        </w:fldChar>
      </w:r>
      <w:r w:rsidR="000F4725">
        <w:rPr>
          <w:rFonts w:asciiTheme="minorHAnsi" w:hAnsiTheme="minorHAnsi" w:cstheme="minorHAnsi"/>
          <w:sz w:val="24"/>
          <w:szCs w:val="24"/>
        </w:rPr>
        <w:instrText xml:space="preserve"> ADDIN EN.CITE.DATA </w:instrText>
      </w:r>
      <w:r w:rsidR="000F4725">
        <w:rPr>
          <w:rFonts w:asciiTheme="minorHAnsi" w:hAnsiTheme="minorHAnsi" w:cstheme="minorHAnsi"/>
          <w:sz w:val="24"/>
          <w:szCs w:val="24"/>
        </w:rPr>
      </w:r>
      <w:r w:rsidR="000F4725">
        <w:rPr>
          <w:rFonts w:asciiTheme="minorHAnsi" w:hAnsiTheme="minorHAnsi" w:cstheme="minorHAnsi"/>
          <w:sz w:val="24"/>
          <w:szCs w:val="24"/>
        </w:rPr>
        <w:fldChar w:fldCharType="end"/>
      </w:r>
      <w:r w:rsidR="000F4725">
        <w:rPr>
          <w:rFonts w:asciiTheme="minorHAnsi" w:hAnsiTheme="minorHAnsi" w:cstheme="minorHAnsi"/>
          <w:sz w:val="24"/>
          <w:szCs w:val="24"/>
        </w:rPr>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16</w:t>
      </w:r>
      <w:r w:rsidR="000F4725">
        <w:rPr>
          <w:rFonts w:asciiTheme="minorHAnsi" w:hAnsiTheme="minorHAnsi" w:cstheme="minorHAnsi"/>
          <w:sz w:val="24"/>
          <w:szCs w:val="24"/>
        </w:rPr>
        <w:fldChar w:fldCharType="end"/>
      </w:r>
      <w:r w:rsidRPr="00A1072E">
        <w:rPr>
          <w:rFonts w:asciiTheme="minorHAnsi" w:hAnsiTheme="minorHAnsi" w:cstheme="minorHAnsi"/>
          <w:sz w:val="24"/>
          <w:szCs w:val="24"/>
        </w:rPr>
        <w:t xml:space="preserve"> </w:t>
      </w:r>
      <w:r w:rsidR="00914256">
        <w:rPr>
          <w:rFonts w:asciiTheme="minorHAnsi" w:hAnsiTheme="minorHAnsi" w:cstheme="minorHAnsi"/>
          <w:sz w:val="24"/>
          <w:szCs w:val="24"/>
        </w:rPr>
        <w:t>in addition to cognition</w:t>
      </w:r>
      <w:r w:rsidR="00C54FAB">
        <w:rPr>
          <w:rFonts w:asciiTheme="minorHAnsi" w:hAnsiTheme="minorHAnsi" w:cstheme="minorHAnsi"/>
          <w:sz w:val="24"/>
          <w:szCs w:val="24"/>
        </w:rPr>
        <w:t>, quality of life and well-being</w:t>
      </w:r>
      <w:r w:rsidR="00516D25">
        <w:rPr>
          <w:rFonts w:asciiTheme="minorHAnsi" w:hAnsiTheme="minorHAnsi" w:cstheme="minorHAnsi"/>
          <w:sz w:val="24"/>
          <w:szCs w:val="24"/>
        </w:rPr>
        <w:t>, providing comprehensive physical, functional</w:t>
      </w:r>
      <w:r w:rsidR="00411754">
        <w:rPr>
          <w:rFonts w:asciiTheme="minorHAnsi" w:hAnsiTheme="minorHAnsi" w:cstheme="minorHAnsi"/>
          <w:sz w:val="24"/>
          <w:szCs w:val="24"/>
        </w:rPr>
        <w:t>,</w:t>
      </w:r>
      <w:r w:rsidR="00516D25">
        <w:rPr>
          <w:rFonts w:asciiTheme="minorHAnsi" w:hAnsiTheme="minorHAnsi" w:cstheme="minorHAnsi"/>
          <w:sz w:val="24"/>
          <w:szCs w:val="24"/>
        </w:rPr>
        <w:t xml:space="preserve"> cognitive and neuropsychiatric data</w:t>
      </w:r>
      <w:r w:rsidRPr="00A1072E">
        <w:rPr>
          <w:rFonts w:asciiTheme="minorHAnsi" w:hAnsiTheme="minorHAnsi" w:cstheme="minorHAnsi"/>
          <w:sz w:val="24"/>
          <w:szCs w:val="24"/>
        </w:rPr>
        <w:t xml:space="preserve">. </w:t>
      </w:r>
    </w:p>
    <w:p w14:paraId="2EB96A12" w14:textId="77777777" w:rsidR="0000258A" w:rsidRDefault="0000258A" w:rsidP="003B70F6">
      <w:pPr>
        <w:pStyle w:val="BodyText"/>
        <w:spacing w:before="0"/>
        <w:contextualSpacing/>
        <w:jc w:val="both"/>
        <w:rPr>
          <w:rFonts w:asciiTheme="minorHAnsi" w:hAnsiTheme="minorHAnsi" w:cstheme="minorHAnsi"/>
          <w:sz w:val="24"/>
          <w:szCs w:val="24"/>
        </w:rPr>
      </w:pPr>
    </w:p>
    <w:p w14:paraId="6D00FF86" w14:textId="5BB09803" w:rsidR="006C592E" w:rsidRPr="00274F9E" w:rsidRDefault="00546E3B" w:rsidP="00274F9E">
      <w:pPr>
        <w:pStyle w:val="BodyText"/>
        <w:spacing w:before="0"/>
        <w:contextualSpacing/>
        <w:jc w:val="both"/>
        <w:rPr>
          <w:rFonts w:asciiTheme="minorHAnsi" w:hAnsiTheme="minorHAnsi" w:cstheme="minorHAnsi"/>
          <w:sz w:val="24"/>
          <w:szCs w:val="24"/>
        </w:rPr>
      </w:pPr>
      <w:r w:rsidRPr="00274F9E">
        <w:rPr>
          <w:rFonts w:asciiTheme="minorHAnsi" w:hAnsiTheme="minorHAnsi" w:cstheme="minorHAnsi"/>
          <w:sz w:val="24"/>
          <w:szCs w:val="24"/>
        </w:rPr>
        <w:t>O</w:t>
      </w:r>
      <w:r w:rsidR="006C592E" w:rsidRPr="00274F9E">
        <w:rPr>
          <w:rFonts w:asciiTheme="minorHAnsi" w:hAnsiTheme="minorHAnsi" w:cstheme="minorHAnsi"/>
          <w:sz w:val="24"/>
          <w:szCs w:val="24"/>
        </w:rPr>
        <w:t xml:space="preserve">ur follow-up </w:t>
      </w:r>
      <w:r w:rsidR="00545BCE" w:rsidRPr="00274F9E">
        <w:rPr>
          <w:rFonts w:asciiTheme="minorHAnsi" w:hAnsiTheme="minorHAnsi" w:cstheme="minorHAnsi"/>
          <w:sz w:val="24"/>
          <w:szCs w:val="24"/>
        </w:rPr>
        <w:t xml:space="preserve">is </w:t>
      </w:r>
      <w:r w:rsidR="006C592E" w:rsidRPr="00274F9E">
        <w:rPr>
          <w:rFonts w:asciiTheme="minorHAnsi" w:hAnsiTheme="minorHAnsi" w:cstheme="minorHAnsi"/>
          <w:sz w:val="24"/>
          <w:szCs w:val="24"/>
        </w:rPr>
        <w:t>flexible and include</w:t>
      </w:r>
      <w:r w:rsidR="00914256" w:rsidRPr="00274F9E">
        <w:rPr>
          <w:rFonts w:asciiTheme="minorHAnsi" w:hAnsiTheme="minorHAnsi" w:cstheme="minorHAnsi"/>
          <w:sz w:val="24"/>
          <w:szCs w:val="24"/>
        </w:rPr>
        <w:t>s</w:t>
      </w:r>
      <w:r w:rsidR="006C592E" w:rsidRPr="00274F9E">
        <w:rPr>
          <w:rFonts w:asciiTheme="minorHAnsi" w:hAnsiTheme="minorHAnsi" w:cstheme="minorHAnsi"/>
          <w:sz w:val="24"/>
          <w:szCs w:val="24"/>
        </w:rPr>
        <w:t xml:space="preserve"> face-to-face (although ideal, it</w:t>
      </w:r>
      <w:r w:rsidRPr="00274F9E">
        <w:rPr>
          <w:rFonts w:asciiTheme="minorHAnsi" w:hAnsiTheme="minorHAnsi" w:cstheme="minorHAnsi"/>
          <w:sz w:val="24"/>
          <w:szCs w:val="24"/>
        </w:rPr>
        <w:t xml:space="preserve"> is unfeasible in all, or in a </w:t>
      </w:r>
      <w:r w:rsidR="006C592E" w:rsidRPr="00274F9E">
        <w:rPr>
          <w:rFonts w:asciiTheme="minorHAnsi" w:hAnsiTheme="minorHAnsi" w:cstheme="minorHAnsi"/>
          <w:sz w:val="24"/>
          <w:szCs w:val="24"/>
        </w:rPr>
        <w:t>study of this size), telephone</w:t>
      </w:r>
      <w:r w:rsidR="009B407D" w:rsidRPr="00274F9E">
        <w:rPr>
          <w:rFonts w:asciiTheme="minorHAnsi" w:hAnsiTheme="minorHAnsi" w:cstheme="minorHAnsi"/>
          <w:sz w:val="24"/>
          <w:szCs w:val="24"/>
        </w:rPr>
        <w:t>,</w:t>
      </w:r>
      <w:r w:rsidR="006C592E" w:rsidRPr="00274F9E">
        <w:rPr>
          <w:rFonts w:asciiTheme="minorHAnsi" w:hAnsiTheme="minorHAnsi" w:cstheme="minorHAnsi"/>
          <w:sz w:val="24"/>
          <w:szCs w:val="24"/>
        </w:rPr>
        <w:t xml:space="preserve"> or postal follow-up</w:t>
      </w:r>
      <w:r w:rsidR="00157917">
        <w:rPr>
          <w:rFonts w:asciiTheme="minorHAnsi" w:hAnsiTheme="minorHAnsi" w:cstheme="minorHAnsi"/>
          <w:sz w:val="24"/>
          <w:szCs w:val="24"/>
        </w:rPr>
        <w:t xml:space="preserve">; online/email follow-up could be used.  </w:t>
      </w:r>
      <w:r w:rsidR="006C592E" w:rsidRPr="00274F9E">
        <w:rPr>
          <w:rFonts w:asciiTheme="minorHAnsi" w:hAnsiTheme="minorHAnsi" w:cstheme="minorHAnsi"/>
          <w:sz w:val="24"/>
          <w:szCs w:val="24"/>
        </w:rPr>
        <w:t>Combining phone and postal questionnaires allows a greater range of cognitive assessment than either alone (e.g. postal allows visuospatial tests)</w:t>
      </w:r>
      <w:r w:rsidR="00914256" w:rsidRPr="00274F9E">
        <w:rPr>
          <w:rFonts w:asciiTheme="minorHAnsi" w:hAnsiTheme="minorHAnsi" w:cstheme="minorHAnsi"/>
          <w:sz w:val="24"/>
          <w:szCs w:val="24"/>
        </w:rPr>
        <w:t>,</w:t>
      </w:r>
      <w:r w:rsidR="006C592E" w:rsidRPr="00274F9E">
        <w:rPr>
          <w:rFonts w:asciiTheme="minorHAnsi" w:hAnsiTheme="minorHAnsi" w:cstheme="minorHAnsi"/>
          <w:sz w:val="24"/>
          <w:szCs w:val="24"/>
        </w:rPr>
        <w:t xml:space="preserve"> improves rates of </w:t>
      </w:r>
      <w:r w:rsidR="00914256" w:rsidRPr="00274F9E">
        <w:rPr>
          <w:rFonts w:asciiTheme="minorHAnsi" w:hAnsiTheme="minorHAnsi" w:cstheme="minorHAnsi"/>
          <w:sz w:val="24"/>
          <w:szCs w:val="24"/>
        </w:rPr>
        <w:t xml:space="preserve">data </w:t>
      </w:r>
      <w:r w:rsidR="006C592E" w:rsidRPr="00274F9E">
        <w:rPr>
          <w:rFonts w:asciiTheme="minorHAnsi" w:hAnsiTheme="minorHAnsi" w:cstheme="minorHAnsi"/>
          <w:sz w:val="24"/>
          <w:szCs w:val="24"/>
        </w:rPr>
        <w:t>completion</w:t>
      </w:r>
      <w:r w:rsidR="00914256" w:rsidRPr="00274F9E">
        <w:rPr>
          <w:rFonts w:asciiTheme="minorHAnsi" w:hAnsiTheme="minorHAnsi" w:cstheme="minorHAnsi"/>
          <w:sz w:val="24"/>
          <w:szCs w:val="24"/>
        </w:rPr>
        <w:t xml:space="preserve"> and reduces losses to follow-up</w:t>
      </w:r>
      <w:r w:rsidR="006C592E" w:rsidRPr="00274F9E">
        <w:rPr>
          <w:rFonts w:asciiTheme="minorHAnsi" w:hAnsiTheme="minorHAnsi" w:cstheme="minorHAnsi"/>
          <w:sz w:val="24"/>
          <w:szCs w:val="24"/>
        </w:rPr>
        <w:t>.</w:t>
      </w:r>
      <w:r w:rsidR="00274F9E" w:rsidRPr="00274F9E">
        <w:rPr>
          <w:rFonts w:asciiTheme="minorHAnsi" w:hAnsiTheme="minorHAnsi" w:cstheme="minorHAnsi"/>
          <w:sz w:val="24"/>
          <w:szCs w:val="24"/>
        </w:rPr>
        <w:t xml:space="preserve"> F</w:t>
      </w:r>
      <w:r w:rsidR="00914256" w:rsidRPr="00274F9E">
        <w:rPr>
          <w:rFonts w:asciiTheme="minorHAnsi" w:hAnsiTheme="minorHAnsi" w:cstheme="minorHAnsi"/>
          <w:sz w:val="24"/>
          <w:szCs w:val="24"/>
        </w:rPr>
        <w:t>ailure</w:t>
      </w:r>
      <w:r w:rsidR="006C592E" w:rsidRPr="00274F9E">
        <w:rPr>
          <w:rFonts w:asciiTheme="minorHAnsi" w:hAnsiTheme="minorHAnsi" w:cstheme="minorHAnsi"/>
          <w:sz w:val="24"/>
          <w:szCs w:val="24"/>
        </w:rPr>
        <w:t xml:space="preserve"> to complete </w:t>
      </w:r>
      <w:r w:rsidR="00914256" w:rsidRPr="00274F9E">
        <w:rPr>
          <w:rFonts w:asciiTheme="minorHAnsi" w:hAnsiTheme="minorHAnsi" w:cstheme="minorHAnsi"/>
          <w:sz w:val="24"/>
          <w:szCs w:val="24"/>
        </w:rPr>
        <w:t>a test may reflect patient status and is thus an outcome in its own right</w:t>
      </w:r>
      <w:r w:rsidR="006C592E" w:rsidRPr="00274F9E">
        <w:rPr>
          <w:rFonts w:asciiTheme="minorHAnsi" w:hAnsiTheme="minorHAnsi" w:cstheme="minorHAnsi"/>
          <w:sz w:val="24"/>
          <w:szCs w:val="24"/>
        </w:rPr>
        <w:t>, so we record non-testability, employing “intention to diagnose” approaches to deal with test non-completion</w:t>
      </w:r>
      <w:r w:rsidR="006528C8" w:rsidRPr="00274F9E">
        <w:rPr>
          <w:rFonts w:asciiTheme="minorHAnsi" w:hAnsiTheme="minorHAnsi" w:cstheme="minorHAnsi"/>
          <w:sz w:val="24"/>
          <w:szCs w:val="24"/>
        </w:rPr>
        <w:t>.</w:t>
      </w:r>
      <w:r w:rsidR="000F4725">
        <w:rPr>
          <w:rFonts w:asciiTheme="minorHAnsi" w:hAnsiTheme="minorHAnsi" w:cstheme="minorHAnsi"/>
          <w:sz w:val="24"/>
          <w:szCs w:val="24"/>
        </w:rPr>
        <w:fldChar w:fldCharType="begin"/>
      </w:r>
      <w:r w:rsidR="000F4725">
        <w:rPr>
          <w:rFonts w:asciiTheme="minorHAnsi" w:hAnsiTheme="minorHAnsi" w:cstheme="minorHAnsi"/>
          <w:sz w:val="24"/>
          <w:szCs w:val="24"/>
        </w:rPr>
        <w:instrText xml:space="preserve"> ADDIN EN.CITE &lt;EndNote&gt;&lt;Cite&gt;&lt;Author&gt;Lees&lt;/Author&gt;&lt;Year&gt;2017&lt;/Year&gt;&lt;RecNum&gt;11751&lt;/RecNum&gt;&lt;DisplayText&gt;&lt;style face="superscript"&gt;14&lt;/style&gt;&lt;/DisplayText&gt;&lt;record&gt;&lt;rec-number&gt;11751&lt;/rec-number&gt;&lt;foreign-keys&gt;&lt;key app="EN" db-id="0ptze0td4at9vmepzscxd5vnx9e5xttse55r" timestamp="1579629411"&gt;11751&lt;/key&gt;&lt;/foreign-keys&gt;&lt;ref-type name="Journal Article"&gt;17&lt;/ref-type&gt;&lt;contributors&gt;&lt;authors&gt;&lt;author&gt;Lees, Rosalind A&lt;/author&gt;&lt;author&gt;Hendry BA, Kirsty&lt;/author&gt;&lt;author&gt;Broomfield, Niall&lt;/author&gt;&lt;author&gt;Stott, David&lt;/author&gt;&lt;author&gt;Larner, Andrew J&lt;/author&gt;&lt;author&gt;Quinn, Terence J &lt;/author&gt;&lt;/authors&gt;&lt;/contributors&gt;&lt;titles&gt;&lt;title&gt;Cognitive assessment in stroke: feasibility and test properties using differing approaches to scoring of incomplete items&lt;/title&gt;&lt;secondary-title&gt;International journal of geriatric psychiatry&lt;/secondary-title&gt;&lt;/titles&gt;&lt;pages&gt;1072-1078&lt;/pages&gt;&lt;volume&gt;32&lt;/volume&gt;&lt;number&gt;10&lt;/number&gt;&lt;dates&gt;&lt;year&gt;2017&lt;/year&gt;&lt;/dates&gt;&lt;isbn&gt;0885-6230&lt;/isbn&gt;&lt;urls&gt;&lt;related-urls&gt;&lt;url&gt;https://onlinelibrary.wiley.com/doi/full/10.1002/gps.4568&lt;/url&gt;&lt;/related-urls&gt;&lt;/urls&gt;&lt;/record&gt;&lt;/Cite&gt;&lt;/EndNote&gt;</w:instrText>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14</w:t>
      </w:r>
      <w:r w:rsidR="000F4725">
        <w:rPr>
          <w:rFonts w:asciiTheme="minorHAnsi" w:hAnsiTheme="minorHAnsi" w:cstheme="minorHAnsi"/>
          <w:sz w:val="24"/>
          <w:szCs w:val="24"/>
        </w:rPr>
        <w:fldChar w:fldCharType="end"/>
      </w:r>
      <w:r w:rsidR="006C592E" w:rsidRPr="00274F9E">
        <w:rPr>
          <w:rFonts w:asciiTheme="minorHAnsi" w:hAnsiTheme="minorHAnsi" w:cstheme="minorHAnsi"/>
          <w:sz w:val="24"/>
          <w:szCs w:val="24"/>
        </w:rPr>
        <w:t xml:space="preserve"> Finally, informants know the patient well, can recognise change</w:t>
      </w:r>
      <w:r w:rsidR="006528C8" w:rsidRPr="00274F9E">
        <w:rPr>
          <w:rFonts w:asciiTheme="minorHAnsi" w:hAnsiTheme="minorHAnsi" w:cstheme="minorHAnsi"/>
          <w:sz w:val="24"/>
          <w:szCs w:val="24"/>
        </w:rPr>
        <w:t>,</w:t>
      </w:r>
      <w:r w:rsidR="000F4725">
        <w:rPr>
          <w:rFonts w:asciiTheme="minorHAnsi" w:hAnsiTheme="minorHAnsi" w:cstheme="minorHAnsi"/>
          <w:sz w:val="24"/>
          <w:szCs w:val="24"/>
        </w:rPr>
        <w:fldChar w:fldCharType="begin"/>
      </w:r>
      <w:r w:rsidR="000F4725">
        <w:rPr>
          <w:rFonts w:asciiTheme="minorHAnsi" w:hAnsiTheme="minorHAnsi" w:cstheme="minorHAnsi"/>
          <w:sz w:val="24"/>
          <w:szCs w:val="24"/>
        </w:rPr>
        <w:instrText xml:space="preserve"> ADDIN EN.CITE &lt;EndNote&gt;&lt;Cite&gt;&lt;Author&gt;McGovern&lt;/Author&gt;&lt;Year&gt;2016&lt;/Year&gt;&lt;RecNum&gt;11752&lt;/RecNum&gt;&lt;DisplayText&gt;&lt;style face="superscript"&gt;12&lt;/style&gt;&lt;/DisplayText&gt;&lt;record&gt;&lt;rec-number&gt;11752&lt;/rec-number&gt;&lt;foreign-keys&gt;&lt;key app="EN" db-id="0ptze0td4at9vmepzscxd5vnx9e5xttse55r" timestamp="1579629640"&gt;11752&lt;/key&gt;&lt;/foreign-keys&gt;&lt;ref-type name="Journal Article"&gt;17&lt;/ref-type&gt;&lt;contributors&gt;&lt;authors&gt;&lt;author&gt;McGovern, Aine&lt;/author&gt;&lt;author&gt;Pendlebury, Sarah T&lt;/author&gt;&lt;author&gt;Mishra, Nishant K&lt;/author&gt;&lt;author&gt;Fan, Yuhua&lt;/author&gt;&lt;author&gt;Quinn, Terence J &lt;/author&gt;&lt;/authors&gt;&lt;/contributors&gt;&lt;titles&gt;&lt;title&gt;Test accuracy of informant-based cognitive screening tests for diagnosis of dementia and multidomain cognitive impairment in stroke&lt;/title&gt;&lt;secondary-title&gt;Stroke&lt;/secondary-title&gt;&lt;/titles&gt;&lt;periodical&gt;&lt;full-title&gt;Stroke&lt;/full-title&gt;&lt;/periodical&gt;&lt;pages&gt;329-335&lt;/pages&gt;&lt;volume&gt;47&lt;/volume&gt;&lt;number&gt;2&lt;/number&gt;&lt;dates&gt;&lt;year&gt;2016&lt;/year&gt;&lt;/dates&gt;&lt;isbn&gt;0039-2499&lt;/isbn&gt;&lt;urls&gt;&lt;related-urls&gt;&lt;url&gt;https://www.ahajournals.org/doi/pdf/10.1161/STROKEAHA.115.011218&lt;/url&gt;&lt;/related-urls&gt;&lt;/urls&gt;&lt;/record&gt;&lt;/Cite&gt;&lt;/EndNote&gt;</w:instrText>
      </w:r>
      <w:r w:rsidR="000F4725">
        <w:rPr>
          <w:rFonts w:asciiTheme="minorHAnsi" w:hAnsiTheme="minorHAnsi" w:cstheme="minorHAnsi"/>
          <w:sz w:val="24"/>
          <w:szCs w:val="24"/>
        </w:rPr>
        <w:fldChar w:fldCharType="separate"/>
      </w:r>
      <w:r w:rsidR="000F4725" w:rsidRPr="000F4725">
        <w:rPr>
          <w:rFonts w:asciiTheme="minorHAnsi" w:hAnsiTheme="minorHAnsi" w:cstheme="minorHAnsi"/>
          <w:noProof/>
          <w:sz w:val="24"/>
          <w:szCs w:val="24"/>
          <w:vertAlign w:val="superscript"/>
        </w:rPr>
        <w:t>12</w:t>
      </w:r>
      <w:r w:rsidR="000F4725">
        <w:rPr>
          <w:rFonts w:asciiTheme="minorHAnsi" w:hAnsiTheme="minorHAnsi" w:cstheme="minorHAnsi"/>
          <w:sz w:val="24"/>
          <w:szCs w:val="24"/>
        </w:rPr>
        <w:fldChar w:fldCharType="end"/>
      </w:r>
      <w:r w:rsidR="006C592E" w:rsidRPr="00274F9E">
        <w:rPr>
          <w:rFonts w:asciiTheme="minorHAnsi" w:hAnsiTheme="minorHAnsi" w:cstheme="minorHAnsi"/>
          <w:sz w:val="24"/>
          <w:szCs w:val="24"/>
        </w:rPr>
        <w:t xml:space="preserve"> </w:t>
      </w:r>
      <w:r w:rsidR="006528C8" w:rsidRPr="00274F9E">
        <w:rPr>
          <w:rFonts w:asciiTheme="minorHAnsi" w:hAnsiTheme="minorHAnsi" w:cstheme="minorHAnsi"/>
          <w:sz w:val="24"/>
          <w:szCs w:val="24"/>
        </w:rPr>
        <w:t xml:space="preserve"> </w:t>
      </w:r>
      <w:r w:rsidR="006C592E" w:rsidRPr="00274F9E">
        <w:rPr>
          <w:rFonts w:asciiTheme="minorHAnsi" w:hAnsiTheme="minorHAnsi" w:cstheme="minorHAnsi"/>
          <w:sz w:val="24"/>
          <w:szCs w:val="24"/>
        </w:rPr>
        <w:t xml:space="preserve">and are invaluable if communication problems preclude </w:t>
      </w:r>
      <w:r w:rsidR="006C592E" w:rsidRPr="00274F9E">
        <w:rPr>
          <w:rFonts w:asciiTheme="minorHAnsi" w:hAnsiTheme="minorHAnsi" w:cstheme="minorHAnsi"/>
          <w:sz w:val="24"/>
          <w:szCs w:val="24"/>
        </w:rPr>
        <w:lastRenderedPageBreak/>
        <w:t>even brief direct-to-patient assessments</w:t>
      </w:r>
      <w:r w:rsidR="00914256" w:rsidRPr="00274F9E">
        <w:rPr>
          <w:rFonts w:asciiTheme="minorHAnsi" w:hAnsiTheme="minorHAnsi" w:cstheme="minorHAnsi"/>
          <w:sz w:val="24"/>
          <w:szCs w:val="24"/>
        </w:rPr>
        <w:t xml:space="preserve">. Therefore </w:t>
      </w:r>
      <w:r w:rsidR="006C592E" w:rsidRPr="00274F9E">
        <w:rPr>
          <w:rFonts w:asciiTheme="minorHAnsi" w:hAnsiTheme="minorHAnsi" w:cstheme="minorHAnsi"/>
          <w:sz w:val="24"/>
          <w:szCs w:val="24"/>
        </w:rPr>
        <w:t xml:space="preserve">we </w:t>
      </w:r>
      <w:r w:rsidR="00914256" w:rsidRPr="00274F9E">
        <w:rPr>
          <w:rFonts w:asciiTheme="minorHAnsi" w:hAnsiTheme="minorHAnsi" w:cstheme="minorHAnsi"/>
          <w:sz w:val="24"/>
          <w:szCs w:val="24"/>
        </w:rPr>
        <w:t>provide</w:t>
      </w:r>
      <w:r w:rsidR="006C592E" w:rsidRPr="00274F9E">
        <w:rPr>
          <w:rFonts w:asciiTheme="minorHAnsi" w:hAnsiTheme="minorHAnsi" w:cstheme="minorHAnsi"/>
          <w:sz w:val="24"/>
          <w:szCs w:val="24"/>
        </w:rPr>
        <w:t xml:space="preserve"> validated informant versions</w:t>
      </w:r>
      <w:r w:rsidR="00914256" w:rsidRPr="00274F9E">
        <w:rPr>
          <w:rFonts w:asciiTheme="minorHAnsi" w:hAnsiTheme="minorHAnsi" w:cstheme="minorHAnsi"/>
          <w:sz w:val="24"/>
          <w:szCs w:val="24"/>
        </w:rPr>
        <w:t xml:space="preserve"> of questionnaires</w:t>
      </w:r>
      <w:r w:rsidR="006C592E" w:rsidRPr="00274F9E">
        <w:rPr>
          <w:rFonts w:asciiTheme="minorHAnsi" w:hAnsiTheme="minorHAnsi" w:cstheme="minorHAnsi"/>
          <w:sz w:val="24"/>
          <w:szCs w:val="24"/>
        </w:rPr>
        <w:t xml:space="preserve">. Engagement with relatives and partners </w:t>
      </w:r>
      <w:r w:rsidR="00914256" w:rsidRPr="00274F9E">
        <w:rPr>
          <w:rFonts w:asciiTheme="minorHAnsi" w:hAnsiTheme="minorHAnsi" w:cstheme="minorHAnsi"/>
          <w:sz w:val="24"/>
          <w:szCs w:val="24"/>
        </w:rPr>
        <w:t>also</w:t>
      </w:r>
      <w:r w:rsidR="006C592E" w:rsidRPr="00274F9E">
        <w:rPr>
          <w:rFonts w:asciiTheme="minorHAnsi" w:hAnsiTheme="minorHAnsi" w:cstheme="minorHAnsi"/>
          <w:sz w:val="24"/>
          <w:szCs w:val="24"/>
        </w:rPr>
        <w:t xml:space="preserve"> increase</w:t>
      </w:r>
      <w:r w:rsidR="00914256" w:rsidRPr="00274F9E">
        <w:rPr>
          <w:rFonts w:asciiTheme="minorHAnsi" w:hAnsiTheme="minorHAnsi" w:cstheme="minorHAnsi"/>
          <w:sz w:val="24"/>
          <w:szCs w:val="24"/>
        </w:rPr>
        <w:t>s</w:t>
      </w:r>
      <w:r w:rsidR="006C592E" w:rsidRPr="00274F9E">
        <w:rPr>
          <w:rFonts w:asciiTheme="minorHAnsi" w:hAnsiTheme="minorHAnsi" w:cstheme="minorHAnsi"/>
          <w:sz w:val="24"/>
          <w:szCs w:val="24"/>
        </w:rPr>
        <w:t xml:space="preserve"> retention and data completeness, </w:t>
      </w:r>
      <w:r w:rsidR="00914256" w:rsidRPr="00274F9E">
        <w:rPr>
          <w:rFonts w:asciiTheme="minorHAnsi" w:hAnsiTheme="minorHAnsi" w:cstheme="minorHAnsi"/>
          <w:sz w:val="24"/>
          <w:szCs w:val="24"/>
        </w:rPr>
        <w:t xml:space="preserve">and provides </w:t>
      </w:r>
      <w:r w:rsidR="006C592E" w:rsidRPr="00274F9E">
        <w:rPr>
          <w:rFonts w:asciiTheme="minorHAnsi" w:hAnsiTheme="minorHAnsi" w:cstheme="minorHAnsi"/>
          <w:sz w:val="24"/>
          <w:szCs w:val="24"/>
        </w:rPr>
        <w:t>data on care-giver strain.</w:t>
      </w:r>
    </w:p>
    <w:p w14:paraId="5A579749" w14:textId="77777777" w:rsidR="00914256" w:rsidRPr="00274F9E" w:rsidRDefault="00914256" w:rsidP="002C010F">
      <w:pPr>
        <w:spacing w:after="0"/>
        <w:contextualSpacing/>
        <w:jc w:val="both"/>
        <w:rPr>
          <w:rFonts w:cstheme="minorHAnsi"/>
          <w:sz w:val="24"/>
          <w:szCs w:val="24"/>
        </w:rPr>
      </w:pPr>
    </w:p>
    <w:p w14:paraId="6D53C307" w14:textId="1F99D6B9" w:rsidR="008B76C6" w:rsidRDefault="0000258A" w:rsidP="002C010F">
      <w:pPr>
        <w:spacing w:after="0"/>
        <w:contextualSpacing/>
        <w:jc w:val="both"/>
        <w:rPr>
          <w:rFonts w:cstheme="minorHAnsi"/>
          <w:sz w:val="24"/>
          <w:szCs w:val="24"/>
        </w:rPr>
      </w:pPr>
      <w:r w:rsidRPr="0000258A">
        <w:rPr>
          <w:rFonts w:cstheme="minorHAnsi"/>
          <w:sz w:val="24"/>
          <w:szCs w:val="24"/>
        </w:rPr>
        <w:t xml:space="preserve">Figure 1 summarises the study visits. </w:t>
      </w:r>
      <w:r w:rsidR="005808F6">
        <w:rPr>
          <w:rFonts w:cstheme="minorHAnsi"/>
          <w:sz w:val="24"/>
          <w:szCs w:val="24"/>
        </w:rPr>
        <w:t xml:space="preserve">Supplement </w:t>
      </w:r>
      <w:r w:rsidRPr="0000258A">
        <w:rPr>
          <w:rFonts w:cstheme="minorHAnsi"/>
          <w:sz w:val="24"/>
          <w:szCs w:val="24"/>
        </w:rPr>
        <w:t xml:space="preserve">Table </w:t>
      </w:r>
      <w:r w:rsidR="005808F6">
        <w:rPr>
          <w:rFonts w:cstheme="minorHAnsi"/>
          <w:sz w:val="24"/>
          <w:szCs w:val="24"/>
        </w:rPr>
        <w:t>1</w:t>
      </w:r>
      <w:r w:rsidRPr="0000258A">
        <w:rPr>
          <w:rFonts w:cstheme="minorHAnsi"/>
          <w:sz w:val="24"/>
          <w:szCs w:val="24"/>
        </w:rPr>
        <w:t xml:space="preserve"> shows the assessments performed at each visit and Table </w:t>
      </w:r>
      <w:r w:rsidR="005808F6">
        <w:rPr>
          <w:rFonts w:cstheme="minorHAnsi"/>
          <w:sz w:val="24"/>
          <w:szCs w:val="24"/>
        </w:rPr>
        <w:t>2</w:t>
      </w:r>
      <w:r w:rsidRPr="0000258A">
        <w:rPr>
          <w:rFonts w:cstheme="minorHAnsi"/>
          <w:sz w:val="24"/>
          <w:szCs w:val="24"/>
        </w:rPr>
        <w:t xml:space="preserve"> shows the validated tests used to perform these assessments.</w:t>
      </w:r>
      <w:r>
        <w:rPr>
          <w:rFonts w:cstheme="minorHAnsi"/>
          <w:sz w:val="24"/>
          <w:szCs w:val="24"/>
        </w:rPr>
        <w:t xml:space="preserve"> </w:t>
      </w:r>
    </w:p>
    <w:p w14:paraId="73C3B46A" w14:textId="77777777" w:rsidR="008B76C6" w:rsidRDefault="008B76C6">
      <w:pPr>
        <w:rPr>
          <w:rFonts w:cstheme="minorHAnsi"/>
          <w:sz w:val="24"/>
          <w:szCs w:val="24"/>
        </w:rPr>
        <w:sectPr w:rsidR="008B76C6" w:rsidSect="008116C0">
          <w:headerReference w:type="default" r:id="rId9"/>
          <w:footerReference w:type="default" r:id="rId10"/>
          <w:pgSz w:w="11906" w:h="16838"/>
          <w:pgMar w:top="1440" w:right="1440" w:bottom="1440" w:left="1440" w:header="708" w:footer="708" w:gutter="0"/>
          <w:cols w:space="708"/>
          <w:docGrid w:linePitch="360"/>
        </w:sectPr>
      </w:pPr>
    </w:p>
    <w:p w14:paraId="3F18BABA" w14:textId="77777777" w:rsidR="008B76C6" w:rsidRPr="008B76C6" w:rsidRDefault="008B76C6" w:rsidP="008B76C6">
      <w:pPr>
        <w:rPr>
          <w:rFonts w:cstheme="minorHAnsi"/>
          <w:b/>
          <w:sz w:val="24"/>
          <w:szCs w:val="24"/>
        </w:rPr>
      </w:pPr>
      <w:r w:rsidRPr="008B76C6">
        <w:rPr>
          <w:rFonts w:cstheme="minorHAnsi"/>
          <w:b/>
          <w:sz w:val="24"/>
          <w:szCs w:val="24"/>
        </w:rPr>
        <w:lastRenderedPageBreak/>
        <w:t>Table 2</w:t>
      </w:r>
      <w:r w:rsidRPr="008B76C6">
        <w:rPr>
          <w:rFonts w:cstheme="minorHAnsi"/>
          <w:sz w:val="24"/>
          <w:szCs w:val="24"/>
        </w:rPr>
        <w:t>: List of validated assessments</w:t>
      </w:r>
      <w:r w:rsidRPr="008B76C6">
        <w:rPr>
          <w:rFonts w:cstheme="minorHAnsi"/>
          <w:b/>
          <w:sz w:val="24"/>
          <w:szCs w:val="24"/>
        </w:rPr>
        <w:t xml:space="preserve"> </w:t>
      </w:r>
    </w:p>
    <w:tbl>
      <w:tblPr>
        <w:tblW w:w="1398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640"/>
        <w:gridCol w:w="6662"/>
        <w:gridCol w:w="1984"/>
        <w:gridCol w:w="2694"/>
      </w:tblGrid>
      <w:tr w:rsidR="008B76C6" w:rsidRPr="008B76C6" w14:paraId="132E329E" w14:textId="77777777" w:rsidTr="008B76C6">
        <w:trPr>
          <w:trHeight w:val="537"/>
        </w:trPr>
        <w:tc>
          <w:tcPr>
            <w:tcW w:w="2640" w:type="dxa"/>
            <w:shd w:val="clear" w:color="auto" w:fill="FFFFFF"/>
          </w:tcPr>
          <w:p w14:paraId="32C04903" w14:textId="77777777" w:rsidR="008B76C6" w:rsidRPr="008B76C6" w:rsidRDefault="008B76C6" w:rsidP="008B76C6">
            <w:pPr>
              <w:spacing w:after="0" w:line="360" w:lineRule="auto"/>
              <w:rPr>
                <w:rFonts w:cstheme="minorHAnsi"/>
                <w:b/>
                <w:sz w:val="24"/>
                <w:szCs w:val="24"/>
              </w:rPr>
            </w:pPr>
            <w:r w:rsidRPr="008B76C6">
              <w:rPr>
                <w:rFonts w:cstheme="minorHAnsi"/>
                <w:b/>
                <w:sz w:val="24"/>
                <w:szCs w:val="24"/>
              </w:rPr>
              <w:t>Feature assessed</w:t>
            </w:r>
          </w:p>
        </w:tc>
        <w:tc>
          <w:tcPr>
            <w:tcW w:w="6662" w:type="dxa"/>
            <w:shd w:val="clear" w:color="auto" w:fill="FFFFFF"/>
          </w:tcPr>
          <w:p w14:paraId="15BDD0F5" w14:textId="77777777" w:rsidR="008B76C6" w:rsidRPr="008B76C6" w:rsidRDefault="008B76C6" w:rsidP="008B76C6">
            <w:pPr>
              <w:spacing w:after="0" w:line="360" w:lineRule="auto"/>
              <w:rPr>
                <w:rFonts w:cstheme="minorHAnsi"/>
                <w:b/>
                <w:sz w:val="24"/>
                <w:szCs w:val="24"/>
              </w:rPr>
            </w:pPr>
            <w:r w:rsidRPr="008B76C6">
              <w:rPr>
                <w:rFonts w:cstheme="minorHAnsi"/>
                <w:b/>
                <w:sz w:val="24"/>
                <w:szCs w:val="24"/>
              </w:rPr>
              <w:t>Main test</w:t>
            </w:r>
          </w:p>
        </w:tc>
        <w:tc>
          <w:tcPr>
            <w:tcW w:w="1984" w:type="dxa"/>
            <w:shd w:val="clear" w:color="auto" w:fill="FFFFFF"/>
          </w:tcPr>
          <w:p w14:paraId="2E060AD1" w14:textId="77777777" w:rsidR="008B76C6" w:rsidRPr="008B76C6" w:rsidRDefault="008B76C6" w:rsidP="008B76C6">
            <w:pPr>
              <w:spacing w:after="0" w:line="360" w:lineRule="auto"/>
              <w:rPr>
                <w:rFonts w:cstheme="minorHAnsi"/>
                <w:b/>
                <w:sz w:val="24"/>
                <w:szCs w:val="24"/>
              </w:rPr>
            </w:pPr>
            <w:r w:rsidRPr="008B76C6">
              <w:rPr>
                <w:rFonts w:cstheme="minorHAnsi"/>
                <w:b/>
                <w:sz w:val="24"/>
                <w:szCs w:val="24"/>
              </w:rPr>
              <w:t>Abbreviation</w:t>
            </w:r>
          </w:p>
        </w:tc>
        <w:tc>
          <w:tcPr>
            <w:tcW w:w="2694" w:type="dxa"/>
            <w:shd w:val="clear" w:color="auto" w:fill="FFFFFF"/>
          </w:tcPr>
          <w:p w14:paraId="38D9B62A" w14:textId="77777777" w:rsidR="008B76C6" w:rsidRPr="008B76C6" w:rsidRDefault="008B76C6" w:rsidP="008B76C6">
            <w:pPr>
              <w:spacing w:after="0" w:line="360" w:lineRule="auto"/>
              <w:rPr>
                <w:rFonts w:cstheme="minorHAnsi"/>
                <w:b/>
                <w:sz w:val="24"/>
                <w:szCs w:val="24"/>
              </w:rPr>
            </w:pPr>
            <w:r w:rsidRPr="008B76C6">
              <w:rPr>
                <w:rFonts w:cstheme="minorHAnsi"/>
                <w:b/>
                <w:sz w:val="24"/>
                <w:szCs w:val="24"/>
              </w:rPr>
              <w:t>Additional contributing tests</w:t>
            </w:r>
          </w:p>
        </w:tc>
      </w:tr>
      <w:tr w:rsidR="008B76C6" w:rsidRPr="008B76C6" w14:paraId="461B819D" w14:textId="77777777" w:rsidTr="008B76C6">
        <w:trPr>
          <w:trHeight w:val="537"/>
        </w:trPr>
        <w:tc>
          <w:tcPr>
            <w:tcW w:w="2640" w:type="dxa"/>
            <w:shd w:val="clear" w:color="auto" w:fill="FFFFFF"/>
          </w:tcPr>
          <w:p w14:paraId="6E588434"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Functional outcome</w:t>
            </w:r>
          </w:p>
        </w:tc>
        <w:tc>
          <w:tcPr>
            <w:tcW w:w="6662" w:type="dxa"/>
            <w:shd w:val="clear" w:color="auto" w:fill="FFFFFF"/>
          </w:tcPr>
          <w:p w14:paraId="54D4B08E" w14:textId="7C0A3C67" w:rsidR="008B76C6" w:rsidRPr="008B76C6" w:rsidRDefault="008B76C6" w:rsidP="000F4725">
            <w:pPr>
              <w:spacing w:after="0" w:line="360" w:lineRule="auto"/>
              <w:rPr>
                <w:rFonts w:cstheme="minorHAnsi"/>
                <w:sz w:val="24"/>
                <w:szCs w:val="24"/>
              </w:rPr>
            </w:pPr>
            <w:r w:rsidRPr="008B76C6">
              <w:rPr>
                <w:rFonts w:cstheme="minorHAnsi"/>
                <w:sz w:val="24"/>
                <w:szCs w:val="24"/>
              </w:rPr>
              <w:t>Modified Rankin Scale</w:t>
            </w:r>
            <w:r w:rsidR="000F4725">
              <w:rPr>
                <w:rFonts w:cstheme="minorHAnsi"/>
                <w:sz w:val="24"/>
                <w:szCs w:val="24"/>
              </w:rPr>
              <w:fldChar w:fldCharType="begin"/>
            </w:r>
            <w:r w:rsidR="000F4725">
              <w:rPr>
                <w:rFonts w:cstheme="minorHAnsi"/>
                <w:sz w:val="24"/>
                <w:szCs w:val="24"/>
              </w:rPr>
              <w:instrText xml:space="preserve"> ADDIN EN.CITE &lt;EndNote&gt;&lt;Cite&gt;&lt;Author&gt;Quinn&lt;/Author&gt;&lt;Year&gt;2009&lt;/Year&gt;&lt;RecNum&gt;10671&lt;/RecNum&gt;&lt;DisplayText&gt;&lt;style face="superscript"&gt;17&lt;/style&gt;&lt;/DisplayText&gt;&lt;record&gt;&lt;rec-number&gt;10671&lt;/rec-number&gt;&lt;foreign-keys&gt;&lt;key app="EN" db-id="0ptze0td4at9vmepzscxd5vnx9e5xttse55r" timestamp="1476463481"&gt;10671&lt;/key&gt;&lt;/foreign-keys&gt;&lt;ref-type name="Journal Article"&gt;17&lt;/ref-type&gt;&lt;contributors&gt;&lt;authors&gt;&lt;author&gt;Quinn, T. J.&lt;/author&gt;&lt;author&gt;Dawson, J.&lt;/author&gt;&lt;author&gt;Walters, M. R.&lt;/author&gt;&lt;author&gt;Lees, K. R.&lt;/author&gt;&lt;/authors&gt;&lt;/contributors&gt;&lt;titles&gt;&lt;title&gt;Reliability of the modified Rankin Scale: a systematic review&lt;/title&gt;&lt;secondary-title&gt;Stroke&lt;/secondary-title&gt;&lt;/titles&gt;&lt;periodical&gt;&lt;full-title&gt;Stroke&lt;/full-title&gt;&lt;/periodical&gt;&lt;pages&gt;3393-5&lt;/pages&gt;&lt;volume&gt;40&lt;/volume&gt;&lt;number&gt;10&lt;/number&gt;&lt;keywords&gt;&lt;keyword&gt;Clinical Trials as Topic/*methods/*standards&lt;/keyword&gt;&lt;keyword&gt;Data Interpretation, Statistical&lt;/keyword&gt;&lt;keyword&gt;Databases, Bibliographic&lt;/keyword&gt;&lt;keyword&gt;Humans&lt;/keyword&gt;&lt;keyword&gt;Neurology/*methods/*standards&lt;/keyword&gt;&lt;keyword&gt;Observer Variation&lt;/keyword&gt;&lt;keyword&gt;Outcome Assessment (Health Care)/*methods/*standards&lt;/keyword&gt;&lt;keyword&gt;Reproducibility of Results&lt;/keyword&gt;&lt;keyword&gt;Sample Size&lt;/keyword&gt;&lt;keyword&gt;Stroke/*therapy&lt;/keyword&gt;&lt;/keywords&gt;&lt;dates&gt;&lt;year&gt;2009&lt;/year&gt;&lt;pub-dates&gt;&lt;date&gt;Oct&lt;/date&gt;&lt;/pub-dates&gt;&lt;/dates&gt;&lt;isbn&gt;1524-4628 (Electronic)&amp;#xD;0039-2499 (Linking)&lt;/isbn&gt;&lt;accession-num&gt;19679846&lt;/accession-num&gt;&lt;label&gt;22040&lt;/label&gt;&lt;urls&gt;&lt;related-urls&gt;&lt;url&gt;http://www.ncbi.nlm.nih.gov/pubmed/19679846&lt;/url&gt;&lt;/related-urls&gt;&lt;/urls&gt;&lt;electronic-resource-num&gt;10.1161/STROKEAHA.109.557256&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17</w:t>
            </w:r>
            <w:r w:rsidR="000F4725">
              <w:rPr>
                <w:rFonts w:cstheme="minorHAnsi"/>
                <w:sz w:val="24"/>
                <w:szCs w:val="24"/>
              </w:rPr>
              <w:fldChar w:fldCharType="end"/>
            </w:r>
          </w:p>
        </w:tc>
        <w:tc>
          <w:tcPr>
            <w:tcW w:w="1984" w:type="dxa"/>
            <w:shd w:val="clear" w:color="auto" w:fill="FFFFFF"/>
          </w:tcPr>
          <w:p w14:paraId="7E86268D"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mRS</w:t>
            </w:r>
          </w:p>
        </w:tc>
        <w:tc>
          <w:tcPr>
            <w:tcW w:w="2694" w:type="dxa"/>
            <w:shd w:val="clear" w:color="auto" w:fill="FFFFFF"/>
          </w:tcPr>
          <w:p w14:paraId="7B81EFCC" w14:textId="70030229" w:rsidR="008B76C6" w:rsidRPr="008B76C6" w:rsidRDefault="008B76C6" w:rsidP="008B76C6">
            <w:pPr>
              <w:spacing w:after="0" w:line="360" w:lineRule="auto"/>
              <w:rPr>
                <w:rFonts w:cstheme="minorHAnsi"/>
                <w:sz w:val="24"/>
                <w:szCs w:val="24"/>
              </w:rPr>
            </w:pPr>
            <w:r w:rsidRPr="008B76C6">
              <w:rPr>
                <w:rFonts w:cstheme="minorHAnsi"/>
                <w:sz w:val="24"/>
                <w:szCs w:val="24"/>
              </w:rPr>
              <w:t>SIS;</w:t>
            </w:r>
            <w:r w:rsidR="000F4725">
              <w:rPr>
                <w:rFonts w:cstheme="minorHAnsi"/>
                <w:sz w:val="24"/>
                <w:szCs w:val="24"/>
              </w:rPr>
              <w:fldChar w:fldCharType="begin">
                <w:fldData xml:space="preserve">PEVuZE5vdGU+PENpdGU+PEF1dGhvcj5KZW5raW5zb248L0F1dGhvcj48WWVhcj4yMDEzPC9ZZWFy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=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PEVuZE5vdGU+PENpdGU+PEF1dGhvcj5KZW5raW5zb248L0F1dGhvcj48WWVhcj4yMDEzPC9ZZWFy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=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18</w:t>
            </w:r>
            <w:r w:rsidR="000F4725">
              <w:rPr>
                <w:rFonts w:cstheme="minorHAnsi"/>
                <w:sz w:val="24"/>
                <w:szCs w:val="24"/>
              </w:rPr>
              <w:fldChar w:fldCharType="end"/>
            </w:r>
            <w:r w:rsidRPr="008B76C6">
              <w:rPr>
                <w:rFonts w:cstheme="minorHAnsi"/>
                <w:sz w:val="24"/>
                <w:szCs w:val="24"/>
              </w:rPr>
              <w:t xml:space="preserve"> </w:t>
            </w:r>
          </w:p>
          <w:p w14:paraId="42D9599F"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Barthel; </w:t>
            </w:r>
          </w:p>
          <w:p w14:paraId="275013FC" w14:textId="796C6D52" w:rsidR="008B76C6" w:rsidRPr="008B76C6" w:rsidRDefault="008B76C6" w:rsidP="000F4725">
            <w:pPr>
              <w:spacing w:after="0" w:line="360" w:lineRule="auto"/>
              <w:rPr>
                <w:rFonts w:cstheme="minorHAnsi"/>
                <w:sz w:val="24"/>
                <w:szCs w:val="24"/>
              </w:rPr>
            </w:pPr>
            <w:r w:rsidRPr="008B76C6">
              <w:rPr>
                <w:rFonts w:cstheme="minorHAnsi"/>
                <w:sz w:val="24"/>
                <w:szCs w:val="24"/>
              </w:rPr>
              <w:t>Lawton</w:t>
            </w:r>
            <w:r w:rsidR="000F4725">
              <w:rPr>
                <w:rFonts w:cstheme="minorHAnsi"/>
                <w:sz w:val="24"/>
                <w:szCs w:val="24"/>
              </w:rPr>
              <w:fldChar w:fldCharType="begin"/>
            </w:r>
            <w:r w:rsidR="000F4725">
              <w:rPr>
                <w:rFonts w:cstheme="minorHAnsi"/>
                <w:sz w:val="24"/>
                <w:szCs w:val="24"/>
              </w:rPr>
              <w:instrText xml:space="preserve"> ADDIN EN.CITE &lt;EndNote&gt;&lt;Cite&gt;&lt;Author&gt;Lawton&lt;/Author&gt;&lt;Year&gt;1969&lt;/Year&gt;&lt;RecNum&gt;11802&lt;/RecNum&gt;&lt;DisplayText&gt;&lt;style face="superscript"&gt;19&lt;/style&gt;&lt;/DisplayText&gt;&lt;record&gt;&lt;rec-number&gt;11802&lt;/rec-number&gt;&lt;foreign-keys&gt;&lt;key app="EN" db-id="0ptze0td4at9vmepzscxd5vnx9e5xttse55r" timestamp="1583325252"&gt;11802&lt;/key&gt;&lt;/foreign-keys&gt;&lt;ref-type name="Journal Article"&gt;17&lt;/ref-type&gt;&lt;contributors&gt;&lt;authors&gt;&lt;author&gt;Lawton, M. Powell&lt;/author&gt;&lt;author&gt;Brody, Elaine M.&lt;/author&gt;&lt;/authors&gt;&lt;/contributors&gt;&lt;titles&gt;&lt;title&gt;Assessment of older people: self-maintaining and instrumental activities of daily living&lt;/title&gt;&lt;secondary-title&gt;The Gerontologist&lt;/secondary-title&gt;&lt;/titles&gt;&lt;pages&gt;179-186&lt;/pages&gt;&lt;volume&gt;9&lt;/volume&gt;&lt;number&gt;3_Part_1&lt;/number&gt;&lt;dates&gt;&lt;year&gt;1969&lt;/year&gt;&lt;/dates&gt;&lt;publisher&gt;The Gerontological Society of America&lt;/publisher&gt;&lt;isbn&gt;1758-5341&lt;/isbn&gt;&lt;urls&gt;&lt;/urls&gt;&lt;/record&gt;&lt;/Cite&gt;&lt;/EndNote&gt;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19</w:t>
            </w:r>
            <w:r w:rsidR="000F4725">
              <w:rPr>
                <w:rFonts w:cstheme="minorHAnsi"/>
                <w:sz w:val="24"/>
                <w:szCs w:val="24"/>
              </w:rPr>
              <w:fldChar w:fldCharType="end"/>
            </w:r>
          </w:p>
        </w:tc>
      </w:tr>
      <w:tr w:rsidR="008B76C6" w:rsidRPr="008B76C6" w14:paraId="21936D11" w14:textId="77777777" w:rsidTr="008B76C6">
        <w:trPr>
          <w:trHeight w:val="537"/>
        </w:trPr>
        <w:tc>
          <w:tcPr>
            <w:tcW w:w="2640" w:type="dxa"/>
            <w:shd w:val="clear" w:color="auto" w:fill="FFFFFF"/>
          </w:tcPr>
          <w:p w14:paraId="2848406C"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Quality of life</w:t>
            </w:r>
          </w:p>
        </w:tc>
        <w:tc>
          <w:tcPr>
            <w:tcW w:w="6662" w:type="dxa"/>
            <w:shd w:val="clear" w:color="auto" w:fill="FFFFFF"/>
          </w:tcPr>
          <w:p w14:paraId="76DC47A6"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EuroQol-5D </w:t>
            </w:r>
          </w:p>
        </w:tc>
        <w:tc>
          <w:tcPr>
            <w:tcW w:w="1984" w:type="dxa"/>
            <w:shd w:val="clear" w:color="auto" w:fill="FFFFFF"/>
          </w:tcPr>
          <w:p w14:paraId="7BB59207"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EQ-5D</w:t>
            </w:r>
          </w:p>
        </w:tc>
        <w:tc>
          <w:tcPr>
            <w:tcW w:w="2694" w:type="dxa"/>
            <w:shd w:val="clear" w:color="auto" w:fill="FFFFFF"/>
          </w:tcPr>
          <w:p w14:paraId="7FB017F1"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ONS-4</w:t>
            </w:r>
          </w:p>
        </w:tc>
      </w:tr>
      <w:tr w:rsidR="008B76C6" w:rsidRPr="008B76C6" w14:paraId="3C0E8DA5" w14:textId="77777777" w:rsidTr="008B76C6">
        <w:trPr>
          <w:trHeight w:val="537"/>
        </w:trPr>
        <w:tc>
          <w:tcPr>
            <w:tcW w:w="2640" w:type="dxa"/>
            <w:shd w:val="clear" w:color="auto" w:fill="FFFFFF"/>
          </w:tcPr>
          <w:p w14:paraId="2FCBEA09"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Wellbeing</w:t>
            </w:r>
          </w:p>
        </w:tc>
        <w:tc>
          <w:tcPr>
            <w:tcW w:w="6662" w:type="dxa"/>
            <w:shd w:val="clear" w:color="auto" w:fill="FFFFFF"/>
          </w:tcPr>
          <w:p w14:paraId="3CDE3256"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Office for National Statistics Personal Well-being</w:t>
            </w:r>
          </w:p>
        </w:tc>
        <w:tc>
          <w:tcPr>
            <w:tcW w:w="1984" w:type="dxa"/>
            <w:shd w:val="clear" w:color="auto" w:fill="FFFFFF"/>
          </w:tcPr>
          <w:p w14:paraId="333DE9A1"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ONS-4</w:t>
            </w:r>
          </w:p>
        </w:tc>
        <w:tc>
          <w:tcPr>
            <w:tcW w:w="2694" w:type="dxa"/>
            <w:shd w:val="clear" w:color="auto" w:fill="FFFFFF"/>
          </w:tcPr>
          <w:p w14:paraId="69389DE7" w14:textId="77777777" w:rsidR="008B76C6" w:rsidRPr="008B76C6" w:rsidRDefault="008B76C6" w:rsidP="008B76C6">
            <w:pPr>
              <w:spacing w:after="0" w:line="360" w:lineRule="auto"/>
              <w:rPr>
                <w:rFonts w:cstheme="minorHAnsi"/>
                <w:sz w:val="24"/>
                <w:szCs w:val="24"/>
              </w:rPr>
            </w:pPr>
          </w:p>
        </w:tc>
      </w:tr>
      <w:tr w:rsidR="008B76C6" w:rsidRPr="008B76C6" w14:paraId="07E89485" w14:textId="77777777" w:rsidTr="008B76C6">
        <w:trPr>
          <w:trHeight w:val="537"/>
        </w:trPr>
        <w:tc>
          <w:tcPr>
            <w:tcW w:w="2640" w:type="dxa"/>
            <w:shd w:val="clear" w:color="auto" w:fill="FFFFFF"/>
          </w:tcPr>
          <w:p w14:paraId="155CCDE8"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Basic and extended activities of daily living</w:t>
            </w:r>
          </w:p>
        </w:tc>
        <w:tc>
          <w:tcPr>
            <w:tcW w:w="6662" w:type="dxa"/>
            <w:shd w:val="clear" w:color="auto" w:fill="FFFFFF"/>
          </w:tcPr>
          <w:p w14:paraId="24540464" w14:textId="57F83AB1" w:rsidR="008B76C6" w:rsidRPr="008B76C6" w:rsidRDefault="008B76C6" w:rsidP="000F4725">
            <w:pPr>
              <w:spacing w:after="0" w:line="360" w:lineRule="auto"/>
              <w:rPr>
                <w:rFonts w:cstheme="minorHAnsi"/>
                <w:sz w:val="24"/>
                <w:szCs w:val="24"/>
              </w:rPr>
            </w:pPr>
            <w:r w:rsidRPr="008B76C6">
              <w:rPr>
                <w:rFonts w:cstheme="minorHAnsi"/>
                <w:sz w:val="24"/>
                <w:szCs w:val="24"/>
              </w:rPr>
              <w:t>Barthel</w:t>
            </w:r>
            <w:r w:rsidR="000F4725">
              <w:rPr>
                <w:rFonts w:cstheme="minorHAnsi"/>
                <w:sz w:val="24"/>
                <w:szCs w:val="24"/>
              </w:rPr>
              <w:fldChar w:fldCharType="begin"/>
            </w:r>
            <w:r w:rsidR="000F4725">
              <w:rPr>
                <w:rFonts w:cstheme="minorHAnsi"/>
                <w:sz w:val="24"/>
                <w:szCs w:val="24"/>
              </w:rPr>
              <w:instrText xml:space="preserve"> ADDIN EN.CITE &lt;EndNote&gt;&lt;Cite&gt;&lt;Author&gt;Barthel-Mahoney&lt;/Author&gt;&lt;Year&gt;1965&lt;/Year&gt;&lt;RecNum&gt;11805&lt;/RecNum&gt;&lt;DisplayText&gt;&lt;style face="superscript"&gt;20&lt;/style&gt;&lt;/DisplayText&gt;&lt;record&gt;&lt;rec-number&gt;11805&lt;/rec-number&gt;&lt;foreign-keys&gt;&lt;key app="EN" db-id="0ptze0td4at9vmepzscxd5vnx9e5xttse55r" timestamp="1583326798"&gt;11805&lt;/key&gt;&lt;/foreign-keys&gt;&lt;ref-type name="Journal Article"&gt;17&lt;/ref-type&gt;&lt;contributors&gt;&lt;authors&gt;&lt;author&gt;Barthel-Mahoney,F.I., &lt;/author&gt;&lt;author&gt;Barthel,D,W.&lt;/author&gt;&lt;/authors&gt;&lt;/contributors&gt;&lt;titles&gt;&lt;title&gt;Functional Evaluation: The Barthel Index&lt;/title&gt;&lt;secondary-title&gt;Maryland State Medical Journal&lt;/secondary-title&gt;&lt;/titles&gt;&lt;pages&gt;61-65&lt;/pages&gt;&lt;volume&gt;14&lt;/volume&gt;&lt;dates&gt;&lt;year&gt;1965&lt;/year&gt;&lt;/dates&gt;&lt;urls&gt;&lt;/urls&gt;&lt;/record&gt;&lt;/Cite&gt;&lt;/EndNote&gt;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20</w:t>
            </w:r>
            <w:r w:rsidR="000F4725">
              <w:rPr>
                <w:rFonts w:cstheme="minorHAnsi"/>
                <w:sz w:val="24"/>
                <w:szCs w:val="24"/>
              </w:rPr>
              <w:fldChar w:fldCharType="end"/>
            </w:r>
            <w:r w:rsidRPr="008B76C6">
              <w:rPr>
                <w:rFonts w:cstheme="minorHAnsi"/>
                <w:sz w:val="24"/>
                <w:szCs w:val="24"/>
              </w:rPr>
              <w:t xml:space="preserve"> </w:t>
            </w:r>
          </w:p>
        </w:tc>
        <w:tc>
          <w:tcPr>
            <w:tcW w:w="1984" w:type="dxa"/>
            <w:shd w:val="clear" w:color="auto" w:fill="FFFFFF"/>
          </w:tcPr>
          <w:p w14:paraId="46393244" w14:textId="77777777" w:rsidR="008B76C6" w:rsidRPr="008B76C6" w:rsidRDefault="008B76C6" w:rsidP="008B76C6">
            <w:pPr>
              <w:spacing w:after="0" w:line="360" w:lineRule="auto"/>
              <w:rPr>
                <w:rFonts w:cstheme="minorHAnsi"/>
                <w:sz w:val="24"/>
                <w:szCs w:val="24"/>
              </w:rPr>
            </w:pPr>
          </w:p>
        </w:tc>
        <w:tc>
          <w:tcPr>
            <w:tcW w:w="2694" w:type="dxa"/>
            <w:shd w:val="clear" w:color="auto" w:fill="FFFFFF"/>
          </w:tcPr>
          <w:p w14:paraId="1B4A2E8D" w14:textId="707A99B5" w:rsidR="008B76C6" w:rsidRPr="008B76C6" w:rsidRDefault="008B76C6" w:rsidP="000F4725">
            <w:pPr>
              <w:spacing w:after="0" w:line="360" w:lineRule="auto"/>
              <w:rPr>
                <w:rFonts w:cstheme="minorHAnsi"/>
                <w:sz w:val="24"/>
                <w:szCs w:val="24"/>
              </w:rPr>
            </w:pPr>
            <w:r w:rsidRPr="008B76C6">
              <w:rPr>
                <w:rFonts w:cstheme="minorHAnsi"/>
                <w:sz w:val="24"/>
                <w:szCs w:val="24"/>
              </w:rPr>
              <w:t>Lawton</w:t>
            </w:r>
            <w:r w:rsidR="000F4725">
              <w:rPr>
                <w:rFonts w:cstheme="minorHAnsi"/>
                <w:sz w:val="24"/>
                <w:szCs w:val="24"/>
              </w:rPr>
              <w:fldChar w:fldCharType="begin"/>
            </w:r>
            <w:r w:rsidR="000F4725">
              <w:rPr>
                <w:rFonts w:cstheme="minorHAnsi"/>
                <w:sz w:val="24"/>
                <w:szCs w:val="24"/>
              </w:rPr>
              <w:instrText xml:space="preserve"> ADDIN EN.CITE &lt;EndNote&gt;&lt;Cite&gt;&lt;Author&gt;Lawton&lt;/Author&gt;&lt;Year&gt;1969&lt;/Year&gt;&lt;RecNum&gt;11802&lt;/RecNum&gt;&lt;DisplayText&gt;&lt;style face="superscript"&gt;19&lt;/style&gt;&lt;/DisplayText&gt;&lt;record&gt;&lt;rec-number&gt;11802&lt;/rec-number&gt;&lt;foreign-keys&gt;&lt;key app="EN" db-id="0ptze0td4at9vmepzscxd5vnx9e5xttse55r" timestamp="1583325252"&gt;11802&lt;/key&gt;&lt;/foreign-keys&gt;&lt;ref-type name="Journal Article"&gt;17&lt;/ref-type&gt;&lt;contributors&gt;&lt;authors&gt;&lt;author&gt;Lawton, M. Powell&lt;/author&gt;&lt;author&gt;Brody, Elaine M.&lt;/author&gt;&lt;/authors&gt;&lt;/contributors&gt;&lt;titles&gt;&lt;title&gt;Assessment of older people: self-maintaining and instrumental activities of daily living&lt;/title&gt;&lt;secondary-title&gt;The Gerontologist&lt;/secondary-title&gt;&lt;/titles&gt;&lt;pages&gt;179-186&lt;/pages&gt;&lt;volume&gt;9&lt;/volume&gt;&lt;number&gt;3_Part_1&lt;/number&gt;&lt;dates&gt;&lt;year&gt;1969&lt;/year&gt;&lt;/dates&gt;&lt;publisher&gt;The Gerontological Society of America&lt;/publisher&gt;&lt;isbn&gt;1758-5341&lt;/isbn&gt;&lt;urls&gt;&lt;/urls&gt;&lt;/record&gt;&lt;/Cite&gt;&lt;/EndNote&gt;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19</w:t>
            </w:r>
            <w:r w:rsidR="000F4725">
              <w:rPr>
                <w:rFonts w:cstheme="minorHAnsi"/>
                <w:sz w:val="24"/>
                <w:szCs w:val="24"/>
              </w:rPr>
              <w:fldChar w:fldCharType="end"/>
            </w:r>
            <w:r w:rsidRPr="008B76C6">
              <w:rPr>
                <w:rFonts w:cstheme="minorHAnsi"/>
                <w:sz w:val="24"/>
                <w:szCs w:val="24"/>
              </w:rPr>
              <w:t xml:space="preserve"> </w:t>
            </w:r>
          </w:p>
        </w:tc>
      </w:tr>
      <w:tr w:rsidR="008B76C6" w:rsidRPr="008B76C6" w14:paraId="3C37499D" w14:textId="77777777" w:rsidTr="008B76C6">
        <w:trPr>
          <w:trHeight w:val="537"/>
        </w:trPr>
        <w:tc>
          <w:tcPr>
            <w:tcW w:w="2640" w:type="dxa"/>
            <w:shd w:val="clear" w:color="auto" w:fill="FFFFFF"/>
          </w:tcPr>
          <w:p w14:paraId="009655C3"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Frailty </w:t>
            </w:r>
          </w:p>
        </w:tc>
        <w:tc>
          <w:tcPr>
            <w:tcW w:w="6662" w:type="dxa"/>
            <w:shd w:val="clear" w:color="auto" w:fill="FFFFFF"/>
          </w:tcPr>
          <w:p w14:paraId="2264CA19" w14:textId="07D5C696" w:rsidR="008B76C6" w:rsidRPr="008B76C6" w:rsidRDefault="008B76C6" w:rsidP="000F4725">
            <w:pPr>
              <w:spacing w:after="0" w:line="360" w:lineRule="auto"/>
              <w:rPr>
                <w:rFonts w:cstheme="minorHAnsi"/>
                <w:sz w:val="24"/>
                <w:szCs w:val="24"/>
              </w:rPr>
            </w:pPr>
            <w:r w:rsidRPr="008B76C6">
              <w:rPr>
                <w:rFonts w:cstheme="minorHAnsi"/>
                <w:sz w:val="24"/>
                <w:szCs w:val="24"/>
              </w:rPr>
              <w:t>Clinical Frailty Scale</w:t>
            </w:r>
            <w:r w:rsidR="000F4725">
              <w:rPr>
                <w:rFonts w:cstheme="minorHAnsi"/>
                <w:sz w:val="24"/>
                <w:szCs w:val="24"/>
              </w:rPr>
              <w:fldChar w:fldCharType="begin">
                <w:fldData xml:space="preserve">PEVuZE5vdGU+PENpdGU+PEF1dGhvcj5GcmllZDwvQXV0aG9yPjxZZWFyPjIwMDE8L1llYXI+PFJl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==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PEVuZE5vdGU+PENpdGU+PEF1dGhvcj5GcmllZDwvQXV0aG9yPjxZZWFyPjIwMDE8L1llYXI+PFJl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==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21</w:t>
            </w:r>
            <w:r w:rsidR="000F4725">
              <w:rPr>
                <w:rFonts w:cstheme="minorHAnsi"/>
                <w:sz w:val="24"/>
                <w:szCs w:val="24"/>
              </w:rPr>
              <w:fldChar w:fldCharType="end"/>
            </w:r>
          </w:p>
        </w:tc>
        <w:tc>
          <w:tcPr>
            <w:tcW w:w="1984" w:type="dxa"/>
            <w:shd w:val="clear" w:color="auto" w:fill="FFFFFF"/>
          </w:tcPr>
          <w:p w14:paraId="0FA9D3AA" w14:textId="77777777" w:rsidR="008B76C6" w:rsidRPr="008B76C6" w:rsidRDefault="008B76C6" w:rsidP="008B76C6">
            <w:pPr>
              <w:spacing w:after="0" w:line="360" w:lineRule="auto"/>
              <w:rPr>
                <w:rFonts w:cstheme="minorHAnsi"/>
                <w:sz w:val="24"/>
                <w:szCs w:val="24"/>
              </w:rPr>
            </w:pPr>
          </w:p>
        </w:tc>
        <w:tc>
          <w:tcPr>
            <w:tcW w:w="2694" w:type="dxa"/>
            <w:shd w:val="clear" w:color="auto" w:fill="FFFFFF"/>
          </w:tcPr>
          <w:p w14:paraId="0129D0AE" w14:textId="77777777" w:rsidR="008B76C6" w:rsidRPr="008B76C6" w:rsidRDefault="008B76C6" w:rsidP="008B76C6">
            <w:pPr>
              <w:spacing w:after="0" w:line="360" w:lineRule="auto"/>
              <w:rPr>
                <w:rFonts w:cstheme="minorHAnsi"/>
                <w:sz w:val="24"/>
                <w:szCs w:val="24"/>
              </w:rPr>
            </w:pPr>
          </w:p>
        </w:tc>
      </w:tr>
      <w:tr w:rsidR="008B76C6" w:rsidRPr="008B76C6" w14:paraId="2963FD82" w14:textId="77777777" w:rsidTr="008B76C6">
        <w:trPr>
          <w:trHeight w:val="537"/>
        </w:trPr>
        <w:tc>
          <w:tcPr>
            <w:tcW w:w="2640" w:type="dxa"/>
            <w:shd w:val="clear" w:color="auto" w:fill="FFFFFF"/>
          </w:tcPr>
          <w:p w14:paraId="300FD62E"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Cognition: </w:t>
            </w:r>
          </w:p>
          <w:p w14:paraId="6A986AA4"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multidomain screening</w:t>
            </w:r>
          </w:p>
        </w:tc>
        <w:tc>
          <w:tcPr>
            <w:tcW w:w="6662" w:type="dxa"/>
            <w:shd w:val="clear" w:color="auto" w:fill="FFFFFF"/>
          </w:tcPr>
          <w:p w14:paraId="743FFDCD" w14:textId="1C6E76FC" w:rsidR="008B76C6" w:rsidRPr="008B76C6" w:rsidRDefault="008B76C6" w:rsidP="008B76C6">
            <w:pPr>
              <w:spacing w:after="0" w:line="360" w:lineRule="auto"/>
              <w:rPr>
                <w:rFonts w:cstheme="minorHAnsi"/>
                <w:sz w:val="24"/>
                <w:szCs w:val="24"/>
              </w:rPr>
            </w:pPr>
            <w:r w:rsidRPr="008B76C6">
              <w:rPr>
                <w:rFonts w:cstheme="minorHAnsi"/>
                <w:sz w:val="24"/>
                <w:szCs w:val="24"/>
              </w:rPr>
              <w:t>Montreal Cognitive Assessment,</w:t>
            </w:r>
            <w:r w:rsidR="000F4725">
              <w:rPr>
                <w:rFonts w:cstheme="minorHAnsi"/>
                <w:sz w:val="24"/>
                <w:szCs w:val="24"/>
              </w:rPr>
              <w:fldChar w:fldCharType="begin">
                <w:fldData xml:space="preserve">PEVuZE5vdGU+PENpdGU+PEF1dGhvcj5OYXNyZWRkaW5lPC9BdXRob3I+PFllYXI+MjAwNTwvWWVh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PEVuZE5vdGU+PENpdGU+PEF1dGhvcj5OYXNyZWRkaW5lPC9BdXRob3I+PFllYXI+MjAwNTwvWWVh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22</w:t>
            </w:r>
            <w:r w:rsidR="000F4725">
              <w:rPr>
                <w:rFonts w:cstheme="minorHAnsi"/>
                <w:sz w:val="24"/>
                <w:szCs w:val="24"/>
              </w:rPr>
              <w:fldChar w:fldCharType="end"/>
            </w:r>
            <w:r w:rsidRPr="008B76C6">
              <w:rPr>
                <w:rFonts w:cstheme="minorHAnsi"/>
                <w:sz w:val="24"/>
                <w:szCs w:val="24"/>
              </w:rPr>
              <w:t xml:space="preserve"> </w:t>
            </w:r>
          </w:p>
          <w:p w14:paraId="55F894B6" w14:textId="3CCDFB8A" w:rsidR="008B76C6" w:rsidRPr="008B76C6" w:rsidRDefault="008B76C6" w:rsidP="000F4725">
            <w:pPr>
              <w:spacing w:after="0" w:line="360" w:lineRule="auto"/>
              <w:rPr>
                <w:rFonts w:cstheme="minorHAnsi"/>
                <w:sz w:val="24"/>
                <w:szCs w:val="24"/>
              </w:rPr>
            </w:pPr>
            <w:r w:rsidRPr="008B76C6">
              <w:rPr>
                <w:rFonts w:cstheme="minorHAnsi"/>
                <w:sz w:val="24"/>
                <w:szCs w:val="24"/>
              </w:rPr>
              <w:t>modified Telephone Interview for Cognitive Status</w:t>
            </w:r>
            <w:r w:rsidR="000F4725">
              <w:rPr>
                <w:rFonts w:cstheme="minorHAnsi"/>
                <w:sz w:val="24"/>
                <w:szCs w:val="24"/>
              </w:rPr>
              <w:fldChar w:fldCharType="begin"/>
            </w:r>
            <w:r w:rsidR="000F4725">
              <w:rPr>
                <w:rFonts w:cstheme="minorHAnsi"/>
                <w:sz w:val="24"/>
                <w:szCs w:val="24"/>
              </w:rPr>
              <w:instrText xml:space="preserve"> ADDIN EN.CITE &lt;EndNote&gt;&lt;Cite&gt;&lt;Author&gt;Barber&lt;/Author&gt;&lt;Year&gt;2004&lt;/Year&gt;&lt;RecNum&gt;11756&lt;/RecNum&gt;&lt;DisplayText&gt;&lt;style face="superscript"&gt;23&lt;/style&gt;&lt;/DisplayText&gt;&lt;record&gt;&lt;rec-number&gt;11756&lt;/rec-number&gt;&lt;foreign-keys&gt;&lt;key app="EN" db-id="0ptze0td4at9vmepzscxd5vnx9e5xttse55r" timestamp="1579630182"&gt;11756&lt;/key&gt;&lt;/foreign-keys&gt;&lt;ref-type name="Journal Article"&gt;17&lt;/ref-type&gt;&lt;contributors&gt;&lt;authors&gt;&lt;author&gt;Barber, Mark&lt;/author&gt;&lt;author&gt;Stott, David J &lt;/author&gt;&lt;/authors&gt;&lt;/contributors&gt;&lt;titles&gt;&lt;title&gt;Validity of the Telephone Interview for Cognitive Status (TICS) in post‐stroke subjects&lt;/title&gt;&lt;secondary-title&gt;International Journal of Geriatric Psychiatry&lt;/secondary-title&gt;&lt;/titles&gt;&lt;pages&gt;75-79&lt;/pages&gt;&lt;volume&gt;19&lt;/volume&gt;&lt;number&gt;1&lt;/number&gt;&lt;dates&gt;&lt;year&gt;2004&lt;/year&gt;&lt;/dates&gt;&lt;isbn&gt;0885-6230&lt;/isbn&gt;&lt;urls&gt;&lt;related-urls&gt;&lt;url&gt;https://onlinelibrary.wiley.com/doi/abs/10.1002/gps.1041&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23</w:t>
            </w:r>
            <w:r w:rsidR="000F4725">
              <w:rPr>
                <w:rFonts w:cstheme="minorHAnsi"/>
                <w:sz w:val="24"/>
                <w:szCs w:val="24"/>
              </w:rPr>
              <w:fldChar w:fldCharType="end"/>
            </w:r>
          </w:p>
        </w:tc>
        <w:tc>
          <w:tcPr>
            <w:tcW w:w="1984" w:type="dxa"/>
            <w:shd w:val="clear" w:color="auto" w:fill="FFFFFF"/>
          </w:tcPr>
          <w:p w14:paraId="3C6DF20B"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MoCA</w:t>
            </w:r>
          </w:p>
          <w:p w14:paraId="60EB675C"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TICS-m</w:t>
            </w:r>
          </w:p>
        </w:tc>
        <w:tc>
          <w:tcPr>
            <w:tcW w:w="2694" w:type="dxa"/>
            <w:shd w:val="clear" w:color="auto" w:fill="FFFFFF"/>
          </w:tcPr>
          <w:p w14:paraId="41E92CAF" w14:textId="77777777" w:rsidR="008B76C6" w:rsidRPr="008B76C6" w:rsidRDefault="008B76C6" w:rsidP="008B76C6">
            <w:pPr>
              <w:spacing w:after="0" w:line="360" w:lineRule="auto"/>
              <w:rPr>
                <w:rFonts w:cstheme="minorHAnsi"/>
                <w:sz w:val="24"/>
                <w:szCs w:val="24"/>
              </w:rPr>
            </w:pPr>
          </w:p>
        </w:tc>
      </w:tr>
      <w:tr w:rsidR="008B76C6" w:rsidRPr="008B76C6" w14:paraId="18B26C71" w14:textId="77777777" w:rsidTr="008B76C6">
        <w:trPr>
          <w:trHeight w:val="537"/>
        </w:trPr>
        <w:tc>
          <w:tcPr>
            <w:tcW w:w="2640" w:type="dxa"/>
            <w:shd w:val="clear" w:color="auto" w:fill="FFFFFF"/>
          </w:tcPr>
          <w:p w14:paraId="7C012616"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Cognition: </w:t>
            </w:r>
          </w:p>
          <w:p w14:paraId="531F0D3B"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domain specific tests</w:t>
            </w:r>
          </w:p>
        </w:tc>
        <w:tc>
          <w:tcPr>
            <w:tcW w:w="6662" w:type="dxa"/>
            <w:shd w:val="clear" w:color="auto" w:fill="FFFFFF"/>
          </w:tcPr>
          <w:p w14:paraId="694B785B" w14:textId="258A6C99" w:rsidR="008B76C6" w:rsidRPr="008B76C6" w:rsidRDefault="008B76C6" w:rsidP="008B76C6">
            <w:pPr>
              <w:spacing w:after="0" w:line="360" w:lineRule="auto"/>
              <w:rPr>
                <w:rFonts w:cstheme="minorHAnsi"/>
                <w:sz w:val="24"/>
                <w:szCs w:val="24"/>
              </w:rPr>
            </w:pPr>
            <w:r w:rsidRPr="008B76C6">
              <w:rPr>
                <w:rFonts w:cstheme="minorHAnsi"/>
                <w:sz w:val="24"/>
                <w:szCs w:val="24"/>
              </w:rPr>
              <w:t>Trail Making Test A and B, with timing and error counts;</w:t>
            </w:r>
            <w:r w:rsidR="000F4725">
              <w:rPr>
                <w:rFonts w:cstheme="minorHAnsi"/>
                <w:sz w:val="24"/>
                <w:szCs w:val="24"/>
              </w:rPr>
              <w:fldChar w:fldCharType="begin"/>
            </w:r>
            <w:r w:rsidR="000F4725">
              <w:rPr>
                <w:rFonts w:cstheme="minorHAnsi"/>
                <w:sz w:val="24"/>
                <w:szCs w:val="24"/>
              </w:rPr>
              <w:instrText xml:space="preserve"> ADDIN EN.CITE &lt;EndNote&gt;&lt;Cite&gt;&lt;Author&gt;Army&lt;/Author&gt;&lt;Year&gt;1944&lt;/Year&gt;&lt;RecNum&gt;11806&lt;/RecNum&gt;&lt;DisplayText&gt;&lt;style face="superscript"&gt;24&lt;/style&gt;&lt;/DisplayText&gt;&lt;record&gt;&lt;rec-number&gt;11806&lt;/rec-number&gt;&lt;foreign-keys&gt;&lt;key app="EN" db-id="0ptze0td4at9vmepzscxd5vnx9e5xttse55r" timestamp="1583327071"&gt;11806&lt;/key&gt;&lt;/foreign-keys&gt;&lt;ref-type name="Book Section"&gt;5&lt;/ref-type&gt;&lt;contributors&gt;&lt;authors&gt;&lt;author&gt;US Army&lt;/author&gt;&lt;/authors&gt;&lt;secondary-authors&gt;&lt;author&gt;Adjutant General&amp;apos;s Office&lt;/author&gt;&lt;/secondary-authors&gt;&lt;/contributors&gt;&lt;titles&gt;&lt;title&gt;Trail making - Army individual test battery&lt;/title&gt;&lt;secondary-title&gt;Manual of Directions and Scoring&lt;/secondary-title&gt;&lt;/titles&gt;&lt;dates&gt;&lt;year&gt;1944&lt;/year&gt;&lt;/dates&gt;&lt;publisher&gt;US Army War Department Adjutant General&amp;apos;s Office&lt;/publisher&gt;&lt;urls&gt;&lt;/urls&gt;&lt;/record&gt;&lt;/Cite&gt;&lt;/EndNote&gt;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24</w:t>
            </w:r>
            <w:r w:rsidR="000F4725">
              <w:rPr>
                <w:rFonts w:cstheme="minorHAnsi"/>
                <w:sz w:val="24"/>
                <w:szCs w:val="24"/>
              </w:rPr>
              <w:fldChar w:fldCharType="end"/>
            </w:r>
          </w:p>
          <w:p w14:paraId="0F5538CB" w14:textId="26296002" w:rsidR="008B76C6" w:rsidRPr="008B76C6" w:rsidRDefault="008B76C6" w:rsidP="000F4725">
            <w:pPr>
              <w:spacing w:after="0" w:line="360" w:lineRule="auto"/>
              <w:rPr>
                <w:rFonts w:cstheme="minorHAnsi"/>
                <w:sz w:val="24"/>
                <w:szCs w:val="24"/>
              </w:rPr>
            </w:pPr>
            <w:r w:rsidRPr="008B76C6">
              <w:rPr>
                <w:rFonts w:cstheme="minorHAnsi"/>
                <w:sz w:val="24"/>
                <w:szCs w:val="24"/>
              </w:rPr>
              <w:t>Letter Digit Coding;</w:t>
            </w:r>
            <w:r w:rsidR="000F4725">
              <w:rPr>
                <w:rFonts w:cstheme="minorHAnsi"/>
                <w:sz w:val="24"/>
                <w:szCs w:val="24"/>
              </w:rPr>
              <w:fldChar w:fldCharType="begin"/>
            </w:r>
            <w:r w:rsidR="000F4725">
              <w:rPr>
                <w:rFonts w:cstheme="minorHAnsi"/>
                <w:sz w:val="24"/>
                <w:szCs w:val="24"/>
              </w:rPr>
              <w:instrText xml:space="preserve"> ADDIN EN.CITE &lt;EndNote&gt;&lt;Cite&gt;&lt;Author&gt;Jolles&lt;/Author&gt;&lt;Year&gt;1995&lt;/Year&gt;&lt;RecNum&gt;11804&lt;/RecNum&gt;&lt;DisplayText&gt;&lt;style face="superscript"&gt;25&lt;/style&gt;&lt;/DisplayText&gt;&lt;record&gt;&lt;rec-number&gt;11804&lt;/rec-number&gt;&lt;foreign-keys&gt;&lt;key app="EN" db-id="0ptze0td4at9vmepzscxd5vnx9e5xttse55r" timestamp="1583326224"&gt;11804&lt;/key&gt;&lt;/foreign-keys&gt;&lt;ref-type name="Generic"&gt;13&lt;/ref-type&gt;&lt;contributors&gt;&lt;authors&gt;&lt;author&gt;Jolles, J&lt;/author&gt;&lt;author&gt;Houx, PJ&lt;/author&gt;&lt;author&gt;Van Boxtel, MPJ&lt;/author&gt;&lt;author&gt;Ponds, RWHM &lt;/author&gt;&lt;/authors&gt;&lt;/contributors&gt;&lt;titles&gt;&lt;title&gt;The Maastricht Aging Study: Determinants of cognitive aging. &lt;/title&gt;&lt;/titles&gt;&lt;pages&gt;192&lt;/pages&gt;&lt;num-vols&gt;1&lt;/num-vols&gt;&lt;dates&gt;&lt;year&gt;1995&lt;/year&gt;&lt;/dates&gt;&lt;pub-location&gt;PO Box 616, NL-6200 MD Maastricht, The Netherlands&lt;/pub-location&gt;&lt;publisher&gt;Neuropsych Publishers Maastricht&lt;/publisher&gt;&lt;isbn&gt;90-75579-01-2&lt;/isbn&gt;&lt;urls&gt;&lt;related-urls&gt;&lt;url&gt;http://www.np.unimaas.nl/maas&lt;/url&gt;&lt;/related-urls&gt;&lt;/urls&gt;&lt;/record&gt;&lt;/Cite&gt;&lt;/EndNote&gt;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25</w:t>
            </w:r>
            <w:r w:rsidR="000F4725">
              <w:rPr>
                <w:rFonts w:cstheme="minorHAnsi"/>
                <w:sz w:val="24"/>
                <w:szCs w:val="24"/>
              </w:rPr>
              <w:fldChar w:fldCharType="end"/>
            </w:r>
            <w:r w:rsidRPr="008B76C6">
              <w:rPr>
                <w:rFonts w:cstheme="minorHAnsi"/>
                <w:sz w:val="24"/>
                <w:szCs w:val="24"/>
              </w:rPr>
              <w:t xml:space="preserve"> Boston Naming Test;</w:t>
            </w:r>
            <w:r w:rsidR="000F4725">
              <w:rPr>
                <w:rFonts w:cstheme="minorHAnsi"/>
                <w:sz w:val="24"/>
                <w:szCs w:val="24"/>
              </w:rPr>
              <w:fldChar w:fldCharType="begin"/>
            </w:r>
            <w:r w:rsidR="000F4725">
              <w:rPr>
                <w:rFonts w:cstheme="minorHAnsi"/>
                <w:sz w:val="24"/>
                <w:szCs w:val="24"/>
              </w:rPr>
              <w:instrText xml:space="preserve"> ADDIN EN.CITE &lt;EndNote&gt;&lt;Cite&gt;&lt;Author&gt;Morris&lt;/Author&gt;&lt;Year&gt;1989&lt;/Year&gt;&lt;RecNum&gt;11803&lt;/RecNum&gt;&lt;DisplayText&gt;&lt;style face="superscript"&gt;26&lt;/style&gt;&lt;/DisplayText&gt;&lt;record&gt;&lt;rec-number&gt;11803&lt;/rec-number&gt;&lt;foreign-keys&gt;&lt;key app="EN" db-id="0ptze0td4at9vmepzscxd5vnx9e5xttse55r" timestamp="1583325839"&gt;11803&lt;/key&gt;&lt;/foreign-keys&gt;&lt;ref-type name="Journal Article"&gt;17&lt;/ref-type&gt;&lt;contributors&gt;&lt;authors&gt;&lt;author&gt;Morris, JC&lt;/author&gt;&lt;author&gt;Heyman, A&lt;/author&gt;&lt;author&gt;Mohs, RC&lt;/author&gt;&lt;author&gt;Hughes, JP&lt;/author&gt;&lt;author&gt;Van Belle, G&lt;/author&gt;&lt;author&gt;Fillenbaum, G&lt;/author&gt;&lt;author&gt;Mellits, ED&lt;/author&gt;&lt;author&gt;Clark, C &lt;/author&gt;&lt;/authors&gt;&lt;/contributors&gt;&lt;titles&gt;&lt;title&gt;the CERAD investigators The Consortium to Establish a Registry for Alzheimer&amp;apos;s Disease (CERAD). Part I. Clinical and neuropsychological assessment of Alzheimer&amp;apos;s disease&lt;/title&gt;&lt;secondary-title&gt;Neurology&lt;/secondary-title&gt;&lt;/titles&gt;&lt;periodical&gt;&lt;full-title&gt;Neurology&lt;/full-title&gt;&lt;/periodical&gt;&lt;pages&gt;1159-1165&lt;/pages&gt;&lt;volume&gt;39&lt;/volume&gt;&lt;dates&gt;&lt;year&gt;1989&lt;/year&gt;&lt;/dates&gt;&lt;urls&gt;&lt;/urls&gt;&lt;electronic-resource-num&gt;10.1212/WNL.39.9.1159 &lt;/electronic-resource-num&gt;&lt;/record&gt;&lt;/Cite&gt;&lt;/EndNote&gt;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26</w:t>
            </w:r>
            <w:r w:rsidR="000F4725">
              <w:rPr>
                <w:rFonts w:cstheme="minorHAnsi"/>
                <w:sz w:val="24"/>
                <w:szCs w:val="24"/>
              </w:rPr>
              <w:fldChar w:fldCharType="end"/>
            </w:r>
            <w:r w:rsidRPr="008B76C6">
              <w:rPr>
                <w:rFonts w:cstheme="minorHAnsi"/>
                <w:sz w:val="24"/>
                <w:szCs w:val="24"/>
              </w:rPr>
              <w:t xml:space="preserve"> verbal fluency for F, S and A;</w:t>
            </w:r>
            <w:r w:rsidR="000F4725">
              <w:rPr>
                <w:rFonts w:cstheme="minorHAnsi"/>
                <w:sz w:val="24"/>
                <w:szCs w:val="24"/>
              </w:rPr>
              <w:fldChar w:fldCharType="begin"/>
            </w:r>
            <w:r w:rsidR="000F4725">
              <w:rPr>
                <w:rFonts w:cstheme="minorHAnsi"/>
                <w:sz w:val="24"/>
                <w:szCs w:val="24"/>
              </w:rPr>
              <w:instrText xml:space="preserve"> ADDIN EN.CITE &lt;EndNote&gt;&lt;Cite&gt;&lt;Author&gt;Benton&lt;/Author&gt;&lt;Year&gt;1978&lt;/Year&gt;&lt;RecNum&gt;11807&lt;/RecNum&gt;&lt;DisplayText&gt;&lt;style face="superscript"&gt;27&lt;/style&gt;&lt;/DisplayText&gt;&lt;record&gt;&lt;rec-number&gt;11807&lt;/rec-number&gt;&lt;foreign-keys&gt;&lt;key app="EN" db-id="0ptze0td4at9vmepzscxd5vnx9e5xttse55r" timestamp="1583327831"&gt;11807&lt;/key&gt;&lt;/foreign-keys&gt;&lt;ref-type name="Generic"&gt;13&lt;/ref-type&gt;&lt;contributors&gt;&lt;authors&gt;&lt;author&gt;Benton, AL&lt;/author&gt;&lt;author&gt;Hamsher, K&lt;/author&gt;&lt;/authors&gt;&lt;/contributors&gt;&lt;titles&gt;&lt;title&gt;Multilingual aphasia examination manual&lt;/title&gt;&lt;/titles&gt;&lt;dates&gt;&lt;year&gt;1978&lt;/year&gt;&lt;/dates&gt;&lt;pub-location&gt;University of Iowa, Iowa City, USA.&lt;/pub-location&gt;&lt;publisher&gt;AJA Associates&lt;/publisher&gt;&lt;urls&gt;&lt;related-urls&gt;&lt;url&gt;https://www.parinc.com/products/pkey/222&lt;/url&gt;&lt;/related-urls&gt;&lt;/urls&gt;&lt;/record&gt;&lt;/Cite&gt;&lt;/EndNote&gt;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27</w:t>
            </w:r>
            <w:r w:rsidR="000F4725">
              <w:rPr>
                <w:rFonts w:cstheme="minorHAnsi"/>
                <w:sz w:val="24"/>
                <w:szCs w:val="24"/>
              </w:rPr>
              <w:fldChar w:fldCharType="end"/>
            </w:r>
            <w:r w:rsidRPr="008B76C6">
              <w:rPr>
                <w:rFonts w:cstheme="minorHAnsi"/>
                <w:sz w:val="24"/>
                <w:szCs w:val="24"/>
              </w:rPr>
              <w:t xml:space="preserve"> animal naming</w:t>
            </w:r>
            <w:r w:rsidR="000F4725">
              <w:rPr>
                <w:rFonts w:cstheme="minorHAnsi"/>
                <w:sz w:val="24"/>
                <w:szCs w:val="24"/>
              </w:rPr>
              <w:fldChar w:fldCharType="begin"/>
            </w:r>
            <w:r w:rsidR="000F4725">
              <w:rPr>
                <w:rFonts w:cstheme="minorHAnsi"/>
                <w:sz w:val="24"/>
                <w:szCs w:val="24"/>
              </w:rPr>
              <w:instrText xml:space="preserve"> ADDIN EN.CITE &lt;EndNote&gt;&lt;Cite&gt;&lt;Author&gt;Morris&lt;/Author&gt;&lt;Year&gt;1989&lt;/Year&gt;&lt;RecNum&gt;11803&lt;/RecNum&gt;&lt;DisplayText&gt;&lt;style face="superscript"&gt;26&lt;/style&gt;&lt;/DisplayText&gt;&lt;record&gt;&lt;rec-number&gt;11803&lt;/rec-number&gt;&lt;foreign-keys&gt;&lt;key app="EN" db-id="0ptze0td4at9vmepzscxd5vnx9e5xttse55r" timestamp="1583325839"&gt;11803&lt;/key&gt;&lt;/foreign-keys&gt;&lt;ref-type name="Journal Article"&gt;17&lt;/ref-type&gt;&lt;contributors&gt;&lt;authors&gt;&lt;author&gt;Morris, JC&lt;/author&gt;&lt;author&gt;Heyman, A&lt;/author&gt;&lt;author&gt;Mohs, RC&lt;/author&gt;&lt;author&gt;Hughes, JP&lt;/author&gt;&lt;author&gt;Van Belle, G&lt;/author&gt;&lt;author&gt;Fillenbaum, G&lt;/author&gt;&lt;author&gt;Mellits, ED&lt;/author&gt;&lt;author&gt;Clark, C &lt;/author&gt;&lt;/authors&gt;&lt;/contributors&gt;&lt;titles&gt;&lt;title&gt;the CERAD investigators The Consortium to Establish a Registry for Alzheimer&amp;apos;s Disease (CERAD). Part I. Clinical and neuropsychological assessment of Alzheimer&amp;apos;s disease&lt;/title&gt;&lt;secondary-title&gt;Neurology&lt;/secondary-title&gt;&lt;/titles&gt;&lt;periodical&gt;&lt;full-title&gt;Neurology&lt;/full-title&gt;&lt;/periodical&gt;&lt;pages&gt;1159-1165&lt;/pages&gt;&lt;volume&gt;39&lt;/volume&gt;&lt;dates&gt;&lt;year&gt;1989&lt;/year&gt;&lt;/dates&gt;&lt;urls&gt;&lt;/urls&gt;&lt;electronic-resource-num&gt;10.1212/WNL.39.9.1159 &lt;/electronic-resource-num&gt;&lt;/record&gt;&lt;/Cite&gt;&lt;/EndNote&gt;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26</w:t>
            </w:r>
            <w:r w:rsidR="000F4725">
              <w:rPr>
                <w:rFonts w:cstheme="minorHAnsi"/>
                <w:sz w:val="24"/>
                <w:szCs w:val="24"/>
              </w:rPr>
              <w:fldChar w:fldCharType="end"/>
            </w:r>
          </w:p>
        </w:tc>
        <w:tc>
          <w:tcPr>
            <w:tcW w:w="1984" w:type="dxa"/>
            <w:shd w:val="clear" w:color="auto" w:fill="FFFFFF"/>
          </w:tcPr>
          <w:p w14:paraId="53706F47"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Trails A, B</w:t>
            </w:r>
          </w:p>
          <w:p w14:paraId="1B69E517"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LDC</w:t>
            </w:r>
          </w:p>
          <w:p w14:paraId="48866538"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Boston Naming</w:t>
            </w:r>
          </w:p>
          <w:p w14:paraId="66E5E238"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Animal naming</w:t>
            </w:r>
          </w:p>
          <w:p w14:paraId="1C24661F" w14:textId="77777777" w:rsidR="008B76C6" w:rsidRPr="008B76C6" w:rsidRDefault="008B76C6" w:rsidP="008B76C6">
            <w:pPr>
              <w:spacing w:after="0" w:line="360" w:lineRule="auto"/>
              <w:rPr>
                <w:rFonts w:cstheme="minorHAnsi"/>
                <w:sz w:val="24"/>
                <w:szCs w:val="24"/>
              </w:rPr>
            </w:pPr>
          </w:p>
        </w:tc>
        <w:tc>
          <w:tcPr>
            <w:tcW w:w="2694" w:type="dxa"/>
            <w:shd w:val="clear" w:color="auto" w:fill="FFFFFF"/>
          </w:tcPr>
          <w:p w14:paraId="3B6E7CB1" w14:textId="77777777" w:rsidR="008B76C6" w:rsidRPr="008B76C6" w:rsidRDefault="008B76C6" w:rsidP="008B76C6">
            <w:pPr>
              <w:spacing w:after="0" w:line="360" w:lineRule="auto"/>
              <w:rPr>
                <w:rFonts w:cstheme="minorHAnsi"/>
                <w:sz w:val="24"/>
                <w:szCs w:val="24"/>
              </w:rPr>
            </w:pPr>
          </w:p>
        </w:tc>
      </w:tr>
      <w:tr w:rsidR="008B76C6" w:rsidRPr="008B76C6" w14:paraId="5823D861" w14:textId="77777777" w:rsidTr="008B76C6">
        <w:trPr>
          <w:trHeight w:val="537"/>
        </w:trPr>
        <w:tc>
          <w:tcPr>
            <w:tcW w:w="2640" w:type="dxa"/>
            <w:shd w:val="clear" w:color="auto" w:fill="FFFFFF"/>
          </w:tcPr>
          <w:p w14:paraId="0FF6F23C"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Cognition: </w:t>
            </w:r>
          </w:p>
          <w:p w14:paraId="0FB7B0B5"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lastRenderedPageBreak/>
              <w:t xml:space="preserve">Informant-provided </w:t>
            </w:r>
          </w:p>
        </w:tc>
        <w:tc>
          <w:tcPr>
            <w:tcW w:w="6662" w:type="dxa"/>
            <w:shd w:val="clear" w:color="auto" w:fill="FFFFFF"/>
          </w:tcPr>
          <w:p w14:paraId="1502B91E" w14:textId="374753E3" w:rsidR="008B76C6" w:rsidRPr="008B76C6" w:rsidRDefault="008B76C6" w:rsidP="000F4725">
            <w:pPr>
              <w:spacing w:after="0" w:line="360" w:lineRule="auto"/>
              <w:rPr>
                <w:rFonts w:cstheme="minorHAnsi"/>
                <w:sz w:val="24"/>
                <w:szCs w:val="24"/>
              </w:rPr>
            </w:pPr>
            <w:r w:rsidRPr="008B76C6">
              <w:rPr>
                <w:rFonts w:cstheme="minorHAnsi"/>
                <w:sz w:val="24"/>
                <w:szCs w:val="24"/>
              </w:rPr>
              <w:lastRenderedPageBreak/>
              <w:t xml:space="preserve">Informant Questionnaire on Cognitive Decline in the Elderly </w:t>
            </w:r>
            <w:r w:rsidR="000F4725">
              <w:rPr>
                <w:rFonts w:cstheme="minorHAnsi"/>
                <w:sz w:val="24"/>
                <w:szCs w:val="24"/>
              </w:rPr>
              <w:fldChar w:fldCharType="begin"/>
            </w:r>
            <w:r w:rsidR="000F4725">
              <w:rPr>
                <w:rFonts w:cstheme="minorHAnsi"/>
                <w:sz w:val="24"/>
                <w:szCs w:val="24"/>
              </w:rPr>
              <w:instrText xml:space="preserve"> ADDIN EN.CITE &lt;EndNote&gt;&lt;Cite&gt;&lt;Author&gt;Jorm&lt;/Author&gt;&lt;Year&gt;2004&lt;/Year&gt;&lt;RecNum&gt;10662&lt;/RecNum&gt;&lt;DisplayText&gt;&lt;style face="superscript"&gt;28&lt;/style&gt;&lt;/DisplayText&gt;&lt;record&gt;&lt;rec-number&gt;10662&lt;/rec-number&gt;&lt;foreign-keys&gt;&lt;key app="EN" db-id="0ptze0td4at9vmepzscxd5vnx9e5xttse55r" timestamp="1476460547"&gt;10662&lt;/key&gt;&lt;/foreign-keys&gt;&lt;ref-type name="Journal Article"&gt;17&lt;/ref-type&gt;&lt;contributors&gt;&lt;authors&gt;&lt;author&gt;Jorm, A. F.&lt;/author&gt;&lt;/authors&gt;&lt;/contributors&gt;&lt;auth-address&gt;Centre for Mental Health Research, Australian National University, Canberra, Australia. Anthony.Jorm@anu.edu.au&lt;/auth-address&gt;&lt;titles&gt;&lt;title&gt;The Informant Questionnaire on cognitive decline in the elderly (IQCODE): a review&lt;/title&gt;&lt;secondary-title&gt;Int Psychogeriatr&lt;/secondary-title&gt;&lt;/titles&gt;&lt;periodical&gt;&lt;full-title&gt;Int Psychogeriatr&lt;/full-title&gt;&lt;/periodical&gt;&lt;pages&gt;275-93&lt;/pages&gt;&lt;volume&gt;16&lt;/volume&gt;&lt;number&gt;3&lt;/number&gt;&lt;keywords&gt;&lt;keyword&gt;Aged&lt;/keyword&gt;&lt;keyword&gt;Cognition Disorders/*diagnosis&lt;/keyword&gt;&lt;keyword&gt;Dementia/diagnosis&lt;/keyword&gt;&lt;keyword&gt;Humans&lt;/keyword&gt;&lt;keyword&gt;Mass Screening/methods&lt;/keyword&gt;&lt;keyword&gt;Neuropsychological Tests&lt;/keyword&gt;&lt;keyword&gt;Reproducibility of Results&lt;/keyword&gt;&lt;keyword&gt;*Surveys and Questionnaires&lt;/keyword&gt;&lt;/keywords&gt;&lt;dates&gt;&lt;year&gt;2004&lt;/year&gt;&lt;pub-dates&gt;&lt;date&gt;Sep&lt;/date&gt;&lt;/pub-dates&gt;&lt;/dates&gt;&lt;isbn&gt;1041-6102 (Print)&amp;#xD;1041-6102 (Linking)&lt;/isbn&gt;&lt;accession-num&gt;15559753&lt;/accession-num&gt;&lt;label&gt;22031&lt;/label&gt;&lt;urls&gt;&lt;related-urls&gt;&lt;url&gt;http://www.ncbi.nlm.nih.gov/pubmed/15559753&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28</w:t>
            </w:r>
            <w:r w:rsidR="000F4725">
              <w:rPr>
                <w:rFonts w:cstheme="minorHAnsi"/>
                <w:sz w:val="24"/>
                <w:szCs w:val="24"/>
              </w:rPr>
              <w:fldChar w:fldCharType="end"/>
            </w:r>
          </w:p>
        </w:tc>
        <w:tc>
          <w:tcPr>
            <w:tcW w:w="1984" w:type="dxa"/>
            <w:shd w:val="clear" w:color="auto" w:fill="FFFFFF"/>
          </w:tcPr>
          <w:p w14:paraId="24847191"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IQCODE</w:t>
            </w:r>
          </w:p>
        </w:tc>
        <w:tc>
          <w:tcPr>
            <w:tcW w:w="2694" w:type="dxa"/>
            <w:shd w:val="clear" w:color="auto" w:fill="FFFFFF"/>
          </w:tcPr>
          <w:p w14:paraId="08058DF6" w14:textId="77777777" w:rsidR="008B76C6" w:rsidRPr="008B76C6" w:rsidRDefault="008B76C6" w:rsidP="008B76C6">
            <w:pPr>
              <w:spacing w:after="0" w:line="360" w:lineRule="auto"/>
              <w:rPr>
                <w:rFonts w:cstheme="minorHAnsi"/>
                <w:sz w:val="24"/>
                <w:szCs w:val="24"/>
              </w:rPr>
            </w:pPr>
          </w:p>
        </w:tc>
      </w:tr>
      <w:tr w:rsidR="008B76C6" w:rsidRPr="008B76C6" w14:paraId="4D97899A" w14:textId="77777777" w:rsidTr="008B76C6">
        <w:trPr>
          <w:trHeight w:val="537"/>
        </w:trPr>
        <w:tc>
          <w:tcPr>
            <w:tcW w:w="2640" w:type="dxa"/>
            <w:shd w:val="clear" w:color="auto" w:fill="FFFFFF"/>
          </w:tcPr>
          <w:p w14:paraId="7230DC0C"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Anxiety and depression</w:t>
            </w:r>
          </w:p>
        </w:tc>
        <w:tc>
          <w:tcPr>
            <w:tcW w:w="6662" w:type="dxa"/>
            <w:shd w:val="clear" w:color="auto" w:fill="FFFFFF"/>
          </w:tcPr>
          <w:p w14:paraId="5776BE41" w14:textId="3A255991" w:rsidR="008B76C6" w:rsidRPr="008B76C6" w:rsidRDefault="008B76C6" w:rsidP="008B76C6">
            <w:pPr>
              <w:spacing w:after="0" w:line="360" w:lineRule="auto"/>
              <w:rPr>
                <w:rFonts w:cstheme="minorHAnsi"/>
                <w:sz w:val="24"/>
                <w:szCs w:val="24"/>
              </w:rPr>
            </w:pPr>
            <w:r w:rsidRPr="008B76C6">
              <w:rPr>
                <w:rFonts w:cstheme="minorHAnsi"/>
                <w:sz w:val="24"/>
                <w:szCs w:val="24"/>
              </w:rPr>
              <w:t>Zung;</w:t>
            </w:r>
            <w:r w:rsidR="000F4725">
              <w:rPr>
                <w:rFonts w:cstheme="minorHAnsi"/>
                <w:sz w:val="24"/>
                <w:szCs w:val="24"/>
              </w:rPr>
              <w:fldChar w:fldCharType="begin"/>
            </w:r>
            <w:r w:rsidR="000F4725">
              <w:rPr>
                <w:rFonts w:cstheme="minorHAnsi"/>
                <w:sz w:val="24"/>
                <w:szCs w:val="24"/>
              </w:rPr>
              <w:instrText xml:space="preserve"> ADDIN EN.CITE &lt;EndNote&gt;&lt;Cite&gt;&lt;Author&gt;Zung&lt;/Author&gt;&lt;Year&gt;1965&lt;/Year&gt;&lt;RecNum&gt;9730&lt;/RecNum&gt;&lt;DisplayText&gt;&lt;style face="superscript"&gt;29&lt;/style&gt;&lt;/DisplayText&gt;&lt;record&gt;&lt;rec-number&gt;9730&lt;/rec-number&gt;&lt;foreign-keys&gt;&lt;key app="EN" db-id="0ptze0td4at9vmepzscxd5vnx9e5xttse55r" timestamp="1470815928"&gt;9730&lt;/key&gt;&lt;/foreign-keys&gt;&lt;ref-type name="Journal Article"&gt;17&lt;/ref-type&gt;&lt;contributors&gt;&lt;authors&gt;&lt;author&gt;Zung,W.W.&lt;/author&gt;&lt;/authors&gt;&lt;/contributors&gt;&lt;titles&gt;&lt;title&gt;A self-rating depression scale&lt;/title&gt;&lt;secondary-title&gt;Arch Gen Psychiatry&lt;/secondary-title&gt;&lt;/titles&gt;&lt;periodical&gt;&lt;full-title&gt;Arch Gen Psychiatry&lt;/full-title&gt;&lt;/periodical&gt;&lt;pages&gt;63-70&lt;/pages&gt;&lt;volume&gt;12&lt;/volume&gt;&lt;reprint-edition&gt;Not in File&lt;/reprint-edition&gt;&lt;keywords&gt;&lt;keyword&gt;Article&lt;/keyword&gt;&lt;keyword&gt;Depression&lt;/keyword&gt;&lt;keyword&gt;diagnosis&lt;/keyword&gt;&lt;keyword&gt;Psychological Tests&lt;/keyword&gt;&lt;/keywords&gt;&lt;dates&gt;&lt;year&gt;1965&lt;/year&gt;&lt;pub-dates&gt;&lt;date&gt;1965&lt;/date&gt;&lt;/pub-dates&gt;&lt;/dates&gt;&lt;label&gt;21190&lt;/label&gt;&lt;urls&gt;&lt;related-urls&gt;&lt;url&gt;http://www.ncbi.nlm.nih.gov/pubmed/14221692&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29</w:t>
            </w:r>
            <w:r w:rsidR="000F4725">
              <w:rPr>
                <w:rFonts w:cstheme="minorHAnsi"/>
                <w:sz w:val="24"/>
                <w:szCs w:val="24"/>
              </w:rPr>
              <w:fldChar w:fldCharType="end"/>
            </w:r>
            <w:r w:rsidRPr="008B76C6">
              <w:rPr>
                <w:rFonts w:cstheme="minorHAnsi"/>
                <w:sz w:val="24"/>
                <w:szCs w:val="24"/>
              </w:rPr>
              <w:t xml:space="preserve"> </w:t>
            </w:r>
          </w:p>
          <w:p w14:paraId="016DB43C" w14:textId="67C0B1C2" w:rsidR="008B76C6" w:rsidRPr="008B76C6" w:rsidRDefault="008B76C6" w:rsidP="008B76C6">
            <w:pPr>
              <w:spacing w:after="0" w:line="360" w:lineRule="auto"/>
              <w:rPr>
                <w:rFonts w:cstheme="minorHAnsi"/>
                <w:sz w:val="24"/>
                <w:szCs w:val="24"/>
              </w:rPr>
            </w:pPr>
            <w:r w:rsidRPr="008B76C6">
              <w:rPr>
                <w:rFonts w:cstheme="minorHAnsi"/>
                <w:sz w:val="24"/>
                <w:szCs w:val="24"/>
              </w:rPr>
              <w:t>Generalised Anxiety Disorder;</w:t>
            </w:r>
            <w:r w:rsidR="000F4725">
              <w:rPr>
                <w:rFonts w:cstheme="minorHAnsi"/>
                <w:sz w:val="24"/>
                <w:szCs w:val="24"/>
              </w:rPr>
              <w:fldChar w:fldCharType="begin"/>
            </w:r>
            <w:r w:rsidR="000F4725">
              <w:rPr>
                <w:rFonts w:cstheme="minorHAnsi"/>
                <w:sz w:val="24"/>
                <w:szCs w:val="24"/>
              </w:rPr>
              <w:instrText xml:space="preserve"> ADDIN EN.CITE &lt;EndNote&gt;&lt;Cite&gt;&lt;Author&gt;Spitzer&lt;/Author&gt;&lt;Year&gt;2006&lt;/Year&gt;&lt;RecNum&gt;11755&lt;/RecNum&gt;&lt;DisplayText&gt;&lt;style face="superscript"&gt;30&lt;/style&gt;&lt;/DisplayText&gt;&lt;record&gt;&lt;rec-number&gt;11755&lt;/rec-number&gt;&lt;foreign-keys&gt;&lt;key app="EN" db-id="0ptze0td4at9vmepzscxd5vnx9e5xttse55r" timestamp="1579629985"&gt;11755&lt;/key&gt;&lt;/foreign-keys&gt;&lt;ref-type name="Journal Article"&gt;17&lt;/ref-type&gt;&lt;contributors&gt;&lt;authors&gt;&lt;author&gt;Spitzer, Robert L&lt;/author&gt;&lt;author&gt;Kroenke, Kurt&lt;/author&gt;&lt;author&gt;Williams, Janet BW&lt;/author&gt;&lt;author&gt;Löwe, Bernd &lt;/author&gt;&lt;/authors&gt;&lt;/contributors&gt;&lt;titles&gt;&lt;title&gt;A brief measure for assessing generalized anxiety disorder: the GAD-7&lt;/title&gt;&lt;secondary-title&gt;Archives of internal medicine&lt;/secondary-title&gt;&lt;/titles&gt;&lt;pages&gt;1092-1097&lt;/pages&gt;&lt;volume&gt;166&lt;/volume&gt;&lt;number&gt;10&lt;/number&gt;&lt;dates&gt;&lt;year&gt;2006&lt;/year&gt;&lt;/dates&gt;&lt;isbn&gt;0003-9926&lt;/isbn&gt;&lt;urls&gt;&lt;related-urls&gt;&lt;url&gt;https://jamanetwork.com/journals/jamainternalmedicine/articlepdf/410326/ioi60000.pdf&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30</w:t>
            </w:r>
            <w:r w:rsidR="000F4725">
              <w:rPr>
                <w:rFonts w:cstheme="minorHAnsi"/>
                <w:sz w:val="24"/>
                <w:szCs w:val="24"/>
              </w:rPr>
              <w:fldChar w:fldCharType="end"/>
            </w:r>
            <w:r w:rsidRPr="008B76C6">
              <w:rPr>
                <w:rFonts w:cstheme="minorHAnsi"/>
                <w:sz w:val="24"/>
                <w:szCs w:val="24"/>
              </w:rPr>
              <w:t xml:space="preserve"> </w:t>
            </w:r>
          </w:p>
          <w:p w14:paraId="68A8157F" w14:textId="26917F8D" w:rsidR="008B76C6" w:rsidRPr="008B76C6" w:rsidRDefault="008B76C6" w:rsidP="008B76C6">
            <w:pPr>
              <w:spacing w:after="0" w:line="360" w:lineRule="auto"/>
              <w:rPr>
                <w:rFonts w:cstheme="minorHAnsi"/>
                <w:sz w:val="24"/>
                <w:szCs w:val="24"/>
              </w:rPr>
            </w:pPr>
            <w:r w:rsidRPr="008B76C6">
              <w:rPr>
                <w:rFonts w:cstheme="minorHAnsi"/>
                <w:sz w:val="24"/>
                <w:szCs w:val="24"/>
              </w:rPr>
              <w:t>Patient Health Questionnaire (PHQ);</w:t>
            </w:r>
            <w:r w:rsidR="000F4725">
              <w:rPr>
                <w:rFonts w:cstheme="minorHAnsi"/>
                <w:sz w:val="24"/>
                <w:szCs w:val="24"/>
              </w:rPr>
              <w:fldChar w:fldCharType="begin">
                <w:fldData xml:space="preserve">PEVuZE5vdGU+PENpdGU+PEF1dGhvcj5Lcm9lbmtlPC9BdXRob3I+PFllYXI+MjAwOTwvWWVhcj48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PEVuZE5vdGU+PENpdGU+PEF1dGhvcj5Lcm9lbmtlPC9BdXRob3I+PFllYXI+MjAwOTwvWWVhcj48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31</w:t>
            </w:r>
            <w:r w:rsidR="000F4725">
              <w:rPr>
                <w:rFonts w:cstheme="minorHAnsi"/>
                <w:sz w:val="24"/>
                <w:szCs w:val="24"/>
              </w:rPr>
              <w:fldChar w:fldCharType="end"/>
            </w:r>
            <w:r w:rsidRPr="008B76C6">
              <w:rPr>
                <w:rFonts w:cstheme="minorHAnsi"/>
                <w:sz w:val="24"/>
                <w:szCs w:val="24"/>
              </w:rPr>
              <w:t xml:space="preserve"> </w:t>
            </w:r>
          </w:p>
          <w:p w14:paraId="134D8FB8" w14:textId="77777777" w:rsidR="008B76C6" w:rsidRPr="008B76C6" w:rsidRDefault="008B76C6" w:rsidP="008B76C6">
            <w:pPr>
              <w:spacing w:after="0" w:line="360" w:lineRule="auto"/>
              <w:rPr>
                <w:rFonts w:cstheme="minorHAnsi"/>
                <w:sz w:val="24"/>
                <w:szCs w:val="24"/>
              </w:rPr>
            </w:pPr>
          </w:p>
        </w:tc>
        <w:tc>
          <w:tcPr>
            <w:tcW w:w="1984" w:type="dxa"/>
            <w:shd w:val="clear" w:color="auto" w:fill="FFFFFF"/>
          </w:tcPr>
          <w:p w14:paraId="218F37F9"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Zung</w:t>
            </w:r>
          </w:p>
          <w:p w14:paraId="0E6312CB"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GAD</w:t>
            </w:r>
          </w:p>
          <w:p w14:paraId="09D4A63A"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PHQ</w:t>
            </w:r>
          </w:p>
          <w:p w14:paraId="3DF9C68D" w14:textId="77777777" w:rsidR="008B76C6" w:rsidRPr="008B76C6" w:rsidRDefault="008B76C6" w:rsidP="008B76C6">
            <w:pPr>
              <w:spacing w:after="0" w:line="360" w:lineRule="auto"/>
              <w:rPr>
                <w:rFonts w:cstheme="minorHAnsi"/>
                <w:sz w:val="24"/>
                <w:szCs w:val="24"/>
              </w:rPr>
            </w:pPr>
          </w:p>
        </w:tc>
        <w:tc>
          <w:tcPr>
            <w:tcW w:w="2694" w:type="dxa"/>
            <w:shd w:val="clear" w:color="auto" w:fill="FFFFFF"/>
          </w:tcPr>
          <w:p w14:paraId="3242F401"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EQ-5D;</w:t>
            </w:r>
          </w:p>
        </w:tc>
      </w:tr>
      <w:tr w:rsidR="008B76C6" w:rsidRPr="008B76C6" w14:paraId="5A4FE61E" w14:textId="77777777" w:rsidTr="008B76C6">
        <w:trPr>
          <w:trHeight w:val="537"/>
        </w:trPr>
        <w:tc>
          <w:tcPr>
            <w:tcW w:w="2640" w:type="dxa"/>
            <w:shd w:val="clear" w:color="auto" w:fill="FFFFFF"/>
          </w:tcPr>
          <w:p w14:paraId="4986BE79"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Fatigue </w:t>
            </w:r>
          </w:p>
        </w:tc>
        <w:tc>
          <w:tcPr>
            <w:tcW w:w="6662" w:type="dxa"/>
            <w:shd w:val="clear" w:color="auto" w:fill="FFFFFF"/>
          </w:tcPr>
          <w:p w14:paraId="51460684"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Brief Fatigue Inventory; </w:t>
            </w:r>
          </w:p>
          <w:p w14:paraId="0674D8A3" w14:textId="77777777" w:rsidR="008B76C6" w:rsidRPr="008B76C6" w:rsidRDefault="008B76C6" w:rsidP="008B76C6">
            <w:pPr>
              <w:spacing w:after="0" w:line="360" w:lineRule="auto"/>
              <w:rPr>
                <w:rFonts w:cstheme="minorHAnsi"/>
                <w:sz w:val="24"/>
                <w:szCs w:val="24"/>
              </w:rPr>
            </w:pPr>
          </w:p>
        </w:tc>
        <w:tc>
          <w:tcPr>
            <w:tcW w:w="1984" w:type="dxa"/>
            <w:shd w:val="clear" w:color="auto" w:fill="FFFFFF"/>
          </w:tcPr>
          <w:p w14:paraId="4BA7A128"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BFI</w:t>
            </w:r>
          </w:p>
        </w:tc>
        <w:tc>
          <w:tcPr>
            <w:tcW w:w="2694" w:type="dxa"/>
            <w:shd w:val="clear" w:color="auto" w:fill="FFFFFF"/>
          </w:tcPr>
          <w:p w14:paraId="78DE615B" w14:textId="55E85314" w:rsidR="008B76C6" w:rsidRPr="008B76C6" w:rsidRDefault="00427F16" w:rsidP="008B76C6">
            <w:pPr>
              <w:spacing w:after="0" w:line="360" w:lineRule="auto"/>
              <w:rPr>
                <w:rFonts w:cstheme="minorHAnsi"/>
                <w:sz w:val="24"/>
                <w:szCs w:val="24"/>
              </w:rPr>
            </w:pPr>
            <w:r>
              <w:rPr>
                <w:rFonts w:cstheme="minorHAnsi"/>
                <w:sz w:val="24"/>
                <w:szCs w:val="24"/>
              </w:rPr>
              <w:t>PHQ</w:t>
            </w:r>
            <w:r w:rsidR="008B76C6" w:rsidRPr="008B76C6">
              <w:rPr>
                <w:rFonts w:cstheme="minorHAnsi"/>
                <w:sz w:val="24"/>
                <w:szCs w:val="24"/>
              </w:rPr>
              <w:t xml:space="preserve"> </w:t>
            </w:r>
          </w:p>
          <w:p w14:paraId="0649DA7F" w14:textId="6F69E318" w:rsidR="008B76C6" w:rsidRPr="008B76C6" w:rsidRDefault="008B76C6" w:rsidP="000F4725">
            <w:pPr>
              <w:spacing w:after="0" w:line="360" w:lineRule="auto"/>
              <w:rPr>
                <w:rFonts w:cstheme="minorHAnsi"/>
                <w:sz w:val="24"/>
                <w:szCs w:val="24"/>
              </w:rPr>
            </w:pPr>
            <w:r w:rsidRPr="008B76C6">
              <w:rPr>
                <w:rFonts w:cstheme="minorHAnsi"/>
                <w:sz w:val="24"/>
                <w:szCs w:val="24"/>
              </w:rPr>
              <w:t>Zung</w:t>
            </w:r>
            <w:r w:rsidR="000F4725">
              <w:rPr>
                <w:rFonts w:cstheme="minorHAnsi"/>
                <w:sz w:val="24"/>
                <w:szCs w:val="24"/>
              </w:rPr>
              <w:fldChar w:fldCharType="begin"/>
            </w:r>
            <w:r w:rsidR="000F4725">
              <w:rPr>
                <w:rFonts w:cstheme="minorHAnsi"/>
                <w:sz w:val="24"/>
                <w:szCs w:val="24"/>
              </w:rPr>
              <w:instrText xml:space="preserve"> ADDIN EN.CITE &lt;EndNote&gt;&lt;Cite&gt;&lt;Author&gt;Zung&lt;/Author&gt;&lt;Year&gt;1965&lt;/Year&gt;&lt;RecNum&gt;9730&lt;/RecNum&gt;&lt;DisplayText&gt;&lt;style face="superscript"&gt;29&lt;/style&gt;&lt;/DisplayText&gt;&lt;record&gt;&lt;rec-number&gt;9730&lt;/rec-number&gt;&lt;foreign-keys&gt;&lt;key app="EN" db-id="0ptze0td4at9vmepzscxd5vnx9e5xttse55r" timestamp="1470815928"&gt;9730&lt;/key&gt;&lt;/foreign-keys&gt;&lt;ref-type name="Journal Article"&gt;17&lt;/ref-type&gt;&lt;contributors&gt;&lt;authors&gt;&lt;author&gt;Zung,W.W.&lt;/author&gt;&lt;/authors&gt;&lt;/contributors&gt;&lt;titles&gt;&lt;title&gt;A self-rating depression scale&lt;/title&gt;&lt;secondary-title&gt;Arch Gen Psychiatry&lt;/secondary-title&gt;&lt;/titles&gt;&lt;periodical&gt;&lt;full-title&gt;Arch Gen Psychiatry&lt;/full-title&gt;&lt;/periodical&gt;&lt;pages&gt;63-70&lt;/pages&gt;&lt;volume&gt;12&lt;/volume&gt;&lt;reprint-edition&gt;Not in File&lt;/reprint-edition&gt;&lt;keywords&gt;&lt;keyword&gt;Article&lt;/keyword&gt;&lt;keyword&gt;Depression&lt;/keyword&gt;&lt;keyword&gt;diagnosis&lt;/keyword&gt;&lt;keyword&gt;Psychological Tests&lt;/keyword&gt;&lt;/keywords&gt;&lt;dates&gt;&lt;year&gt;1965&lt;/year&gt;&lt;pub-dates&gt;&lt;date&gt;1965&lt;/date&gt;&lt;/pub-dates&gt;&lt;/dates&gt;&lt;label&gt;21190&lt;/label&gt;&lt;urls&gt;&lt;related-urls&gt;&lt;url&gt;http://www.ncbi.nlm.nih.gov/pubmed/14221692&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29</w:t>
            </w:r>
            <w:r w:rsidR="000F4725">
              <w:rPr>
                <w:rFonts w:cstheme="minorHAnsi"/>
                <w:sz w:val="24"/>
                <w:szCs w:val="24"/>
              </w:rPr>
              <w:fldChar w:fldCharType="end"/>
            </w:r>
          </w:p>
        </w:tc>
      </w:tr>
      <w:tr w:rsidR="008B76C6" w:rsidRPr="008B76C6" w14:paraId="7C78FBDD" w14:textId="77777777" w:rsidTr="008B76C6">
        <w:trPr>
          <w:trHeight w:val="537"/>
        </w:trPr>
        <w:tc>
          <w:tcPr>
            <w:tcW w:w="2640" w:type="dxa"/>
            <w:shd w:val="clear" w:color="auto" w:fill="FFFFFF"/>
          </w:tcPr>
          <w:p w14:paraId="463BFEA4"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 xml:space="preserve">Apathy </w:t>
            </w:r>
          </w:p>
        </w:tc>
        <w:tc>
          <w:tcPr>
            <w:tcW w:w="6662" w:type="dxa"/>
            <w:shd w:val="clear" w:color="auto" w:fill="FFFFFF"/>
          </w:tcPr>
          <w:p w14:paraId="06A4A915" w14:textId="77777777" w:rsidR="008B76C6" w:rsidRPr="008B76C6" w:rsidRDefault="008B76C6" w:rsidP="008B76C6">
            <w:pPr>
              <w:spacing w:after="0" w:line="360" w:lineRule="auto"/>
              <w:rPr>
                <w:rFonts w:cstheme="minorHAnsi"/>
                <w:sz w:val="24"/>
                <w:szCs w:val="24"/>
                <w:lang w:val="fr-FR"/>
              </w:rPr>
            </w:pPr>
            <w:r w:rsidRPr="008B76C6">
              <w:rPr>
                <w:rFonts w:cstheme="minorHAnsi"/>
                <w:sz w:val="24"/>
                <w:szCs w:val="24"/>
                <w:lang w:val="fr-FR"/>
              </w:rPr>
              <w:t xml:space="preserve">PHQ; </w:t>
            </w:r>
          </w:p>
          <w:p w14:paraId="75F73363" w14:textId="05188884" w:rsidR="008B76C6" w:rsidRPr="008B76C6" w:rsidRDefault="008B76C6" w:rsidP="000F4725">
            <w:pPr>
              <w:spacing w:after="0" w:line="360" w:lineRule="auto"/>
              <w:rPr>
                <w:rFonts w:cstheme="minorHAnsi"/>
                <w:sz w:val="24"/>
                <w:szCs w:val="24"/>
                <w:lang w:val="fr-FR"/>
              </w:rPr>
            </w:pPr>
            <w:r w:rsidRPr="008B76C6">
              <w:rPr>
                <w:rFonts w:cstheme="minorHAnsi"/>
                <w:sz w:val="24"/>
                <w:szCs w:val="24"/>
                <w:lang w:val="fr-FR"/>
              </w:rPr>
              <w:t>Informant Neuropsychiatric Inventory Questionnaire Version</w:t>
            </w:r>
            <w:r w:rsidR="000F4725">
              <w:rPr>
                <w:rFonts w:cstheme="minorHAnsi"/>
                <w:sz w:val="24"/>
                <w:szCs w:val="24"/>
              </w:rPr>
              <w:fldChar w:fldCharType="begin"/>
            </w:r>
            <w:r w:rsidR="000F4725">
              <w:rPr>
                <w:rFonts w:cstheme="minorHAnsi"/>
                <w:sz w:val="24"/>
                <w:szCs w:val="24"/>
              </w:rPr>
              <w:instrText xml:space="preserve"> ADDIN EN.CITE &lt;EndNote&gt;&lt;Cite&gt;&lt;Author&gt;Kaufer&lt;/Author&gt;&lt;Year&gt;2000&lt;/Year&gt;&lt;RecNum&gt;10679&lt;/RecNum&gt;&lt;DisplayText&gt;&lt;style face="superscript"&gt;32&lt;/style&gt;&lt;/DisplayText&gt;&lt;record&gt;&lt;rec-number&gt;10679&lt;/rec-number&gt;&lt;foreign-keys&gt;&lt;key app="EN" db-id="0ptze0td4at9vmepzscxd5vnx9e5xttse55r" timestamp="1476465323"&gt;10679&lt;/key&gt;&lt;/foreign-keys&gt;&lt;ref-type name="Journal Article"&gt;17&lt;/ref-type&gt;&lt;contributors&gt;&lt;authors&gt;&lt;author&gt;Kaufer, D. I.&lt;/author&gt;&lt;author&gt;Cummings, J. L.&lt;/author&gt;&lt;author&gt;Ketchel, P.&lt;/author&gt;&lt;author&gt;Smith, V.&lt;/author&gt;&lt;author&gt;MacMillan, A.&lt;/author&gt;&lt;author&gt;Shelley, T.&lt;/author&gt;&lt;author&gt;Lopez, O. L.&lt;/author&gt;&lt;author&gt;DeKosky, S. T.&lt;/author&gt;&lt;/authors&gt;&lt;/contributors&gt;&lt;auth-address&gt;Department of Psychiatry, University of Pittsburgh School of Medicine, Pennsylvania, USA. dkaufer@vms.cis.pitt.edu&lt;/auth-address&gt;&lt;titles&gt;&lt;title&gt;Validation of the NPI-Q, a brief clinical form of the Neuropsychiatric Inventory&lt;/title&gt;&lt;secondary-title&gt;J Neuropsychiatry Clin Neurosci&lt;/secondary-title&gt;&lt;/titles&gt;&lt;periodical&gt;&lt;full-title&gt;J Neuropsychiatry Clin Neurosci&lt;/full-title&gt;&lt;/periodical&gt;&lt;pages&gt;233-9&lt;/pages&gt;&lt;volume&gt;12&lt;/volume&gt;&lt;number&gt;2&lt;/number&gt;&lt;keywords&gt;&lt;keyword&gt;Aged&lt;/keyword&gt;&lt;keyword&gt;Aged, 80 and over&lt;/keyword&gt;&lt;keyword&gt;Alzheimer Disease/*psychology&lt;/keyword&gt;&lt;keyword&gt;Female&lt;/keyword&gt;&lt;keyword&gt;Humans&lt;/keyword&gt;&lt;keyword&gt;Male&lt;/keyword&gt;&lt;keyword&gt;Middle Aged&lt;/keyword&gt;&lt;keyword&gt;*Neuropsychological Tests&lt;/keyword&gt;&lt;keyword&gt;Psychometrics&lt;/keyword&gt;&lt;keyword&gt;Reproducibility of Results&lt;/keyword&gt;&lt;keyword&gt;Retrospective Studies&lt;/keyword&gt;&lt;keyword&gt;Surveys and Questionnaires&lt;/keyword&gt;&lt;/keywords&gt;&lt;dates&gt;&lt;year&gt;2000&lt;/year&gt;&lt;pub-dates&gt;&lt;date&gt;Spring&lt;/date&gt;&lt;/pub-dates&gt;&lt;/dates&gt;&lt;isbn&gt;0895-0172 (Print)&amp;#xD;0895-0172 (Linking)&lt;/isbn&gt;&lt;accession-num&gt;11001602&lt;/accession-num&gt;&lt;label&gt;22048&lt;/label&gt;&lt;urls&gt;&lt;related-urls&gt;&lt;url&gt;http://www.ncbi.nlm.nih.gov/pubmed/11001602&lt;/url&gt;&lt;/related-urls&gt;&lt;/urls&gt;&lt;electronic-resource-num&gt;10.1176/jnp.12.2.233&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32</w:t>
            </w:r>
            <w:r w:rsidR="000F4725">
              <w:rPr>
                <w:rFonts w:cstheme="minorHAnsi"/>
                <w:sz w:val="24"/>
                <w:szCs w:val="24"/>
              </w:rPr>
              <w:fldChar w:fldCharType="end"/>
            </w:r>
          </w:p>
        </w:tc>
        <w:tc>
          <w:tcPr>
            <w:tcW w:w="1984" w:type="dxa"/>
            <w:shd w:val="clear" w:color="auto" w:fill="FFFFFF"/>
          </w:tcPr>
          <w:p w14:paraId="277B55FA"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NPI-Q</w:t>
            </w:r>
          </w:p>
        </w:tc>
        <w:tc>
          <w:tcPr>
            <w:tcW w:w="2694" w:type="dxa"/>
            <w:shd w:val="clear" w:color="auto" w:fill="FFFFFF"/>
          </w:tcPr>
          <w:p w14:paraId="419E18C9" w14:textId="1C308486" w:rsidR="008B76C6" w:rsidRPr="008B76C6" w:rsidRDefault="008B76C6" w:rsidP="008B76C6">
            <w:pPr>
              <w:spacing w:after="0" w:line="360" w:lineRule="auto"/>
              <w:rPr>
                <w:rFonts w:cstheme="minorHAnsi"/>
                <w:sz w:val="24"/>
                <w:szCs w:val="24"/>
              </w:rPr>
            </w:pPr>
            <w:r w:rsidRPr="008B76C6">
              <w:rPr>
                <w:rFonts w:cstheme="minorHAnsi"/>
                <w:sz w:val="24"/>
                <w:szCs w:val="24"/>
              </w:rPr>
              <w:t>Zung</w:t>
            </w:r>
            <w:r w:rsidR="000F4725">
              <w:rPr>
                <w:rFonts w:cstheme="minorHAnsi"/>
                <w:sz w:val="24"/>
                <w:szCs w:val="24"/>
              </w:rPr>
              <w:fldChar w:fldCharType="begin"/>
            </w:r>
            <w:r w:rsidR="000F4725">
              <w:rPr>
                <w:rFonts w:cstheme="minorHAnsi"/>
                <w:sz w:val="24"/>
                <w:szCs w:val="24"/>
              </w:rPr>
              <w:instrText xml:space="preserve"> ADDIN EN.CITE &lt;EndNote&gt;&lt;Cite&gt;&lt;Author&gt;Zung&lt;/Author&gt;&lt;Year&gt;1965&lt;/Year&gt;&lt;RecNum&gt;9730&lt;/RecNum&gt;&lt;DisplayText&gt;&lt;style face="superscript"&gt;29&lt;/style&gt;&lt;/DisplayText&gt;&lt;record&gt;&lt;rec-number&gt;9730&lt;/rec-number&gt;&lt;foreign-keys&gt;&lt;key app="EN" db-id="0ptze0td4at9vmepzscxd5vnx9e5xttse55r" timestamp="1470815928"&gt;9730&lt;/key&gt;&lt;/foreign-keys&gt;&lt;ref-type name="Journal Article"&gt;17&lt;/ref-type&gt;&lt;contributors&gt;&lt;authors&gt;&lt;author&gt;Zung,W.W.&lt;/author&gt;&lt;/authors&gt;&lt;/contributors&gt;&lt;titles&gt;&lt;title&gt;A self-rating depression scale&lt;/title&gt;&lt;secondary-title&gt;Arch Gen Psychiatry&lt;/secondary-title&gt;&lt;/titles&gt;&lt;periodical&gt;&lt;full-title&gt;Arch Gen Psychiatry&lt;/full-title&gt;&lt;/periodical&gt;&lt;pages&gt;63-70&lt;/pages&gt;&lt;volume&gt;12&lt;/volume&gt;&lt;reprint-edition&gt;Not in File&lt;/reprint-edition&gt;&lt;keywords&gt;&lt;keyword&gt;Article&lt;/keyword&gt;&lt;keyword&gt;Depression&lt;/keyword&gt;&lt;keyword&gt;diagnosis&lt;/keyword&gt;&lt;keyword&gt;Psychological Tests&lt;/keyword&gt;&lt;/keywords&gt;&lt;dates&gt;&lt;year&gt;1965&lt;/year&gt;&lt;pub-dates&gt;&lt;date&gt;1965&lt;/date&gt;&lt;/pub-dates&gt;&lt;/dates&gt;&lt;label&gt;21190&lt;/label&gt;&lt;urls&gt;&lt;related-urls&gt;&lt;url&gt;http://www.ncbi.nlm.nih.gov/pubmed/14221692&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29</w:t>
            </w:r>
            <w:r w:rsidR="000F4725">
              <w:rPr>
                <w:rFonts w:cstheme="minorHAnsi"/>
                <w:sz w:val="24"/>
                <w:szCs w:val="24"/>
              </w:rPr>
              <w:fldChar w:fldCharType="end"/>
            </w:r>
            <w:r w:rsidRPr="008B76C6">
              <w:rPr>
                <w:rFonts w:cstheme="minorHAnsi"/>
                <w:sz w:val="24"/>
                <w:szCs w:val="24"/>
              </w:rPr>
              <w:t xml:space="preserve"> </w:t>
            </w:r>
          </w:p>
          <w:p w14:paraId="69299D00" w14:textId="77777777" w:rsidR="008B76C6" w:rsidRPr="008B76C6" w:rsidRDefault="008B76C6" w:rsidP="008B76C6">
            <w:pPr>
              <w:spacing w:after="0" w:line="360" w:lineRule="auto"/>
              <w:rPr>
                <w:rFonts w:cstheme="minorHAnsi"/>
                <w:sz w:val="24"/>
                <w:szCs w:val="24"/>
              </w:rPr>
            </w:pPr>
          </w:p>
        </w:tc>
      </w:tr>
      <w:tr w:rsidR="008B76C6" w:rsidRPr="008B76C6" w14:paraId="26CEBE5C" w14:textId="77777777" w:rsidTr="008B76C6">
        <w:trPr>
          <w:trHeight w:val="537"/>
        </w:trPr>
        <w:tc>
          <w:tcPr>
            <w:tcW w:w="2640" w:type="dxa"/>
            <w:shd w:val="clear" w:color="auto" w:fill="FFFFFF"/>
          </w:tcPr>
          <w:p w14:paraId="48633895"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Mobility, dexterity</w:t>
            </w:r>
          </w:p>
        </w:tc>
        <w:tc>
          <w:tcPr>
            <w:tcW w:w="6662" w:type="dxa"/>
            <w:shd w:val="clear" w:color="auto" w:fill="FFFFFF"/>
          </w:tcPr>
          <w:p w14:paraId="217E8A2B" w14:textId="7DF03597" w:rsidR="008B76C6" w:rsidRPr="008B76C6" w:rsidRDefault="008B76C6" w:rsidP="008B76C6">
            <w:pPr>
              <w:spacing w:after="0" w:line="360" w:lineRule="auto"/>
              <w:rPr>
                <w:rFonts w:cstheme="minorHAnsi"/>
                <w:sz w:val="24"/>
                <w:szCs w:val="24"/>
              </w:rPr>
            </w:pPr>
            <w:r w:rsidRPr="008B76C6">
              <w:rPr>
                <w:rFonts w:cstheme="minorHAnsi"/>
                <w:sz w:val="24"/>
                <w:szCs w:val="24"/>
              </w:rPr>
              <w:t>Stroke Impact Scale</w:t>
            </w:r>
            <w:r w:rsidR="000F4725">
              <w:rPr>
                <w:rFonts w:cstheme="minorHAnsi"/>
                <w:sz w:val="24"/>
                <w:szCs w:val="24"/>
              </w:rPr>
              <w:fldChar w:fldCharType="begin">
                <w:fldData xml:space="preserve">PEVuZE5vdGU+PENpdGU+PEF1dGhvcj5KZW5raW5zb248L0F1dGhvcj48WWVhcj4yMDEzPC9ZZWFy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=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PEVuZE5vdGU+PENpdGU+PEF1dGhvcj5KZW5raW5zb248L0F1dGhvcj48WWVhcj4yMDEzPC9ZZWFy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=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18</w:t>
            </w:r>
            <w:r w:rsidR="000F4725">
              <w:rPr>
                <w:rFonts w:cstheme="minorHAnsi"/>
                <w:sz w:val="24"/>
                <w:szCs w:val="24"/>
              </w:rPr>
              <w:fldChar w:fldCharType="end"/>
            </w:r>
            <w:r w:rsidRPr="008B76C6">
              <w:rPr>
                <w:rFonts w:cstheme="minorHAnsi"/>
                <w:sz w:val="24"/>
                <w:szCs w:val="24"/>
              </w:rPr>
              <w:t xml:space="preserve"> </w:t>
            </w:r>
          </w:p>
          <w:p w14:paraId="0E874587"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Barthel</w:t>
            </w:r>
          </w:p>
          <w:p w14:paraId="7682FE77"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Lawton</w:t>
            </w:r>
          </w:p>
        </w:tc>
        <w:tc>
          <w:tcPr>
            <w:tcW w:w="1984" w:type="dxa"/>
            <w:shd w:val="clear" w:color="auto" w:fill="FFFFFF"/>
          </w:tcPr>
          <w:p w14:paraId="1A6924CD"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SIS</w:t>
            </w:r>
          </w:p>
        </w:tc>
        <w:tc>
          <w:tcPr>
            <w:tcW w:w="2694" w:type="dxa"/>
            <w:shd w:val="clear" w:color="auto" w:fill="FFFFFF"/>
          </w:tcPr>
          <w:p w14:paraId="4EB592D4"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EQ-5D</w:t>
            </w:r>
          </w:p>
        </w:tc>
      </w:tr>
      <w:tr w:rsidR="008B76C6" w:rsidRPr="008B76C6" w14:paraId="192E1DE7" w14:textId="77777777" w:rsidTr="008B76C6">
        <w:trPr>
          <w:trHeight w:val="537"/>
        </w:trPr>
        <w:tc>
          <w:tcPr>
            <w:tcW w:w="2640" w:type="dxa"/>
            <w:shd w:val="clear" w:color="auto" w:fill="FFFFFF"/>
          </w:tcPr>
          <w:p w14:paraId="6469A61D"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Current Social Support</w:t>
            </w:r>
          </w:p>
        </w:tc>
        <w:tc>
          <w:tcPr>
            <w:tcW w:w="6662" w:type="dxa"/>
            <w:shd w:val="clear" w:color="auto" w:fill="FFFFFF"/>
          </w:tcPr>
          <w:p w14:paraId="44168672" w14:textId="56FC63D2" w:rsidR="008B76C6" w:rsidRPr="008B76C6" w:rsidRDefault="008B76C6" w:rsidP="000F4725">
            <w:pPr>
              <w:spacing w:after="0" w:line="360" w:lineRule="auto"/>
              <w:rPr>
                <w:rFonts w:cstheme="minorHAnsi"/>
                <w:sz w:val="24"/>
                <w:szCs w:val="24"/>
              </w:rPr>
            </w:pPr>
            <w:r w:rsidRPr="008B76C6">
              <w:rPr>
                <w:rFonts w:cstheme="minorHAnsi"/>
                <w:sz w:val="24"/>
                <w:szCs w:val="24"/>
              </w:rPr>
              <w:t>Social Support Scale</w:t>
            </w:r>
            <w:r w:rsidR="000F4725">
              <w:rPr>
                <w:rFonts w:cstheme="minorHAnsi"/>
                <w:sz w:val="24"/>
                <w:szCs w:val="24"/>
              </w:rPr>
              <w:fldChar w:fldCharType="begin">
                <w:fldData xml:space="preserve">PEVuZE5vdGU+PENpdGU+PEF1dGhvcj5GcmllZDwvQXV0aG9yPjxZZWFyPjIwMDE8L1llYXI+PFJl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==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PEVuZE5vdGU+PENpdGU+PEF1dGhvcj5GcmllZDwvQXV0aG9yPjxZZWFyPjIwMDE8L1llYXI+PFJl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==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21</w:t>
            </w:r>
            <w:r w:rsidR="000F4725">
              <w:rPr>
                <w:rFonts w:cstheme="minorHAnsi"/>
                <w:sz w:val="24"/>
                <w:szCs w:val="24"/>
              </w:rPr>
              <w:fldChar w:fldCharType="end"/>
            </w:r>
            <w:r w:rsidRPr="008B76C6">
              <w:rPr>
                <w:rFonts w:cstheme="minorHAnsi"/>
                <w:sz w:val="24"/>
                <w:szCs w:val="24"/>
              </w:rPr>
              <w:t xml:space="preserve"> </w:t>
            </w:r>
          </w:p>
        </w:tc>
        <w:tc>
          <w:tcPr>
            <w:tcW w:w="1984" w:type="dxa"/>
            <w:shd w:val="clear" w:color="auto" w:fill="FFFFFF"/>
          </w:tcPr>
          <w:p w14:paraId="2F308A13"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SSS</w:t>
            </w:r>
          </w:p>
        </w:tc>
        <w:tc>
          <w:tcPr>
            <w:tcW w:w="2694" w:type="dxa"/>
            <w:shd w:val="clear" w:color="auto" w:fill="FFFFFF"/>
          </w:tcPr>
          <w:p w14:paraId="742DB964" w14:textId="77777777" w:rsidR="008B76C6" w:rsidRPr="008B76C6" w:rsidRDefault="008B76C6" w:rsidP="008B76C6">
            <w:pPr>
              <w:spacing w:after="0" w:line="360" w:lineRule="auto"/>
              <w:rPr>
                <w:rFonts w:cstheme="minorHAnsi"/>
                <w:sz w:val="24"/>
                <w:szCs w:val="24"/>
              </w:rPr>
            </w:pPr>
          </w:p>
        </w:tc>
      </w:tr>
      <w:tr w:rsidR="008B76C6" w:rsidRPr="008B76C6" w14:paraId="39EAEDAA" w14:textId="77777777" w:rsidTr="008B76C6">
        <w:trPr>
          <w:trHeight w:val="537"/>
        </w:trPr>
        <w:tc>
          <w:tcPr>
            <w:tcW w:w="2640" w:type="dxa"/>
            <w:shd w:val="clear" w:color="auto" w:fill="FFFFFF"/>
          </w:tcPr>
          <w:p w14:paraId="193DE20A"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Delirium</w:t>
            </w:r>
          </w:p>
        </w:tc>
        <w:tc>
          <w:tcPr>
            <w:tcW w:w="6662" w:type="dxa"/>
            <w:shd w:val="clear" w:color="auto" w:fill="FFFFFF"/>
          </w:tcPr>
          <w:p w14:paraId="7615592B" w14:textId="57EE99D7" w:rsidR="008B76C6" w:rsidRPr="008B76C6" w:rsidRDefault="008B76C6" w:rsidP="000F4725">
            <w:pPr>
              <w:spacing w:after="0" w:line="360" w:lineRule="auto"/>
              <w:rPr>
                <w:rFonts w:cstheme="minorHAnsi"/>
                <w:sz w:val="24"/>
                <w:szCs w:val="24"/>
              </w:rPr>
            </w:pPr>
            <w:r w:rsidRPr="008B76C6">
              <w:rPr>
                <w:rFonts w:cstheme="minorHAnsi"/>
                <w:sz w:val="24"/>
                <w:szCs w:val="24"/>
              </w:rPr>
              <w:t>4 A’s test</w:t>
            </w:r>
            <w:r w:rsidR="000F4725">
              <w:rPr>
                <w:rFonts w:cstheme="minorHAnsi"/>
                <w:sz w:val="24"/>
                <w:szCs w:val="24"/>
              </w:rPr>
              <w:fldChar w:fldCharType="begin">
                <w:fldData xml:space="preserve">PEVuZE5vdGU+PENpdGU+PEF1dGhvcj5MZWVzPC9BdXRob3I+PFllYXI+MjAxMzwvWWVhcj48UmVj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PEVuZE5vdGU+PENpdGU+PEF1dGhvcj5MZWVzPC9BdXRob3I+PFllYXI+MjAxMzwvWWVhcj48UmVj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33</w:t>
            </w:r>
            <w:r w:rsidR="000F4725">
              <w:rPr>
                <w:rFonts w:cstheme="minorHAnsi"/>
                <w:sz w:val="24"/>
                <w:szCs w:val="24"/>
              </w:rPr>
              <w:fldChar w:fldCharType="end"/>
            </w:r>
          </w:p>
        </w:tc>
        <w:tc>
          <w:tcPr>
            <w:tcW w:w="1984" w:type="dxa"/>
            <w:shd w:val="clear" w:color="auto" w:fill="FFFFFF"/>
          </w:tcPr>
          <w:p w14:paraId="2C0AC806"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4AT</w:t>
            </w:r>
          </w:p>
        </w:tc>
        <w:tc>
          <w:tcPr>
            <w:tcW w:w="2694" w:type="dxa"/>
            <w:shd w:val="clear" w:color="auto" w:fill="FFFFFF"/>
          </w:tcPr>
          <w:p w14:paraId="34A85C55" w14:textId="77777777" w:rsidR="008B76C6" w:rsidRPr="008B76C6" w:rsidRDefault="008B76C6" w:rsidP="008B76C6">
            <w:pPr>
              <w:spacing w:after="0" w:line="360" w:lineRule="auto"/>
              <w:rPr>
                <w:rFonts w:cstheme="minorHAnsi"/>
                <w:sz w:val="24"/>
                <w:szCs w:val="24"/>
              </w:rPr>
            </w:pPr>
          </w:p>
        </w:tc>
      </w:tr>
      <w:tr w:rsidR="008B76C6" w:rsidRPr="008B76C6" w14:paraId="2ABD28A4" w14:textId="77777777" w:rsidTr="008B76C6">
        <w:trPr>
          <w:trHeight w:val="537"/>
        </w:trPr>
        <w:tc>
          <w:tcPr>
            <w:tcW w:w="2640" w:type="dxa"/>
            <w:shd w:val="clear" w:color="auto" w:fill="FFFFFF"/>
          </w:tcPr>
          <w:p w14:paraId="04AC62DC"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Educational exposure</w:t>
            </w:r>
          </w:p>
        </w:tc>
        <w:tc>
          <w:tcPr>
            <w:tcW w:w="6662" w:type="dxa"/>
            <w:shd w:val="clear" w:color="auto" w:fill="FFFFFF"/>
          </w:tcPr>
          <w:p w14:paraId="64594C10"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Years in full time education; age leaving full time education</w:t>
            </w:r>
          </w:p>
        </w:tc>
        <w:tc>
          <w:tcPr>
            <w:tcW w:w="1984" w:type="dxa"/>
            <w:shd w:val="clear" w:color="auto" w:fill="FFFFFF"/>
          </w:tcPr>
          <w:p w14:paraId="50C80037" w14:textId="77777777" w:rsidR="008B76C6" w:rsidRPr="008B76C6" w:rsidRDefault="008B76C6" w:rsidP="008B76C6">
            <w:pPr>
              <w:spacing w:after="0" w:line="360" w:lineRule="auto"/>
              <w:rPr>
                <w:rFonts w:cstheme="minorHAnsi"/>
                <w:sz w:val="24"/>
                <w:szCs w:val="24"/>
              </w:rPr>
            </w:pPr>
          </w:p>
        </w:tc>
        <w:tc>
          <w:tcPr>
            <w:tcW w:w="2694" w:type="dxa"/>
            <w:shd w:val="clear" w:color="auto" w:fill="FFFFFF"/>
          </w:tcPr>
          <w:p w14:paraId="23BD283B" w14:textId="77777777" w:rsidR="008B76C6" w:rsidRPr="008B76C6" w:rsidRDefault="008B76C6" w:rsidP="008B76C6">
            <w:pPr>
              <w:spacing w:after="0" w:line="360" w:lineRule="auto"/>
              <w:rPr>
                <w:rFonts w:cstheme="minorHAnsi"/>
                <w:sz w:val="24"/>
                <w:szCs w:val="24"/>
              </w:rPr>
            </w:pPr>
          </w:p>
        </w:tc>
      </w:tr>
      <w:tr w:rsidR="008B76C6" w:rsidRPr="008B76C6" w14:paraId="4F7F5D94" w14:textId="77777777" w:rsidTr="008B76C6">
        <w:trPr>
          <w:trHeight w:val="537"/>
        </w:trPr>
        <w:tc>
          <w:tcPr>
            <w:tcW w:w="2640" w:type="dxa"/>
            <w:shd w:val="clear" w:color="auto" w:fill="FFFFFF"/>
          </w:tcPr>
          <w:p w14:paraId="35CCE0D0"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Premorbid cognitive ability</w:t>
            </w:r>
          </w:p>
        </w:tc>
        <w:tc>
          <w:tcPr>
            <w:tcW w:w="6662" w:type="dxa"/>
            <w:shd w:val="clear" w:color="auto" w:fill="FFFFFF"/>
          </w:tcPr>
          <w:p w14:paraId="0FD95F1C" w14:textId="0F21108E" w:rsidR="008B76C6" w:rsidRPr="008B76C6" w:rsidRDefault="008B76C6" w:rsidP="000F4725">
            <w:pPr>
              <w:spacing w:after="0" w:line="360" w:lineRule="auto"/>
              <w:rPr>
                <w:rFonts w:cstheme="minorHAnsi"/>
                <w:sz w:val="24"/>
                <w:szCs w:val="24"/>
              </w:rPr>
            </w:pPr>
            <w:r w:rsidRPr="008B76C6">
              <w:rPr>
                <w:rFonts w:cstheme="minorHAnsi"/>
                <w:sz w:val="24"/>
                <w:szCs w:val="24"/>
              </w:rPr>
              <w:t>National Adult Reading Test</w:t>
            </w:r>
            <w:r w:rsidR="000F4725">
              <w:rPr>
                <w:rFonts w:cstheme="minorHAnsi"/>
                <w:sz w:val="24"/>
                <w:szCs w:val="24"/>
              </w:rPr>
              <w:fldChar w:fldCharType="begin"/>
            </w:r>
            <w:r w:rsidR="000F4725">
              <w:rPr>
                <w:rFonts w:cstheme="minorHAnsi"/>
                <w:sz w:val="24"/>
                <w:szCs w:val="24"/>
              </w:rPr>
              <w:instrText xml:space="preserve"> ADDIN EN.CITE &lt;EndNote&gt;&lt;Cite&gt;&lt;Author&gt;Crawford&lt;/Author&gt;&lt;Year&gt;2001&lt;/Year&gt;&lt;RecNum&gt;10973&lt;/RecNum&gt;&lt;DisplayText&gt;&lt;style face="superscript"&gt;34&lt;/style&gt;&lt;/DisplayText&gt;&lt;record&gt;&lt;rec-number&gt;10973&lt;/rec-number&gt;&lt;foreign-keys&gt;&lt;key app="EN" db-id="0ptze0td4at9vmepzscxd5vnx9e5xttse55r" timestamp="1515666326"&gt;10973&lt;/key&gt;&lt;/foreign-keys&gt;&lt;ref-type name="Journal Article"&gt;17&lt;/ref-type&gt;&lt;contributors&gt;&lt;authors&gt;&lt;author&gt;Crawford, J. R.&lt;/author&gt;&lt;author&gt;Deary, I. J.&lt;/author&gt;&lt;author&gt;Starr, J.&lt;/author&gt;&lt;author&gt;Whalley, L. J.&lt;/author&gt;&lt;/authors&gt;&lt;/contributors&gt;&lt;auth-address&gt;Department of Psychology, King&amp;apos;s College, University of Aberdeen.&lt;/auth-address&gt;&lt;titles&gt;&lt;title&gt;The NART as an index of prior intellectual functioning: a retrospective validity study covering a 66-year interval&lt;/title&gt;&lt;secondary-title&gt;Psychol Med&lt;/secondary-title&gt;&lt;alt-title&gt;Psychological medicine&lt;/alt-title&gt;&lt;/titles&gt;&lt;periodical&gt;&lt;full-title&gt;Psychol Med&lt;/full-title&gt;&lt;/periodical&gt;&lt;pages&gt;451-8&lt;/pages&gt;&lt;volume&gt;31&lt;/volume&gt;&lt;number&gt;3&lt;/number&gt;&lt;edition&gt;2001/04/18&lt;/edition&gt;&lt;keywords&gt;&lt;keyword&gt;Aged&lt;/keyword&gt;&lt;keyword&gt;Cognition Disorders/diagnosis/epidemiology&lt;/keyword&gt;&lt;keyword&gt;Humans&lt;/keyword&gt;&lt;keyword&gt;*Intelligence&lt;/keyword&gt;&lt;keyword&gt;*Intelligence Tests&lt;/keyword&gt;&lt;keyword&gt;Neuropsychological Tests&lt;/keyword&gt;&lt;keyword&gt;Psychometrics/statistics &amp;amp; numerical data&lt;/keyword&gt;&lt;keyword&gt;*Reading&lt;/keyword&gt;&lt;keyword&gt;Retrospective Studies&lt;/keyword&gt;&lt;/keywords&gt;&lt;dates&gt;&lt;year&gt;2001&lt;/year&gt;&lt;pub-dates&gt;&lt;date&gt;Apr&lt;/date&gt;&lt;/pub-dates&gt;&lt;/dates&gt;&lt;isbn&gt;0033-2917 (Print)&amp;#xD;0033-2917&lt;/isbn&gt;&lt;accession-num&gt;11305853&lt;/accession-num&gt;&lt;urls&gt;&lt;/urls&gt;&lt;remote-database-provider&gt;NLM&lt;/remote-database-provider&gt;&lt;language&gt;eng&lt;/language&gt;&lt;/record&gt;&lt;/Cite&gt;&lt;/EndNote&gt;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34</w:t>
            </w:r>
            <w:r w:rsidR="000F4725">
              <w:rPr>
                <w:rFonts w:cstheme="minorHAnsi"/>
                <w:sz w:val="24"/>
                <w:szCs w:val="24"/>
              </w:rPr>
              <w:fldChar w:fldCharType="end"/>
            </w:r>
          </w:p>
        </w:tc>
        <w:tc>
          <w:tcPr>
            <w:tcW w:w="1984" w:type="dxa"/>
            <w:shd w:val="clear" w:color="auto" w:fill="FFFFFF"/>
          </w:tcPr>
          <w:p w14:paraId="21227CF5"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NART</w:t>
            </w:r>
          </w:p>
        </w:tc>
        <w:tc>
          <w:tcPr>
            <w:tcW w:w="2694" w:type="dxa"/>
            <w:shd w:val="clear" w:color="auto" w:fill="FFFFFF"/>
          </w:tcPr>
          <w:p w14:paraId="432076EE"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Educational exposure</w:t>
            </w:r>
          </w:p>
        </w:tc>
      </w:tr>
      <w:tr w:rsidR="008B76C6" w:rsidRPr="008B76C6" w14:paraId="0EA616A7" w14:textId="77777777" w:rsidTr="008B76C6">
        <w:trPr>
          <w:trHeight w:val="537"/>
        </w:trPr>
        <w:tc>
          <w:tcPr>
            <w:tcW w:w="2640" w:type="dxa"/>
            <w:shd w:val="clear" w:color="auto" w:fill="FFFFFF"/>
          </w:tcPr>
          <w:p w14:paraId="6435DDCA"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Current SES</w:t>
            </w:r>
          </w:p>
        </w:tc>
        <w:tc>
          <w:tcPr>
            <w:tcW w:w="6662" w:type="dxa"/>
            <w:shd w:val="clear" w:color="auto" w:fill="FFFFFF"/>
          </w:tcPr>
          <w:p w14:paraId="018A8539"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Current occupation; postcode</w:t>
            </w:r>
          </w:p>
        </w:tc>
        <w:tc>
          <w:tcPr>
            <w:tcW w:w="1984" w:type="dxa"/>
            <w:shd w:val="clear" w:color="auto" w:fill="FFFFFF"/>
          </w:tcPr>
          <w:p w14:paraId="3A259255" w14:textId="77777777" w:rsidR="008B76C6" w:rsidRPr="008B76C6" w:rsidRDefault="008B76C6" w:rsidP="008B76C6">
            <w:pPr>
              <w:spacing w:after="0" w:line="360" w:lineRule="auto"/>
              <w:rPr>
                <w:rFonts w:cstheme="minorHAnsi"/>
                <w:sz w:val="24"/>
                <w:szCs w:val="24"/>
              </w:rPr>
            </w:pPr>
          </w:p>
        </w:tc>
        <w:tc>
          <w:tcPr>
            <w:tcW w:w="2694" w:type="dxa"/>
            <w:shd w:val="clear" w:color="auto" w:fill="FFFFFF"/>
          </w:tcPr>
          <w:p w14:paraId="4E6B8A51" w14:textId="77777777" w:rsidR="008B76C6" w:rsidRPr="008B76C6" w:rsidRDefault="008B76C6" w:rsidP="008B76C6">
            <w:pPr>
              <w:spacing w:after="0" w:line="360" w:lineRule="auto"/>
              <w:rPr>
                <w:rFonts w:cstheme="minorHAnsi"/>
                <w:sz w:val="24"/>
                <w:szCs w:val="24"/>
              </w:rPr>
            </w:pPr>
          </w:p>
        </w:tc>
      </w:tr>
      <w:tr w:rsidR="008B76C6" w:rsidRPr="008B76C6" w14:paraId="6A64C8B7" w14:textId="77777777" w:rsidTr="008B76C6">
        <w:trPr>
          <w:trHeight w:val="537"/>
        </w:trPr>
        <w:tc>
          <w:tcPr>
            <w:tcW w:w="2640" w:type="dxa"/>
            <w:shd w:val="clear" w:color="auto" w:fill="FFFFFF"/>
          </w:tcPr>
          <w:p w14:paraId="14BFB440"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lastRenderedPageBreak/>
              <w:t>Childhood SES</w:t>
            </w:r>
          </w:p>
        </w:tc>
        <w:tc>
          <w:tcPr>
            <w:tcW w:w="6662" w:type="dxa"/>
            <w:shd w:val="clear" w:color="auto" w:fill="FFFFFF"/>
          </w:tcPr>
          <w:p w14:paraId="1972BBD7" w14:textId="77777777" w:rsidR="008B76C6" w:rsidRPr="008B76C6" w:rsidRDefault="008B76C6" w:rsidP="008B76C6">
            <w:pPr>
              <w:spacing w:after="0" w:line="360" w:lineRule="auto"/>
              <w:rPr>
                <w:rFonts w:cstheme="minorHAnsi"/>
                <w:sz w:val="24"/>
                <w:szCs w:val="24"/>
              </w:rPr>
            </w:pPr>
            <w:r w:rsidRPr="008B76C6">
              <w:rPr>
                <w:rFonts w:cstheme="minorHAnsi"/>
                <w:sz w:val="24"/>
                <w:szCs w:val="24"/>
              </w:rPr>
              <w:t>Father’s and mother’s occupations</w:t>
            </w:r>
          </w:p>
        </w:tc>
        <w:tc>
          <w:tcPr>
            <w:tcW w:w="1984" w:type="dxa"/>
            <w:shd w:val="clear" w:color="auto" w:fill="FFFFFF"/>
          </w:tcPr>
          <w:p w14:paraId="619CF09C" w14:textId="77777777" w:rsidR="008B76C6" w:rsidRPr="008B76C6" w:rsidRDefault="008B76C6" w:rsidP="008B76C6">
            <w:pPr>
              <w:spacing w:after="0" w:line="360" w:lineRule="auto"/>
              <w:rPr>
                <w:rFonts w:cstheme="minorHAnsi"/>
                <w:sz w:val="24"/>
                <w:szCs w:val="24"/>
              </w:rPr>
            </w:pPr>
          </w:p>
        </w:tc>
        <w:tc>
          <w:tcPr>
            <w:tcW w:w="2694" w:type="dxa"/>
            <w:shd w:val="clear" w:color="auto" w:fill="FFFFFF"/>
          </w:tcPr>
          <w:p w14:paraId="5CC771C7" w14:textId="77777777" w:rsidR="008B76C6" w:rsidRPr="008B76C6" w:rsidRDefault="008B76C6" w:rsidP="008B76C6">
            <w:pPr>
              <w:spacing w:after="0" w:line="360" w:lineRule="auto"/>
              <w:rPr>
                <w:rFonts w:cstheme="minorHAnsi"/>
                <w:sz w:val="24"/>
                <w:szCs w:val="24"/>
              </w:rPr>
            </w:pPr>
          </w:p>
        </w:tc>
      </w:tr>
    </w:tbl>
    <w:p w14:paraId="37750420" w14:textId="77777777" w:rsidR="008B76C6" w:rsidRPr="008B76C6" w:rsidRDefault="008B76C6" w:rsidP="008B76C6">
      <w:pPr>
        <w:rPr>
          <w:rFonts w:cstheme="minorHAnsi"/>
          <w:sz w:val="24"/>
          <w:szCs w:val="24"/>
        </w:rPr>
      </w:pPr>
      <w:r w:rsidRPr="008B76C6">
        <w:rPr>
          <w:rFonts w:cstheme="minorHAnsi"/>
          <w:sz w:val="24"/>
          <w:szCs w:val="24"/>
        </w:rPr>
        <w:t>SES = socioeconomic status</w:t>
      </w:r>
    </w:p>
    <w:p w14:paraId="6BCF4607" w14:textId="726C7B73" w:rsidR="008B76C6" w:rsidRDefault="008B76C6">
      <w:pPr>
        <w:rPr>
          <w:rFonts w:cstheme="minorHAnsi"/>
          <w:sz w:val="24"/>
          <w:szCs w:val="24"/>
        </w:rPr>
      </w:pPr>
    </w:p>
    <w:p w14:paraId="61A55AD0" w14:textId="77777777" w:rsidR="002C010F" w:rsidRDefault="002C010F" w:rsidP="002C010F">
      <w:pPr>
        <w:spacing w:after="0"/>
        <w:contextualSpacing/>
        <w:jc w:val="both"/>
        <w:rPr>
          <w:rFonts w:cstheme="minorHAnsi"/>
          <w:sz w:val="24"/>
          <w:szCs w:val="24"/>
        </w:rPr>
      </w:pPr>
    </w:p>
    <w:p w14:paraId="53793E13" w14:textId="77777777" w:rsidR="00237E87" w:rsidRDefault="00237E87" w:rsidP="002C010F">
      <w:pPr>
        <w:spacing w:after="0"/>
        <w:contextualSpacing/>
        <w:jc w:val="both"/>
        <w:rPr>
          <w:rFonts w:cstheme="minorHAnsi"/>
          <w:sz w:val="24"/>
          <w:szCs w:val="24"/>
        </w:rPr>
      </w:pPr>
    </w:p>
    <w:p w14:paraId="1FAF1BAD" w14:textId="77777777" w:rsidR="008B76C6" w:rsidRDefault="008B76C6" w:rsidP="002C010F">
      <w:pPr>
        <w:spacing w:after="0"/>
        <w:contextualSpacing/>
        <w:jc w:val="both"/>
        <w:rPr>
          <w:rFonts w:cstheme="minorHAnsi"/>
          <w:sz w:val="24"/>
          <w:szCs w:val="24"/>
        </w:rPr>
      </w:pPr>
    </w:p>
    <w:p w14:paraId="519BF3D0" w14:textId="77777777" w:rsidR="008B76C6" w:rsidRDefault="008B76C6" w:rsidP="002C010F">
      <w:pPr>
        <w:spacing w:after="0"/>
        <w:contextualSpacing/>
        <w:jc w:val="both"/>
        <w:rPr>
          <w:rFonts w:cstheme="minorHAnsi"/>
          <w:sz w:val="24"/>
          <w:szCs w:val="24"/>
        </w:rPr>
      </w:pPr>
    </w:p>
    <w:p w14:paraId="4E63D9C2" w14:textId="77777777" w:rsidR="008B76C6" w:rsidRDefault="008B76C6" w:rsidP="002C010F">
      <w:pPr>
        <w:spacing w:after="0"/>
        <w:contextualSpacing/>
        <w:jc w:val="both"/>
        <w:rPr>
          <w:rFonts w:cstheme="minorHAnsi"/>
          <w:sz w:val="24"/>
          <w:szCs w:val="24"/>
        </w:rPr>
      </w:pPr>
    </w:p>
    <w:p w14:paraId="1C532CFA" w14:textId="77777777" w:rsidR="008B76C6" w:rsidRDefault="008B76C6" w:rsidP="002C010F">
      <w:pPr>
        <w:spacing w:after="0"/>
        <w:contextualSpacing/>
        <w:jc w:val="both"/>
        <w:rPr>
          <w:rFonts w:cstheme="minorHAnsi"/>
          <w:sz w:val="24"/>
          <w:szCs w:val="24"/>
        </w:rPr>
      </w:pPr>
    </w:p>
    <w:p w14:paraId="141C4CF5" w14:textId="77777777" w:rsidR="008B76C6" w:rsidRDefault="008B76C6" w:rsidP="002C010F">
      <w:pPr>
        <w:spacing w:after="0"/>
        <w:contextualSpacing/>
        <w:jc w:val="both"/>
        <w:rPr>
          <w:rFonts w:cstheme="minorHAnsi"/>
          <w:sz w:val="24"/>
          <w:szCs w:val="24"/>
        </w:rPr>
      </w:pPr>
    </w:p>
    <w:p w14:paraId="6A850873" w14:textId="77777777" w:rsidR="008B76C6" w:rsidRDefault="008B76C6">
      <w:pPr>
        <w:rPr>
          <w:rFonts w:cstheme="minorHAnsi"/>
          <w:sz w:val="24"/>
          <w:szCs w:val="24"/>
        </w:rPr>
        <w:sectPr w:rsidR="008B76C6" w:rsidSect="008B76C6">
          <w:pgSz w:w="16838" w:h="11906" w:orient="landscape"/>
          <w:pgMar w:top="1440" w:right="1440" w:bottom="1440" w:left="1440" w:header="709" w:footer="709" w:gutter="0"/>
          <w:cols w:space="708"/>
          <w:docGrid w:linePitch="360"/>
        </w:sectPr>
      </w:pPr>
    </w:p>
    <w:p w14:paraId="416DD8E2" w14:textId="55B072A5" w:rsidR="00546E3B" w:rsidRPr="00E075AA" w:rsidRDefault="00237E87" w:rsidP="002C010F">
      <w:pPr>
        <w:spacing w:after="0"/>
        <w:contextualSpacing/>
        <w:jc w:val="both"/>
        <w:rPr>
          <w:rFonts w:cstheme="minorHAnsi"/>
          <w:sz w:val="24"/>
          <w:szCs w:val="24"/>
        </w:rPr>
      </w:pPr>
      <w:r w:rsidRPr="00237E87">
        <w:rPr>
          <w:rFonts w:cstheme="minorHAnsi"/>
          <w:sz w:val="24"/>
          <w:szCs w:val="24"/>
        </w:rPr>
        <w:lastRenderedPageBreak/>
        <w:t>We assess</w:t>
      </w:r>
      <w:r w:rsidR="00DC137E">
        <w:rPr>
          <w:rFonts w:cstheme="minorHAnsi"/>
          <w:sz w:val="24"/>
          <w:szCs w:val="24"/>
        </w:rPr>
        <w:t>:</w:t>
      </w:r>
      <w:r w:rsidRPr="00237E87">
        <w:rPr>
          <w:rFonts w:cstheme="minorHAnsi"/>
          <w:sz w:val="24"/>
          <w:szCs w:val="24"/>
        </w:rPr>
        <w:t xml:space="preserve"> functional status</w:t>
      </w:r>
      <w:r w:rsidR="00411754">
        <w:rPr>
          <w:rFonts w:cstheme="minorHAnsi"/>
          <w:sz w:val="24"/>
          <w:szCs w:val="24"/>
        </w:rPr>
        <w:t>,</w:t>
      </w:r>
      <w:r w:rsidRPr="00237E87">
        <w:rPr>
          <w:rFonts w:cstheme="minorHAnsi"/>
          <w:sz w:val="24"/>
          <w:szCs w:val="24"/>
        </w:rPr>
        <w:t xml:space="preserve"> quality of life</w:t>
      </w:r>
      <w:r w:rsidR="00516D25">
        <w:rPr>
          <w:rFonts w:cstheme="minorHAnsi"/>
          <w:sz w:val="24"/>
          <w:szCs w:val="24"/>
        </w:rPr>
        <w:t>,</w:t>
      </w:r>
      <w:r w:rsidRPr="00237E87">
        <w:rPr>
          <w:rFonts w:cstheme="minorHAnsi"/>
          <w:sz w:val="24"/>
          <w:szCs w:val="24"/>
        </w:rPr>
        <w:t xml:space="preserve"> </w:t>
      </w:r>
      <w:r>
        <w:rPr>
          <w:rFonts w:cstheme="minorHAnsi"/>
          <w:sz w:val="24"/>
          <w:szCs w:val="24"/>
        </w:rPr>
        <w:t>well-being</w:t>
      </w:r>
      <w:r w:rsidR="00516D25">
        <w:rPr>
          <w:rFonts w:cstheme="minorHAnsi"/>
          <w:sz w:val="24"/>
          <w:szCs w:val="24"/>
        </w:rPr>
        <w:t>,</w:t>
      </w:r>
      <w:r>
        <w:rPr>
          <w:rFonts w:cstheme="minorHAnsi"/>
          <w:sz w:val="24"/>
          <w:szCs w:val="24"/>
        </w:rPr>
        <w:t xml:space="preserve"> </w:t>
      </w:r>
      <w:r w:rsidR="000A07CA">
        <w:rPr>
          <w:rFonts w:cstheme="minorHAnsi"/>
          <w:sz w:val="24"/>
          <w:szCs w:val="24"/>
        </w:rPr>
        <w:t xml:space="preserve">basic and extended </w:t>
      </w:r>
      <w:r>
        <w:rPr>
          <w:rFonts w:cstheme="minorHAnsi"/>
          <w:sz w:val="24"/>
          <w:szCs w:val="24"/>
        </w:rPr>
        <w:t>activities of daily living</w:t>
      </w:r>
      <w:r w:rsidR="00516D25">
        <w:rPr>
          <w:rFonts w:cstheme="minorHAnsi"/>
          <w:sz w:val="24"/>
          <w:szCs w:val="24"/>
        </w:rPr>
        <w:t>,</w:t>
      </w:r>
      <w:r>
        <w:rPr>
          <w:rFonts w:cstheme="minorHAnsi"/>
          <w:sz w:val="24"/>
          <w:szCs w:val="24"/>
        </w:rPr>
        <w:t xml:space="preserve"> </w:t>
      </w:r>
      <w:r w:rsidR="00516D25">
        <w:rPr>
          <w:rFonts w:cstheme="minorHAnsi"/>
          <w:sz w:val="24"/>
          <w:szCs w:val="24"/>
        </w:rPr>
        <w:t xml:space="preserve">mobility, </w:t>
      </w:r>
      <w:r w:rsidR="00DC137E" w:rsidRPr="00DC137E">
        <w:rPr>
          <w:rFonts w:cstheme="minorHAnsi"/>
          <w:sz w:val="24"/>
          <w:szCs w:val="24"/>
        </w:rPr>
        <w:t>frailty</w:t>
      </w:r>
      <w:r w:rsidR="00516D25">
        <w:rPr>
          <w:rFonts w:cstheme="minorHAnsi"/>
          <w:sz w:val="24"/>
          <w:szCs w:val="24"/>
        </w:rPr>
        <w:t>,</w:t>
      </w:r>
      <w:r w:rsidR="00DC137E" w:rsidRPr="00DC137E">
        <w:rPr>
          <w:rFonts w:cstheme="minorHAnsi"/>
          <w:sz w:val="24"/>
          <w:szCs w:val="24"/>
        </w:rPr>
        <w:t xml:space="preserve"> </w:t>
      </w:r>
      <w:r w:rsidRPr="00237E87">
        <w:rPr>
          <w:rFonts w:cstheme="minorHAnsi"/>
          <w:sz w:val="24"/>
          <w:szCs w:val="24"/>
        </w:rPr>
        <w:t>cognition</w:t>
      </w:r>
      <w:r w:rsidR="007464FE">
        <w:rPr>
          <w:rFonts w:cstheme="minorHAnsi"/>
          <w:sz w:val="24"/>
          <w:szCs w:val="24"/>
        </w:rPr>
        <w:t xml:space="preserve"> using multidomain screening tools</w:t>
      </w:r>
      <w:r w:rsidR="00516D25">
        <w:rPr>
          <w:rFonts w:cstheme="minorHAnsi"/>
          <w:sz w:val="24"/>
          <w:szCs w:val="24"/>
        </w:rPr>
        <w:t xml:space="preserve"> and</w:t>
      </w:r>
      <w:r w:rsidR="007464FE">
        <w:rPr>
          <w:rFonts w:cstheme="minorHAnsi"/>
          <w:sz w:val="24"/>
          <w:szCs w:val="24"/>
        </w:rPr>
        <w:t xml:space="preserve"> domain specific tests</w:t>
      </w:r>
      <w:r w:rsidR="00516D25">
        <w:rPr>
          <w:rFonts w:cstheme="minorHAnsi"/>
          <w:sz w:val="24"/>
          <w:szCs w:val="24"/>
        </w:rPr>
        <w:t>,</w:t>
      </w:r>
      <w:r w:rsidR="007464FE">
        <w:rPr>
          <w:rFonts w:cstheme="minorHAnsi"/>
          <w:sz w:val="24"/>
          <w:szCs w:val="24"/>
        </w:rPr>
        <w:t xml:space="preserve"> </w:t>
      </w:r>
      <w:r>
        <w:rPr>
          <w:rFonts w:cstheme="minorHAnsi"/>
          <w:sz w:val="24"/>
          <w:szCs w:val="24"/>
        </w:rPr>
        <w:t>anxiety</w:t>
      </w:r>
      <w:r w:rsidR="00516D25">
        <w:rPr>
          <w:rFonts w:cstheme="minorHAnsi"/>
          <w:sz w:val="24"/>
          <w:szCs w:val="24"/>
        </w:rPr>
        <w:t>,</w:t>
      </w:r>
      <w:r>
        <w:rPr>
          <w:rFonts w:cstheme="minorHAnsi"/>
          <w:sz w:val="24"/>
          <w:szCs w:val="24"/>
        </w:rPr>
        <w:t xml:space="preserve"> depression</w:t>
      </w:r>
      <w:r w:rsidR="00516D25">
        <w:rPr>
          <w:rFonts w:cstheme="minorHAnsi"/>
          <w:sz w:val="24"/>
          <w:szCs w:val="24"/>
        </w:rPr>
        <w:t xml:space="preserve">, </w:t>
      </w:r>
      <w:r>
        <w:rPr>
          <w:rFonts w:cstheme="minorHAnsi"/>
          <w:sz w:val="24"/>
          <w:szCs w:val="24"/>
        </w:rPr>
        <w:t>fatigue</w:t>
      </w:r>
      <w:r w:rsidR="00516D25">
        <w:rPr>
          <w:rFonts w:cstheme="minorHAnsi"/>
          <w:sz w:val="24"/>
          <w:szCs w:val="24"/>
        </w:rPr>
        <w:t>, and apathy</w:t>
      </w:r>
      <w:r w:rsidR="00DC137E">
        <w:rPr>
          <w:rFonts w:cstheme="minorHAnsi"/>
          <w:sz w:val="24"/>
          <w:szCs w:val="24"/>
        </w:rPr>
        <w:t>.</w:t>
      </w:r>
      <w:r w:rsidR="007E21AD" w:rsidRPr="007E21AD">
        <w:rPr>
          <w:rFonts w:cstheme="minorHAnsi"/>
          <w:sz w:val="24"/>
          <w:szCs w:val="24"/>
        </w:rPr>
        <w:t xml:space="preserve"> </w:t>
      </w:r>
      <w:r w:rsidR="007E21AD">
        <w:rPr>
          <w:rFonts w:cstheme="minorHAnsi"/>
          <w:sz w:val="24"/>
          <w:szCs w:val="24"/>
        </w:rPr>
        <w:t xml:space="preserve">Several questionnaires </w:t>
      </w:r>
      <w:r w:rsidR="00516D25">
        <w:rPr>
          <w:rFonts w:cstheme="minorHAnsi"/>
          <w:sz w:val="24"/>
          <w:szCs w:val="24"/>
        </w:rPr>
        <w:t xml:space="preserve">(Table </w:t>
      </w:r>
      <w:r w:rsidR="005808F6">
        <w:rPr>
          <w:rFonts w:cstheme="minorHAnsi"/>
          <w:sz w:val="24"/>
          <w:szCs w:val="24"/>
        </w:rPr>
        <w:t>2</w:t>
      </w:r>
      <w:r w:rsidR="00516D25">
        <w:rPr>
          <w:rFonts w:cstheme="minorHAnsi"/>
          <w:sz w:val="24"/>
          <w:szCs w:val="24"/>
        </w:rPr>
        <w:t xml:space="preserve">) </w:t>
      </w:r>
      <w:r w:rsidR="007E21AD">
        <w:rPr>
          <w:rFonts w:cstheme="minorHAnsi"/>
          <w:sz w:val="24"/>
          <w:szCs w:val="24"/>
        </w:rPr>
        <w:t>contribute several</w:t>
      </w:r>
      <w:r w:rsidR="007E21AD" w:rsidRPr="007E21AD">
        <w:rPr>
          <w:rFonts w:cstheme="minorHAnsi"/>
          <w:sz w:val="24"/>
          <w:szCs w:val="24"/>
        </w:rPr>
        <w:t xml:space="preserve"> </w:t>
      </w:r>
      <w:r w:rsidR="007E21AD">
        <w:rPr>
          <w:rFonts w:cstheme="minorHAnsi"/>
          <w:sz w:val="24"/>
          <w:szCs w:val="24"/>
        </w:rPr>
        <w:t>types of information.</w:t>
      </w:r>
      <w:r w:rsidR="00E80566">
        <w:rPr>
          <w:rFonts w:cstheme="minorHAnsi"/>
          <w:sz w:val="24"/>
          <w:szCs w:val="24"/>
        </w:rPr>
        <w:t xml:space="preserve"> </w:t>
      </w:r>
      <w:r w:rsidR="007715BC">
        <w:rPr>
          <w:rFonts w:cstheme="minorHAnsi"/>
          <w:sz w:val="24"/>
          <w:szCs w:val="24"/>
        </w:rPr>
        <w:t>We record current social support</w:t>
      </w:r>
      <w:r w:rsidR="00516D25">
        <w:rPr>
          <w:rFonts w:cstheme="minorHAnsi"/>
          <w:sz w:val="24"/>
          <w:szCs w:val="24"/>
        </w:rPr>
        <w:t>,</w:t>
      </w:r>
      <w:r w:rsidR="007715BC">
        <w:rPr>
          <w:rFonts w:cstheme="minorHAnsi"/>
          <w:sz w:val="24"/>
          <w:szCs w:val="24"/>
        </w:rPr>
        <w:t xml:space="preserve"> place of residence</w:t>
      </w:r>
      <w:r w:rsidR="00516D25">
        <w:rPr>
          <w:rFonts w:cstheme="minorHAnsi"/>
          <w:sz w:val="24"/>
          <w:szCs w:val="24"/>
        </w:rPr>
        <w:t>,</w:t>
      </w:r>
      <w:r w:rsidR="00DC137E">
        <w:rPr>
          <w:rFonts w:cstheme="minorHAnsi"/>
          <w:sz w:val="24"/>
          <w:szCs w:val="24"/>
        </w:rPr>
        <w:t xml:space="preserve"> education</w:t>
      </w:r>
      <w:r w:rsidR="007715BC">
        <w:rPr>
          <w:rFonts w:cstheme="minorHAnsi"/>
          <w:sz w:val="24"/>
          <w:szCs w:val="24"/>
        </w:rPr>
        <w:t>al</w:t>
      </w:r>
      <w:r w:rsidR="00DC137E">
        <w:rPr>
          <w:rFonts w:cstheme="minorHAnsi"/>
          <w:sz w:val="24"/>
          <w:szCs w:val="24"/>
        </w:rPr>
        <w:t xml:space="preserve"> </w:t>
      </w:r>
      <w:r w:rsidR="00516D25">
        <w:rPr>
          <w:rFonts w:cstheme="minorHAnsi"/>
          <w:sz w:val="24"/>
          <w:szCs w:val="24"/>
        </w:rPr>
        <w:t>exposure</w:t>
      </w:r>
      <w:r w:rsidR="00DC137E">
        <w:rPr>
          <w:rFonts w:cstheme="minorHAnsi"/>
          <w:sz w:val="24"/>
          <w:szCs w:val="24"/>
        </w:rPr>
        <w:t xml:space="preserve"> </w:t>
      </w:r>
      <w:r w:rsidR="00516D25">
        <w:rPr>
          <w:rFonts w:cstheme="minorHAnsi"/>
          <w:sz w:val="24"/>
          <w:szCs w:val="24"/>
        </w:rPr>
        <w:t>(</w:t>
      </w:r>
      <w:r w:rsidR="007715BC">
        <w:rPr>
          <w:rFonts w:cstheme="minorHAnsi"/>
          <w:sz w:val="24"/>
          <w:szCs w:val="24"/>
        </w:rPr>
        <w:t>to</w:t>
      </w:r>
      <w:r w:rsidR="00DC137E">
        <w:rPr>
          <w:rFonts w:cstheme="minorHAnsi"/>
          <w:sz w:val="24"/>
          <w:szCs w:val="24"/>
        </w:rPr>
        <w:t xml:space="preserve"> estimate premorbid cognitive ability</w:t>
      </w:r>
      <w:r w:rsidR="00516D25">
        <w:rPr>
          <w:rFonts w:cstheme="minorHAnsi"/>
          <w:sz w:val="24"/>
          <w:szCs w:val="24"/>
        </w:rPr>
        <w:t>), current and childhood socioeconomic status (SES)</w:t>
      </w:r>
      <w:r w:rsidR="00DC137E">
        <w:rPr>
          <w:rFonts w:cstheme="minorHAnsi"/>
          <w:sz w:val="24"/>
          <w:szCs w:val="24"/>
        </w:rPr>
        <w:t xml:space="preserve">. </w:t>
      </w:r>
      <w:r w:rsidR="007715BC">
        <w:rPr>
          <w:rFonts w:cstheme="minorHAnsi"/>
          <w:sz w:val="24"/>
          <w:szCs w:val="24"/>
        </w:rPr>
        <w:t xml:space="preserve">We use Informant-provided </w:t>
      </w:r>
      <w:r w:rsidR="00982B46">
        <w:rPr>
          <w:rFonts w:cstheme="minorHAnsi"/>
          <w:sz w:val="24"/>
          <w:szCs w:val="24"/>
        </w:rPr>
        <w:t>Informant Questionnaire on Cognitive Decline in the Elderly (</w:t>
      </w:r>
      <w:r w:rsidR="007715BC">
        <w:rPr>
          <w:rFonts w:cstheme="minorHAnsi"/>
          <w:sz w:val="24"/>
          <w:szCs w:val="24"/>
        </w:rPr>
        <w:t>IQCODE</w:t>
      </w:r>
      <w:r w:rsidR="00982B46">
        <w:rPr>
          <w:rFonts w:cstheme="minorHAnsi"/>
          <w:sz w:val="24"/>
          <w:szCs w:val="24"/>
        </w:rPr>
        <w:t>)</w:t>
      </w:r>
      <w:r w:rsidR="000F4725">
        <w:rPr>
          <w:rFonts w:cstheme="minorHAnsi"/>
          <w:sz w:val="24"/>
          <w:szCs w:val="24"/>
        </w:rPr>
        <w:fldChar w:fldCharType="begin"/>
      </w:r>
      <w:r w:rsidR="000F4725">
        <w:rPr>
          <w:rFonts w:cstheme="minorHAnsi"/>
          <w:sz w:val="24"/>
          <w:szCs w:val="24"/>
        </w:rPr>
        <w:instrText xml:space="preserve"> ADDIN EN.CITE &lt;EndNote&gt;&lt;Cite&gt;&lt;Author&gt;Jorm&lt;/Author&gt;&lt;Year&gt;2004&lt;/Year&gt;&lt;RecNum&gt;10662&lt;/RecNum&gt;&lt;DisplayText&gt;&lt;style face="superscript"&gt;28&lt;/style&gt;&lt;/DisplayText&gt;&lt;record&gt;&lt;rec-number&gt;10662&lt;/rec-number&gt;&lt;foreign-keys&gt;&lt;key app="EN" db-id="0ptze0td4at9vmepzscxd5vnx9e5xttse55r" timestamp="1476460547"&gt;10662&lt;/key&gt;&lt;/foreign-keys&gt;&lt;ref-type name="Journal Article"&gt;17&lt;/ref-type&gt;&lt;contributors&gt;&lt;authors&gt;&lt;author&gt;Jorm, A. F.&lt;/author&gt;&lt;/authors&gt;&lt;/contributors&gt;&lt;auth-address&gt;Centre for Mental Health Research, Australian National University, Canberra, Australia. Anthony.Jorm@anu.edu.au&lt;/auth-address&gt;&lt;titles&gt;&lt;title&gt;The Informant Questionnaire on cognitive decline in the elderly (IQCODE): a review&lt;/title&gt;&lt;secondary-title&gt;Int Psychogeriatr&lt;/secondary-title&gt;&lt;/titles&gt;&lt;periodical&gt;&lt;full-title&gt;Int Psychogeriatr&lt;/full-title&gt;&lt;/periodical&gt;&lt;pages&gt;275-93&lt;/pages&gt;&lt;volume&gt;16&lt;/volume&gt;&lt;number&gt;3&lt;/number&gt;&lt;keywords&gt;&lt;keyword&gt;Aged&lt;/keyword&gt;&lt;keyword&gt;Cognition Disorders/*diagnosis&lt;/keyword&gt;&lt;keyword&gt;Dementia/diagnosis&lt;/keyword&gt;&lt;keyword&gt;Humans&lt;/keyword&gt;&lt;keyword&gt;Mass Screening/methods&lt;/keyword&gt;&lt;keyword&gt;Neuropsychological Tests&lt;/keyword&gt;&lt;keyword&gt;Reproducibility of Results&lt;/keyword&gt;&lt;keyword&gt;*Surveys and Questionnaires&lt;/keyword&gt;&lt;/keywords&gt;&lt;dates&gt;&lt;year&gt;2004&lt;/year&gt;&lt;pub-dates&gt;&lt;date&gt;Sep&lt;/date&gt;&lt;/pub-dates&gt;&lt;/dates&gt;&lt;isbn&gt;1041-6102 (Print)&amp;#xD;1041-6102 (Linking)&lt;/isbn&gt;&lt;accession-num&gt;15559753&lt;/accession-num&gt;&lt;label&gt;22031&lt;/label&gt;&lt;urls&gt;&lt;related-urls&gt;&lt;url&gt;http://www.ncbi.nlm.nih.gov/pubmed/15559753&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28</w:t>
      </w:r>
      <w:r w:rsidR="000F4725">
        <w:rPr>
          <w:rFonts w:cstheme="minorHAnsi"/>
          <w:sz w:val="24"/>
          <w:szCs w:val="24"/>
        </w:rPr>
        <w:fldChar w:fldCharType="end"/>
      </w:r>
      <w:r w:rsidR="007715BC">
        <w:rPr>
          <w:rFonts w:cstheme="minorHAnsi"/>
          <w:sz w:val="24"/>
          <w:szCs w:val="24"/>
        </w:rPr>
        <w:t xml:space="preserve"> to estimate pre-stroke cognitive decline</w:t>
      </w:r>
      <w:r w:rsidR="00E80566">
        <w:rPr>
          <w:rFonts w:cstheme="minorHAnsi"/>
          <w:sz w:val="24"/>
          <w:szCs w:val="24"/>
        </w:rPr>
        <w:t xml:space="preserve"> and </w:t>
      </w:r>
      <w:r w:rsidR="000A07CA">
        <w:rPr>
          <w:rFonts w:cstheme="minorHAnsi"/>
          <w:sz w:val="24"/>
          <w:szCs w:val="24"/>
        </w:rPr>
        <w:t>4 A’s test</w:t>
      </w:r>
      <w:r w:rsidR="007E21AD">
        <w:rPr>
          <w:rFonts w:cstheme="minorHAnsi"/>
          <w:sz w:val="24"/>
          <w:szCs w:val="24"/>
        </w:rPr>
        <w:t xml:space="preserve"> (4AT</w:t>
      </w:r>
      <w:r w:rsidR="000A07CA">
        <w:rPr>
          <w:rFonts w:cstheme="minorHAnsi"/>
          <w:sz w:val="24"/>
          <w:szCs w:val="24"/>
        </w:rPr>
        <w:t xml:space="preserve">) </w:t>
      </w:r>
      <w:r w:rsidR="00E80566">
        <w:rPr>
          <w:rFonts w:cstheme="minorHAnsi"/>
          <w:sz w:val="24"/>
          <w:szCs w:val="24"/>
        </w:rPr>
        <w:t xml:space="preserve"> for delirium around the time of stroke</w:t>
      </w:r>
      <w:r w:rsidR="007715BC">
        <w:rPr>
          <w:rFonts w:cstheme="minorHAnsi"/>
          <w:sz w:val="24"/>
          <w:szCs w:val="24"/>
        </w:rPr>
        <w:t xml:space="preserve">. </w:t>
      </w:r>
    </w:p>
    <w:p w14:paraId="039A736A" w14:textId="7D6541B3" w:rsidR="00237E87" w:rsidRDefault="00237E87" w:rsidP="003B70F6">
      <w:pPr>
        <w:spacing w:after="0"/>
        <w:contextualSpacing/>
        <w:jc w:val="both"/>
        <w:rPr>
          <w:rFonts w:cstheme="minorHAnsi"/>
          <w:sz w:val="24"/>
          <w:szCs w:val="24"/>
          <w:u w:val="single"/>
        </w:rPr>
      </w:pPr>
    </w:p>
    <w:p w14:paraId="30967088" w14:textId="5252DCD5" w:rsidR="00F87136" w:rsidRPr="00F87136" w:rsidRDefault="00F87136" w:rsidP="00F87136">
      <w:pPr>
        <w:spacing w:after="0"/>
        <w:ind w:left="2160" w:firstLine="720"/>
        <w:contextualSpacing/>
        <w:jc w:val="both"/>
        <w:rPr>
          <w:rFonts w:cstheme="minorHAnsi"/>
          <w:b/>
          <w:sz w:val="24"/>
          <w:szCs w:val="24"/>
        </w:rPr>
      </w:pPr>
      <w:r w:rsidRPr="00F87136">
        <w:rPr>
          <w:rFonts w:cstheme="minorHAnsi"/>
          <w:b/>
          <w:sz w:val="24"/>
          <w:szCs w:val="24"/>
        </w:rPr>
        <w:t>Insert Figure 1 here</w:t>
      </w:r>
    </w:p>
    <w:p w14:paraId="4FEEB8A3" w14:textId="77777777" w:rsidR="00F87136" w:rsidRDefault="00F87136" w:rsidP="003B70F6">
      <w:pPr>
        <w:spacing w:after="0"/>
        <w:contextualSpacing/>
        <w:jc w:val="both"/>
        <w:rPr>
          <w:rFonts w:cstheme="minorHAnsi"/>
          <w:sz w:val="24"/>
          <w:szCs w:val="24"/>
          <w:u w:val="single"/>
        </w:rPr>
      </w:pPr>
    </w:p>
    <w:p w14:paraId="2E261AF6" w14:textId="29371D64" w:rsidR="006C592E" w:rsidRPr="00A1072E" w:rsidRDefault="006C592E" w:rsidP="003B70F6">
      <w:pPr>
        <w:spacing w:after="0"/>
        <w:contextualSpacing/>
        <w:jc w:val="both"/>
        <w:rPr>
          <w:rFonts w:cstheme="minorHAnsi"/>
          <w:sz w:val="24"/>
          <w:szCs w:val="24"/>
        </w:rPr>
      </w:pPr>
      <w:r w:rsidRPr="00A1072E">
        <w:rPr>
          <w:rFonts w:cstheme="minorHAnsi"/>
          <w:sz w:val="24"/>
          <w:szCs w:val="24"/>
          <w:u w:val="single"/>
        </w:rPr>
        <w:t>Baseline assessment</w:t>
      </w:r>
      <w:r w:rsidR="00545BCE">
        <w:rPr>
          <w:rFonts w:cstheme="minorHAnsi"/>
          <w:sz w:val="24"/>
          <w:szCs w:val="24"/>
        </w:rPr>
        <w:t xml:space="preserve"> </w:t>
      </w:r>
      <w:r w:rsidRPr="00A1072E">
        <w:rPr>
          <w:rFonts w:cstheme="minorHAnsi"/>
          <w:sz w:val="24"/>
          <w:szCs w:val="24"/>
        </w:rPr>
        <w:t>occur</w:t>
      </w:r>
      <w:r w:rsidR="00545BCE">
        <w:rPr>
          <w:rFonts w:cstheme="minorHAnsi"/>
          <w:sz w:val="24"/>
          <w:szCs w:val="24"/>
        </w:rPr>
        <w:t>s</w:t>
      </w:r>
      <w:r w:rsidRPr="00A1072E">
        <w:rPr>
          <w:rFonts w:cstheme="minorHAnsi"/>
          <w:sz w:val="24"/>
          <w:szCs w:val="24"/>
        </w:rPr>
        <w:t xml:space="preserve"> as soon as possible, between 24</w:t>
      </w:r>
      <w:r w:rsidR="00213C86">
        <w:rPr>
          <w:rFonts w:cstheme="minorHAnsi"/>
          <w:sz w:val="24"/>
          <w:szCs w:val="24"/>
        </w:rPr>
        <w:t xml:space="preserve"> </w:t>
      </w:r>
      <w:r w:rsidRPr="00A1072E">
        <w:rPr>
          <w:rFonts w:cstheme="minorHAnsi"/>
          <w:sz w:val="24"/>
          <w:szCs w:val="24"/>
        </w:rPr>
        <w:t>h</w:t>
      </w:r>
      <w:r w:rsidR="00213C86">
        <w:rPr>
          <w:rFonts w:cstheme="minorHAnsi"/>
          <w:sz w:val="24"/>
          <w:szCs w:val="24"/>
        </w:rPr>
        <w:t>ours</w:t>
      </w:r>
      <w:r w:rsidRPr="00A1072E">
        <w:rPr>
          <w:rFonts w:cstheme="minorHAnsi"/>
          <w:sz w:val="24"/>
          <w:szCs w:val="24"/>
        </w:rPr>
        <w:t xml:space="preserve"> to 6 weeks after stroke</w:t>
      </w:r>
      <w:r w:rsidR="0000258A">
        <w:rPr>
          <w:rFonts w:cstheme="minorHAnsi"/>
          <w:sz w:val="24"/>
          <w:szCs w:val="24"/>
        </w:rPr>
        <w:t>, the latter</w:t>
      </w:r>
      <w:r w:rsidRPr="00A1072E">
        <w:rPr>
          <w:rFonts w:cstheme="minorHAnsi"/>
          <w:sz w:val="24"/>
          <w:szCs w:val="24"/>
        </w:rPr>
        <w:t xml:space="preserve"> to enable patients to be included who were very ill in the first wee</w:t>
      </w:r>
      <w:r w:rsidR="00545BCE">
        <w:rPr>
          <w:rFonts w:cstheme="minorHAnsi"/>
          <w:sz w:val="24"/>
          <w:szCs w:val="24"/>
        </w:rPr>
        <w:t xml:space="preserve">k but </w:t>
      </w:r>
      <w:r w:rsidR="00213C86">
        <w:rPr>
          <w:rFonts w:cstheme="minorHAnsi"/>
          <w:sz w:val="24"/>
          <w:szCs w:val="24"/>
        </w:rPr>
        <w:t xml:space="preserve">then </w:t>
      </w:r>
      <w:r w:rsidR="00545BCE">
        <w:rPr>
          <w:rFonts w:cstheme="minorHAnsi"/>
          <w:sz w:val="24"/>
          <w:szCs w:val="24"/>
        </w:rPr>
        <w:t>start to recover.</w:t>
      </w:r>
      <w:r w:rsidR="00DC137E">
        <w:rPr>
          <w:rFonts w:cstheme="minorHAnsi"/>
          <w:sz w:val="24"/>
          <w:szCs w:val="24"/>
        </w:rPr>
        <w:t xml:space="preserve"> We record </w:t>
      </w:r>
      <w:r w:rsidR="007715BC">
        <w:rPr>
          <w:rFonts w:cstheme="minorHAnsi"/>
          <w:sz w:val="24"/>
          <w:szCs w:val="24"/>
        </w:rPr>
        <w:t>details</w:t>
      </w:r>
      <w:r w:rsidR="00DC137E">
        <w:rPr>
          <w:rFonts w:cstheme="minorHAnsi"/>
          <w:sz w:val="24"/>
          <w:szCs w:val="24"/>
        </w:rPr>
        <w:t xml:space="preserve"> of</w:t>
      </w:r>
      <w:r w:rsidR="007715BC">
        <w:rPr>
          <w:rFonts w:cstheme="minorHAnsi"/>
          <w:sz w:val="24"/>
          <w:szCs w:val="24"/>
        </w:rPr>
        <w:t xml:space="preserve"> the index stroke including severity (</w:t>
      </w:r>
      <w:r w:rsidR="007E21AD">
        <w:rPr>
          <w:rFonts w:cstheme="minorHAnsi"/>
          <w:sz w:val="24"/>
          <w:szCs w:val="24"/>
        </w:rPr>
        <w:t xml:space="preserve">worst and at the time of assessment with </w:t>
      </w:r>
      <w:r w:rsidR="007715BC">
        <w:rPr>
          <w:rFonts w:cstheme="minorHAnsi"/>
          <w:sz w:val="24"/>
          <w:szCs w:val="24"/>
        </w:rPr>
        <w:t xml:space="preserve">National Institutes of Health Stroke Scale, NIHSS) and evidence of delirium (clinical, from </w:t>
      </w:r>
      <w:r w:rsidR="006153ED">
        <w:rPr>
          <w:rFonts w:cstheme="minorHAnsi"/>
          <w:sz w:val="24"/>
          <w:szCs w:val="24"/>
        </w:rPr>
        <w:t>i</w:t>
      </w:r>
      <w:r w:rsidR="007715BC">
        <w:rPr>
          <w:rFonts w:cstheme="minorHAnsi"/>
          <w:sz w:val="24"/>
          <w:szCs w:val="24"/>
        </w:rPr>
        <w:t>nformant using 4AT), past medical</w:t>
      </w:r>
      <w:r w:rsidR="007715BC" w:rsidRPr="007715BC">
        <w:rPr>
          <w:rFonts w:cstheme="minorHAnsi"/>
          <w:sz w:val="24"/>
          <w:szCs w:val="24"/>
        </w:rPr>
        <w:t xml:space="preserve"> and family history</w:t>
      </w:r>
      <w:r w:rsidR="007715BC">
        <w:rPr>
          <w:rFonts w:cstheme="minorHAnsi"/>
          <w:sz w:val="24"/>
          <w:szCs w:val="24"/>
        </w:rPr>
        <w:t xml:space="preserve">, lifestyle </w:t>
      </w:r>
      <w:r w:rsidR="00516D25">
        <w:rPr>
          <w:rFonts w:cstheme="minorHAnsi"/>
          <w:sz w:val="24"/>
          <w:szCs w:val="24"/>
        </w:rPr>
        <w:t>(</w:t>
      </w:r>
      <w:r w:rsidR="007715BC">
        <w:rPr>
          <w:rFonts w:cstheme="minorHAnsi"/>
          <w:sz w:val="24"/>
          <w:szCs w:val="24"/>
        </w:rPr>
        <w:t>smoking, alcohol and dietary salt intake and exercise</w:t>
      </w:r>
      <w:r w:rsidR="00516D25">
        <w:rPr>
          <w:rFonts w:cstheme="minorHAnsi"/>
          <w:sz w:val="24"/>
          <w:szCs w:val="24"/>
        </w:rPr>
        <w:t>)</w:t>
      </w:r>
      <w:r w:rsidR="00DC137E">
        <w:rPr>
          <w:rFonts w:cstheme="minorHAnsi"/>
          <w:sz w:val="24"/>
          <w:szCs w:val="24"/>
        </w:rPr>
        <w:t xml:space="preserve">, </w:t>
      </w:r>
      <w:r w:rsidR="007715BC">
        <w:rPr>
          <w:rFonts w:cstheme="minorHAnsi"/>
          <w:sz w:val="24"/>
          <w:szCs w:val="24"/>
        </w:rPr>
        <w:t>pre</w:t>
      </w:r>
      <w:r w:rsidR="006153ED">
        <w:rPr>
          <w:rFonts w:cstheme="minorHAnsi"/>
          <w:sz w:val="24"/>
          <w:szCs w:val="24"/>
        </w:rPr>
        <w:t>-</w:t>
      </w:r>
      <w:r w:rsidR="007715BC">
        <w:rPr>
          <w:rFonts w:cstheme="minorHAnsi"/>
          <w:sz w:val="24"/>
          <w:szCs w:val="24"/>
        </w:rPr>
        <w:t>stroke medication, treatment for the index stroke, visual and auditory impairments.</w:t>
      </w:r>
      <w:r w:rsidR="00C54FAB">
        <w:rPr>
          <w:rFonts w:cstheme="minorHAnsi"/>
          <w:sz w:val="24"/>
          <w:szCs w:val="24"/>
        </w:rPr>
        <w:t xml:space="preserve"> </w:t>
      </w:r>
      <w:r w:rsidR="00545BCE">
        <w:rPr>
          <w:rFonts w:cstheme="minorHAnsi"/>
          <w:sz w:val="24"/>
          <w:szCs w:val="24"/>
        </w:rPr>
        <w:t>Informants are</w:t>
      </w:r>
      <w:r w:rsidRPr="00A1072E">
        <w:rPr>
          <w:rFonts w:cstheme="minorHAnsi"/>
          <w:sz w:val="24"/>
          <w:szCs w:val="24"/>
        </w:rPr>
        <w:t xml:space="preserve"> asked about pre-stroke cognition (IQCODE,</w:t>
      </w:r>
      <w:r w:rsidR="000F4725">
        <w:rPr>
          <w:rFonts w:cstheme="minorHAnsi"/>
          <w:sz w:val="24"/>
          <w:szCs w:val="24"/>
        </w:rPr>
        <w:fldChar w:fldCharType="begin"/>
      </w:r>
      <w:r w:rsidR="000F4725">
        <w:rPr>
          <w:rFonts w:cstheme="minorHAnsi"/>
          <w:sz w:val="24"/>
          <w:szCs w:val="24"/>
        </w:rPr>
        <w:instrText xml:space="preserve"> ADDIN EN.CITE &lt;EndNote&gt;&lt;Cite&gt;&lt;Author&gt;McGovern&lt;/Author&gt;&lt;Year&gt;2016&lt;/Year&gt;&lt;RecNum&gt;11752&lt;/RecNum&gt;&lt;DisplayText&gt;&lt;style face="superscript"&gt;12&lt;/style&gt;&lt;/DisplayText&gt;&lt;record&gt;&lt;rec-number&gt;11752&lt;/rec-number&gt;&lt;foreign-keys&gt;&lt;key app="EN" db-id="0ptze0td4at9vmepzscxd5vnx9e5xttse55r" timestamp="1579629640"&gt;11752&lt;/key&gt;&lt;/foreign-keys&gt;&lt;ref-type name="Journal Article"&gt;17&lt;/ref-type&gt;&lt;contributors&gt;&lt;authors&gt;&lt;author&gt;McGovern, Aine&lt;/author&gt;&lt;author&gt;Pendlebury, Sarah T&lt;/author&gt;&lt;author&gt;Mishra, Nishant K&lt;/author&gt;&lt;author&gt;Fan, Yuhua&lt;/author&gt;&lt;author&gt;Quinn, Terence J &lt;/author&gt;&lt;/authors&gt;&lt;/contributors&gt;&lt;titles&gt;&lt;title&gt;Test accuracy of informant-based cognitive screening tests for diagnosis of dementia and multidomain cognitive impairment in stroke&lt;/title&gt;&lt;secondary-title&gt;Stroke&lt;/secondary-title&gt;&lt;/titles&gt;&lt;periodical&gt;&lt;full-title&gt;Stroke&lt;/full-title&gt;&lt;/periodical&gt;&lt;pages&gt;329-335&lt;/pages&gt;&lt;volume&gt;47&lt;/volume&gt;&lt;number&gt;2&lt;/number&gt;&lt;dates&gt;&lt;year&gt;2016&lt;/year&gt;&lt;/dates&gt;&lt;isbn&gt;0039-2499&lt;/isbn&gt;&lt;urls&gt;&lt;related-urls&gt;&lt;url&gt;https://www.ahajournals.org/doi/pdf/10.1161/STROKEAHA.115.011218&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12</w:t>
      </w:r>
      <w:r w:rsidR="000F4725">
        <w:rPr>
          <w:rFonts w:cstheme="minorHAnsi"/>
          <w:sz w:val="24"/>
          <w:szCs w:val="24"/>
        </w:rPr>
        <w:fldChar w:fldCharType="end"/>
      </w:r>
      <w:r w:rsidRPr="00A1072E">
        <w:rPr>
          <w:rFonts w:cstheme="minorHAnsi"/>
          <w:sz w:val="24"/>
          <w:szCs w:val="24"/>
        </w:rPr>
        <w:t xml:space="preserve">). BP </w:t>
      </w:r>
      <w:r w:rsidR="00D77C8A">
        <w:rPr>
          <w:rFonts w:cstheme="minorHAnsi"/>
          <w:sz w:val="24"/>
          <w:szCs w:val="24"/>
        </w:rPr>
        <w:t>is</w:t>
      </w:r>
      <w:r w:rsidRPr="00A1072E">
        <w:rPr>
          <w:rFonts w:cstheme="minorHAnsi"/>
          <w:sz w:val="24"/>
          <w:szCs w:val="24"/>
        </w:rPr>
        <w:t xml:space="preserve"> assessed using standard protocols</w:t>
      </w:r>
      <w:r w:rsidR="00B02641" w:rsidRPr="00B02641">
        <w:rPr>
          <w:rFonts w:cstheme="minorHAnsi"/>
          <w:sz w:val="24"/>
          <w:szCs w:val="24"/>
        </w:rPr>
        <w:t xml:space="preserve"> </w:t>
      </w:r>
      <w:r w:rsidR="00B02641" w:rsidRPr="00A1072E">
        <w:rPr>
          <w:rFonts w:cstheme="minorHAnsi"/>
          <w:sz w:val="24"/>
          <w:szCs w:val="24"/>
        </w:rPr>
        <w:t xml:space="preserve">and validated, calibrated monitors to obtain three measures at least one minute </w:t>
      </w:r>
      <w:r w:rsidR="00B02641">
        <w:rPr>
          <w:rFonts w:cstheme="minorHAnsi"/>
          <w:sz w:val="24"/>
          <w:szCs w:val="24"/>
        </w:rPr>
        <w:t>apart</w:t>
      </w:r>
      <w:r w:rsidR="004A4511">
        <w:rPr>
          <w:rFonts w:cstheme="minorHAnsi"/>
          <w:sz w:val="24"/>
          <w:szCs w:val="24"/>
        </w:rPr>
        <w:t>.</w:t>
      </w:r>
      <w:r w:rsidR="000F4725">
        <w:rPr>
          <w:rFonts w:cstheme="minorHAnsi"/>
          <w:sz w:val="24"/>
          <w:szCs w:val="24"/>
        </w:rPr>
        <w:fldChar w:fldCharType="begin">
          <w:fldData xml:space="preserve">PEVuZE5vdGU+PENpdGU+PEF1dGhvcj5TaGVwcGFyZDwvQXV0aG9yPjxZZWFyPjIwMTY8L1llYXI+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PEVuZE5vdGU+PENpdGU+PEF1dGhvcj5TaGVwcGFyZDwvQXV0aG9yPjxZZWFyPjIwMTY8L1llYXI+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35</w:t>
      </w:r>
      <w:r w:rsidR="000F4725">
        <w:rPr>
          <w:rFonts w:cstheme="minorHAnsi"/>
          <w:sz w:val="24"/>
          <w:szCs w:val="24"/>
        </w:rPr>
        <w:fldChar w:fldCharType="end"/>
      </w:r>
      <w:r w:rsidRPr="00A1072E">
        <w:rPr>
          <w:rFonts w:cstheme="minorHAnsi"/>
          <w:sz w:val="24"/>
          <w:szCs w:val="24"/>
        </w:rPr>
        <w:t xml:space="preserve"> Routine brain imaging (CT</w:t>
      </w:r>
      <w:r w:rsidR="00545BCE">
        <w:rPr>
          <w:rFonts w:cstheme="minorHAnsi"/>
          <w:sz w:val="24"/>
          <w:szCs w:val="24"/>
        </w:rPr>
        <w:t xml:space="preserve"> in m</w:t>
      </w:r>
      <w:r w:rsidR="00B544BC">
        <w:rPr>
          <w:rFonts w:cstheme="minorHAnsi"/>
          <w:sz w:val="24"/>
          <w:szCs w:val="24"/>
        </w:rPr>
        <w:t>ost</w:t>
      </w:r>
      <w:r w:rsidR="00545BCE">
        <w:rPr>
          <w:rFonts w:cstheme="minorHAnsi"/>
          <w:sz w:val="24"/>
          <w:szCs w:val="24"/>
        </w:rPr>
        <w:t>, MRI in some</w:t>
      </w:r>
      <w:r w:rsidRPr="00A1072E">
        <w:rPr>
          <w:rFonts w:cstheme="minorHAnsi"/>
          <w:sz w:val="24"/>
          <w:szCs w:val="24"/>
        </w:rPr>
        <w:t xml:space="preserve">) </w:t>
      </w:r>
      <w:r w:rsidR="00545BCE">
        <w:rPr>
          <w:rFonts w:cstheme="minorHAnsi"/>
          <w:sz w:val="24"/>
          <w:szCs w:val="24"/>
        </w:rPr>
        <w:t>is</w:t>
      </w:r>
      <w:r w:rsidRPr="00A1072E">
        <w:rPr>
          <w:rFonts w:cstheme="minorHAnsi"/>
          <w:sz w:val="24"/>
          <w:szCs w:val="24"/>
        </w:rPr>
        <w:t xml:space="preserve"> collected </w:t>
      </w:r>
      <w:r w:rsidR="00B544BC">
        <w:rPr>
          <w:rFonts w:cstheme="minorHAnsi"/>
          <w:sz w:val="24"/>
          <w:szCs w:val="24"/>
        </w:rPr>
        <w:t xml:space="preserve">centrally </w:t>
      </w:r>
      <w:r w:rsidRPr="00A1072E">
        <w:rPr>
          <w:rFonts w:cstheme="minorHAnsi"/>
          <w:sz w:val="24"/>
          <w:szCs w:val="24"/>
        </w:rPr>
        <w:t>to classify the index stroke</w:t>
      </w:r>
      <w:r w:rsidR="008B2D09">
        <w:rPr>
          <w:rFonts w:cstheme="minorHAnsi"/>
          <w:sz w:val="24"/>
          <w:szCs w:val="24"/>
        </w:rPr>
        <w:t xml:space="preserve"> (location, size, subtype, arterial territory)</w:t>
      </w:r>
      <w:r w:rsidRPr="00A1072E">
        <w:rPr>
          <w:rFonts w:cstheme="minorHAnsi"/>
          <w:sz w:val="24"/>
          <w:szCs w:val="24"/>
        </w:rPr>
        <w:t xml:space="preserve"> and </w:t>
      </w:r>
      <w:r w:rsidR="00213C86">
        <w:rPr>
          <w:rFonts w:cstheme="minorHAnsi"/>
          <w:sz w:val="24"/>
          <w:szCs w:val="24"/>
        </w:rPr>
        <w:t>other</w:t>
      </w:r>
      <w:r w:rsidRPr="00A1072E">
        <w:rPr>
          <w:rFonts w:cstheme="minorHAnsi"/>
          <w:sz w:val="24"/>
          <w:szCs w:val="24"/>
        </w:rPr>
        <w:t xml:space="preserve"> </w:t>
      </w:r>
      <w:r w:rsidR="00B544BC">
        <w:rPr>
          <w:rFonts w:cstheme="minorHAnsi"/>
          <w:sz w:val="24"/>
          <w:szCs w:val="24"/>
        </w:rPr>
        <w:t>(prior stroke lesions, white matter lesions, lacunes</w:t>
      </w:r>
      <w:r w:rsidR="008B2D09">
        <w:rPr>
          <w:rFonts w:cstheme="minorHAnsi"/>
          <w:sz w:val="24"/>
          <w:szCs w:val="24"/>
        </w:rPr>
        <w:t>, atrophy in all; perivascular spaces,</w:t>
      </w:r>
      <w:r w:rsidR="00B544BC">
        <w:rPr>
          <w:rFonts w:cstheme="minorHAnsi"/>
          <w:sz w:val="24"/>
          <w:szCs w:val="24"/>
        </w:rPr>
        <w:t xml:space="preserve"> microbleeds, siderosis</w:t>
      </w:r>
      <w:r w:rsidR="008B2D09">
        <w:rPr>
          <w:rFonts w:cstheme="minorHAnsi"/>
          <w:sz w:val="24"/>
          <w:szCs w:val="24"/>
        </w:rPr>
        <w:t xml:space="preserve"> where MRI is available</w:t>
      </w:r>
      <w:r w:rsidR="00B544BC">
        <w:rPr>
          <w:rFonts w:cstheme="minorHAnsi"/>
          <w:sz w:val="24"/>
          <w:szCs w:val="24"/>
        </w:rPr>
        <w:t xml:space="preserve">) </w:t>
      </w:r>
      <w:r w:rsidRPr="00A1072E">
        <w:rPr>
          <w:rFonts w:cstheme="minorHAnsi"/>
          <w:sz w:val="24"/>
          <w:szCs w:val="24"/>
        </w:rPr>
        <w:t xml:space="preserve">findings </w:t>
      </w:r>
      <w:r w:rsidR="00B544BC">
        <w:rPr>
          <w:rFonts w:cstheme="minorHAnsi"/>
          <w:sz w:val="24"/>
          <w:szCs w:val="24"/>
        </w:rPr>
        <w:t xml:space="preserve">using </w:t>
      </w:r>
      <w:r w:rsidR="008B2D09">
        <w:rPr>
          <w:rFonts w:cstheme="minorHAnsi"/>
          <w:sz w:val="24"/>
          <w:szCs w:val="24"/>
        </w:rPr>
        <w:t xml:space="preserve">well-validated </w:t>
      </w:r>
      <w:r w:rsidRPr="00A1072E">
        <w:rPr>
          <w:rFonts w:cstheme="minorHAnsi"/>
          <w:sz w:val="24"/>
          <w:szCs w:val="24"/>
        </w:rPr>
        <w:t xml:space="preserve">standard </w:t>
      </w:r>
      <w:r w:rsidR="00B544BC">
        <w:rPr>
          <w:rFonts w:cstheme="minorHAnsi"/>
          <w:sz w:val="24"/>
          <w:szCs w:val="24"/>
        </w:rPr>
        <w:t xml:space="preserve">visual assessment </w:t>
      </w:r>
      <w:r w:rsidRPr="00A1072E">
        <w:rPr>
          <w:rFonts w:cstheme="minorHAnsi"/>
          <w:sz w:val="24"/>
          <w:szCs w:val="24"/>
        </w:rPr>
        <w:t>tools</w:t>
      </w:r>
      <w:r w:rsidR="004A4511">
        <w:rPr>
          <w:rFonts w:cstheme="minorHAnsi"/>
          <w:sz w:val="24"/>
          <w:szCs w:val="24"/>
        </w:rPr>
        <w:t>.</w:t>
      </w:r>
      <w:r w:rsidR="000F4725">
        <w:rPr>
          <w:rFonts w:cstheme="minorHAnsi"/>
          <w:sz w:val="24"/>
          <w:szCs w:val="24"/>
        </w:rPr>
        <w:fldChar w:fldCharType="begin">
          <w:fldData xml:space="preserve">PEVuZE5vdGU+PENpdGU+PEF1dGhvcj5UaGUgSVNULTMgQ29sbGFib3JhdGl2ZSBHcm91cDwvQXV0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PEVuZE5vdGU+PENpdGU+PEF1dGhvcj5UaGUgSVNULTMgQ29sbGFib3JhdGl2ZSBHcm91cDwvQXV0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36, 37</w:t>
      </w:r>
      <w:r w:rsidR="000F4725">
        <w:rPr>
          <w:rFonts w:cstheme="minorHAnsi"/>
          <w:sz w:val="24"/>
          <w:szCs w:val="24"/>
        </w:rPr>
        <w:fldChar w:fldCharType="end"/>
      </w:r>
      <w:r w:rsidRPr="00A1072E">
        <w:rPr>
          <w:rFonts w:cstheme="minorHAnsi"/>
          <w:sz w:val="24"/>
          <w:szCs w:val="24"/>
        </w:rPr>
        <w:t xml:space="preserve"> Bloods </w:t>
      </w:r>
      <w:r w:rsidR="00545BCE">
        <w:rPr>
          <w:rFonts w:cstheme="minorHAnsi"/>
          <w:sz w:val="24"/>
          <w:szCs w:val="24"/>
        </w:rPr>
        <w:t>are</w:t>
      </w:r>
      <w:r w:rsidRPr="00A1072E">
        <w:rPr>
          <w:rFonts w:cstheme="minorHAnsi"/>
          <w:sz w:val="24"/>
          <w:szCs w:val="24"/>
        </w:rPr>
        <w:t xml:space="preserve"> taken for </w:t>
      </w:r>
      <w:r w:rsidR="00914256">
        <w:rPr>
          <w:rFonts w:cstheme="minorHAnsi"/>
          <w:sz w:val="24"/>
          <w:szCs w:val="24"/>
        </w:rPr>
        <w:t xml:space="preserve">genetic </w:t>
      </w:r>
      <w:r w:rsidRPr="00A1072E">
        <w:rPr>
          <w:rFonts w:cstheme="minorHAnsi"/>
          <w:sz w:val="24"/>
          <w:szCs w:val="24"/>
        </w:rPr>
        <w:t xml:space="preserve">analysis. </w:t>
      </w:r>
    </w:p>
    <w:p w14:paraId="2365E62E" w14:textId="77777777" w:rsidR="008C40A3" w:rsidRDefault="008C40A3" w:rsidP="003B70F6">
      <w:pPr>
        <w:spacing w:after="0"/>
        <w:contextualSpacing/>
        <w:jc w:val="both"/>
        <w:rPr>
          <w:rFonts w:cstheme="minorHAnsi"/>
          <w:sz w:val="24"/>
          <w:szCs w:val="24"/>
          <w:u w:val="single"/>
        </w:rPr>
      </w:pPr>
    </w:p>
    <w:p w14:paraId="06E52670" w14:textId="655E47BF" w:rsidR="00860A3F" w:rsidRDefault="006C592E" w:rsidP="003B70F6">
      <w:pPr>
        <w:spacing w:after="0"/>
        <w:contextualSpacing/>
        <w:jc w:val="both"/>
        <w:rPr>
          <w:rFonts w:cstheme="minorHAnsi"/>
          <w:sz w:val="24"/>
          <w:szCs w:val="24"/>
        </w:rPr>
      </w:pPr>
      <w:r w:rsidRPr="00A1072E">
        <w:rPr>
          <w:rFonts w:cstheme="minorHAnsi"/>
          <w:sz w:val="24"/>
          <w:szCs w:val="24"/>
          <w:u w:val="single"/>
        </w:rPr>
        <w:t>Early follow-up</w:t>
      </w:r>
      <w:r w:rsidRPr="00A1072E">
        <w:rPr>
          <w:rFonts w:cstheme="minorHAnsi"/>
          <w:sz w:val="24"/>
          <w:szCs w:val="24"/>
        </w:rPr>
        <w:t xml:space="preserve"> </w:t>
      </w:r>
      <w:r w:rsidR="00545BCE">
        <w:rPr>
          <w:rFonts w:cstheme="minorHAnsi"/>
          <w:sz w:val="24"/>
          <w:szCs w:val="24"/>
        </w:rPr>
        <w:t>is</w:t>
      </w:r>
      <w:r w:rsidRPr="00A1072E">
        <w:rPr>
          <w:rFonts w:cstheme="minorHAnsi"/>
          <w:sz w:val="24"/>
          <w:szCs w:val="24"/>
        </w:rPr>
        <w:t xml:space="preserve"> at 6+/-2weeks post baseline assessment (i.e. 4-14 weeks after stroke) </w:t>
      </w:r>
      <w:r w:rsidR="006A7C4F">
        <w:rPr>
          <w:rFonts w:cstheme="minorHAnsi"/>
          <w:sz w:val="24"/>
          <w:szCs w:val="24"/>
        </w:rPr>
        <w:t>by l</w:t>
      </w:r>
      <w:r w:rsidR="001013D4">
        <w:rPr>
          <w:rFonts w:cstheme="minorHAnsi"/>
          <w:sz w:val="24"/>
          <w:szCs w:val="24"/>
        </w:rPr>
        <w:t>ocal site staff. At this stage,</w:t>
      </w:r>
      <w:r w:rsidRPr="00A1072E">
        <w:rPr>
          <w:rFonts w:cstheme="minorHAnsi"/>
          <w:sz w:val="24"/>
          <w:szCs w:val="24"/>
        </w:rPr>
        <w:t xml:space="preserve"> participants are more likely to be able to complete multidomain cognitive tests</w:t>
      </w:r>
      <w:r w:rsidR="00B02641">
        <w:rPr>
          <w:rFonts w:cstheme="minorHAnsi"/>
          <w:sz w:val="24"/>
          <w:szCs w:val="24"/>
        </w:rPr>
        <w:t xml:space="preserve"> (Table 3)</w:t>
      </w:r>
      <w:r w:rsidR="00E544F2">
        <w:rPr>
          <w:rFonts w:cstheme="minorHAnsi"/>
          <w:sz w:val="24"/>
          <w:szCs w:val="24"/>
        </w:rPr>
        <w:t>,</w:t>
      </w:r>
      <w:r w:rsidR="000F4725">
        <w:rPr>
          <w:rFonts w:cstheme="minorHAnsi"/>
          <w:sz w:val="24"/>
          <w:szCs w:val="24"/>
        </w:rPr>
        <w:fldChar w:fldCharType="begin">
          <w:fldData xml:space="preserve">PEVuZE5vdGU+PENpdGU+PEF1dGhvcj5IYWNoaW5za2k8L0F1dGhvcj48WWVhcj4yMDA2PC9ZZWFy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PEVuZE5vdGU+PENpdGU+PEF1dGhvcj5IYWNoaW5za2k8L0F1dGhvcj48WWVhcj4yMDA2PC9ZZWFy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8</w:t>
      </w:r>
      <w:r w:rsidR="000F4725">
        <w:rPr>
          <w:rFonts w:cstheme="minorHAnsi"/>
          <w:sz w:val="24"/>
          <w:szCs w:val="24"/>
        </w:rPr>
        <w:fldChar w:fldCharType="end"/>
      </w:r>
      <w:r w:rsidRPr="00A1072E">
        <w:rPr>
          <w:rFonts w:cstheme="minorHAnsi"/>
          <w:sz w:val="24"/>
          <w:szCs w:val="24"/>
        </w:rPr>
        <w:t xml:space="preserve"> or shorter tests</w:t>
      </w:r>
      <w:r w:rsidR="00E544F2">
        <w:rPr>
          <w:rFonts w:cstheme="minorHAnsi"/>
          <w:sz w:val="24"/>
          <w:szCs w:val="24"/>
        </w:rPr>
        <w:t>.</w:t>
      </w:r>
      <w:r w:rsidR="000F4725">
        <w:rPr>
          <w:rFonts w:cstheme="minorHAnsi"/>
          <w:sz w:val="24"/>
          <w:szCs w:val="24"/>
        </w:rPr>
        <w:fldChar w:fldCharType="begin">
          <w:fldData xml:space="preserve">PEVuZE5vdGU+PENpdGU+PEF1dGhvcj5QZW5kbGVidXJ5PC9BdXRob3I+PFllYXI+MjAxMjwvWWVh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PEVuZE5vdGU+PENpdGU+PEF1dGhvcj5QZW5kbGVidXJ5PC9BdXRob3I+PFllYXI+MjAxMjwvWWVh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38</w:t>
      </w:r>
      <w:r w:rsidR="000F4725">
        <w:rPr>
          <w:rFonts w:cstheme="minorHAnsi"/>
          <w:sz w:val="24"/>
          <w:szCs w:val="24"/>
        </w:rPr>
        <w:fldChar w:fldCharType="end"/>
      </w:r>
      <w:r w:rsidRPr="00A1072E">
        <w:rPr>
          <w:rFonts w:cstheme="minorHAnsi"/>
          <w:sz w:val="24"/>
          <w:szCs w:val="24"/>
        </w:rPr>
        <w:t xml:space="preserve"> </w:t>
      </w:r>
      <w:r w:rsidR="00914256" w:rsidRPr="00914256">
        <w:rPr>
          <w:rFonts w:cstheme="minorHAnsi"/>
          <w:sz w:val="24"/>
          <w:szCs w:val="24"/>
        </w:rPr>
        <w:t>The assessment coincide</w:t>
      </w:r>
      <w:r w:rsidR="00B02641">
        <w:rPr>
          <w:rFonts w:cstheme="minorHAnsi"/>
          <w:sz w:val="24"/>
          <w:szCs w:val="24"/>
        </w:rPr>
        <w:t>s</w:t>
      </w:r>
      <w:r w:rsidR="00914256" w:rsidRPr="00914256">
        <w:rPr>
          <w:rFonts w:cstheme="minorHAnsi"/>
          <w:sz w:val="24"/>
          <w:szCs w:val="24"/>
        </w:rPr>
        <w:t xml:space="preserve"> with local clinic review, those remaining in hospital being assessed in hospital. Contact by post or phone </w:t>
      </w:r>
      <w:r w:rsidR="00914256">
        <w:rPr>
          <w:rFonts w:cstheme="minorHAnsi"/>
          <w:sz w:val="24"/>
          <w:szCs w:val="24"/>
        </w:rPr>
        <w:t>is</w:t>
      </w:r>
      <w:r w:rsidR="00914256" w:rsidRPr="00914256">
        <w:rPr>
          <w:rFonts w:cstheme="minorHAnsi"/>
          <w:sz w:val="24"/>
          <w:szCs w:val="24"/>
        </w:rPr>
        <w:t xml:space="preserve"> also offered. We record </w:t>
      </w:r>
      <w:r w:rsidR="00914256">
        <w:rPr>
          <w:rFonts w:cstheme="minorHAnsi"/>
          <w:sz w:val="24"/>
          <w:szCs w:val="24"/>
        </w:rPr>
        <w:t>place of residence</w:t>
      </w:r>
      <w:r w:rsidR="006A7C4F">
        <w:rPr>
          <w:rFonts w:cstheme="minorHAnsi"/>
          <w:sz w:val="24"/>
          <w:szCs w:val="24"/>
        </w:rPr>
        <w:t xml:space="preserve">, functional status, or </w:t>
      </w:r>
      <w:r w:rsidR="00914256" w:rsidRPr="00914256">
        <w:rPr>
          <w:rFonts w:cstheme="minorHAnsi"/>
          <w:sz w:val="24"/>
          <w:szCs w:val="24"/>
        </w:rPr>
        <w:t>if the patient has died</w:t>
      </w:r>
      <w:r w:rsidR="006153ED">
        <w:rPr>
          <w:rFonts w:cstheme="minorHAnsi"/>
          <w:sz w:val="24"/>
          <w:szCs w:val="24"/>
        </w:rPr>
        <w:t>,</w:t>
      </w:r>
      <w:r w:rsidR="00B02641">
        <w:rPr>
          <w:rFonts w:cstheme="minorHAnsi"/>
          <w:sz w:val="24"/>
          <w:szCs w:val="24"/>
        </w:rPr>
        <w:t xml:space="preserve"> </w:t>
      </w:r>
      <w:r w:rsidR="006A7C4F">
        <w:rPr>
          <w:rFonts w:cstheme="minorHAnsi"/>
          <w:sz w:val="24"/>
          <w:szCs w:val="24"/>
        </w:rPr>
        <w:t>the cause</w:t>
      </w:r>
      <w:r w:rsidR="00914256" w:rsidRPr="00914256">
        <w:rPr>
          <w:rFonts w:cstheme="minorHAnsi"/>
          <w:sz w:val="24"/>
          <w:szCs w:val="24"/>
        </w:rPr>
        <w:t>.</w:t>
      </w:r>
      <w:r w:rsidR="006A7C4F">
        <w:rPr>
          <w:rFonts w:cstheme="minorHAnsi"/>
          <w:sz w:val="24"/>
          <w:szCs w:val="24"/>
        </w:rPr>
        <w:t xml:space="preserve"> Every effort is made to overcome barriers to follow-up (e</w:t>
      </w:r>
      <w:r w:rsidR="00EC1BFF">
        <w:rPr>
          <w:rFonts w:cstheme="minorHAnsi"/>
          <w:sz w:val="24"/>
          <w:szCs w:val="24"/>
        </w:rPr>
        <w:t>.</w:t>
      </w:r>
      <w:r w:rsidR="006A7C4F">
        <w:rPr>
          <w:rFonts w:cstheme="minorHAnsi"/>
          <w:sz w:val="24"/>
          <w:szCs w:val="24"/>
        </w:rPr>
        <w:t>g</w:t>
      </w:r>
      <w:r w:rsidR="00EC1BFF">
        <w:rPr>
          <w:rFonts w:cstheme="minorHAnsi"/>
          <w:sz w:val="24"/>
          <w:szCs w:val="24"/>
        </w:rPr>
        <w:t>.</w:t>
      </w:r>
      <w:r w:rsidR="006A7C4F">
        <w:rPr>
          <w:rFonts w:cstheme="minorHAnsi"/>
          <w:sz w:val="24"/>
          <w:szCs w:val="24"/>
        </w:rPr>
        <w:t xml:space="preserve"> arranging transport if necessary</w:t>
      </w:r>
      <w:r w:rsidR="006153ED">
        <w:rPr>
          <w:rFonts w:cstheme="minorHAnsi"/>
          <w:sz w:val="24"/>
          <w:szCs w:val="24"/>
        </w:rPr>
        <w:t xml:space="preserve">; </w:t>
      </w:r>
      <w:r w:rsidR="007E21AD">
        <w:rPr>
          <w:rFonts w:cstheme="minorHAnsi"/>
          <w:sz w:val="24"/>
          <w:szCs w:val="24"/>
        </w:rPr>
        <w:t xml:space="preserve">contacting the patient via the Informant, obtaining information from </w:t>
      </w:r>
      <w:r w:rsidR="006153ED">
        <w:rPr>
          <w:rFonts w:cstheme="minorHAnsi"/>
          <w:sz w:val="24"/>
          <w:szCs w:val="24"/>
        </w:rPr>
        <w:t>medical case-records</w:t>
      </w:r>
      <w:r w:rsidR="007E21AD">
        <w:rPr>
          <w:rFonts w:cstheme="minorHAnsi"/>
          <w:sz w:val="24"/>
          <w:szCs w:val="24"/>
        </w:rPr>
        <w:t xml:space="preserve"> and the Informant</w:t>
      </w:r>
      <w:r w:rsidR="006A7C4F">
        <w:rPr>
          <w:rFonts w:cstheme="minorHAnsi"/>
          <w:sz w:val="24"/>
          <w:szCs w:val="24"/>
        </w:rPr>
        <w:t xml:space="preserve">) and obtain reliable data. </w:t>
      </w:r>
      <w:r w:rsidRPr="00A1072E">
        <w:rPr>
          <w:rFonts w:cstheme="minorHAnsi"/>
          <w:sz w:val="24"/>
          <w:szCs w:val="24"/>
        </w:rPr>
        <w:t xml:space="preserve">BP </w:t>
      </w:r>
      <w:r w:rsidR="00545BCE">
        <w:rPr>
          <w:rFonts w:cstheme="minorHAnsi"/>
          <w:sz w:val="24"/>
          <w:szCs w:val="24"/>
        </w:rPr>
        <w:t>is</w:t>
      </w:r>
      <w:r w:rsidRPr="00A1072E">
        <w:rPr>
          <w:rFonts w:cstheme="minorHAnsi"/>
          <w:sz w:val="24"/>
          <w:szCs w:val="24"/>
        </w:rPr>
        <w:t xml:space="preserve"> assessed </w:t>
      </w:r>
      <w:r w:rsidR="00B02641">
        <w:rPr>
          <w:rFonts w:cstheme="minorHAnsi"/>
          <w:sz w:val="24"/>
          <w:szCs w:val="24"/>
        </w:rPr>
        <w:t>as at baseline</w:t>
      </w:r>
      <w:r w:rsidRPr="00A1072E">
        <w:rPr>
          <w:rFonts w:cstheme="minorHAnsi"/>
          <w:sz w:val="24"/>
          <w:szCs w:val="24"/>
        </w:rPr>
        <w:t xml:space="preserve">. Bloods </w:t>
      </w:r>
      <w:r w:rsidR="00545BCE">
        <w:rPr>
          <w:rFonts w:cstheme="minorHAnsi"/>
          <w:sz w:val="24"/>
          <w:szCs w:val="24"/>
        </w:rPr>
        <w:t>are</w:t>
      </w:r>
      <w:r w:rsidRPr="00A1072E">
        <w:rPr>
          <w:rFonts w:cstheme="minorHAnsi"/>
          <w:sz w:val="24"/>
          <w:szCs w:val="24"/>
        </w:rPr>
        <w:t xml:space="preserve"> taken for inflammatory markers (and genetics where not taken at baseline) and future </w:t>
      </w:r>
      <w:r w:rsidR="00914256" w:rsidRPr="00A1072E">
        <w:rPr>
          <w:rFonts w:cstheme="minorHAnsi"/>
          <w:sz w:val="24"/>
          <w:szCs w:val="24"/>
        </w:rPr>
        <w:t>analys</w:t>
      </w:r>
      <w:r w:rsidR="00914256">
        <w:rPr>
          <w:rFonts w:cstheme="minorHAnsi"/>
          <w:sz w:val="24"/>
          <w:szCs w:val="24"/>
        </w:rPr>
        <w:t>e</w:t>
      </w:r>
      <w:r w:rsidR="00914256" w:rsidRPr="00A1072E">
        <w:rPr>
          <w:rFonts w:cstheme="minorHAnsi"/>
          <w:sz w:val="24"/>
          <w:szCs w:val="24"/>
        </w:rPr>
        <w:t>s</w:t>
      </w:r>
      <w:r w:rsidRPr="00A1072E">
        <w:rPr>
          <w:rFonts w:cstheme="minorHAnsi"/>
          <w:sz w:val="24"/>
          <w:szCs w:val="24"/>
        </w:rPr>
        <w:t xml:space="preserve">. </w:t>
      </w:r>
    </w:p>
    <w:p w14:paraId="0307EC6C" w14:textId="382DED98" w:rsidR="008C40A3" w:rsidRDefault="008C40A3" w:rsidP="000815F3">
      <w:pPr>
        <w:tabs>
          <w:tab w:val="left" w:pos="851"/>
        </w:tabs>
        <w:spacing w:after="0"/>
        <w:contextualSpacing/>
        <w:jc w:val="both"/>
        <w:rPr>
          <w:rFonts w:cstheme="minorHAnsi"/>
          <w:sz w:val="24"/>
          <w:szCs w:val="24"/>
          <w:u w:val="single"/>
        </w:rPr>
      </w:pPr>
    </w:p>
    <w:p w14:paraId="60FE7D0B" w14:textId="4DE3CEA2" w:rsidR="00B544BC" w:rsidRPr="001013D4" w:rsidRDefault="006C592E" w:rsidP="001013D4">
      <w:pPr>
        <w:tabs>
          <w:tab w:val="left" w:pos="851"/>
        </w:tabs>
        <w:spacing w:after="0"/>
        <w:contextualSpacing/>
        <w:jc w:val="both"/>
        <w:rPr>
          <w:rFonts w:cstheme="minorHAnsi"/>
          <w:noProof/>
          <w:sz w:val="24"/>
          <w:szCs w:val="24"/>
          <w:lang w:eastAsia="en-GB"/>
        </w:rPr>
      </w:pPr>
      <w:r w:rsidRPr="00A1072E">
        <w:rPr>
          <w:rFonts w:cstheme="minorHAnsi"/>
          <w:sz w:val="24"/>
          <w:szCs w:val="24"/>
          <w:u w:val="single"/>
        </w:rPr>
        <w:t>Annual follow-up</w:t>
      </w:r>
      <w:r w:rsidRPr="00A1072E">
        <w:rPr>
          <w:rFonts w:cstheme="minorHAnsi"/>
          <w:sz w:val="24"/>
          <w:szCs w:val="24"/>
        </w:rPr>
        <w:t xml:space="preserve"> (to 2 years minimum, maximum 4 years) </w:t>
      </w:r>
      <w:r w:rsidR="00545BCE">
        <w:rPr>
          <w:rFonts w:cstheme="minorHAnsi"/>
          <w:sz w:val="24"/>
          <w:szCs w:val="24"/>
        </w:rPr>
        <w:t>is</w:t>
      </w:r>
      <w:r w:rsidR="00546E3B">
        <w:rPr>
          <w:rFonts w:cstheme="minorHAnsi"/>
          <w:sz w:val="24"/>
          <w:szCs w:val="24"/>
        </w:rPr>
        <w:t xml:space="preserve"> </w:t>
      </w:r>
      <w:r w:rsidR="006A7C4F">
        <w:rPr>
          <w:rFonts w:cstheme="minorHAnsi"/>
          <w:sz w:val="24"/>
          <w:szCs w:val="24"/>
        </w:rPr>
        <w:t xml:space="preserve">performed centrally, </w:t>
      </w:r>
      <w:r w:rsidR="00546E3B">
        <w:rPr>
          <w:rFonts w:cstheme="minorHAnsi"/>
          <w:sz w:val="24"/>
          <w:szCs w:val="24"/>
        </w:rPr>
        <w:t xml:space="preserve">by post and phone. </w:t>
      </w:r>
      <w:r w:rsidRPr="00A1072E">
        <w:rPr>
          <w:rFonts w:cstheme="minorHAnsi"/>
          <w:sz w:val="24"/>
          <w:szCs w:val="24"/>
        </w:rPr>
        <w:t xml:space="preserve">We </w:t>
      </w:r>
      <w:r w:rsidR="006A7C4F">
        <w:rPr>
          <w:rFonts w:cstheme="minorHAnsi"/>
          <w:sz w:val="24"/>
          <w:szCs w:val="24"/>
        </w:rPr>
        <w:t>avoid</w:t>
      </w:r>
      <w:r w:rsidR="006A7C4F" w:rsidRPr="00A1072E">
        <w:rPr>
          <w:rFonts w:cstheme="minorHAnsi"/>
          <w:sz w:val="24"/>
          <w:szCs w:val="24"/>
        </w:rPr>
        <w:t xml:space="preserve">ed </w:t>
      </w:r>
      <w:r w:rsidRPr="00A1072E">
        <w:rPr>
          <w:rFonts w:cstheme="minorHAnsi"/>
          <w:sz w:val="24"/>
          <w:szCs w:val="24"/>
        </w:rPr>
        <w:t xml:space="preserve">online/email follow-up </w:t>
      </w:r>
      <w:r w:rsidR="006A7C4F">
        <w:rPr>
          <w:rFonts w:cstheme="minorHAnsi"/>
          <w:sz w:val="24"/>
          <w:szCs w:val="24"/>
        </w:rPr>
        <w:t xml:space="preserve">since </w:t>
      </w:r>
      <w:r w:rsidRPr="00A1072E">
        <w:rPr>
          <w:rFonts w:cstheme="minorHAnsi"/>
          <w:sz w:val="24"/>
          <w:szCs w:val="24"/>
        </w:rPr>
        <w:t>only 53% of 1-adult and 85% of 2-adult households aged&gt;65 have internet (Office of National Statistics 2016).</w:t>
      </w:r>
      <w:r w:rsidR="000F4725">
        <w:rPr>
          <w:rFonts w:cstheme="minorHAnsi"/>
          <w:sz w:val="24"/>
          <w:szCs w:val="24"/>
        </w:rPr>
        <w:fldChar w:fldCharType="begin"/>
      </w:r>
      <w:r w:rsidR="000F4725">
        <w:rPr>
          <w:rFonts w:cstheme="minorHAnsi"/>
          <w:sz w:val="24"/>
          <w:szCs w:val="24"/>
        </w:rPr>
        <w:instrText xml:space="preserve"> ADDIN EN.CITE &lt;EndNote&gt;&lt;Cite&gt;&lt;Author&gt;Hewitt&lt;/Author&gt;&lt;Year&gt;2019&lt;/Year&gt;&lt;RecNum&gt;11797&lt;/RecNum&gt;&lt;DisplayText&gt;&lt;style face="superscript"&gt;39&lt;/style&gt;&lt;/DisplayText&gt;&lt;record&gt;&lt;rec-number&gt;11797&lt;/rec-number&gt;&lt;foreign-keys&gt;&lt;key app="EN" db-id="0ptze0td4at9vmepzscxd5vnx9e5xttse55r" timestamp="1583166724"&gt;11797&lt;/key&gt;&lt;/foreign-keys&gt;&lt;ref-type name="Journal Article"&gt;17&lt;/ref-type&gt;&lt;contributors&gt;&lt;authors&gt;&lt;author&gt;Hewitt, Jonathan&lt;/author&gt;&lt;author&gt;Pennington, Anna&lt;/author&gt;&lt;author&gt;Smith, Alexander&lt;/author&gt;&lt;author&gt;Gething, Stephanie&lt;/author&gt;&lt;author&gt;Price, Michelle&lt;/author&gt;&lt;author&gt;White, James&lt;/author&gt;&lt;author&gt;Dewar, Richard&lt;/author&gt;&lt;author&gt;Carter, Ben&lt;/author&gt;&lt;/authors&gt;&lt;/contributors&gt;&lt;titles&gt;&lt;title&gt;A multi-centre, UK-based, non-inferiority randomised controlled trial of 4 follow-up assessment methods in stroke survivors&lt;/title&gt;&lt;secondary-title&gt;BMC Medicine&lt;/secondary-title&gt;&lt;/titles&gt;&lt;pages&gt;111&lt;/pages&gt;&lt;volume&gt;17&lt;/volume&gt;&lt;number&gt;1&lt;/number&gt;&lt;dates&gt;&lt;year&gt;2019&lt;/year&gt;&lt;pub-dates&gt;&lt;date&gt;2019/07/02&lt;/date&gt;&lt;/pub-dates&gt;&lt;/dates&gt;&lt;isbn&gt;1741-7015&lt;/isbn&gt;&lt;urls&gt;&lt;related-urls&gt;&lt;url&gt;https://doi.org/10.1186/s12916-019-1350-5&lt;/url&gt;&lt;url&gt;https://www.ncbi.nlm.nih.gov/pmc/articles/PMC6604353/pdf/12916_2019_Article_1350.pdf&lt;/url&gt;&lt;/related-urls&gt;&lt;/urls&gt;&lt;electronic-resource-num&gt;10.1186/s12916-019-1350-5&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39</w:t>
      </w:r>
      <w:r w:rsidR="000F4725">
        <w:rPr>
          <w:rFonts w:cstheme="minorHAnsi"/>
          <w:sz w:val="24"/>
          <w:szCs w:val="24"/>
        </w:rPr>
        <w:fldChar w:fldCharType="end"/>
      </w:r>
      <w:r w:rsidRPr="00A1072E">
        <w:rPr>
          <w:rFonts w:cstheme="minorHAnsi"/>
          <w:sz w:val="24"/>
          <w:szCs w:val="24"/>
        </w:rPr>
        <w:t xml:space="preserve"> </w:t>
      </w:r>
      <w:r w:rsidR="000815F3" w:rsidRPr="00A1072E">
        <w:rPr>
          <w:rFonts w:cstheme="minorHAnsi"/>
          <w:noProof/>
          <w:sz w:val="24"/>
          <w:szCs w:val="24"/>
          <w:lang w:eastAsia="en-GB"/>
        </w:rPr>
        <w:t xml:space="preserve">Central follow-up by validated telephone and post methods </w:t>
      </w:r>
      <w:r w:rsidR="000815F3">
        <w:rPr>
          <w:rFonts w:cstheme="minorHAnsi"/>
          <w:noProof/>
          <w:sz w:val="24"/>
          <w:szCs w:val="24"/>
          <w:lang w:eastAsia="en-GB"/>
        </w:rPr>
        <w:t>occur</w:t>
      </w:r>
      <w:r w:rsidR="006A7C4F">
        <w:rPr>
          <w:rFonts w:cstheme="minorHAnsi"/>
          <w:noProof/>
          <w:sz w:val="24"/>
          <w:szCs w:val="24"/>
          <w:lang w:eastAsia="en-GB"/>
        </w:rPr>
        <w:t>s</w:t>
      </w:r>
      <w:r w:rsidR="000815F3">
        <w:rPr>
          <w:rFonts w:cstheme="minorHAnsi"/>
          <w:noProof/>
          <w:sz w:val="24"/>
          <w:szCs w:val="24"/>
          <w:lang w:eastAsia="en-GB"/>
        </w:rPr>
        <w:t xml:space="preserve"> at three centres</w:t>
      </w:r>
      <w:r w:rsidR="006A7C4F">
        <w:rPr>
          <w:rFonts w:cstheme="minorHAnsi"/>
          <w:noProof/>
          <w:sz w:val="24"/>
          <w:szCs w:val="24"/>
          <w:lang w:eastAsia="en-GB"/>
        </w:rPr>
        <w:t>,</w:t>
      </w:r>
      <w:r w:rsidR="000815F3">
        <w:rPr>
          <w:rFonts w:cstheme="minorHAnsi"/>
          <w:noProof/>
          <w:sz w:val="24"/>
          <w:szCs w:val="24"/>
          <w:lang w:eastAsia="en-GB"/>
        </w:rPr>
        <w:t xml:space="preserve"> UCL, Leicester and Glasgow</w:t>
      </w:r>
      <w:r w:rsidR="006A7C4F">
        <w:rPr>
          <w:rFonts w:cstheme="minorHAnsi"/>
          <w:noProof/>
          <w:sz w:val="24"/>
          <w:szCs w:val="24"/>
          <w:lang w:eastAsia="en-GB"/>
        </w:rPr>
        <w:t>, spreading the study activities across core sites</w:t>
      </w:r>
      <w:r w:rsidR="000815F3">
        <w:rPr>
          <w:rFonts w:cstheme="minorHAnsi"/>
          <w:noProof/>
          <w:sz w:val="24"/>
          <w:szCs w:val="24"/>
          <w:lang w:eastAsia="en-GB"/>
        </w:rPr>
        <w:t xml:space="preserve">. </w:t>
      </w:r>
      <w:r w:rsidR="000815F3" w:rsidRPr="00A1072E">
        <w:rPr>
          <w:rFonts w:cstheme="minorHAnsi"/>
          <w:noProof/>
          <w:sz w:val="24"/>
          <w:szCs w:val="24"/>
          <w:lang w:eastAsia="en-GB"/>
        </w:rPr>
        <w:t xml:space="preserve"> </w:t>
      </w:r>
    </w:p>
    <w:p w14:paraId="11FD3AE6" w14:textId="77777777" w:rsidR="004C1555" w:rsidRDefault="004C1555" w:rsidP="004C1555">
      <w:pPr>
        <w:spacing w:after="0"/>
        <w:contextualSpacing/>
        <w:jc w:val="both"/>
        <w:rPr>
          <w:rFonts w:cstheme="minorHAnsi"/>
          <w:b/>
          <w:sz w:val="24"/>
          <w:szCs w:val="26"/>
          <w:shd w:val="clear" w:color="auto" w:fill="FFFFFF"/>
        </w:rPr>
      </w:pPr>
    </w:p>
    <w:p w14:paraId="2E2F0413" w14:textId="77777777" w:rsidR="005B6B62" w:rsidRDefault="005B6B62" w:rsidP="004C1555">
      <w:pPr>
        <w:spacing w:after="0"/>
        <w:contextualSpacing/>
        <w:jc w:val="both"/>
        <w:rPr>
          <w:rFonts w:cstheme="minorHAnsi"/>
          <w:b/>
          <w:sz w:val="24"/>
          <w:szCs w:val="26"/>
          <w:shd w:val="clear" w:color="auto" w:fill="FFFFFF"/>
        </w:rPr>
      </w:pPr>
    </w:p>
    <w:p w14:paraId="3FD3DD25" w14:textId="77777777" w:rsidR="005B6B62" w:rsidRDefault="005B6B62" w:rsidP="004C1555">
      <w:pPr>
        <w:spacing w:after="0"/>
        <w:contextualSpacing/>
        <w:jc w:val="both"/>
        <w:rPr>
          <w:rFonts w:cstheme="minorHAnsi"/>
          <w:b/>
          <w:sz w:val="24"/>
          <w:szCs w:val="26"/>
          <w:shd w:val="clear" w:color="auto" w:fill="FFFFFF"/>
        </w:rPr>
      </w:pPr>
    </w:p>
    <w:p w14:paraId="62BE561A" w14:textId="77777777" w:rsidR="005B6B62" w:rsidRDefault="005B6B62" w:rsidP="004C1555">
      <w:pPr>
        <w:spacing w:after="0"/>
        <w:contextualSpacing/>
        <w:jc w:val="both"/>
        <w:rPr>
          <w:rFonts w:cstheme="minorHAnsi"/>
          <w:b/>
          <w:sz w:val="24"/>
          <w:szCs w:val="26"/>
          <w:shd w:val="clear" w:color="auto" w:fill="FFFFFF"/>
        </w:rPr>
      </w:pPr>
    </w:p>
    <w:p w14:paraId="58F587DA" w14:textId="272F7593" w:rsidR="004C1555" w:rsidRPr="00755C8F" w:rsidRDefault="004C1555" w:rsidP="004C1555">
      <w:pPr>
        <w:spacing w:after="0"/>
        <w:contextualSpacing/>
        <w:jc w:val="both"/>
        <w:rPr>
          <w:rFonts w:cstheme="minorHAnsi"/>
          <w:b/>
          <w:sz w:val="24"/>
          <w:szCs w:val="26"/>
          <w:shd w:val="clear" w:color="auto" w:fill="FFFFFF"/>
        </w:rPr>
      </w:pPr>
      <w:r w:rsidRPr="00755C8F">
        <w:rPr>
          <w:rFonts w:cstheme="minorHAnsi"/>
          <w:b/>
          <w:sz w:val="24"/>
          <w:szCs w:val="26"/>
          <w:shd w:val="clear" w:color="auto" w:fill="FFFFFF"/>
        </w:rPr>
        <w:lastRenderedPageBreak/>
        <w:t>Outcome measures</w:t>
      </w:r>
    </w:p>
    <w:p w14:paraId="56F77F60" w14:textId="77777777" w:rsidR="0003561D" w:rsidRDefault="0003561D" w:rsidP="004C1555">
      <w:pPr>
        <w:spacing w:after="0"/>
        <w:contextualSpacing/>
        <w:jc w:val="both"/>
        <w:rPr>
          <w:rFonts w:cstheme="minorHAnsi"/>
          <w:b/>
          <w:sz w:val="24"/>
          <w:szCs w:val="24"/>
          <w:shd w:val="clear" w:color="auto" w:fill="FFFFFF"/>
        </w:rPr>
      </w:pPr>
    </w:p>
    <w:p w14:paraId="5E69895D" w14:textId="7C2C9FB3" w:rsidR="004C1555" w:rsidRPr="0099256C" w:rsidRDefault="004C1555" w:rsidP="004C1555">
      <w:pPr>
        <w:spacing w:after="0"/>
        <w:contextualSpacing/>
        <w:jc w:val="both"/>
        <w:rPr>
          <w:rFonts w:cstheme="minorHAnsi"/>
          <w:b/>
          <w:sz w:val="24"/>
          <w:szCs w:val="24"/>
          <w:shd w:val="clear" w:color="auto" w:fill="FFFFFF"/>
        </w:rPr>
      </w:pPr>
      <w:r w:rsidRPr="0099256C">
        <w:rPr>
          <w:rFonts w:cstheme="minorHAnsi"/>
          <w:b/>
          <w:sz w:val="24"/>
          <w:szCs w:val="24"/>
          <w:shd w:val="clear" w:color="auto" w:fill="FFFFFF"/>
        </w:rPr>
        <w:t xml:space="preserve">Primary outcome </w:t>
      </w:r>
    </w:p>
    <w:p w14:paraId="3BA938A6" w14:textId="1D6F02CE" w:rsidR="005B6B62" w:rsidRDefault="004C1555" w:rsidP="005B6B62">
      <w:pPr>
        <w:spacing w:after="0"/>
        <w:contextualSpacing/>
        <w:jc w:val="both"/>
      </w:pPr>
      <w:r>
        <w:rPr>
          <w:rFonts w:cstheme="minorHAnsi"/>
          <w:sz w:val="24"/>
          <w:szCs w:val="24"/>
          <w:shd w:val="clear" w:color="auto" w:fill="FFFFFF"/>
        </w:rPr>
        <w:t>The primary outcome of R4VaD is c</w:t>
      </w:r>
      <w:r w:rsidRPr="0099256C">
        <w:rPr>
          <w:rFonts w:cstheme="minorHAnsi"/>
          <w:sz w:val="24"/>
          <w:szCs w:val="24"/>
          <w:shd w:val="clear" w:color="auto" w:fill="FFFFFF"/>
        </w:rPr>
        <w:t xml:space="preserve">ognitive decline or </w:t>
      </w:r>
      <w:r>
        <w:rPr>
          <w:rFonts w:cstheme="minorHAnsi"/>
          <w:sz w:val="24"/>
          <w:szCs w:val="24"/>
          <w:shd w:val="clear" w:color="auto" w:fill="FFFFFF"/>
        </w:rPr>
        <w:t xml:space="preserve">(incident and prevalent) </w:t>
      </w:r>
      <w:r w:rsidRPr="0099256C">
        <w:rPr>
          <w:rFonts w:cstheme="minorHAnsi"/>
          <w:sz w:val="24"/>
          <w:szCs w:val="24"/>
          <w:shd w:val="clear" w:color="auto" w:fill="FFFFFF"/>
        </w:rPr>
        <w:t>dementia</w:t>
      </w:r>
      <w:r>
        <w:rPr>
          <w:rFonts w:cstheme="minorHAnsi"/>
          <w:sz w:val="24"/>
          <w:szCs w:val="24"/>
          <w:shd w:val="clear" w:color="auto" w:fill="FFFFFF"/>
        </w:rPr>
        <w:t>/major neurocognitive disorder</w:t>
      </w:r>
      <w:r w:rsidRPr="0099256C">
        <w:rPr>
          <w:rFonts w:cstheme="minorHAnsi"/>
          <w:sz w:val="24"/>
          <w:szCs w:val="24"/>
          <w:shd w:val="clear" w:color="auto" w:fill="FFFFFF"/>
        </w:rPr>
        <w:t xml:space="preserve"> up to at least 2 years post stroke assessed with a</w:t>
      </w:r>
      <w:r>
        <w:rPr>
          <w:rFonts w:cstheme="minorHAnsi"/>
          <w:sz w:val="24"/>
          <w:szCs w:val="24"/>
          <w:shd w:val="clear" w:color="auto" w:fill="FFFFFF"/>
        </w:rPr>
        <w:t xml:space="preserve"> seven-point</w:t>
      </w:r>
      <w:r w:rsidRPr="0099256C">
        <w:rPr>
          <w:rFonts w:cstheme="minorHAnsi"/>
          <w:sz w:val="24"/>
          <w:szCs w:val="24"/>
          <w:shd w:val="clear" w:color="auto" w:fill="FFFFFF"/>
        </w:rPr>
        <w:t xml:space="preserve"> ordinal scale that includes death</w:t>
      </w:r>
      <w:r>
        <w:rPr>
          <w:rFonts w:cstheme="minorHAnsi"/>
          <w:sz w:val="24"/>
          <w:szCs w:val="24"/>
          <w:shd w:val="clear" w:color="auto" w:fill="FFFFFF"/>
        </w:rPr>
        <w:t xml:space="preserve"> (Table 3). The ordinal scale maps onto the </w:t>
      </w:r>
      <w:r w:rsidRPr="00061BDB">
        <w:rPr>
          <w:rFonts w:cstheme="minorHAnsi"/>
          <w:sz w:val="24"/>
          <w:szCs w:val="24"/>
          <w:shd w:val="clear" w:color="auto" w:fill="FFFFFF"/>
        </w:rPr>
        <w:t>four-</w:t>
      </w:r>
      <w:r w:rsidR="005B6B62" w:rsidRPr="005B6B62">
        <w:rPr>
          <w:rFonts w:cstheme="minorHAnsi"/>
          <w:sz w:val="24"/>
          <w:szCs w:val="24"/>
          <w:shd w:val="clear" w:color="auto" w:fill="FFFFFF"/>
        </w:rPr>
        <w:t xml:space="preserve"> </w:t>
      </w:r>
      <w:r w:rsidR="005B6B62" w:rsidRPr="00061BDB">
        <w:rPr>
          <w:rFonts w:cstheme="minorHAnsi"/>
          <w:sz w:val="24"/>
          <w:szCs w:val="24"/>
          <w:shd w:val="clear" w:color="auto" w:fill="FFFFFF"/>
        </w:rPr>
        <w:t>point DSM</w:t>
      </w:r>
      <w:r w:rsidR="005B6B62">
        <w:rPr>
          <w:rFonts w:cstheme="minorHAnsi"/>
          <w:sz w:val="24"/>
          <w:szCs w:val="24"/>
          <w:shd w:val="clear" w:color="auto" w:fill="FFFFFF"/>
        </w:rPr>
        <w:t>-5</w:t>
      </w:r>
      <w:r w:rsidR="005B6B62" w:rsidRPr="00061BDB">
        <w:rPr>
          <w:rFonts w:cstheme="minorHAnsi"/>
          <w:sz w:val="24"/>
          <w:szCs w:val="24"/>
          <w:shd w:val="clear" w:color="auto" w:fill="FFFFFF"/>
        </w:rPr>
        <w:t xml:space="preserve"> criteria for </w:t>
      </w:r>
      <w:r w:rsidR="005B6B62">
        <w:rPr>
          <w:rFonts w:cstheme="minorHAnsi"/>
          <w:sz w:val="24"/>
          <w:szCs w:val="24"/>
          <w:shd w:val="clear" w:color="auto" w:fill="FFFFFF"/>
        </w:rPr>
        <w:t>major neuro-cognitive disorder (</w:t>
      </w:r>
      <w:r w:rsidR="005B6B62" w:rsidRPr="00061BDB">
        <w:rPr>
          <w:rFonts w:cstheme="minorHAnsi"/>
          <w:sz w:val="24"/>
          <w:szCs w:val="24"/>
          <w:shd w:val="clear" w:color="auto" w:fill="FFFFFF"/>
        </w:rPr>
        <w:t>dementia</w:t>
      </w:r>
      <w:r w:rsidR="005B6B62">
        <w:rPr>
          <w:rFonts w:cstheme="minorHAnsi"/>
          <w:sz w:val="24"/>
          <w:szCs w:val="24"/>
          <w:shd w:val="clear" w:color="auto" w:fill="FFFFFF"/>
        </w:rPr>
        <w:t>)</w:t>
      </w:r>
      <w:r w:rsidR="005B6B62" w:rsidRPr="00061BDB">
        <w:rPr>
          <w:rFonts w:cstheme="minorHAnsi"/>
          <w:sz w:val="24"/>
          <w:szCs w:val="24"/>
          <w:shd w:val="clear" w:color="auto" w:fill="FFFFFF"/>
        </w:rPr>
        <w:t xml:space="preserve"> diagnosis but provides more granularity in the ‘dementia</w:t>
      </w:r>
      <w:r w:rsidR="005B6B62">
        <w:rPr>
          <w:rFonts w:cstheme="minorHAnsi"/>
          <w:sz w:val="24"/>
          <w:szCs w:val="24"/>
          <w:shd w:val="clear" w:color="auto" w:fill="FFFFFF"/>
        </w:rPr>
        <w:t xml:space="preserve"> (major neurocognitive disorder)</w:t>
      </w:r>
      <w:r w:rsidR="005B6B62" w:rsidRPr="00061BDB">
        <w:rPr>
          <w:rFonts w:cstheme="minorHAnsi"/>
          <w:sz w:val="24"/>
          <w:szCs w:val="24"/>
          <w:shd w:val="clear" w:color="auto" w:fill="FFFFFF"/>
        </w:rPr>
        <w:t>’ category to reflect practical implications. The seven-point ordinal scale incorporates cognition (using MoCA and TICS</w:t>
      </w:r>
      <w:r w:rsidR="005B6B62">
        <w:rPr>
          <w:rFonts w:cstheme="minorHAnsi"/>
          <w:sz w:val="24"/>
          <w:szCs w:val="24"/>
          <w:shd w:val="clear" w:color="auto" w:fill="FFFFFF"/>
        </w:rPr>
        <w:t>-m</w:t>
      </w:r>
      <w:r w:rsidR="005B6B62" w:rsidRPr="00061BDB">
        <w:rPr>
          <w:rFonts w:cstheme="minorHAnsi"/>
          <w:sz w:val="24"/>
          <w:szCs w:val="24"/>
          <w:shd w:val="clear" w:color="auto" w:fill="FFFFFF"/>
        </w:rPr>
        <w:t>, so as to apply to all patients) and function (mRS</w:t>
      </w:r>
      <w:r w:rsidR="005B6B62">
        <w:rPr>
          <w:rFonts w:cstheme="minorHAnsi"/>
          <w:sz w:val="24"/>
          <w:szCs w:val="24"/>
          <w:shd w:val="clear" w:color="auto" w:fill="FFFFFF"/>
        </w:rPr>
        <w:t>, and Barthel), clinical diagnosis of dementia made outside R4VaD, place of residence, and IQCODE. It also incorporates the number of affected domains of cognition (which may have practical implications e.g. if some domains are more restrictive on independence than others) and impact of the cognitive impairments on functional dependency.</w:t>
      </w:r>
      <w:r w:rsidR="005B6B62" w:rsidRPr="009D649D">
        <w:t xml:space="preserve"> </w:t>
      </w:r>
    </w:p>
    <w:p w14:paraId="65EF1C7B" w14:textId="77777777" w:rsidR="005B6B62" w:rsidRDefault="005B6B62" w:rsidP="005B6B62">
      <w:pPr>
        <w:spacing w:after="0"/>
        <w:contextualSpacing/>
        <w:jc w:val="both"/>
      </w:pPr>
    </w:p>
    <w:p w14:paraId="21249545" w14:textId="77777777" w:rsidR="005B6B62" w:rsidRPr="009D649D" w:rsidRDefault="005B6B62" w:rsidP="005B6B62">
      <w:pPr>
        <w:spacing w:after="0"/>
        <w:contextualSpacing/>
        <w:jc w:val="both"/>
        <w:rPr>
          <w:rFonts w:cstheme="minorHAnsi"/>
          <w:sz w:val="24"/>
          <w:szCs w:val="24"/>
          <w:shd w:val="clear" w:color="auto" w:fill="FFFFFF"/>
        </w:rPr>
      </w:pPr>
      <w:r>
        <w:rPr>
          <w:rFonts w:cstheme="minorHAnsi"/>
          <w:sz w:val="24"/>
          <w:szCs w:val="24"/>
          <w:shd w:val="clear" w:color="auto" w:fill="FFFFFF"/>
        </w:rPr>
        <w:t>This ordinal approach is pragmatic and uses all available data</w:t>
      </w:r>
      <w:r>
        <w:rPr>
          <w:rFonts w:cstheme="minorHAnsi"/>
          <w:sz w:val="24"/>
          <w:szCs w:val="24"/>
          <w:shd w:val="clear" w:color="auto" w:fill="FFFFFF"/>
        </w:rPr>
        <w:fldChar w:fldCharType="begin"/>
      </w:r>
      <w:r>
        <w:rPr>
          <w:rFonts w:cstheme="minorHAnsi"/>
          <w:sz w:val="24"/>
          <w:szCs w:val="24"/>
          <w:shd w:val="clear" w:color="auto" w:fill="FFFFFF"/>
        </w:rPr>
        <w:instrText xml:space="preserve"> ADDIN EN.CITE &lt;EndNote&gt;&lt;Cite&gt;&lt;Author&gt;The Optimising Analysis of Stroke Trials (OAST) Collaboration&lt;/Author&gt;&lt;Year&gt;2008&lt;/Year&gt;&lt;RecNum&gt;6372&lt;/RecNum&gt;&lt;DisplayText&gt;&lt;style face="superscript"&gt;40&lt;/style&gt;&lt;/DisplayText&gt;&lt;record&gt;&lt;rec-number&gt;6372&lt;/rec-number&gt;&lt;foreign-keys&gt;&lt;key app="EN" db-id="0ptze0td4at9vmepzscxd5vnx9e5xttse55r" timestamp="1470815819"&gt;6372&lt;/key&gt;&lt;/foreign-keys&gt;&lt;ref-type name="Journal Article"&gt;17&lt;/ref-type&gt;&lt;contributors&gt;&lt;authors&gt;&lt;author&gt;The Optimising Analysis of Stroke Trials (OAST) Collaboration,&lt;/author&gt;&lt;/authors&gt;&lt;/contributors&gt;&lt;titles&gt;&lt;title&gt;Calculation of sample size for stroke trials assessing functional outcome: comparison of binary and ordinal approaches&lt;/title&gt;&lt;secondary-title&gt;Int J Stroke&lt;/secondary-title&gt;&lt;/titles&gt;&lt;periodical&gt;&lt;full-title&gt;Int J Stroke&lt;/full-title&gt;&lt;/periodical&gt;&lt;pages&gt;78-84&lt;/pages&gt;&lt;volume&gt;3&lt;/volume&gt;&lt;reprint-edition&gt;In File&lt;/reprint-edition&gt;&lt;keywords&gt;&lt;keyword&gt;outcome&lt;/keyword&gt;&lt;keyword&gt;Sample Size&lt;/keyword&gt;&lt;keyword&gt;stroke&lt;/keyword&gt;&lt;keyword&gt;trial&lt;/keyword&gt;&lt;/keywords&gt;&lt;dates&gt;&lt;year&gt;2008&lt;/year&gt;&lt;pub-dates&gt;&lt;date&gt;2008&lt;/date&gt;&lt;/pub-dates&gt;&lt;/dates&gt;&lt;label&gt;10269&lt;/label&gt;&lt;urls&gt;&lt;/urls&gt;&lt;/record&gt;&lt;/Cite&gt;&lt;/EndNote&gt;</w:instrText>
      </w:r>
      <w:r>
        <w:rPr>
          <w:rFonts w:cstheme="minorHAnsi"/>
          <w:sz w:val="24"/>
          <w:szCs w:val="24"/>
          <w:shd w:val="clear" w:color="auto" w:fill="FFFFFF"/>
        </w:rPr>
        <w:fldChar w:fldCharType="separate"/>
      </w:r>
      <w:r w:rsidRPr="000F4725">
        <w:rPr>
          <w:rFonts w:cstheme="minorHAnsi"/>
          <w:noProof/>
          <w:sz w:val="24"/>
          <w:szCs w:val="24"/>
          <w:shd w:val="clear" w:color="auto" w:fill="FFFFFF"/>
          <w:vertAlign w:val="superscript"/>
        </w:rPr>
        <w:t>40</w:t>
      </w:r>
      <w:r>
        <w:rPr>
          <w:rFonts w:cstheme="minorHAnsi"/>
          <w:sz w:val="24"/>
          <w:szCs w:val="24"/>
          <w:shd w:val="clear" w:color="auto" w:fill="FFFFFF"/>
        </w:rPr>
        <w:fldChar w:fldCharType="end"/>
      </w:r>
      <w:r>
        <w:rPr>
          <w:rFonts w:cstheme="minorHAnsi"/>
          <w:sz w:val="24"/>
          <w:szCs w:val="24"/>
          <w:shd w:val="clear" w:color="auto" w:fill="FFFFFF"/>
        </w:rPr>
        <w:t xml:space="preserve"> (including prescriptions) to categorise neurocognitive status while minimising the impact of missing or untestable data. O</w:t>
      </w:r>
      <w:r w:rsidRPr="009D649D">
        <w:rPr>
          <w:rFonts w:cstheme="minorHAnsi"/>
          <w:sz w:val="24"/>
          <w:szCs w:val="24"/>
          <w:shd w:val="clear" w:color="auto" w:fill="FFFFFF"/>
        </w:rPr>
        <w:t xml:space="preserve">rdinal data facilitate sophisticated quantitative analyses (a comprehensive statistical analysis plan will be </w:t>
      </w:r>
      <w:r>
        <w:rPr>
          <w:rFonts w:cstheme="minorHAnsi"/>
          <w:sz w:val="24"/>
          <w:szCs w:val="24"/>
          <w:shd w:val="clear" w:color="auto" w:fill="FFFFFF"/>
        </w:rPr>
        <w:t xml:space="preserve">described in </w:t>
      </w:r>
      <w:r w:rsidRPr="009D649D">
        <w:rPr>
          <w:rFonts w:cstheme="minorHAnsi"/>
          <w:sz w:val="24"/>
          <w:szCs w:val="24"/>
          <w:shd w:val="clear" w:color="auto" w:fill="FFFFFF"/>
        </w:rPr>
        <w:t xml:space="preserve">a separate paper). Finally, </w:t>
      </w:r>
      <w:r>
        <w:rPr>
          <w:rFonts w:cstheme="minorHAnsi"/>
          <w:sz w:val="24"/>
          <w:szCs w:val="24"/>
          <w:shd w:val="clear" w:color="auto" w:fill="FFFFFF"/>
        </w:rPr>
        <w:t>since</w:t>
      </w:r>
      <w:r w:rsidRPr="009D649D">
        <w:rPr>
          <w:rFonts w:cstheme="minorHAnsi"/>
          <w:sz w:val="24"/>
          <w:szCs w:val="24"/>
          <w:shd w:val="clear" w:color="auto" w:fill="FFFFFF"/>
        </w:rPr>
        <w:t xml:space="preserve"> this approach could be useful for future trials in VCI</w:t>
      </w:r>
      <w:r>
        <w:rPr>
          <w:rFonts w:cstheme="minorHAnsi"/>
          <w:sz w:val="24"/>
          <w:szCs w:val="24"/>
          <w:shd w:val="clear" w:color="auto" w:fill="FFFFFF"/>
        </w:rPr>
        <w:t xml:space="preserve">, </w:t>
      </w:r>
      <w:r w:rsidRPr="009D649D">
        <w:rPr>
          <w:rFonts w:cstheme="minorHAnsi"/>
          <w:sz w:val="24"/>
          <w:szCs w:val="24"/>
          <w:shd w:val="clear" w:color="auto" w:fill="FFFFFF"/>
        </w:rPr>
        <w:t xml:space="preserve">R4VaD </w:t>
      </w:r>
      <w:r>
        <w:rPr>
          <w:rFonts w:cstheme="minorHAnsi"/>
          <w:sz w:val="24"/>
          <w:szCs w:val="24"/>
          <w:shd w:val="clear" w:color="auto" w:fill="FFFFFF"/>
        </w:rPr>
        <w:t>will</w:t>
      </w:r>
      <w:r w:rsidRPr="009D649D">
        <w:rPr>
          <w:rFonts w:cstheme="minorHAnsi"/>
          <w:sz w:val="24"/>
          <w:szCs w:val="24"/>
          <w:shd w:val="clear" w:color="auto" w:fill="FFFFFF"/>
        </w:rPr>
        <w:t xml:space="preserve"> assess ordinal classification and analysis</w:t>
      </w:r>
      <w:r>
        <w:rPr>
          <w:rFonts w:cstheme="minorHAnsi"/>
          <w:sz w:val="24"/>
          <w:szCs w:val="24"/>
          <w:shd w:val="clear" w:color="auto" w:fill="FFFFFF"/>
        </w:rPr>
        <w:t xml:space="preserve"> approaches </w:t>
      </w:r>
      <w:r w:rsidRPr="009D649D">
        <w:rPr>
          <w:rFonts w:cstheme="minorHAnsi"/>
          <w:sz w:val="24"/>
          <w:szCs w:val="24"/>
          <w:shd w:val="clear" w:color="auto" w:fill="FFFFFF"/>
        </w:rPr>
        <w:t xml:space="preserve">at scale.  </w:t>
      </w:r>
    </w:p>
    <w:p w14:paraId="137F31D7" w14:textId="77777777" w:rsidR="005B6B62" w:rsidRDefault="005B6B62" w:rsidP="005B6B62">
      <w:pPr>
        <w:spacing w:after="0"/>
        <w:contextualSpacing/>
        <w:jc w:val="both"/>
        <w:rPr>
          <w:rFonts w:cstheme="minorHAnsi"/>
          <w:sz w:val="24"/>
          <w:szCs w:val="24"/>
          <w:shd w:val="clear" w:color="auto" w:fill="FFFFFF"/>
        </w:rPr>
      </w:pPr>
    </w:p>
    <w:p w14:paraId="11A7BA4F" w14:textId="77777777" w:rsidR="005B6B62" w:rsidRPr="005808F6" w:rsidRDefault="005B6B62" w:rsidP="005B6B62">
      <w:pPr>
        <w:spacing w:after="0"/>
        <w:contextualSpacing/>
        <w:jc w:val="both"/>
        <w:rPr>
          <w:rFonts w:cstheme="minorHAnsi"/>
          <w:sz w:val="24"/>
          <w:szCs w:val="24"/>
          <w:shd w:val="clear" w:color="auto" w:fill="FFFFFF"/>
        </w:rPr>
      </w:pPr>
      <w:r w:rsidRPr="0099256C">
        <w:rPr>
          <w:rFonts w:cstheme="minorHAnsi"/>
          <w:b/>
          <w:sz w:val="24"/>
          <w:szCs w:val="24"/>
          <w:shd w:val="clear" w:color="auto" w:fill="FFFFFF"/>
        </w:rPr>
        <w:t>Secondary outcomes</w:t>
      </w:r>
      <w:r>
        <w:rPr>
          <w:rFonts w:cstheme="minorHAnsi"/>
          <w:b/>
          <w:sz w:val="24"/>
          <w:szCs w:val="24"/>
          <w:shd w:val="clear" w:color="auto" w:fill="FFFFFF"/>
        </w:rPr>
        <w:t xml:space="preserve"> </w:t>
      </w:r>
      <w:r w:rsidRPr="001013D4">
        <w:rPr>
          <w:rFonts w:cstheme="minorHAnsi"/>
          <w:sz w:val="24"/>
          <w:szCs w:val="24"/>
          <w:shd w:val="clear" w:color="auto" w:fill="FFFFFF"/>
        </w:rPr>
        <w:t>include the following (the list is not exhaustive)</w:t>
      </w:r>
    </w:p>
    <w:p w14:paraId="6AA31AD3"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Death</w:t>
      </w:r>
    </w:p>
    <w:p w14:paraId="0E48FE5A"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Disability (mRS)</w:t>
      </w:r>
    </w:p>
    <w:p w14:paraId="2152732D"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Function in activities of daily living (Barthel; Lawton; SIS)</w:t>
      </w:r>
    </w:p>
    <w:p w14:paraId="73194CD4"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Recurrent stroke or other vascular events</w:t>
      </w:r>
    </w:p>
    <w:p w14:paraId="2CA545CC"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Domains of cognition (complex attention, executive, language, memory and visuospatial function), allowing for analysis at the individual domain level or at participant level creating normalised, aggregate ‘z scores’</w:t>
      </w:r>
    </w:p>
    <w:p w14:paraId="5B73626C"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Other neuropsychological outcomes: mood, majoring on depression and anxiety (Zung; PHQ; GAD), apathy (PHQ), fatigue (PHQ; BFI)</w:t>
      </w:r>
    </w:p>
    <w:p w14:paraId="7493B5BA"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 xml:space="preserve">Frailty (Clinical Frailty Score) </w:t>
      </w:r>
    </w:p>
    <w:p w14:paraId="61AFA15F"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Quality of life assessment (EuroQol 5D) and well-being (Office for National Statistics Personal Well-Being)</w:t>
      </w:r>
    </w:p>
    <w:p w14:paraId="29CE9CA5"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Vascular measures: Blood pressure, carotid stenosis, vascular stiffness measures</w:t>
      </w:r>
    </w:p>
    <w:p w14:paraId="765C2554"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Imaging findings (lesion location, size, pre-stroke changes), DTI, brain and lesion volumes</w:t>
      </w:r>
    </w:p>
    <w:p w14:paraId="4810FAFB"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Inflammation (blood markers)</w:t>
      </w:r>
    </w:p>
    <w:p w14:paraId="4E794593" w14:textId="77777777" w:rsidR="005B6B62" w:rsidRPr="005808F6" w:rsidRDefault="005B6B62" w:rsidP="005B6B62">
      <w:pPr>
        <w:pStyle w:val="ListParagraph"/>
        <w:numPr>
          <w:ilvl w:val="0"/>
          <w:numId w:val="14"/>
        </w:numPr>
        <w:jc w:val="both"/>
        <w:rPr>
          <w:rFonts w:asciiTheme="minorHAnsi" w:hAnsiTheme="minorHAnsi" w:cstheme="minorHAnsi"/>
          <w:sz w:val="24"/>
          <w:shd w:val="clear" w:color="auto" w:fill="FFFFFF"/>
        </w:rPr>
      </w:pPr>
      <w:r w:rsidRPr="005808F6">
        <w:rPr>
          <w:rFonts w:asciiTheme="minorHAnsi" w:hAnsiTheme="minorHAnsi" w:cstheme="minorHAnsi"/>
          <w:sz w:val="24"/>
          <w:shd w:val="clear" w:color="auto" w:fill="FFFFFF"/>
        </w:rPr>
        <w:t>Genetics</w:t>
      </w:r>
    </w:p>
    <w:p w14:paraId="3F599D93" w14:textId="3E9837AA" w:rsidR="00BA2A97" w:rsidRDefault="00BA2A97" w:rsidP="004C1555">
      <w:pPr>
        <w:spacing w:after="0"/>
        <w:contextualSpacing/>
        <w:jc w:val="both"/>
        <w:rPr>
          <w:rFonts w:cstheme="minorHAnsi"/>
          <w:sz w:val="24"/>
          <w:szCs w:val="24"/>
          <w:u w:val="single"/>
        </w:rPr>
      </w:pPr>
    </w:p>
    <w:p w14:paraId="78E107B5" w14:textId="77777777" w:rsidR="008B76C6" w:rsidRDefault="008B76C6">
      <w:pPr>
        <w:rPr>
          <w:rFonts w:eastAsia="Calibri" w:cstheme="minorHAnsi"/>
          <w:b/>
          <w:sz w:val="24"/>
        </w:rPr>
        <w:sectPr w:rsidR="008B76C6" w:rsidSect="008B76C6">
          <w:pgSz w:w="11906" w:h="16838"/>
          <w:pgMar w:top="1440" w:right="1440" w:bottom="1440" w:left="1440" w:header="709" w:footer="709" w:gutter="0"/>
          <w:cols w:space="708"/>
          <w:docGrid w:linePitch="360"/>
        </w:sectPr>
      </w:pPr>
    </w:p>
    <w:p w14:paraId="2C4A71EC" w14:textId="230BFED6" w:rsidR="008B76C6" w:rsidRPr="004B23D0" w:rsidRDefault="008B76C6" w:rsidP="008B76C6">
      <w:pPr>
        <w:rPr>
          <w:rFonts w:eastAsia="Calibri" w:cstheme="minorHAnsi"/>
          <w:sz w:val="24"/>
        </w:rPr>
      </w:pPr>
      <w:r w:rsidRPr="003E442D">
        <w:rPr>
          <w:rFonts w:eastAsia="Calibri" w:cstheme="minorHAnsi"/>
          <w:b/>
          <w:sz w:val="24"/>
        </w:rPr>
        <w:lastRenderedPageBreak/>
        <w:t xml:space="preserve">Table </w:t>
      </w:r>
      <w:r>
        <w:rPr>
          <w:rFonts w:eastAsia="Calibri" w:cstheme="minorHAnsi"/>
          <w:b/>
          <w:sz w:val="24"/>
        </w:rPr>
        <w:t>3</w:t>
      </w:r>
      <w:r w:rsidRPr="003E442D">
        <w:rPr>
          <w:rFonts w:eastAsia="Calibri" w:cstheme="minorHAnsi"/>
          <w:b/>
          <w:sz w:val="24"/>
        </w:rPr>
        <w:t xml:space="preserve">. </w:t>
      </w:r>
      <w:r w:rsidRPr="004B23D0">
        <w:rPr>
          <w:rFonts w:eastAsia="Calibri" w:cstheme="minorHAnsi"/>
          <w:sz w:val="24"/>
        </w:rPr>
        <w:t>Cognition categories and operational definitions for R4VaD primary endpoint</w:t>
      </w:r>
    </w:p>
    <w:tbl>
      <w:tblPr>
        <w:tblStyle w:val="TableGrid1"/>
        <w:tblW w:w="12895" w:type="dxa"/>
        <w:tblLook w:val="04A0" w:firstRow="1" w:lastRow="0" w:firstColumn="1" w:lastColumn="0" w:noHBand="0" w:noVBand="1"/>
      </w:tblPr>
      <w:tblGrid>
        <w:gridCol w:w="1838"/>
        <w:gridCol w:w="5245"/>
        <w:gridCol w:w="1843"/>
        <w:gridCol w:w="3969"/>
      </w:tblGrid>
      <w:tr w:rsidR="008B76C6" w:rsidRPr="0043182E" w14:paraId="7969AFDA" w14:textId="77777777" w:rsidTr="008B76C6">
        <w:tc>
          <w:tcPr>
            <w:tcW w:w="1838" w:type="dxa"/>
            <w:vAlign w:val="center"/>
          </w:tcPr>
          <w:p w14:paraId="3F013284"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Primary category</w:t>
            </w:r>
          </w:p>
        </w:tc>
        <w:tc>
          <w:tcPr>
            <w:tcW w:w="5245" w:type="dxa"/>
            <w:vAlign w:val="center"/>
          </w:tcPr>
          <w:p w14:paraId="2BFBCC3E"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Operationalisation</w:t>
            </w:r>
          </w:p>
        </w:tc>
        <w:tc>
          <w:tcPr>
            <w:tcW w:w="1843" w:type="dxa"/>
            <w:vAlign w:val="center"/>
          </w:tcPr>
          <w:p w14:paraId="75D73BA4"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Sub-category</w:t>
            </w:r>
          </w:p>
        </w:tc>
        <w:tc>
          <w:tcPr>
            <w:tcW w:w="3969" w:type="dxa"/>
            <w:vAlign w:val="center"/>
          </w:tcPr>
          <w:p w14:paraId="5D17E99A"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Operationalisation</w:t>
            </w:r>
          </w:p>
        </w:tc>
      </w:tr>
      <w:tr w:rsidR="008B76C6" w:rsidRPr="0043182E" w14:paraId="5587988A" w14:textId="77777777" w:rsidTr="008B76C6">
        <w:tc>
          <w:tcPr>
            <w:tcW w:w="1838" w:type="dxa"/>
            <w:shd w:val="clear" w:color="auto" w:fill="00B050"/>
            <w:vAlign w:val="center"/>
          </w:tcPr>
          <w:p w14:paraId="668C4883"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Normal cognition</w:t>
            </w:r>
          </w:p>
        </w:tc>
        <w:tc>
          <w:tcPr>
            <w:tcW w:w="5245" w:type="dxa"/>
            <w:vAlign w:val="center"/>
          </w:tcPr>
          <w:p w14:paraId="2EC6AF6B"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No evidence of cognitive impairment</w:t>
            </w:r>
          </w:p>
          <w:p w14:paraId="17446FF2" w14:textId="77777777" w:rsidR="008B76C6" w:rsidRPr="0043182E" w:rsidRDefault="008B76C6" w:rsidP="008B76C6">
            <w:pPr>
              <w:jc w:val="center"/>
              <w:rPr>
                <w:rFonts w:ascii="Calibri" w:eastAsia="Calibri" w:hAnsi="Calibri" w:cs="Times New Roman"/>
              </w:rPr>
            </w:pPr>
            <w:r>
              <w:rPr>
                <w:rFonts w:ascii="Calibri" w:eastAsia="Calibri" w:hAnsi="Calibri" w:cs="Times New Roman"/>
              </w:rPr>
              <w:t xml:space="preserve">(T-MoCA:20-22          OR        </w:t>
            </w:r>
            <w:r w:rsidRPr="0043182E">
              <w:rPr>
                <w:rFonts w:ascii="Calibri" w:eastAsia="Calibri" w:hAnsi="Calibri" w:cs="Times New Roman"/>
              </w:rPr>
              <w:t xml:space="preserve">       TICSm: 25-39)</w:t>
            </w:r>
          </w:p>
        </w:tc>
        <w:tc>
          <w:tcPr>
            <w:tcW w:w="1843" w:type="dxa"/>
            <w:shd w:val="clear" w:color="auto" w:fill="00B050"/>
            <w:vAlign w:val="center"/>
          </w:tcPr>
          <w:p w14:paraId="378742BF" w14:textId="77777777" w:rsidR="008B76C6" w:rsidRPr="0043182E" w:rsidRDefault="008B76C6" w:rsidP="008B76C6">
            <w:pPr>
              <w:jc w:val="center"/>
              <w:rPr>
                <w:rFonts w:ascii="Calibri" w:eastAsia="Calibri" w:hAnsi="Calibri" w:cs="Times New Roman"/>
              </w:rPr>
            </w:pPr>
            <w:r>
              <w:rPr>
                <w:rFonts w:ascii="Calibri" w:eastAsia="Calibri" w:hAnsi="Calibri" w:cs="Times New Roman"/>
              </w:rPr>
              <w:t>Normal</w:t>
            </w:r>
          </w:p>
        </w:tc>
        <w:tc>
          <w:tcPr>
            <w:tcW w:w="3969" w:type="dxa"/>
            <w:vAlign w:val="center"/>
          </w:tcPr>
          <w:p w14:paraId="5B187D31" w14:textId="77777777" w:rsidR="008B76C6" w:rsidRPr="0043182E" w:rsidRDefault="008B76C6" w:rsidP="008B76C6">
            <w:pPr>
              <w:jc w:val="center"/>
              <w:rPr>
                <w:rFonts w:ascii="Calibri" w:eastAsia="Calibri" w:hAnsi="Calibri" w:cs="Times New Roman"/>
                <w:sz w:val="20"/>
                <w:szCs w:val="20"/>
              </w:rPr>
            </w:pPr>
          </w:p>
        </w:tc>
      </w:tr>
      <w:tr w:rsidR="008B76C6" w:rsidRPr="0043182E" w14:paraId="7019F821" w14:textId="77777777" w:rsidTr="008B76C6">
        <w:tc>
          <w:tcPr>
            <w:tcW w:w="1838" w:type="dxa"/>
            <w:vMerge w:val="restart"/>
            <w:shd w:val="clear" w:color="auto" w:fill="FFC000"/>
            <w:vAlign w:val="center"/>
          </w:tcPr>
          <w:p w14:paraId="4DF3DADF"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Minor Neurocognitive disorder</w:t>
            </w:r>
          </w:p>
          <w:p w14:paraId="1F2076B4"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b/>
              </w:rPr>
              <w:t>(mild cognitive impairment)</w:t>
            </w:r>
          </w:p>
        </w:tc>
        <w:tc>
          <w:tcPr>
            <w:tcW w:w="5245" w:type="dxa"/>
            <w:vMerge w:val="restart"/>
            <w:vAlign w:val="center"/>
          </w:tcPr>
          <w:p w14:paraId="3B769B20"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Evidence of cognitive impairment</w:t>
            </w:r>
          </w:p>
          <w:p w14:paraId="5029FC42" w14:textId="77777777" w:rsidR="008B76C6" w:rsidRPr="0043182E" w:rsidRDefault="008B76C6" w:rsidP="008B76C6">
            <w:pPr>
              <w:jc w:val="center"/>
              <w:rPr>
                <w:rFonts w:ascii="Calibri" w:eastAsia="Calibri" w:hAnsi="Calibri" w:cs="Times New Roman"/>
              </w:rPr>
            </w:pPr>
            <w:r>
              <w:rPr>
                <w:rFonts w:ascii="Calibri" w:eastAsia="Calibri" w:hAnsi="Calibri" w:cs="Times New Roman"/>
              </w:rPr>
              <w:t xml:space="preserve">(T-MoCA: 15-19           OR              </w:t>
            </w:r>
            <w:r w:rsidRPr="0043182E">
              <w:rPr>
                <w:rFonts w:ascii="Calibri" w:eastAsia="Calibri" w:hAnsi="Calibri" w:cs="Times New Roman"/>
              </w:rPr>
              <w:t xml:space="preserve">  TICSm: 17-24)</w:t>
            </w:r>
          </w:p>
          <w:p w14:paraId="75BF3D73"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AND</w:t>
            </w:r>
          </w:p>
          <w:p w14:paraId="44A55DF0"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No evidence of functional impairment</w:t>
            </w:r>
          </w:p>
          <w:p w14:paraId="17118F17"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(mRS &lt;2 OR no change in mRS if pre-stroke mRS &gt;1)</w:t>
            </w:r>
          </w:p>
        </w:tc>
        <w:tc>
          <w:tcPr>
            <w:tcW w:w="1843" w:type="dxa"/>
            <w:shd w:val="clear" w:color="auto" w:fill="FFFF00"/>
            <w:vAlign w:val="center"/>
          </w:tcPr>
          <w:p w14:paraId="17AB2319"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Single domain</w:t>
            </w:r>
          </w:p>
        </w:tc>
        <w:tc>
          <w:tcPr>
            <w:tcW w:w="3969" w:type="dxa"/>
            <w:vAlign w:val="center"/>
          </w:tcPr>
          <w:p w14:paraId="1B6E4356"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Scores are reduced by &gt; 1 point in only one cognitive domain of T-MoCA</w:t>
            </w:r>
            <w:r>
              <w:rPr>
                <w:rFonts w:ascii="Calibri" w:eastAsia="Calibri" w:hAnsi="Calibri" w:cs="Times New Roman"/>
                <w:sz w:val="20"/>
                <w:szCs w:val="20"/>
              </w:rPr>
              <w:t xml:space="preserve"> or TICSm</w:t>
            </w:r>
          </w:p>
        </w:tc>
      </w:tr>
      <w:tr w:rsidR="008B76C6" w:rsidRPr="0043182E" w14:paraId="4DD2CC8C" w14:textId="77777777" w:rsidTr="008B76C6">
        <w:tc>
          <w:tcPr>
            <w:tcW w:w="1838" w:type="dxa"/>
            <w:vMerge/>
            <w:shd w:val="clear" w:color="auto" w:fill="FFC000"/>
            <w:vAlign w:val="center"/>
          </w:tcPr>
          <w:p w14:paraId="2F510B8A" w14:textId="77777777" w:rsidR="008B76C6" w:rsidRPr="0043182E" w:rsidRDefault="008B76C6" w:rsidP="008B76C6">
            <w:pPr>
              <w:jc w:val="center"/>
              <w:rPr>
                <w:rFonts w:ascii="Calibri" w:eastAsia="Calibri" w:hAnsi="Calibri" w:cs="Times New Roman"/>
              </w:rPr>
            </w:pPr>
          </w:p>
        </w:tc>
        <w:tc>
          <w:tcPr>
            <w:tcW w:w="5245" w:type="dxa"/>
            <w:vMerge/>
            <w:vAlign w:val="center"/>
          </w:tcPr>
          <w:p w14:paraId="53348938" w14:textId="77777777" w:rsidR="008B76C6" w:rsidRPr="0043182E" w:rsidRDefault="008B76C6" w:rsidP="008B76C6">
            <w:pPr>
              <w:jc w:val="center"/>
              <w:rPr>
                <w:rFonts w:ascii="Calibri" w:eastAsia="Calibri" w:hAnsi="Calibri" w:cs="Times New Roman"/>
              </w:rPr>
            </w:pPr>
          </w:p>
        </w:tc>
        <w:tc>
          <w:tcPr>
            <w:tcW w:w="1843" w:type="dxa"/>
            <w:shd w:val="clear" w:color="auto" w:fill="FFC000"/>
            <w:vAlign w:val="center"/>
          </w:tcPr>
          <w:p w14:paraId="21810C40"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Multi domain</w:t>
            </w:r>
          </w:p>
        </w:tc>
        <w:tc>
          <w:tcPr>
            <w:tcW w:w="3969" w:type="dxa"/>
            <w:vAlign w:val="center"/>
          </w:tcPr>
          <w:p w14:paraId="6EBFC418"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Scores are reduced by &gt; 1 point in more than one cognitive domain of T-MoCA</w:t>
            </w:r>
            <w:r>
              <w:rPr>
                <w:rFonts w:ascii="Calibri" w:eastAsia="Calibri" w:hAnsi="Calibri" w:cs="Times New Roman"/>
                <w:sz w:val="20"/>
                <w:szCs w:val="20"/>
              </w:rPr>
              <w:t xml:space="preserve"> or TICSm</w:t>
            </w:r>
          </w:p>
        </w:tc>
      </w:tr>
      <w:tr w:rsidR="008B76C6" w:rsidRPr="0043182E" w14:paraId="34F55225" w14:textId="77777777" w:rsidTr="008B76C6">
        <w:trPr>
          <w:trHeight w:val="547"/>
        </w:trPr>
        <w:tc>
          <w:tcPr>
            <w:tcW w:w="1838" w:type="dxa"/>
            <w:vMerge w:val="restart"/>
            <w:shd w:val="clear" w:color="auto" w:fill="FF0000"/>
            <w:vAlign w:val="center"/>
          </w:tcPr>
          <w:p w14:paraId="2AFDEC34"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Dementia</w:t>
            </w:r>
          </w:p>
        </w:tc>
        <w:tc>
          <w:tcPr>
            <w:tcW w:w="5245" w:type="dxa"/>
            <w:vMerge w:val="restart"/>
            <w:vAlign w:val="center"/>
          </w:tcPr>
          <w:p w14:paraId="6A5B5C75"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Clinical diagnosis made independent of study</w:t>
            </w:r>
          </w:p>
          <w:p w14:paraId="4DF6DEFA"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Any clinical diagnosis of dementia made by memory clinic</w:t>
            </w:r>
            <w:r>
              <w:rPr>
                <w:rFonts w:ascii="Calibri" w:eastAsia="Calibri" w:hAnsi="Calibri" w:cs="Times New Roman"/>
              </w:rPr>
              <w:t xml:space="preserve"> </w:t>
            </w:r>
            <w:r w:rsidRPr="0043182E">
              <w:rPr>
                <w:rFonts w:ascii="Calibri" w:eastAsia="Calibri" w:hAnsi="Calibri" w:cs="Times New Roman"/>
              </w:rPr>
              <w:t>(or equivalent, this would include primary care)</w:t>
            </w:r>
          </w:p>
          <w:p w14:paraId="12D4FAEF" w14:textId="77777777" w:rsidR="008B76C6" w:rsidRPr="0043182E" w:rsidRDefault="008B76C6" w:rsidP="008B76C6">
            <w:pPr>
              <w:jc w:val="center"/>
              <w:rPr>
                <w:rFonts w:ascii="Calibri" w:eastAsia="Calibri" w:hAnsi="Calibri" w:cs="Times New Roman"/>
                <w:sz w:val="8"/>
                <w:szCs w:val="8"/>
              </w:rPr>
            </w:pPr>
          </w:p>
          <w:p w14:paraId="0FAB5BB3"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Any recording of dementia on death certification</w:t>
            </w:r>
          </w:p>
          <w:p w14:paraId="3BE99055" w14:textId="77777777" w:rsidR="008B76C6" w:rsidRPr="0043182E" w:rsidRDefault="008B76C6" w:rsidP="008B76C6">
            <w:pPr>
              <w:jc w:val="center"/>
              <w:rPr>
                <w:rFonts w:ascii="Calibri" w:eastAsia="Calibri" w:hAnsi="Calibri" w:cs="Times New Roman"/>
                <w:sz w:val="8"/>
                <w:szCs w:val="8"/>
              </w:rPr>
            </w:pPr>
          </w:p>
          <w:p w14:paraId="0A52F076"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Any prescription of cholinesterase inhibitor or memantine</w:t>
            </w:r>
          </w:p>
          <w:p w14:paraId="2ADFA1B4" w14:textId="77777777" w:rsidR="008B76C6" w:rsidRPr="0043182E" w:rsidRDefault="008B76C6" w:rsidP="008B76C6">
            <w:pPr>
              <w:jc w:val="center"/>
              <w:rPr>
                <w:rFonts w:ascii="Calibri" w:eastAsia="Calibri" w:hAnsi="Calibri" w:cs="Times New Roman"/>
                <w:b/>
              </w:rPr>
            </w:pPr>
          </w:p>
          <w:p w14:paraId="604B5121"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 xml:space="preserve">OR </w:t>
            </w:r>
          </w:p>
          <w:p w14:paraId="4474378E"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Pre-stroke dementia</w:t>
            </w:r>
          </w:p>
          <w:p w14:paraId="398410E3"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(Baseline assessment IQCODE &gt;3.6 AND MoCA &lt;23)</w:t>
            </w:r>
          </w:p>
          <w:p w14:paraId="1A88A730" w14:textId="77777777" w:rsidR="008B76C6" w:rsidRPr="0043182E" w:rsidRDefault="008B76C6" w:rsidP="008B76C6">
            <w:pPr>
              <w:jc w:val="center"/>
              <w:rPr>
                <w:rFonts w:ascii="Calibri" w:eastAsia="Calibri" w:hAnsi="Calibri" w:cs="Times New Roman"/>
                <w:b/>
              </w:rPr>
            </w:pPr>
          </w:p>
          <w:p w14:paraId="0782A44C"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OR</w:t>
            </w:r>
          </w:p>
          <w:p w14:paraId="39E5B281" w14:textId="77777777" w:rsidR="008B76C6" w:rsidRPr="0043182E" w:rsidRDefault="008B76C6" w:rsidP="008B76C6">
            <w:pPr>
              <w:jc w:val="center"/>
              <w:rPr>
                <w:rFonts w:ascii="Calibri" w:eastAsia="Calibri" w:hAnsi="Calibri" w:cs="Times New Roman"/>
              </w:rPr>
            </w:pPr>
            <w:r>
              <w:rPr>
                <w:rFonts w:ascii="Calibri" w:eastAsia="Calibri" w:hAnsi="Calibri" w:cs="Times New Roman"/>
                <w:b/>
              </w:rPr>
              <w:t>In-study e</w:t>
            </w:r>
            <w:r w:rsidRPr="0043182E">
              <w:rPr>
                <w:rFonts w:ascii="Calibri" w:eastAsia="Calibri" w:hAnsi="Calibri" w:cs="Times New Roman"/>
                <w:b/>
              </w:rPr>
              <w:t>vidence of persisting multi-domain cognitive impairment</w:t>
            </w:r>
          </w:p>
          <w:p w14:paraId="3BFDCFDD"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 xml:space="preserve">(T-MoCA score &lt;19 OR TICSm&lt;24 on more than one </w:t>
            </w:r>
            <w:r>
              <w:rPr>
                <w:rFonts w:ascii="Calibri" w:eastAsia="Calibri" w:hAnsi="Calibri" w:cs="Times New Roman"/>
              </w:rPr>
              <w:t xml:space="preserve">annual </w:t>
            </w:r>
            <w:r w:rsidRPr="0043182E">
              <w:rPr>
                <w:rFonts w:ascii="Calibri" w:eastAsia="Calibri" w:hAnsi="Calibri" w:cs="Times New Roman"/>
              </w:rPr>
              <w:t>follow-up)</w:t>
            </w:r>
          </w:p>
          <w:p w14:paraId="131C1253"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rPr>
              <w:t>and</w:t>
            </w:r>
          </w:p>
          <w:p w14:paraId="36F7C71B"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Evidence of functional impairment</w:t>
            </w:r>
          </w:p>
          <w:p w14:paraId="5A9E1F30"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(mRS ≥2 or IQCODE &gt;3.6 at final follow-up)</w:t>
            </w:r>
          </w:p>
        </w:tc>
        <w:tc>
          <w:tcPr>
            <w:tcW w:w="1843" w:type="dxa"/>
            <w:shd w:val="clear" w:color="auto" w:fill="FF6600"/>
            <w:vAlign w:val="center"/>
          </w:tcPr>
          <w:p w14:paraId="7F1F601B"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Mild</w:t>
            </w:r>
          </w:p>
        </w:tc>
        <w:tc>
          <w:tcPr>
            <w:tcW w:w="3969" w:type="dxa"/>
            <w:vAlign w:val="center"/>
          </w:tcPr>
          <w:p w14:paraId="71B6ECAF"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Cognitive impairments</w:t>
            </w:r>
          </w:p>
          <w:p w14:paraId="11A2DF9A"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(T-MoCA 15-19 OR TICSm 17-23)</w:t>
            </w:r>
          </w:p>
          <w:p w14:paraId="3068CB52"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AND</w:t>
            </w:r>
          </w:p>
          <w:p w14:paraId="3F4CE15B"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Minimal functional problems</w:t>
            </w:r>
          </w:p>
          <w:p w14:paraId="036E2E5D"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(mRS &lt;3)</w:t>
            </w:r>
          </w:p>
        </w:tc>
      </w:tr>
      <w:tr w:rsidR="008B76C6" w:rsidRPr="0043182E" w14:paraId="1B7AD13B" w14:textId="77777777" w:rsidTr="008B76C6">
        <w:trPr>
          <w:trHeight w:val="1343"/>
        </w:trPr>
        <w:tc>
          <w:tcPr>
            <w:tcW w:w="1838" w:type="dxa"/>
            <w:vMerge/>
            <w:tcBorders>
              <w:bottom w:val="single" w:sz="4" w:space="0" w:color="auto"/>
            </w:tcBorders>
            <w:shd w:val="clear" w:color="auto" w:fill="FF0000"/>
            <w:vAlign w:val="center"/>
          </w:tcPr>
          <w:p w14:paraId="425D1D4C" w14:textId="77777777" w:rsidR="008B76C6" w:rsidRPr="0043182E" w:rsidRDefault="008B76C6" w:rsidP="008B76C6">
            <w:pPr>
              <w:jc w:val="center"/>
              <w:rPr>
                <w:rFonts w:ascii="Calibri" w:eastAsia="Calibri" w:hAnsi="Calibri" w:cs="Times New Roman"/>
              </w:rPr>
            </w:pPr>
          </w:p>
        </w:tc>
        <w:tc>
          <w:tcPr>
            <w:tcW w:w="5245" w:type="dxa"/>
            <w:vMerge/>
            <w:tcBorders>
              <w:bottom w:val="single" w:sz="4" w:space="0" w:color="auto"/>
            </w:tcBorders>
            <w:vAlign w:val="center"/>
          </w:tcPr>
          <w:p w14:paraId="0939CDDF" w14:textId="77777777" w:rsidR="008B76C6" w:rsidRPr="0043182E" w:rsidRDefault="008B76C6" w:rsidP="008B76C6">
            <w:pPr>
              <w:jc w:val="center"/>
              <w:rPr>
                <w:rFonts w:ascii="Calibri" w:eastAsia="Calibri" w:hAnsi="Calibri" w:cs="Times New Roman"/>
              </w:rPr>
            </w:pPr>
          </w:p>
        </w:tc>
        <w:tc>
          <w:tcPr>
            <w:tcW w:w="1843" w:type="dxa"/>
            <w:tcBorders>
              <w:bottom w:val="single" w:sz="4" w:space="0" w:color="auto"/>
            </w:tcBorders>
            <w:shd w:val="clear" w:color="auto" w:fill="FF0000"/>
            <w:vAlign w:val="center"/>
          </w:tcPr>
          <w:p w14:paraId="099B8EA6"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Moderate</w:t>
            </w:r>
          </w:p>
        </w:tc>
        <w:tc>
          <w:tcPr>
            <w:tcW w:w="3969" w:type="dxa"/>
            <w:tcBorders>
              <w:bottom w:val="single" w:sz="4" w:space="0" w:color="auto"/>
            </w:tcBorders>
            <w:vAlign w:val="center"/>
          </w:tcPr>
          <w:p w14:paraId="2FBC3758"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More severe cognitive impairments</w:t>
            </w:r>
            <w:r>
              <w:rPr>
                <w:rFonts w:ascii="Calibri" w:eastAsia="Calibri" w:hAnsi="Calibri" w:cs="Times New Roman"/>
                <w:b/>
                <w:sz w:val="20"/>
                <w:szCs w:val="20"/>
              </w:rPr>
              <w:t>*</w:t>
            </w:r>
          </w:p>
          <w:p w14:paraId="62A3F7EB"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(T-MoCA 10-14 OR TICSm 12-16)</w:t>
            </w:r>
          </w:p>
          <w:p w14:paraId="476AE11D"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AND</w:t>
            </w:r>
          </w:p>
          <w:p w14:paraId="6A4B0134"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 xml:space="preserve">More limiting function </w:t>
            </w:r>
          </w:p>
          <w:p w14:paraId="5A7A28C4"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 xml:space="preserve">(mRS </w:t>
            </w:r>
            <w:r w:rsidRPr="0043182E">
              <w:rPr>
                <w:rFonts w:ascii="Calibri" w:eastAsia="Calibri" w:hAnsi="Calibri" w:cs="Times New Roman"/>
              </w:rPr>
              <w:t>3 or 4</w:t>
            </w:r>
            <w:r w:rsidRPr="0043182E">
              <w:rPr>
                <w:rFonts w:ascii="Calibri" w:eastAsia="Calibri" w:hAnsi="Calibri" w:cs="Times New Roman"/>
                <w:sz w:val="20"/>
                <w:szCs w:val="20"/>
              </w:rPr>
              <w:t>) AND [Barthel &gt;60 (if available)]</w:t>
            </w:r>
          </w:p>
        </w:tc>
      </w:tr>
      <w:tr w:rsidR="008B76C6" w:rsidRPr="0043182E" w14:paraId="176AA683" w14:textId="77777777" w:rsidTr="008B76C6">
        <w:tc>
          <w:tcPr>
            <w:tcW w:w="1838" w:type="dxa"/>
            <w:vMerge/>
            <w:shd w:val="clear" w:color="auto" w:fill="FF0000"/>
            <w:vAlign w:val="center"/>
          </w:tcPr>
          <w:p w14:paraId="51B978BC" w14:textId="77777777" w:rsidR="008B76C6" w:rsidRPr="0043182E" w:rsidRDefault="008B76C6" w:rsidP="008B76C6">
            <w:pPr>
              <w:jc w:val="center"/>
              <w:rPr>
                <w:rFonts w:ascii="Calibri" w:eastAsia="Calibri" w:hAnsi="Calibri" w:cs="Times New Roman"/>
              </w:rPr>
            </w:pPr>
          </w:p>
        </w:tc>
        <w:tc>
          <w:tcPr>
            <w:tcW w:w="5245" w:type="dxa"/>
            <w:vMerge/>
            <w:vAlign w:val="center"/>
          </w:tcPr>
          <w:p w14:paraId="535995E5" w14:textId="77777777" w:rsidR="008B76C6" w:rsidRPr="0043182E" w:rsidRDefault="008B76C6" w:rsidP="008B76C6">
            <w:pPr>
              <w:jc w:val="center"/>
              <w:rPr>
                <w:rFonts w:ascii="Calibri" w:eastAsia="Calibri" w:hAnsi="Calibri" w:cs="Times New Roman"/>
              </w:rPr>
            </w:pPr>
          </w:p>
        </w:tc>
        <w:tc>
          <w:tcPr>
            <w:tcW w:w="1843" w:type="dxa"/>
            <w:shd w:val="clear" w:color="auto" w:fill="C00000"/>
            <w:vAlign w:val="center"/>
          </w:tcPr>
          <w:p w14:paraId="2ED8449D" w14:textId="77777777" w:rsidR="008B76C6" w:rsidRPr="0043182E" w:rsidRDefault="008B76C6" w:rsidP="008B76C6">
            <w:pPr>
              <w:jc w:val="center"/>
              <w:rPr>
                <w:rFonts w:ascii="Calibri" w:eastAsia="Calibri" w:hAnsi="Calibri" w:cs="Times New Roman"/>
              </w:rPr>
            </w:pPr>
            <w:r w:rsidRPr="0043182E">
              <w:rPr>
                <w:rFonts w:ascii="Calibri" w:eastAsia="Calibri" w:hAnsi="Calibri" w:cs="Times New Roman"/>
              </w:rPr>
              <w:t>Severe</w:t>
            </w:r>
          </w:p>
        </w:tc>
        <w:tc>
          <w:tcPr>
            <w:tcW w:w="3969" w:type="dxa"/>
            <w:vAlign w:val="center"/>
          </w:tcPr>
          <w:p w14:paraId="39CD0D62"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 xml:space="preserve">Severest cognitive impairments </w:t>
            </w:r>
          </w:p>
          <w:p w14:paraId="0A8733FC"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(T-MoCA &lt;10 OR TICSm &lt;12)</w:t>
            </w:r>
          </w:p>
          <w:p w14:paraId="7FE1F3AE"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 xml:space="preserve">AND </w:t>
            </w:r>
          </w:p>
          <w:p w14:paraId="1A4E4FB3" w14:textId="77777777" w:rsidR="008B76C6" w:rsidRPr="0043182E" w:rsidRDefault="008B76C6" w:rsidP="008B76C6">
            <w:pPr>
              <w:jc w:val="center"/>
              <w:rPr>
                <w:rFonts w:ascii="Calibri" w:eastAsia="Calibri" w:hAnsi="Calibri" w:cs="Times New Roman"/>
                <w:b/>
                <w:sz w:val="20"/>
                <w:szCs w:val="20"/>
              </w:rPr>
            </w:pPr>
            <w:r w:rsidRPr="0043182E">
              <w:rPr>
                <w:rFonts w:ascii="Calibri" w:eastAsia="Calibri" w:hAnsi="Calibri" w:cs="Times New Roman"/>
                <w:b/>
                <w:sz w:val="20"/>
                <w:szCs w:val="20"/>
              </w:rPr>
              <w:t xml:space="preserve">Most limited function </w:t>
            </w:r>
          </w:p>
          <w:p w14:paraId="495458AC"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Care-home admission</w:t>
            </w:r>
          </w:p>
          <w:p w14:paraId="43DAA5BC"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OR</w:t>
            </w:r>
          </w:p>
          <w:p w14:paraId="361502AD"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(mRS 4,5 OR Barthel &lt;60)</w:t>
            </w:r>
          </w:p>
          <w:p w14:paraId="5F147778"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 xml:space="preserve">OR </w:t>
            </w:r>
          </w:p>
          <w:p w14:paraId="2F382185" w14:textId="77777777" w:rsidR="008B76C6" w:rsidRPr="0043182E" w:rsidRDefault="008B76C6" w:rsidP="008B76C6">
            <w:pPr>
              <w:jc w:val="center"/>
              <w:rPr>
                <w:rFonts w:ascii="Calibri" w:eastAsia="Calibri" w:hAnsi="Calibri" w:cs="Times New Roman"/>
                <w:sz w:val="20"/>
                <w:szCs w:val="20"/>
              </w:rPr>
            </w:pPr>
            <w:r w:rsidRPr="0043182E">
              <w:rPr>
                <w:rFonts w:ascii="Calibri" w:eastAsia="Calibri" w:hAnsi="Calibri" w:cs="Times New Roman"/>
                <w:sz w:val="20"/>
                <w:szCs w:val="20"/>
              </w:rPr>
              <w:t xml:space="preserve">Any NPI Q item </w:t>
            </w:r>
            <w:r>
              <w:rPr>
                <w:rFonts w:ascii="Calibri" w:eastAsia="Calibri" w:hAnsi="Calibri" w:cs="Times New Roman"/>
                <w:sz w:val="20"/>
                <w:szCs w:val="20"/>
              </w:rPr>
              <w:t xml:space="preserve">score of </w:t>
            </w:r>
            <w:r w:rsidRPr="0043182E">
              <w:rPr>
                <w:rFonts w:ascii="Calibri" w:eastAsia="Calibri" w:hAnsi="Calibri" w:cs="Times New Roman"/>
                <w:sz w:val="20"/>
                <w:szCs w:val="20"/>
              </w:rPr>
              <w:t xml:space="preserve">3 </w:t>
            </w:r>
          </w:p>
        </w:tc>
      </w:tr>
      <w:tr w:rsidR="008B76C6" w:rsidRPr="0043182E" w14:paraId="71CCF64D" w14:textId="77777777" w:rsidTr="008B76C6">
        <w:tc>
          <w:tcPr>
            <w:tcW w:w="1838" w:type="dxa"/>
            <w:shd w:val="clear" w:color="auto" w:fill="000000"/>
            <w:vAlign w:val="center"/>
          </w:tcPr>
          <w:p w14:paraId="7182B618" w14:textId="77777777" w:rsidR="008B76C6" w:rsidRPr="0043182E" w:rsidRDefault="008B76C6" w:rsidP="008B76C6">
            <w:pPr>
              <w:jc w:val="center"/>
              <w:rPr>
                <w:rFonts w:ascii="Calibri" w:eastAsia="Calibri" w:hAnsi="Calibri" w:cs="Times New Roman"/>
                <w:b/>
              </w:rPr>
            </w:pPr>
            <w:r w:rsidRPr="0043182E">
              <w:rPr>
                <w:rFonts w:ascii="Calibri" w:eastAsia="Calibri" w:hAnsi="Calibri" w:cs="Times New Roman"/>
                <w:b/>
                <w:color w:val="FFFFFF"/>
              </w:rPr>
              <w:t>Death</w:t>
            </w:r>
          </w:p>
        </w:tc>
        <w:tc>
          <w:tcPr>
            <w:tcW w:w="5245" w:type="dxa"/>
            <w:vAlign w:val="center"/>
          </w:tcPr>
          <w:p w14:paraId="3E90B400" w14:textId="77777777" w:rsidR="008B76C6" w:rsidRPr="0043182E" w:rsidRDefault="008B76C6" w:rsidP="008B76C6">
            <w:pPr>
              <w:jc w:val="center"/>
              <w:rPr>
                <w:rFonts w:ascii="Calibri" w:eastAsia="Calibri" w:hAnsi="Calibri" w:cs="Times New Roman"/>
              </w:rPr>
            </w:pPr>
          </w:p>
        </w:tc>
        <w:tc>
          <w:tcPr>
            <w:tcW w:w="1843" w:type="dxa"/>
            <w:vAlign w:val="center"/>
          </w:tcPr>
          <w:p w14:paraId="50563273" w14:textId="77777777" w:rsidR="008B76C6" w:rsidRPr="0043182E" w:rsidRDefault="008B76C6" w:rsidP="008B76C6">
            <w:pPr>
              <w:jc w:val="center"/>
              <w:rPr>
                <w:rFonts w:ascii="Calibri" w:eastAsia="Calibri" w:hAnsi="Calibri" w:cs="Times New Roman"/>
                <w:b/>
              </w:rPr>
            </w:pPr>
            <w:r w:rsidRPr="00E7557E">
              <w:rPr>
                <w:rFonts w:ascii="Calibri" w:eastAsia="Calibri" w:hAnsi="Calibri" w:cs="Times New Roman"/>
                <w:b/>
              </w:rPr>
              <w:t>Death</w:t>
            </w:r>
          </w:p>
        </w:tc>
        <w:tc>
          <w:tcPr>
            <w:tcW w:w="3969" w:type="dxa"/>
            <w:vAlign w:val="center"/>
          </w:tcPr>
          <w:p w14:paraId="15DA4670" w14:textId="77777777" w:rsidR="008B76C6" w:rsidRPr="0043182E" w:rsidRDefault="008B76C6" w:rsidP="008B76C6">
            <w:pPr>
              <w:jc w:val="center"/>
              <w:rPr>
                <w:rFonts w:ascii="Calibri" w:eastAsia="Calibri" w:hAnsi="Calibri" w:cs="Times New Roman"/>
              </w:rPr>
            </w:pPr>
          </w:p>
        </w:tc>
      </w:tr>
    </w:tbl>
    <w:p w14:paraId="5F11C9FA" w14:textId="77777777" w:rsidR="008B76C6" w:rsidRPr="00DA20CD" w:rsidRDefault="008B76C6" w:rsidP="008B76C6">
      <w:pPr>
        <w:spacing w:after="0"/>
        <w:rPr>
          <w:rFonts w:ascii="Calibri" w:eastAsia="Calibri" w:hAnsi="Calibri" w:cs="Times New Roman"/>
          <w:sz w:val="20"/>
          <w:szCs w:val="24"/>
        </w:rPr>
      </w:pPr>
      <w:r>
        <w:rPr>
          <w:rFonts w:ascii="Calibri" w:eastAsia="Calibri" w:hAnsi="Calibri" w:cs="Times New Roman"/>
          <w:sz w:val="20"/>
          <w:szCs w:val="20"/>
        </w:rPr>
        <w:t xml:space="preserve">Higher scores on cognitive tests indicates better cognitive function. </w:t>
      </w:r>
      <w:r w:rsidRPr="009D13B3">
        <w:rPr>
          <w:rFonts w:ascii="Calibri" w:eastAsia="Calibri" w:hAnsi="Calibri" w:cs="Times New Roman"/>
          <w:sz w:val="20"/>
          <w:szCs w:val="20"/>
        </w:rPr>
        <w:t>‘E</w:t>
      </w:r>
      <w:r w:rsidRPr="009D13B3">
        <w:rPr>
          <w:rFonts w:ascii="Calibri" w:eastAsia="Calibri" w:hAnsi="Calibri" w:cs="Times New Roman"/>
          <w:sz w:val="20"/>
          <w:szCs w:val="24"/>
        </w:rPr>
        <w:t>quivalent’ will include any formal diagnosis of dementia or a dementia subtype made by a suitably trained professional, in the UK this is likely to be a geriatrician, neurologist, old age psychiatrist or psychologist. At follow-up, the functional status (mRS and Barthel ADL) can be taken from either the participant or the informant, the more severe score should be used to inform the cognitive categorisation. MoC</w:t>
      </w:r>
      <w:r>
        <w:rPr>
          <w:rFonts w:ascii="Calibri" w:eastAsia="Calibri" w:hAnsi="Calibri" w:cs="Times New Roman"/>
          <w:sz w:val="20"/>
          <w:szCs w:val="24"/>
        </w:rPr>
        <w:t>A</w:t>
      </w:r>
      <w:r w:rsidRPr="009D13B3">
        <w:rPr>
          <w:rFonts w:ascii="Calibri" w:eastAsia="Calibri" w:hAnsi="Calibri" w:cs="Times New Roman"/>
          <w:sz w:val="20"/>
          <w:szCs w:val="24"/>
        </w:rPr>
        <w:t xml:space="preserve"> can be used in place of T-</w:t>
      </w:r>
      <w:r w:rsidRPr="009D13B3">
        <w:rPr>
          <w:rFonts w:ascii="Calibri" w:eastAsia="Calibri" w:hAnsi="Calibri" w:cs="Times New Roman"/>
          <w:sz w:val="20"/>
          <w:szCs w:val="24"/>
        </w:rPr>
        <w:lastRenderedPageBreak/>
        <w:t>MoCA where available.</w:t>
      </w:r>
      <w:r>
        <w:rPr>
          <w:rFonts w:ascii="Calibri" w:eastAsia="Calibri" w:hAnsi="Calibri" w:cs="Times New Roman"/>
          <w:sz w:val="20"/>
          <w:szCs w:val="24"/>
        </w:rPr>
        <w:t xml:space="preserve"> *</w:t>
      </w:r>
      <w:r>
        <w:t>Possible scenarios that do not fit will be referred</w:t>
      </w:r>
      <w:r w:rsidRPr="00DA20CD">
        <w:rPr>
          <w:rFonts w:ascii="Calibri" w:eastAsia="Calibri" w:hAnsi="Calibri" w:cs="Times New Roman"/>
          <w:sz w:val="20"/>
          <w:szCs w:val="24"/>
        </w:rPr>
        <w:t xml:space="preserve"> </w:t>
      </w:r>
      <w:r w:rsidRPr="00DA20CD">
        <w:t>for expert panel consensus</w:t>
      </w:r>
      <w:r>
        <w:t xml:space="preserve">: eg a) </w:t>
      </w:r>
      <w:r w:rsidRPr="00DA20CD">
        <w:rPr>
          <w:rFonts w:ascii="Calibri" w:eastAsia="Calibri" w:hAnsi="Calibri" w:cs="Times New Roman"/>
          <w:szCs w:val="24"/>
        </w:rPr>
        <w:t xml:space="preserve">Mild cognitive impairment eg MoCA 15 but more severe disability mRS 3 or above </w:t>
      </w:r>
      <w:r>
        <w:rPr>
          <w:rFonts w:ascii="Calibri" w:eastAsia="Calibri" w:hAnsi="Calibri" w:cs="Times New Roman"/>
          <w:szCs w:val="24"/>
        </w:rPr>
        <w:t>which</w:t>
      </w:r>
      <w:r w:rsidRPr="00DA20CD">
        <w:rPr>
          <w:rFonts w:ascii="Calibri" w:eastAsia="Calibri" w:hAnsi="Calibri" w:cs="Times New Roman"/>
          <w:sz w:val="20"/>
          <w:szCs w:val="24"/>
        </w:rPr>
        <w:t xml:space="preserve"> would imply that the disability is driven by physical rather than cognitive problems</w:t>
      </w:r>
      <w:r>
        <w:rPr>
          <w:rFonts w:ascii="Calibri" w:eastAsia="Calibri" w:hAnsi="Calibri" w:cs="Times New Roman"/>
          <w:sz w:val="20"/>
          <w:szCs w:val="24"/>
        </w:rPr>
        <w:t xml:space="preserve">; </w:t>
      </w:r>
      <w:r w:rsidRPr="00DA20CD">
        <w:rPr>
          <w:rFonts w:ascii="Calibri" w:eastAsia="Calibri" w:hAnsi="Calibri" w:cs="Times New Roman"/>
          <w:sz w:val="20"/>
          <w:szCs w:val="24"/>
        </w:rPr>
        <w:t xml:space="preserve"> </w:t>
      </w:r>
      <w:r>
        <w:rPr>
          <w:rFonts w:ascii="Calibri" w:eastAsia="Calibri" w:hAnsi="Calibri" w:cs="Times New Roman"/>
          <w:sz w:val="20"/>
          <w:szCs w:val="24"/>
        </w:rPr>
        <w:t xml:space="preserve">b) </w:t>
      </w:r>
      <w:r w:rsidRPr="00DA20CD">
        <w:rPr>
          <w:rFonts w:ascii="Calibri" w:eastAsia="Calibri" w:hAnsi="Calibri" w:cs="Times New Roman"/>
          <w:sz w:val="20"/>
          <w:szCs w:val="24"/>
        </w:rPr>
        <w:t>More severe cognitive problems but less severe disability eg MoCA 14 but mRS 2</w:t>
      </w:r>
      <w:r>
        <w:rPr>
          <w:rFonts w:ascii="Calibri" w:eastAsia="Calibri" w:hAnsi="Calibri" w:cs="Times New Roman"/>
          <w:sz w:val="20"/>
          <w:szCs w:val="24"/>
        </w:rPr>
        <w:t>, which may in many cases represent under scoring of mRS</w:t>
      </w:r>
      <w:r w:rsidRPr="00DA20CD">
        <w:rPr>
          <w:rFonts w:ascii="Calibri" w:eastAsia="Calibri" w:hAnsi="Calibri" w:cs="Times New Roman"/>
          <w:sz w:val="20"/>
          <w:szCs w:val="24"/>
        </w:rPr>
        <w:t xml:space="preserve"> </w:t>
      </w:r>
      <w:r>
        <w:rPr>
          <w:rFonts w:ascii="Calibri" w:eastAsia="Calibri" w:hAnsi="Calibri" w:cs="Times New Roman"/>
          <w:sz w:val="20"/>
          <w:szCs w:val="24"/>
        </w:rPr>
        <w:t>since</w:t>
      </w:r>
      <w:r w:rsidRPr="00DA20CD">
        <w:rPr>
          <w:rFonts w:ascii="Calibri" w:eastAsia="Calibri" w:hAnsi="Calibri" w:cs="Times New Roman"/>
          <w:sz w:val="20"/>
          <w:szCs w:val="24"/>
        </w:rPr>
        <w:t xml:space="preserve"> it seems implausible that a person could have no limitations in extended ADL with this level of cognitive impairment </w:t>
      </w:r>
    </w:p>
    <w:p w14:paraId="487E6C23" w14:textId="77777777" w:rsidR="008B76C6" w:rsidRDefault="008B76C6" w:rsidP="008B76C6">
      <w:pPr>
        <w:spacing w:after="0" w:line="240" w:lineRule="auto"/>
        <w:rPr>
          <w:rFonts w:cstheme="minorHAnsi"/>
          <w:b/>
          <w:sz w:val="24"/>
          <w:szCs w:val="24"/>
        </w:rPr>
      </w:pPr>
      <w:r>
        <w:rPr>
          <w:rFonts w:cstheme="minorHAnsi"/>
          <w:b/>
          <w:sz w:val="24"/>
          <w:szCs w:val="24"/>
        </w:rPr>
        <w:br w:type="page"/>
      </w:r>
    </w:p>
    <w:p w14:paraId="4317C098" w14:textId="77777777" w:rsidR="004C1555" w:rsidRDefault="004C1555" w:rsidP="003B70F6">
      <w:pPr>
        <w:spacing w:after="0"/>
        <w:contextualSpacing/>
        <w:jc w:val="both"/>
        <w:rPr>
          <w:rFonts w:cstheme="minorHAnsi"/>
          <w:b/>
          <w:sz w:val="24"/>
          <w:szCs w:val="26"/>
          <w:shd w:val="clear" w:color="auto" w:fill="FFFFFF"/>
        </w:rPr>
        <w:sectPr w:rsidR="004C1555" w:rsidSect="004C1555">
          <w:pgSz w:w="16838" w:h="11906" w:orient="landscape"/>
          <w:pgMar w:top="1440" w:right="1440" w:bottom="1440" w:left="1440" w:header="709" w:footer="709" w:gutter="0"/>
          <w:cols w:space="708"/>
          <w:docGrid w:linePitch="360"/>
        </w:sectPr>
      </w:pPr>
    </w:p>
    <w:p w14:paraId="3AE89FAF" w14:textId="77777777" w:rsidR="004C1555" w:rsidRPr="004B23D0" w:rsidRDefault="004C1555" w:rsidP="004C1555">
      <w:pPr>
        <w:spacing w:after="0"/>
        <w:contextualSpacing/>
        <w:jc w:val="both"/>
        <w:rPr>
          <w:rFonts w:cstheme="minorHAnsi"/>
          <w:b/>
          <w:sz w:val="24"/>
          <w:szCs w:val="24"/>
        </w:rPr>
      </w:pPr>
      <w:r w:rsidRPr="004B23D0">
        <w:rPr>
          <w:rFonts w:cstheme="minorHAnsi"/>
          <w:b/>
          <w:sz w:val="24"/>
          <w:szCs w:val="24"/>
        </w:rPr>
        <w:lastRenderedPageBreak/>
        <w:t>Sub-studies</w:t>
      </w:r>
    </w:p>
    <w:p w14:paraId="0942CA94" w14:textId="77777777" w:rsidR="004C1555" w:rsidRPr="007E21AD" w:rsidRDefault="004C1555" w:rsidP="004C1555">
      <w:pPr>
        <w:spacing w:after="0"/>
        <w:contextualSpacing/>
        <w:jc w:val="both"/>
        <w:rPr>
          <w:rFonts w:cstheme="minorHAnsi"/>
          <w:sz w:val="24"/>
          <w:szCs w:val="24"/>
        </w:rPr>
      </w:pPr>
      <w:r>
        <w:rPr>
          <w:rFonts w:cstheme="minorHAnsi"/>
          <w:sz w:val="24"/>
          <w:szCs w:val="24"/>
        </w:rPr>
        <w:t xml:space="preserve">An aim of R4VaD is to maximise value through addressing additional research questions. Thus, in addition to efforts to maximise use of the core data, consent for future studies, etc, several sub-studies were included in the original funding application, with the potential to add others.  Those in the funding application include:  </w:t>
      </w:r>
    </w:p>
    <w:p w14:paraId="6262469D" w14:textId="77777777" w:rsidR="004C1555" w:rsidRDefault="004C1555" w:rsidP="004C1555">
      <w:pPr>
        <w:spacing w:after="0"/>
        <w:contextualSpacing/>
        <w:jc w:val="both"/>
        <w:rPr>
          <w:rFonts w:cstheme="minorHAnsi"/>
          <w:i/>
          <w:sz w:val="24"/>
          <w:szCs w:val="24"/>
        </w:rPr>
      </w:pPr>
    </w:p>
    <w:p w14:paraId="6F3BCD60" w14:textId="2062B13E" w:rsidR="004C1555" w:rsidRPr="00A1072E" w:rsidRDefault="004C1555" w:rsidP="004C1555">
      <w:pPr>
        <w:spacing w:after="0"/>
        <w:contextualSpacing/>
        <w:jc w:val="both"/>
        <w:rPr>
          <w:rFonts w:cstheme="minorHAnsi"/>
          <w:sz w:val="24"/>
          <w:szCs w:val="24"/>
        </w:rPr>
      </w:pPr>
      <w:r w:rsidRPr="00E075AA">
        <w:rPr>
          <w:rFonts w:cstheme="minorHAnsi"/>
          <w:i/>
          <w:sz w:val="24"/>
          <w:szCs w:val="24"/>
        </w:rPr>
        <w:t>Inflammation</w:t>
      </w:r>
      <w:r w:rsidRPr="00E075AA">
        <w:rPr>
          <w:rFonts w:cstheme="minorHAnsi"/>
          <w:sz w:val="24"/>
          <w:szCs w:val="24"/>
        </w:rPr>
        <w:t>:</w:t>
      </w:r>
      <w:r w:rsidRPr="00A1072E">
        <w:rPr>
          <w:rFonts w:cstheme="minorHAnsi"/>
          <w:sz w:val="24"/>
          <w:szCs w:val="24"/>
        </w:rPr>
        <w:t xml:space="preserve"> </w:t>
      </w:r>
      <w:r>
        <w:rPr>
          <w:rFonts w:cstheme="minorHAnsi"/>
          <w:sz w:val="24"/>
          <w:szCs w:val="24"/>
        </w:rPr>
        <w:t>B</w:t>
      </w:r>
      <w:r w:rsidRPr="00A1072E">
        <w:rPr>
          <w:rFonts w:cstheme="minorHAnsi"/>
          <w:sz w:val="24"/>
          <w:szCs w:val="24"/>
        </w:rPr>
        <w:t xml:space="preserve">lood-derived samples </w:t>
      </w:r>
      <w:r>
        <w:rPr>
          <w:rFonts w:cstheme="minorHAnsi"/>
          <w:sz w:val="24"/>
          <w:szCs w:val="24"/>
        </w:rPr>
        <w:t>are</w:t>
      </w:r>
      <w:r w:rsidRPr="00A1072E">
        <w:rPr>
          <w:rFonts w:cstheme="minorHAnsi"/>
          <w:sz w:val="24"/>
          <w:szCs w:val="24"/>
        </w:rPr>
        <w:t xml:space="preserve"> stored for current and future discovery analyses</w:t>
      </w:r>
      <w:r>
        <w:rPr>
          <w:rFonts w:cstheme="minorHAnsi"/>
          <w:sz w:val="24"/>
          <w:szCs w:val="24"/>
        </w:rPr>
        <w:t>, at Manchester University</w:t>
      </w:r>
      <w:r w:rsidRPr="00A1072E">
        <w:rPr>
          <w:rFonts w:cstheme="minorHAnsi"/>
          <w:sz w:val="24"/>
          <w:szCs w:val="24"/>
        </w:rPr>
        <w:t xml:space="preserve">. </w:t>
      </w:r>
      <w:r>
        <w:rPr>
          <w:rFonts w:cstheme="minorHAnsi"/>
          <w:sz w:val="24"/>
          <w:szCs w:val="24"/>
        </w:rPr>
        <w:t>Planned analyses focuses on</w:t>
      </w:r>
      <w:r w:rsidRPr="00A1072E">
        <w:rPr>
          <w:rFonts w:cstheme="minorHAnsi"/>
          <w:sz w:val="24"/>
          <w:szCs w:val="24"/>
        </w:rPr>
        <w:t xml:space="preserve"> </w:t>
      </w:r>
      <w:r>
        <w:rPr>
          <w:rFonts w:cstheme="minorHAnsi"/>
          <w:sz w:val="24"/>
          <w:szCs w:val="24"/>
        </w:rPr>
        <w:t xml:space="preserve">a </w:t>
      </w:r>
      <w:r w:rsidRPr="00F03EC4">
        <w:rPr>
          <w:rFonts w:cstheme="minorHAnsi"/>
          <w:sz w:val="24"/>
          <w:szCs w:val="24"/>
        </w:rPr>
        <w:t>high sensitivity</w:t>
      </w:r>
      <w:r>
        <w:rPr>
          <w:rFonts w:cstheme="minorHAnsi"/>
          <w:sz w:val="24"/>
          <w:szCs w:val="24"/>
        </w:rPr>
        <w:t xml:space="preserve"> assay of</w:t>
      </w:r>
      <w:r w:rsidRPr="00F03EC4">
        <w:rPr>
          <w:rFonts w:cstheme="minorHAnsi"/>
          <w:sz w:val="24"/>
          <w:szCs w:val="24"/>
        </w:rPr>
        <w:t xml:space="preserve"> </w:t>
      </w:r>
      <w:r>
        <w:rPr>
          <w:rFonts w:cstheme="minorHAnsi"/>
          <w:sz w:val="24"/>
          <w:szCs w:val="24"/>
        </w:rPr>
        <w:t>the i</w:t>
      </w:r>
      <w:r w:rsidRPr="00A1072E">
        <w:rPr>
          <w:rFonts w:cstheme="minorHAnsi"/>
          <w:sz w:val="24"/>
          <w:szCs w:val="24"/>
        </w:rPr>
        <w:t>nflammatory cytokine IL-</w:t>
      </w:r>
      <w:r>
        <w:rPr>
          <w:rFonts w:cstheme="minorHAnsi"/>
          <w:sz w:val="24"/>
          <w:szCs w:val="24"/>
        </w:rPr>
        <w:t xml:space="preserve">, which is thought to be </w:t>
      </w:r>
      <w:r w:rsidRPr="00A1072E">
        <w:rPr>
          <w:rFonts w:cstheme="minorHAnsi"/>
          <w:sz w:val="24"/>
          <w:szCs w:val="24"/>
        </w:rPr>
        <w:t>involved in cognitive decline including PSCI</w:t>
      </w:r>
      <w:r w:rsidR="000F4725">
        <w:rPr>
          <w:rFonts w:cstheme="minorHAnsi"/>
          <w:sz w:val="24"/>
          <w:szCs w:val="24"/>
        </w:rPr>
        <w:fldChar w:fldCharType="begin">
          <w:fldData xml:space="preserve">PEVuZE5vdGU+PENpdGU+PEF1dGhvcj5UaGllbDwvQXV0aG9yPjxZZWFyPjIwMTQ8L1llYXI+PFJl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PEVuZE5vdGU+PENpdGU+PEF1dGhvcj5UaGllbDwvQXV0aG9yPjxZZWFyPjIwMTQ8L1llYXI+PFJl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41</w:t>
      </w:r>
      <w:r w:rsidR="000F4725">
        <w:rPr>
          <w:rFonts w:cstheme="minorHAnsi"/>
          <w:sz w:val="24"/>
          <w:szCs w:val="24"/>
        </w:rPr>
        <w:fldChar w:fldCharType="end"/>
      </w:r>
      <w:r w:rsidRPr="00A1072E">
        <w:rPr>
          <w:rFonts w:cstheme="minorHAnsi"/>
          <w:sz w:val="24"/>
          <w:szCs w:val="24"/>
        </w:rPr>
        <w:t xml:space="preserve"> </w:t>
      </w:r>
      <w:r>
        <w:rPr>
          <w:rFonts w:cstheme="minorHAnsi"/>
          <w:sz w:val="24"/>
          <w:szCs w:val="24"/>
        </w:rPr>
        <w:t xml:space="preserve">using </w:t>
      </w:r>
      <w:r w:rsidRPr="00A1072E">
        <w:rPr>
          <w:rFonts w:cstheme="minorHAnsi"/>
          <w:sz w:val="24"/>
          <w:szCs w:val="24"/>
        </w:rPr>
        <w:t>single molecule counting technology (Singulex) to detect</w:t>
      </w:r>
      <w:r>
        <w:rPr>
          <w:rFonts w:cstheme="minorHAnsi"/>
          <w:sz w:val="24"/>
          <w:szCs w:val="24"/>
        </w:rPr>
        <w:t xml:space="preserve"> extremely low cytokine levels; blood is stored for analysis of other cytokines and proteins</w:t>
      </w:r>
      <w:r w:rsidRPr="00A1072E">
        <w:rPr>
          <w:rFonts w:cstheme="minorHAnsi"/>
          <w:sz w:val="24"/>
          <w:szCs w:val="24"/>
        </w:rPr>
        <w:t xml:space="preserve">. </w:t>
      </w:r>
    </w:p>
    <w:p w14:paraId="6442BBA2" w14:textId="77777777" w:rsidR="004C1555" w:rsidRDefault="004C1555" w:rsidP="004C1555">
      <w:pPr>
        <w:spacing w:after="0"/>
        <w:contextualSpacing/>
        <w:jc w:val="both"/>
        <w:rPr>
          <w:rFonts w:cstheme="minorHAnsi"/>
          <w:sz w:val="24"/>
          <w:szCs w:val="24"/>
        </w:rPr>
      </w:pPr>
      <w:r w:rsidRPr="00E075AA">
        <w:rPr>
          <w:rFonts w:cstheme="minorHAnsi"/>
          <w:i/>
          <w:sz w:val="24"/>
          <w:szCs w:val="24"/>
        </w:rPr>
        <w:t>Genetics</w:t>
      </w:r>
      <w:r w:rsidRPr="00E075AA">
        <w:rPr>
          <w:rFonts w:cstheme="minorHAnsi"/>
          <w:sz w:val="24"/>
          <w:szCs w:val="24"/>
        </w:rPr>
        <w:t>:</w:t>
      </w:r>
      <w:r w:rsidRPr="00A1072E">
        <w:rPr>
          <w:rFonts w:cstheme="minorHAnsi"/>
          <w:sz w:val="24"/>
          <w:szCs w:val="24"/>
        </w:rPr>
        <w:t xml:space="preserve"> Genetic susceptibility is important in </w:t>
      </w:r>
      <w:r>
        <w:rPr>
          <w:rFonts w:cstheme="minorHAnsi"/>
          <w:sz w:val="24"/>
          <w:szCs w:val="24"/>
        </w:rPr>
        <w:t>Alzheimer’s disease (</w:t>
      </w:r>
      <w:r w:rsidRPr="00A1072E">
        <w:rPr>
          <w:rFonts w:cstheme="minorHAnsi"/>
          <w:sz w:val="24"/>
          <w:szCs w:val="24"/>
        </w:rPr>
        <w:t>AD</w:t>
      </w:r>
      <w:r>
        <w:rPr>
          <w:rFonts w:cstheme="minorHAnsi"/>
          <w:sz w:val="24"/>
          <w:szCs w:val="24"/>
        </w:rPr>
        <w:t>)</w:t>
      </w:r>
      <w:r w:rsidRPr="00A1072E">
        <w:rPr>
          <w:rFonts w:cstheme="minorHAnsi"/>
          <w:sz w:val="24"/>
          <w:szCs w:val="24"/>
        </w:rPr>
        <w:t xml:space="preserve"> and stroke</w:t>
      </w:r>
      <w:r>
        <w:rPr>
          <w:rFonts w:cstheme="minorHAnsi"/>
          <w:sz w:val="24"/>
          <w:szCs w:val="24"/>
        </w:rPr>
        <w:t>,</w:t>
      </w:r>
      <w:r w:rsidRPr="00A1072E">
        <w:rPr>
          <w:rFonts w:cstheme="minorHAnsi"/>
          <w:sz w:val="24"/>
          <w:szCs w:val="24"/>
        </w:rPr>
        <w:t xml:space="preserve"> </w:t>
      </w:r>
      <w:r>
        <w:rPr>
          <w:rFonts w:cstheme="minorHAnsi"/>
          <w:sz w:val="24"/>
          <w:szCs w:val="24"/>
        </w:rPr>
        <w:t xml:space="preserve">and likely to be important </w:t>
      </w:r>
      <w:r w:rsidRPr="00A1072E">
        <w:rPr>
          <w:rFonts w:cstheme="minorHAnsi"/>
          <w:sz w:val="24"/>
          <w:szCs w:val="24"/>
        </w:rPr>
        <w:t>but under-studied in VaD</w:t>
      </w:r>
      <w:r>
        <w:rPr>
          <w:rFonts w:cstheme="minorHAnsi"/>
          <w:sz w:val="24"/>
          <w:szCs w:val="24"/>
        </w:rPr>
        <w:t>.</w:t>
      </w:r>
      <w:r w:rsidRPr="00A1072E">
        <w:rPr>
          <w:rFonts w:cstheme="minorHAnsi"/>
          <w:sz w:val="24"/>
          <w:szCs w:val="24"/>
        </w:rPr>
        <w:t xml:space="preserve"> </w:t>
      </w:r>
      <w:r>
        <w:rPr>
          <w:rFonts w:cstheme="minorHAnsi"/>
          <w:sz w:val="24"/>
          <w:szCs w:val="24"/>
        </w:rPr>
        <w:t>B</w:t>
      </w:r>
      <w:r w:rsidRPr="00A1072E">
        <w:rPr>
          <w:rFonts w:cstheme="minorHAnsi"/>
          <w:sz w:val="24"/>
          <w:szCs w:val="24"/>
        </w:rPr>
        <w:t xml:space="preserve">lood </w:t>
      </w:r>
      <w:r>
        <w:rPr>
          <w:rFonts w:cstheme="minorHAnsi"/>
          <w:sz w:val="24"/>
          <w:szCs w:val="24"/>
        </w:rPr>
        <w:t xml:space="preserve">is </w:t>
      </w:r>
      <w:r w:rsidRPr="00A1072E">
        <w:rPr>
          <w:rFonts w:cstheme="minorHAnsi"/>
          <w:sz w:val="24"/>
          <w:szCs w:val="24"/>
        </w:rPr>
        <w:t>taken for DNA (from all possible participants)</w:t>
      </w:r>
      <w:r>
        <w:rPr>
          <w:rFonts w:cstheme="minorHAnsi"/>
          <w:sz w:val="24"/>
          <w:szCs w:val="24"/>
        </w:rPr>
        <w:t xml:space="preserve"> and transferred to Cambridge University</w:t>
      </w:r>
      <w:r w:rsidRPr="00A1072E">
        <w:rPr>
          <w:rFonts w:cstheme="minorHAnsi"/>
          <w:sz w:val="24"/>
          <w:szCs w:val="24"/>
        </w:rPr>
        <w:t xml:space="preserve"> for GWAS, with standard QC, imputation and statistical analysis methods to compare genetic profiles with and without PSCI. </w:t>
      </w:r>
      <w:r>
        <w:rPr>
          <w:rFonts w:cstheme="minorHAnsi"/>
          <w:sz w:val="24"/>
          <w:szCs w:val="24"/>
        </w:rPr>
        <w:t xml:space="preserve">We will </w:t>
      </w:r>
      <w:r w:rsidRPr="00A1072E">
        <w:rPr>
          <w:rFonts w:cstheme="minorHAnsi"/>
          <w:sz w:val="24"/>
          <w:szCs w:val="24"/>
        </w:rPr>
        <w:t xml:space="preserve">estimate </w:t>
      </w:r>
      <w:r>
        <w:rPr>
          <w:rFonts w:cstheme="minorHAnsi"/>
          <w:sz w:val="24"/>
          <w:szCs w:val="24"/>
        </w:rPr>
        <w:t xml:space="preserve">genetic </w:t>
      </w:r>
      <w:r w:rsidRPr="00A1072E">
        <w:rPr>
          <w:rFonts w:cstheme="minorHAnsi"/>
          <w:sz w:val="24"/>
          <w:szCs w:val="24"/>
        </w:rPr>
        <w:t xml:space="preserve">heritability for PSCI, </w:t>
      </w:r>
      <w:r>
        <w:rPr>
          <w:rFonts w:cstheme="minorHAnsi"/>
          <w:sz w:val="24"/>
          <w:szCs w:val="24"/>
        </w:rPr>
        <w:t xml:space="preserve">and </w:t>
      </w:r>
      <w:r w:rsidRPr="006D018D">
        <w:rPr>
          <w:rFonts w:cstheme="minorHAnsi"/>
          <w:sz w:val="24"/>
          <w:szCs w:val="24"/>
        </w:rPr>
        <w:t>identify SNPs significantly associated with dementia at the genome wide significance level of 5 x 10</w:t>
      </w:r>
      <w:r w:rsidRPr="007B7DFC">
        <w:rPr>
          <w:rFonts w:cstheme="minorHAnsi"/>
          <w:sz w:val="24"/>
          <w:szCs w:val="24"/>
          <w:vertAlign w:val="superscript"/>
        </w:rPr>
        <w:t>-8</w:t>
      </w:r>
      <w:r>
        <w:rPr>
          <w:rFonts w:cstheme="minorHAnsi"/>
          <w:sz w:val="24"/>
          <w:szCs w:val="24"/>
        </w:rPr>
        <w:t>. C</w:t>
      </w:r>
      <w:r w:rsidRPr="00A1072E">
        <w:rPr>
          <w:rFonts w:cstheme="minorHAnsi"/>
          <w:sz w:val="24"/>
          <w:szCs w:val="24"/>
        </w:rPr>
        <w:t xml:space="preserve">ombining </w:t>
      </w:r>
      <w:r>
        <w:rPr>
          <w:rFonts w:cstheme="minorHAnsi"/>
          <w:sz w:val="24"/>
          <w:szCs w:val="24"/>
        </w:rPr>
        <w:t xml:space="preserve">the anticipated 1000+ highly phenotyped patients from R4VaD </w:t>
      </w:r>
      <w:r w:rsidRPr="00A1072E">
        <w:rPr>
          <w:rFonts w:cstheme="minorHAnsi"/>
          <w:sz w:val="24"/>
          <w:szCs w:val="24"/>
        </w:rPr>
        <w:t>with other Consortia will</w:t>
      </w:r>
      <w:r>
        <w:rPr>
          <w:rFonts w:cstheme="minorHAnsi"/>
          <w:sz w:val="24"/>
          <w:szCs w:val="24"/>
        </w:rPr>
        <w:t xml:space="preserve"> provide</w:t>
      </w:r>
      <w:r w:rsidRPr="00A1072E">
        <w:rPr>
          <w:rFonts w:cstheme="minorHAnsi"/>
          <w:sz w:val="24"/>
          <w:szCs w:val="24"/>
        </w:rPr>
        <w:t xml:space="preserve"> ~5,000 patients</w:t>
      </w:r>
      <w:r>
        <w:rPr>
          <w:rFonts w:cstheme="minorHAnsi"/>
          <w:sz w:val="24"/>
          <w:szCs w:val="24"/>
        </w:rPr>
        <w:t xml:space="preserve"> with relevant post-stroke outcomes</w:t>
      </w:r>
      <w:r w:rsidRPr="00A1072E">
        <w:rPr>
          <w:rFonts w:cstheme="minorHAnsi"/>
          <w:sz w:val="24"/>
          <w:szCs w:val="24"/>
        </w:rPr>
        <w:t xml:space="preserve">, making a crucial contribution to the global cohort. </w:t>
      </w:r>
    </w:p>
    <w:p w14:paraId="6F251515" w14:textId="36729E5E" w:rsidR="004C1555" w:rsidRDefault="004C1555" w:rsidP="004C1555">
      <w:pPr>
        <w:tabs>
          <w:tab w:val="left" w:pos="851"/>
        </w:tabs>
        <w:spacing w:after="0"/>
        <w:contextualSpacing/>
        <w:jc w:val="both"/>
        <w:rPr>
          <w:rFonts w:cstheme="minorHAnsi"/>
          <w:sz w:val="24"/>
          <w:szCs w:val="26"/>
        </w:rPr>
      </w:pPr>
      <w:r w:rsidRPr="007B7DFC">
        <w:rPr>
          <w:rFonts w:cstheme="minorHAnsi"/>
          <w:i/>
          <w:sz w:val="24"/>
          <w:szCs w:val="26"/>
        </w:rPr>
        <w:t>Neuroimaging:</w:t>
      </w:r>
      <w:r>
        <w:rPr>
          <w:rFonts w:cstheme="minorHAnsi"/>
          <w:sz w:val="24"/>
          <w:szCs w:val="26"/>
        </w:rPr>
        <w:t xml:space="preserve"> In centres able to perform MR diffusion tensor imaging (DTI), up to 400 patients will have DTI and structural sequences (T1-, T2-, Fluid attenuated inversion recovery (FLAIR) and susceptibility-weighted (SWI) imaging) to assess several objective DTI tissue parameters (fractional anisotropy, mean, axial and radial diffusivity, peak width of skeletonised mean diffusivity,</w:t>
      </w:r>
      <w:r w:rsidR="000F4725">
        <w:rPr>
          <w:rFonts w:cstheme="minorHAnsi"/>
          <w:sz w:val="24"/>
          <w:szCs w:val="26"/>
        </w:rPr>
        <w:fldChar w:fldCharType="begin">
          <w:fldData xml:space="preserve">PEVuZE5vdGU+PENpdGU+PEF1dGhvcj5Dcm9hbGw8L0F1dGhvcj48WWVhcj4yMDE3PC9ZZWFyPjxS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=
</w:fldData>
        </w:fldChar>
      </w:r>
      <w:r w:rsidR="000F4725">
        <w:rPr>
          <w:rFonts w:cstheme="minorHAnsi"/>
          <w:sz w:val="24"/>
          <w:szCs w:val="26"/>
        </w:rPr>
        <w:instrText xml:space="preserve"> ADDIN EN.CITE </w:instrText>
      </w:r>
      <w:r w:rsidR="000F4725">
        <w:rPr>
          <w:rFonts w:cstheme="minorHAnsi"/>
          <w:sz w:val="24"/>
          <w:szCs w:val="26"/>
        </w:rPr>
        <w:fldChar w:fldCharType="begin">
          <w:fldData xml:space="preserve">PEVuZE5vdGU+PENpdGU+PEF1dGhvcj5Dcm9hbGw8L0F1dGhvcj48WWVhcj4yMDE3PC9ZZWFyPjxS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=
</w:fldData>
        </w:fldChar>
      </w:r>
      <w:r w:rsidR="000F4725">
        <w:rPr>
          <w:rFonts w:cstheme="minorHAnsi"/>
          <w:sz w:val="24"/>
          <w:szCs w:val="26"/>
        </w:rPr>
        <w:instrText xml:space="preserve"> ADDIN EN.CITE.DATA </w:instrText>
      </w:r>
      <w:r w:rsidR="000F4725">
        <w:rPr>
          <w:rFonts w:cstheme="minorHAnsi"/>
          <w:sz w:val="24"/>
          <w:szCs w:val="26"/>
        </w:rPr>
      </w:r>
      <w:r w:rsidR="000F4725">
        <w:rPr>
          <w:rFonts w:cstheme="minorHAnsi"/>
          <w:sz w:val="24"/>
          <w:szCs w:val="26"/>
        </w:rPr>
        <w:fldChar w:fldCharType="end"/>
      </w:r>
      <w:r w:rsidR="000F4725">
        <w:rPr>
          <w:rFonts w:cstheme="minorHAnsi"/>
          <w:sz w:val="24"/>
          <w:szCs w:val="26"/>
        </w:rPr>
      </w:r>
      <w:r w:rsidR="000F4725">
        <w:rPr>
          <w:rFonts w:cstheme="minorHAnsi"/>
          <w:sz w:val="24"/>
          <w:szCs w:val="26"/>
        </w:rPr>
        <w:fldChar w:fldCharType="separate"/>
      </w:r>
      <w:r w:rsidR="000F4725" w:rsidRPr="000F4725">
        <w:rPr>
          <w:rFonts w:cstheme="minorHAnsi"/>
          <w:noProof/>
          <w:sz w:val="24"/>
          <w:szCs w:val="26"/>
          <w:vertAlign w:val="superscript"/>
        </w:rPr>
        <w:t>42</w:t>
      </w:r>
      <w:r w:rsidR="000F4725">
        <w:rPr>
          <w:rFonts w:cstheme="minorHAnsi"/>
          <w:sz w:val="24"/>
          <w:szCs w:val="26"/>
        </w:rPr>
        <w:fldChar w:fldCharType="end"/>
      </w:r>
      <w:r>
        <w:rPr>
          <w:rFonts w:cstheme="minorHAnsi"/>
          <w:sz w:val="24"/>
          <w:szCs w:val="26"/>
        </w:rPr>
        <w:t>) to test sensitivity for predicting cognitive dysfunction compared with visible lesions (infarct size and/or location, WMH, lacunes, perivascular spaces, microbleeds, siderosis), brain volume loss</w:t>
      </w:r>
      <w:r w:rsidRPr="008B2D09">
        <w:rPr>
          <w:rFonts w:cstheme="minorHAnsi"/>
          <w:sz w:val="24"/>
          <w:szCs w:val="26"/>
        </w:rPr>
        <w:t xml:space="preserve"> </w:t>
      </w:r>
      <w:r>
        <w:rPr>
          <w:rFonts w:cstheme="minorHAnsi"/>
          <w:sz w:val="24"/>
          <w:szCs w:val="26"/>
        </w:rPr>
        <w:t>or total SVD and frailty scores.</w:t>
      </w:r>
      <w:r w:rsidR="000F4725">
        <w:rPr>
          <w:rFonts w:cstheme="minorHAnsi"/>
          <w:sz w:val="24"/>
          <w:szCs w:val="26"/>
        </w:rPr>
        <w:fldChar w:fldCharType="begin"/>
      </w:r>
      <w:r w:rsidR="000F4725">
        <w:rPr>
          <w:rFonts w:cstheme="minorHAnsi"/>
          <w:sz w:val="24"/>
          <w:szCs w:val="26"/>
        </w:rPr>
        <w:instrText xml:space="preserve"> ADDIN EN.CITE &lt;EndNote&gt;&lt;Cite&gt;&lt;Author&gt;Appleton&lt;/Author&gt;&lt;Year&gt;2020&lt;/Year&gt;&lt;RecNum&gt;11647&lt;/RecNum&gt;&lt;DisplayText&gt;&lt;style face="superscript"&gt;43&lt;/style&gt;&lt;/DisplayText&gt;&lt;record&gt;&lt;rec-number&gt;11647&lt;/rec-number&gt;&lt;foreign-keys&gt;&lt;key app="EN" db-id="0ptze0td4at9vmepzscxd5vnx9e5xttse55r" timestamp="1566210129"&gt;11647&lt;/key&gt;&lt;/foreign-keys&gt;&lt;ref-type name="Journal Article"&gt;17&lt;/ref-type&gt;&lt;contributors&gt;&lt;authors&gt;&lt;author&gt;Appleton, J. P.&lt;/author&gt;&lt;author&gt;Woodhouse, L. J.&lt;/author&gt;&lt;author&gt;Adami, A.&lt;/author&gt;&lt;author&gt;Becker, J. L. &lt;/author&gt;&lt;author&gt;Berge, E. &lt;/author&gt;&lt;author&gt;Cala, L. A. &lt;/author&gt;&lt;author&gt;Casado, A. M.&lt;/author&gt;&lt;author&gt;Caso, V.&lt;/author&gt;&lt;author&gt;Christensen, H. K.&lt;/author&gt;&lt;author&gt;Dineen, R. A. &lt;/author&gt;&lt;author&gt;Gommans, J. &lt;/author&gt;&lt;author&gt;Koumellis, P. &lt;/author&gt;&lt;author&gt;Szatmari, S. &lt;/author&gt;&lt;author&gt;Sprigg, N. &lt;/author&gt;&lt;author&gt;Bath, P. M. &lt;/author&gt;&lt;author&gt;Wardlaw, J. M.&lt;/author&gt;&lt;/authors&gt;&lt;/contributors&gt;&lt;titles&gt;&lt;title&gt;Imaging markers of small vessel disease and ‘brain frailty’ and outcomes in acute stroke&lt;/title&gt;&lt;secondary-title&gt;Neurol&lt;/secondary-title&gt;&lt;/titles&gt;&lt;periodical&gt;&lt;full-title&gt;Neurol&lt;/full-title&gt;&lt;/periodical&gt;&lt;pages&gt;1-14&lt;/pages&gt;&lt;volume&gt;94&lt;/volume&gt;&lt;dates&gt;&lt;year&gt;2020&lt;/year&gt;&lt;/dates&gt;&lt;urls&gt;&lt;related-urls&gt;&lt;url&gt;https://n.neurology.org/content/early/2019/12/27/WNL.0000000000008881&lt;/url&gt;&lt;/related-urls&gt;&lt;/urls&gt;&lt;electronic-resource-num&gt;10.1212/WNL.0000000000008881&lt;/electronic-resource-num&gt;&lt;/record&gt;&lt;/Cite&gt;&lt;/EndNote&gt;</w:instrText>
      </w:r>
      <w:r w:rsidR="000F4725">
        <w:rPr>
          <w:rFonts w:cstheme="minorHAnsi"/>
          <w:sz w:val="24"/>
          <w:szCs w:val="26"/>
        </w:rPr>
        <w:fldChar w:fldCharType="separate"/>
      </w:r>
      <w:r w:rsidR="000F4725" w:rsidRPr="000F4725">
        <w:rPr>
          <w:rFonts w:cstheme="minorHAnsi"/>
          <w:noProof/>
          <w:sz w:val="24"/>
          <w:szCs w:val="26"/>
          <w:vertAlign w:val="superscript"/>
        </w:rPr>
        <w:t>43</w:t>
      </w:r>
      <w:r w:rsidR="000F4725">
        <w:rPr>
          <w:rFonts w:cstheme="minorHAnsi"/>
          <w:sz w:val="24"/>
          <w:szCs w:val="26"/>
        </w:rPr>
        <w:fldChar w:fldCharType="end"/>
      </w:r>
      <w:r>
        <w:rPr>
          <w:rFonts w:cstheme="minorHAnsi"/>
          <w:sz w:val="24"/>
          <w:szCs w:val="26"/>
        </w:rPr>
        <w:t xml:space="preserve"> The MRI data are collected centrally to analyse the DTI data and quantify visual features.</w:t>
      </w:r>
      <w:r w:rsidR="000F4725">
        <w:rPr>
          <w:rFonts w:cstheme="minorHAnsi"/>
          <w:sz w:val="24"/>
          <w:szCs w:val="26"/>
        </w:rPr>
        <w:fldChar w:fldCharType="begin">
          <w:fldData xml:space="preserve">PEVuZE5vdGU+PENpdGU+PEF1dGhvcj5XYXJkbGF3PC9BdXRob3I+PFllYXI+MjAxMzwvWWVhcj48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</w:fldData>
        </w:fldChar>
      </w:r>
      <w:r w:rsidR="000F4725">
        <w:rPr>
          <w:rFonts w:cstheme="minorHAnsi"/>
          <w:sz w:val="24"/>
          <w:szCs w:val="26"/>
        </w:rPr>
        <w:instrText xml:space="preserve"> ADDIN EN.CITE </w:instrText>
      </w:r>
      <w:r w:rsidR="000F4725">
        <w:rPr>
          <w:rFonts w:cstheme="minorHAnsi"/>
          <w:sz w:val="24"/>
          <w:szCs w:val="26"/>
        </w:rPr>
        <w:fldChar w:fldCharType="begin">
          <w:fldData xml:space="preserve">PEVuZE5vdGU+PENpdGU+PEF1dGhvcj5XYXJkbGF3PC9BdXRob3I+PFllYXI+MjAxMzwvWWVhcj48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</w:fldData>
        </w:fldChar>
      </w:r>
      <w:r w:rsidR="000F4725">
        <w:rPr>
          <w:rFonts w:cstheme="minorHAnsi"/>
          <w:sz w:val="24"/>
          <w:szCs w:val="26"/>
        </w:rPr>
        <w:instrText xml:space="preserve"> ADDIN EN.CITE.DATA </w:instrText>
      </w:r>
      <w:r w:rsidR="000F4725">
        <w:rPr>
          <w:rFonts w:cstheme="minorHAnsi"/>
          <w:sz w:val="24"/>
          <w:szCs w:val="26"/>
        </w:rPr>
      </w:r>
      <w:r w:rsidR="000F4725">
        <w:rPr>
          <w:rFonts w:cstheme="minorHAnsi"/>
          <w:sz w:val="24"/>
          <w:szCs w:val="26"/>
        </w:rPr>
        <w:fldChar w:fldCharType="end"/>
      </w:r>
      <w:r w:rsidR="000F4725">
        <w:rPr>
          <w:rFonts w:cstheme="minorHAnsi"/>
          <w:sz w:val="24"/>
          <w:szCs w:val="26"/>
        </w:rPr>
      </w:r>
      <w:r w:rsidR="000F4725">
        <w:rPr>
          <w:rFonts w:cstheme="minorHAnsi"/>
          <w:sz w:val="24"/>
          <w:szCs w:val="26"/>
        </w:rPr>
        <w:fldChar w:fldCharType="separate"/>
      </w:r>
      <w:r w:rsidR="000F4725" w:rsidRPr="000F4725">
        <w:rPr>
          <w:rFonts w:cstheme="minorHAnsi"/>
          <w:noProof/>
          <w:sz w:val="24"/>
          <w:szCs w:val="26"/>
          <w:vertAlign w:val="superscript"/>
        </w:rPr>
        <w:t>37</w:t>
      </w:r>
      <w:r w:rsidR="000F4725">
        <w:rPr>
          <w:rFonts w:cstheme="minorHAnsi"/>
          <w:sz w:val="24"/>
          <w:szCs w:val="26"/>
        </w:rPr>
        <w:fldChar w:fldCharType="end"/>
      </w:r>
    </w:p>
    <w:p w14:paraId="7CA6C1A8" w14:textId="2CCC4E35" w:rsidR="004C1555" w:rsidRPr="00A1072E" w:rsidRDefault="004C1555" w:rsidP="004C1555">
      <w:pPr>
        <w:tabs>
          <w:tab w:val="left" w:pos="851"/>
        </w:tabs>
        <w:spacing w:after="0"/>
        <w:contextualSpacing/>
        <w:jc w:val="both"/>
        <w:rPr>
          <w:rFonts w:cstheme="minorHAnsi"/>
          <w:sz w:val="24"/>
          <w:szCs w:val="24"/>
        </w:rPr>
      </w:pPr>
    </w:p>
    <w:p w14:paraId="70F16A41" w14:textId="25BF612D" w:rsidR="008C40A3" w:rsidRPr="00E51332" w:rsidRDefault="008C40A3" w:rsidP="008C40A3">
      <w:pPr>
        <w:spacing w:after="0"/>
        <w:contextualSpacing/>
        <w:jc w:val="both"/>
        <w:rPr>
          <w:rFonts w:cstheme="minorHAnsi"/>
          <w:b/>
          <w:sz w:val="24"/>
          <w:szCs w:val="24"/>
          <w:shd w:val="clear" w:color="auto" w:fill="FFFFFF"/>
        </w:rPr>
      </w:pPr>
      <w:r w:rsidRPr="00E51332">
        <w:rPr>
          <w:rFonts w:cstheme="minorHAnsi"/>
          <w:b/>
          <w:sz w:val="24"/>
          <w:szCs w:val="24"/>
          <w:shd w:val="clear" w:color="auto" w:fill="FFFFFF"/>
        </w:rPr>
        <w:t xml:space="preserve">Efforts to minimise bias </w:t>
      </w:r>
    </w:p>
    <w:p w14:paraId="5597F268" w14:textId="5C7916F4" w:rsidR="0000258A" w:rsidRDefault="0000258A" w:rsidP="008C40A3">
      <w:pPr>
        <w:spacing w:after="0"/>
        <w:contextualSpacing/>
        <w:jc w:val="both"/>
        <w:rPr>
          <w:rFonts w:cstheme="minorHAnsi"/>
          <w:sz w:val="24"/>
          <w:szCs w:val="24"/>
          <w:shd w:val="clear" w:color="auto" w:fill="FFFFFF"/>
        </w:rPr>
      </w:pPr>
      <w:r w:rsidRPr="00E51332">
        <w:rPr>
          <w:rFonts w:cstheme="minorHAnsi"/>
          <w:i/>
          <w:sz w:val="24"/>
          <w:szCs w:val="24"/>
          <w:shd w:val="clear" w:color="auto" w:fill="FFFFFF"/>
        </w:rPr>
        <w:t>Site training</w:t>
      </w:r>
      <w:r w:rsidRPr="00E2523F">
        <w:rPr>
          <w:rFonts w:cstheme="minorHAnsi"/>
          <w:sz w:val="24"/>
          <w:szCs w:val="24"/>
          <w:shd w:val="clear" w:color="auto" w:fill="FFFFFF"/>
        </w:rPr>
        <w:t xml:space="preserve">: </w:t>
      </w:r>
      <w:r>
        <w:rPr>
          <w:rFonts w:cstheme="minorHAnsi"/>
          <w:sz w:val="24"/>
          <w:szCs w:val="24"/>
          <w:shd w:val="clear" w:color="auto" w:fill="FFFFFF"/>
        </w:rPr>
        <w:t xml:space="preserve">All sites undergo standard set up procedures to ensure appropriate capabilities, resources and recruitment numbers. UK Stroke Research Practitioners are trained in </w:t>
      </w:r>
      <w:r w:rsidR="00030899">
        <w:rPr>
          <w:rFonts w:cstheme="minorHAnsi"/>
          <w:sz w:val="24"/>
          <w:szCs w:val="24"/>
          <w:shd w:val="clear" w:color="auto" w:fill="FFFFFF"/>
        </w:rPr>
        <w:t xml:space="preserve">screening all patients assessed and diagnosed with stroke, </w:t>
      </w:r>
      <w:r>
        <w:rPr>
          <w:rFonts w:cstheme="minorHAnsi"/>
          <w:sz w:val="24"/>
          <w:szCs w:val="24"/>
          <w:shd w:val="clear" w:color="auto" w:fill="FFFFFF"/>
        </w:rPr>
        <w:t>determining the NIHSS, mRS, and are commonly experienced in EQ</w:t>
      </w:r>
      <w:r w:rsidR="00FA0F28">
        <w:rPr>
          <w:rFonts w:cstheme="minorHAnsi"/>
          <w:sz w:val="24"/>
          <w:szCs w:val="24"/>
          <w:shd w:val="clear" w:color="auto" w:fill="FFFFFF"/>
        </w:rPr>
        <w:t>-</w:t>
      </w:r>
      <w:r>
        <w:rPr>
          <w:rFonts w:cstheme="minorHAnsi"/>
          <w:sz w:val="24"/>
          <w:szCs w:val="24"/>
          <w:shd w:val="clear" w:color="auto" w:fill="FFFFFF"/>
        </w:rPr>
        <w:t>5D</w:t>
      </w:r>
      <w:r w:rsidR="00FA0F28">
        <w:rPr>
          <w:rFonts w:cstheme="minorHAnsi"/>
          <w:sz w:val="24"/>
          <w:szCs w:val="24"/>
          <w:shd w:val="clear" w:color="auto" w:fill="FFFFFF"/>
        </w:rPr>
        <w:t xml:space="preserve"> and</w:t>
      </w:r>
      <w:r>
        <w:rPr>
          <w:rFonts w:cstheme="minorHAnsi"/>
          <w:sz w:val="24"/>
          <w:szCs w:val="24"/>
          <w:shd w:val="clear" w:color="auto" w:fill="FFFFFF"/>
        </w:rPr>
        <w:t xml:space="preserve"> Barthel scales</w:t>
      </w:r>
      <w:r w:rsidR="00213C86">
        <w:rPr>
          <w:rFonts w:cstheme="minorHAnsi"/>
          <w:sz w:val="24"/>
          <w:szCs w:val="24"/>
          <w:shd w:val="clear" w:color="auto" w:fill="FFFFFF"/>
        </w:rPr>
        <w:t xml:space="preserve"> and cognitive testing</w:t>
      </w:r>
      <w:r>
        <w:rPr>
          <w:rFonts w:cstheme="minorHAnsi"/>
          <w:sz w:val="24"/>
          <w:szCs w:val="24"/>
          <w:shd w:val="clear" w:color="auto" w:fill="FFFFFF"/>
        </w:rPr>
        <w:t>. Sites receive training in R4VaD recruitment, administering the study questionnaires including cognitive and neuropsychiatric tests, completing</w:t>
      </w:r>
      <w:r w:rsidR="006C273A">
        <w:rPr>
          <w:rFonts w:cstheme="minorHAnsi"/>
          <w:sz w:val="24"/>
          <w:szCs w:val="24"/>
          <w:shd w:val="clear" w:color="auto" w:fill="FFFFFF"/>
        </w:rPr>
        <w:t xml:space="preserve"> the CRF, </w:t>
      </w:r>
      <w:r>
        <w:rPr>
          <w:rFonts w:cstheme="minorHAnsi"/>
          <w:sz w:val="24"/>
          <w:szCs w:val="24"/>
          <w:shd w:val="clear" w:color="auto" w:fill="FFFFFF"/>
        </w:rPr>
        <w:t>methods to encourage participant retention and ensure data completeness</w:t>
      </w:r>
      <w:r w:rsidR="00310D73">
        <w:rPr>
          <w:rFonts w:cstheme="minorHAnsi"/>
          <w:sz w:val="24"/>
          <w:szCs w:val="24"/>
          <w:shd w:val="clear" w:color="auto" w:fill="FFFFFF"/>
        </w:rPr>
        <w:t>,</w:t>
      </w:r>
      <w:r>
        <w:rPr>
          <w:rFonts w:cstheme="minorHAnsi"/>
          <w:sz w:val="24"/>
          <w:szCs w:val="24"/>
          <w:shd w:val="clear" w:color="auto" w:fill="FFFFFF"/>
        </w:rPr>
        <w:t xml:space="preserve"> in blood and imaging data </w:t>
      </w:r>
      <w:r w:rsidR="00FA0F28">
        <w:rPr>
          <w:rFonts w:cstheme="minorHAnsi"/>
          <w:sz w:val="24"/>
          <w:szCs w:val="24"/>
          <w:shd w:val="clear" w:color="auto" w:fill="FFFFFF"/>
        </w:rPr>
        <w:t xml:space="preserve">acquisition, </w:t>
      </w:r>
      <w:r w:rsidR="00310D73">
        <w:rPr>
          <w:rFonts w:cstheme="minorHAnsi"/>
          <w:sz w:val="24"/>
          <w:szCs w:val="24"/>
          <w:shd w:val="clear" w:color="auto" w:fill="FFFFFF"/>
        </w:rPr>
        <w:t>processing and transfer for central storage and analysis</w:t>
      </w:r>
      <w:r>
        <w:rPr>
          <w:rFonts w:cstheme="minorHAnsi"/>
          <w:sz w:val="24"/>
          <w:szCs w:val="24"/>
          <w:shd w:val="clear" w:color="auto" w:fill="FFFFFF"/>
        </w:rPr>
        <w:t xml:space="preserve">. </w:t>
      </w:r>
      <w:r w:rsidR="009D649D">
        <w:rPr>
          <w:rFonts w:cstheme="minorHAnsi"/>
          <w:sz w:val="24"/>
          <w:szCs w:val="24"/>
          <w:shd w:val="clear" w:color="auto" w:fill="FFFFFF"/>
        </w:rPr>
        <w:t xml:space="preserve">A manual of cognitive testing, responses to frequently asked questions and training slides are provided to sites. </w:t>
      </w:r>
    </w:p>
    <w:p w14:paraId="04226888" w14:textId="77777777" w:rsidR="0000258A" w:rsidRPr="00E51332" w:rsidRDefault="0000258A" w:rsidP="008C40A3">
      <w:pPr>
        <w:spacing w:after="0"/>
        <w:contextualSpacing/>
        <w:jc w:val="both"/>
        <w:rPr>
          <w:rFonts w:cstheme="minorHAnsi"/>
          <w:sz w:val="24"/>
          <w:szCs w:val="24"/>
          <w:shd w:val="clear" w:color="auto" w:fill="FFFFFF"/>
        </w:rPr>
      </w:pPr>
    </w:p>
    <w:p w14:paraId="4FFB3336" w14:textId="1A00E74F" w:rsidR="008C40A3" w:rsidRPr="008C40A3" w:rsidRDefault="008C40A3" w:rsidP="008C40A3">
      <w:pPr>
        <w:spacing w:after="0"/>
        <w:contextualSpacing/>
        <w:jc w:val="both"/>
        <w:rPr>
          <w:rFonts w:cstheme="minorHAnsi"/>
          <w:sz w:val="24"/>
          <w:szCs w:val="24"/>
          <w:shd w:val="clear" w:color="auto" w:fill="FFFFFF"/>
        </w:rPr>
      </w:pPr>
      <w:r w:rsidRPr="00E51332">
        <w:rPr>
          <w:rFonts w:cstheme="minorHAnsi"/>
          <w:i/>
          <w:sz w:val="24"/>
          <w:szCs w:val="24"/>
          <w:shd w:val="clear" w:color="auto" w:fill="FFFFFF"/>
        </w:rPr>
        <w:t>Consensus cognition diagnosis</w:t>
      </w:r>
      <w:r w:rsidRPr="00E2523F">
        <w:rPr>
          <w:rFonts w:cstheme="minorHAnsi"/>
          <w:sz w:val="24"/>
          <w:szCs w:val="24"/>
          <w:shd w:val="clear" w:color="auto" w:fill="FFFFFF"/>
        </w:rPr>
        <w:t>:</w:t>
      </w:r>
      <w:r w:rsidRPr="008C40A3">
        <w:rPr>
          <w:rFonts w:cstheme="minorHAnsi"/>
          <w:sz w:val="24"/>
          <w:szCs w:val="24"/>
          <w:shd w:val="clear" w:color="auto" w:fill="FFFFFF"/>
        </w:rPr>
        <w:t xml:space="preserve"> Data from a subsample of those reaching 1 and 2 year follow-up will be assessed by an expert multidisciplinary panel to assign a definitive </w:t>
      </w:r>
      <w:r w:rsidR="00A93416">
        <w:rPr>
          <w:rFonts w:cstheme="minorHAnsi"/>
          <w:sz w:val="24"/>
          <w:szCs w:val="24"/>
          <w:shd w:val="clear" w:color="auto" w:fill="FFFFFF"/>
        </w:rPr>
        <w:t xml:space="preserve">diagnosis of </w:t>
      </w:r>
      <w:r w:rsidRPr="008C40A3">
        <w:rPr>
          <w:rFonts w:cstheme="minorHAnsi"/>
          <w:sz w:val="24"/>
          <w:szCs w:val="24"/>
          <w:shd w:val="clear" w:color="auto" w:fill="FFFFFF"/>
        </w:rPr>
        <w:t>cogniti</w:t>
      </w:r>
      <w:r w:rsidR="00A93416">
        <w:rPr>
          <w:rFonts w:cstheme="minorHAnsi"/>
          <w:sz w:val="24"/>
          <w:szCs w:val="24"/>
          <w:shd w:val="clear" w:color="auto" w:fill="FFFFFF"/>
        </w:rPr>
        <w:t xml:space="preserve">ve status </w:t>
      </w:r>
      <w:r w:rsidR="00E2523F">
        <w:rPr>
          <w:rFonts w:cstheme="minorHAnsi"/>
          <w:sz w:val="24"/>
          <w:szCs w:val="24"/>
          <w:shd w:val="clear" w:color="auto" w:fill="FFFFFF"/>
        </w:rPr>
        <w:t xml:space="preserve">(Table </w:t>
      </w:r>
      <w:r w:rsidR="005808F6">
        <w:rPr>
          <w:rFonts w:cstheme="minorHAnsi"/>
          <w:sz w:val="24"/>
          <w:szCs w:val="24"/>
          <w:shd w:val="clear" w:color="auto" w:fill="FFFFFF"/>
        </w:rPr>
        <w:t>3</w:t>
      </w:r>
      <w:r w:rsidR="00E2523F">
        <w:rPr>
          <w:rFonts w:cstheme="minorHAnsi"/>
          <w:sz w:val="24"/>
          <w:szCs w:val="24"/>
          <w:shd w:val="clear" w:color="auto" w:fill="FFFFFF"/>
        </w:rPr>
        <w:t xml:space="preserve">) </w:t>
      </w:r>
      <w:r w:rsidR="00A93416">
        <w:rPr>
          <w:rFonts w:cstheme="minorHAnsi"/>
          <w:sz w:val="24"/>
          <w:szCs w:val="24"/>
          <w:shd w:val="clear" w:color="auto" w:fill="FFFFFF"/>
        </w:rPr>
        <w:t>and likely aetiology</w:t>
      </w:r>
      <w:r w:rsidRPr="008C40A3">
        <w:rPr>
          <w:rFonts w:cstheme="minorHAnsi"/>
          <w:sz w:val="24"/>
          <w:szCs w:val="24"/>
          <w:shd w:val="clear" w:color="auto" w:fill="FFFFFF"/>
        </w:rPr>
        <w:t>.</w:t>
      </w:r>
    </w:p>
    <w:p w14:paraId="72E87861" w14:textId="77777777" w:rsidR="008C40A3" w:rsidRPr="008C40A3" w:rsidRDefault="008C40A3" w:rsidP="008C40A3">
      <w:pPr>
        <w:spacing w:after="0"/>
        <w:contextualSpacing/>
        <w:jc w:val="both"/>
        <w:rPr>
          <w:rFonts w:cstheme="minorHAnsi"/>
          <w:sz w:val="24"/>
          <w:szCs w:val="24"/>
          <w:u w:val="single"/>
          <w:shd w:val="clear" w:color="auto" w:fill="FFFFFF"/>
        </w:rPr>
      </w:pPr>
    </w:p>
    <w:p w14:paraId="3ACD57C0" w14:textId="5D0BE07C" w:rsidR="004933BD" w:rsidRDefault="008C40A3" w:rsidP="008C40A3">
      <w:pPr>
        <w:spacing w:after="0"/>
        <w:contextualSpacing/>
        <w:jc w:val="both"/>
        <w:rPr>
          <w:rFonts w:cstheme="minorHAnsi"/>
          <w:sz w:val="24"/>
          <w:szCs w:val="24"/>
          <w:shd w:val="clear" w:color="auto" w:fill="FFFFFF"/>
        </w:rPr>
      </w:pPr>
      <w:r w:rsidRPr="00E51332">
        <w:rPr>
          <w:rFonts w:cstheme="minorHAnsi"/>
          <w:i/>
          <w:sz w:val="24"/>
          <w:szCs w:val="24"/>
          <w:shd w:val="clear" w:color="auto" w:fill="FFFFFF"/>
        </w:rPr>
        <w:lastRenderedPageBreak/>
        <w:t>Data linkage</w:t>
      </w:r>
      <w:r w:rsidRPr="008C40A3">
        <w:rPr>
          <w:rFonts w:cstheme="minorHAnsi"/>
          <w:sz w:val="24"/>
          <w:szCs w:val="24"/>
          <w:shd w:val="clear" w:color="auto" w:fill="FFFFFF"/>
        </w:rPr>
        <w:t xml:space="preserve">: We will </w:t>
      </w:r>
      <w:r w:rsidR="00157917">
        <w:rPr>
          <w:rFonts w:cstheme="minorHAnsi"/>
          <w:sz w:val="24"/>
          <w:szCs w:val="24"/>
          <w:shd w:val="clear" w:color="auto" w:fill="FFFFFF"/>
        </w:rPr>
        <w:t>link unanonymised</w:t>
      </w:r>
      <w:r w:rsidR="00157917" w:rsidRPr="008C40A3">
        <w:rPr>
          <w:rFonts w:cstheme="minorHAnsi"/>
          <w:sz w:val="24"/>
          <w:szCs w:val="24"/>
          <w:shd w:val="clear" w:color="auto" w:fill="FFFFFF"/>
        </w:rPr>
        <w:t xml:space="preserve"> </w:t>
      </w:r>
      <w:r w:rsidRPr="008C40A3">
        <w:rPr>
          <w:rFonts w:cstheme="minorHAnsi"/>
          <w:sz w:val="24"/>
          <w:szCs w:val="24"/>
          <w:shd w:val="clear" w:color="auto" w:fill="FFFFFF"/>
        </w:rPr>
        <w:t xml:space="preserve">data to ascertain recurrent stroke, dementia, death, place of residence and vital status and limit losses. We will use </w:t>
      </w:r>
      <w:r w:rsidR="00173068">
        <w:rPr>
          <w:rFonts w:cstheme="minorHAnsi"/>
          <w:sz w:val="24"/>
          <w:szCs w:val="24"/>
          <w:shd w:val="clear" w:color="auto" w:fill="FFFFFF"/>
        </w:rPr>
        <w:t xml:space="preserve">primary care and secondary care </w:t>
      </w:r>
      <w:r w:rsidRPr="008C40A3">
        <w:rPr>
          <w:rFonts w:cstheme="minorHAnsi"/>
          <w:sz w:val="24"/>
          <w:szCs w:val="24"/>
          <w:shd w:val="clear" w:color="auto" w:fill="FFFFFF"/>
        </w:rPr>
        <w:t xml:space="preserve">records and </w:t>
      </w:r>
      <w:r w:rsidR="00173068">
        <w:rPr>
          <w:rFonts w:cstheme="minorHAnsi"/>
          <w:sz w:val="24"/>
          <w:szCs w:val="24"/>
          <w:shd w:val="clear" w:color="auto" w:fill="FFFFFF"/>
        </w:rPr>
        <w:t xml:space="preserve">national </w:t>
      </w:r>
      <w:r w:rsidRPr="008C40A3">
        <w:rPr>
          <w:rFonts w:cstheme="minorHAnsi"/>
          <w:sz w:val="24"/>
          <w:szCs w:val="24"/>
          <w:shd w:val="clear" w:color="auto" w:fill="FFFFFF"/>
        </w:rPr>
        <w:t xml:space="preserve">registry data </w:t>
      </w:r>
      <w:r w:rsidR="00FA0F28">
        <w:rPr>
          <w:rFonts w:cstheme="minorHAnsi"/>
          <w:sz w:val="24"/>
          <w:szCs w:val="24"/>
          <w:shd w:val="clear" w:color="auto" w:fill="FFFFFF"/>
        </w:rPr>
        <w:t>to ascertain long term outcomes</w:t>
      </w:r>
      <w:r w:rsidRPr="008C40A3">
        <w:rPr>
          <w:rFonts w:cstheme="minorHAnsi"/>
          <w:sz w:val="24"/>
          <w:szCs w:val="24"/>
          <w:shd w:val="clear" w:color="auto" w:fill="FFFFFF"/>
        </w:rPr>
        <w:t xml:space="preserve"> to supplement follow-up information to two years and thereafter. </w:t>
      </w:r>
    </w:p>
    <w:p w14:paraId="25312A9B" w14:textId="77777777" w:rsidR="00FA0F28" w:rsidRDefault="00FA0F28" w:rsidP="008C40A3">
      <w:pPr>
        <w:spacing w:after="0"/>
        <w:contextualSpacing/>
        <w:jc w:val="both"/>
        <w:rPr>
          <w:rFonts w:cstheme="minorHAnsi"/>
          <w:sz w:val="24"/>
          <w:szCs w:val="24"/>
          <w:shd w:val="clear" w:color="auto" w:fill="FFFFFF"/>
        </w:rPr>
      </w:pPr>
    </w:p>
    <w:p w14:paraId="5B5F124E" w14:textId="7C5A81BC" w:rsidR="008C40A3" w:rsidRPr="008C40A3" w:rsidRDefault="00173068" w:rsidP="008C40A3">
      <w:pPr>
        <w:spacing w:after="0"/>
        <w:contextualSpacing/>
        <w:jc w:val="both"/>
        <w:rPr>
          <w:rFonts w:cstheme="minorHAnsi"/>
          <w:sz w:val="24"/>
          <w:szCs w:val="24"/>
          <w:shd w:val="clear" w:color="auto" w:fill="FFFFFF"/>
        </w:rPr>
      </w:pPr>
      <w:r>
        <w:rPr>
          <w:rFonts w:cstheme="minorHAnsi"/>
          <w:sz w:val="24"/>
          <w:szCs w:val="24"/>
          <w:shd w:val="clear" w:color="auto" w:fill="FFFFFF"/>
        </w:rPr>
        <w:t xml:space="preserve">We will assess external </w:t>
      </w:r>
      <w:r w:rsidR="004933BD">
        <w:rPr>
          <w:rFonts w:cstheme="minorHAnsi"/>
          <w:sz w:val="24"/>
          <w:szCs w:val="24"/>
          <w:shd w:val="clear" w:color="auto" w:fill="FFFFFF"/>
        </w:rPr>
        <w:t>validity</w:t>
      </w:r>
      <w:r>
        <w:rPr>
          <w:rFonts w:cstheme="minorHAnsi"/>
          <w:sz w:val="24"/>
          <w:szCs w:val="24"/>
          <w:shd w:val="clear" w:color="auto" w:fill="FFFFFF"/>
        </w:rPr>
        <w:t xml:space="preserve"> of the </w:t>
      </w:r>
      <w:r w:rsidR="004933BD">
        <w:rPr>
          <w:rFonts w:cstheme="minorHAnsi"/>
          <w:sz w:val="24"/>
          <w:szCs w:val="24"/>
          <w:shd w:val="clear" w:color="auto" w:fill="FFFFFF"/>
        </w:rPr>
        <w:t xml:space="preserve">participants </w:t>
      </w:r>
      <w:r>
        <w:rPr>
          <w:rFonts w:cstheme="minorHAnsi"/>
          <w:sz w:val="24"/>
          <w:szCs w:val="24"/>
          <w:shd w:val="clear" w:color="auto" w:fill="FFFFFF"/>
        </w:rPr>
        <w:t xml:space="preserve">included </w:t>
      </w:r>
      <w:r w:rsidR="004933BD">
        <w:rPr>
          <w:rFonts w:cstheme="minorHAnsi"/>
          <w:sz w:val="24"/>
          <w:szCs w:val="24"/>
          <w:shd w:val="clear" w:color="auto" w:fill="FFFFFF"/>
        </w:rPr>
        <w:t xml:space="preserve">in the </w:t>
      </w:r>
      <w:r>
        <w:rPr>
          <w:rFonts w:cstheme="minorHAnsi"/>
          <w:sz w:val="24"/>
          <w:szCs w:val="24"/>
          <w:shd w:val="clear" w:color="auto" w:fill="FFFFFF"/>
        </w:rPr>
        <w:t xml:space="preserve">cohort through comparisons with </w:t>
      </w:r>
      <w:r w:rsidR="00A93416">
        <w:rPr>
          <w:rFonts w:cstheme="minorHAnsi"/>
          <w:sz w:val="24"/>
          <w:szCs w:val="24"/>
          <w:shd w:val="clear" w:color="auto" w:fill="FFFFFF"/>
        </w:rPr>
        <w:t xml:space="preserve">the </w:t>
      </w:r>
      <w:r w:rsidR="004933BD">
        <w:rPr>
          <w:rFonts w:cstheme="minorHAnsi"/>
          <w:sz w:val="24"/>
          <w:szCs w:val="24"/>
          <w:shd w:val="clear" w:color="auto" w:fill="FFFFFF"/>
        </w:rPr>
        <w:t xml:space="preserve">Sentinel Stroke National Audit Program </w:t>
      </w:r>
      <w:r w:rsidR="00A93416">
        <w:rPr>
          <w:rFonts w:cstheme="minorHAnsi"/>
          <w:sz w:val="24"/>
          <w:szCs w:val="24"/>
          <w:shd w:val="clear" w:color="auto" w:fill="FFFFFF"/>
        </w:rPr>
        <w:t>(</w:t>
      </w:r>
      <w:r>
        <w:rPr>
          <w:rFonts w:cstheme="minorHAnsi"/>
          <w:sz w:val="24"/>
          <w:szCs w:val="24"/>
          <w:shd w:val="clear" w:color="auto" w:fill="FFFFFF"/>
        </w:rPr>
        <w:t>SSNAP</w:t>
      </w:r>
      <w:r w:rsidR="00A93416">
        <w:rPr>
          <w:rFonts w:cstheme="minorHAnsi"/>
          <w:sz w:val="24"/>
          <w:szCs w:val="24"/>
          <w:shd w:val="clear" w:color="auto" w:fill="FFFFFF"/>
        </w:rPr>
        <w:t xml:space="preserve">; </w:t>
      </w:r>
      <w:r w:rsidR="00A93416" w:rsidRPr="00A93416">
        <w:rPr>
          <w:rFonts w:cstheme="minorHAnsi"/>
          <w:sz w:val="24"/>
          <w:szCs w:val="24"/>
          <w:shd w:val="clear" w:color="auto" w:fill="FFFFFF"/>
        </w:rPr>
        <w:t>England</w:t>
      </w:r>
      <w:r w:rsidR="00A93416">
        <w:rPr>
          <w:rFonts w:cstheme="minorHAnsi"/>
          <w:sz w:val="24"/>
          <w:szCs w:val="24"/>
          <w:shd w:val="clear" w:color="auto" w:fill="FFFFFF"/>
        </w:rPr>
        <w:t>,</w:t>
      </w:r>
      <w:r w:rsidR="00A93416" w:rsidRPr="00A93416">
        <w:rPr>
          <w:rFonts w:cstheme="minorHAnsi"/>
          <w:sz w:val="24"/>
          <w:szCs w:val="24"/>
          <w:shd w:val="clear" w:color="auto" w:fill="FFFFFF"/>
        </w:rPr>
        <w:t xml:space="preserve"> Wales</w:t>
      </w:r>
      <w:r w:rsidR="00A93416">
        <w:rPr>
          <w:rFonts w:cstheme="minorHAnsi"/>
          <w:sz w:val="24"/>
          <w:szCs w:val="24"/>
          <w:shd w:val="clear" w:color="auto" w:fill="FFFFFF"/>
        </w:rPr>
        <w:t xml:space="preserve"> and Northern Ireland</w:t>
      </w:r>
      <w:r>
        <w:rPr>
          <w:rFonts w:cstheme="minorHAnsi"/>
          <w:sz w:val="24"/>
          <w:szCs w:val="24"/>
          <w:shd w:val="clear" w:color="auto" w:fill="FFFFFF"/>
        </w:rPr>
        <w:t xml:space="preserve">) and </w:t>
      </w:r>
      <w:r w:rsidR="00A93416">
        <w:rPr>
          <w:rFonts w:cstheme="minorHAnsi"/>
          <w:sz w:val="24"/>
          <w:szCs w:val="24"/>
          <w:shd w:val="clear" w:color="auto" w:fill="FFFFFF"/>
        </w:rPr>
        <w:t xml:space="preserve">the </w:t>
      </w:r>
      <w:r w:rsidR="004933BD">
        <w:rPr>
          <w:rFonts w:cstheme="minorHAnsi"/>
          <w:sz w:val="24"/>
          <w:szCs w:val="24"/>
          <w:shd w:val="clear" w:color="auto" w:fill="FFFFFF"/>
        </w:rPr>
        <w:t xml:space="preserve">Scottish Stroke Care Audit </w:t>
      </w:r>
      <w:r w:rsidR="00A93416">
        <w:rPr>
          <w:rFonts w:cstheme="minorHAnsi"/>
          <w:sz w:val="24"/>
          <w:szCs w:val="24"/>
          <w:shd w:val="clear" w:color="auto" w:fill="FFFFFF"/>
        </w:rPr>
        <w:t>(</w:t>
      </w:r>
      <w:r>
        <w:rPr>
          <w:rFonts w:cstheme="minorHAnsi"/>
          <w:sz w:val="24"/>
          <w:szCs w:val="24"/>
          <w:shd w:val="clear" w:color="auto" w:fill="FFFFFF"/>
        </w:rPr>
        <w:t>SSCA)</w:t>
      </w:r>
      <w:r w:rsidR="00B46557">
        <w:rPr>
          <w:rFonts w:cstheme="minorHAnsi"/>
          <w:sz w:val="24"/>
          <w:szCs w:val="24"/>
          <w:shd w:val="clear" w:color="auto" w:fill="FFFFFF"/>
        </w:rPr>
        <w:t xml:space="preserve">, </w:t>
      </w:r>
      <w:r w:rsidR="00552C71">
        <w:rPr>
          <w:rFonts w:cstheme="minorHAnsi"/>
          <w:sz w:val="24"/>
          <w:szCs w:val="24"/>
          <w:shd w:val="clear" w:color="auto" w:fill="FFFFFF"/>
        </w:rPr>
        <w:t xml:space="preserve">and with screening logs at a subset of centres, </w:t>
      </w:r>
      <w:r w:rsidR="00B46557">
        <w:rPr>
          <w:rFonts w:cstheme="minorHAnsi"/>
          <w:sz w:val="24"/>
          <w:szCs w:val="24"/>
          <w:shd w:val="clear" w:color="auto" w:fill="FFFFFF"/>
        </w:rPr>
        <w:t xml:space="preserve">with actions as necessary </w:t>
      </w:r>
      <w:r w:rsidR="00FA0F28">
        <w:rPr>
          <w:rFonts w:cstheme="minorHAnsi"/>
          <w:sz w:val="24"/>
          <w:szCs w:val="24"/>
          <w:shd w:val="clear" w:color="auto" w:fill="FFFFFF"/>
        </w:rPr>
        <w:t xml:space="preserve">during recruitment </w:t>
      </w:r>
      <w:r w:rsidR="00B46557">
        <w:rPr>
          <w:rFonts w:cstheme="minorHAnsi"/>
          <w:sz w:val="24"/>
          <w:szCs w:val="24"/>
          <w:shd w:val="clear" w:color="auto" w:fill="FFFFFF"/>
        </w:rPr>
        <w:t>to encourage a representative sample</w:t>
      </w:r>
      <w:r>
        <w:rPr>
          <w:rFonts w:cstheme="minorHAnsi"/>
          <w:sz w:val="24"/>
          <w:szCs w:val="24"/>
          <w:shd w:val="clear" w:color="auto" w:fill="FFFFFF"/>
        </w:rPr>
        <w:t>.</w:t>
      </w:r>
      <w:r w:rsidR="004933BD">
        <w:rPr>
          <w:rFonts w:cstheme="minorHAnsi"/>
          <w:sz w:val="24"/>
          <w:szCs w:val="24"/>
          <w:shd w:val="clear" w:color="auto" w:fill="FFFFFF"/>
        </w:rPr>
        <w:t xml:space="preserve">  </w:t>
      </w:r>
    </w:p>
    <w:p w14:paraId="17B2B60B" w14:textId="77777777" w:rsidR="005B6B62" w:rsidRDefault="005B6B62" w:rsidP="003B70F6">
      <w:pPr>
        <w:spacing w:after="0"/>
        <w:contextualSpacing/>
        <w:jc w:val="both"/>
        <w:rPr>
          <w:rFonts w:cstheme="minorHAnsi"/>
          <w:b/>
          <w:sz w:val="24"/>
          <w:szCs w:val="26"/>
          <w:shd w:val="clear" w:color="auto" w:fill="FFFFFF"/>
        </w:rPr>
      </w:pPr>
    </w:p>
    <w:p w14:paraId="4EF56BDF" w14:textId="1C482B52" w:rsidR="003B70F6" w:rsidRPr="004B23D0" w:rsidRDefault="000F1085" w:rsidP="003B70F6">
      <w:pPr>
        <w:spacing w:after="0"/>
        <w:contextualSpacing/>
        <w:jc w:val="both"/>
        <w:rPr>
          <w:rFonts w:cstheme="minorHAnsi"/>
          <w:b/>
          <w:sz w:val="24"/>
          <w:szCs w:val="26"/>
          <w:shd w:val="clear" w:color="auto" w:fill="FFFFFF"/>
        </w:rPr>
      </w:pPr>
      <w:r w:rsidRPr="004B23D0">
        <w:rPr>
          <w:rFonts w:cstheme="minorHAnsi"/>
          <w:b/>
          <w:sz w:val="24"/>
          <w:szCs w:val="26"/>
          <w:shd w:val="clear" w:color="auto" w:fill="FFFFFF"/>
        </w:rPr>
        <w:t xml:space="preserve">Sample size estimates </w:t>
      </w:r>
    </w:p>
    <w:p w14:paraId="0447CA69" w14:textId="77777777" w:rsidR="00F87136" w:rsidRDefault="006C592E" w:rsidP="003B70F6">
      <w:pPr>
        <w:pStyle w:val="Default"/>
        <w:contextualSpacing/>
        <w:jc w:val="both"/>
        <w:rPr>
          <w:rFonts w:asciiTheme="minorHAnsi" w:hAnsiTheme="minorHAnsi" w:cstheme="minorHAnsi"/>
          <w:color w:val="auto"/>
        </w:rPr>
      </w:pPr>
      <w:r w:rsidRPr="00A1072E">
        <w:rPr>
          <w:rFonts w:asciiTheme="minorHAnsi" w:hAnsiTheme="minorHAnsi" w:cstheme="minorHAnsi"/>
          <w:color w:val="auto"/>
        </w:rPr>
        <w:t xml:space="preserve">We used meta-analyses and trial data to determine sample size and provide scenarios </w:t>
      </w:r>
      <w:r w:rsidR="005C7A92">
        <w:rPr>
          <w:rFonts w:asciiTheme="minorHAnsi" w:hAnsiTheme="minorHAnsi" w:cstheme="minorHAnsi"/>
          <w:color w:val="auto"/>
        </w:rPr>
        <w:t>of rates of PSCI across dif</w:t>
      </w:r>
      <w:r w:rsidR="003C6037">
        <w:rPr>
          <w:rFonts w:asciiTheme="minorHAnsi" w:hAnsiTheme="minorHAnsi" w:cstheme="minorHAnsi"/>
          <w:color w:val="auto"/>
        </w:rPr>
        <w:t>ferent patient characteristics</w:t>
      </w:r>
      <w:r w:rsidR="00F87136">
        <w:rPr>
          <w:rFonts w:asciiTheme="minorHAnsi" w:hAnsiTheme="minorHAnsi" w:cstheme="minorHAnsi"/>
          <w:color w:val="auto"/>
        </w:rPr>
        <w:t xml:space="preserve"> (Table 4)</w:t>
      </w:r>
      <w:r w:rsidR="00523F9B">
        <w:rPr>
          <w:rFonts w:asciiTheme="minorHAnsi" w:hAnsiTheme="minorHAnsi" w:cstheme="minorHAnsi"/>
          <w:color w:val="auto"/>
        </w:rPr>
        <w:t xml:space="preserve">. </w:t>
      </w:r>
    </w:p>
    <w:p w14:paraId="2A2134E9" w14:textId="77777777" w:rsidR="00F87136" w:rsidRDefault="00F87136" w:rsidP="003B70F6">
      <w:pPr>
        <w:pStyle w:val="Default"/>
        <w:contextualSpacing/>
        <w:jc w:val="both"/>
        <w:rPr>
          <w:rFonts w:asciiTheme="minorHAnsi" w:hAnsiTheme="minorHAnsi" w:cstheme="minorHAnsi"/>
          <w:color w:val="auto"/>
        </w:rPr>
      </w:pPr>
    </w:p>
    <w:p w14:paraId="49D80B0F" w14:textId="77777777" w:rsidR="00F87136" w:rsidRPr="004C1555" w:rsidRDefault="00F87136" w:rsidP="00F87136">
      <w:pPr>
        <w:spacing w:after="0"/>
        <w:contextualSpacing/>
        <w:jc w:val="both"/>
        <w:rPr>
          <w:rFonts w:cstheme="minorHAnsi"/>
          <w:b/>
          <w:sz w:val="24"/>
          <w:szCs w:val="26"/>
          <w:shd w:val="clear" w:color="auto" w:fill="FFFFFF"/>
        </w:rPr>
      </w:pPr>
      <w:r w:rsidRPr="004C1555">
        <w:rPr>
          <w:rFonts w:cstheme="minorHAnsi"/>
          <w:b/>
          <w:sz w:val="24"/>
          <w:szCs w:val="26"/>
          <w:shd w:val="clear" w:color="auto" w:fill="FFFFFF"/>
        </w:rPr>
        <w:t xml:space="preserve">Table 4: Sample size estimations. </w:t>
      </w:r>
    </w:p>
    <w:p w14:paraId="002D11B3" w14:textId="77777777" w:rsidR="00F87136" w:rsidRPr="004C1555" w:rsidRDefault="00F87136" w:rsidP="00F87136">
      <w:pPr>
        <w:spacing w:after="0"/>
        <w:contextualSpacing/>
        <w:jc w:val="both"/>
        <w:rPr>
          <w:rFonts w:cstheme="minorHAnsi"/>
          <w:b/>
          <w:sz w:val="24"/>
          <w:szCs w:val="26"/>
          <w:shd w:val="clear" w:color="auto" w:fill="FFFFFF"/>
        </w:rPr>
      </w:pPr>
    </w:p>
    <w:tbl>
      <w:tblPr>
        <w:tblW w:w="6946" w:type="dxa"/>
        <w:tblInd w:w="-10" w:type="dxa"/>
        <w:tblLayout w:type="fixed"/>
        <w:tblCellMar>
          <w:left w:w="0" w:type="dxa"/>
          <w:right w:w="0" w:type="dxa"/>
        </w:tblCellMar>
        <w:tblLook w:val="0600" w:firstRow="0" w:lastRow="0" w:firstColumn="0" w:lastColumn="0" w:noHBand="1" w:noVBand="1"/>
      </w:tblPr>
      <w:tblGrid>
        <w:gridCol w:w="3544"/>
        <w:gridCol w:w="851"/>
        <w:gridCol w:w="992"/>
        <w:gridCol w:w="1559"/>
      </w:tblGrid>
      <w:tr w:rsidR="00F87136" w:rsidRPr="004C1555" w14:paraId="4308C7CF" w14:textId="77777777" w:rsidTr="00F87136">
        <w:trPr>
          <w:trHeight w:val="33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0CABEF" w14:textId="77777777" w:rsidR="00F87136" w:rsidRPr="004C1555" w:rsidRDefault="00F87136" w:rsidP="00CD2E1F">
            <w:pPr>
              <w:spacing w:after="0"/>
              <w:contextualSpacing/>
              <w:jc w:val="both"/>
              <w:rPr>
                <w:rFonts w:cstheme="minorHAnsi"/>
                <w:sz w:val="24"/>
                <w:szCs w:val="26"/>
                <w:shd w:val="clear" w:color="auto" w:fill="FFFFFF"/>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2CDA99"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Stroke severity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CB0196" w14:textId="77777777" w:rsidR="00F87136" w:rsidRPr="004C1555" w:rsidRDefault="00F87136" w:rsidP="00F87136">
            <w:pPr>
              <w:spacing w:after="0"/>
              <w:contextualSpacing/>
              <w:jc w:val="center"/>
              <w:rPr>
                <w:rFonts w:cstheme="minorHAnsi"/>
                <w:sz w:val="24"/>
                <w:szCs w:val="26"/>
                <w:shd w:val="clear" w:color="auto" w:fill="FFFFFF"/>
              </w:rPr>
            </w:pPr>
            <w:r w:rsidRPr="004C1555">
              <w:rPr>
                <w:rFonts w:cstheme="minorHAnsi"/>
                <w:sz w:val="24"/>
                <w:szCs w:val="26"/>
                <w:shd w:val="clear" w:color="auto" w:fill="FFFFFF"/>
              </w:rPr>
              <w:t>Total sample N</w:t>
            </w:r>
          </w:p>
        </w:tc>
      </w:tr>
      <w:tr w:rsidR="00F87136" w:rsidRPr="004C1555" w14:paraId="49DFCBFF" w14:textId="77777777" w:rsidTr="00F87136">
        <w:trPr>
          <w:trHeight w:val="33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E634D4"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Outcome at one year after stroke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8580AF"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Mild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680FB"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Severe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AEFAFE" w14:textId="77777777" w:rsidR="00F87136" w:rsidRPr="004C1555" w:rsidRDefault="00F87136" w:rsidP="00CD2E1F">
            <w:pPr>
              <w:spacing w:after="0"/>
              <w:contextualSpacing/>
              <w:jc w:val="both"/>
              <w:rPr>
                <w:rFonts w:cstheme="minorHAnsi"/>
                <w:sz w:val="24"/>
                <w:szCs w:val="26"/>
                <w:shd w:val="clear" w:color="auto" w:fill="FFFFFF"/>
              </w:rPr>
            </w:pPr>
          </w:p>
        </w:tc>
      </w:tr>
      <w:tr w:rsidR="00F87136" w:rsidRPr="004C1555" w14:paraId="43A8A763" w14:textId="77777777" w:rsidTr="00F87136">
        <w:trPr>
          <w:trHeight w:val="269"/>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A1DADE"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Dementia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563956"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E2650C"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4B37CE"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572</w:t>
            </w:r>
          </w:p>
        </w:tc>
      </w:tr>
      <w:tr w:rsidR="00F87136" w:rsidRPr="004C1555" w14:paraId="0F907B83" w14:textId="77777777" w:rsidTr="00F87136">
        <w:trPr>
          <w:trHeight w:val="261"/>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A5ABB"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Dementia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E782A3"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8B84BB"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6FA16D"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1914</w:t>
            </w:r>
          </w:p>
        </w:tc>
      </w:tr>
      <w:tr w:rsidR="00F87136" w:rsidRPr="004C1555" w14:paraId="70BF1CC6" w14:textId="77777777" w:rsidTr="00F87136">
        <w:trPr>
          <w:trHeight w:val="252"/>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DF0AD0"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Dementia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AE9D35"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D1FDAE"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40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FDC6C4"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236</w:t>
            </w:r>
          </w:p>
        </w:tc>
      </w:tr>
      <w:tr w:rsidR="00F87136" w:rsidRPr="004C1555" w14:paraId="26521A1A" w14:textId="77777777" w:rsidTr="00F87136">
        <w:trPr>
          <w:trHeight w:val="27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BFD462"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Dementia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43A890"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A68AFB"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2EA3E3"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825</w:t>
            </w:r>
          </w:p>
        </w:tc>
      </w:tr>
      <w:tr w:rsidR="00F87136" w:rsidRPr="004C1555" w14:paraId="0193C73C" w14:textId="77777777" w:rsidTr="00F87136">
        <w:trPr>
          <w:trHeight w:val="251"/>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01ABB"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Dementia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CE561F"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CAA31A"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25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DFECFF"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3008</w:t>
            </w:r>
          </w:p>
        </w:tc>
      </w:tr>
      <w:tr w:rsidR="00F87136" w:rsidRPr="004C1555" w14:paraId="25897CA7" w14:textId="77777777" w:rsidTr="00F87136">
        <w:trPr>
          <w:trHeight w:val="271"/>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4EFF0C" w14:textId="77777777" w:rsidR="00F87136" w:rsidRPr="004C1555" w:rsidRDefault="00F87136" w:rsidP="00CD2E1F">
            <w:pPr>
              <w:spacing w:after="0"/>
              <w:contextualSpacing/>
              <w:jc w:val="both"/>
              <w:rPr>
                <w:rFonts w:cstheme="minorHAnsi"/>
                <w:sz w:val="24"/>
                <w:szCs w:val="26"/>
                <w:shd w:val="clear" w:color="auto" w:fill="FFFFFF"/>
              </w:rPr>
            </w:pPr>
            <w:r w:rsidRPr="004C1555">
              <w:rPr>
                <w:rFonts w:cstheme="minorHAnsi"/>
                <w:sz w:val="24"/>
                <w:szCs w:val="26"/>
                <w:shd w:val="clear" w:color="auto" w:fill="FFFFFF"/>
              </w:rPr>
              <w:t>Dementia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9B3650"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7FA74B"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27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41ACA8" w14:textId="77777777" w:rsidR="00F87136" w:rsidRPr="004C1555" w:rsidRDefault="00F87136" w:rsidP="00F87136">
            <w:pPr>
              <w:spacing w:after="0"/>
              <w:contextualSpacing/>
              <w:jc w:val="right"/>
              <w:rPr>
                <w:rFonts w:cstheme="minorHAnsi"/>
                <w:sz w:val="24"/>
                <w:szCs w:val="26"/>
                <w:shd w:val="clear" w:color="auto" w:fill="FFFFFF"/>
              </w:rPr>
            </w:pPr>
            <w:r w:rsidRPr="004C1555">
              <w:rPr>
                <w:rFonts w:cstheme="minorHAnsi"/>
                <w:sz w:val="24"/>
                <w:szCs w:val="26"/>
                <w:shd w:val="clear" w:color="auto" w:fill="FFFFFF"/>
              </w:rPr>
              <w:t>1596</w:t>
            </w:r>
          </w:p>
        </w:tc>
      </w:tr>
    </w:tbl>
    <w:p w14:paraId="267FE16B" w14:textId="77777777" w:rsidR="00F87136" w:rsidRPr="004C1555" w:rsidRDefault="00F87136" w:rsidP="00F87136">
      <w:pPr>
        <w:spacing w:after="0"/>
        <w:contextualSpacing/>
        <w:jc w:val="both"/>
        <w:rPr>
          <w:rFonts w:cstheme="minorHAnsi"/>
          <w:b/>
          <w:sz w:val="24"/>
          <w:szCs w:val="26"/>
          <w:shd w:val="clear" w:color="auto" w:fill="FFFFFF"/>
        </w:rPr>
      </w:pPr>
    </w:p>
    <w:p w14:paraId="50BE792A" w14:textId="5898119E" w:rsidR="00FA0F28" w:rsidRDefault="006C592E" w:rsidP="003B70F6">
      <w:pPr>
        <w:pStyle w:val="Default"/>
        <w:contextualSpacing/>
        <w:jc w:val="both"/>
        <w:rPr>
          <w:rFonts w:asciiTheme="minorHAnsi" w:hAnsiTheme="minorHAnsi" w:cstheme="minorHAnsi"/>
          <w:color w:val="auto"/>
        </w:rPr>
      </w:pPr>
      <w:r w:rsidRPr="00A1072E">
        <w:rPr>
          <w:rFonts w:asciiTheme="minorHAnsi" w:hAnsiTheme="minorHAnsi" w:cstheme="minorHAnsi"/>
          <w:color w:val="auto"/>
        </w:rPr>
        <w:t>SSNAP provides data on numbers of patients admitted to hospital in England &amp; Wales</w:t>
      </w:r>
      <w:r w:rsidR="005C7A92">
        <w:rPr>
          <w:rFonts w:asciiTheme="minorHAnsi" w:hAnsiTheme="minorHAnsi" w:cstheme="minorHAnsi"/>
          <w:color w:val="auto"/>
        </w:rPr>
        <w:t xml:space="preserve"> and showed that about </w:t>
      </w:r>
      <w:r w:rsidRPr="00A1072E">
        <w:rPr>
          <w:rFonts w:asciiTheme="minorHAnsi" w:hAnsiTheme="minorHAnsi" w:cstheme="minorHAnsi"/>
          <w:color w:val="auto"/>
        </w:rPr>
        <w:t xml:space="preserve">7000 stroke patients are admitted to the applicants’ hospitals/yr with </w:t>
      </w:r>
      <w:r w:rsidR="005C7A92">
        <w:rPr>
          <w:rFonts w:asciiTheme="minorHAnsi" w:hAnsiTheme="minorHAnsi" w:cstheme="minorHAnsi"/>
          <w:color w:val="auto"/>
        </w:rPr>
        <w:t xml:space="preserve">about </w:t>
      </w:r>
      <w:r w:rsidRPr="00A1072E">
        <w:rPr>
          <w:rFonts w:asciiTheme="minorHAnsi" w:hAnsiTheme="minorHAnsi" w:cstheme="minorHAnsi"/>
          <w:color w:val="auto"/>
        </w:rPr>
        <w:t>5700 alive at discharge</w:t>
      </w:r>
      <w:r w:rsidR="00E544F2">
        <w:rPr>
          <w:rFonts w:asciiTheme="minorHAnsi" w:hAnsiTheme="minorHAnsi" w:cstheme="minorHAnsi"/>
          <w:color w:val="auto"/>
        </w:rPr>
        <w:t>,</w:t>
      </w:r>
      <w:r w:rsidR="000F4725">
        <w:rPr>
          <w:rFonts w:asciiTheme="minorHAnsi" w:hAnsiTheme="minorHAnsi" w:cstheme="minorHAnsi"/>
          <w:color w:val="auto"/>
        </w:rPr>
        <w:fldChar w:fldCharType="begin">
          <w:fldData xml:space="preserve">PEVuZE5vdGU+PENpdGU+PEF1dGhvcj5CcmF5PC9BdXRob3I+PFllYXI+MjAxNjwvWWVhcj48UmVj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</w:fldData>
        </w:fldChar>
      </w:r>
      <w:r w:rsidR="000F4725">
        <w:rPr>
          <w:rFonts w:asciiTheme="minorHAnsi" w:hAnsiTheme="minorHAnsi" w:cstheme="minorHAnsi"/>
          <w:color w:val="auto"/>
        </w:rPr>
        <w:instrText xml:space="preserve"> ADDIN EN.CITE </w:instrText>
      </w:r>
      <w:r w:rsidR="000F4725">
        <w:rPr>
          <w:rFonts w:asciiTheme="minorHAnsi" w:hAnsiTheme="minorHAnsi" w:cstheme="minorHAnsi"/>
          <w:color w:val="auto"/>
        </w:rPr>
        <w:fldChar w:fldCharType="begin">
          <w:fldData xml:space="preserve">PEVuZE5vdGU+PENpdGU+PEF1dGhvcj5CcmF5PC9BdXRob3I+PFllYXI+MjAxNjwvWWVhcj48UmVj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</w:fldData>
        </w:fldChar>
      </w:r>
      <w:r w:rsidR="000F4725">
        <w:rPr>
          <w:rFonts w:asciiTheme="minorHAnsi" w:hAnsiTheme="minorHAnsi" w:cstheme="minorHAnsi"/>
          <w:color w:val="auto"/>
        </w:rPr>
        <w:instrText xml:space="preserve"> ADDIN EN.CITE.DATA </w:instrText>
      </w:r>
      <w:r w:rsidR="000F4725">
        <w:rPr>
          <w:rFonts w:asciiTheme="minorHAnsi" w:hAnsiTheme="minorHAnsi" w:cstheme="minorHAnsi"/>
          <w:color w:val="auto"/>
        </w:rPr>
      </w:r>
      <w:r w:rsidR="000F4725">
        <w:rPr>
          <w:rFonts w:asciiTheme="minorHAnsi" w:hAnsiTheme="minorHAnsi" w:cstheme="minorHAnsi"/>
          <w:color w:val="auto"/>
        </w:rPr>
        <w:fldChar w:fldCharType="end"/>
      </w:r>
      <w:r w:rsidR="000F4725">
        <w:rPr>
          <w:rFonts w:asciiTheme="minorHAnsi" w:hAnsiTheme="minorHAnsi" w:cstheme="minorHAnsi"/>
          <w:color w:val="auto"/>
        </w:rPr>
      </w:r>
      <w:r w:rsidR="000F4725">
        <w:rPr>
          <w:rFonts w:asciiTheme="minorHAnsi" w:hAnsiTheme="minorHAnsi" w:cstheme="minorHAnsi"/>
          <w:color w:val="auto"/>
        </w:rPr>
        <w:fldChar w:fldCharType="separate"/>
      </w:r>
      <w:r w:rsidR="000F4725" w:rsidRPr="000F4725">
        <w:rPr>
          <w:rFonts w:asciiTheme="minorHAnsi" w:hAnsiTheme="minorHAnsi" w:cstheme="minorHAnsi"/>
          <w:noProof/>
          <w:color w:val="auto"/>
          <w:vertAlign w:val="superscript"/>
        </w:rPr>
        <w:t>44</w:t>
      </w:r>
      <w:r w:rsidR="000F4725">
        <w:rPr>
          <w:rFonts w:asciiTheme="minorHAnsi" w:hAnsiTheme="minorHAnsi" w:cstheme="minorHAnsi"/>
          <w:color w:val="auto"/>
        </w:rPr>
        <w:fldChar w:fldCharType="end"/>
      </w:r>
      <w:r w:rsidRPr="00A1072E">
        <w:rPr>
          <w:rFonts w:asciiTheme="minorHAnsi" w:hAnsiTheme="minorHAnsi" w:cstheme="minorHAnsi"/>
          <w:color w:val="auto"/>
        </w:rPr>
        <w:t xml:space="preserve"> </w:t>
      </w:r>
      <w:r w:rsidR="00C36DEE">
        <w:rPr>
          <w:rFonts w:asciiTheme="minorHAnsi" w:hAnsiTheme="minorHAnsi" w:cstheme="minorHAnsi"/>
          <w:color w:val="auto"/>
        </w:rPr>
        <w:t>an additional</w:t>
      </w:r>
      <w:r w:rsidR="005C7A92">
        <w:rPr>
          <w:rFonts w:asciiTheme="minorHAnsi" w:hAnsiTheme="minorHAnsi" w:cstheme="minorHAnsi"/>
          <w:color w:val="auto"/>
        </w:rPr>
        <w:t xml:space="preserve"> </w:t>
      </w:r>
      <w:r w:rsidR="007F0C86">
        <w:rPr>
          <w:rFonts w:asciiTheme="minorHAnsi" w:hAnsiTheme="minorHAnsi" w:cstheme="minorHAnsi"/>
          <w:color w:val="auto"/>
        </w:rPr>
        <w:t xml:space="preserve">approximate </w:t>
      </w:r>
      <w:r w:rsidRPr="00A1072E">
        <w:rPr>
          <w:rFonts w:asciiTheme="minorHAnsi" w:hAnsiTheme="minorHAnsi" w:cstheme="minorHAnsi"/>
          <w:color w:val="auto"/>
        </w:rPr>
        <w:t>1000 (minor stroke</w:t>
      </w:r>
      <w:r w:rsidR="005C7A92">
        <w:rPr>
          <w:rFonts w:asciiTheme="minorHAnsi" w:hAnsiTheme="minorHAnsi" w:cstheme="minorHAnsi"/>
          <w:color w:val="auto"/>
        </w:rPr>
        <w:t>s</w:t>
      </w:r>
      <w:r w:rsidRPr="00A1072E">
        <w:rPr>
          <w:rFonts w:asciiTheme="minorHAnsi" w:hAnsiTheme="minorHAnsi" w:cstheme="minorHAnsi"/>
          <w:color w:val="auto"/>
        </w:rPr>
        <w:t>) are seen as outpatients</w:t>
      </w:r>
      <w:r w:rsidR="005C7A92">
        <w:rPr>
          <w:rFonts w:asciiTheme="minorHAnsi" w:hAnsiTheme="minorHAnsi" w:cstheme="minorHAnsi"/>
          <w:color w:val="auto"/>
        </w:rPr>
        <w:t>. The</w:t>
      </w:r>
      <w:r w:rsidRPr="00A1072E">
        <w:rPr>
          <w:rFonts w:asciiTheme="minorHAnsi" w:hAnsiTheme="minorHAnsi" w:cstheme="minorHAnsi"/>
          <w:color w:val="auto"/>
        </w:rPr>
        <w:t xml:space="preserve"> numbers of TIAs are not available for all sites. Thus, recruitment of </w:t>
      </w:r>
      <w:r w:rsidR="005C7A92">
        <w:rPr>
          <w:rFonts w:asciiTheme="minorHAnsi" w:hAnsiTheme="minorHAnsi" w:cstheme="minorHAnsi"/>
          <w:color w:val="auto"/>
        </w:rPr>
        <w:t xml:space="preserve">over </w:t>
      </w:r>
      <w:r w:rsidRPr="00A1072E">
        <w:rPr>
          <w:rFonts w:asciiTheme="minorHAnsi" w:hAnsiTheme="minorHAnsi" w:cstheme="minorHAnsi"/>
          <w:color w:val="auto"/>
        </w:rPr>
        <w:t xml:space="preserve">1000 patients (20%; 125/centre) is feasible in 1yr, </w:t>
      </w:r>
      <w:r w:rsidR="005C7A92">
        <w:rPr>
          <w:rFonts w:asciiTheme="minorHAnsi" w:hAnsiTheme="minorHAnsi" w:cstheme="minorHAnsi"/>
          <w:color w:val="auto"/>
        </w:rPr>
        <w:t xml:space="preserve">and about </w:t>
      </w:r>
      <w:r w:rsidRPr="00A1072E">
        <w:rPr>
          <w:rFonts w:asciiTheme="minorHAnsi" w:hAnsiTheme="minorHAnsi" w:cstheme="minorHAnsi"/>
          <w:color w:val="auto"/>
        </w:rPr>
        <w:t xml:space="preserve">2000 in 2yrs (250/centre), i.e. 1600-1700 ischaemic </w:t>
      </w:r>
      <w:r w:rsidR="00E2523F">
        <w:rPr>
          <w:rFonts w:asciiTheme="minorHAnsi" w:hAnsiTheme="minorHAnsi" w:cstheme="minorHAnsi"/>
          <w:color w:val="auto"/>
        </w:rPr>
        <w:t xml:space="preserve">strokes </w:t>
      </w:r>
      <w:r w:rsidRPr="00A1072E">
        <w:rPr>
          <w:rFonts w:asciiTheme="minorHAnsi" w:hAnsiTheme="minorHAnsi" w:cstheme="minorHAnsi"/>
          <w:color w:val="auto"/>
        </w:rPr>
        <w:t xml:space="preserve">and </w:t>
      </w:r>
      <w:r w:rsidR="005C7A92">
        <w:rPr>
          <w:rFonts w:asciiTheme="minorHAnsi" w:hAnsiTheme="minorHAnsi" w:cstheme="minorHAnsi"/>
          <w:color w:val="auto"/>
        </w:rPr>
        <w:t xml:space="preserve">about </w:t>
      </w:r>
      <w:r w:rsidRPr="00A1072E">
        <w:rPr>
          <w:rFonts w:asciiTheme="minorHAnsi" w:hAnsiTheme="minorHAnsi" w:cstheme="minorHAnsi"/>
          <w:color w:val="auto"/>
        </w:rPr>
        <w:t xml:space="preserve">400 </w:t>
      </w:r>
      <w:r w:rsidR="00E2523F">
        <w:rPr>
          <w:rFonts w:asciiTheme="minorHAnsi" w:hAnsiTheme="minorHAnsi" w:cstheme="minorHAnsi"/>
          <w:color w:val="auto"/>
        </w:rPr>
        <w:t>ICHs</w:t>
      </w:r>
      <w:r w:rsidRPr="00A1072E">
        <w:rPr>
          <w:rFonts w:asciiTheme="minorHAnsi" w:hAnsiTheme="minorHAnsi" w:cstheme="minorHAnsi"/>
          <w:color w:val="auto"/>
        </w:rPr>
        <w:t>, with streamlined, light touch approaches. This sample would</w:t>
      </w:r>
      <w:r w:rsidR="007F0C86">
        <w:rPr>
          <w:rFonts w:asciiTheme="minorHAnsi" w:hAnsiTheme="minorHAnsi" w:cstheme="minorHAnsi"/>
          <w:color w:val="auto"/>
        </w:rPr>
        <w:t xml:space="preserve"> recruit</w:t>
      </w:r>
      <w:r w:rsidR="005C7A92" w:rsidRPr="00A1072E">
        <w:rPr>
          <w:rFonts w:asciiTheme="minorHAnsi" w:hAnsiTheme="minorHAnsi" w:cstheme="minorHAnsi"/>
          <w:color w:val="auto"/>
        </w:rPr>
        <w:t xml:space="preserve"> </w:t>
      </w:r>
      <w:r w:rsidR="005C7A92">
        <w:rPr>
          <w:rFonts w:asciiTheme="minorHAnsi" w:hAnsiTheme="minorHAnsi" w:cstheme="minorHAnsi"/>
          <w:color w:val="auto"/>
        </w:rPr>
        <w:t xml:space="preserve">about </w:t>
      </w:r>
      <w:r w:rsidRPr="00A1072E">
        <w:rPr>
          <w:rFonts w:asciiTheme="minorHAnsi" w:hAnsiTheme="minorHAnsi" w:cstheme="minorHAnsi"/>
          <w:color w:val="auto"/>
        </w:rPr>
        <w:t xml:space="preserve">20% of patients admitted per applicant centre, </w:t>
      </w:r>
      <w:r w:rsidR="007F0C86">
        <w:rPr>
          <w:rFonts w:asciiTheme="minorHAnsi" w:hAnsiTheme="minorHAnsi" w:cstheme="minorHAnsi"/>
          <w:color w:val="auto"/>
        </w:rPr>
        <w:t xml:space="preserve">and </w:t>
      </w:r>
      <w:r w:rsidR="005C7A92">
        <w:rPr>
          <w:rFonts w:asciiTheme="minorHAnsi" w:hAnsiTheme="minorHAnsi" w:cstheme="minorHAnsi"/>
          <w:color w:val="auto"/>
        </w:rPr>
        <w:t xml:space="preserve">is </w:t>
      </w:r>
      <w:r w:rsidRPr="00A1072E">
        <w:rPr>
          <w:rFonts w:asciiTheme="minorHAnsi" w:hAnsiTheme="minorHAnsi" w:cstheme="minorHAnsi"/>
          <w:color w:val="auto"/>
        </w:rPr>
        <w:t xml:space="preserve">a conservative recruitment estimate for an observational study with very broad entry criteria. </w:t>
      </w:r>
      <w:r w:rsidR="007F0C86">
        <w:rPr>
          <w:rFonts w:asciiTheme="minorHAnsi" w:hAnsiTheme="minorHAnsi" w:cstheme="minorHAnsi"/>
          <w:color w:val="auto"/>
        </w:rPr>
        <w:t xml:space="preserve">In addition, it would </w:t>
      </w:r>
      <w:r w:rsidR="007F0C86" w:rsidRPr="00A1072E">
        <w:rPr>
          <w:rFonts w:asciiTheme="minorHAnsi" w:hAnsiTheme="minorHAnsi" w:cstheme="minorHAnsi"/>
          <w:color w:val="auto"/>
        </w:rPr>
        <w:t>almost double data</w:t>
      </w:r>
      <w:r w:rsidR="007F0C86" w:rsidRPr="005C7A92">
        <w:rPr>
          <w:rFonts w:asciiTheme="minorHAnsi" w:eastAsiaTheme="minorHAnsi" w:hAnsiTheme="minorHAnsi" w:cstheme="minorHAnsi"/>
          <w:color w:val="auto"/>
          <w:sz w:val="22"/>
          <w:szCs w:val="22"/>
          <w:lang w:val="en-GB"/>
        </w:rPr>
        <w:t xml:space="preserve"> </w:t>
      </w:r>
      <w:r w:rsidR="007F0C86" w:rsidRPr="005C7A92">
        <w:rPr>
          <w:rFonts w:asciiTheme="minorHAnsi" w:eastAsiaTheme="minorHAnsi" w:hAnsiTheme="minorHAnsi" w:cstheme="minorHAnsi"/>
          <w:color w:val="auto"/>
          <w:lang w:val="en-GB"/>
        </w:rPr>
        <w:t>on PSCI after</w:t>
      </w:r>
      <w:r w:rsidR="007F0C86">
        <w:rPr>
          <w:rFonts w:asciiTheme="minorHAnsi" w:eastAsiaTheme="minorHAnsi" w:hAnsiTheme="minorHAnsi" w:cstheme="minorHAnsi"/>
          <w:color w:val="auto"/>
          <w:sz w:val="22"/>
          <w:szCs w:val="22"/>
          <w:lang w:val="en-GB"/>
        </w:rPr>
        <w:t xml:space="preserve"> </w:t>
      </w:r>
      <w:r w:rsidR="00E2523F" w:rsidRPr="00E2523F">
        <w:rPr>
          <w:rFonts w:asciiTheme="minorHAnsi" w:eastAsiaTheme="minorHAnsi" w:hAnsiTheme="minorHAnsi" w:cstheme="minorHAnsi"/>
          <w:color w:val="auto"/>
          <w:lang w:val="en-GB"/>
        </w:rPr>
        <w:t>ICH</w:t>
      </w:r>
      <w:r w:rsidR="00030899" w:rsidRPr="00A93416">
        <w:rPr>
          <w:rFonts w:asciiTheme="minorHAnsi" w:eastAsiaTheme="minorHAnsi" w:hAnsiTheme="minorHAnsi" w:cstheme="minorHAnsi"/>
          <w:color w:val="auto"/>
          <w:lang w:val="en-GB"/>
        </w:rPr>
        <w:t>.</w:t>
      </w:r>
      <w:r w:rsidR="00030899">
        <w:rPr>
          <w:rFonts w:asciiTheme="minorHAnsi" w:eastAsiaTheme="minorHAnsi" w:hAnsiTheme="minorHAnsi" w:cstheme="minorHAnsi"/>
          <w:color w:val="auto"/>
          <w:sz w:val="22"/>
          <w:szCs w:val="22"/>
          <w:lang w:val="en-GB"/>
        </w:rPr>
        <w:t xml:space="preserve"> </w:t>
      </w:r>
      <w:r w:rsidR="000F4725">
        <w:rPr>
          <w:rFonts w:asciiTheme="minorHAnsi" w:hAnsiTheme="minorHAnsi" w:cstheme="minorHAnsi"/>
          <w:color w:val="auto"/>
          <w:lang w:val="en-GB"/>
        </w:rPr>
        <w:fldChar w:fldCharType="begin">
          <w:fldData xml:space="preserve">PEVuZE5vdGU+PENpdGU+PEF1dGhvcj5Nb3VsaW48L0F1dGhvcj48WWVhcj4yMDE2PC9ZZWFyPjxS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</w:fldData>
        </w:fldChar>
      </w:r>
      <w:r w:rsidR="000F4725">
        <w:rPr>
          <w:rFonts w:asciiTheme="minorHAnsi" w:hAnsiTheme="minorHAnsi" w:cstheme="minorHAnsi"/>
          <w:color w:val="auto"/>
          <w:lang w:val="en-GB"/>
        </w:rPr>
        <w:instrText xml:space="preserve"> ADDIN EN.CITE </w:instrText>
      </w:r>
      <w:r w:rsidR="000F4725">
        <w:rPr>
          <w:rFonts w:asciiTheme="minorHAnsi" w:hAnsiTheme="minorHAnsi" w:cstheme="minorHAnsi"/>
          <w:color w:val="auto"/>
          <w:lang w:val="en-GB"/>
        </w:rPr>
        <w:fldChar w:fldCharType="begin">
          <w:fldData xml:space="preserve">PEVuZE5vdGU+PENpdGU+PEF1dGhvcj5Nb3VsaW48L0F1dGhvcj48WWVhcj4yMDE2PC9ZZWFyPjxS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</w:fldData>
        </w:fldChar>
      </w:r>
      <w:r w:rsidR="000F4725">
        <w:rPr>
          <w:rFonts w:asciiTheme="minorHAnsi" w:hAnsiTheme="minorHAnsi" w:cstheme="minorHAnsi"/>
          <w:color w:val="auto"/>
          <w:lang w:val="en-GB"/>
        </w:rPr>
        <w:instrText xml:space="preserve"> ADDIN EN.CITE.DATA </w:instrText>
      </w:r>
      <w:r w:rsidR="000F4725">
        <w:rPr>
          <w:rFonts w:asciiTheme="minorHAnsi" w:hAnsiTheme="minorHAnsi" w:cstheme="minorHAnsi"/>
          <w:color w:val="auto"/>
          <w:lang w:val="en-GB"/>
        </w:rPr>
      </w:r>
      <w:r w:rsidR="000F4725">
        <w:rPr>
          <w:rFonts w:asciiTheme="minorHAnsi" w:hAnsiTheme="minorHAnsi" w:cstheme="minorHAnsi"/>
          <w:color w:val="auto"/>
          <w:lang w:val="en-GB"/>
        </w:rPr>
        <w:fldChar w:fldCharType="end"/>
      </w:r>
      <w:r w:rsidR="000F4725">
        <w:rPr>
          <w:rFonts w:asciiTheme="minorHAnsi" w:hAnsiTheme="minorHAnsi" w:cstheme="minorHAnsi"/>
          <w:color w:val="auto"/>
          <w:lang w:val="en-GB"/>
        </w:rPr>
      </w:r>
      <w:r w:rsidR="000F4725">
        <w:rPr>
          <w:rFonts w:asciiTheme="minorHAnsi" w:hAnsiTheme="minorHAnsi" w:cstheme="minorHAnsi"/>
          <w:color w:val="auto"/>
          <w:lang w:val="en-GB"/>
        </w:rPr>
        <w:fldChar w:fldCharType="separate"/>
      </w:r>
      <w:r w:rsidR="000F4725" w:rsidRPr="000F4725">
        <w:rPr>
          <w:rFonts w:asciiTheme="minorHAnsi" w:hAnsiTheme="minorHAnsi" w:cstheme="minorHAnsi"/>
          <w:noProof/>
          <w:color w:val="auto"/>
          <w:vertAlign w:val="superscript"/>
          <w:lang w:val="en-GB"/>
        </w:rPr>
        <w:t>45</w:t>
      </w:r>
      <w:r w:rsidR="000F4725">
        <w:rPr>
          <w:rFonts w:asciiTheme="minorHAnsi" w:hAnsiTheme="minorHAnsi" w:cstheme="minorHAnsi"/>
          <w:color w:val="auto"/>
          <w:lang w:val="en-GB"/>
        </w:rPr>
        <w:fldChar w:fldCharType="end"/>
      </w:r>
    </w:p>
    <w:p w14:paraId="2C2F874C" w14:textId="77777777" w:rsidR="00FA0F28" w:rsidRDefault="00FA0F28" w:rsidP="003B70F6">
      <w:pPr>
        <w:pStyle w:val="Default"/>
        <w:contextualSpacing/>
        <w:jc w:val="both"/>
        <w:rPr>
          <w:rFonts w:asciiTheme="minorHAnsi" w:hAnsiTheme="minorHAnsi" w:cstheme="minorHAnsi"/>
          <w:color w:val="auto"/>
        </w:rPr>
      </w:pPr>
    </w:p>
    <w:p w14:paraId="38383AB4" w14:textId="7B32A47C" w:rsidR="00DD57FF" w:rsidRDefault="005C7A92" w:rsidP="003B70F6">
      <w:pPr>
        <w:pStyle w:val="Default"/>
        <w:contextualSpacing/>
        <w:jc w:val="both"/>
        <w:rPr>
          <w:rFonts w:asciiTheme="minorHAnsi" w:hAnsiTheme="minorHAnsi" w:cstheme="minorHAnsi"/>
          <w:color w:val="auto"/>
        </w:rPr>
      </w:pPr>
      <w:r>
        <w:rPr>
          <w:rFonts w:asciiTheme="minorHAnsi" w:hAnsiTheme="minorHAnsi" w:cstheme="minorHAnsi"/>
          <w:color w:val="auto"/>
        </w:rPr>
        <w:t xml:space="preserve">Following </w:t>
      </w:r>
      <w:r w:rsidR="006C592E" w:rsidRPr="00A1072E">
        <w:rPr>
          <w:rFonts w:asciiTheme="minorHAnsi" w:hAnsiTheme="minorHAnsi" w:cstheme="minorHAnsi"/>
          <w:color w:val="auto"/>
        </w:rPr>
        <w:t>considerable interest in the study from CRN-Stroke</w:t>
      </w:r>
      <w:r>
        <w:rPr>
          <w:rFonts w:asciiTheme="minorHAnsi" w:hAnsiTheme="minorHAnsi" w:cstheme="minorHAnsi"/>
          <w:color w:val="auto"/>
        </w:rPr>
        <w:t xml:space="preserve"> sites</w:t>
      </w:r>
      <w:r w:rsidR="00B46557">
        <w:rPr>
          <w:rFonts w:asciiTheme="minorHAnsi" w:hAnsiTheme="minorHAnsi" w:cstheme="minorHAnsi"/>
          <w:color w:val="auto"/>
        </w:rPr>
        <w:t xml:space="preserve"> prior to the funding award</w:t>
      </w:r>
      <w:r w:rsidR="006C592E" w:rsidRPr="00A1072E">
        <w:rPr>
          <w:rFonts w:asciiTheme="minorHAnsi" w:hAnsiTheme="minorHAnsi" w:cstheme="minorHAnsi"/>
          <w:color w:val="auto"/>
        </w:rPr>
        <w:t xml:space="preserve">, </w:t>
      </w:r>
      <w:r w:rsidR="00FA0F28">
        <w:rPr>
          <w:rFonts w:asciiTheme="minorHAnsi" w:hAnsiTheme="minorHAnsi" w:cstheme="minorHAnsi"/>
          <w:color w:val="auto"/>
        </w:rPr>
        <w:t xml:space="preserve">in addition to seven applicant sites, </w:t>
      </w:r>
      <w:r>
        <w:rPr>
          <w:rFonts w:asciiTheme="minorHAnsi" w:hAnsiTheme="minorHAnsi" w:cstheme="minorHAnsi"/>
          <w:color w:val="auto"/>
        </w:rPr>
        <w:t>we</w:t>
      </w:r>
      <w:r w:rsidRPr="00A1072E">
        <w:rPr>
          <w:rFonts w:asciiTheme="minorHAnsi" w:hAnsiTheme="minorHAnsi" w:cstheme="minorHAnsi"/>
          <w:color w:val="auto"/>
        </w:rPr>
        <w:t xml:space="preserve"> </w:t>
      </w:r>
      <w:r w:rsidR="006C592E" w:rsidRPr="00A1072E">
        <w:rPr>
          <w:rFonts w:asciiTheme="minorHAnsi" w:hAnsiTheme="minorHAnsi" w:cstheme="minorHAnsi"/>
          <w:color w:val="auto"/>
        </w:rPr>
        <w:t>expect</w:t>
      </w:r>
      <w:r w:rsidR="00AB7047">
        <w:rPr>
          <w:rFonts w:asciiTheme="minorHAnsi" w:hAnsiTheme="minorHAnsi" w:cstheme="minorHAnsi"/>
          <w:color w:val="auto"/>
        </w:rPr>
        <w:t>ed</w:t>
      </w:r>
      <w:r w:rsidR="006C592E" w:rsidRPr="00A1072E">
        <w:rPr>
          <w:rFonts w:asciiTheme="minorHAnsi" w:hAnsiTheme="minorHAnsi" w:cstheme="minorHAnsi"/>
          <w:color w:val="auto"/>
        </w:rPr>
        <w:t xml:space="preserve"> to include up to 15 other NIHR </w:t>
      </w:r>
      <w:r w:rsidR="00C36DEE">
        <w:rPr>
          <w:rFonts w:asciiTheme="minorHAnsi" w:hAnsiTheme="minorHAnsi" w:cstheme="minorHAnsi"/>
          <w:color w:val="auto"/>
        </w:rPr>
        <w:t>Clinical Research Network Stroke Sites</w:t>
      </w:r>
      <w:r w:rsidR="006C592E" w:rsidRPr="00A1072E">
        <w:rPr>
          <w:rFonts w:asciiTheme="minorHAnsi" w:hAnsiTheme="minorHAnsi" w:cstheme="minorHAnsi"/>
          <w:color w:val="auto"/>
        </w:rPr>
        <w:t xml:space="preserve"> able to recruit </w:t>
      </w:r>
      <w:r>
        <w:rPr>
          <w:rFonts w:asciiTheme="minorHAnsi" w:hAnsiTheme="minorHAnsi" w:cstheme="minorHAnsi"/>
          <w:color w:val="auto"/>
        </w:rPr>
        <w:t xml:space="preserve">in total about </w:t>
      </w:r>
      <w:r w:rsidR="006C592E" w:rsidRPr="00A1072E">
        <w:rPr>
          <w:rFonts w:asciiTheme="minorHAnsi" w:hAnsiTheme="minorHAnsi" w:cstheme="minorHAnsi"/>
          <w:color w:val="auto"/>
        </w:rPr>
        <w:t>1000 patients</w:t>
      </w:r>
      <w:r w:rsidR="00C36DEE">
        <w:rPr>
          <w:rFonts w:asciiTheme="minorHAnsi" w:hAnsiTheme="minorHAnsi" w:cstheme="minorHAnsi"/>
          <w:color w:val="auto"/>
        </w:rPr>
        <w:t xml:space="preserve"> per </w:t>
      </w:r>
      <w:r w:rsidR="006C592E" w:rsidRPr="00A1072E">
        <w:rPr>
          <w:rFonts w:asciiTheme="minorHAnsi" w:hAnsiTheme="minorHAnsi" w:cstheme="minorHAnsi"/>
          <w:color w:val="auto"/>
        </w:rPr>
        <w:t>y</w:t>
      </w:r>
      <w:r w:rsidR="00C36DEE">
        <w:rPr>
          <w:rFonts w:asciiTheme="minorHAnsi" w:hAnsiTheme="minorHAnsi" w:cstheme="minorHAnsi"/>
          <w:color w:val="auto"/>
        </w:rPr>
        <w:t>e</w:t>
      </w:r>
      <w:r w:rsidR="00FA0F28">
        <w:rPr>
          <w:rFonts w:asciiTheme="minorHAnsi" w:hAnsiTheme="minorHAnsi" w:cstheme="minorHAnsi"/>
          <w:color w:val="auto"/>
        </w:rPr>
        <w:t>a</w:t>
      </w:r>
      <w:r w:rsidR="006C592E" w:rsidRPr="00A1072E">
        <w:rPr>
          <w:rFonts w:asciiTheme="minorHAnsi" w:hAnsiTheme="minorHAnsi" w:cstheme="minorHAnsi"/>
          <w:color w:val="auto"/>
        </w:rPr>
        <w:t>r, thus potentially recruiting more than 2000, or completing recruitm</w:t>
      </w:r>
      <w:r w:rsidR="004E7EC5">
        <w:rPr>
          <w:rFonts w:asciiTheme="minorHAnsi" w:hAnsiTheme="minorHAnsi" w:cstheme="minorHAnsi"/>
          <w:color w:val="auto"/>
        </w:rPr>
        <w:t>ent of 2000 participants faster (</w:t>
      </w:r>
      <w:r w:rsidR="00FA0F28">
        <w:rPr>
          <w:rFonts w:asciiTheme="minorHAnsi" w:hAnsiTheme="minorHAnsi" w:cstheme="minorHAnsi"/>
          <w:color w:val="auto"/>
        </w:rPr>
        <w:t>Figure 2</w:t>
      </w:r>
      <w:r w:rsidR="004E7EC5">
        <w:rPr>
          <w:rFonts w:asciiTheme="minorHAnsi" w:hAnsiTheme="minorHAnsi" w:cstheme="minorHAnsi"/>
          <w:color w:val="auto"/>
        </w:rPr>
        <w:t xml:space="preserve">). </w:t>
      </w:r>
      <w:r w:rsidR="006C592E" w:rsidRPr="00A1072E">
        <w:rPr>
          <w:rFonts w:asciiTheme="minorHAnsi" w:hAnsiTheme="minorHAnsi" w:cstheme="minorHAnsi"/>
          <w:color w:val="auto"/>
        </w:rPr>
        <w:t xml:space="preserve"> </w:t>
      </w:r>
    </w:p>
    <w:p w14:paraId="7D61017B" w14:textId="0A8DE45F" w:rsidR="005C7A92" w:rsidRDefault="005C7A92" w:rsidP="003B70F6">
      <w:pPr>
        <w:pStyle w:val="Default"/>
        <w:contextualSpacing/>
        <w:jc w:val="both"/>
        <w:rPr>
          <w:rFonts w:asciiTheme="minorHAnsi" w:hAnsiTheme="minorHAnsi" w:cstheme="minorHAnsi"/>
          <w:color w:val="auto"/>
          <w:u w:val="single"/>
        </w:rPr>
      </w:pPr>
    </w:p>
    <w:p w14:paraId="007EC9FC" w14:textId="532C1AFF" w:rsidR="00F87136" w:rsidRPr="00F87136" w:rsidRDefault="00F87136" w:rsidP="003B70F6">
      <w:pPr>
        <w:pStyle w:val="Default"/>
        <w:contextualSpacing/>
        <w:jc w:val="both"/>
        <w:rPr>
          <w:rFonts w:asciiTheme="minorHAnsi" w:hAnsiTheme="minorHAnsi" w:cstheme="minorHAnsi"/>
          <w:b/>
          <w:color w:val="auto"/>
        </w:rPr>
      </w:pPr>
      <w:r w:rsidRPr="00F87136">
        <w:rPr>
          <w:rFonts w:asciiTheme="minorHAnsi" w:hAnsiTheme="minorHAnsi" w:cstheme="minorHAnsi"/>
          <w:b/>
          <w:color w:val="auto"/>
        </w:rPr>
        <w:tab/>
      </w:r>
      <w:r w:rsidRPr="00F87136">
        <w:rPr>
          <w:rFonts w:asciiTheme="minorHAnsi" w:hAnsiTheme="minorHAnsi" w:cstheme="minorHAnsi"/>
          <w:b/>
          <w:color w:val="auto"/>
        </w:rPr>
        <w:tab/>
      </w:r>
      <w:r w:rsidRPr="00F87136">
        <w:rPr>
          <w:rFonts w:asciiTheme="minorHAnsi" w:hAnsiTheme="minorHAnsi" w:cstheme="minorHAnsi"/>
          <w:b/>
          <w:color w:val="auto"/>
        </w:rPr>
        <w:tab/>
      </w:r>
      <w:r w:rsidRPr="00F87136">
        <w:rPr>
          <w:rFonts w:asciiTheme="minorHAnsi" w:hAnsiTheme="minorHAnsi" w:cstheme="minorHAnsi"/>
          <w:b/>
          <w:color w:val="auto"/>
        </w:rPr>
        <w:tab/>
      </w:r>
      <w:r w:rsidRPr="00F87136">
        <w:rPr>
          <w:rFonts w:asciiTheme="minorHAnsi" w:hAnsiTheme="minorHAnsi" w:cstheme="minorHAnsi"/>
          <w:b/>
          <w:color w:val="auto"/>
        </w:rPr>
        <w:tab/>
        <w:t>Insert Figure 2 here</w:t>
      </w:r>
    </w:p>
    <w:p w14:paraId="2B24D67B" w14:textId="77777777" w:rsidR="00F87136" w:rsidRDefault="00F87136" w:rsidP="003B70F6">
      <w:pPr>
        <w:pStyle w:val="Default"/>
        <w:contextualSpacing/>
        <w:jc w:val="both"/>
        <w:rPr>
          <w:rFonts w:asciiTheme="minorHAnsi" w:hAnsiTheme="minorHAnsi" w:cstheme="minorHAnsi"/>
          <w:color w:val="auto"/>
          <w:u w:val="single"/>
        </w:rPr>
      </w:pPr>
    </w:p>
    <w:p w14:paraId="6030EC6C" w14:textId="6B8FE483" w:rsidR="006C592E" w:rsidRPr="00A1072E" w:rsidRDefault="00FA0F28" w:rsidP="003B70F6">
      <w:pPr>
        <w:pStyle w:val="Default"/>
        <w:contextualSpacing/>
        <w:jc w:val="both"/>
        <w:rPr>
          <w:rFonts w:asciiTheme="minorHAnsi" w:hAnsiTheme="minorHAnsi" w:cstheme="minorHAnsi"/>
          <w:color w:val="auto"/>
        </w:rPr>
      </w:pPr>
      <w:r w:rsidRPr="00FA0F28">
        <w:rPr>
          <w:rFonts w:asciiTheme="minorHAnsi" w:hAnsiTheme="minorHAnsi" w:cstheme="minorHAnsi"/>
          <w:color w:val="auto"/>
        </w:rPr>
        <w:t>We estimated that</w:t>
      </w:r>
      <w:r>
        <w:rPr>
          <w:rFonts w:asciiTheme="minorHAnsi" w:hAnsiTheme="minorHAnsi" w:cstheme="minorHAnsi"/>
          <w:color w:val="auto"/>
        </w:rPr>
        <w:t>,</w:t>
      </w:r>
      <w:r w:rsidRPr="00FA0F28">
        <w:rPr>
          <w:rFonts w:asciiTheme="minorHAnsi" w:hAnsiTheme="minorHAnsi" w:cstheme="minorHAnsi"/>
          <w:color w:val="auto"/>
        </w:rPr>
        <w:t xml:space="preserve"> a</w:t>
      </w:r>
      <w:r w:rsidR="006C592E" w:rsidRPr="00FA0F28">
        <w:rPr>
          <w:rFonts w:asciiTheme="minorHAnsi" w:hAnsiTheme="minorHAnsi" w:cstheme="minorHAnsi"/>
          <w:color w:val="auto"/>
        </w:rPr>
        <w:t>t</w:t>
      </w:r>
      <w:r w:rsidR="006C592E" w:rsidRPr="00A1072E">
        <w:rPr>
          <w:rFonts w:asciiTheme="minorHAnsi" w:hAnsiTheme="minorHAnsi" w:cstheme="minorHAnsi"/>
          <w:color w:val="auto"/>
        </w:rPr>
        <w:t xml:space="preserve"> power 0.90, alpha=0.05, we could detect the following differences in dementia </w:t>
      </w:r>
      <w:r w:rsidR="00E2523F">
        <w:rPr>
          <w:rFonts w:asciiTheme="minorHAnsi" w:hAnsiTheme="minorHAnsi" w:cstheme="minorHAnsi"/>
          <w:color w:val="auto"/>
        </w:rPr>
        <w:t xml:space="preserve">incidence at one year </w:t>
      </w:r>
      <w:r w:rsidR="006C592E" w:rsidRPr="00A1072E">
        <w:rPr>
          <w:rFonts w:asciiTheme="minorHAnsi" w:hAnsiTheme="minorHAnsi" w:cstheme="minorHAnsi"/>
          <w:color w:val="auto"/>
        </w:rPr>
        <w:t>in mild vs. seve</w:t>
      </w:r>
      <w:r w:rsidR="004E7EC5">
        <w:rPr>
          <w:rFonts w:asciiTheme="minorHAnsi" w:hAnsiTheme="minorHAnsi" w:cstheme="minorHAnsi"/>
          <w:color w:val="auto"/>
        </w:rPr>
        <w:t>re stroke respectively</w:t>
      </w:r>
      <w:r w:rsidR="006C592E" w:rsidRPr="00A1072E">
        <w:rPr>
          <w:rFonts w:asciiTheme="minorHAnsi" w:hAnsiTheme="minorHAnsi" w:cstheme="minorHAnsi"/>
          <w:color w:val="auto"/>
        </w:rPr>
        <w:t>: 20</w:t>
      </w:r>
      <w:r w:rsidR="00C36DEE">
        <w:rPr>
          <w:rFonts w:asciiTheme="minorHAnsi" w:hAnsiTheme="minorHAnsi" w:cstheme="minorHAnsi"/>
          <w:color w:val="auto"/>
        </w:rPr>
        <w:t>%</w:t>
      </w:r>
      <w:r w:rsidR="006C592E" w:rsidRPr="00A1072E">
        <w:rPr>
          <w:rFonts w:asciiTheme="minorHAnsi" w:hAnsiTheme="minorHAnsi" w:cstheme="minorHAnsi"/>
          <w:color w:val="auto"/>
        </w:rPr>
        <w:t xml:space="preserve"> vs. 27%, n=1596; 10</w:t>
      </w:r>
      <w:r w:rsidR="00C36DEE">
        <w:rPr>
          <w:rFonts w:asciiTheme="minorHAnsi" w:hAnsiTheme="minorHAnsi" w:cstheme="minorHAnsi"/>
          <w:color w:val="auto"/>
        </w:rPr>
        <w:t>%</w:t>
      </w:r>
      <w:r w:rsidR="006C592E" w:rsidRPr="00A1072E">
        <w:rPr>
          <w:rFonts w:asciiTheme="minorHAnsi" w:hAnsiTheme="minorHAnsi" w:cstheme="minorHAnsi"/>
          <w:color w:val="auto"/>
        </w:rPr>
        <w:t xml:space="preserve"> vs. 15%, n=1914; 10</w:t>
      </w:r>
      <w:r w:rsidR="00C36DEE">
        <w:rPr>
          <w:rFonts w:asciiTheme="minorHAnsi" w:hAnsiTheme="minorHAnsi" w:cstheme="minorHAnsi"/>
          <w:color w:val="auto"/>
        </w:rPr>
        <w:t>%</w:t>
      </w:r>
      <w:r w:rsidR="006C592E" w:rsidRPr="00A1072E">
        <w:rPr>
          <w:rFonts w:asciiTheme="minorHAnsi" w:hAnsiTheme="minorHAnsi" w:cstheme="minorHAnsi"/>
          <w:color w:val="auto"/>
        </w:rPr>
        <w:t xml:space="preserve"> vs. 20%, n=572</w:t>
      </w:r>
      <w:r>
        <w:rPr>
          <w:rFonts w:asciiTheme="minorHAnsi" w:hAnsiTheme="minorHAnsi" w:cstheme="minorHAnsi"/>
          <w:color w:val="auto"/>
        </w:rPr>
        <w:t xml:space="preserve"> (Table </w:t>
      </w:r>
      <w:r w:rsidR="005808F6">
        <w:rPr>
          <w:rFonts w:asciiTheme="minorHAnsi" w:hAnsiTheme="minorHAnsi" w:cstheme="minorHAnsi"/>
          <w:color w:val="auto"/>
        </w:rPr>
        <w:t>4</w:t>
      </w:r>
      <w:r>
        <w:rPr>
          <w:rFonts w:asciiTheme="minorHAnsi" w:hAnsiTheme="minorHAnsi" w:cstheme="minorHAnsi"/>
          <w:color w:val="auto"/>
        </w:rPr>
        <w:t>)</w:t>
      </w:r>
      <w:r w:rsidR="006C592E" w:rsidRPr="00A1072E">
        <w:rPr>
          <w:rFonts w:asciiTheme="minorHAnsi" w:hAnsiTheme="minorHAnsi" w:cstheme="minorHAnsi"/>
          <w:color w:val="auto"/>
        </w:rPr>
        <w:t>. Thus 2000 patients, with a wide range of stroke severities, will allow us to detect small (5% absolute), clinically meaningful differences in dementia between mild vs. severe stroke, although the difference in dementia between mild and severe is likely to be larger (10+% difference</w:t>
      </w:r>
      <w:r w:rsidR="006C592E" w:rsidRPr="007855A9">
        <w:rPr>
          <w:rFonts w:asciiTheme="minorHAnsi" w:hAnsiTheme="minorHAnsi" w:cstheme="minorHAnsi"/>
          <w:color w:val="auto"/>
        </w:rPr>
        <w:t>)</w:t>
      </w:r>
      <w:r w:rsidR="005B638F">
        <w:rPr>
          <w:rFonts w:asciiTheme="minorHAnsi" w:hAnsiTheme="minorHAnsi" w:cstheme="minorHAnsi"/>
          <w:color w:val="auto"/>
        </w:rPr>
        <w:t>.</w:t>
      </w:r>
      <w:r w:rsidR="000F4725">
        <w:rPr>
          <w:rFonts w:asciiTheme="minorHAnsi" w:hAnsiTheme="minorHAnsi" w:cstheme="minorHAnsi"/>
          <w:color w:val="auto"/>
        </w:rPr>
        <w:fldChar w:fldCharType="begin">
          <w:fldData xml:space="preserve">PEVuZE5vdGU+PENpdGU+PEF1dGhvcj5BbmtvbGVrYXI8L0F1dGhvcj48WWVhcj4yMDE0PC9ZZWFy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</w:fldData>
        </w:fldChar>
      </w:r>
      <w:r w:rsidR="000F4725">
        <w:rPr>
          <w:rFonts w:asciiTheme="minorHAnsi" w:hAnsiTheme="minorHAnsi" w:cstheme="minorHAnsi"/>
          <w:color w:val="auto"/>
        </w:rPr>
        <w:instrText xml:space="preserve"> ADDIN EN.CITE </w:instrText>
      </w:r>
      <w:r w:rsidR="000F4725">
        <w:rPr>
          <w:rFonts w:asciiTheme="minorHAnsi" w:hAnsiTheme="minorHAnsi" w:cstheme="minorHAnsi"/>
          <w:color w:val="auto"/>
        </w:rPr>
        <w:fldChar w:fldCharType="begin">
          <w:fldData xml:space="preserve">PEVuZE5vdGU+PENpdGU+PEF1dGhvcj5BbmtvbGVrYXI8L0F1dGhvcj48WWVhcj4yMDE0PC9ZZWFy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</w:fldData>
        </w:fldChar>
      </w:r>
      <w:r w:rsidR="000F4725">
        <w:rPr>
          <w:rFonts w:asciiTheme="minorHAnsi" w:hAnsiTheme="minorHAnsi" w:cstheme="minorHAnsi"/>
          <w:color w:val="auto"/>
        </w:rPr>
        <w:instrText xml:space="preserve"> ADDIN EN.CITE.DATA </w:instrText>
      </w:r>
      <w:r w:rsidR="000F4725">
        <w:rPr>
          <w:rFonts w:asciiTheme="minorHAnsi" w:hAnsiTheme="minorHAnsi" w:cstheme="minorHAnsi"/>
          <w:color w:val="auto"/>
        </w:rPr>
      </w:r>
      <w:r w:rsidR="000F4725">
        <w:rPr>
          <w:rFonts w:asciiTheme="minorHAnsi" w:hAnsiTheme="minorHAnsi" w:cstheme="minorHAnsi"/>
          <w:color w:val="auto"/>
        </w:rPr>
        <w:fldChar w:fldCharType="end"/>
      </w:r>
      <w:r w:rsidR="000F4725">
        <w:rPr>
          <w:rFonts w:asciiTheme="minorHAnsi" w:hAnsiTheme="minorHAnsi" w:cstheme="minorHAnsi"/>
          <w:color w:val="auto"/>
        </w:rPr>
      </w:r>
      <w:r w:rsidR="000F4725">
        <w:rPr>
          <w:rFonts w:asciiTheme="minorHAnsi" w:hAnsiTheme="minorHAnsi" w:cstheme="minorHAnsi"/>
          <w:color w:val="auto"/>
        </w:rPr>
        <w:fldChar w:fldCharType="separate"/>
      </w:r>
      <w:r w:rsidR="000F4725" w:rsidRPr="000F4725">
        <w:rPr>
          <w:rFonts w:asciiTheme="minorHAnsi" w:hAnsiTheme="minorHAnsi" w:cstheme="minorHAnsi"/>
          <w:noProof/>
          <w:color w:val="auto"/>
          <w:vertAlign w:val="superscript"/>
        </w:rPr>
        <w:t>46</w:t>
      </w:r>
      <w:r w:rsidR="000F4725">
        <w:rPr>
          <w:rFonts w:asciiTheme="minorHAnsi" w:hAnsiTheme="minorHAnsi" w:cstheme="minorHAnsi"/>
          <w:color w:val="auto"/>
        </w:rPr>
        <w:fldChar w:fldCharType="end"/>
      </w:r>
      <w:r w:rsidR="006C592E" w:rsidRPr="00A1072E">
        <w:rPr>
          <w:rFonts w:asciiTheme="minorHAnsi" w:hAnsiTheme="minorHAnsi" w:cstheme="minorHAnsi"/>
          <w:color w:val="auto"/>
        </w:rPr>
        <w:t xml:space="preserve"> A sample of </w:t>
      </w:r>
      <w:r w:rsidR="000314A6">
        <w:rPr>
          <w:rFonts w:asciiTheme="minorHAnsi" w:hAnsiTheme="minorHAnsi" w:cstheme="minorHAnsi"/>
          <w:color w:val="auto"/>
        </w:rPr>
        <w:t xml:space="preserve">about </w:t>
      </w:r>
      <w:r w:rsidR="006C592E" w:rsidRPr="00A1072E">
        <w:rPr>
          <w:rFonts w:asciiTheme="minorHAnsi" w:hAnsiTheme="minorHAnsi" w:cstheme="minorHAnsi"/>
          <w:color w:val="auto"/>
        </w:rPr>
        <w:t>2000 will be able to detect differences in degrees of VCI and dementia and by subgroups such as age, pre-morbid cognitive ability, stroke subtype, or vascular risk factors, in multivariable models.</w:t>
      </w:r>
    </w:p>
    <w:p w14:paraId="0B0F524B" w14:textId="77777777" w:rsidR="005B6B62" w:rsidRDefault="005B6B62" w:rsidP="003B70F6">
      <w:pPr>
        <w:spacing w:after="0"/>
        <w:contextualSpacing/>
        <w:jc w:val="both"/>
        <w:rPr>
          <w:rFonts w:cstheme="minorHAnsi"/>
          <w:b/>
          <w:sz w:val="24"/>
          <w:szCs w:val="26"/>
          <w:shd w:val="clear" w:color="auto" w:fill="FFFFFF"/>
        </w:rPr>
      </w:pPr>
    </w:p>
    <w:p w14:paraId="31F52569" w14:textId="77777777" w:rsidR="005B6B62" w:rsidRDefault="005B6B62" w:rsidP="003B70F6">
      <w:pPr>
        <w:spacing w:after="0"/>
        <w:contextualSpacing/>
        <w:jc w:val="both"/>
        <w:rPr>
          <w:rFonts w:cstheme="minorHAnsi"/>
          <w:b/>
          <w:sz w:val="24"/>
          <w:szCs w:val="26"/>
          <w:shd w:val="clear" w:color="auto" w:fill="FFFFFF"/>
        </w:rPr>
      </w:pPr>
    </w:p>
    <w:p w14:paraId="7DE1CCB3" w14:textId="1823D6D3" w:rsidR="000F1085" w:rsidRPr="004B23D0" w:rsidRDefault="000F1085" w:rsidP="003B70F6">
      <w:pPr>
        <w:spacing w:after="0"/>
        <w:contextualSpacing/>
        <w:jc w:val="both"/>
        <w:rPr>
          <w:rFonts w:cstheme="minorHAnsi"/>
          <w:b/>
          <w:sz w:val="24"/>
          <w:szCs w:val="26"/>
          <w:shd w:val="clear" w:color="auto" w:fill="FFFFFF"/>
        </w:rPr>
      </w:pPr>
      <w:r w:rsidRPr="004B23D0">
        <w:rPr>
          <w:rFonts w:cstheme="minorHAnsi"/>
          <w:b/>
          <w:sz w:val="24"/>
          <w:szCs w:val="26"/>
          <w:shd w:val="clear" w:color="auto" w:fill="FFFFFF"/>
        </w:rPr>
        <w:t xml:space="preserve">Statistical analyses </w:t>
      </w:r>
    </w:p>
    <w:p w14:paraId="1DAAF44B" w14:textId="28C8E066" w:rsidR="006C592E" w:rsidRPr="001013D4" w:rsidRDefault="00C1574A" w:rsidP="001013D4">
      <w:pPr>
        <w:pStyle w:val="BodyText"/>
        <w:spacing w:before="0"/>
        <w:contextualSpacing/>
        <w:jc w:val="both"/>
        <w:rPr>
          <w:rFonts w:asciiTheme="minorHAnsi" w:hAnsiTheme="minorHAnsi" w:cstheme="minorHAnsi"/>
          <w:sz w:val="24"/>
          <w:szCs w:val="24"/>
        </w:rPr>
      </w:pPr>
      <w:r w:rsidRPr="001013D4">
        <w:rPr>
          <w:rFonts w:asciiTheme="minorHAnsi" w:hAnsiTheme="minorHAnsi" w:cstheme="minorHAnsi"/>
          <w:sz w:val="24"/>
          <w:szCs w:val="24"/>
        </w:rPr>
        <w:t xml:space="preserve">The statistical analysis plan </w:t>
      </w:r>
      <w:r w:rsidR="000314A6" w:rsidRPr="001013D4">
        <w:rPr>
          <w:rFonts w:asciiTheme="minorHAnsi" w:hAnsiTheme="minorHAnsi" w:cstheme="minorHAnsi"/>
          <w:sz w:val="24"/>
          <w:szCs w:val="24"/>
        </w:rPr>
        <w:t xml:space="preserve">will be </w:t>
      </w:r>
      <w:r w:rsidRPr="001013D4">
        <w:rPr>
          <w:rFonts w:asciiTheme="minorHAnsi" w:hAnsiTheme="minorHAnsi" w:cstheme="minorHAnsi"/>
          <w:sz w:val="24"/>
          <w:szCs w:val="24"/>
        </w:rPr>
        <w:t xml:space="preserve">published separately. </w:t>
      </w:r>
    </w:p>
    <w:p w14:paraId="1F8B1E26" w14:textId="77777777" w:rsidR="00BA2A97" w:rsidRPr="001013D4" w:rsidRDefault="00BA2A97" w:rsidP="003B70F6">
      <w:pPr>
        <w:spacing w:after="0"/>
        <w:contextualSpacing/>
        <w:jc w:val="both"/>
        <w:rPr>
          <w:rFonts w:cstheme="minorHAnsi"/>
          <w:sz w:val="24"/>
          <w:szCs w:val="24"/>
          <w:shd w:val="clear" w:color="auto" w:fill="FFFFFF"/>
        </w:rPr>
      </w:pPr>
    </w:p>
    <w:p w14:paraId="426A97A5" w14:textId="77777777" w:rsidR="000F1085" w:rsidRPr="004B23D0" w:rsidRDefault="000F1085" w:rsidP="003B70F6">
      <w:pPr>
        <w:spacing w:after="0"/>
        <w:contextualSpacing/>
        <w:jc w:val="both"/>
        <w:rPr>
          <w:rFonts w:cstheme="minorHAnsi"/>
          <w:b/>
          <w:sz w:val="24"/>
          <w:szCs w:val="26"/>
          <w:shd w:val="clear" w:color="auto" w:fill="FFFFFF"/>
        </w:rPr>
      </w:pPr>
      <w:r w:rsidRPr="004B23D0">
        <w:rPr>
          <w:rFonts w:cstheme="minorHAnsi"/>
          <w:b/>
          <w:sz w:val="24"/>
          <w:szCs w:val="26"/>
          <w:shd w:val="clear" w:color="auto" w:fill="FFFFFF"/>
        </w:rPr>
        <w:t xml:space="preserve">Study organization and funding </w:t>
      </w:r>
    </w:p>
    <w:p w14:paraId="1FBE51EB" w14:textId="0D048666" w:rsidR="005C7A92" w:rsidRDefault="008C40A3" w:rsidP="003B70F6">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R4VaD has a</w:t>
      </w:r>
      <w:r w:rsidR="006C592E" w:rsidRPr="00A1072E">
        <w:rPr>
          <w:rFonts w:asciiTheme="minorHAnsi" w:hAnsiTheme="minorHAnsi" w:cstheme="minorHAnsi"/>
          <w:sz w:val="24"/>
          <w:szCs w:val="24"/>
        </w:rPr>
        <w:t xml:space="preserve"> </w:t>
      </w:r>
      <w:r>
        <w:rPr>
          <w:rFonts w:asciiTheme="minorHAnsi" w:hAnsiTheme="minorHAnsi" w:cstheme="minorHAnsi"/>
          <w:sz w:val="24"/>
          <w:szCs w:val="24"/>
        </w:rPr>
        <w:t xml:space="preserve">Study </w:t>
      </w:r>
      <w:r w:rsidR="006C592E" w:rsidRPr="00A1072E">
        <w:rPr>
          <w:rFonts w:asciiTheme="minorHAnsi" w:hAnsiTheme="minorHAnsi" w:cstheme="minorHAnsi"/>
          <w:iCs/>
          <w:sz w:val="24"/>
          <w:szCs w:val="24"/>
        </w:rPr>
        <w:t>Steering Committee</w:t>
      </w:r>
      <w:r w:rsidR="006C592E" w:rsidRPr="00A1072E">
        <w:rPr>
          <w:rFonts w:asciiTheme="minorHAnsi" w:hAnsiTheme="minorHAnsi" w:cstheme="minorHAnsi"/>
          <w:sz w:val="24"/>
          <w:szCs w:val="24"/>
        </w:rPr>
        <w:t xml:space="preserve"> </w:t>
      </w:r>
      <w:r>
        <w:rPr>
          <w:rFonts w:asciiTheme="minorHAnsi" w:hAnsiTheme="minorHAnsi" w:cstheme="minorHAnsi"/>
          <w:sz w:val="24"/>
          <w:szCs w:val="24"/>
        </w:rPr>
        <w:t xml:space="preserve">(SSC) </w:t>
      </w:r>
      <w:r w:rsidR="00124990">
        <w:rPr>
          <w:rFonts w:asciiTheme="minorHAnsi" w:hAnsiTheme="minorHAnsi" w:cstheme="minorHAnsi"/>
          <w:sz w:val="24"/>
          <w:szCs w:val="24"/>
        </w:rPr>
        <w:t>including</w:t>
      </w:r>
      <w:r w:rsidR="00124990" w:rsidRPr="00A1072E">
        <w:rPr>
          <w:rFonts w:asciiTheme="minorHAnsi" w:hAnsiTheme="minorHAnsi" w:cstheme="minorHAnsi"/>
          <w:sz w:val="24"/>
          <w:szCs w:val="24"/>
        </w:rPr>
        <w:t xml:space="preserve"> </w:t>
      </w:r>
      <w:r w:rsidR="006C592E" w:rsidRPr="00A1072E">
        <w:rPr>
          <w:rFonts w:asciiTheme="minorHAnsi" w:hAnsiTheme="minorHAnsi" w:cstheme="minorHAnsi"/>
          <w:sz w:val="24"/>
          <w:szCs w:val="24"/>
        </w:rPr>
        <w:t>an independent chair,</w:t>
      </w:r>
      <w:r>
        <w:rPr>
          <w:rFonts w:asciiTheme="minorHAnsi" w:hAnsiTheme="minorHAnsi" w:cstheme="minorHAnsi"/>
          <w:sz w:val="24"/>
          <w:szCs w:val="24"/>
        </w:rPr>
        <w:t xml:space="preserve"> the applicant</w:t>
      </w:r>
      <w:r w:rsidR="00124990">
        <w:rPr>
          <w:rFonts w:asciiTheme="minorHAnsi" w:hAnsiTheme="minorHAnsi" w:cstheme="minorHAnsi"/>
          <w:sz w:val="24"/>
          <w:szCs w:val="24"/>
        </w:rPr>
        <w:t>s</w:t>
      </w:r>
      <w:r>
        <w:rPr>
          <w:rFonts w:asciiTheme="minorHAnsi" w:hAnsiTheme="minorHAnsi" w:cstheme="minorHAnsi"/>
          <w:sz w:val="24"/>
          <w:szCs w:val="24"/>
        </w:rPr>
        <w:t xml:space="preserve">, </w:t>
      </w:r>
      <w:r w:rsidR="006C592E" w:rsidRPr="00A1072E">
        <w:rPr>
          <w:rFonts w:asciiTheme="minorHAnsi" w:hAnsiTheme="minorHAnsi" w:cstheme="minorHAnsi"/>
          <w:sz w:val="24"/>
          <w:szCs w:val="24"/>
        </w:rPr>
        <w:t>funder</w:t>
      </w:r>
      <w:r w:rsidR="00124990">
        <w:rPr>
          <w:rFonts w:asciiTheme="minorHAnsi" w:hAnsiTheme="minorHAnsi" w:cstheme="minorHAnsi"/>
          <w:sz w:val="24"/>
          <w:szCs w:val="24"/>
        </w:rPr>
        <w:t xml:space="preserve"> representatives</w:t>
      </w:r>
      <w:r w:rsidR="006C592E" w:rsidRPr="00A1072E">
        <w:rPr>
          <w:rFonts w:asciiTheme="minorHAnsi" w:hAnsiTheme="minorHAnsi" w:cstheme="minorHAnsi"/>
          <w:sz w:val="24"/>
          <w:szCs w:val="24"/>
        </w:rPr>
        <w:t>, an external expert, and user representatives</w:t>
      </w:r>
      <w:r>
        <w:rPr>
          <w:rFonts w:asciiTheme="minorHAnsi" w:hAnsiTheme="minorHAnsi" w:cstheme="minorHAnsi"/>
          <w:sz w:val="24"/>
          <w:szCs w:val="24"/>
        </w:rPr>
        <w:t>. The SSC</w:t>
      </w:r>
      <w:r w:rsidR="006C592E" w:rsidRPr="00A1072E">
        <w:rPr>
          <w:rFonts w:asciiTheme="minorHAnsi" w:hAnsiTheme="minorHAnsi" w:cstheme="minorHAnsi"/>
          <w:sz w:val="24"/>
          <w:szCs w:val="24"/>
        </w:rPr>
        <w:t xml:space="preserve"> </w:t>
      </w:r>
      <w:r>
        <w:rPr>
          <w:rFonts w:asciiTheme="minorHAnsi" w:hAnsiTheme="minorHAnsi" w:cstheme="minorHAnsi"/>
          <w:sz w:val="24"/>
          <w:szCs w:val="24"/>
        </w:rPr>
        <w:t xml:space="preserve">meets six monthly to review study progress and </w:t>
      </w:r>
      <w:r w:rsidR="00104DFB">
        <w:rPr>
          <w:rFonts w:asciiTheme="minorHAnsi" w:hAnsiTheme="minorHAnsi" w:cstheme="minorHAnsi"/>
          <w:sz w:val="24"/>
          <w:szCs w:val="24"/>
        </w:rPr>
        <w:t>are</w:t>
      </w:r>
      <w:r w:rsidR="006C592E" w:rsidRPr="00A1072E">
        <w:rPr>
          <w:rFonts w:asciiTheme="minorHAnsi" w:hAnsiTheme="minorHAnsi" w:cstheme="minorHAnsi"/>
          <w:sz w:val="24"/>
          <w:szCs w:val="24"/>
        </w:rPr>
        <w:t xml:space="preserve"> consulted </w:t>
      </w:r>
      <w:r>
        <w:rPr>
          <w:rFonts w:asciiTheme="minorHAnsi" w:hAnsiTheme="minorHAnsi" w:cstheme="minorHAnsi"/>
          <w:sz w:val="24"/>
          <w:szCs w:val="24"/>
        </w:rPr>
        <w:t>ad hoc as necessary</w:t>
      </w:r>
      <w:r w:rsidR="006C592E" w:rsidRPr="00A1072E">
        <w:rPr>
          <w:rFonts w:asciiTheme="minorHAnsi" w:hAnsiTheme="minorHAnsi" w:cstheme="minorHAnsi"/>
          <w:sz w:val="24"/>
          <w:szCs w:val="24"/>
        </w:rPr>
        <w:t xml:space="preserve">. </w:t>
      </w:r>
      <w:r>
        <w:rPr>
          <w:rFonts w:asciiTheme="minorHAnsi" w:hAnsiTheme="minorHAnsi" w:cstheme="minorHAnsi"/>
          <w:sz w:val="24"/>
          <w:szCs w:val="24"/>
        </w:rPr>
        <w:t xml:space="preserve">The Study Management Group meets monthly by phone or in person. </w:t>
      </w:r>
      <w:r w:rsidR="005C7A92">
        <w:rPr>
          <w:rFonts w:asciiTheme="minorHAnsi" w:hAnsiTheme="minorHAnsi" w:cstheme="minorHAnsi"/>
          <w:sz w:val="24"/>
          <w:szCs w:val="24"/>
        </w:rPr>
        <w:t xml:space="preserve">The Substudies Committee communicates </w:t>
      </w:r>
      <w:r w:rsidR="00030899">
        <w:rPr>
          <w:rFonts w:asciiTheme="minorHAnsi" w:hAnsiTheme="minorHAnsi" w:cstheme="minorHAnsi"/>
          <w:sz w:val="24"/>
          <w:szCs w:val="24"/>
        </w:rPr>
        <w:t xml:space="preserve">ad hoc </w:t>
      </w:r>
      <w:r w:rsidR="005C7A92">
        <w:rPr>
          <w:rFonts w:asciiTheme="minorHAnsi" w:hAnsiTheme="minorHAnsi" w:cstheme="minorHAnsi"/>
          <w:sz w:val="24"/>
          <w:szCs w:val="24"/>
        </w:rPr>
        <w:t>by email and phone to assess proposals.</w:t>
      </w:r>
    </w:p>
    <w:p w14:paraId="1EF5ABCD" w14:textId="6D5B80BF" w:rsidR="005C7A92" w:rsidRPr="00E51332" w:rsidRDefault="005C7A92" w:rsidP="00E51332">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 xml:space="preserve">In addition to regular email and phone communication between the Study Manager, other core study staff and </w:t>
      </w:r>
      <w:r w:rsidRPr="005C7A92">
        <w:rPr>
          <w:rFonts w:asciiTheme="minorHAnsi" w:hAnsiTheme="minorHAnsi" w:cstheme="minorHAnsi"/>
          <w:sz w:val="24"/>
          <w:szCs w:val="24"/>
        </w:rPr>
        <w:t xml:space="preserve">research practitioners </w:t>
      </w:r>
      <w:r>
        <w:rPr>
          <w:rFonts w:asciiTheme="minorHAnsi" w:hAnsiTheme="minorHAnsi" w:cstheme="minorHAnsi"/>
          <w:sz w:val="24"/>
          <w:szCs w:val="24"/>
        </w:rPr>
        <w:t xml:space="preserve">of the </w:t>
      </w:r>
      <w:r w:rsidR="003E442D">
        <w:rPr>
          <w:rFonts w:asciiTheme="minorHAnsi" w:hAnsiTheme="minorHAnsi" w:cstheme="minorHAnsi"/>
          <w:sz w:val="24"/>
          <w:szCs w:val="24"/>
        </w:rPr>
        <w:t>C</w:t>
      </w:r>
      <w:r>
        <w:rPr>
          <w:rFonts w:asciiTheme="minorHAnsi" w:hAnsiTheme="minorHAnsi" w:cstheme="minorHAnsi"/>
          <w:sz w:val="24"/>
          <w:szCs w:val="24"/>
        </w:rPr>
        <w:t xml:space="preserve">linical </w:t>
      </w:r>
      <w:r w:rsidR="003E442D">
        <w:rPr>
          <w:rFonts w:asciiTheme="minorHAnsi" w:hAnsiTheme="minorHAnsi" w:cstheme="minorHAnsi"/>
          <w:sz w:val="24"/>
          <w:szCs w:val="24"/>
        </w:rPr>
        <w:t>R</w:t>
      </w:r>
      <w:r>
        <w:rPr>
          <w:rFonts w:asciiTheme="minorHAnsi" w:hAnsiTheme="minorHAnsi" w:cstheme="minorHAnsi"/>
          <w:sz w:val="24"/>
          <w:szCs w:val="24"/>
        </w:rPr>
        <w:t xml:space="preserve">esearch </w:t>
      </w:r>
      <w:r w:rsidR="003E442D">
        <w:rPr>
          <w:rFonts w:asciiTheme="minorHAnsi" w:hAnsiTheme="minorHAnsi" w:cstheme="minorHAnsi"/>
          <w:sz w:val="24"/>
          <w:szCs w:val="24"/>
        </w:rPr>
        <w:t>N</w:t>
      </w:r>
      <w:r>
        <w:rPr>
          <w:rFonts w:asciiTheme="minorHAnsi" w:hAnsiTheme="minorHAnsi" w:cstheme="minorHAnsi"/>
          <w:sz w:val="24"/>
          <w:szCs w:val="24"/>
        </w:rPr>
        <w:t xml:space="preserve">etwork (England, Wales, Northern Ireland) and </w:t>
      </w:r>
      <w:r w:rsidR="003E442D">
        <w:rPr>
          <w:rFonts w:asciiTheme="minorHAnsi" w:hAnsiTheme="minorHAnsi" w:cstheme="minorHAnsi"/>
          <w:sz w:val="24"/>
          <w:szCs w:val="24"/>
        </w:rPr>
        <w:t>S</w:t>
      </w:r>
      <w:r>
        <w:rPr>
          <w:rFonts w:asciiTheme="minorHAnsi" w:hAnsiTheme="minorHAnsi" w:cstheme="minorHAnsi"/>
          <w:sz w:val="24"/>
          <w:szCs w:val="24"/>
        </w:rPr>
        <w:t xml:space="preserve">troke </w:t>
      </w:r>
      <w:r w:rsidR="003E442D">
        <w:rPr>
          <w:rFonts w:asciiTheme="minorHAnsi" w:hAnsiTheme="minorHAnsi" w:cstheme="minorHAnsi"/>
          <w:sz w:val="24"/>
          <w:szCs w:val="24"/>
        </w:rPr>
        <w:t>R</w:t>
      </w:r>
      <w:r>
        <w:rPr>
          <w:rFonts w:asciiTheme="minorHAnsi" w:hAnsiTheme="minorHAnsi" w:cstheme="minorHAnsi"/>
          <w:sz w:val="24"/>
          <w:szCs w:val="24"/>
        </w:rPr>
        <w:t xml:space="preserve">esearch </w:t>
      </w:r>
      <w:r w:rsidR="003E442D">
        <w:rPr>
          <w:rFonts w:asciiTheme="minorHAnsi" w:hAnsiTheme="minorHAnsi" w:cstheme="minorHAnsi"/>
          <w:sz w:val="24"/>
          <w:szCs w:val="24"/>
        </w:rPr>
        <w:t>N</w:t>
      </w:r>
      <w:r>
        <w:rPr>
          <w:rFonts w:asciiTheme="minorHAnsi" w:hAnsiTheme="minorHAnsi" w:cstheme="minorHAnsi"/>
          <w:sz w:val="24"/>
          <w:szCs w:val="24"/>
        </w:rPr>
        <w:t xml:space="preserve">etwork (Scotland), a </w:t>
      </w:r>
      <w:r w:rsidRPr="005C7A92">
        <w:rPr>
          <w:rFonts w:asciiTheme="minorHAnsi" w:hAnsiTheme="minorHAnsi" w:cstheme="minorHAnsi"/>
          <w:sz w:val="24"/>
          <w:szCs w:val="24"/>
        </w:rPr>
        <w:t xml:space="preserve">teleconference </w:t>
      </w:r>
      <w:r>
        <w:rPr>
          <w:rFonts w:asciiTheme="minorHAnsi" w:hAnsiTheme="minorHAnsi" w:cstheme="minorHAnsi"/>
          <w:sz w:val="24"/>
          <w:szCs w:val="24"/>
        </w:rPr>
        <w:t xml:space="preserve">is </w:t>
      </w:r>
      <w:r w:rsidRPr="005C7A92">
        <w:rPr>
          <w:rFonts w:asciiTheme="minorHAnsi" w:hAnsiTheme="minorHAnsi" w:cstheme="minorHAnsi"/>
          <w:sz w:val="24"/>
          <w:szCs w:val="24"/>
        </w:rPr>
        <w:t xml:space="preserve">held every 4-6 weeks </w:t>
      </w:r>
      <w:r>
        <w:rPr>
          <w:rFonts w:asciiTheme="minorHAnsi" w:hAnsiTheme="minorHAnsi" w:cstheme="minorHAnsi"/>
          <w:sz w:val="24"/>
          <w:szCs w:val="24"/>
        </w:rPr>
        <w:t xml:space="preserve">for all </w:t>
      </w:r>
      <w:r w:rsidRPr="005C7A92">
        <w:rPr>
          <w:rFonts w:asciiTheme="minorHAnsi" w:hAnsiTheme="minorHAnsi" w:cstheme="minorHAnsi"/>
          <w:sz w:val="24"/>
          <w:szCs w:val="24"/>
        </w:rPr>
        <w:t xml:space="preserve">research practitioners at any sites to keep up to date with study procedures and share best practice. </w:t>
      </w:r>
      <w:r w:rsidRPr="00E51332">
        <w:rPr>
          <w:rFonts w:asciiTheme="minorHAnsi" w:hAnsiTheme="minorHAnsi" w:cstheme="minorHAnsi"/>
          <w:sz w:val="24"/>
          <w:szCs w:val="24"/>
        </w:rPr>
        <w:t>A</w:t>
      </w:r>
      <w:r w:rsidR="003E442D">
        <w:rPr>
          <w:rFonts w:asciiTheme="minorHAnsi" w:hAnsiTheme="minorHAnsi" w:cstheme="minorHAnsi"/>
          <w:sz w:val="24"/>
          <w:szCs w:val="24"/>
        </w:rPr>
        <w:t>n</w:t>
      </w:r>
      <w:r w:rsidRPr="00E51332">
        <w:rPr>
          <w:rFonts w:asciiTheme="minorHAnsi" w:hAnsiTheme="minorHAnsi" w:cstheme="minorHAnsi"/>
          <w:sz w:val="24"/>
          <w:szCs w:val="24"/>
        </w:rPr>
        <w:t xml:space="preserve"> </w:t>
      </w:r>
      <w:r>
        <w:rPr>
          <w:rFonts w:asciiTheme="minorHAnsi" w:hAnsiTheme="minorHAnsi" w:cstheme="minorHAnsi"/>
          <w:sz w:val="24"/>
          <w:szCs w:val="24"/>
        </w:rPr>
        <w:t xml:space="preserve">R4VaD </w:t>
      </w:r>
      <w:r w:rsidRPr="00E51332">
        <w:rPr>
          <w:rFonts w:asciiTheme="minorHAnsi" w:hAnsiTheme="minorHAnsi" w:cstheme="minorHAnsi"/>
          <w:sz w:val="24"/>
          <w:szCs w:val="24"/>
        </w:rPr>
        <w:t xml:space="preserve">Newsletter is circulated </w:t>
      </w:r>
      <w:r w:rsidR="003E442D">
        <w:rPr>
          <w:rFonts w:asciiTheme="minorHAnsi" w:hAnsiTheme="minorHAnsi" w:cstheme="minorHAnsi"/>
          <w:sz w:val="24"/>
          <w:szCs w:val="24"/>
        </w:rPr>
        <w:t>regularly</w:t>
      </w:r>
      <w:r w:rsidRPr="00E51332">
        <w:rPr>
          <w:rFonts w:asciiTheme="minorHAnsi" w:hAnsiTheme="minorHAnsi" w:cstheme="minorHAnsi"/>
          <w:sz w:val="24"/>
          <w:szCs w:val="24"/>
        </w:rPr>
        <w:t>.</w:t>
      </w:r>
    </w:p>
    <w:p w14:paraId="3C575516" w14:textId="0221F466" w:rsidR="008C40A3" w:rsidRDefault="008C40A3" w:rsidP="003B70F6">
      <w:pPr>
        <w:pStyle w:val="BodyText"/>
        <w:spacing w:before="0"/>
        <w:contextualSpacing/>
        <w:jc w:val="both"/>
        <w:rPr>
          <w:rFonts w:asciiTheme="minorHAnsi" w:hAnsiTheme="minorHAnsi" w:cstheme="minorHAnsi"/>
          <w:sz w:val="24"/>
          <w:szCs w:val="24"/>
        </w:rPr>
      </w:pPr>
      <w:r w:rsidRPr="005C7A92">
        <w:rPr>
          <w:rFonts w:asciiTheme="minorHAnsi" w:hAnsiTheme="minorHAnsi" w:cstheme="minorHAnsi"/>
          <w:sz w:val="24"/>
          <w:szCs w:val="24"/>
        </w:rPr>
        <w:t>The Participant Panel communicates</w:t>
      </w:r>
      <w:r>
        <w:rPr>
          <w:rFonts w:asciiTheme="minorHAnsi" w:hAnsiTheme="minorHAnsi" w:cstheme="minorHAnsi"/>
          <w:sz w:val="24"/>
          <w:szCs w:val="24"/>
        </w:rPr>
        <w:t xml:space="preserve"> by email and teleconference and </w:t>
      </w:r>
      <w:r w:rsidR="00AB7047">
        <w:rPr>
          <w:rFonts w:asciiTheme="minorHAnsi" w:hAnsiTheme="minorHAnsi" w:cstheme="minorHAnsi"/>
          <w:sz w:val="24"/>
          <w:szCs w:val="24"/>
        </w:rPr>
        <w:t xml:space="preserve">is consulted on an ad hoc basis for matters concerning study design, acceptability or to comment on potential research </w:t>
      </w:r>
      <w:r w:rsidR="00B46557">
        <w:rPr>
          <w:rFonts w:asciiTheme="minorHAnsi" w:hAnsiTheme="minorHAnsi" w:cstheme="minorHAnsi"/>
          <w:sz w:val="24"/>
          <w:szCs w:val="24"/>
        </w:rPr>
        <w:t>proposal</w:t>
      </w:r>
      <w:r w:rsidR="00AB7047">
        <w:rPr>
          <w:rFonts w:asciiTheme="minorHAnsi" w:hAnsiTheme="minorHAnsi" w:cstheme="minorHAnsi"/>
          <w:sz w:val="24"/>
          <w:szCs w:val="24"/>
        </w:rPr>
        <w:t>s arising from R4VaD.</w:t>
      </w:r>
      <w:r>
        <w:rPr>
          <w:rFonts w:asciiTheme="minorHAnsi" w:hAnsiTheme="minorHAnsi" w:cstheme="minorHAnsi"/>
          <w:sz w:val="24"/>
          <w:szCs w:val="24"/>
        </w:rPr>
        <w:t xml:space="preserve"> </w:t>
      </w:r>
    </w:p>
    <w:p w14:paraId="3863EECE" w14:textId="2FB92B5A" w:rsidR="005C7A92" w:rsidRDefault="005C7A92" w:rsidP="003B70F6">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An Investigator meeting is held annually in December.</w:t>
      </w:r>
    </w:p>
    <w:p w14:paraId="0E4869D7" w14:textId="2BC1A7CD" w:rsidR="006C592E" w:rsidRDefault="006C592E" w:rsidP="003B70F6">
      <w:pPr>
        <w:pStyle w:val="BodyText"/>
        <w:spacing w:before="0"/>
        <w:contextualSpacing/>
        <w:jc w:val="both"/>
        <w:rPr>
          <w:rFonts w:asciiTheme="minorHAnsi" w:hAnsiTheme="minorHAnsi" w:cstheme="minorHAnsi"/>
          <w:sz w:val="24"/>
          <w:szCs w:val="24"/>
        </w:rPr>
      </w:pPr>
      <w:r w:rsidRPr="00A1072E">
        <w:rPr>
          <w:rFonts w:asciiTheme="minorHAnsi" w:hAnsiTheme="minorHAnsi" w:cstheme="minorHAnsi"/>
          <w:sz w:val="24"/>
          <w:szCs w:val="24"/>
        </w:rPr>
        <w:t xml:space="preserve">The work </w:t>
      </w:r>
      <w:r w:rsidR="00104DFB">
        <w:rPr>
          <w:rFonts w:asciiTheme="minorHAnsi" w:hAnsiTheme="minorHAnsi" w:cstheme="minorHAnsi"/>
          <w:sz w:val="24"/>
          <w:szCs w:val="24"/>
        </w:rPr>
        <w:t>is</w:t>
      </w:r>
      <w:r w:rsidRPr="00A1072E">
        <w:rPr>
          <w:rFonts w:asciiTheme="minorHAnsi" w:hAnsiTheme="minorHAnsi" w:cstheme="minorHAnsi"/>
          <w:sz w:val="24"/>
          <w:szCs w:val="24"/>
        </w:rPr>
        <w:t xml:space="preserve"> organised in Work-packages (Study Management including eCRF, Cognition, Inflammation, Genetics, Statistical analysis) </w:t>
      </w:r>
      <w:r w:rsidR="00454454">
        <w:rPr>
          <w:rFonts w:asciiTheme="minorHAnsi" w:hAnsiTheme="minorHAnsi" w:cstheme="minorHAnsi"/>
          <w:sz w:val="24"/>
          <w:szCs w:val="24"/>
        </w:rPr>
        <w:t>located</w:t>
      </w:r>
      <w:r w:rsidR="00104DFB">
        <w:rPr>
          <w:rFonts w:asciiTheme="minorHAnsi" w:hAnsiTheme="minorHAnsi" w:cstheme="minorHAnsi"/>
          <w:sz w:val="24"/>
          <w:szCs w:val="24"/>
        </w:rPr>
        <w:t xml:space="preserve"> between steering committee </w:t>
      </w:r>
      <w:r w:rsidR="00454454">
        <w:rPr>
          <w:rFonts w:asciiTheme="minorHAnsi" w:hAnsiTheme="minorHAnsi" w:cstheme="minorHAnsi"/>
          <w:sz w:val="24"/>
          <w:szCs w:val="24"/>
        </w:rPr>
        <w:t xml:space="preserve">member </w:t>
      </w:r>
      <w:r w:rsidR="00104DFB">
        <w:rPr>
          <w:rFonts w:asciiTheme="minorHAnsi" w:hAnsiTheme="minorHAnsi" w:cstheme="minorHAnsi"/>
          <w:sz w:val="24"/>
          <w:szCs w:val="24"/>
        </w:rPr>
        <w:t xml:space="preserve">sites. </w:t>
      </w:r>
    </w:p>
    <w:p w14:paraId="0B1108DE" w14:textId="4135A157" w:rsidR="004C6128" w:rsidRDefault="004C6128" w:rsidP="003B70F6">
      <w:pPr>
        <w:pStyle w:val="BodyText"/>
        <w:spacing w:before="0"/>
        <w:contextualSpacing/>
        <w:jc w:val="both"/>
        <w:rPr>
          <w:rFonts w:asciiTheme="minorHAnsi" w:hAnsiTheme="minorHAnsi" w:cstheme="minorHAnsi"/>
          <w:sz w:val="24"/>
          <w:szCs w:val="24"/>
        </w:rPr>
      </w:pPr>
      <w:r>
        <w:rPr>
          <w:rFonts w:asciiTheme="minorHAnsi" w:hAnsiTheme="minorHAnsi" w:cstheme="minorHAnsi"/>
          <w:sz w:val="24"/>
          <w:szCs w:val="24"/>
        </w:rPr>
        <w:t xml:space="preserve">R4VaD is funded by a </w:t>
      </w:r>
      <w:r w:rsidR="00454454">
        <w:rPr>
          <w:rFonts w:asciiTheme="minorHAnsi" w:hAnsiTheme="minorHAnsi" w:cstheme="minorHAnsi"/>
          <w:sz w:val="24"/>
          <w:szCs w:val="24"/>
        </w:rPr>
        <w:t xml:space="preserve">Priority Programme Award in Vascular Dementia </w:t>
      </w:r>
      <w:r>
        <w:rPr>
          <w:rFonts w:asciiTheme="minorHAnsi" w:hAnsiTheme="minorHAnsi" w:cstheme="minorHAnsi"/>
          <w:sz w:val="24"/>
          <w:szCs w:val="24"/>
        </w:rPr>
        <w:t>from The Stroke Association, British Heart Foundation and Alzheimer’s Society</w:t>
      </w:r>
      <w:r w:rsidR="00CE272B">
        <w:rPr>
          <w:rFonts w:asciiTheme="minorHAnsi" w:hAnsiTheme="minorHAnsi" w:cstheme="minorHAnsi"/>
          <w:sz w:val="24"/>
          <w:szCs w:val="24"/>
        </w:rPr>
        <w:t xml:space="preserve"> (Grant No. </w:t>
      </w:r>
      <w:r w:rsidR="00CE272B" w:rsidRPr="00E2523F">
        <w:rPr>
          <w:rFonts w:asciiTheme="minorHAnsi" w:hAnsiTheme="minorHAnsi" w:cstheme="minorHAnsi"/>
          <w:sz w:val="24"/>
          <w:szCs w:val="24"/>
        </w:rPr>
        <w:t>16 VAD 07)</w:t>
      </w:r>
      <w:r>
        <w:rPr>
          <w:rFonts w:asciiTheme="minorHAnsi" w:hAnsiTheme="minorHAnsi" w:cstheme="minorHAnsi"/>
          <w:sz w:val="24"/>
          <w:szCs w:val="24"/>
        </w:rPr>
        <w:t xml:space="preserve">, and also supported by </w:t>
      </w:r>
      <w:r w:rsidR="005C7A92">
        <w:rPr>
          <w:rFonts w:asciiTheme="minorHAnsi" w:hAnsiTheme="minorHAnsi" w:cstheme="minorHAnsi"/>
          <w:sz w:val="24"/>
          <w:szCs w:val="24"/>
        </w:rPr>
        <w:t xml:space="preserve">the Medical Research Council through the </w:t>
      </w:r>
      <w:r>
        <w:rPr>
          <w:rFonts w:asciiTheme="minorHAnsi" w:hAnsiTheme="minorHAnsi" w:cstheme="minorHAnsi"/>
          <w:sz w:val="24"/>
          <w:szCs w:val="24"/>
        </w:rPr>
        <w:t>D</w:t>
      </w:r>
      <w:r w:rsidR="00454454">
        <w:rPr>
          <w:rFonts w:asciiTheme="minorHAnsi" w:hAnsiTheme="minorHAnsi" w:cstheme="minorHAnsi"/>
          <w:sz w:val="24"/>
          <w:szCs w:val="24"/>
        </w:rPr>
        <w:t xml:space="preserve">ementia </w:t>
      </w:r>
      <w:r>
        <w:rPr>
          <w:rFonts w:asciiTheme="minorHAnsi" w:hAnsiTheme="minorHAnsi" w:cstheme="minorHAnsi"/>
          <w:sz w:val="24"/>
          <w:szCs w:val="24"/>
        </w:rPr>
        <w:t>P</w:t>
      </w:r>
      <w:r w:rsidR="00454454">
        <w:rPr>
          <w:rFonts w:asciiTheme="minorHAnsi" w:hAnsiTheme="minorHAnsi" w:cstheme="minorHAnsi"/>
          <w:sz w:val="24"/>
          <w:szCs w:val="24"/>
        </w:rPr>
        <w:t xml:space="preserve">latform </w:t>
      </w:r>
      <w:r>
        <w:rPr>
          <w:rFonts w:asciiTheme="minorHAnsi" w:hAnsiTheme="minorHAnsi" w:cstheme="minorHAnsi"/>
          <w:sz w:val="24"/>
          <w:szCs w:val="24"/>
        </w:rPr>
        <w:t xml:space="preserve">UK. </w:t>
      </w:r>
    </w:p>
    <w:p w14:paraId="7BC45B0A" w14:textId="77777777" w:rsidR="008C40A3" w:rsidRDefault="008C40A3" w:rsidP="008C40A3">
      <w:pPr>
        <w:spacing w:after="0"/>
        <w:contextualSpacing/>
        <w:jc w:val="both"/>
        <w:rPr>
          <w:rFonts w:cstheme="minorHAnsi"/>
          <w:b/>
          <w:sz w:val="24"/>
          <w:szCs w:val="24"/>
          <w:u w:val="single"/>
          <w:shd w:val="clear" w:color="auto" w:fill="FFFFFF"/>
        </w:rPr>
      </w:pPr>
    </w:p>
    <w:p w14:paraId="32E51E36" w14:textId="01A4A6A3" w:rsidR="005C7A92" w:rsidRPr="003E442D" w:rsidRDefault="008C40A3" w:rsidP="008C40A3">
      <w:pPr>
        <w:spacing w:after="0"/>
        <w:contextualSpacing/>
        <w:jc w:val="both"/>
        <w:rPr>
          <w:rFonts w:cstheme="minorHAnsi"/>
          <w:b/>
          <w:sz w:val="24"/>
          <w:szCs w:val="24"/>
          <w:shd w:val="clear" w:color="auto" w:fill="FFFFFF"/>
        </w:rPr>
      </w:pPr>
      <w:r w:rsidRPr="003E442D">
        <w:rPr>
          <w:rFonts w:cstheme="minorHAnsi"/>
          <w:b/>
          <w:sz w:val="24"/>
          <w:szCs w:val="24"/>
          <w:shd w:val="clear" w:color="auto" w:fill="FFFFFF"/>
        </w:rPr>
        <w:t xml:space="preserve">Data access </w:t>
      </w:r>
    </w:p>
    <w:p w14:paraId="233BF07F" w14:textId="4A775AA6" w:rsidR="008C40A3" w:rsidRPr="00E51332" w:rsidRDefault="008C40A3" w:rsidP="008A02F5">
      <w:pPr>
        <w:spacing w:after="0"/>
        <w:contextualSpacing/>
        <w:jc w:val="both"/>
        <w:rPr>
          <w:rFonts w:cstheme="minorHAnsi"/>
          <w:sz w:val="24"/>
          <w:szCs w:val="24"/>
          <w:shd w:val="clear" w:color="auto" w:fill="FFFFFF"/>
        </w:rPr>
      </w:pPr>
      <w:r w:rsidRPr="00E51332">
        <w:rPr>
          <w:rFonts w:cstheme="minorHAnsi"/>
          <w:sz w:val="24"/>
          <w:szCs w:val="24"/>
          <w:shd w:val="clear" w:color="auto" w:fill="FFFFFF"/>
        </w:rPr>
        <w:t xml:space="preserve">After study completion, data cleaning and lock, </w:t>
      </w:r>
      <w:r w:rsidR="00157917">
        <w:rPr>
          <w:rFonts w:cstheme="minorHAnsi"/>
          <w:sz w:val="24"/>
          <w:szCs w:val="24"/>
          <w:shd w:val="clear" w:color="auto" w:fill="FFFFFF"/>
        </w:rPr>
        <w:t xml:space="preserve">anonymised data </w:t>
      </w:r>
      <w:r w:rsidRPr="00E51332">
        <w:rPr>
          <w:rFonts w:cstheme="minorHAnsi"/>
          <w:sz w:val="24"/>
          <w:szCs w:val="24"/>
          <w:shd w:val="clear" w:color="auto" w:fill="FFFFFF"/>
        </w:rPr>
        <w:t xml:space="preserve">we will </w:t>
      </w:r>
      <w:r w:rsidR="00157917">
        <w:rPr>
          <w:rFonts w:cstheme="minorHAnsi"/>
          <w:sz w:val="24"/>
          <w:szCs w:val="24"/>
          <w:shd w:val="clear" w:color="auto" w:fill="FFFFFF"/>
        </w:rPr>
        <w:t>be available</w:t>
      </w:r>
      <w:r w:rsidRPr="00E51332">
        <w:rPr>
          <w:rFonts w:cstheme="minorHAnsi"/>
          <w:sz w:val="24"/>
          <w:szCs w:val="24"/>
          <w:shd w:val="clear" w:color="auto" w:fill="FFFFFF"/>
        </w:rPr>
        <w:t xml:space="preserve"> for secondary uses. Blood, genetic and imaging samples will be accessible for secondary uses. A</w:t>
      </w:r>
      <w:r w:rsidR="00157917">
        <w:rPr>
          <w:rFonts w:cstheme="minorHAnsi"/>
          <w:sz w:val="24"/>
          <w:szCs w:val="24"/>
          <w:shd w:val="clear" w:color="auto" w:fill="FFFFFF"/>
        </w:rPr>
        <w:t xml:space="preserve"> </w:t>
      </w:r>
      <w:r w:rsidRPr="00E51332">
        <w:rPr>
          <w:rFonts w:cstheme="minorHAnsi"/>
          <w:sz w:val="24"/>
          <w:szCs w:val="24"/>
          <w:shd w:val="clear" w:color="auto" w:fill="FFFFFF"/>
        </w:rPr>
        <w:t xml:space="preserve">Sub-studies </w:t>
      </w:r>
      <w:r w:rsidR="00157917">
        <w:rPr>
          <w:rFonts w:cstheme="minorHAnsi"/>
          <w:sz w:val="24"/>
          <w:szCs w:val="24"/>
          <w:shd w:val="clear" w:color="auto" w:fill="FFFFFF"/>
        </w:rPr>
        <w:t>sub-</w:t>
      </w:r>
      <w:r w:rsidRPr="00E51332">
        <w:rPr>
          <w:rFonts w:cstheme="minorHAnsi"/>
          <w:sz w:val="24"/>
          <w:szCs w:val="24"/>
          <w:shd w:val="clear" w:color="auto" w:fill="FFFFFF"/>
        </w:rPr>
        <w:t xml:space="preserve">Committee </w:t>
      </w:r>
      <w:r w:rsidR="00157917" w:rsidRPr="00E51332">
        <w:rPr>
          <w:rFonts w:cstheme="minorHAnsi"/>
          <w:sz w:val="24"/>
          <w:szCs w:val="24"/>
          <w:shd w:val="clear" w:color="auto" w:fill="FFFFFF"/>
        </w:rPr>
        <w:t xml:space="preserve">of the R4VaD Study Steering Committee </w:t>
      </w:r>
      <w:r w:rsidRPr="00E51332">
        <w:rPr>
          <w:rFonts w:cstheme="minorHAnsi"/>
          <w:sz w:val="24"/>
          <w:szCs w:val="24"/>
          <w:shd w:val="clear" w:color="auto" w:fill="FFFFFF"/>
        </w:rPr>
        <w:t xml:space="preserve">considers proposals for substudies.  </w:t>
      </w:r>
    </w:p>
    <w:p w14:paraId="094EF821" w14:textId="77777777" w:rsidR="006C592E" w:rsidRPr="00E51332" w:rsidRDefault="006C592E" w:rsidP="008A02F5">
      <w:pPr>
        <w:spacing w:after="0"/>
        <w:contextualSpacing/>
        <w:jc w:val="both"/>
        <w:rPr>
          <w:rFonts w:cstheme="minorHAnsi"/>
          <w:sz w:val="24"/>
          <w:szCs w:val="24"/>
          <w:shd w:val="clear" w:color="auto" w:fill="FFFFFF"/>
        </w:rPr>
      </w:pPr>
    </w:p>
    <w:p w14:paraId="3A3E4428" w14:textId="5BE93DBC" w:rsidR="00496855" w:rsidRDefault="00496855" w:rsidP="008A02F5">
      <w:pPr>
        <w:spacing w:after="0"/>
        <w:contextualSpacing/>
        <w:jc w:val="both"/>
        <w:rPr>
          <w:rFonts w:cstheme="minorHAnsi"/>
          <w:sz w:val="24"/>
          <w:szCs w:val="24"/>
        </w:rPr>
      </w:pPr>
      <w:r w:rsidRPr="00C77765">
        <w:rPr>
          <w:rFonts w:cstheme="minorHAnsi"/>
          <w:b/>
          <w:sz w:val="24"/>
          <w:szCs w:val="24"/>
        </w:rPr>
        <w:t>Impact of SARS-CoV-19</w:t>
      </w:r>
      <w:r>
        <w:rPr>
          <w:rFonts w:cstheme="minorHAnsi"/>
          <w:sz w:val="24"/>
          <w:szCs w:val="24"/>
        </w:rPr>
        <w:t xml:space="preserve"> </w:t>
      </w:r>
    </w:p>
    <w:p w14:paraId="0E3692D1" w14:textId="1699912B" w:rsidR="008A02F5" w:rsidRPr="00C77765" w:rsidRDefault="00496855" w:rsidP="008A02F5">
      <w:pPr>
        <w:spacing w:after="0"/>
        <w:contextualSpacing/>
        <w:jc w:val="both"/>
        <w:rPr>
          <w:rFonts w:cstheme="minorHAnsi"/>
          <w:sz w:val="24"/>
          <w:szCs w:val="24"/>
        </w:rPr>
      </w:pPr>
      <w:r>
        <w:rPr>
          <w:rFonts w:cstheme="minorHAnsi"/>
          <w:sz w:val="24"/>
          <w:szCs w:val="24"/>
        </w:rPr>
        <w:lastRenderedPageBreak/>
        <w:t>The UK started lockdown in March 2020 due to the SARS-CoV-2 (COVID-19) pandemic, the Sponsor suspended recruitment on 18</w:t>
      </w:r>
      <w:r w:rsidRPr="007E3FB6">
        <w:rPr>
          <w:rFonts w:cstheme="minorHAnsi"/>
          <w:sz w:val="24"/>
          <w:szCs w:val="24"/>
          <w:vertAlign w:val="superscript"/>
        </w:rPr>
        <w:t>th</w:t>
      </w:r>
      <w:r>
        <w:rPr>
          <w:rFonts w:cstheme="minorHAnsi"/>
          <w:sz w:val="24"/>
          <w:szCs w:val="24"/>
        </w:rPr>
        <w:t xml:space="preserve"> March in line with Government rules</w:t>
      </w:r>
      <w:r w:rsidR="0018031F">
        <w:rPr>
          <w:rFonts w:cstheme="minorHAnsi"/>
          <w:sz w:val="24"/>
          <w:szCs w:val="24"/>
        </w:rPr>
        <w:t xml:space="preserve"> and the NIHR Urgent Public Health Committee rule to only allow research addressing COVID-19 to continue</w:t>
      </w:r>
      <w:r>
        <w:rPr>
          <w:rFonts w:cstheme="minorHAnsi"/>
          <w:sz w:val="24"/>
          <w:szCs w:val="24"/>
        </w:rPr>
        <w:t xml:space="preserve">. </w:t>
      </w:r>
      <w:r w:rsidR="0018031F">
        <w:rPr>
          <w:rFonts w:cstheme="minorHAnsi"/>
          <w:sz w:val="24"/>
          <w:szCs w:val="24"/>
        </w:rPr>
        <w:t>For participants who had been recruited shortly before the lockdown, w</w:t>
      </w:r>
      <w:r>
        <w:rPr>
          <w:rFonts w:cstheme="minorHAnsi"/>
          <w:sz w:val="24"/>
          <w:szCs w:val="24"/>
        </w:rPr>
        <w:t xml:space="preserve">e </w:t>
      </w:r>
      <w:r w:rsidR="0018031F">
        <w:rPr>
          <w:rFonts w:cstheme="minorHAnsi"/>
          <w:sz w:val="24"/>
          <w:szCs w:val="24"/>
        </w:rPr>
        <w:t>continued</w:t>
      </w:r>
      <w:r>
        <w:rPr>
          <w:rFonts w:cstheme="minorHAnsi"/>
          <w:sz w:val="24"/>
          <w:szCs w:val="24"/>
        </w:rPr>
        <w:t xml:space="preserve"> early follow-up </w:t>
      </w:r>
      <w:r w:rsidR="0018031F">
        <w:rPr>
          <w:rFonts w:cstheme="minorHAnsi"/>
          <w:sz w:val="24"/>
          <w:szCs w:val="24"/>
        </w:rPr>
        <w:t>as</w:t>
      </w:r>
      <w:r>
        <w:rPr>
          <w:rFonts w:cstheme="minorHAnsi"/>
          <w:sz w:val="24"/>
          <w:szCs w:val="24"/>
        </w:rPr>
        <w:t xml:space="preserve"> phone or post (which was already allowed)</w:t>
      </w:r>
      <w:r w:rsidR="0018031F">
        <w:rPr>
          <w:rFonts w:cstheme="minorHAnsi"/>
          <w:sz w:val="24"/>
          <w:szCs w:val="24"/>
        </w:rPr>
        <w:t xml:space="preserve"> and all annual follow-ups were already by phone/post and continued uninterrupted</w:t>
      </w:r>
      <w:r>
        <w:rPr>
          <w:rFonts w:cstheme="minorHAnsi"/>
          <w:sz w:val="24"/>
          <w:szCs w:val="24"/>
        </w:rPr>
        <w:t xml:space="preserve">. </w:t>
      </w:r>
      <w:r w:rsidR="0018031F">
        <w:rPr>
          <w:rFonts w:cstheme="minorHAnsi"/>
          <w:sz w:val="24"/>
          <w:szCs w:val="24"/>
        </w:rPr>
        <w:t xml:space="preserve">However, between January and March 2020, we had already been detecting impacts of the </w:t>
      </w:r>
      <w:r w:rsidR="00DD6D89">
        <w:rPr>
          <w:rFonts w:cstheme="minorHAnsi"/>
          <w:sz w:val="24"/>
          <w:szCs w:val="24"/>
        </w:rPr>
        <w:t xml:space="preserve">developing </w:t>
      </w:r>
      <w:r w:rsidR="0018031F">
        <w:rPr>
          <w:rFonts w:cstheme="minorHAnsi"/>
          <w:sz w:val="24"/>
          <w:szCs w:val="24"/>
        </w:rPr>
        <w:t>pandemic on participants</w:t>
      </w:r>
      <w:r w:rsidR="00DD6D89">
        <w:rPr>
          <w:rFonts w:cstheme="minorHAnsi"/>
          <w:sz w:val="24"/>
          <w:szCs w:val="24"/>
        </w:rPr>
        <w:t xml:space="preserve"> who expressed</w:t>
      </w:r>
      <w:r w:rsidR="0018031F">
        <w:rPr>
          <w:rFonts w:cstheme="minorHAnsi"/>
          <w:sz w:val="24"/>
          <w:szCs w:val="24"/>
        </w:rPr>
        <w:t xml:space="preserve"> increasing levels of anxiety</w:t>
      </w:r>
      <w:r w:rsidR="00DD6D89">
        <w:rPr>
          <w:rFonts w:cstheme="minorHAnsi"/>
          <w:sz w:val="24"/>
          <w:szCs w:val="24"/>
        </w:rPr>
        <w:t xml:space="preserve"> and</w:t>
      </w:r>
      <w:r w:rsidR="0018031F">
        <w:rPr>
          <w:rFonts w:cstheme="minorHAnsi"/>
          <w:sz w:val="24"/>
          <w:szCs w:val="24"/>
        </w:rPr>
        <w:t xml:space="preserve"> in suicidal thoughts, and serious issues with interruptions to social support, particularly from </w:t>
      </w:r>
      <w:r w:rsidR="00DD6D89">
        <w:rPr>
          <w:rFonts w:cstheme="minorHAnsi"/>
          <w:sz w:val="24"/>
          <w:szCs w:val="24"/>
        </w:rPr>
        <w:t xml:space="preserve">those </w:t>
      </w:r>
      <w:r w:rsidR="0018031F">
        <w:rPr>
          <w:rFonts w:cstheme="minorHAnsi"/>
          <w:sz w:val="24"/>
          <w:szCs w:val="24"/>
        </w:rPr>
        <w:t>who had reached the one year follow-up assessment at that time. Additionally, i</w:t>
      </w:r>
      <w:r>
        <w:rPr>
          <w:rFonts w:cstheme="minorHAnsi"/>
          <w:sz w:val="24"/>
          <w:szCs w:val="24"/>
        </w:rPr>
        <w:t xml:space="preserve">n view of the associations between cardiovascular risk and severe </w:t>
      </w:r>
      <w:r w:rsidR="0018031F">
        <w:rPr>
          <w:rFonts w:cstheme="minorHAnsi"/>
          <w:sz w:val="24"/>
          <w:szCs w:val="24"/>
        </w:rPr>
        <w:t xml:space="preserve">illness in those infected with </w:t>
      </w:r>
      <w:r w:rsidRPr="00496855">
        <w:rPr>
          <w:rFonts w:cstheme="minorHAnsi"/>
          <w:sz w:val="24"/>
          <w:szCs w:val="24"/>
        </w:rPr>
        <w:t>SARS-CoV-2</w:t>
      </w:r>
      <w:r>
        <w:rPr>
          <w:rFonts w:cstheme="minorHAnsi"/>
          <w:sz w:val="24"/>
          <w:szCs w:val="24"/>
        </w:rPr>
        <w:t>, we applied for regulatory approvals to continue the study to collect data on SARS-CoV-2 exposure, and symptoms, severity and treatment received if infected, at presentation with stroke and at annual follow-up</w:t>
      </w:r>
      <w:r w:rsidR="0018031F">
        <w:rPr>
          <w:rFonts w:cstheme="minorHAnsi"/>
          <w:sz w:val="24"/>
          <w:szCs w:val="24"/>
        </w:rPr>
        <w:t xml:space="preserve"> in all participants</w:t>
      </w:r>
      <w:r>
        <w:rPr>
          <w:rFonts w:cstheme="minorHAnsi"/>
          <w:sz w:val="24"/>
          <w:szCs w:val="24"/>
        </w:rPr>
        <w:t xml:space="preserve">. We also modified the data collection procedures accordingly. </w:t>
      </w:r>
      <w:r w:rsidR="00DD6D89">
        <w:rPr>
          <w:rFonts w:cstheme="minorHAnsi"/>
          <w:sz w:val="24"/>
          <w:szCs w:val="24"/>
        </w:rPr>
        <w:t>We submitted the applications to the four devolved UK administrations (Ethics and Research and Development Offices), and the NIHR Urgent Public Health Committee, on 3</w:t>
      </w:r>
      <w:r w:rsidR="00DD6D89" w:rsidRPr="007E3FB6">
        <w:rPr>
          <w:rFonts w:cstheme="minorHAnsi"/>
          <w:sz w:val="24"/>
          <w:szCs w:val="24"/>
          <w:vertAlign w:val="superscript"/>
        </w:rPr>
        <w:t>rd</w:t>
      </w:r>
      <w:r w:rsidR="00DD6D89">
        <w:rPr>
          <w:rFonts w:cstheme="minorHAnsi"/>
          <w:sz w:val="24"/>
          <w:szCs w:val="24"/>
        </w:rPr>
        <w:t xml:space="preserve"> April 2020. </w:t>
      </w:r>
      <w:r>
        <w:rPr>
          <w:rFonts w:cstheme="minorHAnsi"/>
          <w:sz w:val="24"/>
          <w:szCs w:val="24"/>
        </w:rPr>
        <w:t>Approval was granted in Scotland and England on 6</w:t>
      </w:r>
      <w:r w:rsidRPr="007E3FB6">
        <w:rPr>
          <w:rFonts w:cstheme="minorHAnsi"/>
          <w:sz w:val="24"/>
          <w:szCs w:val="24"/>
          <w:vertAlign w:val="superscript"/>
        </w:rPr>
        <w:t>th</w:t>
      </w:r>
      <w:r>
        <w:rPr>
          <w:rFonts w:cstheme="minorHAnsi"/>
          <w:sz w:val="24"/>
          <w:szCs w:val="24"/>
        </w:rPr>
        <w:t xml:space="preserve"> and 22</w:t>
      </w:r>
      <w:r w:rsidRPr="007E3FB6">
        <w:rPr>
          <w:rFonts w:cstheme="minorHAnsi"/>
          <w:sz w:val="24"/>
          <w:szCs w:val="24"/>
          <w:vertAlign w:val="superscript"/>
        </w:rPr>
        <w:t>nd</w:t>
      </w:r>
      <w:r>
        <w:rPr>
          <w:rFonts w:cstheme="minorHAnsi"/>
          <w:sz w:val="24"/>
          <w:szCs w:val="24"/>
        </w:rPr>
        <w:t xml:space="preserve"> April respectively, and the study restarted recruitment</w:t>
      </w:r>
      <w:r w:rsidR="00DD6D89">
        <w:rPr>
          <w:rFonts w:cstheme="minorHAnsi"/>
          <w:sz w:val="24"/>
          <w:szCs w:val="24"/>
        </w:rPr>
        <w:t>,</w:t>
      </w:r>
      <w:r>
        <w:rPr>
          <w:rFonts w:cstheme="minorHAnsi"/>
          <w:sz w:val="24"/>
          <w:szCs w:val="24"/>
        </w:rPr>
        <w:t xml:space="preserve"> </w:t>
      </w:r>
      <w:r w:rsidR="0018031F">
        <w:rPr>
          <w:rFonts w:cstheme="minorHAnsi"/>
          <w:sz w:val="24"/>
          <w:szCs w:val="24"/>
        </w:rPr>
        <w:t>during the pandemic lockdown</w:t>
      </w:r>
      <w:r w:rsidR="00DD6D89">
        <w:rPr>
          <w:rFonts w:cstheme="minorHAnsi"/>
          <w:sz w:val="24"/>
          <w:szCs w:val="24"/>
        </w:rPr>
        <w:t>,</w:t>
      </w:r>
      <w:r w:rsidR="0018031F">
        <w:rPr>
          <w:rFonts w:cstheme="minorHAnsi"/>
          <w:sz w:val="24"/>
          <w:szCs w:val="24"/>
        </w:rPr>
        <w:t xml:space="preserve"> </w:t>
      </w:r>
      <w:r>
        <w:rPr>
          <w:rFonts w:cstheme="minorHAnsi"/>
          <w:sz w:val="24"/>
          <w:szCs w:val="24"/>
        </w:rPr>
        <w:t>in Scotland on 17</w:t>
      </w:r>
      <w:r w:rsidRPr="007E3FB6">
        <w:rPr>
          <w:rFonts w:cstheme="minorHAnsi"/>
          <w:sz w:val="24"/>
          <w:szCs w:val="24"/>
          <w:vertAlign w:val="superscript"/>
        </w:rPr>
        <w:t>th</w:t>
      </w:r>
      <w:r>
        <w:rPr>
          <w:rFonts w:cstheme="minorHAnsi"/>
          <w:sz w:val="24"/>
          <w:szCs w:val="24"/>
        </w:rPr>
        <w:t xml:space="preserve"> April and in England on 6</w:t>
      </w:r>
      <w:r w:rsidRPr="007E3FB6">
        <w:rPr>
          <w:rFonts w:cstheme="minorHAnsi"/>
          <w:sz w:val="24"/>
          <w:szCs w:val="24"/>
          <w:vertAlign w:val="superscript"/>
        </w:rPr>
        <w:t>th</w:t>
      </w:r>
      <w:r>
        <w:rPr>
          <w:rFonts w:cstheme="minorHAnsi"/>
          <w:sz w:val="24"/>
          <w:szCs w:val="24"/>
        </w:rPr>
        <w:t xml:space="preserve"> May in the (so far) 11 sites where resource availability made it feasible to do so. Since lockdown was eased in the UK in early July 2020, all other sites are gradually opening.</w:t>
      </w:r>
      <w:r w:rsidR="0018031F">
        <w:rPr>
          <w:rFonts w:cstheme="minorHAnsi"/>
          <w:sz w:val="24"/>
          <w:szCs w:val="24"/>
        </w:rPr>
        <w:t xml:space="preserve">  </w:t>
      </w:r>
    </w:p>
    <w:p w14:paraId="4D52CD0B" w14:textId="77777777" w:rsidR="005B6B62" w:rsidRDefault="005B6B62" w:rsidP="008A02F5">
      <w:pPr>
        <w:spacing w:after="0"/>
        <w:contextualSpacing/>
        <w:jc w:val="both"/>
        <w:rPr>
          <w:rFonts w:cstheme="minorHAnsi"/>
          <w:b/>
          <w:sz w:val="26"/>
          <w:szCs w:val="26"/>
          <w:shd w:val="clear" w:color="auto" w:fill="FFFFFF"/>
        </w:rPr>
      </w:pPr>
    </w:p>
    <w:p w14:paraId="3591B1A0" w14:textId="76A2598F" w:rsidR="000F1085" w:rsidRPr="003B70F6" w:rsidRDefault="00B82BAA" w:rsidP="008A02F5">
      <w:pPr>
        <w:spacing w:after="0"/>
        <w:contextualSpacing/>
        <w:jc w:val="both"/>
        <w:rPr>
          <w:rFonts w:cstheme="minorHAnsi"/>
          <w:b/>
          <w:sz w:val="26"/>
          <w:szCs w:val="26"/>
          <w:shd w:val="clear" w:color="auto" w:fill="FFFFFF"/>
        </w:rPr>
      </w:pPr>
      <w:r>
        <w:rPr>
          <w:rFonts w:cstheme="minorHAnsi"/>
          <w:b/>
          <w:sz w:val="26"/>
          <w:szCs w:val="26"/>
          <w:shd w:val="clear" w:color="auto" w:fill="FFFFFF"/>
        </w:rPr>
        <w:t>Discussion</w:t>
      </w:r>
    </w:p>
    <w:p w14:paraId="06FEBBFE" w14:textId="06EE1821" w:rsidR="00284278" w:rsidRDefault="00280330" w:rsidP="008A02F5">
      <w:pPr>
        <w:jc w:val="both"/>
        <w:rPr>
          <w:rFonts w:cstheme="minorHAnsi"/>
          <w:sz w:val="24"/>
          <w:szCs w:val="24"/>
        </w:rPr>
      </w:pPr>
      <w:r w:rsidRPr="00280330">
        <w:rPr>
          <w:rFonts w:cstheme="minorHAnsi"/>
          <w:sz w:val="24"/>
          <w:szCs w:val="24"/>
        </w:rPr>
        <w:t xml:space="preserve">R4VaD is a prospective observational, longitudinal inception cohort with central follow-up being carried out in major UK stroke centres representing geographic and socioeconomic diversity. </w:t>
      </w:r>
      <w:r w:rsidR="00284278">
        <w:rPr>
          <w:rFonts w:cstheme="minorHAnsi"/>
          <w:sz w:val="24"/>
          <w:szCs w:val="24"/>
        </w:rPr>
        <w:t>Recruitment started</w:t>
      </w:r>
      <w:r w:rsidR="00454454">
        <w:rPr>
          <w:rFonts w:cstheme="minorHAnsi"/>
          <w:sz w:val="24"/>
          <w:szCs w:val="24"/>
        </w:rPr>
        <w:t xml:space="preserve"> </w:t>
      </w:r>
      <w:r w:rsidR="00284278">
        <w:rPr>
          <w:rFonts w:cstheme="minorHAnsi"/>
          <w:sz w:val="24"/>
          <w:szCs w:val="24"/>
        </w:rPr>
        <w:t>o</w:t>
      </w:r>
      <w:r w:rsidR="00454454">
        <w:rPr>
          <w:rFonts w:cstheme="minorHAnsi"/>
          <w:sz w:val="24"/>
          <w:szCs w:val="24"/>
        </w:rPr>
        <w:t xml:space="preserve">n September </w:t>
      </w:r>
      <w:r w:rsidR="00124990">
        <w:rPr>
          <w:rFonts w:cstheme="minorHAnsi"/>
          <w:sz w:val="24"/>
          <w:szCs w:val="24"/>
        </w:rPr>
        <w:t>25th</w:t>
      </w:r>
      <w:r w:rsidR="00284278">
        <w:rPr>
          <w:rFonts w:cstheme="minorHAnsi"/>
          <w:sz w:val="24"/>
          <w:szCs w:val="24"/>
        </w:rPr>
        <w:t xml:space="preserve"> </w:t>
      </w:r>
      <w:r w:rsidR="00454454">
        <w:rPr>
          <w:rFonts w:cstheme="minorHAnsi"/>
          <w:sz w:val="24"/>
          <w:szCs w:val="24"/>
        </w:rPr>
        <w:t>2018</w:t>
      </w:r>
      <w:r w:rsidR="00284278">
        <w:rPr>
          <w:rFonts w:cstheme="minorHAnsi"/>
          <w:sz w:val="24"/>
          <w:szCs w:val="24"/>
        </w:rPr>
        <w:t xml:space="preserve"> in </w:t>
      </w:r>
      <w:r w:rsidR="00124990">
        <w:rPr>
          <w:rFonts w:cstheme="minorHAnsi"/>
          <w:sz w:val="24"/>
          <w:szCs w:val="24"/>
        </w:rPr>
        <w:t>Edinburgh</w:t>
      </w:r>
      <w:r w:rsidR="00284278">
        <w:rPr>
          <w:rFonts w:cstheme="minorHAnsi"/>
          <w:sz w:val="24"/>
          <w:szCs w:val="24"/>
        </w:rPr>
        <w:t xml:space="preserve">; by </w:t>
      </w:r>
      <w:r w:rsidR="00B46557">
        <w:rPr>
          <w:rFonts w:cstheme="minorHAnsi"/>
          <w:sz w:val="24"/>
          <w:szCs w:val="24"/>
        </w:rPr>
        <w:t xml:space="preserve">March </w:t>
      </w:r>
      <w:r w:rsidR="00512650">
        <w:rPr>
          <w:rFonts w:cstheme="minorHAnsi"/>
          <w:sz w:val="24"/>
          <w:szCs w:val="24"/>
        </w:rPr>
        <w:t xml:space="preserve">13th </w:t>
      </w:r>
      <w:r w:rsidR="00284278">
        <w:rPr>
          <w:rFonts w:cstheme="minorHAnsi"/>
          <w:sz w:val="24"/>
          <w:szCs w:val="24"/>
        </w:rPr>
        <w:t xml:space="preserve">2020, </w:t>
      </w:r>
      <w:r w:rsidR="00512650">
        <w:rPr>
          <w:rFonts w:cstheme="minorHAnsi"/>
          <w:sz w:val="24"/>
          <w:szCs w:val="24"/>
        </w:rPr>
        <w:t xml:space="preserve">1271 </w:t>
      </w:r>
      <w:r w:rsidR="00284278">
        <w:rPr>
          <w:rFonts w:cstheme="minorHAnsi"/>
          <w:sz w:val="24"/>
          <w:szCs w:val="24"/>
        </w:rPr>
        <w:t xml:space="preserve">participants had been recruited across </w:t>
      </w:r>
      <w:r w:rsidR="00124990">
        <w:rPr>
          <w:rFonts w:cstheme="minorHAnsi"/>
          <w:sz w:val="24"/>
          <w:szCs w:val="24"/>
        </w:rPr>
        <w:t>53 sites (</w:t>
      </w:r>
      <w:r w:rsidR="00124990" w:rsidRPr="00EC4220">
        <w:rPr>
          <w:rFonts w:cstheme="minorHAnsi"/>
          <w:sz w:val="24"/>
          <w:szCs w:val="24"/>
        </w:rPr>
        <w:t>Figure</w:t>
      </w:r>
      <w:r w:rsidR="00EC4220" w:rsidRPr="00EC4220">
        <w:rPr>
          <w:rFonts w:cstheme="minorHAnsi"/>
          <w:sz w:val="24"/>
          <w:szCs w:val="24"/>
        </w:rPr>
        <w:t xml:space="preserve"> 2</w:t>
      </w:r>
      <w:r w:rsidR="00124990">
        <w:rPr>
          <w:rFonts w:cstheme="minorHAnsi"/>
          <w:sz w:val="24"/>
          <w:szCs w:val="24"/>
        </w:rPr>
        <w:t>)</w:t>
      </w:r>
      <w:r w:rsidR="00284278">
        <w:rPr>
          <w:rFonts w:cstheme="minorHAnsi"/>
          <w:sz w:val="24"/>
          <w:szCs w:val="24"/>
        </w:rPr>
        <w:t xml:space="preserve">. </w:t>
      </w:r>
      <w:r w:rsidR="00124990">
        <w:rPr>
          <w:rFonts w:cstheme="minorHAnsi"/>
          <w:sz w:val="24"/>
          <w:szCs w:val="24"/>
        </w:rPr>
        <w:t>The m</w:t>
      </w:r>
      <w:r w:rsidR="00124990" w:rsidRPr="00124990">
        <w:rPr>
          <w:rFonts w:cstheme="minorHAnsi"/>
          <w:sz w:val="24"/>
          <w:szCs w:val="24"/>
        </w:rPr>
        <w:t>ean age</w:t>
      </w:r>
      <w:r w:rsidR="00124990">
        <w:rPr>
          <w:rFonts w:cstheme="minorHAnsi"/>
          <w:sz w:val="24"/>
          <w:szCs w:val="24"/>
        </w:rPr>
        <w:t xml:space="preserve"> is </w:t>
      </w:r>
      <w:r w:rsidR="00124990" w:rsidRPr="00124990">
        <w:rPr>
          <w:rFonts w:cstheme="minorHAnsi"/>
          <w:sz w:val="24"/>
          <w:szCs w:val="24"/>
        </w:rPr>
        <w:t>69.8 years</w:t>
      </w:r>
      <w:r w:rsidR="00CE272B">
        <w:rPr>
          <w:rFonts w:cstheme="minorHAnsi"/>
          <w:sz w:val="24"/>
          <w:szCs w:val="24"/>
        </w:rPr>
        <w:t xml:space="preserve"> (</w:t>
      </w:r>
      <w:r w:rsidR="00124990" w:rsidRPr="00124990">
        <w:rPr>
          <w:rFonts w:cstheme="minorHAnsi"/>
          <w:sz w:val="24"/>
          <w:szCs w:val="24"/>
        </w:rPr>
        <w:t>SD13.3</w:t>
      </w:r>
      <w:r w:rsidR="00CE272B">
        <w:rPr>
          <w:rFonts w:cstheme="minorHAnsi"/>
          <w:sz w:val="24"/>
          <w:szCs w:val="24"/>
        </w:rPr>
        <w:t>)</w:t>
      </w:r>
      <w:r w:rsidR="00124990">
        <w:rPr>
          <w:rFonts w:cstheme="minorHAnsi"/>
          <w:sz w:val="24"/>
          <w:szCs w:val="24"/>
        </w:rPr>
        <w:t xml:space="preserve">, recruited at </w:t>
      </w:r>
      <w:r w:rsidR="00B46557">
        <w:rPr>
          <w:rFonts w:cstheme="minorHAnsi"/>
          <w:sz w:val="24"/>
          <w:szCs w:val="24"/>
        </w:rPr>
        <w:t xml:space="preserve">median 7.0 (IQR </w:t>
      </w:r>
      <w:r w:rsidR="00124990" w:rsidRPr="00124990">
        <w:rPr>
          <w:rFonts w:cstheme="minorHAnsi"/>
          <w:sz w:val="24"/>
          <w:szCs w:val="24"/>
        </w:rPr>
        <w:t>3</w:t>
      </w:r>
      <w:r w:rsidR="00B46557">
        <w:rPr>
          <w:rFonts w:cstheme="minorHAnsi"/>
          <w:sz w:val="24"/>
          <w:szCs w:val="24"/>
        </w:rPr>
        <w:t>.0</w:t>
      </w:r>
      <w:r w:rsidR="00124990" w:rsidRPr="00124990">
        <w:rPr>
          <w:rFonts w:cstheme="minorHAnsi"/>
          <w:sz w:val="24"/>
          <w:szCs w:val="24"/>
        </w:rPr>
        <w:t>-17</w:t>
      </w:r>
      <w:r w:rsidR="00B46557">
        <w:rPr>
          <w:rFonts w:cstheme="minorHAnsi"/>
          <w:sz w:val="24"/>
          <w:szCs w:val="24"/>
        </w:rPr>
        <w:t>.0)</w:t>
      </w:r>
      <w:r w:rsidR="00124990" w:rsidRPr="00124990">
        <w:rPr>
          <w:rFonts w:cstheme="minorHAnsi"/>
          <w:sz w:val="24"/>
          <w:szCs w:val="24"/>
        </w:rPr>
        <w:t xml:space="preserve"> days post-stroke</w:t>
      </w:r>
      <w:r w:rsidR="00512650">
        <w:rPr>
          <w:rFonts w:cstheme="minorHAnsi"/>
          <w:sz w:val="24"/>
          <w:szCs w:val="24"/>
        </w:rPr>
        <w:t xml:space="preserve">, most have </w:t>
      </w:r>
      <w:r w:rsidR="008A02F5">
        <w:rPr>
          <w:rFonts w:cstheme="minorHAnsi"/>
          <w:sz w:val="24"/>
          <w:szCs w:val="24"/>
        </w:rPr>
        <w:t xml:space="preserve">ischaemic </w:t>
      </w:r>
      <w:r w:rsidR="00124990" w:rsidRPr="00124990">
        <w:rPr>
          <w:rFonts w:cstheme="minorHAnsi"/>
          <w:sz w:val="24"/>
          <w:szCs w:val="24"/>
        </w:rPr>
        <w:t>stroke</w:t>
      </w:r>
      <w:r w:rsidR="00CE272B">
        <w:rPr>
          <w:rFonts w:cstheme="minorHAnsi"/>
          <w:sz w:val="24"/>
          <w:szCs w:val="24"/>
        </w:rPr>
        <w:t xml:space="preserve"> </w:t>
      </w:r>
      <w:r w:rsidR="00512650">
        <w:rPr>
          <w:rFonts w:cstheme="minorHAnsi"/>
          <w:sz w:val="24"/>
          <w:szCs w:val="24"/>
        </w:rPr>
        <w:t>(</w:t>
      </w:r>
      <w:r w:rsidR="00CE272B">
        <w:rPr>
          <w:rFonts w:cstheme="minorHAnsi"/>
          <w:sz w:val="24"/>
          <w:szCs w:val="24"/>
        </w:rPr>
        <w:t>83%</w:t>
      </w:r>
      <w:r w:rsidR="00512650">
        <w:rPr>
          <w:rFonts w:cstheme="minorHAnsi"/>
          <w:sz w:val="24"/>
          <w:szCs w:val="24"/>
        </w:rPr>
        <w:t>),</w:t>
      </w:r>
      <w:r w:rsidR="00124990" w:rsidRPr="00124990">
        <w:rPr>
          <w:rFonts w:cstheme="minorHAnsi"/>
          <w:sz w:val="24"/>
          <w:szCs w:val="24"/>
        </w:rPr>
        <w:t xml:space="preserve"> 7% lack capacity; </w:t>
      </w:r>
      <w:r w:rsidR="00CE272B">
        <w:rPr>
          <w:rFonts w:cstheme="minorHAnsi"/>
          <w:sz w:val="24"/>
          <w:szCs w:val="24"/>
        </w:rPr>
        <w:t xml:space="preserve">and </w:t>
      </w:r>
      <w:r w:rsidR="00124990" w:rsidRPr="00124990">
        <w:rPr>
          <w:rFonts w:cstheme="minorHAnsi"/>
          <w:sz w:val="24"/>
          <w:szCs w:val="24"/>
        </w:rPr>
        <w:t xml:space="preserve">42% have an informant. </w:t>
      </w:r>
      <w:r w:rsidR="00284278" w:rsidRPr="00DB089D">
        <w:rPr>
          <w:rFonts w:cstheme="minorHAnsi"/>
          <w:sz w:val="24"/>
          <w:szCs w:val="24"/>
        </w:rPr>
        <w:t xml:space="preserve">Recruitment </w:t>
      </w:r>
      <w:r w:rsidR="00454454" w:rsidRPr="00DB089D">
        <w:rPr>
          <w:rFonts w:cstheme="minorHAnsi"/>
          <w:sz w:val="24"/>
          <w:szCs w:val="24"/>
        </w:rPr>
        <w:t xml:space="preserve">will continue </w:t>
      </w:r>
      <w:r w:rsidR="00DB089D" w:rsidRPr="00E51332">
        <w:rPr>
          <w:rFonts w:cstheme="minorHAnsi"/>
          <w:sz w:val="24"/>
          <w:szCs w:val="24"/>
        </w:rPr>
        <w:t xml:space="preserve">for </w:t>
      </w:r>
      <w:r w:rsidR="00454454" w:rsidRPr="00DB089D">
        <w:rPr>
          <w:rFonts w:cstheme="minorHAnsi"/>
          <w:sz w:val="24"/>
          <w:szCs w:val="24"/>
        </w:rPr>
        <w:t>two years</w:t>
      </w:r>
      <w:r w:rsidR="00DB089D" w:rsidRPr="00E51332">
        <w:rPr>
          <w:rFonts w:cstheme="minorHAnsi"/>
          <w:sz w:val="24"/>
          <w:szCs w:val="24"/>
        </w:rPr>
        <w:t xml:space="preserve"> or until at least 2000 patients have been recruited</w:t>
      </w:r>
      <w:r w:rsidR="00454454" w:rsidRPr="00DB089D">
        <w:rPr>
          <w:rFonts w:cstheme="minorHAnsi"/>
          <w:sz w:val="24"/>
          <w:szCs w:val="24"/>
        </w:rPr>
        <w:t>.</w:t>
      </w:r>
      <w:r w:rsidR="00454454">
        <w:rPr>
          <w:rFonts w:cstheme="minorHAnsi"/>
          <w:sz w:val="24"/>
          <w:szCs w:val="24"/>
        </w:rPr>
        <w:t xml:space="preserve"> </w:t>
      </w:r>
      <w:r w:rsidR="00803252">
        <w:rPr>
          <w:rFonts w:cstheme="minorHAnsi"/>
          <w:sz w:val="24"/>
          <w:szCs w:val="24"/>
        </w:rPr>
        <w:t>Note that on March 18</w:t>
      </w:r>
      <w:r w:rsidR="00803252" w:rsidRPr="00C77765">
        <w:rPr>
          <w:rFonts w:cstheme="minorHAnsi"/>
          <w:sz w:val="24"/>
          <w:szCs w:val="24"/>
          <w:vertAlign w:val="superscript"/>
        </w:rPr>
        <w:t>th</w:t>
      </w:r>
      <w:r w:rsidR="00803252">
        <w:rPr>
          <w:rFonts w:cstheme="minorHAnsi"/>
          <w:sz w:val="24"/>
          <w:szCs w:val="24"/>
        </w:rPr>
        <w:t xml:space="preserve"> 2020, the study temporarily suspended recruitment due to Government restrictions from the SARS-CoV-2 pandemic, but re-opened to recruitment in April 2020, as detailed above, and has now recruited 14</w:t>
      </w:r>
      <w:r w:rsidR="00930D24">
        <w:rPr>
          <w:rFonts w:cstheme="minorHAnsi"/>
          <w:sz w:val="24"/>
          <w:szCs w:val="24"/>
        </w:rPr>
        <w:t>16</w:t>
      </w:r>
      <w:r w:rsidR="00803252">
        <w:rPr>
          <w:rFonts w:cstheme="minorHAnsi"/>
          <w:sz w:val="24"/>
          <w:szCs w:val="24"/>
        </w:rPr>
        <w:t xml:space="preserve"> participants, i.e. 142 during the pandemic lockdown in the 11/53 centres that had resource available to continue. We will continue hereon collecting details on SARS-CoV-2 on all participants, including those recruited prior to the pandemic, enabling a before, during and after the pandemic analysis. While the pandemic has affected stroke services and research in all countries affected by SARS-CoV-2, and has undoubtedly delayed recruitment to R4VaD, we hope that the additional information gained by collecting data on SARS-CoV-2 across the UK will provide valuable additional information in the early and late impacts of the measures taken in the UK to address the pandemic and the infection itself on a vulnerable and high risk group of patients.</w:t>
      </w:r>
    </w:p>
    <w:p w14:paraId="1FFE0DA5" w14:textId="77777777" w:rsidR="00284278" w:rsidRDefault="00284278" w:rsidP="008A02F5">
      <w:pPr>
        <w:spacing w:after="0"/>
        <w:contextualSpacing/>
        <w:jc w:val="both"/>
        <w:rPr>
          <w:rFonts w:cstheme="minorHAnsi"/>
          <w:sz w:val="24"/>
          <w:szCs w:val="24"/>
        </w:rPr>
      </w:pPr>
    </w:p>
    <w:p w14:paraId="06E81225" w14:textId="4263C221" w:rsidR="00280330" w:rsidRDefault="00000089" w:rsidP="008A02F5">
      <w:pPr>
        <w:spacing w:after="0"/>
        <w:contextualSpacing/>
        <w:jc w:val="both"/>
        <w:rPr>
          <w:rFonts w:cstheme="minorHAnsi"/>
          <w:sz w:val="24"/>
          <w:szCs w:val="24"/>
        </w:rPr>
      </w:pPr>
      <w:r w:rsidRPr="00A1072E">
        <w:rPr>
          <w:rFonts w:cstheme="minorHAnsi"/>
          <w:sz w:val="24"/>
          <w:szCs w:val="24"/>
        </w:rPr>
        <w:t xml:space="preserve">Fundamental gaps in knowledge on stroke, cognition and dementia </w:t>
      </w:r>
      <w:r w:rsidR="00454454">
        <w:rPr>
          <w:rFonts w:cstheme="minorHAnsi"/>
          <w:sz w:val="24"/>
          <w:szCs w:val="24"/>
        </w:rPr>
        <w:t>were</w:t>
      </w:r>
      <w:r w:rsidRPr="00A1072E">
        <w:rPr>
          <w:rFonts w:cstheme="minorHAnsi"/>
          <w:sz w:val="24"/>
          <w:szCs w:val="24"/>
        </w:rPr>
        <w:t xml:space="preserve"> highlighted recent</w:t>
      </w:r>
      <w:r w:rsidR="00454454">
        <w:rPr>
          <w:rFonts w:cstheme="minorHAnsi"/>
          <w:sz w:val="24"/>
          <w:szCs w:val="24"/>
        </w:rPr>
        <w:t>ly</w:t>
      </w:r>
      <w:r w:rsidR="005B638F">
        <w:rPr>
          <w:rFonts w:cstheme="minorHAnsi"/>
          <w:sz w:val="24"/>
          <w:szCs w:val="24"/>
        </w:rPr>
        <w:t>.</w:t>
      </w:r>
      <w:r w:rsidR="000F4725">
        <w:rPr>
          <w:rFonts w:cstheme="minorHAnsi"/>
          <w:sz w:val="24"/>
          <w:szCs w:val="24"/>
        </w:rPr>
        <w:fldChar w:fldCharType="begin">
          <w:fldData xml:space="preserve">PEVuZE5vdGU+PENpdGU+PEF1dGhvcj5CcmFpbmluPC9BdXRob3I+PFllYXI+MjAxNTwvWWVhcj48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==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PEVuZE5vdGU+PENpdGU+PEF1dGhvcj5CcmFpbmluPC9BdXRob3I+PFllYXI+MjAxNTwvWWVhcj48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==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1, 15</w:t>
      </w:r>
      <w:r w:rsidR="000F4725">
        <w:rPr>
          <w:rFonts w:cstheme="minorHAnsi"/>
          <w:sz w:val="24"/>
          <w:szCs w:val="24"/>
        </w:rPr>
        <w:fldChar w:fldCharType="end"/>
      </w:r>
      <w:r w:rsidRPr="00A1072E">
        <w:rPr>
          <w:rFonts w:cstheme="minorHAnsi"/>
          <w:sz w:val="24"/>
          <w:szCs w:val="24"/>
        </w:rPr>
        <w:t xml:space="preserve">  Dementia varies from 7% (population studies, 1st stroke, no pre-stroke </w:t>
      </w:r>
      <w:r w:rsidRPr="00A1072E">
        <w:rPr>
          <w:rFonts w:cstheme="minorHAnsi"/>
          <w:sz w:val="24"/>
          <w:szCs w:val="24"/>
        </w:rPr>
        <w:lastRenderedPageBreak/>
        <w:t>dementia) to 41% (hospital studies with recurrent stroke and pre-stroke dementia) at one year</w:t>
      </w:r>
      <w:r w:rsidR="005B638F">
        <w:rPr>
          <w:rFonts w:cstheme="minorHAnsi"/>
          <w:sz w:val="24"/>
          <w:szCs w:val="24"/>
        </w:rPr>
        <w:t>,</w:t>
      </w:r>
      <w:r w:rsidR="000F4725">
        <w:rPr>
          <w:rFonts w:cstheme="minorHAnsi"/>
          <w:sz w:val="24"/>
          <w:szCs w:val="24"/>
        </w:rPr>
        <w:fldChar w:fldCharType="begin"/>
      </w:r>
      <w:r w:rsidR="000F4725">
        <w:rPr>
          <w:rFonts w:cstheme="minorHAnsi"/>
          <w:sz w:val="24"/>
          <w:szCs w:val="24"/>
        </w:rPr>
        <w:instrText xml:space="preserve"> ADDIN EN.CITE &lt;EndNote&gt;&lt;Cite&gt;&lt;Author&gt;Pendlebury&lt;/Author&gt;&lt;Year&gt;2019&lt;/Year&gt;&lt;RecNum&gt;11503&lt;/RecNum&gt;&lt;DisplayText&gt;&lt;style face="superscript"&gt;2&lt;/style&gt;&lt;/DisplayText&gt;&lt;record&gt;&lt;rec-number&gt;11503&lt;/rec-number&gt;&lt;foreign-keys&gt;&lt;key app="EN" db-id="0ptze0td4at9vmepzscxd5vnx9e5xttse55r" timestamp="1553538026"&gt;11503&lt;/key&gt;&lt;/foreign-keys&gt;&lt;ref-type name="Journal Article"&gt;17&lt;/ref-type&gt;&lt;contributors&gt;&lt;authors&gt;&lt;author&gt;Pendlebury, ST&lt;/author&gt;&lt;author&gt;Rothwell, PM&lt;/author&gt;&lt;author&gt;Oxford Vascular Study&lt;/author&gt;&lt;/authors&gt;&lt;/contributors&gt;&lt;titles&gt;&lt;title&gt;Incidence and prevalence of dementia associated with transient ischaemic attack and stroke: analysis of the population-based Oxford Vascular Study&lt;/title&gt;&lt;secondary-title&gt;The Lancet Neurology&lt;/secondary-title&gt;&lt;/titles&gt;&lt;periodical&gt;&lt;full-title&gt;The Lancet Neurology&lt;/full-title&gt;&lt;/periodical&gt;&lt;pages&gt;248-258&lt;/pages&gt;&lt;volume&gt;18&lt;/volume&gt;&lt;number&gt;3&lt;/number&gt;&lt;dates&gt;&lt;year&gt;2019&lt;/year&gt;&lt;/dates&gt;&lt;isbn&gt;1474-4422&lt;/isbn&gt;&lt;urls&gt;&lt;related-urls&gt;&lt;url&gt;https://www.thelancet.com/pdfs/journals/laneur/PIIS1474-4422(18)30442-3.pdf&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w:t>
      </w:r>
      <w:r w:rsidR="000F4725">
        <w:rPr>
          <w:rFonts w:cstheme="minorHAnsi"/>
          <w:sz w:val="24"/>
          <w:szCs w:val="24"/>
        </w:rPr>
        <w:fldChar w:fldCharType="end"/>
      </w:r>
      <w:r w:rsidRPr="00A1072E">
        <w:rPr>
          <w:rFonts w:cstheme="minorHAnsi"/>
          <w:sz w:val="24"/>
          <w:szCs w:val="24"/>
        </w:rPr>
        <w:t xml:space="preserve"> but with confidence intervals spanning 2-3 fold differences in dementia that are largely unexplained. Prevalence of MCI (29-68%) and dementia (8-22%) after </w:t>
      </w:r>
      <w:r w:rsidR="003C6037">
        <w:rPr>
          <w:rFonts w:cstheme="minorHAnsi"/>
          <w:sz w:val="24"/>
          <w:szCs w:val="24"/>
        </w:rPr>
        <w:t>TIA</w:t>
      </w:r>
      <w:r w:rsidRPr="00A1072E">
        <w:rPr>
          <w:rFonts w:cstheme="minorHAnsi"/>
          <w:sz w:val="24"/>
          <w:szCs w:val="24"/>
        </w:rPr>
        <w:t xml:space="preserve"> are variable and based on few patients</w:t>
      </w:r>
      <w:r w:rsidR="005B638F">
        <w:rPr>
          <w:rFonts w:cstheme="minorHAnsi"/>
          <w:sz w:val="24"/>
          <w:szCs w:val="24"/>
        </w:rPr>
        <w:t>.</w:t>
      </w:r>
      <w:r w:rsidR="000F4725">
        <w:rPr>
          <w:rFonts w:cstheme="minorHAnsi"/>
          <w:sz w:val="24"/>
          <w:szCs w:val="24"/>
        </w:rPr>
        <w:fldChar w:fldCharType="begin">
          <w:fldData xml:space="preserve">PEVuZE5vdGU+PENpdGU+PEF1dGhvcj52YW4gUm9vaWo8L0F1dGhvcj48WWVhcj4yMDE2PC9ZZWFy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PEVuZE5vdGU+PENpdGU+PEF1dGhvcj52YW4gUm9vaWo8L0F1dGhvcj48WWVhcj4yMDE2PC9ZZWFy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47</w:t>
      </w:r>
      <w:r w:rsidR="000F4725">
        <w:rPr>
          <w:rFonts w:cstheme="minorHAnsi"/>
          <w:sz w:val="24"/>
          <w:szCs w:val="24"/>
        </w:rPr>
        <w:fldChar w:fldCharType="end"/>
      </w:r>
      <w:r w:rsidRPr="00A1072E">
        <w:rPr>
          <w:rFonts w:cstheme="minorHAnsi"/>
          <w:sz w:val="24"/>
          <w:szCs w:val="24"/>
        </w:rPr>
        <w:t xml:space="preserve"> The aetiology, risk factors and prognosis of PSCI are poorly understood. They lack information on stroke subtype, e.g. lacunar stroke</w:t>
      </w:r>
      <w:r w:rsidR="005B638F">
        <w:rPr>
          <w:rFonts w:cstheme="minorHAnsi"/>
          <w:sz w:val="24"/>
          <w:szCs w:val="24"/>
        </w:rPr>
        <w:t>,</w:t>
      </w:r>
      <w:r w:rsidRPr="00A1072E">
        <w:rPr>
          <w:rFonts w:cstheme="minorHAnsi"/>
          <w:sz w:val="24"/>
          <w:szCs w:val="24"/>
        </w:rPr>
        <w:t xml:space="preserve"> or </w:t>
      </w:r>
      <w:r w:rsidR="003C6037">
        <w:rPr>
          <w:rFonts w:cstheme="minorHAnsi"/>
          <w:sz w:val="24"/>
          <w:szCs w:val="24"/>
        </w:rPr>
        <w:t>ICH</w:t>
      </w:r>
      <w:r w:rsidR="005B638F">
        <w:rPr>
          <w:rFonts w:cstheme="minorHAnsi"/>
          <w:sz w:val="24"/>
          <w:szCs w:val="24"/>
        </w:rPr>
        <w:t>,</w:t>
      </w:r>
      <w:r w:rsidR="000F4725">
        <w:rPr>
          <w:rFonts w:cstheme="minorHAnsi"/>
          <w:sz w:val="24"/>
          <w:szCs w:val="24"/>
        </w:rPr>
        <w:fldChar w:fldCharType="begin">
          <w:fldData xml:space="preserve">PEVuZE5vdGU+PENpdGU+PEF1dGhvcj5Nb3VsaW48L0F1dGhvcj48WWVhcj4yMDE2PC9ZZWFyPjxS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PEVuZE5vdGU+PENpdGU+PEF1dGhvcj5Nb3VsaW48L0F1dGhvcj48WWVhcj4yMDE2PC9ZZWFyPjxS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45</w:t>
      </w:r>
      <w:r w:rsidR="000F4725">
        <w:rPr>
          <w:rFonts w:cstheme="minorHAnsi"/>
          <w:sz w:val="24"/>
          <w:szCs w:val="24"/>
        </w:rPr>
        <w:fldChar w:fldCharType="end"/>
      </w:r>
      <w:r w:rsidRPr="00A1072E">
        <w:rPr>
          <w:rFonts w:cstheme="minorHAnsi"/>
          <w:sz w:val="24"/>
          <w:szCs w:val="24"/>
        </w:rPr>
        <w:t xml:space="preserve"> progression of VCI to  dementia,</w:t>
      </w:r>
      <w:r w:rsidR="000F4725">
        <w:rPr>
          <w:rFonts w:cstheme="minorHAnsi"/>
          <w:sz w:val="24"/>
          <w:szCs w:val="24"/>
        </w:rPr>
        <w:fldChar w:fldCharType="begin">
          <w:fldData xml:space="preserve">PEVuZE5vdGU+PENpdGU+PEF1dGhvcj5CcmFpbmluPC9BdXRob3I+PFllYXI+MjAxNTwvWWVhcj48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PEVuZE5vdGU+PENpdGU+PEF1dGhvcj5CcmFpbmluPC9BdXRob3I+PFllYXI+MjAxNTwvWWVhcj48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15</w:t>
      </w:r>
      <w:r w:rsidR="000F4725">
        <w:rPr>
          <w:rFonts w:cstheme="minorHAnsi"/>
          <w:sz w:val="24"/>
          <w:szCs w:val="24"/>
        </w:rPr>
        <w:fldChar w:fldCharType="end"/>
      </w:r>
      <w:r w:rsidRPr="00A1072E">
        <w:rPr>
          <w:rFonts w:cstheme="minorHAnsi"/>
          <w:sz w:val="24"/>
          <w:szCs w:val="24"/>
        </w:rPr>
        <w:t xml:space="preserve"> or PSCI rates beyond the first year after stroke</w:t>
      </w:r>
      <w:r w:rsidR="005B638F">
        <w:rPr>
          <w:rFonts w:cstheme="minorHAnsi"/>
          <w:sz w:val="24"/>
          <w:szCs w:val="24"/>
        </w:rPr>
        <w:t>.</w:t>
      </w:r>
      <w:r w:rsidR="000F4725">
        <w:rPr>
          <w:rFonts w:cstheme="minorHAnsi"/>
          <w:sz w:val="24"/>
          <w:szCs w:val="24"/>
        </w:rPr>
        <w:fldChar w:fldCharType="begin">
          <w:fldData xml:space="preserve">PEVuZE5vdGU+PENpdGU+PEF1dGhvcj5QZW5kbGVidXJ5PC9BdXRob3I+PFllYXI+MjAxOTwvWWVh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PEVuZE5vdGU+PENpdGU+PEF1dGhvcj5QZW5kbGVidXJ5PC9BdXRob3I+PFllYXI+MjAxOTwvWWVh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2, 48</w:t>
      </w:r>
      <w:r w:rsidR="000F4725">
        <w:rPr>
          <w:rFonts w:cstheme="minorHAnsi"/>
          <w:sz w:val="24"/>
          <w:szCs w:val="24"/>
        </w:rPr>
        <w:fldChar w:fldCharType="end"/>
      </w:r>
      <w:r w:rsidRPr="00A1072E">
        <w:rPr>
          <w:rFonts w:cstheme="minorHAnsi"/>
          <w:sz w:val="24"/>
          <w:szCs w:val="24"/>
        </w:rPr>
        <w:t xml:space="preserve">  Few studies consider pre-morbid intelligence</w:t>
      </w:r>
      <w:r w:rsidR="000F4725">
        <w:rPr>
          <w:rFonts w:cstheme="minorHAnsi"/>
          <w:sz w:val="24"/>
          <w:szCs w:val="24"/>
        </w:rPr>
        <w:fldChar w:fldCharType="begin"/>
      </w:r>
      <w:r w:rsidR="000F4725">
        <w:rPr>
          <w:rFonts w:cstheme="minorHAnsi"/>
          <w:sz w:val="24"/>
          <w:szCs w:val="24"/>
        </w:rPr>
        <w:instrText xml:space="preserve"> ADDIN EN.CITE &lt;EndNote&gt;&lt;Cite&gt;&lt;Author&gt;McHutchison&lt;/Author&gt;&lt;Year&gt;2017&lt;/Year&gt;&lt;RecNum&gt;10683&lt;/RecNum&gt;&lt;DisplayText&gt;&lt;style face="superscript"&gt;49&lt;/style&gt;&lt;/DisplayText&gt;&lt;record&gt;&lt;rec-number&gt;10683&lt;/rec-number&gt;&lt;foreign-keys&gt;&lt;key app="EN" db-id="0ptze0td4at9vmepzscxd5vnx9e5xttse55r" timestamp="1477311512"&gt;10683&lt;/key&gt;&lt;/foreign-keys&gt;&lt;ref-type name="Journal Article"&gt;17&lt;/ref-type&gt;&lt;contributors&gt;&lt;authors&gt;&lt;author&gt;McHutchison, C. A.&lt;/author&gt;&lt;author&gt;Backhouse, E. V.&lt;/author&gt;&lt;author&gt;Cvoro, V.&lt;/author&gt;&lt;author&gt;Shenkin, S. D.&lt;/author&gt;&lt;author&gt;Wardlaw, J. M.&lt;/author&gt;&lt;/authors&gt;&lt;/contributors&gt;&lt;auth-address&gt;From the aCentre for Clinical Brain Sciences, University of Edinburgh, The Chancellors Building, Edinburgh, United Kingdom; bCentre for Cognitive Ageing and Cognitive Epidemiology, Department of Psychology, The University of Edinburgh, United Kingdom; and cGeriatric Medicine, Department of Clinical and Surgical Sciences, The University of Edinburgh, Edinburgh, United Kingdom.&lt;/auth-address&gt;&lt;titles&gt;&lt;title&gt;Education, Socioeconomic Status, and Intelligence in Childhood and Stroke Risk in Later Life: A Meta-analysis&lt;/title&gt;&lt;secondary-title&gt;Epidemiology&lt;/secondary-title&gt;&lt;alt-title&gt;Epidemiology&lt;/alt-title&gt;&lt;/titles&gt;&lt;periodical&gt;&lt;full-title&gt;Epidemiology&lt;/full-title&gt;&lt;/periodical&gt;&lt;alt-periodical&gt;&lt;full-title&gt;Epidemiology&lt;/full-title&gt;&lt;/alt-periodical&gt;&lt;pages&gt;608-618&lt;/pages&gt;&lt;volume&gt;28&lt;/volume&gt;&lt;number&gt;4&lt;/number&gt;&lt;dates&gt;&lt;year&gt;2017&lt;/year&gt;&lt;pub-dates&gt;&lt;date&gt;Jul&lt;/date&gt;&lt;/pub-dates&gt;&lt;/dates&gt;&lt;isbn&gt;1531-5487 (Electronic)&amp;#xD;1044-3983 (Linking)&lt;/isbn&gt;&lt;accession-num&gt;28410350&lt;/accession-num&gt;&lt;label&gt;22056&lt;/label&gt;&lt;urls&gt;&lt;related-urls&gt;&lt;url&gt;http://www.ncbi.nlm.nih.gov/pubmed/28410350&lt;/url&gt;&lt;/related-urls&gt;&lt;/urls&gt;&lt;electronic-resource-num&gt;10.1097/EDE.0000000000000675&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49</w:t>
      </w:r>
      <w:r w:rsidR="000F4725">
        <w:rPr>
          <w:rFonts w:cstheme="minorHAnsi"/>
          <w:sz w:val="24"/>
          <w:szCs w:val="24"/>
        </w:rPr>
        <w:fldChar w:fldCharType="end"/>
      </w:r>
      <w:r w:rsidRPr="00A1072E">
        <w:rPr>
          <w:rFonts w:cstheme="minorHAnsi"/>
          <w:sz w:val="24"/>
          <w:szCs w:val="24"/>
        </w:rPr>
        <w:t xml:space="preserve"> or failing cognition pre-stroke</w:t>
      </w:r>
      <w:r w:rsidR="005B638F">
        <w:rPr>
          <w:rFonts w:cstheme="minorHAnsi"/>
          <w:sz w:val="24"/>
          <w:szCs w:val="24"/>
        </w:rPr>
        <w:t>,</w:t>
      </w:r>
      <w:r w:rsidR="000F4725">
        <w:rPr>
          <w:rFonts w:cstheme="minorHAnsi"/>
          <w:sz w:val="24"/>
          <w:szCs w:val="24"/>
        </w:rPr>
        <w:fldChar w:fldCharType="begin">
          <w:fldData xml:space="preserve">PEVuZE5vdGU+PENpdGU+PEF1dGhvcj5Sb3N0YW1pYW48L0F1dGhvcj48WWVhcj4yMDE0PC9ZZWFy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PEVuZE5vdGU+PENpdGU+PEF1dGhvcj5Sb3N0YW1pYW48L0F1dGhvcj48WWVhcj4yMDE0PC9ZZWFy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3</w:t>
      </w:r>
      <w:r w:rsidR="000F4725">
        <w:rPr>
          <w:rFonts w:cstheme="minorHAnsi"/>
          <w:sz w:val="24"/>
          <w:szCs w:val="24"/>
        </w:rPr>
        <w:fldChar w:fldCharType="end"/>
      </w:r>
      <w:r w:rsidRPr="00A1072E">
        <w:rPr>
          <w:rFonts w:cstheme="minorHAnsi"/>
          <w:sz w:val="24"/>
          <w:szCs w:val="24"/>
        </w:rPr>
        <w:t xml:space="preserve"> yet </w:t>
      </w:r>
      <w:r w:rsidR="00552C71">
        <w:rPr>
          <w:rFonts w:cstheme="minorHAnsi"/>
          <w:sz w:val="24"/>
          <w:szCs w:val="24"/>
        </w:rPr>
        <w:t xml:space="preserve">both factors affect risk of </w:t>
      </w:r>
      <w:r w:rsidRPr="00A1072E">
        <w:rPr>
          <w:rFonts w:cstheme="minorHAnsi"/>
          <w:sz w:val="24"/>
          <w:szCs w:val="24"/>
        </w:rPr>
        <w:t xml:space="preserve">stroke </w:t>
      </w:r>
      <w:r w:rsidR="00552C71">
        <w:rPr>
          <w:rFonts w:cstheme="minorHAnsi"/>
          <w:sz w:val="24"/>
          <w:szCs w:val="24"/>
        </w:rPr>
        <w:t>and of PSCI</w:t>
      </w:r>
      <w:r w:rsidRPr="00A1072E">
        <w:rPr>
          <w:rFonts w:cstheme="minorHAnsi"/>
          <w:sz w:val="24"/>
          <w:szCs w:val="24"/>
        </w:rPr>
        <w:t xml:space="preserve">. </w:t>
      </w:r>
      <w:r w:rsidR="00280330" w:rsidRPr="00280330">
        <w:rPr>
          <w:rFonts w:cstheme="minorHAnsi"/>
          <w:sz w:val="24"/>
          <w:szCs w:val="24"/>
        </w:rPr>
        <w:t>While the APOE-</w:t>
      </w:r>
      <w:r w:rsidR="00280330" w:rsidRPr="00280330">
        <w:rPr>
          <w:rFonts w:cstheme="minorHAnsi"/>
          <w:sz w:val="24"/>
          <w:szCs w:val="24"/>
        </w:rPr>
        <w:sym w:font="Symbol" w:char="F065"/>
      </w:r>
      <w:r w:rsidR="00280330" w:rsidRPr="00280330">
        <w:rPr>
          <w:rFonts w:cstheme="minorHAnsi"/>
          <w:sz w:val="24"/>
          <w:szCs w:val="24"/>
        </w:rPr>
        <w:t xml:space="preserve">4 genotype is a major risk factor for </w:t>
      </w:r>
      <w:r w:rsidR="007F0C86">
        <w:rPr>
          <w:rFonts w:cstheme="minorHAnsi"/>
          <w:sz w:val="24"/>
          <w:szCs w:val="24"/>
        </w:rPr>
        <w:t>AD</w:t>
      </w:r>
      <w:r w:rsidR="00280330" w:rsidRPr="00280330">
        <w:rPr>
          <w:rFonts w:cstheme="minorHAnsi"/>
          <w:sz w:val="24"/>
          <w:szCs w:val="24"/>
        </w:rPr>
        <w:t xml:space="preserve"> with an allelic frequency of 15% in whites, in patients with TIA or stroke only APOE-</w:t>
      </w:r>
      <w:r w:rsidR="00280330" w:rsidRPr="00280330">
        <w:rPr>
          <w:rFonts w:cstheme="minorHAnsi"/>
          <w:sz w:val="24"/>
          <w:szCs w:val="24"/>
        </w:rPr>
        <w:sym w:font="Symbol" w:char="F065"/>
      </w:r>
      <w:r w:rsidR="00280330" w:rsidRPr="00280330">
        <w:rPr>
          <w:rFonts w:cstheme="minorHAnsi"/>
          <w:sz w:val="24"/>
          <w:szCs w:val="24"/>
        </w:rPr>
        <w:t xml:space="preserve">4 homozygosity was associated with increased risk of dementia post-stroke </w:t>
      </w:r>
      <w:r w:rsidR="00E515CF">
        <w:rPr>
          <w:rFonts w:cstheme="minorHAnsi"/>
          <w:sz w:val="24"/>
          <w:szCs w:val="24"/>
        </w:rPr>
        <w:t>yet</w:t>
      </w:r>
      <w:r w:rsidR="00E515CF" w:rsidRPr="00280330">
        <w:rPr>
          <w:rFonts w:cstheme="minorHAnsi"/>
          <w:sz w:val="24"/>
          <w:szCs w:val="24"/>
        </w:rPr>
        <w:t xml:space="preserve"> </w:t>
      </w:r>
      <w:r w:rsidR="00280330" w:rsidRPr="00280330">
        <w:rPr>
          <w:rFonts w:cstheme="minorHAnsi"/>
          <w:sz w:val="24"/>
          <w:szCs w:val="24"/>
        </w:rPr>
        <w:t>was present in less than 2% of patients.</w:t>
      </w:r>
      <w:r w:rsidR="000F4725">
        <w:rPr>
          <w:rFonts w:cstheme="minorHAnsi"/>
          <w:sz w:val="24"/>
          <w:szCs w:val="24"/>
        </w:rPr>
        <w:fldChar w:fldCharType="begin"/>
      </w:r>
      <w:r w:rsidR="000F4725">
        <w:rPr>
          <w:rFonts w:cstheme="minorHAnsi"/>
          <w:sz w:val="24"/>
          <w:szCs w:val="24"/>
        </w:rPr>
        <w:instrText xml:space="preserve"> ADDIN EN.CITE &lt;EndNote&gt;&lt;Cite&gt;&lt;Author&gt;Pendlebury&lt;/Author&gt;&lt;Year&gt;2020&lt;/Year&gt;&lt;RecNum&gt;11792&lt;/RecNum&gt;&lt;DisplayText&gt;&lt;style face="superscript"&gt;50&lt;/style&gt;&lt;/DisplayText&gt;&lt;record&gt;&lt;rec-number&gt;11792&lt;/rec-number&gt;&lt;foreign-keys&gt;&lt;key app="EN" db-id="0ptze0td4at9vmepzscxd5vnx9e5xttse55r" timestamp="1582899215"&gt;11792&lt;/key&gt;&lt;/foreign-keys&gt;&lt;ref-type name="Journal Article"&gt;17&lt;/ref-type&gt;&lt;contributors&gt;&lt;authors&gt;&lt;author&gt;Pendlebury,S.T.&lt;/author&gt;&lt;author&gt;Poole,D.&lt;/author&gt;&lt;author&gt;Burgess,D.&lt;/author&gt;&lt;author&gt;Duerden,J.&lt;/author&gt;&lt;author&gt;Rothwell,P.M.&lt;/author&gt;&lt;/authors&gt;&lt;/contributors&gt;&lt;titles&gt;&lt;title&gt;APOE-epsilon4 Genotype and Dementia Before and After Transient Ischemic Attack and Stroke&lt;/title&gt;&lt;secondary-title&gt;Stroke&lt;/secondary-title&gt;&lt;/titles&gt;&lt;periodical&gt;&lt;full-title&gt;Stroke&lt;/full-title&gt;&lt;/periodical&gt;&lt;pages&gt;751-758&lt;/pages&gt;&lt;volume&gt;51&lt;/volume&gt;&lt;number&gt;3&lt;/number&gt;&lt;dates&gt;&lt;year&gt;2020&lt;/year&gt;&lt;/dates&gt;&lt;urls&gt;&lt;related-urls&gt;&lt;url&gt;https://www.ahajournals.org/doi/abs/10.1161/STROKEAHA.119.026927&lt;/url&gt;&lt;/related-urls&gt;&lt;/urls&gt;&lt;electronic-resource-num&gt;doi:10.1161/STROKEAHA.119.026927&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50</w:t>
      </w:r>
      <w:r w:rsidR="000F4725">
        <w:rPr>
          <w:rFonts w:cstheme="minorHAnsi"/>
          <w:sz w:val="24"/>
          <w:szCs w:val="24"/>
        </w:rPr>
        <w:fldChar w:fldCharType="end"/>
      </w:r>
      <w:r w:rsidR="00280330">
        <w:rPr>
          <w:rFonts w:cstheme="minorHAnsi"/>
          <w:sz w:val="24"/>
          <w:szCs w:val="24"/>
        </w:rPr>
        <w:t xml:space="preserve"> </w:t>
      </w:r>
      <w:r w:rsidR="00E515CF">
        <w:rPr>
          <w:rFonts w:cstheme="minorHAnsi"/>
          <w:sz w:val="24"/>
          <w:szCs w:val="24"/>
        </w:rPr>
        <w:t>C</w:t>
      </w:r>
      <w:r w:rsidR="00552C71">
        <w:rPr>
          <w:rFonts w:cstheme="minorHAnsi"/>
          <w:sz w:val="24"/>
          <w:szCs w:val="24"/>
        </w:rPr>
        <w:t xml:space="preserve">erebral amyloid angiopathy (CAA), a vascular disease which causes stroke and dementia, </w:t>
      </w:r>
      <w:r w:rsidR="00F431F5">
        <w:rPr>
          <w:rFonts w:cstheme="minorHAnsi"/>
          <w:sz w:val="24"/>
          <w:szCs w:val="24"/>
        </w:rPr>
        <w:t xml:space="preserve">apparently </w:t>
      </w:r>
      <w:r w:rsidR="00E515CF">
        <w:rPr>
          <w:rFonts w:cstheme="minorHAnsi"/>
          <w:sz w:val="24"/>
          <w:szCs w:val="24"/>
        </w:rPr>
        <w:t xml:space="preserve">is also not associated with the </w:t>
      </w:r>
      <w:r w:rsidR="00E515CF" w:rsidRPr="00552C71">
        <w:rPr>
          <w:rFonts w:cstheme="minorHAnsi"/>
          <w:sz w:val="24"/>
          <w:szCs w:val="24"/>
        </w:rPr>
        <w:t>APOE-</w:t>
      </w:r>
      <w:r w:rsidR="00E515CF" w:rsidRPr="00552C71">
        <w:rPr>
          <w:rFonts w:cstheme="minorHAnsi"/>
          <w:sz w:val="24"/>
          <w:szCs w:val="24"/>
        </w:rPr>
        <w:sym w:font="Symbol" w:char="F065"/>
      </w:r>
      <w:r w:rsidR="00E515CF" w:rsidRPr="00552C71">
        <w:rPr>
          <w:rFonts w:cstheme="minorHAnsi"/>
          <w:sz w:val="24"/>
          <w:szCs w:val="24"/>
        </w:rPr>
        <w:t xml:space="preserve">4 </w:t>
      </w:r>
      <w:r w:rsidR="00E515CF">
        <w:rPr>
          <w:rFonts w:cstheme="minorHAnsi"/>
          <w:sz w:val="24"/>
          <w:szCs w:val="24"/>
        </w:rPr>
        <w:t>genotype, ev</w:t>
      </w:r>
      <w:r w:rsidR="00552C71">
        <w:rPr>
          <w:rFonts w:cstheme="minorHAnsi"/>
          <w:sz w:val="24"/>
          <w:szCs w:val="24"/>
        </w:rPr>
        <w:t>en in</w:t>
      </w:r>
      <w:r w:rsidR="00E515CF">
        <w:rPr>
          <w:rFonts w:cstheme="minorHAnsi"/>
          <w:sz w:val="24"/>
          <w:szCs w:val="24"/>
        </w:rPr>
        <w:t xml:space="preserve"> patients with</w:t>
      </w:r>
      <w:r w:rsidR="00552C71">
        <w:rPr>
          <w:rFonts w:cstheme="minorHAnsi"/>
          <w:sz w:val="24"/>
          <w:szCs w:val="24"/>
        </w:rPr>
        <w:t xml:space="preserve"> severe CAA.</w:t>
      </w:r>
      <w:r w:rsidR="000F4725">
        <w:rPr>
          <w:rFonts w:cstheme="minorHAnsi"/>
          <w:sz w:val="24"/>
          <w:szCs w:val="24"/>
        </w:rPr>
        <w:fldChar w:fldCharType="begin"/>
      </w:r>
      <w:r w:rsidR="000F4725">
        <w:rPr>
          <w:rFonts w:cstheme="minorHAnsi"/>
          <w:sz w:val="24"/>
          <w:szCs w:val="24"/>
        </w:rPr>
        <w:instrText xml:space="preserve"> ADDIN EN.CITE &lt;EndNote&gt;&lt;Cite&gt;&lt;Author&gt;Ringman&lt;/Author&gt;&lt;Year&gt;2014&lt;/Year&gt;&lt;RecNum&gt;11825&lt;/RecNum&gt;&lt;DisplayText&gt;&lt;style face="superscript"&gt;51&lt;/style&gt;&lt;/DisplayText&gt;&lt;record&gt;&lt;rec-number&gt;11825&lt;/rec-number&gt;&lt;foreign-keys&gt;&lt;key app="EN" db-id="0ptze0td4at9vmepzscxd5vnx9e5xttse55r" timestamp="1586900653"&gt;11825&lt;/key&gt;&lt;/foreign-keys&gt;&lt;ref-type name="Journal Article"&gt;17&lt;/ref-type&gt;&lt;contributors&gt;&lt;authors&gt;&lt;author&gt;Ringman, John M.&lt;/author&gt;&lt;author&gt;Sachs, Michael C.&lt;/author&gt;&lt;author&gt;Zhou, Yan&lt;/author&gt;&lt;author&gt;Monsell, Sarah E.&lt;/author&gt;&lt;author&gt;Saver, Jeffrey L.&lt;/author&gt;&lt;author&gt;Vinters, Harry V.&lt;/author&gt;&lt;/authors&gt;&lt;/contributors&gt;&lt;titles&gt;&lt;title&gt;Clinical Predictors of Severe Cerebral Amyloid Angiopathy and Influence of APOE Genotype in Persons With Pathologically Verified Alzheimer Disease&lt;/title&gt;&lt;secondary-title&gt;JAMA Neurology&lt;/secondary-title&gt;&lt;/titles&gt;&lt;periodical&gt;&lt;full-title&gt;JAMA neurology&lt;/full-title&gt;&lt;/periodical&gt;&lt;pages&gt;878-883&lt;/pages&gt;&lt;volume&gt;71&lt;/volume&gt;&lt;number&gt;7&lt;/number&gt;&lt;dates&gt;&lt;year&gt;2014&lt;/year&gt;&lt;/dates&gt;&lt;isbn&gt;2168-6149&lt;/isbn&gt;&lt;urls&gt;&lt;related-urls&gt;&lt;url&gt;https://doi.org/10.1001/jamaneurol.2014.681&lt;/url&gt;&lt;url&gt;https://jamanetwork.com/journals/jamaneurology/articlepdf/1867706/noi140023.pdf&lt;/url&gt;&lt;/related-urls&gt;&lt;/urls&gt;&lt;electronic-resource-num&gt;10.1001/jamaneurol.2014.681 %J JAMA Neurology&lt;/electronic-resource-num&gt;&lt;access-date&gt;4/14/2020&lt;/access-date&gt;&lt;/record&gt;&lt;/Cite&gt;&lt;/EndNote&gt;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51</w:t>
      </w:r>
      <w:r w:rsidR="000F4725">
        <w:rPr>
          <w:rFonts w:cstheme="minorHAnsi"/>
          <w:sz w:val="24"/>
          <w:szCs w:val="24"/>
        </w:rPr>
        <w:fldChar w:fldCharType="end"/>
      </w:r>
      <w:r w:rsidR="00552C71">
        <w:rPr>
          <w:rFonts w:cstheme="minorHAnsi"/>
          <w:sz w:val="24"/>
          <w:szCs w:val="24"/>
        </w:rPr>
        <w:t xml:space="preserve"> </w:t>
      </w:r>
      <w:r w:rsidR="00E515CF">
        <w:rPr>
          <w:rFonts w:cstheme="minorHAnsi"/>
          <w:sz w:val="24"/>
          <w:szCs w:val="24"/>
        </w:rPr>
        <w:t xml:space="preserve">R4VaD should progress understanding of different contributors to </w:t>
      </w:r>
      <w:r w:rsidR="00F431F5">
        <w:rPr>
          <w:rFonts w:cstheme="minorHAnsi"/>
          <w:sz w:val="24"/>
          <w:szCs w:val="24"/>
        </w:rPr>
        <w:t>cognitive impairment in the presence of cerebrovascular disease</w:t>
      </w:r>
      <w:r w:rsidR="00E515CF">
        <w:rPr>
          <w:rFonts w:cstheme="minorHAnsi"/>
          <w:sz w:val="24"/>
          <w:szCs w:val="24"/>
        </w:rPr>
        <w:t>.</w:t>
      </w:r>
      <w:r w:rsidR="00552C71">
        <w:rPr>
          <w:rFonts w:cstheme="minorHAnsi"/>
          <w:sz w:val="24"/>
          <w:szCs w:val="24"/>
        </w:rPr>
        <w:t xml:space="preserve">  </w:t>
      </w:r>
    </w:p>
    <w:p w14:paraId="140B3B91" w14:textId="77777777" w:rsidR="00280330" w:rsidRDefault="00280330" w:rsidP="003B70F6">
      <w:pPr>
        <w:spacing w:after="0"/>
        <w:contextualSpacing/>
        <w:jc w:val="both"/>
        <w:rPr>
          <w:rFonts w:cstheme="minorHAnsi"/>
          <w:sz w:val="24"/>
          <w:szCs w:val="24"/>
        </w:rPr>
      </w:pPr>
    </w:p>
    <w:p w14:paraId="31582456" w14:textId="27CBC295" w:rsidR="006C592E" w:rsidRDefault="00000089" w:rsidP="003B70F6">
      <w:pPr>
        <w:spacing w:after="0"/>
        <w:contextualSpacing/>
        <w:jc w:val="both"/>
        <w:rPr>
          <w:rFonts w:cstheme="minorHAnsi"/>
          <w:sz w:val="24"/>
          <w:szCs w:val="24"/>
        </w:rPr>
      </w:pPr>
      <w:r w:rsidRPr="00A1072E">
        <w:rPr>
          <w:rFonts w:cstheme="minorHAnsi"/>
          <w:sz w:val="24"/>
          <w:szCs w:val="24"/>
        </w:rPr>
        <w:t>The</w:t>
      </w:r>
      <w:r w:rsidR="00280330">
        <w:rPr>
          <w:rFonts w:cstheme="minorHAnsi"/>
          <w:sz w:val="24"/>
          <w:szCs w:val="24"/>
        </w:rPr>
        <w:t xml:space="preserve"> limited</w:t>
      </w:r>
      <w:r w:rsidRPr="00A1072E">
        <w:rPr>
          <w:rFonts w:cstheme="minorHAnsi"/>
          <w:sz w:val="24"/>
          <w:szCs w:val="24"/>
        </w:rPr>
        <w:t xml:space="preserve"> data on the complex interplay between individual risk factors and PSCI or dementia, how risk factors affect dementia pathophysiology, or brain health and resilience</w:t>
      </w:r>
      <w:r w:rsidR="005B638F">
        <w:rPr>
          <w:rFonts w:cstheme="minorHAnsi"/>
          <w:sz w:val="24"/>
          <w:szCs w:val="24"/>
        </w:rPr>
        <w:t>,</w:t>
      </w:r>
      <w:r w:rsidR="000F4725">
        <w:rPr>
          <w:rFonts w:cstheme="minorHAnsi"/>
          <w:sz w:val="24"/>
          <w:szCs w:val="24"/>
        </w:rPr>
        <w:fldChar w:fldCharType="begin"/>
      </w:r>
      <w:r w:rsidR="000F4725">
        <w:rPr>
          <w:rFonts w:cstheme="minorHAnsi"/>
          <w:sz w:val="24"/>
          <w:szCs w:val="24"/>
        </w:rPr>
        <w:instrText xml:space="preserve"> ADDIN EN.CITE &lt;EndNote&gt;&lt;Cite&gt;&lt;Author&gt;Mitchell&lt;/Author&gt;&lt;Year&gt;2016&lt;/Year&gt;&lt;RecNum&gt;10653&lt;/RecNum&gt;&lt;DisplayText&gt;&lt;style face="superscript"&gt;52&lt;/style&gt;&lt;/DisplayText&gt;&lt;record&gt;&lt;rec-number&gt;10653&lt;/rec-number&gt;&lt;foreign-keys&gt;&lt;key app="EN" db-id="0ptze0td4at9vmepzscxd5vnx9e5xttse55r" timestamp="1476443268"&gt;10653&lt;/key&gt;&lt;/foreign-keys&gt;&lt;ref-type name="Journal Article"&gt;17&lt;/ref-type&gt;&lt;contributors&gt;&lt;authors&gt;&lt;author&gt;Mitchell, S.&lt;/author&gt;&lt;author&gt;Ridley, S. H.&lt;/author&gt;&lt;author&gt;Sancho, R. M.&lt;/author&gt;&lt;author&gt;Norton, M.&lt;/author&gt;&lt;/authors&gt;&lt;/contributors&gt;&lt;auth-address&gt;Alzheimer&amp;apos;s Research UK, Granta Park, Cambridge CB21 6AD, UK.&lt;/auth-address&gt;&lt;titles&gt;&lt;title&gt;The future of dementia risk reduction research: barriers and solutions&lt;/title&gt;&lt;secondary-title&gt;J Public Health (Oxf)&lt;/secondary-title&gt;&lt;/titles&gt;&lt;periodical&gt;&lt;full-title&gt;J Public Health (Oxf)&lt;/full-title&gt;&lt;/periodical&gt;&lt;keywords&gt;&lt;keyword&gt;mental health&lt;/keyword&gt;&lt;keyword&gt;population-based and preventative services&lt;/keyword&gt;&lt;keyword&gt;research&lt;/keyword&gt;&lt;/keywords&gt;&lt;dates&gt;&lt;year&gt;2016&lt;/year&gt;&lt;pub-dates&gt;&lt;date&gt;Oct 3&lt;/date&gt;&lt;/pub-dates&gt;&lt;/dates&gt;&lt;isbn&gt;1741-3850 (Electronic)&amp;#xD;1741-3842 (Linking)&lt;/isbn&gt;&lt;accession-num&gt;27698267&lt;/accession-num&gt;&lt;label&gt;22022&lt;/label&gt;&lt;urls&gt;&lt;related-urls&gt;&lt;url&gt;http://www.ncbi.nlm.nih.gov/pubmed/27698267&lt;/url&gt;&lt;/related-urls&gt;&lt;/urls&gt;&lt;electronic-resource-num&gt;10.1093/pubmed/fdw103&lt;/electronic-resource-num&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52</w:t>
      </w:r>
      <w:r w:rsidR="000F4725">
        <w:rPr>
          <w:rFonts w:cstheme="minorHAnsi"/>
          <w:sz w:val="24"/>
          <w:szCs w:val="24"/>
        </w:rPr>
        <w:fldChar w:fldCharType="end"/>
      </w:r>
      <w:r w:rsidRPr="00A1072E">
        <w:rPr>
          <w:rFonts w:cstheme="minorHAnsi"/>
          <w:sz w:val="24"/>
          <w:szCs w:val="24"/>
        </w:rPr>
        <w:t xml:space="preserve"> mak</w:t>
      </w:r>
      <w:r w:rsidR="00280330">
        <w:rPr>
          <w:rFonts w:cstheme="minorHAnsi"/>
          <w:sz w:val="24"/>
          <w:szCs w:val="24"/>
        </w:rPr>
        <w:t>e</w:t>
      </w:r>
      <w:r w:rsidRPr="00A1072E">
        <w:rPr>
          <w:rFonts w:cstheme="minorHAnsi"/>
          <w:sz w:val="24"/>
          <w:szCs w:val="24"/>
        </w:rPr>
        <w:t xml:space="preserve"> it difficult to advise individuals, plan randomised clinical trials or develop clinical services</w:t>
      </w:r>
      <w:r w:rsidR="005B638F">
        <w:rPr>
          <w:rFonts w:cstheme="minorHAnsi"/>
          <w:sz w:val="24"/>
          <w:szCs w:val="24"/>
        </w:rPr>
        <w:t>.</w:t>
      </w:r>
      <w:r w:rsidRPr="00A1072E">
        <w:rPr>
          <w:rFonts w:cstheme="minorHAnsi"/>
          <w:sz w:val="24"/>
          <w:szCs w:val="24"/>
        </w:rPr>
        <w:t xml:space="preserve"> Generalisability of data is restricted by selection bias</w:t>
      </w:r>
      <w:r w:rsidR="00A250A2">
        <w:rPr>
          <w:rFonts w:cstheme="minorHAnsi"/>
          <w:sz w:val="24"/>
          <w:szCs w:val="24"/>
        </w:rPr>
        <w:t>,</w:t>
      </w:r>
      <w:r w:rsidRPr="00A1072E">
        <w:rPr>
          <w:rFonts w:cstheme="minorHAnsi"/>
          <w:sz w:val="24"/>
          <w:szCs w:val="24"/>
        </w:rPr>
        <w:t xml:space="preserve"> suboptimal testing and attrition</w:t>
      </w:r>
      <w:r w:rsidR="00A250A2">
        <w:rPr>
          <w:rFonts w:cstheme="minorHAnsi"/>
          <w:sz w:val="24"/>
          <w:szCs w:val="24"/>
        </w:rPr>
        <w:t>.</w:t>
      </w:r>
      <w:r w:rsidR="000F4725">
        <w:rPr>
          <w:rFonts w:cstheme="minorHAnsi"/>
          <w:sz w:val="24"/>
          <w:szCs w:val="24"/>
        </w:rPr>
        <w:fldChar w:fldCharType="begin"/>
      </w:r>
      <w:r w:rsidR="000F4725">
        <w:rPr>
          <w:rFonts w:cstheme="minorHAnsi"/>
          <w:sz w:val="24"/>
          <w:szCs w:val="24"/>
        </w:rPr>
        <w:instrText xml:space="preserve"> ADDIN EN.CITE &lt;EndNote&gt;&lt;Cite&gt;&lt;Author&gt;O&amp;apos;Brien&lt;/Author&gt;&lt;Year&gt;2015&lt;/Year&gt;&lt;RecNum&gt;10150&lt;/RecNum&gt;&lt;DisplayText&gt;&lt;style face="superscript"&gt;4&lt;/style&gt;&lt;/DisplayText&gt;&lt;record&gt;&lt;rec-number&gt;10150&lt;/rec-number&gt;&lt;foreign-keys&gt;&lt;key app="EN" db-id="0ptze0td4at9vmepzscxd5vnx9e5xttse55r" timestamp="1470815944"&gt;10150&lt;/key&gt;&lt;/foreign-keys&gt;&lt;ref-type name="Journal Article"&gt;17&lt;/ref-type&gt;&lt;contributors&gt;&lt;authors&gt;&lt;author&gt;O&amp;apos;Brien,J.T.&lt;/author&gt;&lt;author&gt;Thomas,A.&lt;/author&gt;&lt;/authors&gt;&lt;/contributors&gt;&lt;titles&gt;&lt;title&gt;Vascular dementia&lt;/title&gt;&lt;secondary-title&gt;Lancet&lt;/secondary-title&gt;&lt;/titles&gt;&lt;periodical&gt;&lt;full-title&gt;Lancet&lt;/full-title&gt;&lt;/periodical&gt;&lt;pages&gt;1698-1706&lt;/pages&gt;&lt;volume&gt;386&lt;/volume&gt;&lt;reprint-edition&gt;Not in File&lt;/reprint-edition&gt;&lt;keywords&gt;&lt;keyword&gt;Dementia&lt;/keyword&gt;&lt;/keywords&gt;&lt;dates&gt;&lt;year&gt;2015&lt;/year&gt;&lt;pub-dates&gt;&lt;date&gt;2015&lt;/date&gt;&lt;/pub-dates&gt;&lt;/dates&gt;&lt;label&gt;21618&lt;/label&gt;&lt;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4</w:t>
      </w:r>
      <w:r w:rsidR="000F4725">
        <w:rPr>
          <w:rFonts w:cstheme="minorHAnsi"/>
          <w:sz w:val="24"/>
          <w:szCs w:val="24"/>
        </w:rPr>
        <w:fldChar w:fldCharType="end"/>
      </w:r>
      <w:r w:rsidRPr="00A1072E">
        <w:rPr>
          <w:rFonts w:cstheme="minorHAnsi"/>
          <w:sz w:val="24"/>
          <w:szCs w:val="24"/>
        </w:rPr>
        <w:t xml:space="preserve"> Cognitive testing is recommended in UK stroke guidelines</w:t>
      </w:r>
      <w:r w:rsidR="00A250A2">
        <w:rPr>
          <w:rFonts w:cstheme="minorHAnsi"/>
          <w:sz w:val="24"/>
          <w:szCs w:val="24"/>
        </w:rPr>
        <w:t>,</w:t>
      </w:r>
      <w:r w:rsidR="000F4725">
        <w:rPr>
          <w:rFonts w:cstheme="minorHAnsi"/>
          <w:sz w:val="24"/>
          <w:szCs w:val="24"/>
        </w:rPr>
        <w:fldChar w:fldCharType="begin"/>
      </w:r>
      <w:r w:rsidR="000F4725">
        <w:rPr>
          <w:rFonts w:cstheme="minorHAnsi"/>
          <w:sz w:val="24"/>
          <w:szCs w:val="24"/>
        </w:rPr>
        <w:instrText xml:space="preserve"> ADDIN EN.CITE &lt;EndNote&gt;&lt;Cite&gt;&lt;Author&gt;Intercollegiate Stroke Working Party&lt;/Author&gt;&lt;Year&gt;2016&lt;/Year&gt;&lt;RecNum&gt;10659&lt;/RecNum&gt;&lt;DisplayText&gt;&lt;style face="superscript"&gt;53&lt;/style&gt;&lt;/DisplayText&gt;&lt;record&gt;&lt;rec-number&gt;10659&lt;/rec-number&gt;&lt;foreign-keys&gt;&lt;key app="EN" db-id="0ptze0td4at9vmepzscxd5vnx9e5xttse55r" timestamp="1476449896"&gt;10659&lt;/key&gt;&lt;/foreign-keys&gt;&lt;ref-type name="Report"&gt;27&lt;/ref-type&gt;&lt;contributors&gt;&lt;authors&gt;&lt;author&gt;Intercollegiate Stroke Working Party,&lt;/author&gt;&lt;/authors&gt;&lt;tertiary-authors&gt;&lt;author&gt;Royal College of Physicians&lt;/author&gt;&lt;/tertiary-authors&gt;&lt;/contributors&gt;&lt;titles&gt;&lt;title&gt;National clinical guideline for stroke&lt;/title&gt;&lt;/titles&gt;&lt;edition&gt;Fifth edition&lt;/edition&gt;&lt;dates&gt;&lt;year&gt;2016&lt;/year&gt;&lt;/dates&gt;&lt;pub-location&gt;London&lt;/pub-location&gt;&lt;isbn&gt;Fifth edition&lt;/isbn&gt;&lt;label&gt;22028&lt;/label&gt;&lt;urls&gt;&lt;/urls&gt;&lt;/record&gt;&lt;/Cite&gt;&lt;/EndNote&gt;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53</w:t>
      </w:r>
      <w:r w:rsidR="000F4725">
        <w:rPr>
          <w:rFonts w:cstheme="minorHAnsi"/>
          <w:sz w:val="24"/>
          <w:szCs w:val="24"/>
        </w:rPr>
        <w:fldChar w:fldCharType="end"/>
      </w:r>
      <w:r w:rsidRPr="00A1072E">
        <w:rPr>
          <w:rFonts w:cstheme="minorHAnsi"/>
          <w:sz w:val="24"/>
          <w:szCs w:val="24"/>
        </w:rPr>
        <w:t xml:space="preserve"> but many tests are impractical for stroke or insensitive to VCI</w:t>
      </w:r>
      <w:r w:rsidR="00A250A2">
        <w:rPr>
          <w:rFonts w:cstheme="minorHAnsi"/>
          <w:sz w:val="24"/>
          <w:szCs w:val="24"/>
        </w:rPr>
        <w:t>.</w:t>
      </w:r>
      <w:r w:rsidR="000F4725">
        <w:rPr>
          <w:rFonts w:cstheme="minorHAnsi"/>
          <w:sz w:val="24"/>
          <w:szCs w:val="24"/>
        </w:rPr>
        <w:fldChar w:fldCharType="begin">
          <w:fldData xml:space="preserve">PEVuZE5vdGU+PENpdGU+PEF1dGhvcj5PJmFwb3M7QnJpZW48L0F1dGhvcj48WWVhcj4yMDE1PC9Z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PEVuZE5vdGU+PENpdGU+PEF1dGhvcj5PJmFwb3M7QnJpZW48L0F1dGhvcj48WWVhcj4yMDE1PC9Z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4, 15</w:t>
      </w:r>
      <w:r w:rsidR="000F4725">
        <w:rPr>
          <w:rFonts w:cstheme="minorHAnsi"/>
          <w:sz w:val="24"/>
          <w:szCs w:val="24"/>
        </w:rPr>
        <w:fldChar w:fldCharType="end"/>
      </w:r>
      <w:r w:rsidRPr="00A1072E">
        <w:rPr>
          <w:rFonts w:cstheme="minorHAnsi"/>
          <w:sz w:val="24"/>
          <w:szCs w:val="24"/>
        </w:rPr>
        <w:t xml:space="preserve"> Lack of proven clinical utility may explain why many GPs do not </w:t>
      </w:r>
      <w:r w:rsidR="004933BD">
        <w:rPr>
          <w:rFonts w:cstheme="minorHAnsi"/>
          <w:sz w:val="24"/>
          <w:szCs w:val="24"/>
        </w:rPr>
        <w:t>perform</w:t>
      </w:r>
      <w:r w:rsidRPr="00A1072E">
        <w:rPr>
          <w:rFonts w:cstheme="minorHAnsi"/>
          <w:sz w:val="24"/>
          <w:szCs w:val="24"/>
        </w:rPr>
        <w:t xml:space="preserve"> cognitive screens routinely. Use of different cognitive tests inflates variance in VCI/dementia rates, hampers between-study comparisons and efforts to understand mechanisms, as individual studies lacked vascular risk factor adjustment; similarly, systematic reviews</w:t>
      </w:r>
      <w:r w:rsidR="000F4725">
        <w:rPr>
          <w:rFonts w:cstheme="minorHAnsi"/>
          <w:sz w:val="24"/>
          <w:szCs w:val="24"/>
        </w:rPr>
        <w:fldChar w:fldCharType="begin"/>
      </w:r>
      <w:r w:rsidR="000F4725">
        <w:rPr>
          <w:rFonts w:cstheme="minorHAnsi"/>
          <w:sz w:val="24"/>
          <w:szCs w:val="24"/>
        </w:rPr>
        <w:instrText xml:space="preserve"> ADDIN EN.CITE &lt;EndNote&gt;&lt;Cite&gt;&lt;Author&gt;Pendlebury&lt;/Author&gt;&lt;Year&gt;2019&lt;/Year&gt;&lt;RecNum&gt;11503&lt;/RecNum&gt;&lt;DisplayText&gt;&lt;style face="superscript"&gt;2&lt;/style&gt;&lt;/DisplayText&gt;&lt;record&gt;&lt;rec-number&gt;11503&lt;/rec-number&gt;&lt;foreign-keys&gt;&lt;key app="EN" db-id="0ptze0td4at9vmepzscxd5vnx9e5xttse55r" timestamp="1553538026"&gt;11503&lt;/key&gt;&lt;/foreign-keys&gt;&lt;ref-type name="Journal Article"&gt;17&lt;/ref-type&gt;&lt;contributors&gt;&lt;authors&gt;&lt;author&gt;Pendlebury, ST&lt;/author&gt;&lt;author&gt;Rothwell, PM&lt;/author&gt;&lt;author&gt;Oxford Vascular Study&lt;/author&gt;&lt;/authors&gt;&lt;/contributors&gt;&lt;titles&gt;&lt;title&gt;Incidence and prevalence of dementia associated with transient ischaemic attack and stroke: analysis of the population-based Oxford Vascular Study&lt;/title&gt;&lt;secondary-title&gt;The Lancet Neurology&lt;/secondary-title&gt;&lt;/titles&gt;&lt;periodical&gt;&lt;full-title&gt;The Lancet Neurology&lt;/full-title&gt;&lt;/periodical&gt;&lt;pages&gt;248-258&lt;/pages&gt;&lt;volume&gt;18&lt;/volume&gt;&lt;number&gt;3&lt;/number&gt;&lt;dates&gt;&lt;year&gt;2019&lt;/year&gt;&lt;/dates&gt;&lt;isbn&gt;1474-4422&lt;/isbn&gt;&lt;urls&gt;&lt;related-urls&gt;&lt;url&gt;https://www.thelancet.com/pdfs/journals/laneur/PIIS1474-4422(18)30442-3.pdf&lt;/url&gt;&lt;/related-urls&gt;&lt;/urls&gt;&lt;/record&gt;&lt;/Cite&gt;&lt;/EndNote&gt;</w:instrText>
      </w:r>
      <w:r w:rsidR="000F4725">
        <w:rPr>
          <w:rFonts w:cstheme="minorHAnsi"/>
          <w:sz w:val="24"/>
          <w:szCs w:val="24"/>
        </w:rPr>
        <w:fldChar w:fldCharType="separate"/>
      </w:r>
      <w:r w:rsidR="000F4725" w:rsidRPr="000F4725">
        <w:rPr>
          <w:rFonts w:cstheme="minorHAnsi"/>
          <w:noProof/>
          <w:sz w:val="24"/>
          <w:szCs w:val="24"/>
          <w:vertAlign w:val="superscript"/>
        </w:rPr>
        <w:t>2</w:t>
      </w:r>
      <w:r w:rsidR="000F4725">
        <w:rPr>
          <w:rFonts w:cstheme="minorHAnsi"/>
          <w:sz w:val="24"/>
          <w:szCs w:val="24"/>
        </w:rPr>
        <w:fldChar w:fldCharType="end"/>
      </w:r>
      <w:r w:rsidRPr="00A1072E">
        <w:rPr>
          <w:rFonts w:cstheme="minorHAnsi"/>
          <w:sz w:val="24"/>
          <w:szCs w:val="24"/>
        </w:rPr>
        <w:t xml:space="preserve"> and routine health data</w:t>
      </w:r>
      <w:r w:rsidR="000F4725">
        <w:rPr>
          <w:rFonts w:cstheme="minorHAnsi"/>
          <w:sz w:val="24"/>
          <w:szCs w:val="24"/>
        </w:rPr>
        <w:fldChar w:fldCharType="begin">
          <w:fldData xml:space="preserve">PEVuZE5vdGU+PENpdGU+PEF1dGhvcj5FbWRpbjwvQXV0aG9yPjxZZWFyPjIwMTY8L1llYXI+PFJl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PEVuZE5vdGU+PENpdGU+PEF1dGhvcj5FbWRpbjwvQXV0aG9yPjxZZWFyPjIwMTY8L1llYXI+PFJl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54</w:t>
      </w:r>
      <w:r w:rsidR="000F4725">
        <w:rPr>
          <w:rFonts w:cstheme="minorHAnsi"/>
          <w:sz w:val="24"/>
          <w:szCs w:val="24"/>
        </w:rPr>
        <w:fldChar w:fldCharType="end"/>
      </w:r>
      <w:r w:rsidRPr="00A1072E">
        <w:rPr>
          <w:rFonts w:cstheme="minorHAnsi"/>
          <w:sz w:val="24"/>
          <w:szCs w:val="24"/>
        </w:rPr>
        <w:t xml:space="preserve"> disagree on the importance of common risk factors. Cognitive testing alone does not capture the psychological sequelae of stroke:  fatigue, apathy, mood</w:t>
      </w:r>
      <w:r w:rsidR="000F4725">
        <w:rPr>
          <w:rFonts w:cstheme="minorHAnsi"/>
          <w:sz w:val="24"/>
          <w:szCs w:val="24"/>
        </w:rPr>
        <w:fldChar w:fldCharType="begin">
          <w:fldData xml:space="preserve">PEVuZE5vdGU+PENpdGU+PEF1dGhvcj5IYWNrZXR0PC9BdXRob3I+PFllYXI+MjAxNDwvWWVhcj48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PEVuZE5vdGU+PENpdGU+PEF1dGhvcj5IYWNrZXR0PC9BdXRob3I+PFllYXI+MjAxNDwvWWVhcj48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16</w:t>
      </w:r>
      <w:r w:rsidR="000F4725">
        <w:rPr>
          <w:rFonts w:cstheme="minorHAnsi"/>
          <w:sz w:val="24"/>
          <w:szCs w:val="24"/>
        </w:rPr>
        <w:fldChar w:fldCharType="end"/>
      </w:r>
      <w:r w:rsidRPr="00A1072E">
        <w:rPr>
          <w:rFonts w:cstheme="minorHAnsi"/>
          <w:sz w:val="24"/>
          <w:szCs w:val="24"/>
        </w:rPr>
        <w:t xml:space="preserve"> affect cognition; in turn, 3-month cognition scores correlate highly with dependency, mood, and quality of life</w:t>
      </w:r>
      <w:r w:rsidR="00A250A2">
        <w:rPr>
          <w:rFonts w:cstheme="minorHAnsi"/>
          <w:sz w:val="24"/>
          <w:szCs w:val="24"/>
        </w:rPr>
        <w:t>.</w:t>
      </w:r>
      <w:r w:rsidR="000F4725">
        <w:rPr>
          <w:rFonts w:cstheme="minorHAnsi"/>
          <w:sz w:val="24"/>
          <w:szCs w:val="24"/>
        </w:rPr>
        <w:fldChar w:fldCharType="begin">
          <w:fldData xml:space="preserve">PEVuZE5vdGU+PENpdGU+PEF1dGhvcj5BbmtvbGVrYXI8L0F1dGhvcj48WWVhcj4yMDE0PC9ZZWFy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</w:fldData>
        </w:fldChar>
      </w:r>
      <w:r w:rsidR="000F4725">
        <w:rPr>
          <w:rFonts w:cstheme="minorHAnsi"/>
          <w:sz w:val="24"/>
          <w:szCs w:val="24"/>
        </w:rPr>
        <w:instrText xml:space="preserve"> ADDIN EN.CITE </w:instrText>
      </w:r>
      <w:r w:rsidR="000F4725">
        <w:rPr>
          <w:rFonts w:cstheme="minorHAnsi"/>
          <w:sz w:val="24"/>
          <w:szCs w:val="24"/>
        </w:rPr>
        <w:fldChar w:fldCharType="begin">
          <w:fldData xml:space="preserve">PEVuZE5vdGU+PENpdGU+PEF1dGhvcj5BbmtvbGVrYXI8L0F1dGhvcj48WWVhcj4yMDE0PC9ZZWFy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</w:fldData>
        </w:fldChar>
      </w:r>
      <w:r w:rsidR="000F4725">
        <w:rPr>
          <w:rFonts w:cstheme="minorHAnsi"/>
          <w:sz w:val="24"/>
          <w:szCs w:val="24"/>
        </w:rPr>
        <w:instrText xml:space="preserve"> ADDIN EN.CITE.DATA </w:instrText>
      </w:r>
      <w:r w:rsidR="000F4725">
        <w:rPr>
          <w:rFonts w:cstheme="minorHAnsi"/>
          <w:sz w:val="24"/>
          <w:szCs w:val="24"/>
        </w:rPr>
      </w:r>
      <w:r w:rsidR="000F4725">
        <w:rPr>
          <w:rFonts w:cstheme="minorHAnsi"/>
          <w:sz w:val="24"/>
          <w:szCs w:val="24"/>
        </w:rPr>
        <w:fldChar w:fldCharType="end"/>
      </w:r>
      <w:r w:rsidR="000F4725">
        <w:rPr>
          <w:rFonts w:cstheme="minorHAnsi"/>
          <w:sz w:val="24"/>
          <w:szCs w:val="24"/>
        </w:rPr>
      </w:r>
      <w:r w:rsidR="000F4725">
        <w:rPr>
          <w:rFonts w:cstheme="minorHAnsi"/>
          <w:sz w:val="24"/>
          <w:szCs w:val="24"/>
        </w:rPr>
        <w:fldChar w:fldCharType="separate"/>
      </w:r>
      <w:r w:rsidR="000F4725" w:rsidRPr="000F4725">
        <w:rPr>
          <w:rFonts w:cstheme="minorHAnsi"/>
          <w:noProof/>
          <w:sz w:val="24"/>
          <w:szCs w:val="24"/>
          <w:vertAlign w:val="superscript"/>
        </w:rPr>
        <w:t>46</w:t>
      </w:r>
      <w:r w:rsidR="000F4725">
        <w:rPr>
          <w:rFonts w:cstheme="minorHAnsi"/>
          <w:sz w:val="24"/>
          <w:szCs w:val="24"/>
        </w:rPr>
        <w:fldChar w:fldCharType="end"/>
      </w:r>
    </w:p>
    <w:p w14:paraId="508D69EB" w14:textId="04BFDBC9" w:rsidR="00260620" w:rsidRDefault="00260620" w:rsidP="003B70F6">
      <w:pPr>
        <w:spacing w:after="0"/>
        <w:contextualSpacing/>
        <w:jc w:val="both"/>
        <w:rPr>
          <w:rFonts w:cstheme="minorHAnsi"/>
          <w:sz w:val="24"/>
          <w:szCs w:val="24"/>
        </w:rPr>
      </w:pPr>
    </w:p>
    <w:p w14:paraId="30F3523B" w14:textId="56828876" w:rsidR="00746362" w:rsidRDefault="00746362" w:rsidP="00746362">
      <w:pPr>
        <w:spacing w:after="0"/>
        <w:contextualSpacing/>
        <w:jc w:val="both"/>
        <w:rPr>
          <w:rFonts w:cstheme="minorHAnsi"/>
          <w:noProof/>
          <w:sz w:val="24"/>
          <w:szCs w:val="24"/>
          <w:lang w:eastAsia="en-GB"/>
        </w:rPr>
      </w:pPr>
      <w:r w:rsidRPr="00746362">
        <w:rPr>
          <w:rFonts w:cstheme="minorHAnsi"/>
          <w:noProof/>
          <w:sz w:val="24"/>
          <w:szCs w:val="24"/>
          <w:lang w:eastAsia="en-GB"/>
        </w:rPr>
        <w:t xml:space="preserve">A broad stroke cohort </w:t>
      </w:r>
      <w:r w:rsidR="00280330">
        <w:rPr>
          <w:rFonts w:cstheme="minorHAnsi"/>
          <w:noProof/>
          <w:sz w:val="24"/>
          <w:szCs w:val="24"/>
          <w:lang w:eastAsia="en-GB"/>
        </w:rPr>
        <w:t xml:space="preserve">in R4VaD </w:t>
      </w:r>
      <w:r w:rsidRPr="00746362">
        <w:rPr>
          <w:rFonts w:cstheme="minorHAnsi"/>
          <w:noProof/>
          <w:sz w:val="24"/>
          <w:szCs w:val="24"/>
          <w:lang w:eastAsia="en-GB"/>
        </w:rPr>
        <w:t>will capture all potential VaD phenotypes (small vessel disease, multi-infarct, strategic infarct, mixed pathologies),</w:t>
      </w:r>
      <w:r w:rsidR="000F4725">
        <w:rPr>
          <w:rFonts w:cstheme="minorHAnsi"/>
          <w:noProof/>
          <w:sz w:val="24"/>
          <w:szCs w:val="24"/>
          <w:lang w:eastAsia="en-GB"/>
        </w:rPr>
        <w:fldChar w:fldCharType="begin"/>
      </w:r>
      <w:r w:rsidR="000F4725">
        <w:rPr>
          <w:rFonts w:cstheme="minorHAnsi"/>
          <w:noProof/>
          <w:sz w:val="24"/>
          <w:szCs w:val="24"/>
          <w:lang w:eastAsia="en-GB"/>
        </w:rPr>
        <w:instrText xml:space="preserve"> ADDIN EN.CITE &lt;EndNote&gt;&lt;Cite&gt;&lt;Author&gt;O&amp;apos;Brien&lt;/Author&gt;&lt;Year&gt;2015&lt;/Year&gt;&lt;RecNum&gt;10150&lt;/RecNum&gt;&lt;DisplayText&gt;&lt;style face="superscript"&gt;4&lt;/style&gt;&lt;/DisplayText&gt;&lt;record&gt;&lt;rec-number&gt;10150&lt;/rec-number&gt;&lt;foreign-keys&gt;&lt;key app="EN" db-id="0ptze0td4at9vmepzscxd5vnx9e5xttse55r" timestamp="1470815944"&gt;10150&lt;/key&gt;&lt;/foreign-keys&gt;&lt;ref-type name="Journal Article"&gt;17&lt;/ref-type&gt;&lt;contributors&gt;&lt;authors&gt;&lt;author&gt;O&amp;apos;Brien,J.T.&lt;/author&gt;&lt;author&gt;Thomas,A.&lt;/author&gt;&lt;/authors&gt;&lt;/contributors&gt;&lt;titles&gt;&lt;title&gt;Vascular dementia&lt;/title&gt;&lt;secondary-title&gt;Lancet&lt;/secondary-title&gt;&lt;/titles&gt;&lt;periodical&gt;&lt;full-title&gt;Lancet&lt;/full-title&gt;&lt;/periodical&gt;&lt;pages&gt;1698-1706&lt;/pages&gt;&lt;volume&gt;386&lt;/volume&gt;&lt;reprint-edition&gt;Not in File&lt;/reprint-edition&gt;&lt;keywords&gt;&lt;keyword&gt;Dementia&lt;/keyword&gt;&lt;/keywords&gt;&lt;dates&gt;&lt;year&gt;2015&lt;/year&gt;&lt;pub-dates&gt;&lt;date&gt;2015&lt;/date&gt;&lt;/pub-dates&gt;&lt;/dates&gt;&lt;label&gt;21618&lt;/label&gt;&lt;urls&gt;&lt;/urls&gt;&lt;/record&gt;&lt;/Cite&gt;&lt;/EndNote&gt;</w:instrText>
      </w:r>
      <w:r w:rsidR="000F4725">
        <w:rPr>
          <w:rFonts w:cstheme="minorHAnsi"/>
          <w:noProof/>
          <w:sz w:val="24"/>
          <w:szCs w:val="24"/>
          <w:lang w:eastAsia="en-GB"/>
        </w:rPr>
        <w:fldChar w:fldCharType="separate"/>
      </w:r>
      <w:r w:rsidR="000F4725" w:rsidRPr="000F4725">
        <w:rPr>
          <w:rFonts w:cstheme="minorHAnsi"/>
          <w:noProof/>
          <w:sz w:val="24"/>
          <w:szCs w:val="24"/>
          <w:vertAlign w:val="superscript"/>
          <w:lang w:eastAsia="en-GB"/>
        </w:rPr>
        <w:t>4</w:t>
      </w:r>
      <w:r w:rsidR="000F4725">
        <w:rPr>
          <w:rFonts w:cstheme="minorHAnsi"/>
          <w:noProof/>
          <w:sz w:val="24"/>
          <w:szCs w:val="24"/>
          <w:lang w:eastAsia="en-GB"/>
        </w:rPr>
        <w:fldChar w:fldCharType="end"/>
      </w:r>
      <w:r w:rsidRPr="00746362">
        <w:rPr>
          <w:rFonts w:cstheme="minorHAnsi"/>
          <w:noProof/>
          <w:sz w:val="24"/>
          <w:szCs w:val="24"/>
          <w:lang w:eastAsia="en-GB"/>
        </w:rPr>
        <w:t xml:space="preserve"> strengthening knowledge on VaD. We will collect cognitive information across a continuum of stroke severities because cognition is relevant after </w:t>
      </w:r>
      <w:r w:rsidR="00280330">
        <w:rPr>
          <w:rFonts w:cstheme="minorHAnsi"/>
          <w:noProof/>
          <w:sz w:val="24"/>
          <w:szCs w:val="24"/>
          <w:lang w:eastAsia="en-GB"/>
        </w:rPr>
        <w:t>all</w:t>
      </w:r>
      <w:r w:rsidR="00280330" w:rsidRPr="00746362">
        <w:rPr>
          <w:rFonts w:cstheme="minorHAnsi"/>
          <w:noProof/>
          <w:sz w:val="24"/>
          <w:szCs w:val="24"/>
          <w:lang w:eastAsia="en-GB"/>
        </w:rPr>
        <w:t xml:space="preserve"> </w:t>
      </w:r>
      <w:r w:rsidRPr="00746362">
        <w:rPr>
          <w:rFonts w:cstheme="minorHAnsi"/>
          <w:noProof/>
          <w:sz w:val="24"/>
          <w:szCs w:val="24"/>
          <w:lang w:eastAsia="en-GB"/>
        </w:rPr>
        <w:t>sever</w:t>
      </w:r>
      <w:r w:rsidR="00280330">
        <w:rPr>
          <w:rFonts w:cstheme="minorHAnsi"/>
          <w:noProof/>
          <w:sz w:val="24"/>
          <w:szCs w:val="24"/>
          <w:lang w:eastAsia="en-GB"/>
        </w:rPr>
        <w:t>ities of</w:t>
      </w:r>
      <w:r w:rsidRPr="00746362">
        <w:rPr>
          <w:rFonts w:cstheme="minorHAnsi"/>
          <w:noProof/>
          <w:sz w:val="24"/>
          <w:szCs w:val="24"/>
          <w:lang w:eastAsia="en-GB"/>
        </w:rPr>
        <w:t xml:space="preserve"> stroke.</w:t>
      </w:r>
      <w:r w:rsidR="000F4725">
        <w:rPr>
          <w:rFonts w:cstheme="minorHAnsi"/>
          <w:noProof/>
          <w:sz w:val="24"/>
          <w:szCs w:val="24"/>
          <w:lang w:eastAsia="en-GB"/>
        </w:rPr>
        <w:fldChar w:fldCharType="begin"/>
      </w:r>
      <w:r w:rsidR="000F4725">
        <w:rPr>
          <w:rFonts w:cstheme="minorHAnsi"/>
          <w:noProof/>
          <w:sz w:val="24"/>
          <w:szCs w:val="24"/>
          <w:lang w:eastAsia="en-GB"/>
        </w:rPr>
        <w:instrText xml:space="preserve"> ADDIN EN.CITE &lt;EndNote&gt;&lt;Cite&gt;&lt;Author&gt;Pendlebury&lt;/Author&gt;&lt;Year&gt;2019&lt;/Year&gt;&lt;RecNum&gt;11503&lt;/RecNum&gt;&lt;DisplayText&gt;&lt;style face="superscript"&gt;2&lt;/style&gt;&lt;/DisplayText&gt;&lt;record&gt;&lt;rec-number&gt;11503&lt;/rec-number&gt;&lt;foreign-keys&gt;&lt;key app="EN" db-id="0ptze0td4at9vmepzscxd5vnx9e5xttse55r" timestamp="1553538026"&gt;11503&lt;/key&gt;&lt;/foreign-keys&gt;&lt;ref-type name="Journal Article"&gt;17&lt;/ref-type&gt;&lt;contributors&gt;&lt;authors&gt;&lt;author&gt;Pendlebury, ST&lt;/author&gt;&lt;author&gt;Rothwell, PM&lt;/author&gt;&lt;author&gt;Oxford Vascular Study&lt;/author&gt;&lt;/authors&gt;&lt;/contributors&gt;&lt;titles&gt;&lt;title&gt;Incidence and prevalence of dementia associated with transient ischaemic attack and stroke: analysis of the population-based Oxford Vascular Study&lt;/title&gt;&lt;secondary-title&gt;The Lancet Neurology&lt;/secondary-title&gt;&lt;/titles&gt;&lt;periodical&gt;&lt;full-title&gt;The Lancet Neurology&lt;/full-title&gt;&lt;/periodical&gt;&lt;pages&gt;248-258&lt;/pages&gt;&lt;volume&gt;18&lt;/volume&gt;&lt;number&gt;3&lt;/number&gt;&lt;dates&gt;&lt;year&gt;2019&lt;/year&gt;&lt;/dates&gt;&lt;isbn&gt;1474-4422&lt;/isbn&gt;&lt;urls&gt;&lt;related-urls&gt;&lt;url&gt;https://www.thelancet.com/pdfs/journals/laneur/PIIS1474-4422(18)30442-3.pdf&lt;/url&gt;&lt;/related-urls&gt;&lt;/urls&gt;&lt;/record&gt;&lt;/Cite&gt;&lt;/EndNote&gt;</w:instrText>
      </w:r>
      <w:r w:rsidR="000F4725">
        <w:rPr>
          <w:rFonts w:cstheme="minorHAnsi"/>
          <w:noProof/>
          <w:sz w:val="24"/>
          <w:szCs w:val="24"/>
          <w:lang w:eastAsia="en-GB"/>
        </w:rPr>
        <w:fldChar w:fldCharType="separate"/>
      </w:r>
      <w:r w:rsidR="000F4725" w:rsidRPr="000F4725">
        <w:rPr>
          <w:rFonts w:cstheme="minorHAnsi"/>
          <w:noProof/>
          <w:sz w:val="24"/>
          <w:szCs w:val="24"/>
          <w:vertAlign w:val="superscript"/>
          <w:lang w:eastAsia="en-GB"/>
        </w:rPr>
        <w:t>2</w:t>
      </w:r>
      <w:r w:rsidR="000F4725">
        <w:rPr>
          <w:rFonts w:cstheme="minorHAnsi"/>
          <w:noProof/>
          <w:sz w:val="24"/>
          <w:szCs w:val="24"/>
          <w:lang w:eastAsia="en-GB"/>
        </w:rPr>
        <w:fldChar w:fldCharType="end"/>
      </w:r>
      <w:r w:rsidRPr="00746362">
        <w:rPr>
          <w:rFonts w:cstheme="minorHAnsi"/>
          <w:noProof/>
          <w:sz w:val="24"/>
          <w:szCs w:val="24"/>
          <w:lang w:eastAsia="en-GB"/>
        </w:rPr>
        <w:t xml:space="preserve"> </w:t>
      </w:r>
      <w:r w:rsidR="00CE272B">
        <w:rPr>
          <w:rFonts w:cstheme="minorHAnsi"/>
          <w:noProof/>
          <w:sz w:val="24"/>
          <w:szCs w:val="24"/>
          <w:lang w:eastAsia="en-GB"/>
        </w:rPr>
        <w:t>The p</w:t>
      </w:r>
      <w:r w:rsidRPr="00746362">
        <w:rPr>
          <w:rFonts w:cstheme="minorHAnsi"/>
          <w:noProof/>
          <w:sz w:val="24"/>
          <w:szCs w:val="24"/>
          <w:lang w:eastAsia="en-GB"/>
        </w:rPr>
        <w:t xml:space="preserve">rospects for </w:t>
      </w:r>
      <w:r w:rsidR="00676223">
        <w:rPr>
          <w:rFonts w:cstheme="minorHAnsi"/>
          <w:noProof/>
          <w:sz w:val="24"/>
          <w:szCs w:val="24"/>
          <w:lang w:eastAsia="en-GB"/>
        </w:rPr>
        <w:t xml:space="preserve">physical </w:t>
      </w:r>
      <w:r w:rsidRPr="00746362">
        <w:rPr>
          <w:rFonts w:cstheme="minorHAnsi"/>
          <w:noProof/>
          <w:sz w:val="24"/>
          <w:szCs w:val="24"/>
          <w:lang w:eastAsia="en-GB"/>
        </w:rPr>
        <w:t xml:space="preserve">recovery, even after severe stroke, are changing radically with thrombolysis, thrombectomy, improved discharge support and community rehabilitation, </w:t>
      </w:r>
      <w:r w:rsidR="00CE272B">
        <w:rPr>
          <w:rFonts w:cstheme="minorHAnsi"/>
          <w:noProof/>
          <w:sz w:val="24"/>
          <w:szCs w:val="24"/>
          <w:lang w:eastAsia="en-GB"/>
        </w:rPr>
        <w:t xml:space="preserve">but with unknown </w:t>
      </w:r>
      <w:r w:rsidRPr="00746362">
        <w:rPr>
          <w:rFonts w:cstheme="minorHAnsi"/>
          <w:noProof/>
          <w:sz w:val="24"/>
          <w:szCs w:val="24"/>
          <w:lang w:eastAsia="en-GB"/>
        </w:rPr>
        <w:t xml:space="preserve"> impact on cognition</w:t>
      </w:r>
      <w:r w:rsidR="00CE272B">
        <w:rPr>
          <w:rFonts w:cstheme="minorHAnsi"/>
          <w:noProof/>
          <w:sz w:val="24"/>
          <w:szCs w:val="24"/>
          <w:lang w:eastAsia="en-GB"/>
        </w:rPr>
        <w:t>. Improved</w:t>
      </w:r>
      <w:r w:rsidRPr="00746362">
        <w:rPr>
          <w:rFonts w:cstheme="minorHAnsi"/>
          <w:noProof/>
          <w:sz w:val="24"/>
          <w:szCs w:val="24"/>
          <w:lang w:eastAsia="en-GB"/>
        </w:rPr>
        <w:t xml:space="preserve"> physical recovery from initially severe stroke</w:t>
      </w:r>
      <w:r w:rsidR="00CE272B">
        <w:rPr>
          <w:rFonts w:cstheme="minorHAnsi"/>
          <w:noProof/>
          <w:sz w:val="24"/>
          <w:szCs w:val="24"/>
          <w:lang w:eastAsia="en-GB"/>
        </w:rPr>
        <w:t xml:space="preserve"> may unmask potentially limiting cognitive deficits and </w:t>
      </w:r>
      <w:r w:rsidRPr="00746362">
        <w:rPr>
          <w:rFonts w:cstheme="minorHAnsi"/>
          <w:noProof/>
          <w:sz w:val="24"/>
          <w:szCs w:val="24"/>
          <w:lang w:eastAsia="en-GB"/>
        </w:rPr>
        <w:t>equally, deficits in mild stroke may be missed by conventional clinical services yet restrict independence.</w:t>
      </w:r>
      <w:r w:rsidR="000F4725">
        <w:rPr>
          <w:rFonts w:cstheme="minorHAnsi"/>
          <w:noProof/>
          <w:sz w:val="24"/>
          <w:szCs w:val="24"/>
          <w:lang w:eastAsia="en-GB"/>
        </w:rPr>
        <w:fldChar w:fldCharType="begin"/>
      </w:r>
      <w:r w:rsidR="000F4725">
        <w:rPr>
          <w:rFonts w:cstheme="minorHAnsi"/>
          <w:noProof/>
          <w:sz w:val="24"/>
          <w:szCs w:val="24"/>
          <w:lang w:eastAsia="en-GB"/>
        </w:rPr>
        <w:instrText xml:space="preserve"> ADDIN EN.CITE &lt;EndNote&gt;&lt;Cite&gt;&lt;Author&gt;McHutchison&lt;/Author&gt;&lt;Year&gt;2019&lt;/Year&gt;&lt;RecNum&gt;11342&lt;/RecNum&gt;&lt;DisplayText&gt;&lt;style face="superscript"&gt;48&lt;/style&gt;&lt;/DisplayText&gt;&lt;record&gt;&lt;rec-number&gt;11342&lt;/rec-number&gt;&lt;foreign-keys&gt;&lt;key app="EN" db-id="0ptze0td4at9vmepzscxd5vnx9e5xttse55r" timestamp="1545238729"&gt;11342&lt;/key&gt;&lt;/foreign-keys&gt;&lt;ref-type name="Journal Article"&gt;17&lt;/ref-type&gt;&lt;contributors&gt;&lt;authors&gt;&lt;author&gt;McHutchison, C.A.&lt;/author&gt;&lt;author&gt;Cvoro, V.&lt;/author&gt;&lt;author&gt;Makin, S.&lt;/author&gt;&lt;author&gt;Chappell, F.M.&lt;/author&gt;&lt;author&gt;Shuler, K.&lt;/author&gt;&lt;author&gt;Wardlaw, J.M.&lt;/author&gt;&lt;/authors&gt;&lt;/contributors&gt;&lt;titles&gt;&lt;title&gt;Functional, cognitive and physical outcomes 3 years after minor lacunar or cortical ischaemic stroke&lt;/title&gt;&lt;secondary-title&gt;J Neurol Neurosurg Psychiatry&lt;/secondary-title&gt;&lt;/titles&gt;&lt;periodical&gt;&lt;full-title&gt;J Neurol Neurosurg Psychiatry&lt;/full-title&gt;&lt;/periodical&gt;&lt;pages&gt;436-443&lt;/pages&gt;&lt;volume&gt;90&lt;/volume&gt;&lt;section&gt;436&lt;/section&gt;&lt;dates&gt;&lt;year&gt;2019&lt;/year&gt;&lt;/dates&gt;&lt;urls&gt;&lt;related-urls&gt;&lt;url&gt;&lt;style face="underline" font="default" size="100%"&gt;http://jnnp.bmj.com/content/early/2018/12/15/jnnp-2018-319134.abstract&lt;/style&gt;&lt;/url&gt;&lt;/related-urls&gt;&lt;/urls&gt;&lt;electronic-resource-num&gt;10.1136/jnnp-2018-319134&lt;/electronic-resource-num&gt;&lt;/record&gt;&lt;/Cite&gt;&lt;/EndNote&gt;</w:instrText>
      </w:r>
      <w:r w:rsidR="000F4725">
        <w:rPr>
          <w:rFonts w:cstheme="minorHAnsi"/>
          <w:noProof/>
          <w:sz w:val="24"/>
          <w:szCs w:val="24"/>
          <w:lang w:eastAsia="en-GB"/>
        </w:rPr>
        <w:fldChar w:fldCharType="separate"/>
      </w:r>
      <w:r w:rsidR="000F4725" w:rsidRPr="000F4725">
        <w:rPr>
          <w:rFonts w:cstheme="minorHAnsi"/>
          <w:noProof/>
          <w:sz w:val="24"/>
          <w:szCs w:val="24"/>
          <w:vertAlign w:val="superscript"/>
          <w:lang w:eastAsia="en-GB"/>
        </w:rPr>
        <w:t>48</w:t>
      </w:r>
      <w:r w:rsidR="000F4725">
        <w:rPr>
          <w:rFonts w:cstheme="minorHAnsi"/>
          <w:noProof/>
          <w:sz w:val="24"/>
          <w:szCs w:val="24"/>
          <w:lang w:eastAsia="en-GB"/>
        </w:rPr>
        <w:fldChar w:fldCharType="end"/>
      </w:r>
      <w:r w:rsidRPr="00746362">
        <w:rPr>
          <w:rFonts w:cstheme="minorHAnsi"/>
          <w:noProof/>
          <w:sz w:val="24"/>
          <w:szCs w:val="24"/>
          <w:lang w:eastAsia="en-GB"/>
        </w:rPr>
        <w:t xml:space="preserve"> </w:t>
      </w:r>
    </w:p>
    <w:p w14:paraId="724E6D93" w14:textId="77777777" w:rsidR="00260620" w:rsidRPr="00746362" w:rsidRDefault="00260620" w:rsidP="00746362">
      <w:pPr>
        <w:spacing w:after="0"/>
        <w:contextualSpacing/>
        <w:jc w:val="both"/>
        <w:rPr>
          <w:rFonts w:cstheme="minorHAnsi"/>
          <w:noProof/>
          <w:sz w:val="24"/>
          <w:szCs w:val="24"/>
          <w:lang w:eastAsia="en-GB"/>
        </w:rPr>
      </w:pPr>
    </w:p>
    <w:p w14:paraId="0D7B2A63" w14:textId="4A9A917B" w:rsidR="00D71F54" w:rsidRDefault="00676223" w:rsidP="00B12E40">
      <w:pPr>
        <w:spacing w:after="0"/>
        <w:contextualSpacing/>
        <w:jc w:val="both"/>
        <w:rPr>
          <w:rFonts w:cstheme="minorHAnsi"/>
          <w:noProof/>
          <w:sz w:val="24"/>
          <w:szCs w:val="24"/>
          <w:lang w:eastAsia="en-GB"/>
        </w:rPr>
      </w:pPr>
      <w:r>
        <w:rPr>
          <w:rFonts w:cstheme="minorHAnsi"/>
          <w:noProof/>
          <w:sz w:val="24"/>
          <w:szCs w:val="24"/>
          <w:lang w:eastAsia="en-GB"/>
        </w:rPr>
        <w:t>R4VaD</w:t>
      </w:r>
      <w:r w:rsidR="00746362">
        <w:rPr>
          <w:rFonts w:cstheme="minorHAnsi"/>
          <w:noProof/>
          <w:sz w:val="24"/>
          <w:szCs w:val="24"/>
          <w:lang w:eastAsia="en-GB"/>
        </w:rPr>
        <w:t>,</w:t>
      </w:r>
      <w:r w:rsidR="00D660FE">
        <w:rPr>
          <w:rFonts w:cstheme="minorHAnsi"/>
          <w:noProof/>
          <w:sz w:val="24"/>
          <w:szCs w:val="24"/>
          <w:lang w:eastAsia="en-GB"/>
        </w:rPr>
        <w:t xml:space="preserve"> designed to address </w:t>
      </w:r>
      <w:r w:rsidR="00CE272B">
        <w:rPr>
          <w:rFonts w:cstheme="minorHAnsi"/>
          <w:noProof/>
          <w:sz w:val="24"/>
          <w:szCs w:val="24"/>
          <w:lang w:eastAsia="en-GB"/>
        </w:rPr>
        <w:t>these</w:t>
      </w:r>
      <w:r w:rsidR="00D660FE">
        <w:rPr>
          <w:rFonts w:cstheme="minorHAnsi"/>
          <w:noProof/>
          <w:sz w:val="24"/>
          <w:szCs w:val="24"/>
          <w:lang w:eastAsia="en-GB"/>
        </w:rPr>
        <w:t xml:space="preserve"> highlighted issues, will assess long term cognition after stroke in a broad, inclusive population, along with providing valuable information on mechani</w:t>
      </w:r>
      <w:r w:rsidR="00CE272B">
        <w:rPr>
          <w:rFonts w:cstheme="minorHAnsi"/>
          <w:noProof/>
          <w:sz w:val="24"/>
          <w:szCs w:val="24"/>
          <w:lang w:eastAsia="en-GB"/>
        </w:rPr>
        <w:t>s</w:t>
      </w:r>
      <w:r w:rsidR="00D660FE">
        <w:rPr>
          <w:rFonts w:cstheme="minorHAnsi"/>
          <w:noProof/>
          <w:sz w:val="24"/>
          <w:szCs w:val="24"/>
          <w:lang w:eastAsia="en-GB"/>
        </w:rPr>
        <w:t xml:space="preserve">ms and risk factors. </w:t>
      </w:r>
      <w:r w:rsidR="00D71F54" w:rsidRPr="00D71F54">
        <w:rPr>
          <w:rFonts w:cstheme="minorHAnsi"/>
          <w:noProof/>
          <w:sz w:val="24"/>
          <w:szCs w:val="24"/>
          <w:lang w:eastAsia="en-GB"/>
        </w:rPr>
        <w:t>The achievement of recruitment targets and completeness of baseline and follow-up data, will give practical evidence of the acceptability, feasibility and practicality of the assessments</w:t>
      </w:r>
      <w:r w:rsidR="00902CB1">
        <w:rPr>
          <w:rFonts w:cstheme="minorHAnsi"/>
          <w:noProof/>
          <w:sz w:val="24"/>
          <w:szCs w:val="24"/>
          <w:lang w:eastAsia="en-GB"/>
        </w:rPr>
        <w:t xml:space="preserve"> ‘in the field’</w:t>
      </w:r>
      <w:r w:rsidR="00D71F54" w:rsidRPr="00D71F54">
        <w:rPr>
          <w:rFonts w:cstheme="minorHAnsi"/>
          <w:noProof/>
          <w:sz w:val="24"/>
          <w:szCs w:val="24"/>
          <w:lang w:eastAsia="en-GB"/>
        </w:rPr>
        <w:t xml:space="preserve">. </w:t>
      </w:r>
      <w:r w:rsidR="00D71F54" w:rsidRPr="000314A6">
        <w:rPr>
          <w:rFonts w:cstheme="minorHAnsi"/>
          <w:noProof/>
          <w:sz w:val="24"/>
          <w:szCs w:val="24"/>
          <w:lang w:eastAsia="en-GB"/>
        </w:rPr>
        <w:t xml:space="preserve">We acknowledge the mortality and attrition </w:t>
      </w:r>
      <w:r w:rsidR="00D71F54" w:rsidRPr="000314A6">
        <w:rPr>
          <w:rFonts w:cstheme="minorHAnsi"/>
          <w:noProof/>
          <w:sz w:val="24"/>
          <w:szCs w:val="24"/>
          <w:lang w:eastAsia="en-GB"/>
        </w:rPr>
        <w:lastRenderedPageBreak/>
        <w:t>associated with trying to include all severities of stroke</w:t>
      </w:r>
      <w:r w:rsidR="00D71F54">
        <w:rPr>
          <w:rFonts w:cstheme="minorHAnsi"/>
          <w:noProof/>
          <w:sz w:val="24"/>
          <w:szCs w:val="24"/>
          <w:lang w:eastAsia="en-GB"/>
        </w:rPr>
        <w:t>,</w:t>
      </w:r>
      <w:r w:rsidR="00902CB1">
        <w:rPr>
          <w:rFonts w:cstheme="minorHAnsi"/>
          <w:noProof/>
          <w:sz w:val="24"/>
          <w:szCs w:val="24"/>
          <w:lang w:eastAsia="en-GB"/>
        </w:rPr>
        <w:t xml:space="preserve"> </w:t>
      </w:r>
      <w:r w:rsidR="00D71F54" w:rsidRPr="000314A6">
        <w:rPr>
          <w:rFonts w:cstheme="minorHAnsi"/>
          <w:noProof/>
          <w:sz w:val="24"/>
          <w:szCs w:val="24"/>
          <w:lang w:eastAsia="en-GB"/>
        </w:rPr>
        <w:t xml:space="preserve">so have included multimodal patient-focussed follow-up to minimise losses, and analysis methods to account for competing risk biases associated with early mortality. </w:t>
      </w:r>
    </w:p>
    <w:p w14:paraId="2F32F798" w14:textId="77777777" w:rsidR="00260620" w:rsidRDefault="00260620" w:rsidP="00B12E40">
      <w:pPr>
        <w:spacing w:after="0"/>
        <w:contextualSpacing/>
        <w:jc w:val="both"/>
        <w:rPr>
          <w:rFonts w:cstheme="minorHAnsi"/>
          <w:noProof/>
          <w:sz w:val="24"/>
          <w:szCs w:val="24"/>
          <w:lang w:eastAsia="en-GB"/>
        </w:rPr>
      </w:pPr>
    </w:p>
    <w:p w14:paraId="7AA5F18C" w14:textId="5FE63520" w:rsidR="005B3F78" w:rsidRDefault="00676223" w:rsidP="00746362">
      <w:pPr>
        <w:spacing w:after="0"/>
        <w:contextualSpacing/>
        <w:jc w:val="both"/>
        <w:rPr>
          <w:rFonts w:cstheme="minorHAnsi"/>
          <w:sz w:val="24"/>
          <w:szCs w:val="24"/>
        </w:rPr>
      </w:pPr>
      <w:r>
        <w:rPr>
          <w:rFonts w:cstheme="minorHAnsi"/>
          <w:sz w:val="24"/>
          <w:szCs w:val="24"/>
        </w:rPr>
        <w:t>R4VaD will provide</w:t>
      </w:r>
      <w:r w:rsidR="003E442D">
        <w:rPr>
          <w:rFonts w:cstheme="minorHAnsi"/>
          <w:sz w:val="24"/>
          <w:szCs w:val="24"/>
        </w:rPr>
        <w:t xml:space="preserve"> well-</w:t>
      </w:r>
      <w:r w:rsidR="00965DB9" w:rsidRPr="00A1072E">
        <w:rPr>
          <w:rFonts w:cstheme="minorHAnsi"/>
          <w:sz w:val="24"/>
          <w:szCs w:val="24"/>
        </w:rPr>
        <w:t xml:space="preserve">phenotyped patients (including cortical and subcortical VaD/VCI), </w:t>
      </w:r>
      <w:r>
        <w:rPr>
          <w:rFonts w:cstheme="minorHAnsi"/>
          <w:sz w:val="24"/>
          <w:szCs w:val="24"/>
        </w:rPr>
        <w:t xml:space="preserve">stratified and </w:t>
      </w:r>
      <w:r w:rsidR="00965DB9" w:rsidRPr="00A1072E">
        <w:rPr>
          <w:rFonts w:cstheme="minorHAnsi"/>
          <w:sz w:val="24"/>
          <w:szCs w:val="24"/>
        </w:rPr>
        <w:t>consented for re-contact for future trials</w:t>
      </w:r>
      <w:r w:rsidR="003E442D">
        <w:rPr>
          <w:rFonts w:cstheme="minorHAnsi"/>
          <w:sz w:val="24"/>
          <w:szCs w:val="24"/>
        </w:rPr>
        <w:t xml:space="preserve">, </w:t>
      </w:r>
      <w:r>
        <w:rPr>
          <w:rFonts w:cstheme="minorHAnsi"/>
          <w:noProof/>
          <w:sz w:val="24"/>
          <w:szCs w:val="24"/>
          <w:lang w:eastAsia="en-GB"/>
        </w:rPr>
        <w:t xml:space="preserve">which is </w:t>
      </w:r>
      <w:r w:rsidR="00965DB9" w:rsidRPr="00A1072E">
        <w:rPr>
          <w:rFonts w:cstheme="minorHAnsi"/>
          <w:sz w:val="24"/>
          <w:szCs w:val="24"/>
        </w:rPr>
        <w:t xml:space="preserve">particularly important given the recent difficulties </w:t>
      </w:r>
      <w:r w:rsidR="00CE272B">
        <w:rPr>
          <w:rFonts w:cstheme="minorHAnsi"/>
          <w:sz w:val="24"/>
          <w:szCs w:val="24"/>
        </w:rPr>
        <w:t xml:space="preserve">in </w:t>
      </w:r>
      <w:r w:rsidR="00965DB9" w:rsidRPr="00A1072E">
        <w:rPr>
          <w:rFonts w:cstheme="minorHAnsi"/>
          <w:sz w:val="24"/>
          <w:szCs w:val="24"/>
        </w:rPr>
        <w:t>recruitin</w:t>
      </w:r>
      <w:r w:rsidR="00902CB1">
        <w:rPr>
          <w:rFonts w:cstheme="minorHAnsi"/>
          <w:sz w:val="24"/>
          <w:szCs w:val="24"/>
        </w:rPr>
        <w:t>g patients with VCI into trials</w:t>
      </w:r>
      <w:r w:rsidR="00965DB9" w:rsidRPr="00A1072E">
        <w:rPr>
          <w:rFonts w:cstheme="minorHAnsi"/>
          <w:sz w:val="24"/>
          <w:szCs w:val="24"/>
        </w:rPr>
        <w:t>.</w:t>
      </w:r>
      <w:r w:rsidR="003C6037">
        <w:rPr>
          <w:rFonts w:cstheme="minorHAnsi"/>
          <w:sz w:val="24"/>
          <w:szCs w:val="24"/>
        </w:rPr>
        <w:t xml:space="preserve"> Furthermore,</w:t>
      </w:r>
      <w:r w:rsidR="00965DB9" w:rsidRPr="00A1072E">
        <w:rPr>
          <w:rFonts w:cstheme="minorHAnsi"/>
          <w:sz w:val="24"/>
          <w:szCs w:val="24"/>
        </w:rPr>
        <w:t xml:space="preserve"> </w:t>
      </w:r>
      <w:r w:rsidR="003C6037" w:rsidRPr="003C6037">
        <w:rPr>
          <w:rFonts w:cstheme="minorHAnsi"/>
          <w:sz w:val="24"/>
          <w:szCs w:val="24"/>
        </w:rPr>
        <w:t xml:space="preserve">patients with stroke represent an ‘enriched’ sample, similar to the relationship between </w:t>
      </w:r>
      <w:r w:rsidR="003C6037">
        <w:rPr>
          <w:rFonts w:cstheme="minorHAnsi"/>
          <w:sz w:val="24"/>
          <w:szCs w:val="24"/>
        </w:rPr>
        <w:t>MCI</w:t>
      </w:r>
      <w:r w:rsidR="003C6037" w:rsidRPr="003C6037">
        <w:rPr>
          <w:rFonts w:cstheme="minorHAnsi"/>
          <w:sz w:val="24"/>
          <w:szCs w:val="24"/>
        </w:rPr>
        <w:t xml:space="preserve"> and AD</w:t>
      </w:r>
      <w:r w:rsidR="003C6037">
        <w:rPr>
          <w:rFonts w:cstheme="minorHAnsi"/>
          <w:sz w:val="24"/>
          <w:szCs w:val="24"/>
        </w:rPr>
        <w:t xml:space="preserve">. </w:t>
      </w:r>
      <w:r w:rsidR="003C6037">
        <w:rPr>
          <w:rFonts w:cstheme="minorHAnsi"/>
          <w:noProof/>
          <w:sz w:val="24"/>
          <w:szCs w:val="24"/>
          <w:lang w:eastAsia="en-GB"/>
        </w:rPr>
        <w:t xml:space="preserve"> </w:t>
      </w:r>
      <w:r>
        <w:rPr>
          <w:rFonts w:cstheme="minorHAnsi"/>
          <w:noProof/>
          <w:sz w:val="24"/>
          <w:szCs w:val="24"/>
          <w:lang w:eastAsia="en-GB"/>
        </w:rPr>
        <w:t>R4VaD</w:t>
      </w:r>
      <w:r w:rsidR="00D71F54" w:rsidRPr="000314A6">
        <w:rPr>
          <w:rFonts w:cstheme="minorHAnsi"/>
          <w:noProof/>
          <w:sz w:val="24"/>
          <w:szCs w:val="24"/>
          <w:lang w:eastAsia="en-GB"/>
        </w:rPr>
        <w:t xml:space="preserve"> embeds </w:t>
      </w:r>
      <w:r>
        <w:rPr>
          <w:rFonts w:cstheme="minorHAnsi"/>
          <w:noProof/>
          <w:sz w:val="24"/>
          <w:szCs w:val="24"/>
          <w:lang w:eastAsia="en-GB"/>
        </w:rPr>
        <w:t>priority</w:t>
      </w:r>
      <w:r w:rsidRPr="000314A6">
        <w:rPr>
          <w:rFonts w:cstheme="minorHAnsi"/>
          <w:noProof/>
          <w:sz w:val="24"/>
          <w:szCs w:val="24"/>
          <w:lang w:eastAsia="en-GB"/>
        </w:rPr>
        <w:t xml:space="preserve"> </w:t>
      </w:r>
      <w:r w:rsidR="00D71F54" w:rsidRPr="000314A6">
        <w:rPr>
          <w:rFonts w:cstheme="minorHAnsi"/>
          <w:noProof/>
          <w:sz w:val="24"/>
          <w:szCs w:val="24"/>
          <w:lang w:eastAsia="en-GB"/>
        </w:rPr>
        <w:t xml:space="preserve">substudies on inflammation and genetics, and we store blood samples for </w:t>
      </w:r>
      <w:r>
        <w:rPr>
          <w:rFonts w:cstheme="minorHAnsi"/>
          <w:noProof/>
          <w:sz w:val="24"/>
          <w:szCs w:val="24"/>
          <w:lang w:eastAsia="en-GB"/>
        </w:rPr>
        <w:t xml:space="preserve">future </w:t>
      </w:r>
      <w:r w:rsidR="00D71F54" w:rsidRPr="000314A6">
        <w:rPr>
          <w:rFonts w:cstheme="minorHAnsi"/>
          <w:noProof/>
          <w:sz w:val="24"/>
          <w:szCs w:val="24"/>
          <w:lang w:eastAsia="en-GB"/>
        </w:rPr>
        <w:t>discovery.</w:t>
      </w:r>
      <w:r w:rsidR="00D71F54">
        <w:rPr>
          <w:rFonts w:cstheme="minorHAnsi"/>
          <w:noProof/>
          <w:sz w:val="24"/>
          <w:szCs w:val="24"/>
          <w:lang w:eastAsia="en-GB"/>
        </w:rPr>
        <w:t xml:space="preserve"> </w:t>
      </w:r>
      <w:r>
        <w:rPr>
          <w:rFonts w:cstheme="minorHAnsi"/>
          <w:sz w:val="24"/>
          <w:szCs w:val="24"/>
        </w:rPr>
        <w:t>R4VaD</w:t>
      </w:r>
      <w:r w:rsidR="002F0722" w:rsidRPr="00A1072E">
        <w:rPr>
          <w:rFonts w:cstheme="minorHAnsi"/>
          <w:sz w:val="24"/>
          <w:szCs w:val="24"/>
        </w:rPr>
        <w:t xml:space="preserve"> </w:t>
      </w:r>
      <w:r>
        <w:rPr>
          <w:rFonts w:cstheme="minorHAnsi"/>
          <w:sz w:val="24"/>
          <w:szCs w:val="24"/>
        </w:rPr>
        <w:t>will help</w:t>
      </w:r>
      <w:r w:rsidR="002F0722" w:rsidRPr="00A1072E">
        <w:rPr>
          <w:rFonts w:cstheme="minorHAnsi"/>
          <w:sz w:val="24"/>
          <w:szCs w:val="24"/>
        </w:rPr>
        <w:t xml:space="preserve"> validate the proposed staged approach to cognition and related assessments, for research and clinical use. </w:t>
      </w:r>
      <w:r w:rsidR="00D71F54">
        <w:rPr>
          <w:rFonts w:cstheme="minorHAnsi"/>
          <w:noProof/>
          <w:sz w:val="24"/>
          <w:szCs w:val="24"/>
          <w:lang w:eastAsia="en-GB"/>
        </w:rPr>
        <w:t xml:space="preserve"> </w:t>
      </w:r>
      <w:r w:rsidR="00746362" w:rsidRPr="000314A6">
        <w:rPr>
          <w:rFonts w:cstheme="minorHAnsi"/>
          <w:noProof/>
          <w:sz w:val="24"/>
          <w:szCs w:val="24"/>
          <w:lang w:eastAsia="en-GB"/>
        </w:rPr>
        <w:t xml:space="preserve">R4VaD will </w:t>
      </w:r>
      <w:r w:rsidR="00D71F54">
        <w:rPr>
          <w:rFonts w:cstheme="minorHAnsi"/>
          <w:noProof/>
          <w:sz w:val="24"/>
          <w:szCs w:val="24"/>
          <w:lang w:eastAsia="en-GB"/>
        </w:rPr>
        <w:t xml:space="preserve">provide data to </w:t>
      </w:r>
      <w:r w:rsidR="00746362" w:rsidRPr="000314A6">
        <w:rPr>
          <w:rFonts w:cstheme="minorHAnsi"/>
          <w:noProof/>
          <w:sz w:val="24"/>
          <w:szCs w:val="24"/>
          <w:lang w:eastAsia="en-GB"/>
        </w:rPr>
        <w:t>inform service design and assist those at risk of PSCI to plan their future</w:t>
      </w:r>
      <w:r w:rsidR="00D71F54">
        <w:rPr>
          <w:rFonts w:cstheme="minorHAnsi"/>
          <w:noProof/>
          <w:sz w:val="24"/>
          <w:szCs w:val="24"/>
          <w:lang w:eastAsia="en-GB"/>
        </w:rPr>
        <w:t>.</w:t>
      </w:r>
      <w:r w:rsidR="000F4725">
        <w:rPr>
          <w:rFonts w:cstheme="minorHAnsi"/>
          <w:noProof/>
          <w:sz w:val="24"/>
          <w:szCs w:val="24"/>
          <w:lang w:eastAsia="en-GB"/>
        </w:rPr>
        <w:fldChar w:fldCharType="begin"/>
      </w:r>
      <w:r w:rsidR="000F4725">
        <w:rPr>
          <w:rFonts w:cstheme="minorHAnsi"/>
          <w:noProof/>
          <w:sz w:val="24"/>
          <w:szCs w:val="24"/>
          <w:lang w:eastAsia="en-GB"/>
        </w:rPr>
        <w:instrText xml:space="preserve"> ADDIN EN.CITE &lt;EndNote&gt;&lt;Cite&gt;&lt;Author&gt;Pollock&lt;/Author&gt;&lt;Year&gt;2012&lt;/Year&gt;&lt;RecNum&gt;10407&lt;/RecNum&gt;&lt;DisplayText&gt;&lt;style face="superscript"&gt;5&lt;/style&gt;&lt;/DisplayText&gt;&lt;record&gt;&lt;rec-number&gt;10407&lt;/rec-number&gt;&lt;foreign-keys&gt;&lt;key app="EN" db-id="0ptze0td4at9vmepzscxd5vnx9e5xttse55r" timestamp="1470815953"&gt;10407&lt;/key&gt;&lt;/foreign-keys&gt;&lt;ref-type name="Journal Article"&gt;17&lt;/ref-type&gt;&lt;contributors&gt;&lt;authors&gt;&lt;author&gt;Pollock,A.&lt;/author&gt;&lt;author&gt;St,George B.&lt;/author&gt;&lt;author&gt;Fenton,M.&lt;/author&gt;&lt;author&gt;Firkins,L.&lt;/author&gt;&lt;/authors&gt;&lt;/contributors&gt;&lt;titles&gt;&lt;title&gt;Top ten research priorities relating to life after stroke&lt;/title&gt;&lt;secondary-title&gt;Lancet Neurol&lt;/secondary-title&gt;&lt;/titles&gt;&lt;periodical&gt;&lt;full-title&gt;Lancet Neurol&lt;/full-title&gt;&lt;/periodical&gt;&lt;pages&gt;209&lt;/pages&gt;&lt;volume&gt;11&lt;/volume&gt;&lt;number&gt;3&lt;/number&gt;&lt;reprint-edition&gt;Not in File&lt;/reprint-edition&gt;&lt;keywords&gt;&lt;keyword&gt;Humans&lt;/keyword&gt;&lt;keyword&gt;Nursing Research&lt;/keyword&gt;&lt;keyword&gt;psychology&lt;/keyword&gt;&lt;keyword&gt;Quality of Life&lt;/keyword&gt;&lt;keyword&gt;rehabilitation&lt;/keyword&gt;&lt;keyword&gt;Research&lt;/keyword&gt;&lt;keyword&gt;stroke&lt;/keyword&gt;&lt;/keywords&gt;&lt;dates&gt;&lt;year&gt;2012&lt;/year&gt;&lt;pub-dates&gt;&lt;date&gt;2012&lt;/date&gt;&lt;/pub-dates&gt;&lt;/dates&gt;&lt;label&gt;21878&lt;/label&gt;&lt;urls&gt;&lt;related-urls&gt;&lt;url&gt;http://www.ncbi.nlm.nih.gov/pubmed/22341029&lt;/url&gt;&lt;/related-urls&gt;&lt;/urls&gt;&lt;electronic-resource-num&gt;10.1016/S1474-4422(12)70029-7&lt;/electronic-resource-num&gt;&lt;/record&gt;&lt;/Cite&gt;&lt;/EndNote&gt;</w:instrText>
      </w:r>
      <w:r w:rsidR="000F4725">
        <w:rPr>
          <w:rFonts w:cstheme="minorHAnsi"/>
          <w:noProof/>
          <w:sz w:val="24"/>
          <w:szCs w:val="24"/>
          <w:lang w:eastAsia="en-GB"/>
        </w:rPr>
        <w:fldChar w:fldCharType="separate"/>
      </w:r>
      <w:r w:rsidR="000F4725" w:rsidRPr="000F4725">
        <w:rPr>
          <w:rFonts w:cstheme="minorHAnsi"/>
          <w:noProof/>
          <w:sz w:val="24"/>
          <w:szCs w:val="24"/>
          <w:vertAlign w:val="superscript"/>
          <w:lang w:eastAsia="en-GB"/>
        </w:rPr>
        <w:t>5</w:t>
      </w:r>
      <w:r w:rsidR="000F4725">
        <w:rPr>
          <w:rFonts w:cstheme="minorHAnsi"/>
          <w:noProof/>
          <w:sz w:val="24"/>
          <w:szCs w:val="24"/>
          <w:lang w:eastAsia="en-GB"/>
        </w:rPr>
        <w:fldChar w:fldCharType="end"/>
      </w:r>
      <w:r w:rsidR="001013D4">
        <w:rPr>
          <w:rFonts w:cstheme="minorHAnsi"/>
          <w:noProof/>
          <w:sz w:val="24"/>
          <w:szCs w:val="24"/>
          <w:lang w:eastAsia="en-GB"/>
        </w:rPr>
        <w:t xml:space="preserve"> </w:t>
      </w:r>
      <w:r>
        <w:rPr>
          <w:rFonts w:cstheme="minorHAnsi"/>
          <w:noProof/>
          <w:sz w:val="24"/>
          <w:szCs w:val="24"/>
          <w:lang w:eastAsia="en-GB"/>
        </w:rPr>
        <w:t>R4VaD</w:t>
      </w:r>
      <w:r w:rsidRPr="00676223">
        <w:rPr>
          <w:rFonts w:cstheme="minorHAnsi"/>
          <w:noProof/>
          <w:sz w:val="24"/>
          <w:szCs w:val="24"/>
          <w:lang w:eastAsia="en-GB"/>
        </w:rPr>
        <w:t xml:space="preserve"> combines the UK’s considerable stroke research strengths, which have helped transform stroke care into co-ordinated prevention, treatment and recovery in the last 25 years, with the dementia research expertise of the DP-UK and Dementia Research Network.</w:t>
      </w:r>
      <w:r w:rsidR="000F4725">
        <w:rPr>
          <w:rFonts w:cstheme="minorHAnsi"/>
          <w:noProof/>
          <w:sz w:val="24"/>
          <w:szCs w:val="24"/>
          <w:lang w:eastAsia="en-GB"/>
        </w:rPr>
        <w:fldChar w:fldCharType="begin"/>
      </w:r>
      <w:r w:rsidR="000F4725">
        <w:rPr>
          <w:rFonts w:cstheme="minorHAnsi"/>
          <w:noProof/>
          <w:sz w:val="24"/>
          <w:szCs w:val="24"/>
          <w:lang w:eastAsia="en-GB"/>
        </w:rPr>
        <w:instrText xml:space="preserve"> ADDIN EN.CITE &lt;EndNote&gt;&lt;Cite&gt;&lt;Author&gt;Mitchell&lt;/Author&gt;&lt;Year&gt;2016&lt;/Year&gt;&lt;RecNum&gt;10653&lt;/RecNum&gt;&lt;DisplayText&gt;&lt;style face="superscript"&gt;52&lt;/style&gt;&lt;/DisplayText&gt;&lt;record&gt;&lt;rec-number&gt;10653&lt;/rec-number&gt;&lt;foreign-keys&gt;&lt;key app="EN" db-id="0ptze0td4at9vmepzscxd5vnx9e5xttse55r" timestamp="1476443268"&gt;10653&lt;/key&gt;&lt;/foreign-keys&gt;&lt;ref-type name="Journal Article"&gt;17&lt;/ref-type&gt;&lt;contributors&gt;&lt;authors&gt;&lt;author&gt;Mitchell, S.&lt;/author&gt;&lt;author&gt;Ridley, S. H.&lt;/author&gt;&lt;author&gt;Sancho, R. M.&lt;/author&gt;&lt;author&gt;Norton, M.&lt;/author&gt;&lt;/authors&gt;&lt;/contributors&gt;&lt;auth-address&gt;Alzheimer&amp;apos;s Research UK, Granta Park, Cambridge CB21 6AD, UK.&lt;/auth-address&gt;&lt;titles&gt;&lt;title&gt;The future of dementia risk reduction research: barriers and solutions&lt;/title&gt;&lt;secondary-title&gt;J Public Health (Oxf)&lt;/secondary-title&gt;&lt;/titles&gt;&lt;periodical&gt;&lt;full-title&gt;J Public Health (Oxf)&lt;/full-title&gt;&lt;/periodical&gt;&lt;keywords&gt;&lt;keyword&gt;mental health&lt;/keyword&gt;&lt;keyword&gt;population-based and preventative services&lt;/keyword&gt;&lt;keyword&gt;research&lt;/keyword&gt;&lt;/keywords&gt;&lt;dates&gt;&lt;year&gt;2016&lt;/year&gt;&lt;pub-dates&gt;&lt;date&gt;Oct 3&lt;/date&gt;&lt;/pub-dates&gt;&lt;/dates&gt;&lt;isbn&gt;1741-3850 (Electronic)&amp;#xD;1741-3842 (Linking)&lt;/isbn&gt;&lt;accession-num&gt;27698267&lt;/accession-num&gt;&lt;label&gt;22022&lt;/label&gt;&lt;urls&gt;&lt;related-urls&gt;&lt;url&gt;http://www.ncbi.nlm.nih.gov/pubmed/27698267&lt;/url&gt;&lt;/related-urls&gt;&lt;/urls&gt;&lt;electronic-resource-num&gt;10.1093/pubmed/fdw103&lt;/electronic-resource-num&gt;&lt;/record&gt;&lt;/Cite&gt;&lt;/EndNote&gt;</w:instrText>
      </w:r>
      <w:r w:rsidR="000F4725">
        <w:rPr>
          <w:rFonts w:cstheme="minorHAnsi"/>
          <w:noProof/>
          <w:sz w:val="24"/>
          <w:szCs w:val="24"/>
          <w:lang w:eastAsia="en-GB"/>
        </w:rPr>
        <w:fldChar w:fldCharType="separate"/>
      </w:r>
      <w:r w:rsidR="000F4725" w:rsidRPr="000F4725">
        <w:rPr>
          <w:rFonts w:cstheme="minorHAnsi"/>
          <w:noProof/>
          <w:sz w:val="24"/>
          <w:szCs w:val="24"/>
          <w:vertAlign w:val="superscript"/>
          <w:lang w:eastAsia="en-GB"/>
        </w:rPr>
        <w:t>52</w:t>
      </w:r>
      <w:r w:rsidR="000F4725">
        <w:rPr>
          <w:rFonts w:cstheme="minorHAnsi"/>
          <w:noProof/>
          <w:sz w:val="24"/>
          <w:szCs w:val="24"/>
          <w:lang w:eastAsia="en-GB"/>
        </w:rPr>
        <w:fldChar w:fldCharType="end"/>
      </w:r>
      <w:r w:rsidRPr="00676223">
        <w:rPr>
          <w:rFonts w:cstheme="minorHAnsi"/>
          <w:noProof/>
          <w:sz w:val="24"/>
          <w:szCs w:val="24"/>
          <w:lang w:eastAsia="en-GB"/>
        </w:rPr>
        <w:t xml:space="preserve"> Although stroke and dementia services and Research Networks </w:t>
      </w:r>
      <w:r>
        <w:rPr>
          <w:rFonts w:cstheme="minorHAnsi"/>
          <w:noProof/>
          <w:sz w:val="24"/>
          <w:szCs w:val="24"/>
          <w:lang w:eastAsia="en-GB"/>
        </w:rPr>
        <w:t xml:space="preserve">currently </w:t>
      </w:r>
      <w:r w:rsidRPr="00676223">
        <w:rPr>
          <w:rFonts w:cstheme="minorHAnsi"/>
          <w:noProof/>
          <w:sz w:val="24"/>
          <w:szCs w:val="24"/>
          <w:lang w:eastAsia="en-GB"/>
        </w:rPr>
        <w:t xml:space="preserve">operate in completely different ways (different hospitals, time frames, scheduling, patient caseload) we hope that R4VaD </w:t>
      </w:r>
      <w:r w:rsidR="001013D4">
        <w:rPr>
          <w:rFonts w:cstheme="minorHAnsi"/>
          <w:noProof/>
          <w:sz w:val="24"/>
          <w:szCs w:val="24"/>
          <w:lang w:eastAsia="en-GB"/>
        </w:rPr>
        <w:t>will encourage clinical services and research sites for dementia and stroke to operate more closely together since the two disorders’ risk factor profiles and impacts on daily life are so closely intertwined.</w:t>
      </w:r>
    </w:p>
    <w:p w14:paraId="4B307508" w14:textId="77777777" w:rsidR="005B3F78" w:rsidRDefault="005B3F78" w:rsidP="003B70F6">
      <w:pPr>
        <w:spacing w:after="0"/>
        <w:contextualSpacing/>
        <w:jc w:val="both"/>
        <w:rPr>
          <w:rFonts w:cstheme="minorHAnsi"/>
          <w:sz w:val="24"/>
          <w:szCs w:val="24"/>
        </w:rPr>
      </w:pPr>
    </w:p>
    <w:p w14:paraId="1D068069" w14:textId="77777777" w:rsidR="00B12E40" w:rsidRDefault="00B12E40" w:rsidP="003B70F6">
      <w:pPr>
        <w:spacing w:after="0"/>
        <w:contextualSpacing/>
        <w:jc w:val="both"/>
        <w:rPr>
          <w:rFonts w:cstheme="minorHAnsi"/>
          <w:sz w:val="24"/>
          <w:szCs w:val="24"/>
        </w:rPr>
      </w:pPr>
    </w:p>
    <w:p w14:paraId="1D790115" w14:textId="77777777" w:rsidR="00B12E40" w:rsidRDefault="00B12E40" w:rsidP="003B70F6">
      <w:pPr>
        <w:spacing w:after="0"/>
        <w:contextualSpacing/>
        <w:jc w:val="both"/>
        <w:rPr>
          <w:rFonts w:cstheme="minorHAnsi"/>
          <w:sz w:val="24"/>
          <w:szCs w:val="24"/>
        </w:rPr>
      </w:pPr>
    </w:p>
    <w:p w14:paraId="462B3A4D" w14:textId="77777777" w:rsidR="00B12E40" w:rsidRDefault="00B12E40" w:rsidP="003B70F6">
      <w:pPr>
        <w:spacing w:after="0"/>
        <w:contextualSpacing/>
        <w:jc w:val="both"/>
        <w:rPr>
          <w:rFonts w:cstheme="minorHAnsi"/>
          <w:sz w:val="24"/>
          <w:szCs w:val="24"/>
        </w:rPr>
      </w:pPr>
    </w:p>
    <w:p w14:paraId="0368743E" w14:textId="77777777" w:rsidR="00B12E40" w:rsidRDefault="00B12E40" w:rsidP="003B70F6">
      <w:pPr>
        <w:spacing w:after="0"/>
        <w:contextualSpacing/>
        <w:jc w:val="both"/>
        <w:rPr>
          <w:rFonts w:cstheme="minorHAnsi"/>
          <w:sz w:val="24"/>
          <w:szCs w:val="24"/>
        </w:rPr>
      </w:pPr>
    </w:p>
    <w:p w14:paraId="594020F3" w14:textId="77777777" w:rsidR="00B12E40" w:rsidRDefault="00B12E40" w:rsidP="003B70F6">
      <w:pPr>
        <w:spacing w:after="0"/>
        <w:contextualSpacing/>
        <w:jc w:val="both"/>
        <w:rPr>
          <w:rFonts w:cstheme="minorHAnsi"/>
          <w:sz w:val="24"/>
          <w:szCs w:val="24"/>
        </w:rPr>
      </w:pPr>
    </w:p>
    <w:p w14:paraId="0C3CED7C" w14:textId="77777777" w:rsidR="00B12E40" w:rsidRDefault="00B12E40" w:rsidP="003B70F6">
      <w:pPr>
        <w:spacing w:after="0"/>
        <w:contextualSpacing/>
        <w:jc w:val="both"/>
        <w:rPr>
          <w:rFonts w:cstheme="minorHAnsi"/>
          <w:sz w:val="24"/>
          <w:szCs w:val="24"/>
        </w:rPr>
      </w:pPr>
    </w:p>
    <w:p w14:paraId="3FE5E39E" w14:textId="77777777" w:rsidR="003E442D" w:rsidRDefault="003E442D">
      <w:pPr>
        <w:rPr>
          <w:rFonts w:cstheme="minorHAnsi"/>
          <w:b/>
          <w:sz w:val="24"/>
          <w:szCs w:val="24"/>
        </w:rPr>
      </w:pPr>
      <w:r>
        <w:rPr>
          <w:rFonts w:cstheme="minorHAnsi"/>
          <w:b/>
          <w:sz w:val="24"/>
          <w:szCs w:val="24"/>
        </w:rPr>
        <w:br w:type="page"/>
      </w:r>
    </w:p>
    <w:p w14:paraId="259D75A9" w14:textId="6D94EF4D" w:rsidR="00BF233E" w:rsidRPr="004B23D0" w:rsidRDefault="00BF233E" w:rsidP="003B70F6">
      <w:pPr>
        <w:spacing w:after="0"/>
        <w:contextualSpacing/>
        <w:jc w:val="both"/>
        <w:rPr>
          <w:rFonts w:cstheme="minorHAnsi"/>
          <w:b/>
          <w:sz w:val="26"/>
          <w:szCs w:val="26"/>
        </w:rPr>
      </w:pPr>
      <w:r w:rsidRPr="004B23D0">
        <w:rPr>
          <w:rFonts w:cstheme="minorHAnsi"/>
          <w:b/>
          <w:sz w:val="26"/>
          <w:szCs w:val="26"/>
        </w:rPr>
        <w:lastRenderedPageBreak/>
        <w:t>References</w:t>
      </w:r>
    </w:p>
    <w:p w14:paraId="04103939" w14:textId="77777777" w:rsidR="00427F16" w:rsidRPr="000F4725" w:rsidRDefault="00427F16" w:rsidP="00427F16">
      <w:pPr>
        <w:pStyle w:val="EndNoteBibliography"/>
        <w:spacing w:after="0"/>
      </w:pPr>
      <w:r>
        <w:rPr>
          <w:rFonts w:cstheme="minorHAnsi"/>
          <w:b/>
          <w:bCs/>
          <w:sz w:val="24"/>
          <w:szCs w:val="24"/>
          <w:highlight w:val="yellow"/>
        </w:rPr>
        <w:fldChar w:fldCharType="begin"/>
      </w:r>
      <w:r>
        <w:rPr>
          <w:rFonts w:cstheme="minorHAnsi"/>
          <w:b/>
          <w:bCs/>
          <w:sz w:val="24"/>
          <w:szCs w:val="24"/>
          <w:highlight w:val="yellow"/>
        </w:rPr>
        <w:instrText xml:space="preserve"> ADDIN EN.REFLIST </w:instrText>
      </w:r>
      <w:r>
        <w:rPr>
          <w:rFonts w:cstheme="minorHAnsi"/>
          <w:b/>
          <w:bCs/>
          <w:sz w:val="24"/>
          <w:szCs w:val="24"/>
          <w:highlight w:val="yellow"/>
        </w:rPr>
        <w:fldChar w:fldCharType="separate"/>
      </w:r>
      <w:r w:rsidRPr="000F4725">
        <w:t>1.</w:t>
      </w:r>
      <w:r w:rsidRPr="000F4725">
        <w:tab/>
        <w:t xml:space="preserve">Hachinski V, Einhäupl K, Ganten D, et al. Preventing dementia by preventing stroke: The Berlin Manifesto. </w:t>
      </w:r>
      <w:r w:rsidRPr="000F4725">
        <w:rPr>
          <w:i/>
        </w:rPr>
        <w:t>Alzheimer's &amp; Dementia</w:t>
      </w:r>
      <w:r w:rsidRPr="000F4725">
        <w:t xml:space="preserve"> 2019; 15: 961-984. DOI: </w:t>
      </w:r>
      <w:hyperlink r:id="rId11" w:history="1">
        <w:r w:rsidRPr="000F4725">
          <w:rPr>
            <w:rStyle w:val="Hyperlink"/>
          </w:rPr>
          <w:t>https://doi.org/10.1016/j.jalz.2019.06.001</w:t>
        </w:r>
      </w:hyperlink>
      <w:r w:rsidRPr="000F4725">
        <w:t>.</w:t>
      </w:r>
    </w:p>
    <w:p w14:paraId="7D6FFDE5" w14:textId="77777777" w:rsidR="00427F16" w:rsidRPr="000F4725" w:rsidRDefault="00427F16" w:rsidP="00427F16">
      <w:pPr>
        <w:pStyle w:val="EndNoteBibliography"/>
        <w:spacing w:after="0"/>
      </w:pPr>
      <w:r w:rsidRPr="000F4725">
        <w:t>2.</w:t>
      </w:r>
      <w:r w:rsidRPr="000F4725">
        <w:tab/>
        <w:t xml:space="preserve">Pendlebury S, Rothwell P and Study OV. Incidence and prevalence of dementia associated with transient ischaemic attack and stroke: analysis of the population-based Oxford Vascular Study. </w:t>
      </w:r>
      <w:r w:rsidRPr="000F4725">
        <w:rPr>
          <w:i/>
        </w:rPr>
        <w:t>The Lancet Neurology</w:t>
      </w:r>
      <w:r w:rsidRPr="000F4725">
        <w:t xml:space="preserve"> 2019; 18: 248-258.</w:t>
      </w:r>
    </w:p>
    <w:p w14:paraId="4C6C3141" w14:textId="77777777" w:rsidR="00427F16" w:rsidRPr="000F4725" w:rsidRDefault="00427F16" w:rsidP="00427F16">
      <w:pPr>
        <w:pStyle w:val="EndNoteBibliography"/>
        <w:spacing w:after="0"/>
      </w:pPr>
      <w:r w:rsidRPr="000F4725">
        <w:t>3.</w:t>
      </w:r>
      <w:r w:rsidRPr="000F4725">
        <w:tab/>
        <w:t xml:space="preserve">Rostamian S, Mahinrad S, Stijnen T, et al. Cognitive impairment and risk of stroke: a systematic review and meta-analysis of prospective cohort studies. </w:t>
      </w:r>
      <w:r w:rsidRPr="000F4725">
        <w:rPr>
          <w:i/>
        </w:rPr>
        <w:t>Stroke</w:t>
      </w:r>
      <w:r w:rsidRPr="000F4725">
        <w:t xml:space="preserve"> 2014; 45: 1342-1348. DOI: 10.1161/STROKEAHA.114.004658.</w:t>
      </w:r>
    </w:p>
    <w:p w14:paraId="6DAA5637" w14:textId="77777777" w:rsidR="00427F16" w:rsidRPr="000F4725" w:rsidRDefault="00427F16" w:rsidP="00427F16">
      <w:pPr>
        <w:pStyle w:val="EndNoteBibliography"/>
        <w:spacing w:after="0"/>
      </w:pPr>
      <w:r w:rsidRPr="000F4725">
        <w:t>4.</w:t>
      </w:r>
      <w:r w:rsidRPr="000F4725">
        <w:tab/>
        <w:t xml:space="preserve">O'Brien JT and Thomas A. Vascular dementia. </w:t>
      </w:r>
      <w:r w:rsidRPr="000F4725">
        <w:rPr>
          <w:i/>
        </w:rPr>
        <w:t>Lancet</w:t>
      </w:r>
      <w:r w:rsidRPr="000F4725">
        <w:t xml:space="preserve"> 2015; 386: 1698-1706.</w:t>
      </w:r>
    </w:p>
    <w:p w14:paraId="3ABA6063" w14:textId="77777777" w:rsidR="00427F16" w:rsidRPr="000F4725" w:rsidRDefault="00427F16" w:rsidP="00427F16">
      <w:pPr>
        <w:pStyle w:val="EndNoteBibliography"/>
        <w:spacing w:after="0"/>
      </w:pPr>
      <w:r w:rsidRPr="000F4725">
        <w:t>5.</w:t>
      </w:r>
      <w:r w:rsidRPr="000F4725">
        <w:tab/>
        <w:t xml:space="preserve">Pollock A, St GB, Fenton M, et al. Top ten research priorities relating to life after stroke. </w:t>
      </w:r>
      <w:r w:rsidRPr="000F4725">
        <w:rPr>
          <w:i/>
        </w:rPr>
        <w:t>Lancet Neurol</w:t>
      </w:r>
      <w:r w:rsidRPr="000F4725">
        <w:t xml:space="preserve"> 2012; 11: 209. DOI: 10.1016/S1474-4422(12)70029-7.</w:t>
      </w:r>
    </w:p>
    <w:p w14:paraId="1B1078BB" w14:textId="77777777" w:rsidR="00427F16" w:rsidRPr="000F4725" w:rsidRDefault="00427F16" w:rsidP="00427F16">
      <w:pPr>
        <w:pStyle w:val="EndNoteBibliography"/>
        <w:spacing w:after="0"/>
      </w:pPr>
      <w:r w:rsidRPr="000F4725">
        <w:t>6.</w:t>
      </w:r>
      <w:r w:rsidRPr="000F4725">
        <w:tab/>
        <w:t xml:space="preserve">Quinn TJ, Elliott E and Langhorne P. Cognitive and Mood Assessment Tools for Use in Stroke. </w:t>
      </w:r>
      <w:r w:rsidRPr="000F4725">
        <w:rPr>
          <w:i/>
        </w:rPr>
        <w:t>Stroke</w:t>
      </w:r>
      <w:r w:rsidRPr="000F4725">
        <w:t xml:space="preserve"> 2018; 49: 483-490. 2017/12/30. DOI: 10.1161/STROKEAHA.117.016994.</w:t>
      </w:r>
    </w:p>
    <w:p w14:paraId="61F44B57" w14:textId="77777777" w:rsidR="00427F16" w:rsidRPr="000F4725" w:rsidRDefault="00427F16" w:rsidP="00427F16">
      <w:pPr>
        <w:pStyle w:val="EndNoteBibliography"/>
        <w:spacing w:after="0"/>
      </w:pPr>
      <w:r w:rsidRPr="000F4725">
        <w:t>7.</w:t>
      </w:r>
      <w:r w:rsidRPr="000F4725">
        <w:tab/>
        <w:t xml:space="preserve">Quinn TJ and McCleery J. Diagnosis in vascular dementia, applying 'Cochrane diagnosis rules' to 'dementia diagnostic tools'. </w:t>
      </w:r>
      <w:r w:rsidRPr="000F4725">
        <w:rPr>
          <w:i/>
        </w:rPr>
        <w:t>Clin Sci (Lond)</w:t>
      </w:r>
      <w:r w:rsidRPr="000F4725">
        <w:t xml:space="preserve"> 2017; 131: 729-732. 2017/04/08. DOI: 10.1042/cs20170025.</w:t>
      </w:r>
    </w:p>
    <w:p w14:paraId="73FB254A" w14:textId="77777777" w:rsidR="00427F16" w:rsidRPr="000F4725" w:rsidRDefault="00427F16" w:rsidP="00427F16">
      <w:pPr>
        <w:pStyle w:val="EndNoteBibliography"/>
        <w:spacing w:after="0"/>
      </w:pPr>
      <w:r w:rsidRPr="000F4725">
        <w:t>8.</w:t>
      </w:r>
      <w:r w:rsidRPr="000F4725">
        <w:tab/>
        <w:t xml:space="preserve">Hachinski V, Iadecola C, Petersen RC, et al. National Institute of Neurological Disorders and Stroke-Canadian Stroke Network vascular cognitive impairment harmonization standards. </w:t>
      </w:r>
      <w:r w:rsidRPr="000F4725">
        <w:rPr>
          <w:i/>
        </w:rPr>
        <w:t>Stroke</w:t>
      </w:r>
      <w:r w:rsidRPr="000F4725">
        <w:t xml:space="preserve"> 2006; 37: 2220-2241. DOI: 10.1161/01.STR.0000237236.88823.47.</w:t>
      </w:r>
    </w:p>
    <w:p w14:paraId="04D27C2D" w14:textId="77777777" w:rsidR="00427F16" w:rsidRPr="000F4725" w:rsidRDefault="00427F16" w:rsidP="00427F16">
      <w:pPr>
        <w:pStyle w:val="EndNoteBibliography"/>
        <w:spacing w:after="0"/>
      </w:pPr>
      <w:r w:rsidRPr="000F4725">
        <w:t>9.</w:t>
      </w:r>
      <w:r w:rsidRPr="000F4725">
        <w:tab/>
        <w:t xml:space="preserve">The ENOS Trial Investigators. Efficacy of nitric oxide, with or without continuing antihypertensive treatment, for management of high blood pressure in acute stroke (ENOS): a partial-factorial randomised controlled trial. </w:t>
      </w:r>
      <w:r w:rsidRPr="000F4725">
        <w:rPr>
          <w:i/>
        </w:rPr>
        <w:t>Lancet</w:t>
      </w:r>
      <w:r w:rsidRPr="000F4725">
        <w:t xml:space="preserve"> 2015; 385: 617-628. DOI: 10.1016/S0140-6736(14)61121-1.</w:t>
      </w:r>
    </w:p>
    <w:p w14:paraId="19F27A3B" w14:textId="77777777" w:rsidR="00427F16" w:rsidRPr="000F4725" w:rsidRDefault="00427F16" w:rsidP="00427F16">
      <w:pPr>
        <w:pStyle w:val="EndNoteBibliography"/>
        <w:spacing w:after="0"/>
      </w:pPr>
      <w:r w:rsidRPr="000F4725">
        <w:t>10.</w:t>
      </w:r>
      <w:r w:rsidRPr="000F4725">
        <w:tab/>
        <w:t xml:space="preserve">Pendlebury ST, Chen P-J, Bull L, et al. Methodological factors in determining rates of dementia in transient ischemic attack and stroke: (I) Impact of baseline selection bias. </w:t>
      </w:r>
      <w:r w:rsidRPr="000F4725">
        <w:rPr>
          <w:i/>
        </w:rPr>
        <w:t>Stroke</w:t>
      </w:r>
      <w:r w:rsidRPr="000F4725">
        <w:t xml:space="preserve"> 2015; 46: 641-646.</w:t>
      </w:r>
    </w:p>
    <w:p w14:paraId="0647DF89" w14:textId="77777777" w:rsidR="00427F16" w:rsidRPr="000F4725" w:rsidRDefault="00427F16" w:rsidP="00427F16">
      <w:pPr>
        <w:pStyle w:val="EndNoteBibliography"/>
        <w:spacing w:after="0"/>
      </w:pPr>
      <w:r w:rsidRPr="000F4725">
        <w:t>11.</w:t>
      </w:r>
      <w:r w:rsidRPr="000F4725">
        <w:tab/>
        <w:t xml:space="preserve">Pendlebury ST, Chen PJ, Welch SJ, et al. Methodological factors in determining risk of dementia after transient ischemic attack and stroke: (II) effect of attrition on follow-up. </w:t>
      </w:r>
      <w:r w:rsidRPr="000F4725">
        <w:rPr>
          <w:i/>
        </w:rPr>
        <w:t>Stroke</w:t>
      </w:r>
      <w:r w:rsidRPr="000F4725">
        <w:t xml:space="preserve"> 2015; 46: 1494-1500. DOI: 10.1161/STROKEAHA.115.009065.</w:t>
      </w:r>
    </w:p>
    <w:p w14:paraId="0E5743CB" w14:textId="77777777" w:rsidR="00427F16" w:rsidRPr="000F4725" w:rsidRDefault="00427F16" w:rsidP="00427F16">
      <w:pPr>
        <w:pStyle w:val="EndNoteBibliography"/>
        <w:spacing w:after="0"/>
      </w:pPr>
      <w:r w:rsidRPr="000F4725">
        <w:t>12.</w:t>
      </w:r>
      <w:r w:rsidRPr="000F4725">
        <w:tab/>
        <w:t xml:space="preserve">McGovern A, Pendlebury ST, Mishra NK, et al. Test accuracy of informant-based cognitive screening tests for diagnosis of dementia and multidomain cognitive impairment in stroke. </w:t>
      </w:r>
      <w:r w:rsidRPr="000F4725">
        <w:rPr>
          <w:i/>
        </w:rPr>
        <w:t>Stroke</w:t>
      </w:r>
      <w:r w:rsidRPr="000F4725">
        <w:t xml:space="preserve"> 2016; 47: 329-335.</w:t>
      </w:r>
    </w:p>
    <w:p w14:paraId="44D07EFD" w14:textId="77777777" w:rsidR="00427F16" w:rsidRPr="000F4725" w:rsidRDefault="00427F16" w:rsidP="00427F16">
      <w:pPr>
        <w:pStyle w:val="EndNoteBibliography"/>
        <w:spacing w:after="0"/>
      </w:pPr>
      <w:r w:rsidRPr="000F4725">
        <w:t>13.</w:t>
      </w:r>
      <w:r w:rsidRPr="000F4725">
        <w:tab/>
        <w:t xml:space="preserve">Pendlebury ST, Welch SJ, Cuthbertson FC, et al. Telephone assessment of cognition after transient ischemic attack and stroke: modified telephone interview of cognitive status and telephone Montreal Cognitive Assessment versus face-to-face Montreal Cognitive Assessment and neuropsychological battery. </w:t>
      </w:r>
      <w:r w:rsidRPr="000F4725">
        <w:rPr>
          <w:i/>
        </w:rPr>
        <w:t>Stroke</w:t>
      </w:r>
      <w:r w:rsidRPr="000F4725">
        <w:t xml:space="preserve"> 2013; 44: 227-229.</w:t>
      </w:r>
    </w:p>
    <w:p w14:paraId="0DA48B40" w14:textId="77777777" w:rsidR="00427F16" w:rsidRPr="000F4725" w:rsidRDefault="00427F16" w:rsidP="00427F16">
      <w:pPr>
        <w:pStyle w:val="EndNoteBibliography"/>
        <w:spacing w:after="0"/>
      </w:pPr>
      <w:r w:rsidRPr="000F4725">
        <w:t>14.</w:t>
      </w:r>
      <w:r w:rsidRPr="000F4725">
        <w:tab/>
        <w:t xml:space="preserve">Lees RA, Hendry BA K, Broomfield N, et al. Cognitive assessment in stroke: feasibility and test properties using differing approaches to scoring of incomplete items. </w:t>
      </w:r>
      <w:r w:rsidRPr="000F4725">
        <w:rPr>
          <w:i/>
        </w:rPr>
        <w:t>International journal of geriatric psychiatry</w:t>
      </w:r>
      <w:r w:rsidRPr="000F4725">
        <w:t xml:space="preserve"> 2017; 32: 1072-1078.</w:t>
      </w:r>
    </w:p>
    <w:p w14:paraId="7C7ED9D5" w14:textId="77777777" w:rsidR="00427F16" w:rsidRPr="000F4725" w:rsidRDefault="00427F16" w:rsidP="00427F16">
      <w:pPr>
        <w:pStyle w:val="EndNoteBibliography"/>
        <w:spacing w:after="0"/>
      </w:pPr>
      <w:r w:rsidRPr="000F4725">
        <w:t>15.</w:t>
      </w:r>
      <w:r w:rsidRPr="000F4725">
        <w:tab/>
        <w:t xml:space="preserve">Brainin M, Tuomilehto J, Heiss WD, et al. Post-stroke cognitive decline: an update and perspectives for clinical research. </w:t>
      </w:r>
      <w:r w:rsidRPr="000F4725">
        <w:rPr>
          <w:i/>
        </w:rPr>
        <w:t>Eur J Neurol</w:t>
      </w:r>
      <w:r w:rsidRPr="000F4725">
        <w:t xml:space="preserve"> 2015; 22: 229-226. DOI: 10.1111/ene.12626.</w:t>
      </w:r>
    </w:p>
    <w:p w14:paraId="2977BA70" w14:textId="77777777" w:rsidR="00427F16" w:rsidRPr="000F4725" w:rsidRDefault="00427F16" w:rsidP="00427F16">
      <w:pPr>
        <w:pStyle w:val="EndNoteBibliography"/>
        <w:spacing w:after="0"/>
      </w:pPr>
      <w:r w:rsidRPr="000F4725">
        <w:t>16.</w:t>
      </w:r>
      <w:r w:rsidRPr="000F4725">
        <w:tab/>
        <w:t xml:space="preserve">Hackett ML, Kohler S, O'Brien JT, et al. Neuropsychiatric outcomes of stroke. </w:t>
      </w:r>
      <w:r w:rsidRPr="000F4725">
        <w:rPr>
          <w:i/>
        </w:rPr>
        <w:t>Lancet Neurol</w:t>
      </w:r>
      <w:r w:rsidRPr="000F4725">
        <w:t xml:space="preserve"> 2014; 13: 525-534. DOI: S1474-4422(14)70016-X [pii];10.1016/S1474-4422(14)70016-X [doi].</w:t>
      </w:r>
    </w:p>
    <w:p w14:paraId="7138307A" w14:textId="77777777" w:rsidR="00427F16" w:rsidRPr="000F4725" w:rsidRDefault="00427F16" w:rsidP="00427F16">
      <w:pPr>
        <w:pStyle w:val="EndNoteBibliography"/>
        <w:spacing w:after="0"/>
      </w:pPr>
      <w:r w:rsidRPr="000F4725">
        <w:t>17.</w:t>
      </w:r>
      <w:r w:rsidRPr="000F4725">
        <w:tab/>
        <w:t xml:space="preserve">Quinn TJ, Dawson J, Walters MR, et al. Reliability of the modified Rankin Scale: a systematic review. </w:t>
      </w:r>
      <w:r w:rsidRPr="000F4725">
        <w:rPr>
          <w:i/>
        </w:rPr>
        <w:t>Stroke</w:t>
      </w:r>
      <w:r w:rsidRPr="000F4725">
        <w:t xml:space="preserve"> 2009; 40: 3393-3395. DOI: 10.1161/STROKEAHA.109.557256.</w:t>
      </w:r>
    </w:p>
    <w:p w14:paraId="13A8B7B4" w14:textId="77777777" w:rsidR="00427F16" w:rsidRPr="000F4725" w:rsidRDefault="00427F16" w:rsidP="00427F16">
      <w:pPr>
        <w:pStyle w:val="EndNoteBibliography"/>
        <w:spacing w:after="0"/>
      </w:pPr>
      <w:r w:rsidRPr="000F4725">
        <w:t>18.</w:t>
      </w:r>
      <w:r w:rsidRPr="000F4725">
        <w:tab/>
        <w:t xml:space="preserve">Jenkinson C, Fitzpatrick R, Crocker H, et al. The Stroke Impact Scale: validation in a UK setting and development of a SIS short form and SIS index. </w:t>
      </w:r>
      <w:r w:rsidRPr="000F4725">
        <w:rPr>
          <w:i/>
        </w:rPr>
        <w:t>Stroke</w:t>
      </w:r>
      <w:r w:rsidRPr="000F4725">
        <w:t xml:space="preserve"> 2013; 44: 2532-2535. DOI: STROKEAHA.113.001847 [pii];10.1161/STROKEAHA.113.001847 [doi].</w:t>
      </w:r>
    </w:p>
    <w:p w14:paraId="4A9C1FC6" w14:textId="77777777" w:rsidR="00427F16" w:rsidRPr="000F4725" w:rsidRDefault="00427F16" w:rsidP="00427F16">
      <w:pPr>
        <w:pStyle w:val="EndNoteBibliography"/>
        <w:spacing w:after="0"/>
      </w:pPr>
      <w:r w:rsidRPr="000F4725">
        <w:t>19.</w:t>
      </w:r>
      <w:r w:rsidRPr="000F4725">
        <w:tab/>
        <w:t xml:space="preserve">Lawton MP and Brody EM. Assessment of older people: self-maintaining and instrumental activities of daily living. </w:t>
      </w:r>
      <w:r w:rsidRPr="000F4725">
        <w:rPr>
          <w:i/>
        </w:rPr>
        <w:t>The Gerontologist</w:t>
      </w:r>
      <w:r w:rsidRPr="000F4725">
        <w:t xml:space="preserve"> 1969; 9: 179-186.</w:t>
      </w:r>
    </w:p>
    <w:p w14:paraId="627BCF49" w14:textId="77777777" w:rsidR="00427F16" w:rsidRPr="000F4725" w:rsidRDefault="00427F16" w:rsidP="00427F16">
      <w:pPr>
        <w:pStyle w:val="EndNoteBibliography"/>
        <w:spacing w:after="0"/>
      </w:pPr>
      <w:r w:rsidRPr="000F4725">
        <w:lastRenderedPageBreak/>
        <w:t>20.</w:t>
      </w:r>
      <w:r w:rsidRPr="000F4725">
        <w:tab/>
        <w:t xml:space="preserve">Barthel-Mahoney FI and Barthel D, W. Functional Evaluation: The Barthel Index. </w:t>
      </w:r>
      <w:r w:rsidRPr="000F4725">
        <w:rPr>
          <w:i/>
        </w:rPr>
        <w:t>Maryland State Medical Journal</w:t>
      </w:r>
      <w:r w:rsidRPr="000F4725">
        <w:t xml:space="preserve"> 1965; 14: 61-65.</w:t>
      </w:r>
    </w:p>
    <w:p w14:paraId="42CC13FD" w14:textId="77777777" w:rsidR="00427F16" w:rsidRPr="000F4725" w:rsidRDefault="00427F16" w:rsidP="00427F16">
      <w:pPr>
        <w:pStyle w:val="EndNoteBibliography"/>
        <w:spacing w:after="0"/>
      </w:pPr>
      <w:r w:rsidRPr="000F4725">
        <w:t>21.</w:t>
      </w:r>
      <w:r w:rsidRPr="000F4725">
        <w:tab/>
        <w:t xml:space="preserve">Fried LP, Tangen CM, Walston J, et al. Frailty in older adults: evidence for a phenotype. </w:t>
      </w:r>
      <w:r w:rsidRPr="000F4725">
        <w:rPr>
          <w:i/>
        </w:rPr>
        <w:t>J Gerontol A Biol Sci Med Sci</w:t>
      </w:r>
      <w:r w:rsidRPr="000F4725">
        <w:t xml:space="preserve"> 2001; 56: M146-156.</w:t>
      </w:r>
    </w:p>
    <w:p w14:paraId="2A279D0A" w14:textId="77777777" w:rsidR="00427F16" w:rsidRPr="000F4725" w:rsidRDefault="00427F16" w:rsidP="00427F16">
      <w:pPr>
        <w:pStyle w:val="EndNoteBibliography"/>
        <w:spacing w:after="0"/>
      </w:pPr>
      <w:r w:rsidRPr="000F4725">
        <w:t>22.</w:t>
      </w:r>
      <w:r w:rsidRPr="000F4725">
        <w:tab/>
        <w:t xml:space="preserve">Nasreddine ZS, Phillips NA, Bedirian V, et al. The Montreal Cognitive Assessment, MoCA: a brief screening tool for mild cognitive impairment. </w:t>
      </w:r>
      <w:r w:rsidRPr="000F4725">
        <w:rPr>
          <w:i/>
        </w:rPr>
        <w:t>J Am Geriatr Soc</w:t>
      </w:r>
      <w:r w:rsidRPr="000F4725">
        <w:t xml:space="preserve"> 2005; 53: 695-699. DOI: JGS53221 [pii];10.1111/j.1532-5415.2005.53221.x [doi].</w:t>
      </w:r>
    </w:p>
    <w:p w14:paraId="4CC05117" w14:textId="77777777" w:rsidR="00427F16" w:rsidRPr="000F4725" w:rsidRDefault="00427F16" w:rsidP="00427F16">
      <w:pPr>
        <w:pStyle w:val="EndNoteBibliography"/>
        <w:spacing w:after="0"/>
      </w:pPr>
      <w:r w:rsidRPr="000F4725">
        <w:t>23.</w:t>
      </w:r>
      <w:r w:rsidRPr="000F4725">
        <w:tab/>
        <w:t xml:space="preserve">Barber M and Stott DJ. Validity of the Telephone Interview for Cognitive Status (TICS) in post‐stroke subjects. </w:t>
      </w:r>
      <w:r w:rsidRPr="000F4725">
        <w:rPr>
          <w:i/>
        </w:rPr>
        <w:t>International Journal of Geriatric Psychiatry</w:t>
      </w:r>
      <w:r w:rsidRPr="000F4725">
        <w:t xml:space="preserve"> 2004; 19: 75-79.</w:t>
      </w:r>
    </w:p>
    <w:p w14:paraId="08F3ABA3" w14:textId="77777777" w:rsidR="00427F16" w:rsidRPr="000F4725" w:rsidRDefault="00427F16" w:rsidP="00427F16">
      <w:pPr>
        <w:pStyle w:val="EndNoteBibliography"/>
        <w:spacing w:after="0"/>
      </w:pPr>
      <w:r w:rsidRPr="000F4725">
        <w:t>24.</w:t>
      </w:r>
      <w:r w:rsidRPr="000F4725">
        <w:tab/>
        <w:t xml:space="preserve">Army U. Trail making - Army individual test battery. In: Office AGs (ed) </w:t>
      </w:r>
      <w:r w:rsidRPr="000F4725">
        <w:rPr>
          <w:i/>
        </w:rPr>
        <w:t>Manual of Directions and Scoring</w:t>
      </w:r>
      <w:r w:rsidRPr="000F4725">
        <w:t>. US Army War Department Adjutant General's Office, 1944.</w:t>
      </w:r>
    </w:p>
    <w:p w14:paraId="070C3C3F" w14:textId="77777777" w:rsidR="00427F16" w:rsidRPr="000F4725" w:rsidRDefault="00427F16" w:rsidP="00427F16">
      <w:pPr>
        <w:pStyle w:val="EndNoteBibliography"/>
        <w:spacing w:after="0"/>
      </w:pPr>
      <w:r w:rsidRPr="000F4725">
        <w:t>25.</w:t>
      </w:r>
      <w:r w:rsidRPr="000F4725">
        <w:tab/>
        <w:t>Jolles J, Houx P, Van Boxtel M, et al. The Maastricht Aging Study: Determinants of cognitive aging. . PO Box 616, NL-6200 MD Maastricht, The Netherlands: Neuropsych Publishers Maastricht, 1995, p. 192.</w:t>
      </w:r>
    </w:p>
    <w:p w14:paraId="7B7000EB" w14:textId="77777777" w:rsidR="00427F16" w:rsidRPr="000F4725" w:rsidRDefault="00427F16" w:rsidP="00427F16">
      <w:pPr>
        <w:pStyle w:val="EndNoteBibliography"/>
        <w:spacing w:after="0"/>
      </w:pPr>
      <w:r w:rsidRPr="000F4725">
        <w:t>26.</w:t>
      </w:r>
      <w:r w:rsidRPr="000F4725">
        <w:tab/>
        <w:t xml:space="preserve">Morris J, Heyman A, Mohs R, et al. the CERAD investigators The Consortium to Establish a Registry for Alzheimer's Disease (CERAD). Part I. Clinical and neuropsychological assessment of Alzheimer's disease. </w:t>
      </w:r>
      <w:r w:rsidRPr="000F4725">
        <w:rPr>
          <w:i/>
        </w:rPr>
        <w:t>Neurology</w:t>
      </w:r>
      <w:r w:rsidRPr="000F4725">
        <w:t xml:space="preserve"> 1989; 39: 1159-1165. DOI: 10.1212/WNL.39.9.1159 </w:t>
      </w:r>
    </w:p>
    <w:p w14:paraId="12E034E1" w14:textId="77777777" w:rsidR="00427F16" w:rsidRPr="000F4725" w:rsidRDefault="00427F16" w:rsidP="00427F16">
      <w:pPr>
        <w:pStyle w:val="EndNoteBibliography"/>
        <w:spacing w:after="0"/>
      </w:pPr>
      <w:r w:rsidRPr="000F4725">
        <w:t>27.</w:t>
      </w:r>
      <w:r w:rsidRPr="000F4725">
        <w:tab/>
        <w:t>Benton A and Hamsher K. Multilingual aphasia examination manual. University of Iowa, Iowa City, USA.: AJA Associates, 1978.</w:t>
      </w:r>
    </w:p>
    <w:p w14:paraId="3E5958CE" w14:textId="77777777" w:rsidR="00427F16" w:rsidRPr="000F4725" w:rsidRDefault="00427F16" w:rsidP="00427F16">
      <w:pPr>
        <w:pStyle w:val="EndNoteBibliography"/>
        <w:spacing w:after="0"/>
      </w:pPr>
      <w:r w:rsidRPr="000F4725">
        <w:t>28.</w:t>
      </w:r>
      <w:r w:rsidRPr="000F4725">
        <w:tab/>
        <w:t xml:space="preserve">Jorm AF. The Informant Questionnaire on cognitive decline in the elderly (IQCODE): a review. </w:t>
      </w:r>
      <w:r w:rsidRPr="000F4725">
        <w:rPr>
          <w:i/>
        </w:rPr>
        <w:t>Int Psychogeriatr</w:t>
      </w:r>
      <w:r w:rsidRPr="000F4725">
        <w:t xml:space="preserve"> 2004; 16: 275-293.</w:t>
      </w:r>
    </w:p>
    <w:p w14:paraId="04B0B21A" w14:textId="77777777" w:rsidR="00427F16" w:rsidRPr="000F4725" w:rsidRDefault="00427F16" w:rsidP="00427F16">
      <w:pPr>
        <w:pStyle w:val="EndNoteBibliography"/>
        <w:spacing w:after="0"/>
      </w:pPr>
      <w:r w:rsidRPr="000F4725">
        <w:t>29.</w:t>
      </w:r>
      <w:r w:rsidRPr="000F4725">
        <w:tab/>
        <w:t xml:space="preserve">Zung WW. A self-rating depression scale. </w:t>
      </w:r>
      <w:r w:rsidRPr="000F4725">
        <w:rPr>
          <w:i/>
        </w:rPr>
        <w:t>Arch Gen Psychiatry</w:t>
      </w:r>
      <w:r w:rsidRPr="000F4725">
        <w:t xml:space="preserve"> 1965; 12: 63-70.</w:t>
      </w:r>
    </w:p>
    <w:p w14:paraId="09AD4C11" w14:textId="77777777" w:rsidR="00427F16" w:rsidRPr="000F4725" w:rsidRDefault="00427F16" w:rsidP="00427F16">
      <w:pPr>
        <w:pStyle w:val="EndNoteBibliography"/>
        <w:spacing w:after="0"/>
      </w:pPr>
      <w:r w:rsidRPr="000F4725">
        <w:t>30.</w:t>
      </w:r>
      <w:r w:rsidRPr="000F4725">
        <w:tab/>
        <w:t xml:space="preserve">Spitzer RL, Kroenke K, Williams JB, et al. A brief measure for assessing generalized anxiety disorder: the GAD-7. </w:t>
      </w:r>
      <w:r w:rsidRPr="000F4725">
        <w:rPr>
          <w:i/>
        </w:rPr>
        <w:t>Archives of internal medicine</w:t>
      </w:r>
      <w:r w:rsidRPr="000F4725">
        <w:t xml:space="preserve"> 2006; 166: 1092-1097.</w:t>
      </w:r>
    </w:p>
    <w:p w14:paraId="584BD9A1" w14:textId="77777777" w:rsidR="00427F16" w:rsidRPr="000F4725" w:rsidRDefault="00427F16" w:rsidP="00427F16">
      <w:pPr>
        <w:pStyle w:val="EndNoteBibliography"/>
        <w:spacing w:after="0"/>
      </w:pPr>
      <w:r w:rsidRPr="000F4725">
        <w:t>31.</w:t>
      </w:r>
      <w:r w:rsidRPr="000F4725">
        <w:tab/>
        <w:t xml:space="preserve">Kroenke K, Spitzer RL, Williams JB, et al. An ultra-brief screening scale for anxiety and depression: the PHQ-4. </w:t>
      </w:r>
      <w:r w:rsidRPr="000F4725">
        <w:rPr>
          <w:i/>
        </w:rPr>
        <w:t>Psychosomatics</w:t>
      </w:r>
      <w:r w:rsidRPr="000F4725">
        <w:t xml:space="preserve"> 2009; 50: 613-621. DOI: 10.1176/appi.psy.50.6.613.</w:t>
      </w:r>
    </w:p>
    <w:p w14:paraId="70E8CAD4" w14:textId="77777777" w:rsidR="00427F16" w:rsidRPr="000F4725" w:rsidRDefault="00427F16" w:rsidP="00427F16">
      <w:pPr>
        <w:pStyle w:val="EndNoteBibliography"/>
        <w:spacing w:after="0"/>
      </w:pPr>
      <w:r w:rsidRPr="000F4725">
        <w:t>32.</w:t>
      </w:r>
      <w:r w:rsidRPr="000F4725">
        <w:tab/>
        <w:t xml:space="preserve">Kaufer DI, Cummings JL, Ketchel P, et al. Validation of the NPI-Q, a brief clinical form of the Neuropsychiatric Inventory. </w:t>
      </w:r>
      <w:r w:rsidRPr="000F4725">
        <w:rPr>
          <w:i/>
        </w:rPr>
        <w:t>J Neuropsychiatry Clin Neurosci</w:t>
      </w:r>
      <w:r w:rsidRPr="000F4725">
        <w:t xml:space="preserve"> 2000; 12: 233-239. DOI: 10.1176/jnp.12.2.233.</w:t>
      </w:r>
    </w:p>
    <w:p w14:paraId="2DBA22F3" w14:textId="77777777" w:rsidR="00427F16" w:rsidRPr="000F4725" w:rsidRDefault="00427F16" w:rsidP="00427F16">
      <w:pPr>
        <w:pStyle w:val="EndNoteBibliography"/>
        <w:spacing w:after="0"/>
      </w:pPr>
      <w:r w:rsidRPr="000F4725">
        <w:t>33.</w:t>
      </w:r>
      <w:r w:rsidRPr="000F4725">
        <w:tab/>
        <w:t xml:space="preserve">Lees R, Corbet S, Johnston C, et al. Test accuracy of short screening tests for diagnosis of delirium or cognitive impairment in an acute stroke unit setting. </w:t>
      </w:r>
      <w:r w:rsidRPr="000F4725">
        <w:rPr>
          <w:i/>
        </w:rPr>
        <w:t>Stroke</w:t>
      </w:r>
      <w:r w:rsidRPr="000F4725">
        <w:t xml:space="preserve"> 2013; 44: 3078-3083. DOI: 10.1161/STROKEAHA.113.001724.</w:t>
      </w:r>
    </w:p>
    <w:p w14:paraId="58DB8889" w14:textId="77777777" w:rsidR="00427F16" w:rsidRPr="000F4725" w:rsidRDefault="00427F16" w:rsidP="00427F16">
      <w:pPr>
        <w:pStyle w:val="EndNoteBibliography"/>
        <w:spacing w:after="0"/>
      </w:pPr>
      <w:r w:rsidRPr="000F4725">
        <w:t>34.</w:t>
      </w:r>
      <w:r w:rsidRPr="000F4725">
        <w:tab/>
        <w:t xml:space="preserve">Crawford JR, Deary IJ, Starr J, et al. The NART as an index of prior intellectual functioning: a retrospective validity study covering a 66-year interval. </w:t>
      </w:r>
      <w:r w:rsidRPr="000F4725">
        <w:rPr>
          <w:i/>
        </w:rPr>
        <w:t>Psychol Med</w:t>
      </w:r>
      <w:r w:rsidRPr="000F4725">
        <w:t xml:space="preserve"> 2001; 31: 451-458. 2001/04/18.</w:t>
      </w:r>
    </w:p>
    <w:p w14:paraId="7911DBD0" w14:textId="77777777" w:rsidR="00427F16" w:rsidRPr="000F4725" w:rsidRDefault="00427F16" w:rsidP="00427F16">
      <w:pPr>
        <w:pStyle w:val="EndNoteBibliography"/>
        <w:spacing w:after="0"/>
      </w:pPr>
      <w:r w:rsidRPr="000F4725">
        <w:t>35.</w:t>
      </w:r>
      <w:r w:rsidRPr="000F4725">
        <w:tab/>
        <w:t xml:space="preserve">Sheppard JP, Stevens R, Gill P, et al. Predicting Out-of-Office Blood Pressure in the clinic (PROOF-BP): Derivation and validation of a tool to improve the accuracy of blood pressure measurement in clinical practice. </w:t>
      </w:r>
      <w:r w:rsidRPr="000F4725">
        <w:rPr>
          <w:i/>
        </w:rPr>
        <w:t>Hypertension</w:t>
      </w:r>
      <w:r w:rsidRPr="000F4725">
        <w:t xml:space="preserve"> 2016; 67: 941-950. DOI: 10.1161/HYPERTENSIONAHA.115.07108.</w:t>
      </w:r>
    </w:p>
    <w:p w14:paraId="3D2AB7EB" w14:textId="77777777" w:rsidR="00427F16" w:rsidRPr="000F4725" w:rsidRDefault="00427F16" w:rsidP="00427F16">
      <w:pPr>
        <w:pStyle w:val="EndNoteBibliography"/>
        <w:spacing w:after="0"/>
      </w:pPr>
      <w:r w:rsidRPr="000F4725">
        <w:t>36.</w:t>
      </w:r>
      <w:r w:rsidRPr="000F4725">
        <w:tab/>
        <w:t xml:space="preserve">The IST-3 Collaborative Group. Association between brain imaging signs, early and late outcomes, and response to intravenous alteplase after acute ischaemic stroke in the third International Stroke Trial (IST-3): secondary analysis of a randomised controlled trial. </w:t>
      </w:r>
      <w:r w:rsidRPr="000F4725">
        <w:rPr>
          <w:i/>
        </w:rPr>
        <w:t>Lancet Neurol</w:t>
      </w:r>
      <w:r w:rsidRPr="000F4725">
        <w:t xml:space="preserve"> 2015; 14: 485-496. DOI: 10.1016/S1474-4422(15)00012-5.</w:t>
      </w:r>
    </w:p>
    <w:p w14:paraId="2ADE87DE" w14:textId="77777777" w:rsidR="00427F16" w:rsidRPr="000F4725" w:rsidRDefault="00427F16" w:rsidP="00427F16">
      <w:pPr>
        <w:pStyle w:val="EndNoteBibliography"/>
        <w:spacing w:after="0"/>
      </w:pPr>
      <w:r w:rsidRPr="000F4725">
        <w:t>37.</w:t>
      </w:r>
      <w:r w:rsidRPr="000F4725">
        <w:tab/>
        <w:t xml:space="preserve">Wardlaw JM, Smith EE, Biessels GJ, et al. Neuroimaging standards for research into small vessel disease and its contribution to ageing and neurodegeneration: a united approach. </w:t>
      </w:r>
      <w:r w:rsidRPr="000F4725">
        <w:rPr>
          <w:i/>
        </w:rPr>
        <w:t>Lancet Neurol</w:t>
      </w:r>
      <w:r w:rsidRPr="000F4725">
        <w:t xml:space="preserve"> 2013; 12: 822-838. DOI: 10.1016/S1474-4422(13)70124-8.</w:t>
      </w:r>
    </w:p>
    <w:p w14:paraId="360F0CCA" w14:textId="77777777" w:rsidR="00427F16" w:rsidRPr="000F4725" w:rsidRDefault="00427F16" w:rsidP="00427F16">
      <w:pPr>
        <w:pStyle w:val="EndNoteBibliography"/>
        <w:spacing w:after="0"/>
      </w:pPr>
      <w:r w:rsidRPr="000F4725">
        <w:t>38.</w:t>
      </w:r>
      <w:r w:rsidRPr="000F4725">
        <w:tab/>
        <w:t xml:space="preserve">Pendlebury ST, Mariz J, Bull L, et al. MoCA, ACE-R, and MMSE versus the National Institute of Neurological Disorders and Stroke-Canadian Stroke Network Vascular Cognitive Impairment Harmonization Standards Neuropsychological Battery after TIA and stroke. </w:t>
      </w:r>
      <w:r w:rsidRPr="000F4725">
        <w:rPr>
          <w:i/>
        </w:rPr>
        <w:t>Stroke</w:t>
      </w:r>
      <w:r w:rsidRPr="000F4725">
        <w:t xml:space="preserve"> 2012; 43: 464-469.</w:t>
      </w:r>
    </w:p>
    <w:p w14:paraId="7A6A839C" w14:textId="77777777" w:rsidR="00427F16" w:rsidRPr="000F4725" w:rsidRDefault="00427F16" w:rsidP="00427F16">
      <w:pPr>
        <w:pStyle w:val="EndNoteBibliography"/>
        <w:spacing w:after="0"/>
      </w:pPr>
      <w:r w:rsidRPr="000F4725">
        <w:t>39.</w:t>
      </w:r>
      <w:r w:rsidRPr="000F4725">
        <w:tab/>
        <w:t xml:space="preserve">Hewitt J, Pennington A, Smith A, et al. A multi-centre, UK-based, non-inferiority randomised controlled trial of 4 follow-up assessment methods in stroke survivors. </w:t>
      </w:r>
      <w:r w:rsidRPr="000F4725">
        <w:rPr>
          <w:i/>
        </w:rPr>
        <w:t>BMC Medicine</w:t>
      </w:r>
      <w:r w:rsidRPr="000F4725">
        <w:t xml:space="preserve"> 2019; 17: 111. DOI: 10.1186/s12916-019-1350-5.</w:t>
      </w:r>
    </w:p>
    <w:p w14:paraId="6347FCE4" w14:textId="77777777" w:rsidR="00427F16" w:rsidRPr="000F4725" w:rsidRDefault="00427F16" w:rsidP="00427F16">
      <w:pPr>
        <w:pStyle w:val="EndNoteBibliography"/>
        <w:spacing w:after="0"/>
      </w:pPr>
      <w:r w:rsidRPr="000F4725">
        <w:lastRenderedPageBreak/>
        <w:t>40.</w:t>
      </w:r>
      <w:r w:rsidRPr="000F4725">
        <w:tab/>
        <w:t xml:space="preserve">The Optimising Analysis of Stroke Trials (OAST) Collaboration. Calculation of sample size for stroke trials assessing functional outcome: comparison of binary and ordinal approaches. </w:t>
      </w:r>
      <w:r w:rsidRPr="000F4725">
        <w:rPr>
          <w:i/>
        </w:rPr>
        <w:t>Int J Stroke</w:t>
      </w:r>
      <w:r w:rsidRPr="000F4725">
        <w:t xml:space="preserve"> 2008; 3: 78-84.</w:t>
      </w:r>
    </w:p>
    <w:p w14:paraId="5BBDB588" w14:textId="77777777" w:rsidR="00427F16" w:rsidRPr="000F4725" w:rsidRDefault="00427F16" w:rsidP="00427F16">
      <w:pPr>
        <w:pStyle w:val="EndNoteBibliography"/>
        <w:spacing w:after="0"/>
      </w:pPr>
      <w:r w:rsidRPr="000F4725">
        <w:t>41.</w:t>
      </w:r>
      <w:r w:rsidRPr="000F4725">
        <w:tab/>
        <w:t xml:space="preserve">Thiel A, Cechetto DF, Heiss WD, et al. Amyloid burden, neuroinflammation, and links to cognitive decline after ischemic stroke. </w:t>
      </w:r>
      <w:r w:rsidRPr="000F4725">
        <w:rPr>
          <w:i/>
        </w:rPr>
        <w:t>Stroke</w:t>
      </w:r>
      <w:r w:rsidRPr="000F4725">
        <w:t xml:space="preserve"> 2014; 45: 2825-2829. DOI: 10.1161/STROKEAHA.114.004285.</w:t>
      </w:r>
    </w:p>
    <w:p w14:paraId="17EA022B" w14:textId="77777777" w:rsidR="00427F16" w:rsidRPr="000F4725" w:rsidRDefault="00427F16" w:rsidP="00427F16">
      <w:pPr>
        <w:pStyle w:val="EndNoteBibliography"/>
        <w:spacing w:after="0"/>
      </w:pPr>
      <w:r w:rsidRPr="000F4725">
        <w:t>42.</w:t>
      </w:r>
      <w:r w:rsidRPr="000F4725">
        <w:tab/>
        <w:t xml:space="preserve">Croall ID, Lohner V, Moynihan B, et al. Using DTI to assess white matter microstructure in cerebral small vessel disease (SVD) in multicentre studies. </w:t>
      </w:r>
      <w:r w:rsidRPr="000F4725">
        <w:rPr>
          <w:i/>
        </w:rPr>
        <w:t>Clin Sci</w:t>
      </w:r>
      <w:r w:rsidRPr="000F4725">
        <w:t xml:space="preserve"> 2017; 131: 1361-1373. DOI: 10.1042/CS20170146.</w:t>
      </w:r>
    </w:p>
    <w:p w14:paraId="0761E458" w14:textId="77777777" w:rsidR="00427F16" w:rsidRPr="000F4725" w:rsidRDefault="00427F16" w:rsidP="00427F16">
      <w:pPr>
        <w:pStyle w:val="EndNoteBibliography"/>
        <w:spacing w:after="0"/>
      </w:pPr>
      <w:r w:rsidRPr="000F4725">
        <w:t>43.</w:t>
      </w:r>
      <w:r w:rsidRPr="000F4725">
        <w:tab/>
        <w:t xml:space="preserve">Appleton JP, Woodhouse LJ, Adami A, et al. Imaging markers of small vessel disease and ‘brain frailty’ and outcomes in acute stroke. </w:t>
      </w:r>
      <w:r w:rsidRPr="000F4725">
        <w:rPr>
          <w:i/>
        </w:rPr>
        <w:t>Neurol</w:t>
      </w:r>
      <w:r w:rsidRPr="000F4725">
        <w:t xml:space="preserve"> 2020; 94: 1-14. DOI: 10.1212/WNL.0000000000008881.</w:t>
      </w:r>
    </w:p>
    <w:p w14:paraId="5181CAB3" w14:textId="77777777" w:rsidR="00427F16" w:rsidRPr="000F4725" w:rsidRDefault="00427F16" w:rsidP="00427F16">
      <w:pPr>
        <w:pStyle w:val="EndNoteBibliography"/>
        <w:spacing w:after="0"/>
      </w:pPr>
      <w:r w:rsidRPr="000F4725">
        <w:t>44.</w:t>
      </w:r>
      <w:r w:rsidRPr="000F4725">
        <w:tab/>
        <w:t xml:space="preserve">Bray BD, Cloud GC, James MA, et al. Weekly variation in health-care quality by day and time of admission: a nationwide, registry-based, prospective cohort study of acute stroke care. </w:t>
      </w:r>
      <w:r w:rsidRPr="000F4725">
        <w:rPr>
          <w:i/>
        </w:rPr>
        <w:t>Lancet</w:t>
      </w:r>
      <w:r w:rsidRPr="000F4725">
        <w:t xml:space="preserve"> 2016; 388: 170-177. DOI: 10.1016/S0140-6736(16)30443-3.</w:t>
      </w:r>
    </w:p>
    <w:p w14:paraId="7B4A20D9" w14:textId="77777777" w:rsidR="00427F16" w:rsidRPr="000F4725" w:rsidRDefault="00427F16" w:rsidP="00427F16">
      <w:pPr>
        <w:pStyle w:val="EndNoteBibliography"/>
        <w:spacing w:after="0"/>
      </w:pPr>
      <w:r w:rsidRPr="000F4725">
        <w:t>45.</w:t>
      </w:r>
      <w:r w:rsidRPr="000F4725">
        <w:tab/>
        <w:t xml:space="preserve">Moulin S, Labreuche J, Bombois S, et al. Dementia risk after spontaneous intracerebral haemorrhage: a prospective cohort study. </w:t>
      </w:r>
      <w:r w:rsidRPr="000F4725">
        <w:rPr>
          <w:i/>
        </w:rPr>
        <w:t>Lancet Neurol</w:t>
      </w:r>
      <w:r w:rsidRPr="000F4725">
        <w:t xml:space="preserve"> 2016; 15: 820-829. DOI: 10.1016/S1474-4422(16)00130-7.</w:t>
      </w:r>
    </w:p>
    <w:p w14:paraId="65DB0D48" w14:textId="77777777" w:rsidR="00427F16" w:rsidRPr="000F4725" w:rsidRDefault="00427F16" w:rsidP="00427F16">
      <w:pPr>
        <w:pStyle w:val="EndNoteBibliography"/>
        <w:spacing w:after="0"/>
      </w:pPr>
      <w:r w:rsidRPr="000F4725">
        <w:t>46.</w:t>
      </w:r>
      <w:r w:rsidRPr="000F4725">
        <w:tab/>
        <w:t xml:space="preserve">Ankolekar S, Renton C, Sare G, et al. Relationship between poststroke cognition, baseline factors, and functional outcome: data from "efficacy of nitric oxide in stroke" trial. </w:t>
      </w:r>
      <w:r w:rsidRPr="000F4725">
        <w:rPr>
          <w:i/>
        </w:rPr>
        <w:t>J Stroke Cerebrovasc Dis</w:t>
      </w:r>
      <w:r w:rsidRPr="000F4725">
        <w:t xml:space="preserve"> 2014; 23: 1821-1829. DOI: 10.1016/j.jstrokecerebrovasdis.2014.04.022.</w:t>
      </w:r>
    </w:p>
    <w:p w14:paraId="1F996517" w14:textId="77777777" w:rsidR="00427F16" w:rsidRPr="000F4725" w:rsidRDefault="00427F16" w:rsidP="00427F16">
      <w:pPr>
        <w:pStyle w:val="EndNoteBibliography"/>
        <w:spacing w:after="0"/>
      </w:pPr>
      <w:r w:rsidRPr="000F4725">
        <w:t>47.</w:t>
      </w:r>
      <w:r w:rsidRPr="000F4725">
        <w:tab/>
        <w:t xml:space="preserve">van Rooij FG, Kessels RP, Richard E, et al. Cognitive impairment in transient ischemic attack patients: a systematic review. </w:t>
      </w:r>
      <w:r w:rsidRPr="000F4725">
        <w:rPr>
          <w:i/>
        </w:rPr>
        <w:t>Cerebrovasc Dis</w:t>
      </w:r>
      <w:r w:rsidRPr="000F4725">
        <w:t xml:space="preserve"> 2016; 42: 1-9. DOI: 10.1159/000444282.</w:t>
      </w:r>
    </w:p>
    <w:p w14:paraId="5AC7E657" w14:textId="77777777" w:rsidR="00427F16" w:rsidRPr="000F4725" w:rsidRDefault="00427F16" w:rsidP="00427F16">
      <w:pPr>
        <w:pStyle w:val="EndNoteBibliography"/>
        <w:spacing w:after="0"/>
      </w:pPr>
      <w:r w:rsidRPr="000F4725">
        <w:t>48.</w:t>
      </w:r>
      <w:r w:rsidRPr="000F4725">
        <w:tab/>
        <w:t xml:space="preserve">McHutchison CA, Cvoro V, Makin S, et al. Functional, cognitive and physical outcomes 3 years after minor lacunar or cortical ischaemic stroke. </w:t>
      </w:r>
      <w:r w:rsidRPr="000F4725">
        <w:rPr>
          <w:i/>
        </w:rPr>
        <w:t>J Neurol Neurosurg Psychiatry</w:t>
      </w:r>
      <w:r w:rsidRPr="000F4725">
        <w:t xml:space="preserve"> 2019; 90: 436-443. DOI: 10.1136/jnnp-2018-319134.</w:t>
      </w:r>
    </w:p>
    <w:p w14:paraId="41DC8048" w14:textId="77777777" w:rsidR="00427F16" w:rsidRPr="000F4725" w:rsidRDefault="00427F16" w:rsidP="00427F16">
      <w:pPr>
        <w:pStyle w:val="EndNoteBibliography"/>
        <w:spacing w:after="0"/>
      </w:pPr>
      <w:r w:rsidRPr="000F4725">
        <w:t>49.</w:t>
      </w:r>
      <w:r w:rsidRPr="000F4725">
        <w:tab/>
        <w:t xml:space="preserve">McHutchison CA, Backhouse EV, Cvoro V, et al. Education, Socioeconomic Status, and Intelligence in Childhood and Stroke Risk in Later Life: A Meta-analysis. </w:t>
      </w:r>
      <w:r w:rsidRPr="000F4725">
        <w:rPr>
          <w:i/>
        </w:rPr>
        <w:t>Epidemiology</w:t>
      </w:r>
      <w:r w:rsidRPr="000F4725">
        <w:t xml:space="preserve"> 2017; 28: 608-618. DOI: 10.1097/EDE.0000000000000675.</w:t>
      </w:r>
    </w:p>
    <w:p w14:paraId="43321A7B" w14:textId="77777777" w:rsidR="00427F16" w:rsidRPr="000F4725" w:rsidRDefault="00427F16" w:rsidP="00427F16">
      <w:pPr>
        <w:pStyle w:val="EndNoteBibliography"/>
        <w:spacing w:after="0"/>
      </w:pPr>
      <w:r w:rsidRPr="000F4725">
        <w:t>50.</w:t>
      </w:r>
      <w:r w:rsidRPr="000F4725">
        <w:tab/>
        <w:t xml:space="preserve">Pendlebury ST, Poole D, Burgess D, et al. APOE-epsilon4 Genotype and Dementia Before and After Transient Ischemic Attack and Stroke. </w:t>
      </w:r>
      <w:r w:rsidRPr="000F4725">
        <w:rPr>
          <w:i/>
        </w:rPr>
        <w:t>Stroke</w:t>
      </w:r>
      <w:r w:rsidRPr="000F4725">
        <w:t xml:space="preserve"> 2020; 51: 751-758. DOI: doi:10.1161/STROKEAHA.119.026927.</w:t>
      </w:r>
    </w:p>
    <w:p w14:paraId="742EAFBB" w14:textId="77777777" w:rsidR="00427F16" w:rsidRPr="000F4725" w:rsidRDefault="00427F16" w:rsidP="00427F16">
      <w:pPr>
        <w:pStyle w:val="EndNoteBibliography"/>
        <w:spacing w:after="0"/>
      </w:pPr>
      <w:r w:rsidRPr="000F4725">
        <w:t>51.</w:t>
      </w:r>
      <w:r w:rsidRPr="000F4725">
        <w:tab/>
        <w:t xml:space="preserve">Ringman JM, Sachs MC, Zhou Y, et al. Clinical Predictors of Severe Cerebral Amyloid Angiopathy and Influence of APOE Genotype in Persons With Pathologically Verified Alzheimer Disease. </w:t>
      </w:r>
      <w:r w:rsidRPr="000F4725">
        <w:rPr>
          <w:i/>
        </w:rPr>
        <w:t>JAMA Neurology</w:t>
      </w:r>
      <w:r w:rsidRPr="000F4725">
        <w:t xml:space="preserve"> 2014; 71: 878-883. DOI: 10.1001/jamaneurol.2014.681 %J JAMA Neurology.</w:t>
      </w:r>
    </w:p>
    <w:p w14:paraId="3E188AFA" w14:textId="77777777" w:rsidR="00427F16" w:rsidRPr="000F4725" w:rsidRDefault="00427F16" w:rsidP="00427F16">
      <w:pPr>
        <w:pStyle w:val="EndNoteBibliography"/>
        <w:spacing w:after="0"/>
      </w:pPr>
      <w:r w:rsidRPr="000F4725">
        <w:t>52.</w:t>
      </w:r>
      <w:r w:rsidRPr="000F4725">
        <w:tab/>
        <w:t xml:space="preserve">Mitchell S, Ridley SH, Sancho RM, et al. The future of dementia risk reduction research: barriers and solutions. </w:t>
      </w:r>
      <w:r w:rsidRPr="000F4725">
        <w:rPr>
          <w:i/>
        </w:rPr>
        <w:t>J Public Health (Oxf)</w:t>
      </w:r>
      <w:r w:rsidRPr="000F4725">
        <w:t xml:space="preserve"> 2016. DOI: 10.1093/pubmed/fdw103.</w:t>
      </w:r>
    </w:p>
    <w:p w14:paraId="4E985DFB" w14:textId="77777777" w:rsidR="00427F16" w:rsidRPr="000F4725" w:rsidRDefault="00427F16" w:rsidP="00427F16">
      <w:pPr>
        <w:pStyle w:val="EndNoteBibliography"/>
        <w:spacing w:after="0"/>
      </w:pPr>
      <w:r w:rsidRPr="000F4725">
        <w:t>53.</w:t>
      </w:r>
      <w:r w:rsidRPr="000F4725">
        <w:tab/>
        <w:t xml:space="preserve">Intercollegiate Stroke Working Party. </w:t>
      </w:r>
      <w:r w:rsidRPr="000F4725">
        <w:rPr>
          <w:i/>
        </w:rPr>
        <w:t>National clinical guideline for stroke</w:t>
      </w:r>
      <w:r w:rsidRPr="000F4725">
        <w:t>. Report no. Fifth edition, 2016. London.</w:t>
      </w:r>
    </w:p>
    <w:p w14:paraId="465A32C3" w14:textId="77777777" w:rsidR="00427F16" w:rsidRPr="000F4725" w:rsidRDefault="00427F16" w:rsidP="00427F16">
      <w:pPr>
        <w:pStyle w:val="EndNoteBibliography"/>
      </w:pPr>
      <w:r w:rsidRPr="000F4725">
        <w:t>54.</w:t>
      </w:r>
      <w:r w:rsidRPr="000F4725">
        <w:tab/>
        <w:t xml:space="preserve">Emdin CA, Rothwell PM, Salimi-Khorshidi G, et al. Blood pressure and risk of vascular dementia: evidence from a primary care registry and a cohort study of transient ischemic attack and stroke. </w:t>
      </w:r>
      <w:r w:rsidRPr="000F4725">
        <w:rPr>
          <w:i/>
        </w:rPr>
        <w:t>Stroke</w:t>
      </w:r>
      <w:r w:rsidRPr="000F4725">
        <w:t xml:space="preserve"> 2016; 47: 1429-1435. DOI: 10.1161/STROKEAHA.116.012658.</w:t>
      </w:r>
    </w:p>
    <w:p w14:paraId="0ACEC50E" w14:textId="0D5A2EBF" w:rsidR="005D7F51" w:rsidRDefault="00427F16" w:rsidP="00427F16">
      <w:pPr>
        <w:spacing w:after="0"/>
        <w:contextualSpacing/>
        <w:jc w:val="both"/>
        <w:rPr>
          <w:rFonts w:cstheme="minorHAnsi"/>
          <w:b/>
          <w:bCs/>
          <w:sz w:val="24"/>
          <w:szCs w:val="24"/>
        </w:rPr>
      </w:pPr>
      <w:r>
        <w:rPr>
          <w:rFonts w:cstheme="minorHAnsi"/>
          <w:b/>
          <w:bCs/>
          <w:sz w:val="24"/>
          <w:szCs w:val="24"/>
          <w:highlight w:val="yellow"/>
        </w:rPr>
        <w:fldChar w:fldCharType="end"/>
      </w:r>
    </w:p>
    <w:p w14:paraId="4D9EE472" w14:textId="56DDC5BE" w:rsidR="00427F16" w:rsidRDefault="00427F16" w:rsidP="004C1555">
      <w:pPr>
        <w:spacing w:after="0"/>
        <w:contextualSpacing/>
        <w:jc w:val="both"/>
        <w:rPr>
          <w:rFonts w:cstheme="minorHAnsi"/>
          <w:b/>
          <w:bCs/>
          <w:sz w:val="24"/>
          <w:szCs w:val="24"/>
        </w:rPr>
      </w:pPr>
    </w:p>
    <w:p w14:paraId="14F7ECC8" w14:textId="77777777" w:rsidR="00427F16" w:rsidRPr="004C1555" w:rsidRDefault="00427F16" w:rsidP="004C1555">
      <w:pPr>
        <w:spacing w:after="0"/>
        <w:contextualSpacing/>
        <w:jc w:val="both"/>
        <w:rPr>
          <w:rFonts w:cstheme="minorHAnsi"/>
          <w:b/>
          <w:bCs/>
          <w:sz w:val="24"/>
          <w:szCs w:val="24"/>
        </w:rPr>
        <w:sectPr w:rsidR="00427F16" w:rsidRPr="004C1555" w:rsidSect="008B76C6">
          <w:pgSz w:w="11906" w:h="16838"/>
          <w:pgMar w:top="1440" w:right="1440" w:bottom="1440" w:left="1440" w:header="709" w:footer="709" w:gutter="0"/>
          <w:cols w:space="708"/>
          <w:docGrid w:linePitch="360"/>
        </w:sectPr>
      </w:pPr>
    </w:p>
    <w:p w14:paraId="68C403CD" w14:textId="2E9F0987" w:rsidR="00C55B5F" w:rsidRPr="004C1555" w:rsidRDefault="004C1555" w:rsidP="004C1555">
      <w:pPr>
        <w:rPr>
          <w:rFonts w:cstheme="minorHAnsi"/>
          <w:b/>
          <w:sz w:val="24"/>
          <w:szCs w:val="24"/>
        </w:rPr>
      </w:pPr>
      <w:r>
        <w:rPr>
          <w:rFonts w:cstheme="minorHAnsi"/>
          <w:b/>
          <w:sz w:val="24"/>
          <w:szCs w:val="24"/>
        </w:rPr>
        <w:lastRenderedPageBreak/>
        <w:t>F</w:t>
      </w:r>
      <w:r w:rsidR="00CE2FE9">
        <w:rPr>
          <w:rFonts w:cstheme="minorHAnsi"/>
          <w:b/>
          <w:sz w:val="24"/>
          <w:szCs w:val="24"/>
        </w:rPr>
        <w:t>i</w:t>
      </w:r>
      <w:r w:rsidR="00C55B5F" w:rsidRPr="008772F8">
        <w:rPr>
          <w:rFonts w:cstheme="minorHAnsi"/>
          <w:b/>
          <w:sz w:val="24"/>
          <w:szCs w:val="24"/>
        </w:rPr>
        <w:t xml:space="preserve">gure 1: </w:t>
      </w:r>
      <w:r w:rsidR="00C55B5F" w:rsidRPr="004B23D0">
        <w:rPr>
          <w:rFonts w:cs="Arial"/>
          <w:noProof/>
          <w:sz w:val="24"/>
          <w:szCs w:val="24"/>
          <w:lang w:eastAsia="en-GB"/>
        </w:rPr>
        <w:t>Flow chart of recruitment and study protocol</w:t>
      </w:r>
    </w:p>
    <w:p w14:paraId="6912A827" w14:textId="77777777" w:rsidR="008772F8" w:rsidRDefault="008772F8" w:rsidP="003B70F6">
      <w:pPr>
        <w:spacing w:after="0"/>
        <w:contextualSpacing/>
        <w:jc w:val="both"/>
        <w:rPr>
          <w:rFonts w:cstheme="minorHAnsi"/>
          <w:b/>
          <w:sz w:val="24"/>
          <w:szCs w:val="24"/>
        </w:rPr>
      </w:pPr>
    </w:p>
    <w:p w14:paraId="700C72FC" w14:textId="77777777" w:rsidR="00141CB1" w:rsidRDefault="00141CB1" w:rsidP="00AD4C30">
      <w:pPr>
        <w:spacing w:after="0"/>
        <w:contextualSpacing/>
        <w:jc w:val="both"/>
        <w:rPr>
          <w:rFonts w:cstheme="minorHAnsi"/>
          <w:b/>
          <w:bCs/>
          <w:sz w:val="24"/>
          <w:szCs w:val="24"/>
        </w:rPr>
      </w:pPr>
    </w:p>
    <w:p w14:paraId="0A0192B0" w14:textId="339C59ED" w:rsidR="00A1605B" w:rsidRDefault="00260620" w:rsidP="00AD4C30">
      <w:pPr>
        <w:spacing w:after="0"/>
        <w:contextualSpacing/>
        <w:jc w:val="both"/>
        <w:rPr>
          <w:rFonts w:cstheme="minorHAnsi"/>
          <w:bCs/>
          <w:sz w:val="24"/>
          <w:szCs w:val="24"/>
        </w:rPr>
      </w:pPr>
      <w:r>
        <w:rPr>
          <w:rFonts w:cstheme="minorHAnsi"/>
          <w:b/>
          <w:bCs/>
          <w:sz w:val="24"/>
          <w:szCs w:val="24"/>
        </w:rPr>
        <w:t xml:space="preserve">Figure 2. </w:t>
      </w:r>
      <w:r w:rsidRPr="004B23D0">
        <w:rPr>
          <w:rFonts w:cstheme="minorHAnsi"/>
          <w:bCs/>
          <w:sz w:val="24"/>
          <w:szCs w:val="24"/>
        </w:rPr>
        <w:t xml:space="preserve">Recruitment actual versus target as at </w:t>
      </w:r>
      <w:r w:rsidR="004B23D0" w:rsidRPr="004B23D0">
        <w:rPr>
          <w:rFonts w:cstheme="minorHAnsi"/>
          <w:bCs/>
          <w:sz w:val="24"/>
          <w:szCs w:val="24"/>
        </w:rPr>
        <w:t>20 March 2020</w:t>
      </w:r>
    </w:p>
    <w:p w14:paraId="45791B00" w14:textId="77777777" w:rsidR="004B23D0" w:rsidRPr="004B23D0" w:rsidRDefault="004B23D0" w:rsidP="00AD4C30">
      <w:pPr>
        <w:spacing w:after="0"/>
        <w:contextualSpacing/>
        <w:jc w:val="both"/>
        <w:rPr>
          <w:rFonts w:cstheme="minorHAnsi"/>
          <w:bCs/>
          <w:sz w:val="24"/>
          <w:szCs w:val="24"/>
          <w:highlight w:val="yellow"/>
        </w:rPr>
      </w:pPr>
    </w:p>
    <w:p w14:paraId="31861C09" w14:textId="2ACB5B18" w:rsidR="004B23D0" w:rsidRDefault="004B23D0">
      <w:pPr>
        <w:rPr>
          <w:rFonts w:cstheme="minorHAnsi"/>
          <w:b/>
          <w:bCs/>
          <w:sz w:val="24"/>
          <w:szCs w:val="24"/>
          <w:highlight w:val="yellow"/>
        </w:rPr>
      </w:pPr>
    </w:p>
    <w:p w14:paraId="445A6A30" w14:textId="77777777" w:rsidR="000F4725" w:rsidRDefault="000F4725">
      <w:pPr>
        <w:rPr>
          <w:rFonts w:cstheme="minorHAnsi"/>
          <w:b/>
          <w:bCs/>
          <w:sz w:val="24"/>
          <w:szCs w:val="24"/>
          <w:highlight w:val="yellow"/>
        </w:rPr>
      </w:pPr>
    </w:p>
    <w:p w14:paraId="6CF5C651" w14:textId="77777777" w:rsidR="000F4725" w:rsidRDefault="000F4725">
      <w:pPr>
        <w:rPr>
          <w:rFonts w:cstheme="minorHAnsi"/>
          <w:b/>
          <w:bCs/>
          <w:sz w:val="24"/>
          <w:szCs w:val="24"/>
          <w:highlight w:val="yellow"/>
        </w:rPr>
      </w:pPr>
    </w:p>
    <w:p w14:paraId="543DFF5A" w14:textId="2F31FED1" w:rsidR="00A13CDD" w:rsidRDefault="00A13CDD">
      <w:pPr>
        <w:rPr>
          <w:rFonts w:cstheme="minorHAnsi"/>
          <w:b/>
          <w:bCs/>
          <w:sz w:val="24"/>
          <w:szCs w:val="24"/>
          <w:highlight w:val="yellow"/>
        </w:rPr>
      </w:pPr>
    </w:p>
    <w:sectPr w:rsidR="00A13CDD" w:rsidSect="008B76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874F6" w14:textId="77777777" w:rsidR="000F1A72" w:rsidRDefault="000F1A72" w:rsidP="004B7F7F">
      <w:pPr>
        <w:spacing w:after="0" w:line="240" w:lineRule="auto"/>
      </w:pPr>
      <w:r>
        <w:separator/>
      </w:r>
    </w:p>
  </w:endnote>
  <w:endnote w:type="continuationSeparator" w:id="0">
    <w:p w14:paraId="14CC65C6" w14:textId="77777777" w:rsidR="000F1A72" w:rsidRDefault="000F1A72" w:rsidP="004B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109435"/>
      <w:docPartObj>
        <w:docPartGallery w:val="Page Numbers (Bottom of Page)"/>
        <w:docPartUnique/>
      </w:docPartObj>
    </w:sdtPr>
    <w:sdtEndPr>
      <w:rPr>
        <w:noProof/>
      </w:rPr>
    </w:sdtEndPr>
    <w:sdtContent>
      <w:p w14:paraId="08A01D53" w14:textId="1D15E721" w:rsidR="00060FBE" w:rsidRDefault="00060FBE">
        <w:pPr>
          <w:pStyle w:val="Footer"/>
          <w:jc w:val="center"/>
        </w:pPr>
        <w:r>
          <w:fldChar w:fldCharType="begin"/>
        </w:r>
        <w:r>
          <w:instrText xml:space="preserve"> PAGE   \* MERGEFORMAT </w:instrText>
        </w:r>
        <w:r>
          <w:fldChar w:fldCharType="separate"/>
        </w:r>
        <w:r w:rsidR="009D0F79">
          <w:rPr>
            <w:noProof/>
          </w:rPr>
          <w:t>12</w:t>
        </w:r>
        <w:r>
          <w:rPr>
            <w:noProof/>
          </w:rPr>
          <w:fldChar w:fldCharType="end"/>
        </w:r>
      </w:p>
    </w:sdtContent>
  </w:sdt>
  <w:p w14:paraId="0191BA0B" w14:textId="77777777" w:rsidR="00060FBE" w:rsidRDefault="0006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E26F" w14:textId="77777777" w:rsidR="000F1A72" w:rsidRDefault="000F1A72" w:rsidP="004B7F7F">
      <w:pPr>
        <w:spacing w:after="0" w:line="240" w:lineRule="auto"/>
      </w:pPr>
      <w:r>
        <w:separator/>
      </w:r>
    </w:p>
  </w:footnote>
  <w:footnote w:type="continuationSeparator" w:id="0">
    <w:p w14:paraId="375E9CF1" w14:textId="77777777" w:rsidR="000F1A72" w:rsidRDefault="000F1A72" w:rsidP="004B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7524" w14:textId="1E5B3A03" w:rsidR="00060FBE" w:rsidRDefault="00060FBE">
    <w:pPr>
      <w:pStyle w:val="Header"/>
    </w:pPr>
    <w:r w:rsidRPr="00496E99">
      <w:t>ESO-20-0107</w:t>
    </w:r>
    <w:r>
      <w:t xml:space="preserve"> Revision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1035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360875"/>
    <w:multiLevelType w:val="hybridMultilevel"/>
    <w:tmpl w:val="2C925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61D17"/>
    <w:multiLevelType w:val="hybridMultilevel"/>
    <w:tmpl w:val="4698A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39E6"/>
    <w:multiLevelType w:val="hybridMultilevel"/>
    <w:tmpl w:val="B436F55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CC4F62"/>
    <w:multiLevelType w:val="hybridMultilevel"/>
    <w:tmpl w:val="3ED0469C"/>
    <w:lvl w:ilvl="0" w:tplc="2D2AE868">
      <w:start w:val="1"/>
      <w:numFmt w:val="bullet"/>
      <w:lvlText w:val="•"/>
      <w:lvlJc w:val="left"/>
      <w:pPr>
        <w:tabs>
          <w:tab w:val="num" w:pos="720"/>
        </w:tabs>
        <w:ind w:left="720" w:hanging="360"/>
      </w:pPr>
      <w:rPr>
        <w:rFonts w:ascii="Arial" w:hAnsi="Arial" w:hint="default"/>
      </w:rPr>
    </w:lvl>
    <w:lvl w:ilvl="1" w:tplc="6298D10C" w:tentative="1">
      <w:start w:val="1"/>
      <w:numFmt w:val="bullet"/>
      <w:lvlText w:val="•"/>
      <w:lvlJc w:val="left"/>
      <w:pPr>
        <w:tabs>
          <w:tab w:val="num" w:pos="1440"/>
        </w:tabs>
        <w:ind w:left="1440" w:hanging="360"/>
      </w:pPr>
      <w:rPr>
        <w:rFonts w:ascii="Arial" w:hAnsi="Arial" w:hint="default"/>
      </w:rPr>
    </w:lvl>
    <w:lvl w:ilvl="2" w:tplc="788054E0" w:tentative="1">
      <w:start w:val="1"/>
      <w:numFmt w:val="bullet"/>
      <w:lvlText w:val="•"/>
      <w:lvlJc w:val="left"/>
      <w:pPr>
        <w:tabs>
          <w:tab w:val="num" w:pos="2160"/>
        </w:tabs>
        <w:ind w:left="2160" w:hanging="360"/>
      </w:pPr>
      <w:rPr>
        <w:rFonts w:ascii="Arial" w:hAnsi="Arial" w:hint="default"/>
      </w:rPr>
    </w:lvl>
    <w:lvl w:ilvl="3" w:tplc="77103F58" w:tentative="1">
      <w:start w:val="1"/>
      <w:numFmt w:val="bullet"/>
      <w:lvlText w:val="•"/>
      <w:lvlJc w:val="left"/>
      <w:pPr>
        <w:tabs>
          <w:tab w:val="num" w:pos="2880"/>
        </w:tabs>
        <w:ind w:left="2880" w:hanging="360"/>
      </w:pPr>
      <w:rPr>
        <w:rFonts w:ascii="Arial" w:hAnsi="Arial" w:hint="default"/>
      </w:rPr>
    </w:lvl>
    <w:lvl w:ilvl="4" w:tplc="60E8363A" w:tentative="1">
      <w:start w:val="1"/>
      <w:numFmt w:val="bullet"/>
      <w:lvlText w:val="•"/>
      <w:lvlJc w:val="left"/>
      <w:pPr>
        <w:tabs>
          <w:tab w:val="num" w:pos="3600"/>
        </w:tabs>
        <w:ind w:left="3600" w:hanging="360"/>
      </w:pPr>
      <w:rPr>
        <w:rFonts w:ascii="Arial" w:hAnsi="Arial" w:hint="default"/>
      </w:rPr>
    </w:lvl>
    <w:lvl w:ilvl="5" w:tplc="B7CED6BA" w:tentative="1">
      <w:start w:val="1"/>
      <w:numFmt w:val="bullet"/>
      <w:lvlText w:val="•"/>
      <w:lvlJc w:val="left"/>
      <w:pPr>
        <w:tabs>
          <w:tab w:val="num" w:pos="4320"/>
        </w:tabs>
        <w:ind w:left="4320" w:hanging="360"/>
      </w:pPr>
      <w:rPr>
        <w:rFonts w:ascii="Arial" w:hAnsi="Arial" w:hint="default"/>
      </w:rPr>
    </w:lvl>
    <w:lvl w:ilvl="6" w:tplc="579A03D8" w:tentative="1">
      <w:start w:val="1"/>
      <w:numFmt w:val="bullet"/>
      <w:lvlText w:val="•"/>
      <w:lvlJc w:val="left"/>
      <w:pPr>
        <w:tabs>
          <w:tab w:val="num" w:pos="5040"/>
        </w:tabs>
        <w:ind w:left="5040" w:hanging="360"/>
      </w:pPr>
      <w:rPr>
        <w:rFonts w:ascii="Arial" w:hAnsi="Arial" w:hint="default"/>
      </w:rPr>
    </w:lvl>
    <w:lvl w:ilvl="7" w:tplc="DE68C5F0" w:tentative="1">
      <w:start w:val="1"/>
      <w:numFmt w:val="bullet"/>
      <w:lvlText w:val="•"/>
      <w:lvlJc w:val="left"/>
      <w:pPr>
        <w:tabs>
          <w:tab w:val="num" w:pos="5760"/>
        </w:tabs>
        <w:ind w:left="5760" w:hanging="360"/>
      </w:pPr>
      <w:rPr>
        <w:rFonts w:ascii="Arial" w:hAnsi="Arial" w:hint="default"/>
      </w:rPr>
    </w:lvl>
    <w:lvl w:ilvl="8" w:tplc="FB4E8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72514A"/>
    <w:multiLevelType w:val="hybridMultilevel"/>
    <w:tmpl w:val="98B85C86"/>
    <w:lvl w:ilvl="0" w:tplc="F650E2FA">
      <w:start w:val="1"/>
      <w:numFmt w:val="bullet"/>
      <w:lvlText w:val="•"/>
      <w:lvlJc w:val="left"/>
      <w:pPr>
        <w:tabs>
          <w:tab w:val="num" w:pos="720"/>
        </w:tabs>
        <w:ind w:left="720" w:hanging="360"/>
      </w:pPr>
      <w:rPr>
        <w:rFonts w:ascii="Arial" w:hAnsi="Arial" w:hint="default"/>
      </w:rPr>
    </w:lvl>
    <w:lvl w:ilvl="1" w:tplc="41EEC834" w:tentative="1">
      <w:start w:val="1"/>
      <w:numFmt w:val="bullet"/>
      <w:lvlText w:val="•"/>
      <w:lvlJc w:val="left"/>
      <w:pPr>
        <w:tabs>
          <w:tab w:val="num" w:pos="1440"/>
        </w:tabs>
        <w:ind w:left="1440" w:hanging="360"/>
      </w:pPr>
      <w:rPr>
        <w:rFonts w:ascii="Arial" w:hAnsi="Arial" w:hint="default"/>
      </w:rPr>
    </w:lvl>
    <w:lvl w:ilvl="2" w:tplc="1374BD46" w:tentative="1">
      <w:start w:val="1"/>
      <w:numFmt w:val="bullet"/>
      <w:lvlText w:val="•"/>
      <w:lvlJc w:val="left"/>
      <w:pPr>
        <w:tabs>
          <w:tab w:val="num" w:pos="2160"/>
        </w:tabs>
        <w:ind w:left="2160" w:hanging="360"/>
      </w:pPr>
      <w:rPr>
        <w:rFonts w:ascii="Arial" w:hAnsi="Arial" w:hint="default"/>
      </w:rPr>
    </w:lvl>
    <w:lvl w:ilvl="3" w:tplc="CC16FA30" w:tentative="1">
      <w:start w:val="1"/>
      <w:numFmt w:val="bullet"/>
      <w:lvlText w:val="•"/>
      <w:lvlJc w:val="left"/>
      <w:pPr>
        <w:tabs>
          <w:tab w:val="num" w:pos="2880"/>
        </w:tabs>
        <w:ind w:left="2880" w:hanging="360"/>
      </w:pPr>
      <w:rPr>
        <w:rFonts w:ascii="Arial" w:hAnsi="Arial" w:hint="default"/>
      </w:rPr>
    </w:lvl>
    <w:lvl w:ilvl="4" w:tplc="93FC9DAA" w:tentative="1">
      <w:start w:val="1"/>
      <w:numFmt w:val="bullet"/>
      <w:lvlText w:val="•"/>
      <w:lvlJc w:val="left"/>
      <w:pPr>
        <w:tabs>
          <w:tab w:val="num" w:pos="3600"/>
        </w:tabs>
        <w:ind w:left="3600" w:hanging="360"/>
      </w:pPr>
      <w:rPr>
        <w:rFonts w:ascii="Arial" w:hAnsi="Arial" w:hint="default"/>
      </w:rPr>
    </w:lvl>
    <w:lvl w:ilvl="5" w:tplc="1A185FAA" w:tentative="1">
      <w:start w:val="1"/>
      <w:numFmt w:val="bullet"/>
      <w:lvlText w:val="•"/>
      <w:lvlJc w:val="left"/>
      <w:pPr>
        <w:tabs>
          <w:tab w:val="num" w:pos="4320"/>
        </w:tabs>
        <w:ind w:left="4320" w:hanging="360"/>
      </w:pPr>
      <w:rPr>
        <w:rFonts w:ascii="Arial" w:hAnsi="Arial" w:hint="default"/>
      </w:rPr>
    </w:lvl>
    <w:lvl w:ilvl="6" w:tplc="70B66522" w:tentative="1">
      <w:start w:val="1"/>
      <w:numFmt w:val="bullet"/>
      <w:lvlText w:val="•"/>
      <w:lvlJc w:val="left"/>
      <w:pPr>
        <w:tabs>
          <w:tab w:val="num" w:pos="5040"/>
        </w:tabs>
        <w:ind w:left="5040" w:hanging="360"/>
      </w:pPr>
      <w:rPr>
        <w:rFonts w:ascii="Arial" w:hAnsi="Arial" w:hint="default"/>
      </w:rPr>
    </w:lvl>
    <w:lvl w:ilvl="7" w:tplc="4C5E0F20" w:tentative="1">
      <w:start w:val="1"/>
      <w:numFmt w:val="bullet"/>
      <w:lvlText w:val="•"/>
      <w:lvlJc w:val="left"/>
      <w:pPr>
        <w:tabs>
          <w:tab w:val="num" w:pos="5760"/>
        </w:tabs>
        <w:ind w:left="5760" w:hanging="360"/>
      </w:pPr>
      <w:rPr>
        <w:rFonts w:ascii="Arial" w:hAnsi="Arial" w:hint="default"/>
      </w:rPr>
    </w:lvl>
    <w:lvl w:ilvl="8" w:tplc="966EA7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4814F1"/>
    <w:multiLevelType w:val="hybridMultilevel"/>
    <w:tmpl w:val="1FA8DCE4"/>
    <w:lvl w:ilvl="0" w:tplc="A5B0EFC0">
      <w:start w:val="1"/>
      <w:numFmt w:val="decimal"/>
      <w:lvlText w:val="%1."/>
      <w:lvlJc w:val="left"/>
      <w:pPr>
        <w:ind w:left="110" w:hanging="224"/>
      </w:pPr>
      <w:rPr>
        <w:rFonts w:ascii="Arial" w:eastAsia="Times New Roman" w:hAnsi="Arial" w:cs="Arial" w:hint="default"/>
        <w:spacing w:val="-1"/>
        <w:w w:val="99"/>
        <w:sz w:val="20"/>
        <w:szCs w:val="20"/>
      </w:rPr>
    </w:lvl>
    <w:lvl w:ilvl="1" w:tplc="2334C756">
      <w:start w:val="16"/>
      <w:numFmt w:val="decimal"/>
      <w:lvlText w:val="%2."/>
      <w:lvlJc w:val="left"/>
      <w:pPr>
        <w:ind w:left="590" w:hanging="361"/>
      </w:pPr>
      <w:rPr>
        <w:rFonts w:ascii="Arial" w:eastAsia="Times New Roman" w:hAnsi="Arial" w:cs="Arial" w:hint="default"/>
        <w:b/>
        <w:bCs/>
        <w:spacing w:val="-1"/>
        <w:w w:val="100"/>
        <w:sz w:val="22"/>
        <w:szCs w:val="22"/>
      </w:rPr>
    </w:lvl>
    <w:lvl w:ilvl="2" w:tplc="C9BEFF12">
      <w:start w:val="1"/>
      <w:numFmt w:val="decimal"/>
      <w:lvlText w:val="%3."/>
      <w:lvlJc w:val="left"/>
      <w:pPr>
        <w:ind w:left="1301" w:hanging="514"/>
      </w:pPr>
      <w:rPr>
        <w:rFonts w:ascii="Arial" w:eastAsia="Times New Roman" w:hAnsi="Arial" w:cs="Arial" w:hint="default"/>
        <w:b/>
        <w:bCs/>
        <w:spacing w:val="-1"/>
        <w:w w:val="99"/>
        <w:sz w:val="20"/>
        <w:szCs w:val="20"/>
      </w:rPr>
    </w:lvl>
    <w:lvl w:ilvl="3" w:tplc="F3DE11EE">
      <w:numFmt w:val="bullet"/>
      <w:lvlText w:val=""/>
      <w:lvlJc w:val="left"/>
      <w:pPr>
        <w:ind w:left="2030" w:hanging="154"/>
      </w:pPr>
      <w:rPr>
        <w:rFonts w:ascii="Symbol" w:eastAsia="Times New Roman" w:hAnsi="Symbol" w:hint="default"/>
        <w:w w:val="99"/>
        <w:sz w:val="20"/>
      </w:rPr>
    </w:lvl>
    <w:lvl w:ilvl="4" w:tplc="1B6C53E6">
      <w:numFmt w:val="bullet"/>
      <w:lvlText w:val="•"/>
      <w:lvlJc w:val="left"/>
      <w:pPr>
        <w:ind w:left="3139" w:hanging="154"/>
      </w:pPr>
      <w:rPr>
        <w:rFonts w:hint="default"/>
      </w:rPr>
    </w:lvl>
    <w:lvl w:ilvl="5" w:tplc="FA04317E">
      <w:numFmt w:val="bullet"/>
      <w:lvlText w:val="•"/>
      <w:lvlJc w:val="left"/>
      <w:pPr>
        <w:ind w:left="4239" w:hanging="154"/>
      </w:pPr>
      <w:rPr>
        <w:rFonts w:hint="default"/>
      </w:rPr>
    </w:lvl>
    <w:lvl w:ilvl="6" w:tplc="2B187AE6">
      <w:numFmt w:val="bullet"/>
      <w:lvlText w:val="•"/>
      <w:lvlJc w:val="left"/>
      <w:pPr>
        <w:ind w:left="5339" w:hanging="154"/>
      </w:pPr>
      <w:rPr>
        <w:rFonts w:hint="default"/>
      </w:rPr>
    </w:lvl>
    <w:lvl w:ilvl="7" w:tplc="51F23924">
      <w:numFmt w:val="bullet"/>
      <w:lvlText w:val="•"/>
      <w:lvlJc w:val="left"/>
      <w:pPr>
        <w:ind w:left="6439" w:hanging="154"/>
      </w:pPr>
      <w:rPr>
        <w:rFonts w:hint="default"/>
      </w:rPr>
    </w:lvl>
    <w:lvl w:ilvl="8" w:tplc="7EB8F0FE">
      <w:numFmt w:val="bullet"/>
      <w:lvlText w:val="•"/>
      <w:lvlJc w:val="left"/>
      <w:pPr>
        <w:ind w:left="7539" w:hanging="154"/>
      </w:pPr>
      <w:rPr>
        <w:rFonts w:hint="default"/>
      </w:rPr>
    </w:lvl>
  </w:abstractNum>
  <w:abstractNum w:abstractNumId="7" w15:restartNumberingAfterBreak="0">
    <w:nsid w:val="44D3062A"/>
    <w:multiLevelType w:val="hybridMultilevel"/>
    <w:tmpl w:val="6F3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D26B5"/>
    <w:multiLevelType w:val="hybridMultilevel"/>
    <w:tmpl w:val="D166B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A3D86"/>
    <w:multiLevelType w:val="hybridMultilevel"/>
    <w:tmpl w:val="E64E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E5E92"/>
    <w:multiLevelType w:val="hybridMultilevel"/>
    <w:tmpl w:val="0D9C9600"/>
    <w:lvl w:ilvl="0" w:tplc="BACA4C9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4F91625"/>
    <w:multiLevelType w:val="hybridMultilevel"/>
    <w:tmpl w:val="5C5470D8"/>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2" w15:restartNumberingAfterBreak="0">
    <w:nsid w:val="5F551419"/>
    <w:multiLevelType w:val="hybridMultilevel"/>
    <w:tmpl w:val="2AF0B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EA39F6"/>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1285"/>
        </w:tabs>
        <w:ind w:left="1285" w:hanging="576"/>
      </w:pPr>
      <w:rPr>
        <w:rFonts w:cs="Times New Roman"/>
      </w:rPr>
    </w:lvl>
    <w:lvl w:ilvl="2">
      <w:start w:val="1"/>
      <w:numFmt w:val="decimal"/>
      <w:pStyle w:val="Heading3"/>
      <w:lvlText w:val="%1.%2.%3"/>
      <w:lvlJc w:val="left"/>
      <w:pPr>
        <w:tabs>
          <w:tab w:val="num" w:pos="5256"/>
        </w:tabs>
        <w:ind w:left="5256"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65194BE9"/>
    <w:multiLevelType w:val="hybridMultilevel"/>
    <w:tmpl w:val="52EC8B40"/>
    <w:lvl w:ilvl="0" w:tplc="96F225F8">
      <w:start w:val="1"/>
      <w:numFmt w:val="bullet"/>
      <w:pStyle w:val="BulletPointLevel1"/>
      <w:lvlText w:val=""/>
      <w:lvlJc w:val="left"/>
      <w:pPr>
        <w:ind w:left="644" w:hanging="360"/>
      </w:pPr>
      <w:rPr>
        <w:rFonts w:ascii="Symbol" w:hAnsi="Symbol" w:hint="default"/>
        <w:sz w:val="22"/>
      </w:rPr>
    </w:lvl>
    <w:lvl w:ilvl="1" w:tplc="04070003">
      <w:start w:val="1"/>
      <w:numFmt w:val="bullet"/>
      <w:lvlText w:val="o"/>
      <w:lvlJc w:val="left"/>
      <w:pPr>
        <w:ind w:left="1724" w:hanging="360"/>
      </w:pPr>
      <w:rPr>
        <w:rFonts w:ascii="Courier New" w:hAnsi="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hint="default"/>
      </w:rPr>
    </w:lvl>
    <w:lvl w:ilvl="8" w:tplc="04070005">
      <w:start w:val="1"/>
      <w:numFmt w:val="bullet"/>
      <w:lvlText w:val=""/>
      <w:lvlJc w:val="left"/>
      <w:pPr>
        <w:ind w:left="6764" w:hanging="360"/>
      </w:pPr>
      <w:rPr>
        <w:rFonts w:ascii="Wingdings" w:hAnsi="Wingdings" w:hint="default"/>
      </w:rPr>
    </w:lvl>
  </w:abstractNum>
  <w:abstractNum w:abstractNumId="15" w15:restartNumberingAfterBreak="0">
    <w:nsid w:val="65276138"/>
    <w:multiLevelType w:val="hybridMultilevel"/>
    <w:tmpl w:val="24E270DE"/>
    <w:lvl w:ilvl="0" w:tplc="BF1885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1C7FC7"/>
    <w:multiLevelType w:val="hybridMultilevel"/>
    <w:tmpl w:val="9A9A8912"/>
    <w:lvl w:ilvl="0" w:tplc="0B80A9AE">
      <w:start w:val="1"/>
      <w:numFmt w:val="bullet"/>
      <w:lvlText w:val="•"/>
      <w:lvlJc w:val="left"/>
      <w:pPr>
        <w:tabs>
          <w:tab w:val="num" w:pos="720"/>
        </w:tabs>
        <w:ind w:left="720" w:hanging="360"/>
      </w:pPr>
      <w:rPr>
        <w:rFonts w:ascii="Arial" w:hAnsi="Arial" w:hint="default"/>
      </w:rPr>
    </w:lvl>
    <w:lvl w:ilvl="1" w:tplc="2580FC3C" w:tentative="1">
      <w:start w:val="1"/>
      <w:numFmt w:val="bullet"/>
      <w:lvlText w:val="•"/>
      <w:lvlJc w:val="left"/>
      <w:pPr>
        <w:tabs>
          <w:tab w:val="num" w:pos="1440"/>
        </w:tabs>
        <w:ind w:left="1440" w:hanging="360"/>
      </w:pPr>
      <w:rPr>
        <w:rFonts w:ascii="Arial" w:hAnsi="Arial" w:hint="default"/>
      </w:rPr>
    </w:lvl>
    <w:lvl w:ilvl="2" w:tplc="2640D5EC" w:tentative="1">
      <w:start w:val="1"/>
      <w:numFmt w:val="bullet"/>
      <w:lvlText w:val="•"/>
      <w:lvlJc w:val="left"/>
      <w:pPr>
        <w:tabs>
          <w:tab w:val="num" w:pos="2160"/>
        </w:tabs>
        <w:ind w:left="2160" w:hanging="360"/>
      </w:pPr>
      <w:rPr>
        <w:rFonts w:ascii="Arial" w:hAnsi="Arial" w:hint="default"/>
      </w:rPr>
    </w:lvl>
    <w:lvl w:ilvl="3" w:tplc="4D88D03A" w:tentative="1">
      <w:start w:val="1"/>
      <w:numFmt w:val="bullet"/>
      <w:lvlText w:val="•"/>
      <w:lvlJc w:val="left"/>
      <w:pPr>
        <w:tabs>
          <w:tab w:val="num" w:pos="2880"/>
        </w:tabs>
        <w:ind w:left="2880" w:hanging="360"/>
      </w:pPr>
      <w:rPr>
        <w:rFonts w:ascii="Arial" w:hAnsi="Arial" w:hint="default"/>
      </w:rPr>
    </w:lvl>
    <w:lvl w:ilvl="4" w:tplc="F064BC0A" w:tentative="1">
      <w:start w:val="1"/>
      <w:numFmt w:val="bullet"/>
      <w:lvlText w:val="•"/>
      <w:lvlJc w:val="left"/>
      <w:pPr>
        <w:tabs>
          <w:tab w:val="num" w:pos="3600"/>
        </w:tabs>
        <w:ind w:left="3600" w:hanging="360"/>
      </w:pPr>
      <w:rPr>
        <w:rFonts w:ascii="Arial" w:hAnsi="Arial" w:hint="default"/>
      </w:rPr>
    </w:lvl>
    <w:lvl w:ilvl="5" w:tplc="5C28D378" w:tentative="1">
      <w:start w:val="1"/>
      <w:numFmt w:val="bullet"/>
      <w:lvlText w:val="•"/>
      <w:lvlJc w:val="left"/>
      <w:pPr>
        <w:tabs>
          <w:tab w:val="num" w:pos="4320"/>
        </w:tabs>
        <w:ind w:left="4320" w:hanging="360"/>
      </w:pPr>
      <w:rPr>
        <w:rFonts w:ascii="Arial" w:hAnsi="Arial" w:hint="default"/>
      </w:rPr>
    </w:lvl>
    <w:lvl w:ilvl="6" w:tplc="4F8E918A" w:tentative="1">
      <w:start w:val="1"/>
      <w:numFmt w:val="bullet"/>
      <w:lvlText w:val="•"/>
      <w:lvlJc w:val="left"/>
      <w:pPr>
        <w:tabs>
          <w:tab w:val="num" w:pos="5040"/>
        </w:tabs>
        <w:ind w:left="5040" w:hanging="360"/>
      </w:pPr>
      <w:rPr>
        <w:rFonts w:ascii="Arial" w:hAnsi="Arial" w:hint="default"/>
      </w:rPr>
    </w:lvl>
    <w:lvl w:ilvl="7" w:tplc="C26E9C9E" w:tentative="1">
      <w:start w:val="1"/>
      <w:numFmt w:val="bullet"/>
      <w:lvlText w:val="•"/>
      <w:lvlJc w:val="left"/>
      <w:pPr>
        <w:tabs>
          <w:tab w:val="num" w:pos="5760"/>
        </w:tabs>
        <w:ind w:left="5760" w:hanging="360"/>
      </w:pPr>
      <w:rPr>
        <w:rFonts w:ascii="Arial" w:hAnsi="Arial" w:hint="default"/>
      </w:rPr>
    </w:lvl>
    <w:lvl w:ilvl="8" w:tplc="C824807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14"/>
  </w:num>
  <w:num w:numId="4">
    <w:abstractNumId w:val="9"/>
  </w:num>
  <w:num w:numId="5">
    <w:abstractNumId w:val="1"/>
  </w:num>
  <w:num w:numId="6">
    <w:abstractNumId w:val="10"/>
  </w:num>
  <w:num w:numId="7">
    <w:abstractNumId w:val="6"/>
  </w:num>
  <w:num w:numId="8">
    <w:abstractNumId w:val="7"/>
  </w:num>
  <w:num w:numId="9">
    <w:abstractNumId w:val="4"/>
  </w:num>
  <w:num w:numId="10">
    <w:abstractNumId w:val="16"/>
  </w:num>
  <w:num w:numId="11">
    <w:abstractNumId w:val="5"/>
  </w:num>
  <w:num w:numId="12">
    <w:abstractNumId w:val="12"/>
  </w:num>
  <w:num w:numId="13">
    <w:abstractNumId w:val="3"/>
  </w:num>
  <w:num w:numId="14">
    <w:abstractNumId w:val="11"/>
  </w:num>
  <w:num w:numId="15">
    <w:abstractNumId w:val="8"/>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tze0td4at9vmepzscxd5vnx9e5xttse55r&quot;&gt;ImagingEndNote&lt;record-ids&gt;&lt;item&gt;6372&lt;/item&gt;&lt;item&gt;7713&lt;/item&gt;&lt;item&gt;8139&lt;/item&gt;&lt;item&gt;8817&lt;/item&gt;&lt;item&gt;9111&lt;/item&gt;&lt;item&gt;9309&lt;/item&gt;&lt;item&gt;9501&lt;/item&gt;&lt;item&gt;9572&lt;/item&gt;&lt;item&gt;9730&lt;/item&gt;&lt;item&gt;9883&lt;/item&gt;&lt;item&gt;9980&lt;/item&gt;&lt;item&gt;10150&lt;/item&gt;&lt;item&gt;10383&lt;/item&gt;&lt;item&gt;10384&lt;/item&gt;&lt;item&gt;10390&lt;/item&gt;&lt;item&gt;10397&lt;/item&gt;&lt;item&gt;10403&lt;/item&gt;&lt;item&gt;10406&lt;/item&gt;&lt;item&gt;10407&lt;/item&gt;&lt;item&gt;10448&lt;/item&gt;&lt;item&gt;10453&lt;/item&gt;&lt;item&gt;10462&lt;/item&gt;&lt;item&gt;10484&lt;/item&gt;&lt;item&gt;10652&lt;/item&gt;&lt;item&gt;10653&lt;/item&gt;&lt;item&gt;10659&lt;/item&gt;&lt;item&gt;10662&lt;/item&gt;&lt;item&gt;10665&lt;/item&gt;&lt;item&gt;10670&lt;/item&gt;&lt;item&gt;10671&lt;/item&gt;&lt;item&gt;10679&lt;/item&gt;&lt;item&gt;10683&lt;/item&gt;&lt;item&gt;10908&lt;/item&gt;&lt;item&gt;10967&lt;/item&gt;&lt;item&gt;10973&lt;/item&gt;&lt;item&gt;11342&lt;/item&gt;&lt;item&gt;11503&lt;/item&gt;&lt;item&gt;11589&lt;/item&gt;&lt;item&gt;11647&lt;/item&gt;&lt;item&gt;11743&lt;/item&gt;&lt;item&gt;11749&lt;/item&gt;&lt;item&gt;11751&lt;/item&gt;&lt;item&gt;11752&lt;/item&gt;&lt;item&gt;11755&lt;/item&gt;&lt;item&gt;11756&lt;/item&gt;&lt;item&gt;11792&lt;/item&gt;&lt;item&gt;11797&lt;/item&gt;&lt;item&gt;11802&lt;/item&gt;&lt;item&gt;11803&lt;/item&gt;&lt;item&gt;11804&lt;/item&gt;&lt;item&gt;11805&lt;/item&gt;&lt;item&gt;11806&lt;/item&gt;&lt;item&gt;11807&lt;/item&gt;&lt;item&gt;11825&lt;/item&gt;&lt;/record-ids&gt;&lt;/item&gt;&lt;/Libraries&gt;"/>
  </w:docVars>
  <w:rsids>
    <w:rsidRoot w:val="007E3D8D"/>
    <w:rsid w:val="00000089"/>
    <w:rsid w:val="0000258A"/>
    <w:rsid w:val="00003741"/>
    <w:rsid w:val="00005D01"/>
    <w:rsid w:val="000077CC"/>
    <w:rsid w:val="00011A21"/>
    <w:rsid w:val="000245DE"/>
    <w:rsid w:val="00030899"/>
    <w:rsid w:val="00030DCC"/>
    <w:rsid w:val="0003138D"/>
    <w:rsid w:val="000314A6"/>
    <w:rsid w:val="0003174B"/>
    <w:rsid w:val="0003561D"/>
    <w:rsid w:val="0004019A"/>
    <w:rsid w:val="00043235"/>
    <w:rsid w:val="00060FBE"/>
    <w:rsid w:val="00061BDB"/>
    <w:rsid w:val="00075F64"/>
    <w:rsid w:val="000815F3"/>
    <w:rsid w:val="0009109D"/>
    <w:rsid w:val="000926BF"/>
    <w:rsid w:val="00093E3C"/>
    <w:rsid w:val="000965A5"/>
    <w:rsid w:val="000979E7"/>
    <w:rsid w:val="000A07CA"/>
    <w:rsid w:val="000A636C"/>
    <w:rsid w:val="000B0E37"/>
    <w:rsid w:val="000C13B4"/>
    <w:rsid w:val="000C3765"/>
    <w:rsid w:val="000F0A66"/>
    <w:rsid w:val="000F1085"/>
    <w:rsid w:val="000F1A72"/>
    <w:rsid w:val="000F4725"/>
    <w:rsid w:val="000F5878"/>
    <w:rsid w:val="001013D4"/>
    <w:rsid w:val="001048AE"/>
    <w:rsid w:val="00104DFB"/>
    <w:rsid w:val="001156EA"/>
    <w:rsid w:val="00121707"/>
    <w:rsid w:val="00124990"/>
    <w:rsid w:val="00130135"/>
    <w:rsid w:val="00130789"/>
    <w:rsid w:val="00141CB1"/>
    <w:rsid w:val="00146B70"/>
    <w:rsid w:val="00153350"/>
    <w:rsid w:val="00157917"/>
    <w:rsid w:val="00161069"/>
    <w:rsid w:val="00173068"/>
    <w:rsid w:val="0018031F"/>
    <w:rsid w:val="00180EFD"/>
    <w:rsid w:val="00193AB2"/>
    <w:rsid w:val="00195B87"/>
    <w:rsid w:val="001A0E31"/>
    <w:rsid w:val="001A5567"/>
    <w:rsid w:val="001C2E52"/>
    <w:rsid w:val="001C3DBC"/>
    <w:rsid w:val="001D72DB"/>
    <w:rsid w:val="001E0669"/>
    <w:rsid w:val="001E2AA3"/>
    <w:rsid w:val="001F2A66"/>
    <w:rsid w:val="001F7E3B"/>
    <w:rsid w:val="00213C86"/>
    <w:rsid w:val="0022086B"/>
    <w:rsid w:val="00223C3F"/>
    <w:rsid w:val="00226AF4"/>
    <w:rsid w:val="00227B64"/>
    <w:rsid w:val="00231589"/>
    <w:rsid w:val="00237E87"/>
    <w:rsid w:val="00254515"/>
    <w:rsid w:val="00260620"/>
    <w:rsid w:val="0026135C"/>
    <w:rsid w:val="00266AFD"/>
    <w:rsid w:val="00273B0E"/>
    <w:rsid w:val="00274F9E"/>
    <w:rsid w:val="00280330"/>
    <w:rsid w:val="00284278"/>
    <w:rsid w:val="00297E5B"/>
    <w:rsid w:val="002A5005"/>
    <w:rsid w:val="002A579C"/>
    <w:rsid w:val="002A6F9B"/>
    <w:rsid w:val="002B309C"/>
    <w:rsid w:val="002C010F"/>
    <w:rsid w:val="002D1BFC"/>
    <w:rsid w:val="002D7D67"/>
    <w:rsid w:val="002E0312"/>
    <w:rsid w:val="002E0B31"/>
    <w:rsid w:val="002E7ED3"/>
    <w:rsid w:val="002F0423"/>
    <w:rsid w:val="002F0722"/>
    <w:rsid w:val="002F0E6F"/>
    <w:rsid w:val="002F436F"/>
    <w:rsid w:val="00302EB4"/>
    <w:rsid w:val="00303B5F"/>
    <w:rsid w:val="003067F3"/>
    <w:rsid w:val="00306FEA"/>
    <w:rsid w:val="00307867"/>
    <w:rsid w:val="0030788C"/>
    <w:rsid w:val="00310D73"/>
    <w:rsid w:val="00321733"/>
    <w:rsid w:val="00326B43"/>
    <w:rsid w:val="00333F9E"/>
    <w:rsid w:val="00340B57"/>
    <w:rsid w:val="003463C1"/>
    <w:rsid w:val="00364D46"/>
    <w:rsid w:val="0036670D"/>
    <w:rsid w:val="003743D3"/>
    <w:rsid w:val="0037696D"/>
    <w:rsid w:val="00383A34"/>
    <w:rsid w:val="00390A51"/>
    <w:rsid w:val="00394454"/>
    <w:rsid w:val="003A5A75"/>
    <w:rsid w:val="003A6E29"/>
    <w:rsid w:val="003B206B"/>
    <w:rsid w:val="003B70F6"/>
    <w:rsid w:val="003C6037"/>
    <w:rsid w:val="003E442D"/>
    <w:rsid w:val="003F3D34"/>
    <w:rsid w:val="00402F3E"/>
    <w:rsid w:val="004065F8"/>
    <w:rsid w:val="00411754"/>
    <w:rsid w:val="00412CAA"/>
    <w:rsid w:val="0041434F"/>
    <w:rsid w:val="00416391"/>
    <w:rsid w:val="00422138"/>
    <w:rsid w:val="00422472"/>
    <w:rsid w:val="00424CE2"/>
    <w:rsid w:val="00427F16"/>
    <w:rsid w:val="004306F6"/>
    <w:rsid w:val="004334AA"/>
    <w:rsid w:val="004336C9"/>
    <w:rsid w:val="004338A9"/>
    <w:rsid w:val="004379F4"/>
    <w:rsid w:val="0044015A"/>
    <w:rsid w:val="00443032"/>
    <w:rsid w:val="00447AEC"/>
    <w:rsid w:val="00451056"/>
    <w:rsid w:val="0045107F"/>
    <w:rsid w:val="00454454"/>
    <w:rsid w:val="00457022"/>
    <w:rsid w:val="004735B4"/>
    <w:rsid w:val="004761B7"/>
    <w:rsid w:val="00476316"/>
    <w:rsid w:val="0049093A"/>
    <w:rsid w:val="0049157E"/>
    <w:rsid w:val="004933BD"/>
    <w:rsid w:val="00496855"/>
    <w:rsid w:val="00496E99"/>
    <w:rsid w:val="004A4511"/>
    <w:rsid w:val="004A687C"/>
    <w:rsid w:val="004B23D0"/>
    <w:rsid w:val="004B5A96"/>
    <w:rsid w:val="004B6903"/>
    <w:rsid w:val="004B6C49"/>
    <w:rsid w:val="004B7F7F"/>
    <w:rsid w:val="004C1555"/>
    <w:rsid w:val="004C1E16"/>
    <w:rsid w:val="004C6128"/>
    <w:rsid w:val="004E377B"/>
    <w:rsid w:val="004E5A44"/>
    <w:rsid w:val="004E79D0"/>
    <w:rsid w:val="004E7EC5"/>
    <w:rsid w:val="004F75E3"/>
    <w:rsid w:val="00512650"/>
    <w:rsid w:val="00516D25"/>
    <w:rsid w:val="00523F9B"/>
    <w:rsid w:val="00524298"/>
    <w:rsid w:val="00534CBE"/>
    <w:rsid w:val="00540424"/>
    <w:rsid w:val="00540D4A"/>
    <w:rsid w:val="00545BCE"/>
    <w:rsid w:val="00545E22"/>
    <w:rsid w:val="00546E3B"/>
    <w:rsid w:val="00546EAC"/>
    <w:rsid w:val="00552C71"/>
    <w:rsid w:val="005747D8"/>
    <w:rsid w:val="005808F6"/>
    <w:rsid w:val="00584E23"/>
    <w:rsid w:val="0058545C"/>
    <w:rsid w:val="0058599C"/>
    <w:rsid w:val="005940AB"/>
    <w:rsid w:val="005A39A5"/>
    <w:rsid w:val="005A45F8"/>
    <w:rsid w:val="005B26AC"/>
    <w:rsid w:val="005B2C8D"/>
    <w:rsid w:val="005B3F78"/>
    <w:rsid w:val="005B638F"/>
    <w:rsid w:val="005B6B62"/>
    <w:rsid w:val="005C0382"/>
    <w:rsid w:val="005C7A92"/>
    <w:rsid w:val="005D7F51"/>
    <w:rsid w:val="005E5447"/>
    <w:rsid w:val="005E55C3"/>
    <w:rsid w:val="005F7730"/>
    <w:rsid w:val="00612DD0"/>
    <w:rsid w:val="00614A85"/>
    <w:rsid w:val="006153ED"/>
    <w:rsid w:val="006177D6"/>
    <w:rsid w:val="00624C87"/>
    <w:rsid w:val="006362EE"/>
    <w:rsid w:val="006370B7"/>
    <w:rsid w:val="00644B32"/>
    <w:rsid w:val="00645424"/>
    <w:rsid w:val="006528C8"/>
    <w:rsid w:val="006540CF"/>
    <w:rsid w:val="00655BDC"/>
    <w:rsid w:val="00676223"/>
    <w:rsid w:val="0067634E"/>
    <w:rsid w:val="00686804"/>
    <w:rsid w:val="00687F29"/>
    <w:rsid w:val="00691D1E"/>
    <w:rsid w:val="00692452"/>
    <w:rsid w:val="006A007A"/>
    <w:rsid w:val="006A7C4F"/>
    <w:rsid w:val="006B0096"/>
    <w:rsid w:val="006B69B1"/>
    <w:rsid w:val="006C0316"/>
    <w:rsid w:val="006C273A"/>
    <w:rsid w:val="006C4570"/>
    <w:rsid w:val="006C5801"/>
    <w:rsid w:val="006C592E"/>
    <w:rsid w:val="006D018D"/>
    <w:rsid w:val="006D22C0"/>
    <w:rsid w:val="006D6E99"/>
    <w:rsid w:val="006E27B1"/>
    <w:rsid w:val="006E47D0"/>
    <w:rsid w:val="006F4B2B"/>
    <w:rsid w:val="007161BA"/>
    <w:rsid w:val="007202D7"/>
    <w:rsid w:val="00733092"/>
    <w:rsid w:val="00745327"/>
    <w:rsid w:val="0074592C"/>
    <w:rsid w:val="00746362"/>
    <w:rsid w:val="007464FE"/>
    <w:rsid w:val="00755A3D"/>
    <w:rsid w:val="00755C8F"/>
    <w:rsid w:val="00760808"/>
    <w:rsid w:val="00771303"/>
    <w:rsid w:val="007715BC"/>
    <w:rsid w:val="0078124E"/>
    <w:rsid w:val="007855A9"/>
    <w:rsid w:val="007A04E6"/>
    <w:rsid w:val="007B31E9"/>
    <w:rsid w:val="007B45D5"/>
    <w:rsid w:val="007B4B8F"/>
    <w:rsid w:val="007B7DFC"/>
    <w:rsid w:val="007C1400"/>
    <w:rsid w:val="007D23AD"/>
    <w:rsid w:val="007D2768"/>
    <w:rsid w:val="007E21AD"/>
    <w:rsid w:val="007E3D8D"/>
    <w:rsid w:val="007E4B22"/>
    <w:rsid w:val="007F0C86"/>
    <w:rsid w:val="00801460"/>
    <w:rsid w:val="00801E53"/>
    <w:rsid w:val="00802E8E"/>
    <w:rsid w:val="00803252"/>
    <w:rsid w:val="00803FD4"/>
    <w:rsid w:val="00810574"/>
    <w:rsid w:val="008116C0"/>
    <w:rsid w:val="008148FD"/>
    <w:rsid w:val="008279DC"/>
    <w:rsid w:val="0083557E"/>
    <w:rsid w:val="0084067D"/>
    <w:rsid w:val="00851DD5"/>
    <w:rsid w:val="00854872"/>
    <w:rsid w:val="0086067A"/>
    <w:rsid w:val="00860A3F"/>
    <w:rsid w:val="0087024B"/>
    <w:rsid w:val="008772F8"/>
    <w:rsid w:val="00883FD2"/>
    <w:rsid w:val="008846F9"/>
    <w:rsid w:val="00887A6B"/>
    <w:rsid w:val="00896BE1"/>
    <w:rsid w:val="008A02F5"/>
    <w:rsid w:val="008A4676"/>
    <w:rsid w:val="008A6AE8"/>
    <w:rsid w:val="008B2D09"/>
    <w:rsid w:val="008B62F1"/>
    <w:rsid w:val="008B76C6"/>
    <w:rsid w:val="008C40A3"/>
    <w:rsid w:val="008D2153"/>
    <w:rsid w:val="008D2450"/>
    <w:rsid w:val="008E1160"/>
    <w:rsid w:val="008E1E85"/>
    <w:rsid w:val="008F5743"/>
    <w:rsid w:val="00902CB1"/>
    <w:rsid w:val="00914256"/>
    <w:rsid w:val="009153D5"/>
    <w:rsid w:val="009255E2"/>
    <w:rsid w:val="00930D24"/>
    <w:rsid w:val="00940327"/>
    <w:rsid w:val="0094286D"/>
    <w:rsid w:val="009538FC"/>
    <w:rsid w:val="00965DB9"/>
    <w:rsid w:val="0097673D"/>
    <w:rsid w:val="009770FC"/>
    <w:rsid w:val="00977207"/>
    <w:rsid w:val="00982B46"/>
    <w:rsid w:val="0098328E"/>
    <w:rsid w:val="0098502F"/>
    <w:rsid w:val="00985864"/>
    <w:rsid w:val="00991191"/>
    <w:rsid w:val="0099256C"/>
    <w:rsid w:val="009962DF"/>
    <w:rsid w:val="009A0BF6"/>
    <w:rsid w:val="009B407D"/>
    <w:rsid w:val="009C0B28"/>
    <w:rsid w:val="009C69DA"/>
    <w:rsid w:val="009D0F79"/>
    <w:rsid w:val="009D13B3"/>
    <w:rsid w:val="009D2333"/>
    <w:rsid w:val="009D48C5"/>
    <w:rsid w:val="009D6288"/>
    <w:rsid w:val="009D649D"/>
    <w:rsid w:val="009E402E"/>
    <w:rsid w:val="009E46AE"/>
    <w:rsid w:val="009E4939"/>
    <w:rsid w:val="009F3237"/>
    <w:rsid w:val="009F331A"/>
    <w:rsid w:val="009F561E"/>
    <w:rsid w:val="009F5638"/>
    <w:rsid w:val="00A05A15"/>
    <w:rsid w:val="00A060C6"/>
    <w:rsid w:val="00A1072E"/>
    <w:rsid w:val="00A13CDD"/>
    <w:rsid w:val="00A1605B"/>
    <w:rsid w:val="00A208E3"/>
    <w:rsid w:val="00A225BD"/>
    <w:rsid w:val="00A23310"/>
    <w:rsid w:val="00A2420D"/>
    <w:rsid w:val="00A250A2"/>
    <w:rsid w:val="00A52D04"/>
    <w:rsid w:val="00A530CB"/>
    <w:rsid w:val="00A55356"/>
    <w:rsid w:val="00A5544F"/>
    <w:rsid w:val="00A71324"/>
    <w:rsid w:val="00A81827"/>
    <w:rsid w:val="00A93416"/>
    <w:rsid w:val="00AA497A"/>
    <w:rsid w:val="00AA6501"/>
    <w:rsid w:val="00AB2914"/>
    <w:rsid w:val="00AB7047"/>
    <w:rsid w:val="00AB7D0A"/>
    <w:rsid w:val="00AC24B2"/>
    <w:rsid w:val="00AC7B1F"/>
    <w:rsid w:val="00AD4C30"/>
    <w:rsid w:val="00AE2C21"/>
    <w:rsid w:val="00AE6F8A"/>
    <w:rsid w:val="00AF1933"/>
    <w:rsid w:val="00B02641"/>
    <w:rsid w:val="00B07963"/>
    <w:rsid w:val="00B12E40"/>
    <w:rsid w:val="00B1302B"/>
    <w:rsid w:val="00B17684"/>
    <w:rsid w:val="00B30B7C"/>
    <w:rsid w:val="00B374F7"/>
    <w:rsid w:val="00B46557"/>
    <w:rsid w:val="00B46C66"/>
    <w:rsid w:val="00B50D07"/>
    <w:rsid w:val="00B544BC"/>
    <w:rsid w:val="00B56ECA"/>
    <w:rsid w:val="00B57A33"/>
    <w:rsid w:val="00B6457F"/>
    <w:rsid w:val="00B72818"/>
    <w:rsid w:val="00B755E0"/>
    <w:rsid w:val="00B82BAA"/>
    <w:rsid w:val="00B87FFB"/>
    <w:rsid w:val="00B92B9E"/>
    <w:rsid w:val="00B92BEC"/>
    <w:rsid w:val="00B944DE"/>
    <w:rsid w:val="00BA2A97"/>
    <w:rsid w:val="00BB271B"/>
    <w:rsid w:val="00BB3871"/>
    <w:rsid w:val="00BE19A5"/>
    <w:rsid w:val="00BE4224"/>
    <w:rsid w:val="00BF233E"/>
    <w:rsid w:val="00BF7AA9"/>
    <w:rsid w:val="00C1574A"/>
    <w:rsid w:val="00C2525C"/>
    <w:rsid w:val="00C3297D"/>
    <w:rsid w:val="00C356AB"/>
    <w:rsid w:val="00C36D71"/>
    <w:rsid w:val="00C36DEE"/>
    <w:rsid w:val="00C504B9"/>
    <w:rsid w:val="00C54FAB"/>
    <w:rsid w:val="00C55B5F"/>
    <w:rsid w:val="00C55C75"/>
    <w:rsid w:val="00C6652E"/>
    <w:rsid w:val="00C758EE"/>
    <w:rsid w:val="00C77765"/>
    <w:rsid w:val="00C80710"/>
    <w:rsid w:val="00C810D4"/>
    <w:rsid w:val="00C819A8"/>
    <w:rsid w:val="00C84AE5"/>
    <w:rsid w:val="00C97952"/>
    <w:rsid w:val="00CA7633"/>
    <w:rsid w:val="00CA7D0A"/>
    <w:rsid w:val="00CB5076"/>
    <w:rsid w:val="00CB5622"/>
    <w:rsid w:val="00CC620A"/>
    <w:rsid w:val="00CD2E1F"/>
    <w:rsid w:val="00CE272B"/>
    <w:rsid w:val="00CE2FE9"/>
    <w:rsid w:val="00CF0017"/>
    <w:rsid w:val="00CF2247"/>
    <w:rsid w:val="00CF422A"/>
    <w:rsid w:val="00CF5042"/>
    <w:rsid w:val="00CF5057"/>
    <w:rsid w:val="00D055E1"/>
    <w:rsid w:val="00D0619B"/>
    <w:rsid w:val="00D5468A"/>
    <w:rsid w:val="00D56733"/>
    <w:rsid w:val="00D615C0"/>
    <w:rsid w:val="00D660FE"/>
    <w:rsid w:val="00D661C3"/>
    <w:rsid w:val="00D71F54"/>
    <w:rsid w:val="00D77C8A"/>
    <w:rsid w:val="00D83ABD"/>
    <w:rsid w:val="00DA118C"/>
    <w:rsid w:val="00DA20CD"/>
    <w:rsid w:val="00DB089D"/>
    <w:rsid w:val="00DC137E"/>
    <w:rsid w:val="00DD57FF"/>
    <w:rsid w:val="00DD6D89"/>
    <w:rsid w:val="00DF4BAF"/>
    <w:rsid w:val="00DF5B7F"/>
    <w:rsid w:val="00E05905"/>
    <w:rsid w:val="00E075AA"/>
    <w:rsid w:val="00E1264D"/>
    <w:rsid w:val="00E17735"/>
    <w:rsid w:val="00E21077"/>
    <w:rsid w:val="00E2523F"/>
    <w:rsid w:val="00E30541"/>
    <w:rsid w:val="00E324B6"/>
    <w:rsid w:val="00E51332"/>
    <w:rsid w:val="00E515CF"/>
    <w:rsid w:val="00E54312"/>
    <w:rsid w:val="00E544F2"/>
    <w:rsid w:val="00E54CF6"/>
    <w:rsid w:val="00E678C0"/>
    <w:rsid w:val="00E7009B"/>
    <w:rsid w:val="00E80566"/>
    <w:rsid w:val="00E82443"/>
    <w:rsid w:val="00E90D77"/>
    <w:rsid w:val="00E90FFE"/>
    <w:rsid w:val="00EA304A"/>
    <w:rsid w:val="00EB296B"/>
    <w:rsid w:val="00EB76CD"/>
    <w:rsid w:val="00EC0593"/>
    <w:rsid w:val="00EC1BFF"/>
    <w:rsid w:val="00EC4220"/>
    <w:rsid w:val="00EC4DAF"/>
    <w:rsid w:val="00ED1BB0"/>
    <w:rsid w:val="00EE3428"/>
    <w:rsid w:val="00EE35B4"/>
    <w:rsid w:val="00EE4B2A"/>
    <w:rsid w:val="00EE4DE0"/>
    <w:rsid w:val="00EF0ECA"/>
    <w:rsid w:val="00EF7BF8"/>
    <w:rsid w:val="00F009EE"/>
    <w:rsid w:val="00F039C8"/>
    <w:rsid w:val="00F03EC4"/>
    <w:rsid w:val="00F0688F"/>
    <w:rsid w:val="00F160BB"/>
    <w:rsid w:val="00F27A86"/>
    <w:rsid w:val="00F32847"/>
    <w:rsid w:val="00F413AA"/>
    <w:rsid w:val="00F431F5"/>
    <w:rsid w:val="00F43F73"/>
    <w:rsid w:val="00F61B25"/>
    <w:rsid w:val="00F70769"/>
    <w:rsid w:val="00F72A90"/>
    <w:rsid w:val="00F7482B"/>
    <w:rsid w:val="00F75923"/>
    <w:rsid w:val="00F87136"/>
    <w:rsid w:val="00F879B9"/>
    <w:rsid w:val="00F9668D"/>
    <w:rsid w:val="00FA0F28"/>
    <w:rsid w:val="00FA69BE"/>
    <w:rsid w:val="00FB1FA0"/>
    <w:rsid w:val="00FB21BD"/>
    <w:rsid w:val="00FB2B25"/>
    <w:rsid w:val="00FB61F0"/>
    <w:rsid w:val="00FB63FE"/>
    <w:rsid w:val="00FB6BBD"/>
    <w:rsid w:val="00FB7741"/>
    <w:rsid w:val="00FD38B2"/>
    <w:rsid w:val="00FD4097"/>
    <w:rsid w:val="00FD6B58"/>
    <w:rsid w:val="00FE43D1"/>
    <w:rsid w:val="00FF32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56868"/>
  <w15:docId w15:val="{E0387088-5B12-884E-B808-8BC83D76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9"/>
    <w:qFormat/>
    <w:rsid w:val="00686804"/>
    <w:pPr>
      <w:keepNext/>
      <w:numPr>
        <w:numId w:val="1"/>
      </w:numPr>
      <w:tabs>
        <w:tab w:val="clear" w:pos="432"/>
        <w:tab w:val="left" w:pos="720"/>
      </w:tabs>
      <w:spacing w:before="600" w:after="120" w:line="240" w:lineRule="auto"/>
      <w:ind w:left="720" w:hanging="720"/>
      <w:outlineLvl w:val="0"/>
    </w:pPr>
    <w:rPr>
      <w:rFonts w:ascii="Arial" w:eastAsia="Times New Roman" w:hAnsi="Arial" w:cs="Arial"/>
      <w:b/>
      <w:bCs/>
      <w:sz w:val="28"/>
      <w:szCs w:val="26"/>
    </w:rPr>
  </w:style>
  <w:style w:type="paragraph" w:styleId="Heading2">
    <w:name w:val="heading 2"/>
    <w:basedOn w:val="Normal"/>
    <w:next w:val="BodyText"/>
    <w:link w:val="Heading2Char"/>
    <w:uiPriority w:val="99"/>
    <w:qFormat/>
    <w:rsid w:val="00686804"/>
    <w:pPr>
      <w:keepNext/>
      <w:numPr>
        <w:ilvl w:val="1"/>
        <w:numId w:val="1"/>
      </w:numPr>
      <w:tabs>
        <w:tab w:val="clear" w:pos="1285"/>
        <w:tab w:val="left" w:pos="720"/>
      </w:tabs>
      <w:spacing w:before="240" w:after="60" w:line="240" w:lineRule="auto"/>
      <w:ind w:left="720" w:hanging="720"/>
      <w:outlineLvl w:val="1"/>
    </w:pPr>
    <w:rPr>
      <w:rFonts w:ascii="Arial" w:eastAsia="Times New Roman" w:hAnsi="Arial" w:cs="Arial"/>
      <w:b/>
      <w:bCs/>
      <w:iCs/>
      <w:sz w:val="24"/>
      <w:szCs w:val="28"/>
    </w:rPr>
  </w:style>
  <w:style w:type="paragraph" w:styleId="Heading3">
    <w:name w:val="heading 3"/>
    <w:basedOn w:val="Normal"/>
    <w:next w:val="BodyText"/>
    <w:link w:val="Heading3Char"/>
    <w:uiPriority w:val="99"/>
    <w:qFormat/>
    <w:rsid w:val="00686804"/>
    <w:pPr>
      <w:numPr>
        <w:ilvl w:val="2"/>
        <w:numId w:val="1"/>
      </w:numPr>
      <w:tabs>
        <w:tab w:val="clear" w:pos="5256"/>
        <w:tab w:val="num" w:pos="720"/>
      </w:tabs>
      <w:spacing w:before="180" w:after="120" w:line="240" w:lineRule="auto"/>
      <w:ind w:left="720"/>
      <w:outlineLvl w:val="2"/>
    </w:pPr>
    <w:rPr>
      <w:rFonts w:ascii="Arial" w:eastAsia="Times New Roman" w:hAnsi="Arial" w:cs="Arial"/>
      <w:b/>
      <w:bCs/>
      <w:szCs w:val="26"/>
    </w:rPr>
  </w:style>
  <w:style w:type="paragraph" w:styleId="Heading4">
    <w:name w:val="heading 4"/>
    <w:basedOn w:val="Normal"/>
    <w:next w:val="BodyText"/>
    <w:link w:val="Heading4Char"/>
    <w:uiPriority w:val="99"/>
    <w:qFormat/>
    <w:rsid w:val="00686804"/>
    <w:pPr>
      <w:keepNext/>
      <w:numPr>
        <w:ilvl w:val="3"/>
        <w:numId w:val="1"/>
      </w:numPr>
      <w:spacing w:before="60" w:after="0" w:line="240" w:lineRule="auto"/>
      <w:outlineLvl w:val="3"/>
    </w:pPr>
    <w:rPr>
      <w:rFonts w:ascii="Arial" w:eastAsia="Times New Roman" w:hAnsi="Arial" w:cs="Arial"/>
      <w:bCs/>
      <w:szCs w:val="28"/>
      <w:u w:val="single"/>
    </w:rPr>
  </w:style>
  <w:style w:type="paragraph" w:styleId="Heading5">
    <w:name w:val="heading 5"/>
    <w:basedOn w:val="Normal"/>
    <w:next w:val="BodyText"/>
    <w:link w:val="Heading5Char"/>
    <w:uiPriority w:val="99"/>
    <w:qFormat/>
    <w:rsid w:val="00686804"/>
    <w:pPr>
      <w:keepNext/>
      <w:numPr>
        <w:ilvl w:val="4"/>
        <w:numId w:val="1"/>
      </w:numPr>
      <w:spacing w:before="60" w:after="0" w:line="240" w:lineRule="auto"/>
      <w:outlineLvl w:val="4"/>
    </w:pPr>
    <w:rPr>
      <w:rFonts w:ascii="Arial" w:eastAsia="Times New Roman" w:hAnsi="Arial" w:cs="Arial"/>
      <w:bCs/>
      <w:i/>
      <w:iCs/>
      <w:szCs w:val="26"/>
    </w:rPr>
  </w:style>
  <w:style w:type="paragraph" w:styleId="Heading6">
    <w:name w:val="heading 6"/>
    <w:basedOn w:val="Normal"/>
    <w:next w:val="BodyText"/>
    <w:link w:val="Heading6Char"/>
    <w:uiPriority w:val="99"/>
    <w:qFormat/>
    <w:rsid w:val="00686804"/>
    <w:pPr>
      <w:keepNext/>
      <w:numPr>
        <w:ilvl w:val="5"/>
        <w:numId w:val="1"/>
      </w:numPr>
      <w:spacing w:before="60" w:after="0" w:line="240" w:lineRule="auto"/>
      <w:outlineLvl w:val="5"/>
    </w:pPr>
    <w:rPr>
      <w:rFonts w:ascii="Arial" w:eastAsia="Times New Roman" w:hAnsi="Arial" w:cs="Arial"/>
      <w:bCs/>
    </w:rPr>
  </w:style>
  <w:style w:type="paragraph" w:styleId="Heading7">
    <w:name w:val="heading 7"/>
    <w:basedOn w:val="Normal"/>
    <w:next w:val="BodyText"/>
    <w:link w:val="Heading7Char"/>
    <w:uiPriority w:val="99"/>
    <w:qFormat/>
    <w:rsid w:val="00686804"/>
    <w:pPr>
      <w:keepNext/>
      <w:numPr>
        <w:ilvl w:val="6"/>
        <w:numId w:val="1"/>
      </w:numPr>
      <w:spacing w:before="60" w:after="0" w:line="240" w:lineRule="auto"/>
      <w:outlineLvl w:val="6"/>
    </w:pPr>
    <w:rPr>
      <w:rFonts w:ascii="Arial" w:eastAsia="Times New Roman" w:hAnsi="Arial" w:cs="Arial"/>
      <w:szCs w:val="26"/>
    </w:rPr>
  </w:style>
  <w:style w:type="paragraph" w:styleId="Heading8">
    <w:name w:val="heading 8"/>
    <w:basedOn w:val="Normal"/>
    <w:next w:val="BodyText"/>
    <w:link w:val="Heading8Char"/>
    <w:uiPriority w:val="99"/>
    <w:qFormat/>
    <w:rsid w:val="00686804"/>
    <w:pPr>
      <w:keepNext/>
      <w:numPr>
        <w:ilvl w:val="7"/>
        <w:numId w:val="1"/>
      </w:numPr>
      <w:spacing w:before="60" w:after="0" w:line="240" w:lineRule="auto"/>
      <w:outlineLvl w:val="7"/>
    </w:pPr>
    <w:rPr>
      <w:rFonts w:ascii="Arial" w:eastAsia="Times New Roman" w:hAnsi="Arial" w:cs="Arial"/>
      <w:iCs/>
      <w:szCs w:val="26"/>
    </w:rPr>
  </w:style>
  <w:style w:type="paragraph" w:styleId="Heading9">
    <w:name w:val="heading 9"/>
    <w:basedOn w:val="Normal"/>
    <w:next w:val="BodyText"/>
    <w:link w:val="Heading9Char"/>
    <w:uiPriority w:val="99"/>
    <w:qFormat/>
    <w:rsid w:val="00686804"/>
    <w:pPr>
      <w:keepNext/>
      <w:numPr>
        <w:ilvl w:val="8"/>
        <w:numId w:val="1"/>
      </w:numPr>
      <w:spacing w:before="60" w:after="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A15"/>
    <w:rPr>
      <w:color w:val="0000FF"/>
      <w:u w:val="single"/>
    </w:rPr>
  </w:style>
  <w:style w:type="paragraph" w:styleId="BodyText">
    <w:name w:val="Body Text"/>
    <w:basedOn w:val="Normal"/>
    <w:link w:val="BodyTextChar"/>
    <w:uiPriority w:val="99"/>
    <w:rsid w:val="00686804"/>
    <w:pPr>
      <w:spacing w:before="60" w:after="0" w:line="240" w:lineRule="auto"/>
    </w:pPr>
    <w:rPr>
      <w:rFonts w:ascii="Arial" w:eastAsia="Times New Roman" w:hAnsi="Arial" w:cs="Arial"/>
      <w:szCs w:val="26"/>
    </w:rPr>
  </w:style>
  <w:style w:type="character" w:customStyle="1" w:styleId="BodyTextChar">
    <w:name w:val="Body Text Char"/>
    <w:basedOn w:val="DefaultParagraphFont"/>
    <w:link w:val="BodyText"/>
    <w:uiPriority w:val="99"/>
    <w:rsid w:val="00686804"/>
    <w:rPr>
      <w:rFonts w:ascii="Arial" w:eastAsia="Times New Roman" w:hAnsi="Arial" w:cs="Arial"/>
      <w:szCs w:val="26"/>
    </w:rPr>
  </w:style>
  <w:style w:type="character" w:customStyle="1" w:styleId="Heading1Char">
    <w:name w:val="Heading 1 Char"/>
    <w:basedOn w:val="DefaultParagraphFont"/>
    <w:link w:val="Heading1"/>
    <w:uiPriority w:val="99"/>
    <w:rsid w:val="00686804"/>
    <w:rPr>
      <w:rFonts w:ascii="Arial" w:eastAsia="Times New Roman" w:hAnsi="Arial" w:cs="Arial"/>
      <w:b/>
      <w:bCs/>
      <w:sz w:val="28"/>
      <w:szCs w:val="26"/>
    </w:rPr>
  </w:style>
  <w:style w:type="character" w:customStyle="1" w:styleId="Heading2Char">
    <w:name w:val="Heading 2 Char"/>
    <w:basedOn w:val="DefaultParagraphFont"/>
    <w:link w:val="Heading2"/>
    <w:uiPriority w:val="99"/>
    <w:rsid w:val="00686804"/>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686804"/>
    <w:rPr>
      <w:rFonts w:ascii="Arial" w:eastAsia="Times New Roman" w:hAnsi="Arial" w:cs="Arial"/>
      <w:b/>
      <w:bCs/>
      <w:szCs w:val="26"/>
    </w:rPr>
  </w:style>
  <w:style w:type="character" w:customStyle="1" w:styleId="Heading4Char">
    <w:name w:val="Heading 4 Char"/>
    <w:basedOn w:val="DefaultParagraphFont"/>
    <w:link w:val="Heading4"/>
    <w:uiPriority w:val="99"/>
    <w:rsid w:val="00686804"/>
    <w:rPr>
      <w:rFonts w:ascii="Arial" w:eastAsia="Times New Roman" w:hAnsi="Arial" w:cs="Arial"/>
      <w:bCs/>
      <w:szCs w:val="28"/>
      <w:u w:val="single"/>
    </w:rPr>
  </w:style>
  <w:style w:type="character" w:customStyle="1" w:styleId="Heading5Char">
    <w:name w:val="Heading 5 Char"/>
    <w:basedOn w:val="DefaultParagraphFont"/>
    <w:link w:val="Heading5"/>
    <w:uiPriority w:val="99"/>
    <w:rsid w:val="00686804"/>
    <w:rPr>
      <w:rFonts w:ascii="Arial" w:eastAsia="Times New Roman" w:hAnsi="Arial" w:cs="Arial"/>
      <w:bCs/>
      <w:i/>
      <w:iCs/>
      <w:szCs w:val="26"/>
    </w:rPr>
  </w:style>
  <w:style w:type="character" w:customStyle="1" w:styleId="Heading6Char">
    <w:name w:val="Heading 6 Char"/>
    <w:basedOn w:val="DefaultParagraphFont"/>
    <w:link w:val="Heading6"/>
    <w:uiPriority w:val="99"/>
    <w:rsid w:val="00686804"/>
    <w:rPr>
      <w:rFonts w:ascii="Arial" w:eastAsia="Times New Roman" w:hAnsi="Arial" w:cs="Arial"/>
      <w:bCs/>
    </w:rPr>
  </w:style>
  <w:style w:type="character" w:customStyle="1" w:styleId="Heading7Char">
    <w:name w:val="Heading 7 Char"/>
    <w:basedOn w:val="DefaultParagraphFont"/>
    <w:link w:val="Heading7"/>
    <w:uiPriority w:val="99"/>
    <w:rsid w:val="00686804"/>
    <w:rPr>
      <w:rFonts w:ascii="Arial" w:eastAsia="Times New Roman" w:hAnsi="Arial" w:cs="Arial"/>
      <w:szCs w:val="26"/>
    </w:rPr>
  </w:style>
  <w:style w:type="character" w:customStyle="1" w:styleId="Heading8Char">
    <w:name w:val="Heading 8 Char"/>
    <w:basedOn w:val="DefaultParagraphFont"/>
    <w:link w:val="Heading8"/>
    <w:uiPriority w:val="99"/>
    <w:rsid w:val="00686804"/>
    <w:rPr>
      <w:rFonts w:ascii="Arial" w:eastAsia="Times New Roman" w:hAnsi="Arial" w:cs="Arial"/>
      <w:iCs/>
      <w:szCs w:val="26"/>
    </w:rPr>
  </w:style>
  <w:style w:type="character" w:customStyle="1" w:styleId="Heading9Char">
    <w:name w:val="Heading 9 Char"/>
    <w:basedOn w:val="DefaultParagraphFont"/>
    <w:link w:val="Heading9"/>
    <w:uiPriority w:val="99"/>
    <w:rsid w:val="00686804"/>
    <w:rPr>
      <w:rFonts w:ascii="Arial" w:eastAsia="Times New Roman" w:hAnsi="Arial" w:cs="Arial"/>
    </w:rPr>
  </w:style>
  <w:style w:type="paragraph" w:styleId="ListBullet">
    <w:name w:val="List Bullet"/>
    <w:basedOn w:val="Normal"/>
    <w:uiPriority w:val="99"/>
    <w:rsid w:val="00686804"/>
    <w:pPr>
      <w:numPr>
        <w:numId w:val="2"/>
      </w:numPr>
      <w:spacing w:after="0" w:line="240" w:lineRule="auto"/>
    </w:pPr>
    <w:rPr>
      <w:rFonts w:ascii="Arial" w:eastAsia="Times New Roman" w:hAnsi="Arial" w:cs="Arial"/>
      <w:szCs w:val="26"/>
    </w:rPr>
  </w:style>
  <w:style w:type="paragraph" w:customStyle="1" w:styleId="BulletPointLevel1">
    <w:name w:val="Bullet Point Level 1"/>
    <w:basedOn w:val="Normal"/>
    <w:uiPriority w:val="99"/>
    <w:rsid w:val="00686804"/>
    <w:pPr>
      <w:numPr>
        <w:numId w:val="3"/>
      </w:numPr>
      <w:spacing w:after="200" w:line="240" w:lineRule="auto"/>
      <w:ind w:left="360"/>
      <w:jc w:val="both"/>
    </w:pPr>
    <w:rPr>
      <w:rFonts w:ascii="Arial Narrow" w:eastAsia="Times New Roman" w:hAnsi="Arial Narrow" w:cs="Times New Roman"/>
      <w:lang w:val="en-US"/>
    </w:rPr>
  </w:style>
  <w:style w:type="paragraph" w:styleId="ListParagraph">
    <w:name w:val="List Paragraph"/>
    <w:basedOn w:val="Normal"/>
    <w:uiPriority w:val="34"/>
    <w:qFormat/>
    <w:rsid w:val="006C592E"/>
    <w:pPr>
      <w:spacing w:after="0" w:line="240" w:lineRule="auto"/>
      <w:ind w:left="720"/>
      <w:contextualSpacing/>
    </w:pPr>
    <w:rPr>
      <w:rFonts w:ascii="Arial" w:eastAsia="Times New Roman" w:hAnsi="Arial" w:cs="Times New Roman"/>
      <w:szCs w:val="24"/>
    </w:rPr>
  </w:style>
  <w:style w:type="paragraph" w:customStyle="1" w:styleId="Default">
    <w:name w:val="Default"/>
    <w:uiPriority w:val="99"/>
    <w:rsid w:val="006C592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B7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7F"/>
  </w:style>
  <w:style w:type="paragraph" w:styleId="Footer">
    <w:name w:val="footer"/>
    <w:basedOn w:val="Normal"/>
    <w:link w:val="FooterChar"/>
    <w:uiPriority w:val="99"/>
    <w:unhideWhenUsed/>
    <w:rsid w:val="004B7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7F"/>
  </w:style>
  <w:style w:type="paragraph" w:styleId="BalloonText">
    <w:name w:val="Balloon Text"/>
    <w:basedOn w:val="Normal"/>
    <w:link w:val="BalloonTextChar"/>
    <w:uiPriority w:val="99"/>
    <w:semiHidden/>
    <w:unhideWhenUsed/>
    <w:rsid w:val="00A55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56"/>
    <w:rPr>
      <w:rFonts w:ascii="Segoe UI" w:hAnsi="Segoe UI" w:cs="Segoe UI"/>
      <w:sz w:val="18"/>
      <w:szCs w:val="18"/>
    </w:rPr>
  </w:style>
  <w:style w:type="character" w:styleId="CommentReference">
    <w:name w:val="annotation reference"/>
    <w:basedOn w:val="DefaultParagraphFont"/>
    <w:uiPriority w:val="99"/>
    <w:semiHidden/>
    <w:unhideWhenUsed/>
    <w:rsid w:val="006D018D"/>
    <w:rPr>
      <w:sz w:val="16"/>
      <w:szCs w:val="16"/>
    </w:rPr>
  </w:style>
  <w:style w:type="paragraph" w:styleId="CommentText">
    <w:name w:val="annotation text"/>
    <w:basedOn w:val="Normal"/>
    <w:link w:val="CommentTextChar"/>
    <w:uiPriority w:val="99"/>
    <w:semiHidden/>
    <w:unhideWhenUsed/>
    <w:rsid w:val="006D018D"/>
    <w:pPr>
      <w:spacing w:line="240" w:lineRule="auto"/>
    </w:pPr>
    <w:rPr>
      <w:sz w:val="20"/>
      <w:szCs w:val="20"/>
    </w:rPr>
  </w:style>
  <w:style w:type="character" w:customStyle="1" w:styleId="CommentTextChar">
    <w:name w:val="Comment Text Char"/>
    <w:basedOn w:val="DefaultParagraphFont"/>
    <w:link w:val="CommentText"/>
    <w:uiPriority w:val="99"/>
    <w:semiHidden/>
    <w:rsid w:val="006D018D"/>
    <w:rPr>
      <w:sz w:val="20"/>
      <w:szCs w:val="20"/>
    </w:rPr>
  </w:style>
  <w:style w:type="paragraph" w:styleId="CommentSubject">
    <w:name w:val="annotation subject"/>
    <w:basedOn w:val="CommentText"/>
    <w:next w:val="CommentText"/>
    <w:link w:val="CommentSubjectChar"/>
    <w:uiPriority w:val="99"/>
    <w:semiHidden/>
    <w:unhideWhenUsed/>
    <w:rsid w:val="006D018D"/>
    <w:rPr>
      <w:b/>
      <w:bCs/>
    </w:rPr>
  </w:style>
  <w:style w:type="character" w:customStyle="1" w:styleId="CommentSubjectChar">
    <w:name w:val="Comment Subject Char"/>
    <w:basedOn w:val="CommentTextChar"/>
    <w:link w:val="CommentSubject"/>
    <w:uiPriority w:val="99"/>
    <w:semiHidden/>
    <w:rsid w:val="006D018D"/>
    <w:rPr>
      <w:b/>
      <w:bCs/>
      <w:sz w:val="20"/>
      <w:szCs w:val="20"/>
    </w:rPr>
  </w:style>
  <w:style w:type="table" w:customStyle="1" w:styleId="TableGrid1">
    <w:name w:val="Table Grid1"/>
    <w:basedOn w:val="TableNormal"/>
    <w:next w:val="TableGrid"/>
    <w:uiPriority w:val="59"/>
    <w:rsid w:val="009D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D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87F29"/>
    <w:pPr>
      <w:spacing w:after="0"/>
      <w:jc w:val="center"/>
    </w:pPr>
    <w:rPr>
      <w:rFonts w:ascii="Calibri" w:hAnsi="Calibri" w:cs="Calibri"/>
      <w:noProof/>
      <w:lang w:val="en-US"/>
    </w:rPr>
  </w:style>
  <w:style w:type="character" w:customStyle="1" w:styleId="EndNoteBibliographyTitleChar">
    <w:name w:val="EndNote Bibliography Title Char"/>
    <w:basedOn w:val="BodyTextChar"/>
    <w:link w:val="EndNoteBibliographyTitle"/>
    <w:rsid w:val="00687F29"/>
    <w:rPr>
      <w:rFonts w:ascii="Calibri" w:eastAsia="Times New Roman" w:hAnsi="Calibri" w:cs="Calibri"/>
      <w:noProof/>
      <w:szCs w:val="26"/>
      <w:lang w:val="en-US"/>
    </w:rPr>
  </w:style>
  <w:style w:type="paragraph" w:customStyle="1" w:styleId="EndNoteBibliography">
    <w:name w:val="EndNote Bibliography"/>
    <w:basedOn w:val="Normal"/>
    <w:link w:val="EndNoteBibliographyChar"/>
    <w:rsid w:val="00687F29"/>
    <w:pPr>
      <w:spacing w:line="240" w:lineRule="auto"/>
      <w:jc w:val="both"/>
    </w:pPr>
    <w:rPr>
      <w:rFonts w:ascii="Calibri" w:hAnsi="Calibri" w:cs="Calibri"/>
      <w:noProof/>
      <w:lang w:val="en-US"/>
    </w:rPr>
  </w:style>
  <w:style w:type="character" w:customStyle="1" w:styleId="EndNoteBibliographyChar">
    <w:name w:val="EndNote Bibliography Char"/>
    <w:basedOn w:val="BodyTextChar"/>
    <w:link w:val="EndNoteBibliography"/>
    <w:rsid w:val="00687F29"/>
    <w:rPr>
      <w:rFonts w:ascii="Calibri" w:eastAsia="Times New Roman" w:hAnsi="Calibri" w:cs="Calibri"/>
      <w:noProof/>
      <w:szCs w:val="26"/>
      <w:lang w:val="en-US"/>
    </w:rPr>
  </w:style>
  <w:style w:type="character" w:customStyle="1" w:styleId="fulltext-it">
    <w:name w:val="fulltext-it"/>
    <w:basedOn w:val="DefaultParagraphFont"/>
    <w:rsid w:val="00C2525C"/>
  </w:style>
  <w:style w:type="paragraph" w:styleId="PlainText">
    <w:name w:val="Plain Text"/>
    <w:basedOn w:val="Normal"/>
    <w:link w:val="PlainTextChar"/>
    <w:uiPriority w:val="99"/>
    <w:semiHidden/>
    <w:unhideWhenUsed/>
    <w:rsid w:val="008B2D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2D09"/>
    <w:rPr>
      <w:rFonts w:ascii="Consolas" w:hAnsi="Consolas"/>
      <w:sz w:val="21"/>
      <w:szCs w:val="21"/>
    </w:rPr>
  </w:style>
  <w:style w:type="character" w:styleId="FollowedHyperlink">
    <w:name w:val="FollowedHyperlink"/>
    <w:basedOn w:val="DefaultParagraphFont"/>
    <w:uiPriority w:val="99"/>
    <w:semiHidden/>
    <w:unhideWhenUsed/>
    <w:rsid w:val="009C0B28"/>
    <w:rPr>
      <w:color w:val="954F72" w:themeColor="followedHyperlink"/>
      <w:u w:val="single"/>
    </w:rPr>
  </w:style>
  <w:style w:type="paragraph" w:styleId="NormalWeb">
    <w:name w:val="Normal (Web)"/>
    <w:basedOn w:val="Normal"/>
    <w:uiPriority w:val="99"/>
    <w:semiHidden/>
    <w:unhideWhenUsed/>
    <w:rsid w:val="0098502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971">
      <w:bodyDiv w:val="1"/>
      <w:marLeft w:val="0"/>
      <w:marRight w:val="0"/>
      <w:marTop w:val="0"/>
      <w:marBottom w:val="0"/>
      <w:divBdr>
        <w:top w:val="none" w:sz="0" w:space="0" w:color="auto"/>
        <w:left w:val="none" w:sz="0" w:space="0" w:color="auto"/>
        <w:bottom w:val="none" w:sz="0" w:space="0" w:color="auto"/>
        <w:right w:val="none" w:sz="0" w:space="0" w:color="auto"/>
      </w:divBdr>
      <w:divsChild>
        <w:div w:id="915436073">
          <w:marLeft w:val="446"/>
          <w:marRight w:val="0"/>
          <w:marTop w:val="0"/>
          <w:marBottom w:val="0"/>
          <w:divBdr>
            <w:top w:val="none" w:sz="0" w:space="0" w:color="auto"/>
            <w:left w:val="none" w:sz="0" w:space="0" w:color="auto"/>
            <w:bottom w:val="none" w:sz="0" w:space="0" w:color="auto"/>
            <w:right w:val="none" w:sz="0" w:space="0" w:color="auto"/>
          </w:divBdr>
        </w:div>
        <w:div w:id="154612141">
          <w:marLeft w:val="446"/>
          <w:marRight w:val="0"/>
          <w:marTop w:val="0"/>
          <w:marBottom w:val="0"/>
          <w:divBdr>
            <w:top w:val="none" w:sz="0" w:space="0" w:color="auto"/>
            <w:left w:val="none" w:sz="0" w:space="0" w:color="auto"/>
            <w:bottom w:val="none" w:sz="0" w:space="0" w:color="auto"/>
            <w:right w:val="none" w:sz="0" w:space="0" w:color="auto"/>
          </w:divBdr>
        </w:div>
        <w:div w:id="370570167">
          <w:marLeft w:val="446"/>
          <w:marRight w:val="0"/>
          <w:marTop w:val="0"/>
          <w:marBottom w:val="0"/>
          <w:divBdr>
            <w:top w:val="none" w:sz="0" w:space="0" w:color="auto"/>
            <w:left w:val="none" w:sz="0" w:space="0" w:color="auto"/>
            <w:bottom w:val="none" w:sz="0" w:space="0" w:color="auto"/>
            <w:right w:val="none" w:sz="0" w:space="0" w:color="auto"/>
          </w:divBdr>
        </w:div>
        <w:div w:id="1330789125">
          <w:marLeft w:val="446"/>
          <w:marRight w:val="0"/>
          <w:marTop w:val="0"/>
          <w:marBottom w:val="0"/>
          <w:divBdr>
            <w:top w:val="none" w:sz="0" w:space="0" w:color="auto"/>
            <w:left w:val="none" w:sz="0" w:space="0" w:color="auto"/>
            <w:bottom w:val="none" w:sz="0" w:space="0" w:color="auto"/>
            <w:right w:val="none" w:sz="0" w:space="0" w:color="auto"/>
          </w:divBdr>
        </w:div>
        <w:div w:id="1027607169">
          <w:marLeft w:val="446"/>
          <w:marRight w:val="0"/>
          <w:marTop w:val="0"/>
          <w:marBottom w:val="0"/>
          <w:divBdr>
            <w:top w:val="none" w:sz="0" w:space="0" w:color="auto"/>
            <w:left w:val="none" w:sz="0" w:space="0" w:color="auto"/>
            <w:bottom w:val="none" w:sz="0" w:space="0" w:color="auto"/>
            <w:right w:val="none" w:sz="0" w:space="0" w:color="auto"/>
          </w:divBdr>
        </w:div>
        <w:div w:id="920218598">
          <w:marLeft w:val="446"/>
          <w:marRight w:val="0"/>
          <w:marTop w:val="0"/>
          <w:marBottom w:val="0"/>
          <w:divBdr>
            <w:top w:val="none" w:sz="0" w:space="0" w:color="auto"/>
            <w:left w:val="none" w:sz="0" w:space="0" w:color="auto"/>
            <w:bottom w:val="none" w:sz="0" w:space="0" w:color="auto"/>
            <w:right w:val="none" w:sz="0" w:space="0" w:color="auto"/>
          </w:divBdr>
        </w:div>
        <w:div w:id="1033968538">
          <w:marLeft w:val="446"/>
          <w:marRight w:val="0"/>
          <w:marTop w:val="0"/>
          <w:marBottom w:val="0"/>
          <w:divBdr>
            <w:top w:val="none" w:sz="0" w:space="0" w:color="auto"/>
            <w:left w:val="none" w:sz="0" w:space="0" w:color="auto"/>
            <w:bottom w:val="none" w:sz="0" w:space="0" w:color="auto"/>
            <w:right w:val="none" w:sz="0" w:space="0" w:color="auto"/>
          </w:divBdr>
        </w:div>
        <w:div w:id="1245141498">
          <w:marLeft w:val="446"/>
          <w:marRight w:val="0"/>
          <w:marTop w:val="0"/>
          <w:marBottom w:val="0"/>
          <w:divBdr>
            <w:top w:val="none" w:sz="0" w:space="0" w:color="auto"/>
            <w:left w:val="none" w:sz="0" w:space="0" w:color="auto"/>
            <w:bottom w:val="none" w:sz="0" w:space="0" w:color="auto"/>
            <w:right w:val="none" w:sz="0" w:space="0" w:color="auto"/>
          </w:divBdr>
        </w:div>
      </w:divsChild>
    </w:div>
    <w:div w:id="257754672">
      <w:bodyDiv w:val="1"/>
      <w:marLeft w:val="0"/>
      <w:marRight w:val="0"/>
      <w:marTop w:val="0"/>
      <w:marBottom w:val="0"/>
      <w:divBdr>
        <w:top w:val="none" w:sz="0" w:space="0" w:color="auto"/>
        <w:left w:val="none" w:sz="0" w:space="0" w:color="auto"/>
        <w:bottom w:val="none" w:sz="0" w:space="0" w:color="auto"/>
        <w:right w:val="none" w:sz="0" w:space="0" w:color="auto"/>
      </w:divBdr>
      <w:divsChild>
        <w:div w:id="506408560">
          <w:marLeft w:val="446"/>
          <w:marRight w:val="0"/>
          <w:marTop w:val="0"/>
          <w:marBottom w:val="0"/>
          <w:divBdr>
            <w:top w:val="none" w:sz="0" w:space="0" w:color="auto"/>
            <w:left w:val="none" w:sz="0" w:space="0" w:color="auto"/>
            <w:bottom w:val="none" w:sz="0" w:space="0" w:color="auto"/>
            <w:right w:val="none" w:sz="0" w:space="0" w:color="auto"/>
          </w:divBdr>
        </w:div>
        <w:div w:id="300422606">
          <w:marLeft w:val="446"/>
          <w:marRight w:val="0"/>
          <w:marTop w:val="0"/>
          <w:marBottom w:val="0"/>
          <w:divBdr>
            <w:top w:val="none" w:sz="0" w:space="0" w:color="auto"/>
            <w:left w:val="none" w:sz="0" w:space="0" w:color="auto"/>
            <w:bottom w:val="none" w:sz="0" w:space="0" w:color="auto"/>
            <w:right w:val="none" w:sz="0" w:space="0" w:color="auto"/>
          </w:divBdr>
        </w:div>
      </w:divsChild>
    </w:div>
    <w:div w:id="315957782">
      <w:bodyDiv w:val="1"/>
      <w:marLeft w:val="0"/>
      <w:marRight w:val="0"/>
      <w:marTop w:val="0"/>
      <w:marBottom w:val="0"/>
      <w:divBdr>
        <w:top w:val="none" w:sz="0" w:space="0" w:color="auto"/>
        <w:left w:val="none" w:sz="0" w:space="0" w:color="auto"/>
        <w:bottom w:val="none" w:sz="0" w:space="0" w:color="auto"/>
        <w:right w:val="none" w:sz="0" w:space="0" w:color="auto"/>
      </w:divBdr>
    </w:div>
    <w:div w:id="575406126">
      <w:bodyDiv w:val="1"/>
      <w:marLeft w:val="0"/>
      <w:marRight w:val="0"/>
      <w:marTop w:val="0"/>
      <w:marBottom w:val="0"/>
      <w:divBdr>
        <w:top w:val="none" w:sz="0" w:space="0" w:color="auto"/>
        <w:left w:val="none" w:sz="0" w:space="0" w:color="auto"/>
        <w:bottom w:val="none" w:sz="0" w:space="0" w:color="auto"/>
        <w:right w:val="none" w:sz="0" w:space="0" w:color="auto"/>
      </w:divBdr>
    </w:div>
    <w:div w:id="644968029">
      <w:bodyDiv w:val="1"/>
      <w:marLeft w:val="0"/>
      <w:marRight w:val="0"/>
      <w:marTop w:val="0"/>
      <w:marBottom w:val="0"/>
      <w:divBdr>
        <w:top w:val="none" w:sz="0" w:space="0" w:color="auto"/>
        <w:left w:val="none" w:sz="0" w:space="0" w:color="auto"/>
        <w:bottom w:val="none" w:sz="0" w:space="0" w:color="auto"/>
        <w:right w:val="none" w:sz="0" w:space="0" w:color="auto"/>
      </w:divBdr>
    </w:div>
    <w:div w:id="762341761">
      <w:bodyDiv w:val="1"/>
      <w:marLeft w:val="0"/>
      <w:marRight w:val="0"/>
      <w:marTop w:val="0"/>
      <w:marBottom w:val="0"/>
      <w:divBdr>
        <w:top w:val="none" w:sz="0" w:space="0" w:color="auto"/>
        <w:left w:val="none" w:sz="0" w:space="0" w:color="auto"/>
        <w:bottom w:val="none" w:sz="0" w:space="0" w:color="auto"/>
        <w:right w:val="none" w:sz="0" w:space="0" w:color="auto"/>
      </w:divBdr>
    </w:div>
    <w:div w:id="786778006">
      <w:bodyDiv w:val="1"/>
      <w:marLeft w:val="0"/>
      <w:marRight w:val="0"/>
      <w:marTop w:val="0"/>
      <w:marBottom w:val="0"/>
      <w:divBdr>
        <w:top w:val="none" w:sz="0" w:space="0" w:color="auto"/>
        <w:left w:val="none" w:sz="0" w:space="0" w:color="auto"/>
        <w:bottom w:val="none" w:sz="0" w:space="0" w:color="auto"/>
        <w:right w:val="none" w:sz="0" w:space="0" w:color="auto"/>
      </w:divBdr>
    </w:div>
    <w:div w:id="930162833">
      <w:bodyDiv w:val="1"/>
      <w:marLeft w:val="0"/>
      <w:marRight w:val="0"/>
      <w:marTop w:val="0"/>
      <w:marBottom w:val="0"/>
      <w:divBdr>
        <w:top w:val="none" w:sz="0" w:space="0" w:color="auto"/>
        <w:left w:val="none" w:sz="0" w:space="0" w:color="auto"/>
        <w:bottom w:val="none" w:sz="0" w:space="0" w:color="auto"/>
        <w:right w:val="none" w:sz="0" w:space="0" w:color="auto"/>
      </w:divBdr>
      <w:divsChild>
        <w:div w:id="1757897062">
          <w:marLeft w:val="446"/>
          <w:marRight w:val="0"/>
          <w:marTop w:val="0"/>
          <w:marBottom w:val="0"/>
          <w:divBdr>
            <w:top w:val="none" w:sz="0" w:space="0" w:color="auto"/>
            <w:left w:val="none" w:sz="0" w:space="0" w:color="auto"/>
            <w:bottom w:val="none" w:sz="0" w:space="0" w:color="auto"/>
            <w:right w:val="none" w:sz="0" w:space="0" w:color="auto"/>
          </w:divBdr>
        </w:div>
        <w:div w:id="141771989">
          <w:marLeft w:val="446"/>
          <w:marRight w:val="0"/>
          <w:marTop w:val="0"/>
          <w:marBottom w:val="0"/>
          <w:divBdr>
            <w:top w:val="none" w:sz="0" w:space="0" w:color="auto"/>
            <w:left w:val="none" w:sz="0" w:space="0" w:color="auto"/>
            <w:bottom w:val="none" w:sz="0" w:space="0" w:color="auto"/>
            <w:right w:val="none" w:sz="0" w:space="0" w:color="auto"/>
          </w:divBdr>
        </w:div>
        <w:div w:id="1458526464">
          <w:marLeft w:val="446"/>
          <w:marRight w:val="0"/>
          <w:marTop w:val="0"/>
          <w:marBottom w:val="0"/>
          <w:divBdr>
            <w:top w:val="none" w:sz="0" w:space="0" w:color="auto"/>
            <w:left w:val="none" w:sz="0" w:space="0" w:color="auto"/>
            <w:bottom w:val="none" w:sz="0" w:space="0" w:color="auto"/>
            <w:right w:val="none" w:sz="0" w:space="0" w:color="auto"/>
          </w:divBdr>
        </w:div>
        <w:div w:id="1711801391">
          <w:marLeft w:val="446"/>
          <w:marRight w:val="0"/>
          <w:marTop w:val="0"/>
          <w:marBottom w:val="0"/>
          <w:divBdr>
            <w:top w:val="none" w:sz="0" w:space="0" w:color="auto"/>
            <w:left w:val="none" w:sz="0" w:space="0" w:color="auto"/>
            <w:bottom w:val="none" w:sz="0" w:space="0" w:color="auto"/>
            <w:right w:val="none" w:sz="0" w:space="0" w:color="auto"/>
          </w:divBdr>
        </w:div>
        <w:div w:id="4596066">
          <w:marLeft w:val="446"/>
          <w:marRight w:val="0"/>
          <w:marTop w:val="0"/>
          <w:marBottom w:val="0"/>
          <w:divBdr>
            <w:top w:val="none" w:sz="0" w:space="0" w:color="auto"/>
            <w:left w:val="none" w:sz="0" w:space="0" w:color="auto"/>
            <w:bottom w:val="none" w:sz="0" w:space="0" w:color="auto"/>
            <w:right w:val="none" w:sz="0" w:space="0" w:color="auto"/>
          </w:divBdr>
        </w:div>
        <w:div w:id="1823424443">
          <w:marLeft w:val="446"/>
          <w:marRight w:val="0"/>
          <w:marTop w:val="0"/>
          <w:marBottom w:val="0"/>
          <w:divBdr>
            <w:top w:val="none" w:sz="0" w:space="0" w:color="auto"/>
            <w:left w:val="none" w:sz="0" w:space="0" w:color="auto"/>
            <w:bottom w:val="none" w:sz="0" w:space="0" w:color="auto"/>
            <w:right w:val="none" w:sz="0" w:space="0" w:color="auto"/>
          </w:divBdr>
        </w:div>
        <w:div w:id="751589103">
          <w:marLeft w:val="446"/>
          <w:marRight w:val="0"/>
          <w:marTop w:val="0"/>
          <w:marBottom w:val="0"/>
          <w:divBdr>
            <w:top w:val="none" w:sz="0" w:space="0" w:color="auto"/>
            <w:left w:val="none" w:sz="0" w:space="0" w:color="auto"/>
            <w:bottom w:val="none" w:sz="0" w:space="0" w:color="auto"/>
            <w:right w:val="none" w:sz="0" w:space="0" w:color="auto"/>
          </w:divBdr>
        </w:div>
        <w:div w:id="1025249002">
          <w:marLeft w:val="446"/>
          <w:marRight w:val="0"/>
          <w:marTop w:val="0"/>
          <w:marBottom w:val="0"/>
          <w:divBdr>
            <w:top w:val="none" w:sz="0" w:space="0" w:color="auto"/>
            <w:left w:val="none" w:sz="0" w:space="0" w:color="auto"/>
            <w:bottom w:val="none" w:sz="0" w:space="0" w:color="auto"/>
            <w:right w:val="none" w:sz="0" w:space="0" w:color="auto"/>
          </w:divBdr>
        </w:div>
      </w:divsChild>
    </w:div>
    <w:div w:id="940183573">
      <w:bodyDiv w:val="1"/>
      <w:marLeft w:val="0"/>
      <w:marRight w:val="0"/>
      <w:marTop w:val="0"/>
      <w:marBottom w:val="0"/>
      <w:divBdr>
        <w:top w:val="none" w:sz="0" w:space="0" w:color="auto"/>
        <w:left w:val="none" w:sz="0" w:space="0" w:color="auto"/>
        <w:bottom w:val="none" w:sz="0" w:space="0" w:color="auto"/>
        <w:right w:val="none" w:sz="0" w:space="0" w:color="auto"/>
      </w:divBdr>
    </w:div>
    <w:div w:id="1294559014">
      <w:bodyDiv w:val="1"/>
      <w:marLeft w:val="0"/>
      <w:marRight w:val="0"/>
      <w:marTop w:val="0"/>
      <w:marBottom w:val="0"/>
      <w:divBdr>
        <w:top w:val="none" w:sz="0" w:space="0" w:color="auto"/>
        <w:left w:val="none" w:sz="0" w:space="0" w:color="auto"/>
        <w:bottom w:val="none" w:sz="0" w:space="0" w:color="auto"/>
        <w:right w:val="none" w:sz="0" w:space="0" w:color="auto"/>
      </w:divBdr>
    </w:div>
    <w:div w:id="1615213679">
      <w:bodyDiv w:val="1"/>
      <w:marLeft w:val="0"/>
      <w:marRight w:val="0"/>
      <w:marTop w:val="0"/>
      <w:marBottom w:val="0"/>
      <w:divBdr>
        <w:top w:val="none" w:sz="0" w:space="0" w:color="auto"/>
        <w:left w:val="none" w:sz="0" w:space="0" w:color="auto"/>
        <w:bottom w:val="none" w:sz="0" w:space="0" w:color="auto"/>
        <w:right w:val="none" w:sz="0" w:space="0" w:color="auto"/>
      </w:divBdr>
    </w:div>
    <w:div w:id="1863008648">
      <w:bodyDiv w:val="1"/>
      <w:marLeft w:val="0"/>
      <w:marRight w:val="0"/>
      <w:marTop w:val="0"/>
      <w:marBottom w:val="0"/>
      <w:divBdr>
        <w:top w:val="none" w:sz="0" w:space="0" w:color="auto"/>
        <w:left w:val="none" w:sz="0" w:space="0" w:color="auto"/>
        <w:bottom w:val="none" w:sz="0" w:space="0" w:color="auto"/>
        <w:right w:val="none" w:sz="0" w:space="0" w:color="auto"/>
      </w:divBdr>
    </w:div>
    <w:div w:id="21371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wardlaw@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lz.2019.06.00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CBE2-7409-45AA-B03C-1BFC16C7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16128</Words>
  <Characters>91930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Rosalind</dc:creator>
  <cp:lastModifiedBy>WARDLAW Joanna</cp:lastModifiedBy>
  <cp:revision>2</cp:revision>
  <cp:lastPrinted>2020-03-09T13:23:00Z</cp:lastPrinted>
  <dcterms:created xsi:type="dcterms:W3CDTF">2020-07-20T22:38:00Z</dcterms:created>
  <dcterms:modified xsi:type="dcterms:W3CDTF">2020-07-20T22:38:00Z</dcterms:modified>
</cp:coreProperties>
</file>