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357A1" w:rsidRPr="00FC6E5C" w:rsidRDefault="00A30893">
      <w:pPr>
        <w:jc w:val="both"/>
        <w:rPr>
          <w:rFonts w:ascii="Calibri" w:eastAsia="Calibri" w:hAnsi="Calibri" w:cs="Calibri"/>
          <w:color w:val="000000" w:themeColor="text1"/>
          <w:sz w:val="20"/>
          <w:szCs w:val="20"/>
        </w:rPr>
      </w:pPr>
      <w:r w:rsidRPr="00FC6E5C">
        <w:rPr>
          <w:rFonts w:ascii="Calibri" w:eastAsia="Calibri" w:hAnsi="Calibri" w:cs="Calibri"/>
          <w:b/>
          <w:color w:val="000000" w:themeColor="text1"/>
          <w:sz w:val="24"/>
          <w:szCs w:val="24"/>
        </w:rPr>
        <w:t>Tracking SARS-CoV-2 mutations &amp; variants through the COG-UK-Mutation Explorer</w:t>
      </w:r>
    </w:p>
    <w:p w14:paraId="00000002" w14:textId="77777777" w:rsidR="008357A1" w:rsidRPr="00FC6E5C" w:rsidRDefault="00A30893">
      <w:pPr>
        <w:jc w:val="both"/>
        <w:rPr>
          <w:rFonts w:ascii="Calibri" w:eastAsia="Calibri" w:hAnsi="Calibri" w:cs="Calibri"/>
          <w:color w:val="000000" w:themeColor="text1"/>
          <w:sz w:val="24"/>
          <w:szCs w:val="24"/>
          <w:vertAlign w:val="superscript"/>
        </w:rPr>
      </w:pPr>
      <w:r w:rsidRPr="00FC6E5C">
        <w:rPr>
          <w:rFonts w:ascii="Calibri" w:eastAsia="Calibri" w:hAnsi="Calibri" w:cs="Calibri"/>
          <w:color w:val="000000" w:themeColor="text1"/>
          <w:sz w:val="24"/>
          <w:szCs w:val="24"/>
        </w:rPr>
        <w:t>Derek W Wright</w:t>
      </w:r>
      <w:r w:rsidRPr="00FC6E5C">
        <w:rPr>
          <w:rFonts w:ascii="Calibri" w:eastAsia="Calibri" w:hAnsi="Calibri" w:cs="Calibri"/>
          <w:color w:val="000000" w:themeColor="text1"/>
          <w:sz w:val="24"/>
          <w:szCs w:val="24"/>
          <w:vertAlign w:val="superscript"/>
        </w:rPr>
        <w:t>1</w:t>
      </w:r>
      <w:r w:rsidRPr="00FC6E5C">
        <w:rPr>
          <w:rFonts w:ascii="Calibri" w:eastAsia="Calibri" w:hAnsi="Calibri" w:cs="Calibri"/>
          <w:color w:val="000000" w:themeColor="text1"/>
          <w:sz w:val="24"/>
          <w:szCs w:val="24"/>
        </w:rPr>
        <w:t>, William T Harvey</w:t>
      </w:r>
      <w:r w:rsidRPr="00FC6E5C">
        <w:rPr>
          <w:rFonts w:ascii="Calibri" w:eastAsia="Calibri" w:hAnsi="Calibri" w:cs="Calibri"/>
          <w:color w:val="000000" w:themeColor="text1"/>
          <w:sz w:val="24"/>
          <w:szCs w:val="24"/>
          <w:vertAlign w:val="superscript"/>
        </w:rPr>
        <w:t>1</w:t>
      </w:r>
      <w:r w:rsidRPr="00FC6E5C">
        <w:rPr>
          <w:rFonts w:ascii="Calibri" w:eastAsia="Calibri" w:hAnsi="Calibri" w:cs="Calibri"/>
          <w:color w:val="000000" w:themeColor="text1"/>
          <w:sz w:val="24"/>
          <w:szCs w:val="24"/>
        </w:rPr>
        <w:t>, Joseph Hughes</w:t>
      </w:r>
      <w:r w:rsidRPr="00FC6E5C">
        <w:rPr>
          <w:rFonts w:ascii="Calibri" w:eastAsia="Calibri" w:hAnsi="Calibri" w:cs="Calibri"/>
          <w:color w:val="000000" w:themeColor="text1"/>
          <w:sz w:val="24"/>
          <w:szCs w:val="24"/>
          <w:vertAlign w:val="superscript"/>
        </w:rPr>
        <w:t>1</w:t>
      </w:r>
      <w:r w:rsidRPr="00FC6E5C">
        <w:rPr>
          <w:rFonts w:ascii="Calibri" w:eastAsia="Calibri" w:hAnsi="Calibri" w:cs="Calibri"/>
          <w:color w:val="000000" w:themeColor="text1"/>
          <w:sz w:val="24"/>
          <w:szCs w:val="24"/>
        </w:rPr>
        <w:t>, MacGregor Cox</w:t>
      </w:r>
      <w:r w:rsidRPr="00FC6E5C">
        <w:rPr>
          <w:rFonts w:ascii="Calibri" w:eastAsia="Calibri" w:hAnsi="Calibri" w:cs="Calibri"/>
          <w:color w:val="000000" w:themeColor="text1"/>
          <w:sz w:val="24"/>
          <w:szCs w:val="24"/>
          <w:vertAlign w:val="superscript"/>
        </w:rPr>
        <w:t>2</w:t>
      </w:r>
      <w:r w:rsidRPr="00FC6E5C">
        <w:rPr>
          <w:rFonts w:ascii="Calibri" w:eastAsia="Calibri" w:hAnsi="Calibri" w:cs="Calibri"/>
          <w:color w:val="000000" w:themeColor="text1"/>
          <w:sz w:val="24"/>
          <w:szCs w:val="24"/>
        </w:rPr>
        <w:t>, Thomas P Peacock</w:t>
      </w:r>
      <w:r w:rsidRPr="00FC6E5C">
        <w:rPr>
          <w:rFonts w:ascii="Calibri" w:eastAsia="Calibri" w:hAnsi="Calibri" w:cs="Calibri"/>
          <w:color w:val="000000" w:themeColor="text1"/>
          <w:sz w:val="24"/>
          <w:szCs w:val="24"/>
          <w:vertAlign w:val="superscript"/>
        </w:rPr>
        <w:t>3</w:t>
      </w:r>
      <w:r w:rsidRPr="00FC6E5C">
        <w:rPr>
          <w:rFonts w:ascii="Calibri" w:eastAsia="Calibri" w:hAnsi="Calibri" w:cs="Calibri"/>
          <w:color w:val="000000" w:themeColor="text1"/>
          <w:sz w:val="24"/>
          <w:szCs w:val="24"/>
        </w:rPr>
        <w:t>, Rachel Colquhoun</w:t>
      </w:r>
      <w:r w:rsidRPr="00FC6E5C">
        <w:rPr>
          <w:rFonts w:ascii="Calibri" w:eastAsia="Calibri" w:hAnsi="Calibri" w:cs="Calibri"/>
          <w:color w:val="000000" w:themeColor="text1"/>
          <w:sz w:val="24"/>
          <w:szCs w:val="24"/>
          <w:vertAlign w:val="superscript"/>
        </w:rPr>
        <w:t>4</w:t>
      </w:r>
      <w:r w:rsidRPr="00FC6E5C">
        <w:rPr>
          <w:rFonts w:ascii="Calibri" w:eastAsia="Calibri" w:hAnsi="Calibri" w:cs="Calibri"/>
          <w:color w:val="000000" w:themeColor="text1"/>
          <w:sz w:val="24"/>
          <w:szCs w:val="24"/>
        </w:rPr>
        <w:t>, Ben Jackson</w:t>
      </w:r>
      <w:r w:rsidRPr="00FC6E5C">
        <w:rPr>
          <w:rFonts w:ascii="Calibri" w:eastAsia="Calibri" w:hAnsi="Calibri" w:cs="Calibri"/>
          <w:color w:val="000000" w:themeColor="text1"/>
          <w:sz w:val="24"/>
          <w:szCs w:val="24"/>
          <w:vertAlign w:val="superscript"/>
        </w:rPr>
        <w:t>4</w:t>
      </w:r>
      <w:r w:rsidRPr="00FC6E5C">
        <w:rPr>
          <w:rFonts w:ascii="Calibri" w:eastAsia="Calibri" w:hAnsi="Calibri" w:cs="Calibri"/>
          <w:color w:val="000000" w:themeColor="text1"/>
          <w:sz w:val="24"/>
          <w:szCs w:val="24"/>
        </w:rPr>
        <w:t>, Richard Orton</w:t>
      </w:r>
      <w:r w:rsidRPr="00FC6E5C">
        <w:rPr>
          <w:rFonts w:ascii="Calibri" w:eastAsia="Calibri" w:hAnsi="Calibri" w:cs="Calibri"/>
          <w:color w:val="000000" w:themeColor="text1"/>
          <w:sz w:val="24"/>
          <w:szCs w:val="24"/>
          <w:vertAlign w:val="superscript"/>
        </w:rPr>
        <w:t>1</w:t>
      </w:r>
      <w:r w:rsidRPr="00FC6E5C">
        <w:rPr>
          <w:rFonts w:ascii="Calibri" w:eastAsia="Calibri" w:hAnsi="Calibri" w:cs="Calibri"/>
          <w:color w:val="000000" w:themeColor="text1"/>
          <w:sz w:val="24"/>
          <w:szCs w:val="24"/>
        </w:rPr>
        <w:t>, Morten Nielsen</w:t>
      </w:r>
      <w:r w:rsidRPr="00FC6E5C">
        <w:rPr>
          <w:rFonts w:ascii="Calibri" w:eastAsia="Calibri" w:hAnsi="Calibri" w:cs="Calibri"/>
          <w:color w:val="000000" w:themeColor="text1"/>
          <w:sz w:val="24"/>
          <w:szCs w:val="24"/>
          <w:vertAlign w:val="superscript"/>
        </w:rPr>
        <w:t>6</w:t>
      </w:r>
      <w:r w:rsidRPr="00FC6E5C">
        <w:rPr>
          <w:rFonts w:ascii="Calibri" w:eastAsia="Calibri" w:hAnsi="Calibri" w:cs="Calibri"/>
          <w:color w:val="000000" w:themeColor="text1"/>
          <w:sz w:val="24"/>
          <w:szCs w:val="24"/>
        </w:rPr>
        <w:t xml:space="preserve">, </w:t>
      </w:r>
      <w:proofErr w:type="spellStart"/>
      <w:r w:rsidRPr="00FC6E5C">
        <w:rPr>
          <w:rFonts w:ascii="Calibri" w:eastAsia="Calibri" w:hAnsi="Calibri" w:cs="Calibri"/>
          <w:color w:val="000000" w:themeColor="text1"/>
          <w:sz w:val="24"/>
          <w:szCs w:val="24"/>
        </w:rPr>
        <w:t>Nienyun</w:t>
      </w:r>
      <w:proofErr w:type="spellEnd"/>
      <w:r w:rsidRPr="00FC6E5C">
        <w:rPr>
          <w:rFonts w:ascii="Calibri" w:eastAsia="Calibri" w:hAnsi="Calibri" w:cs="Calibri"/>
          <w:color w:val="000000" w:themeColor="text1"/>
          <w:sz w:val="24"/>
          <w:szCs w:val="24"/>
        </w:rPr>
        <w:t xml:space="preserve"> </w:t>
      </w:r>
      <w:r w:rsidRPr="00FC6E5C">
        <w:rPr>
          <w:rFonts w:ascii="Calibri" w:eastAsia="Calibri" w:hAnsi="Calibri" w:cs="Calibri"/>
          <w:color w:val="000000" w:themeColor="text1"/>
          <w:sz w:val="24"/>
          <w:szCs w:val="24"/>
          <w:highlight w:val="white"/>
        </w:rPr>
        <w:t>Sharon Hsu</w:t>
      </w:r>
      <w:r w:rsidRPr="00FC6E5C">
        <w:rPr>
          <w:rFonts w:ascii="Calibri" w:eastAsia="Calibri" w:hAnsi="Calibri" w:cs="Calibri"/>
          <w:color w:val="000000" w:themeColor="text1"/>
          <w:sz w:val="24"/>
          <w:szCs w:val="24"/>
          <w:vertAlign w:val="superscript"/>
        </w:rPr>
        <w:t>9</w:t>
      </w:r>
      <w:r w:rsidRPr="00FC6E5C">
        <w:rPr>
          <w:color w:val="000000" w:themeColor="text1"/>
          <w:sz w:val="21"/>
          <w:szCs w:val="21"/>
          <w:highlight w:val="white"/>
        </w:rPr>
        <w:t xml:space="preserve">, </w:t>
      </w:r>
      <w:r w:rsidRPr="00FC6E5C">
        <w:rPr>
          <w:rFonts w:ascii="Calibri" w:eastAsia="Calibri" w:hAnsi="Calibri" w:cs="Calibri"/>
          <w:color w:val="000000" w:themeColor="text1"/>
          <w:sz w:val="24"/>
          <w:szCs w:val="24"/>
        </w:rPr>
        <w:t>The COVID-19 Genomics UK (COG-UK) consortium</w:t>
      </w:r>
      <w:r w:rsidRPr="00FC6E5C">
        <w:rPr>
          <w:rFonts w:ascii="Calibri" w:eastAsia="Calibri" w:hAnsi="Calibri" w:cs="Calibri"/>
          <w:color w:val="000000" w:themeColor="text1"/>
          <w:sz w:val="24"/>
          <w:szCs w:val="24"/>
          <w:vertAlign w:val="superscript"/>
        </w:rPr>
        <w:t>5</w:t>
      </w:r>
      <w:r w:rsidRPr="00FC6E5C">
        <w:rPr>
          <w:rFonts w:ascii="Calibri" w:eastAsia="Calibri" w:hAnsi="Calibri" w:cs="Calibri"/>
          <w:color w:val="000000" w:themeColor="text1"/>
          <w:sz w:val="24"/>
          <w:szCs w:val="24"/>
        </w:rPr>
        <w:t>, Ewan M Harrison</w:t>
      </w:r>
      <w:r w:rsidRPr="00FC6E5C">
        <w:rPr>
          <w:rFonts w:ascii="Calibri" w:eastAsia="Calibri" w:hAnsi="Calibri" w:cs="Calibri"/>
          <w:color w:val="000000" w:themeColor="text1"/>
          <w:sz w:val="24"/>
          <w:szCs w:val="24"/>
          <w:vertAlign w:val="superscript"/>
        </w:rPr>
        <w:t>2,7,8</w:t>
      </w:r>
      <w:r w:rsidRPr="00FC6E5C">
        <w:rPr>
          <w:rFonts w:ascii="Calibri" w:eastAsia="Calibri" w:hAnsi="Calibri" w:cs="Calibri"/>
          <w:color w:val="000000" w:themeColor="text1"/>
          <w:sz w:val="24"/>
          <w:szCs w:val="24"/>
        </w:rPr>
        <w:t>,</w:t>
      </w:r>
      <w:r w:rsidRPr="00FC6E5C">
        <w:rPr>
          <w:color w:val="000000" w:themeColor="text1"/>
          <w:sz w:val="21"/>
          <w:szCs w:val="21"/>
          <w:highlight w:val="white"/>
        </w:rPr>
        <w:t xml:space="preserve"> </w:t>
      </w:r>
      <w:proofErr w:type="spellStart"/>
      <w:r w:rsidRPr="00FC6E5C">
        <w:rPr>
          <w:rFonts w:ascii="Calibri" w:eastAsia="Calibri" w:hAnsi="Calibri" w:cs="Calibri"/>
          <w:color w:val="000000" w:themeColor="text1"/>
          <w:sz w:val="24"/>
          <w:szCs w:val="24"/>
        </w:rPr>
        <w:t>Thushan</w:t>
      </w:r>
      <w:proofErr w:type="spellEnd"/>
      <w:r w:rsidRPr="00FC6E5C">
        <w:rPr>
          <w:rFonts w:ascii="Calibri" w:eastAsia="Calibri" w:hAnsi="Calibri" w:cs="Calibri"/>
          <w:color w:val="000000" w:themeColor="text1"/>
          <w:sz w:val="24"/>
          <w:szCs w:val="24"/>
        </w:rPr>
        <w:t xml:space="preserve"> I de Silva</w:t>
      </w:r>
      <w:r w:rsidRPr="00FC6E5C">
        <w:rPr>
          <w:rFonts w:ascii="Calibri" w:eastAsia="Calibri" w:hAnsi="Calibri" w:cs="Calibri"/>
          <w:color w:val="000000" w:themeColor="text1"/>
          <w:sz w:val="24"/>
          <w:szCs w:val="24"/>
          <w:vertAlign w:val="superscript"/>
        </w:rPr>
        <w:t>9</w:t>
      </w:r>
      <w:r w:rsidRPr="00FC6E5C">
        <w:rPr>
          <w:rFonts w:ascii="Calibri" w:eastAsia="Calibri" w:hAnsi="Calibri" w:cs="Calibri"/>
          <w:color w:val="000000" w:themeColor="text1"/>
          <w:sz w:val="24"/>
          <w:szCs w:val="24"/>
        </w:rPr>
        <w:t>, Andrew Rambaut</w:t>
      </w:r>
      <w:r w:rsidRPr="00FC6E5C">
        <w:rPr>
          <w:rFonts w:ascii="Calibri" w:eastAsia="Calibri" w:hAnsi="Calibri" w:cs="Calibri"/>
          <w:color w:val="000000" w:themeColor="text1"/>
          <w:sz w:val="24"/>
          <w:szCs w:val="24"/>
          <w:vertAlign w:val="superscript"/>
        </w:rPr>
        <w:t>4</w:t>
      </w:r>
      <w:r w:rsidRPr="00FC6E5C">
        <w:rPr>
          <w:rFonts w:ascii="Calibri" w:eastAsia="Calibri" w:hAnsi="Calibri" w:cs="Calibri"/>
          <w:color w:val="000000" w:themeColor="text1"/>
          <w:sz w:val="24"/>
          <w:szCs w:val="24"/>
        </w:rPr>
        <w:t>, Sharon J Peacock</w:t>
      </w:r>
      <w:r w:rsidRPr="00FC6E5C">
        <w:rPr>
          <w:rFonts w:ascii="Calibri" w:eastAsia="Calibri" w:hAnsi="Calibri" w:cs="Calibri"/>
          <w:color w:val="000000" w:themeColor="text1"/>
          <w:sz w:val="24"/>
          <w:szCs w:val="24"/>
          <w:vertAlign w:val="superscript"/>
        </w:rPr>
        <w:t>2</w:t>
      </w:r>
      <w:r w:rsidRPr="00FC6E5C">
        <w:rPr>
          <w:rFonts w:ascii="Calibri" w:eastAsia="Calibri" w:hAnsi="Calibri" w:cs="Calibri"/>
          <w:color w:val="000000" w:themeColor="text1"/>
          <w:sz w:val="24"/>
          <w:szCs w:val="24"/>
        </w:rPr>
        <w:t>, David L Robertson</w:t>
      </w:r>
      <w:r w:rsidRPr="00FC6E5C">
        <w:rPr>
          <w:rFonts w:ascii="Calibri" w:eastAsia="Calibri" w:hAnsi="Calibri" w:cs="Calibri"/>
          <w:color w:val="000000" w:themeColor="text1"/>
          <w:sz w:val="24"/>
          <w:szCs w:val="24"/>
          <w:vertAlign w:val="superscript"/>
        </w:rPr>
        <w:t>1#</w:t>
      </w:r>
      <w:r w:rsidRPr="00FC6E5C">
        <w:rPr>
          <w:rFonts w:ascii="Calibri" w:eastAsia="Calibri" w:hAnsi="Calibri" w:cs="Calibri"/>
          <w:color w:val="000000" w:themeColor="text1"/>
          <w:sz w:val="24"/>
          <w:szCs w:val="24"/>
        </w:rPr>
        <w:t>, Alessandro M Carabelli</w:t>
      </w:r>
      <w:r w:rsidRPr="00FC6E5C">
        <w:rPr>
          <w:rFonts w:ascii="Calibri" w:eastAsia="Calibri" w:hAnsi="Calibri" w:cs="Calibri"/>
          <w:color w:val="000000" w:themeColor="text1"/>
          <w:sz w:val="24"/>
          <w:szCs w:val="24"/>
          <w:vertAlign w:val="superscript"/>
        </w:rPr>
        <w:t>2#</w:t>
      </w:r>
    </w:p>
    <w:p w14:paraId="00000003" w14:textId="77777777" w:rsidR="008357A1" w:rsidRPr="00FC6E5C" w:rsidRDefault="008357A1">
      <w:pPr>
        <w:jc w:val="both"/>
        <w:rPr>
          <w:rFonts w:ascii="Calibri" w:eastAsia="Calibri" w:hAnsi="Calibri" w:cs="Calibri"/>
          <w:color w:val="000000" w:themeColor="text1"/>
          <w:sz w:val="10"/>
          <w:szCs w:val="10"/>
          <w:vertAlign w:val="superscript"/>
        </w:rPr>
      </w:pPr>
    </w:p>
    <w:p w14:paraId="00000004" w14:textId="77777777" w:rsidR="008357A1" w:rsidRPr="00FC6E5C" w:rsidRDefault="00A30893">
      <w:pPr>
        <w:jc w:val="both"/>
        <w:rPr>
          <w:rFonts w:ascii="Calibri" w:eastAsia="Calibri" w:hAnsi="Calibri" w:cs="Calibri"/>
          <w:color w:val="000000" w:themeColor="text1"/>
          <w:sz w:val="20"/>
          <w:szCs w:val="20"/>
        </w:rPr>
      </w:pPr>
      <w:r w:rsidRPr="00FC6E5C">
        <w:rPr>
          <w:rFonts w:ascii="Calibri" w:eastAsia="Calibri" w:hAnsi="Calibri" w:cs="Calibri"/>
          <w:color w:val="000000" w:themeColor="text1"/>
          <w:sz w:val="20"/>
          <w:szCs w:val="20"/>
          <w:vertAlign w:val="superscript"/>
        </w:rPr>
        <w:t>1</w:t>
      </w:r>
      <w:r w:rsidRPr="00FC6E5C">
        <w:rPr>
          <w:rFonts w:ascii="Calibri" w:eastAsia="Calibri" w:hAnsi="Calibri" w:cs="Calibri"/>
          <w:color w:val="000000" w:themeColor="text1"/>
          <w:sz w:val="20"/>
          <w:szCs w:val="20"/>
        </w:rPr>
        <w:t xml:space="preserve">MRC-University of Glasgow Centre for Virus Research, University of Glasgow, Glasgow, UK </w:t>
      </w:r>
    </w:p>
    <w:p w14:paraId="00000005" w14:textId="77777777" w:rsidR="008357A1" w:rsidRPr="00FC6E5C" w:rsidRDefault="00A30893">
      <w:pPr>
        <w:jc w:val="both"/>
        <w:rPr>
          <w:rFonts w:ascii="Calibri" w:eastAsia="Calibri" w:hAnsi="Calibri" w:cs="Calibri"/>
          <w:color w:val="000000" w:themeColor="text1"/>
          <w:sz w:val="20"/>
          <w:szCs w:val="20"/>
        </w:rPr>
      </w:pPr>
      <w:r w:rsidRPr="00FC6E5C">
        <w:rPr>
          <w:rFonts w:ascii="Calibri" w:eastAsia="Calibri" w:hAnsi="Calibri" w:cs="Calibri"/>
          <w:color w:val="000000" w:themeColor="text1"/>
          <w:sz w:val="20"/>
          <w:szCs w:val="20"/>
          <w:vertAlign w:val="superscript"/>
        </w:rPr>
        <w:t>2</w:t>
      </w:r>
      <w:r w:rsidRPr="00FC6E5C">
        <w:rPr>
          <w:rFonts w:ascii="Calibri" w:eastAsia="Calibri" w:hAnsi="Calibri" w:cs="Calibri"/>
          <w:color w:val="000000" w:themeColor="text1"/>
          <w:sz w:val="20"/>
          <w:szCs w:val="20"/>
        </w:rPr>
        <w:t>Department of Medicine, University of Cambridge, Cambridge, UK</w:t>
      </w:r>
    </w:p>
    <w:p w14:paraId="00000006" w14:textId="77777777" w:rsidR="008357A1" w:rsidRPr="00FC6E5C" w:rsidRDefault="00A30893">
      <w:pPr>
        <w:jc w:val="both"/>
        <w:rPr>
          <w:rFonts w:ascii="Calibri" w:eastAsia="Calibri" w:hAnsi="Calibri" w:cs="Calibri"/>
          <w:color w:val="000000" w:themeColor="text1"/>
          <w:sz w:val="20"/>
          <w:szCs w:val="20"/>
        </w:rPr>
      </w:pPr>
      <w:r w:rsidRPr="00FC6E5C">
        <w:rPr>
          <w:rFonts w:ascii="Calibri" w:eastAsia="Calibri" w:hAnsi="Calibri" w:cs="Calibri"/>
          <w:color w:val="000000" w:themeColor="text1"/>
          <w:sz w:val="20"/>
          <w:szCs w:val="20"/>
          <w:vertAlign w:val="superscript"/>
        </w:rPr>
        <w:t>3</w:t>
      </w:r>
      <w:r w:rsidRPr="00FC6E5C">
        <w:rPr>
          <w:rFonts w:ascii="Calibri" w:eastAsia="Calibri" w:hAnsi="Calibri" w:cs="Calibri"/>
          <w:color w:val="000000" w:themeColor="text1"/>
          <w:sz w:val="20"/>
          <w:szCs w:val="20"/>
        </w:rPr>
        <w:t>Department of Infectious Disease, St Mary’s Medical School, Imperial College London, UK</w:t>
      </w:r>
    </w:p>
    <w:p w14:paraId="00000007" w14:textId="77777777" w:rsidR="008357A1" w:rsidRPr="00FC6E5C" w:rsidRDefault="00A30893">
      <w:pPr>
        <w:jc w:val="both"/>
        <w:rPr>
          <w:rFonts w:ascii="Calibri" w:eastAsia="Calibri" w:hAnsi="Calibri" w:cs="Calibri"/>
          <w:color w:val="000000" w:themeColor="text1"/>
          <w:sz w:val="20"/>
          <w:szCs w:val="20"/>
        </w:rPr>
      </w:pPr>
      <w:r w:rsidRPr="00FC6E5C">
        <w:rPr>
          <w:rFonts w:ascii="Calibri" w:eastAsia="Calibri" w:hAnsi="Calibri" w:cs="Calibri"/>
          <w:color w:val="000000" w:themeColor="text1"/>
          <w:sz w:val="20"/>
          <w:szCs w:val="20"/>
          <w:vertAlign w:val="superscript"/>
        </w:rPr>
        <w:t>4</w:t>
      </w:r>
      <w:r w:rsidRPr="00FC6E5C">
        <w:rPr>
          <w:rFonts w:ascii="Calibri" w:eastAsia="Calibri" w:hAnsi="Calibri" w:cs="Calibri"/>
          <w:color w:val="000000" w:themeColor="text1"/>
          <w:sz w:val="20"/>
          <w:szCs w:val="20"/>
        </w:rPr>
        <w:t>Institute of Evolutionary Biology, University of Edinburgh, Edinburgh, UK</w:t>
      </w:r>
    </w:p>
    <w:p w14:paraId="00000008" w14:textId="77777777" w:rsidR="008357A1" w:rsidRPr="00FC6E5C" w:rsidRDefault="00A30893">
      <w:pPr>
        <w:jc w:val="both"/>
        <w:rPr>
          <w:rFonts w:ascii="Calibri" w:eastAsia="Calibri" w:hAnsi="Calibri" w:cs="Calibri"/>
          <w:color w:val="000000" w:themeColor="text1"/>
          <w:sz w:val="20"/>
          <w:szCs w:val="20"/>
        </w:rPr>
      </w:pPr>
      <w:r w:rsidRPr="00FC6E5C">
        <w:rPr>
          <w:rFonts w:ascii="Calibri" w:eastAsia="Calibri" w:hAnsi="Calibri" w:cs="Calibri"/>
          <w:color w:val="000000" w:themeColor="text1"/>
          <w:sz w:val="20"/>
          <w:szCs w:val="20"/>
          <w:vertAlign w:val="superscript"/>
        </w:rPr>
        <w:t>5</w:t>
      </w:r>
      <w:r w:rsidRPr="00FC6E5C">
        <w:rPr>
          <w:rFonts w:ascii="Calibri" w:eastAsia="Calibri" w:hAnsi="Calibri" w:cs="Calibri"/>
          <w:color w:val="000000" w:themeColor="text1"/>
          <w:sz w:val="20"/>
          <w:szCs w:val="20"/>
        </w:rPr>
        <w:t>https://www.cogconsortium.uk. Full list of consortium names and affiliations are in Appendix 1</w:t>
      </w:r>
    </w:p>
    <w:p w14:paraId="00000009" w14:textId="77777777" w:rsidR="008357A1" w:rsidRPr="00FC6E5C" w:rsidRDefault="00A30893">
      <w:pPr>
        <w:jc w:val="both"/>
        <w:rPr>
          <w:rFonts w:ascii="Calibri" w:eastAsia="Calibri" w:hAnsi="Calibri" w:cs="Calibri"/>
          <w:color w:val="000000" w:themeColor="text1"/>
          <w:sz w:val="20"/>
          <w:szCs w:val="20"/>
          <w:highlight w:val="white"/>
        </w:rPr>
      </w:pPr>
      <w:r w:rsidRPr="00FC6E5C">
        <w:rPr>
          <w:rFonts w:ascii="Calibri" w:eastAsia="Calibri" w:hAnsi="Calibri" w:cs="Calibri"/>
          <w:color w:val="000000" w:themeColor="text1"/>
          <w:sz w:val="20"/>
          <w:szCs w:val="20"/>
          <w:vertAlign w:val="superscript"/>
        </w:rPr>
        <w:t>6</w:t>
      </w:r>
      <w:r w:rsidRPr="00FC6E5C">
        <w:rPr>
          <w:rFonts w:ascii="Calibri" w:eastAsia="Calibri" w:hAnsi="Calibri" w:cs="Calibri"/>
          <w:color w:val="000000" w:themeColor="text1"/>
          <w:sz w:val="20"/>
          <w:szCs w:val="20"/>
          <w:highlight w:val="white"/>
        </w:rPr>
        <w:t>Universidad Nacional de San Martin, Argentina</w:t>
      </w:r>
    </w:p>
    <w:p w14:paraId="0000000A" w14:textId="77777777" w:rsidR="008357A1" w:rsidRPr="00FC6E5C" w:rsidRDefault="00A30893">
      <w:pPr>
        <w:jc w:val="both"/>
        <w:rPr>
          <w:rFonts w:ascii="Calibri" w:eastAsia="Calibri" w:hAnsi="Calibri" w:cs="Calibri"/>
          <w:color w:val="000000" w:themeColor="text1"/>
          <w:sz w:val="20"/>
          <w:szCs w:val="20"/>
          <w:vertAlign w:val="superscript"/>
        </w:rPr>
      </w:pPr>
      <w:r w:rsidRPr="00FC6E5C">
        <w:rPr>
          <w:rFonts w:ascii="Calibri" w:eastAsia="Calibri" w:hAnsi="Calibri" w:cs="Calibri"/>
          <w:color w:val="000000" w:themeColor="text1"/>
          <w:sz w:val="20"/>
          <w:szCs w:val="20"/>
          <w:vertAlign w:val="superscript"/>
        </w:rPr>
        <w:t>7</w:t>
      </w:r>
      <w:r w:rsidRPr="00FC6E5C">
        <w:rPr>
          <w:rFonts w:ascii="Calibri" w:eastAsia="Calibri" w:hAnsi="Calibri" w:cs="Calibri"/>
          <w:color w:val="000000" w:themeColor="text1"/>
          <w:sz w:val="20"/>
          <w:szCs w:val="20"/>
        </w:rPr>
        <w:t xml:space="preserve">Wellcome Sanger Institute, </w:t>
      </w:r>
      <w:proofErr w:type="spellStart"/>
      <w:r w:rsidRPr="00FC6E5C">
        <w:rPr>
          <w:rFonts w:ascii="Calibri" w:eastAsia="Calibri" w:hAnsi="Calibri" w:cs="Calibri"/>
          <w:color w:val="000000" w:themeColor="text1"/>
          <w:sz w:val="20"/>
          <w:szCs w:val="20"/>
        </w:rPr>
        <w:t>Hinxton</w:t>
      </w:r>
      <w:proofErr w:type="spellEnd"/>
      <w:r w:rsidRPr="00FC6E5C">
        <w:rPr>
          <w:rFonts w:ascii="Calibri" w:eastAsia="Calibri" w:hAnsi="Calibri" w:cs="Calibri"/>
          <w:color w:val="000000" w:themeColor="text1"/>
          <w:sz w:val="20"/>
          <w:szCs w:val="20"/>
        </w:rPr>
        <w:t>, UK</w:t>
      </w:r>
    </w:p>
    <w:p w14:paraId="0000000B" w14:textId="77777777" w:rsidR="008357A1" w:rsidRPr="00FC6E5C" w:rsidRDefault="00A30893">
      <w:pPr>
        <w:jc w:val="both"/>
        <w:rPr>
          <w:rFonts w:ascii="Calibri" w:eastAsia="Calibri" w:hAnsi="Calibri" w:cs="Calibri"/>
          <w:color w:val="000000" w:themeColor="text1"/>
          <w:sz w:val="20"/>
          <w:szCs w:val="20"/>
          <w:highlight w:val="white"/>
        </w:rPr>
      </w:pPr>
      <w:r w:rsidRPr="00FC6E5C">
        <w:rPr>
          <w:rFonts w:ascii="Calibri" w:eastAsia="Calibri" w:hAnsi="Calibri" w:cs="Calibri"/>
          <w:color w:val="000000" w:themeColor="text1"/>
          <w:sz w:val="20"/>
          <w:szCs w:val="20"/>
          <w:vertAlign w:val="superscript"/>
        </w:rPr>
        <w:t>8</w:t>
      </w:r>
      <w:r w:rsidRPr="00FC6E5C">
        <w:rPr>
          <w:rFonts w:ascii="Calibri" w:eastAsia="Calibri" w:hAnsi="Calibri" w:cs="Calibri"/>
          <w:color w:val="000000" w:themeColor="text1"/>
          <w:sz w:val="20"/>
          <w:szCs w:val="20"/>
        </w:rPr>
        <w:t>Department of Public Health and Primary Care, University of Cambridge, Cambridge, UK</w:t>
      </w:r>
    </w:p>
    <w:p w14:paraId="0000000C" w14:textId="77777777" w:rsidR="008357A1" w:rsidRPr="00FC6E5C" w:rsidRDefault="00A30893">
      <w:pPr>
        <w:jc w:val="both"/>
        <w:rPr>
          <w:rFonts w:ascii="Calibri" w:eastAsia="Calibri" w:hAnsi="Calibri" w:cs="Calibri"/>
          <w:color w:val="000000" w:themeColor="text1"/>
          <w:sz w:val="20"/>
          <w:szCs w:val="20"/>
          <w:highlight w:val="white"/>
        </w:rPr>
      </w:pPr>
      <w:r w:rsidRPr="00FC6E5C">
        <w:rPr>
          <w:rFonts w:ascii="Calibri" w:eastAsia="Calibri" w:hAnsi="Calibri" w:cs="Calibri"/>
          <w:color w:val="000000" w:themeColor="text1"/>
          <w:sz w:val="20"/>
          <w:szCs w:val="20"/>
          <w:vertAlign w:val="superscript"/>
        </w:rPr>
        <w:t>9</w:t>
      </w:r>
      <w:r w:rsidRPr="00FC6E5C">
        <w:rPr>
          <w:rFonts w:ascii="Calibri" w:eastAsia="Calibri" w:hAnsi="Calibri" w:cs="Calibri"/>
          <w:color w:val="000000" w:themeColor="text1"/>
          <w:sz w:val="20"/>
          <w:szCs w:val="20"/>
          <w:highlight w:val="white"/>
        </w:rPr>
        <w:t>The Florey Institute for Host-Pathogen Interactions and Department of Infection, Immunity and Cardiovascular Disease, Medical School, University of Sheffield, Sheffield, UK</w:t>
      </w:r>
    </w:p>
    <w:p w14:paraId="0000000D" w14:textId="77777777" w:rsidR="008357A1" w:rsidRPr="00FC6E5C" w:rsidRDefault="008357A1">
      <w:pPr>
        <w:jc w:val="both"/>
        <w:rPr>
          <w:rFonts w:ascii="Calibri" w:eastAsia="Calibri" w:hAnsi="Calibri" w:cs="Calibri"/>
          <w:color w:val="000000" w:themeColor="text1"/>
          <w:sz w:val="20"/>
          <w:szCs w:val="20"/>
          <w:highlight w:val="white"/>
        </w:rPr>
      </w:pPr>
    </w:p>
    <w:p w14:paraId="0000000E" w14:textId="77777777" w:rsidR="008357A1" w:rsidRPr="00FC6E5C" w:rsidRDefault="008357A1">
      <w:pPr>
        <w:jc w:val="both"/>
        <w:rPr>
          <w:rFonts w:ascii="Calibri" w:eastAsia="Calibri" w:hAnsi="Calibri" w:cs="Calibri"/>
          <w:color w:val="000000" w:themeColor="text1"/>
          <w:sz w:val="20"/>
          <w:szCs w:val="20"/>
          <w:highlight w:val="white"/>
        </w:rPr>
      </w:pPr>
    </w:p>
    <w:p w14:paraId="0000000F" w14:textId="77777777" w:rsidR="008357A1" w:rsidRPr="00FC6E5C" w:rsidRDefault="00A30893">
      <w:pPr>
        <w:jc w:val="both"/>
        <w:rPr>
          <w:rFonts w:ascii="Calibri" w:eastAsia="Calibri" w:hAnsi="Calibri" w:cs="Calibri"/>
          <w:b/>
          <w:color w:val="000000" w:themeColor="text1"/>
          <w:sz w:val="24"/>
          <w:szCs w:val="24"/>
        </w:rPr>
      </w:pPr>
      <w:r w:rsidRPr="00FC6E5C">
        <w:rPr>
          <w:rFonts w:ascii="Calibri" w:eastAsia="Calibri" w:hAnsi="Calibri" w:cs="Calibri"/>
          <w:color w:val="000000" w:themeColor="text1"/>
          <w:sz w:val="20"/>
          <w:szCs w:val="20"/>
          <w:vertAlign w:val="superscript"/>
        </w:rPr>
        <w:t>#</w:t>
      </w:r>
      <w:r w:rsidRPr="00FC6E5C">
        <w:rPr>
          <w:rFonts w:ascii="Calibri" w:eastAsia="Calibri" w:hAnsi="Calibri" w:cs="Calibri"/>
          <w:color w:val="000000" w:themeColor="text1"/>
          <w:sz w:val="20"/>
          <w:szCs w:val="20"/>
        </w:rPr>
        <w:t xml:space="preserve">Contact: </w:t>
      </w:r>
      <w:hyperlink r:id="rId9">
        <w:r w:rsidRPr="00FC6E5C">
          <w:rPr>
            <w:rFonts w:ascii="Calibri" w:eastAsia="Calibri" w:hAnsi="Calibri" w:cs="Calibri"/>
            <w:color w:val="000000" w:themeColor="text1"/>
            <w:sz w:val="20"/>
            <w:szCs w:val="20"/>
            <w:u w:val="single"/>
          </w:rPr>
          <w:t>david.l.robertson@glasgow.ac.uk</w:t>
        </w:r>
      </w:hyperlink>
      <w:r w:rsidRPr="00FC6E5C">
        <w:rPr>
          <w:rFonts w:ascii="Calibri" w:eastAsia="Calibri" w:hAnsi="Calibri" w:cs="Calibri"/>
          <w:color w:val="000000" w:themeColor="text1"/>
          <w:sz w:val="20"/>
          <w:szCs w:val="20"/>
        </w:rPr>
        <w:t xml:space="preserve"> and </w:t>
      </w:r>
      <w:hyperlink r:id="rId10">
        <w:r w:rsidRPr="00FC6E5C">
          <w:rPr>
            <w:rFonts w:ascii="Calibri" w:eastAsia="Calibri" w:hAnsi="Calibri" w:cs="Calibri"/>
            <w:color w:val="000000" w:themeColor="text1"/>
            <w:sz w:val="20"/>
            <w:szCs w:val="20"/>
            <w:u w:val="single"/>
          </w:rPr>
          <w:t>amc257@medsch.cam.ac.uk</w:t>
        </w:r>
      </w:hyperlink>
      <w:r w:rsidRPr="00FC6E5C">
        <w:rPr>
          <w:rFonts w:ascii="Calibri" w:eastAsia="Calibri" w:hAnsi="Calibri" w:cs="Calibri"/>
          <w:color w:val="000000" w:themeColor="text1"/>
          <w:sz w:val="20"/>
          <w:szCs w:val="20"/>
        </w:rPr>
        <w:t xml:space="preserve"> </w:t>
      </w:r>
    </w:p>
    <w:p w14:paraId="00000010" w14:textId="77777777" w:rsidR="008357A1" w:rsidRPr="00FC6E5C" w:rsidRDefault="008357A1">
      <w:pPr>
        <w:jc w:val="both"/>
        <w:rPr>
          <w:rFonts w:ascii="Calibri" w:eastAsia="Calibri" w:hAnsi="Calibri" w:cs="Calibri"/>
          <w:b/>
          <w:color w:val="000000" w:themeColor="text1"/>
          <w:sz w:val="24"/>
          <w:szCs w:val="24"/>
        </w:rPr>
      </w:pPr>
    </w:p>
    <w:p w14:paraId="00000011" w14:textId="77777777" w:rsidR="008357A1" w:rsidRPr="00FC6E5C" w:rsidRDefault="00A30893">
      <w:pPr>
        <w:jc w:val="both"/>
        <w:rPr>
          <w:rFonts w:ascii="Calibri" w:eastAsia="Calibri" w:hAnsi="Calibri" w:cs="Calibri"/>
          <w:color w:val="000000" w:themeColor="text1"/>
        </w:rPr>
      </w:pPr>
      <w:r w:rsidRPr="00FC6E5C">
        <w:rPr>
          <w:rFonts w:ascii="Calibri" w:eastAsia="Calibri" w:hAnsi="Calibri" w:cs="Calibri"/>
          <w:b/>
          <w:color w:val="000000" w:themeColor="text1"/>
        </w:rPr>
        <w:t xml:space="preserve">Key words: </w:t>
      </w:r>
      <w:r w:rsidRPr="00FC6E5C">
        <w:rPr>
          <w:rFonts w:ascii="Calibri" w:eastAsia="Calibri" w:hAnsi="Calibri" w:cs="Calibri"/>
          <w:color w:val="000000" w:themeColor="text1"/>
        </w:rPr>
        <w:t>SARS-CoV-2; COVID-19; virus; spike; protein structure; antibody escape; antigenic variation; mutation; amino acid replacements; variants of concern; evasion; resistance; fitness; evolution</w:t>
      </w:r>
    </w:p>
    <w:p w14:paraId="00000012" w14:textId="77777777" w:rsidR="008357A1" w:rsidRPr="00FC6E5C" w:rsidRDefault="008357A1">
      <w:pPr>
        <w:spacing w:after="160"/>
        <w:jc w:val="both"/>
        <w:rPr>
          <w:rFonts w:ascii="Calibri" w:eastAsia="Calibri" w:hAnsi="Calibri" w:cs="Calibri"/>
          <w:b/>
          <w:color w:val="000000" w:themeColor="text1"/>
          <w:sz w:val="24"/>
          <w:szCs w:val="24"/>
        </w:rPr>
      </w:pPr>
    </w:p>
    <w:p w14:paraId="00000013" w14:textId="77777777"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b/>
          <w:color w:val="000000" w:themeColor="text1"/>
          <w:sz w:val="24"/>
          <w:szCs w:val="24"/>
        </w:rPr>
        <w:t>Abstract</w:t>
      </w:r>
      <w:r w:rsidRPr="00FC6E5C">
        <w:rPr>
          <w:rFonts w:ascii="Calibri" w:eastAsia="Calibri" w:hAnsi="Calibri" w:cs="Calibri"/>
          <w:color w:val="000000" w:themeColor="text1"/>
          <w:sz w:val="24"/>
          <w:szCs w:val="24"/>
        </w:rPr>
        <w:t xml:space="preserve"> </w:t>
      </w:r>
    </w:p>
    <w:p w14:paraId="00000014" w14:textId="10DA2231"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COG-UK Mutation Explorer (COG-UK-ME, </w:t>
      </w:r>
      <w:hyperlink r:id="rId11">
        <w:r w:rsidRPr="00FC6E5C">
          <w:rPr>
            <w:rFonts w:ascii="Calibri" w:eastAsia="Calibri" w:hAnsi="Calibri" w:cs="Calibri"/>
            <w:color w:val="000000" w:themeColor="text1"/>
            <w:sz w:val="24"/>
            <w:szCs w:val="24"/>
            <w:u w:val="single"/>
          </w:rPr>
          <w:t>https://sars2.cvr.gla.ac.uk/cog-uk/</w:t>
        </w:r>
      </w:hyperlink>
      <w:r w:rsidR="0098678C">
        <w:rPr>
          <w:rFonts w:ascii="Calibri" w:eastAsia="Calibri" w:hAnsi="Calibri" w:cs="Calibri"/>
          <w:color w:val="000000" w:themeColor="text1"/>
          <w:sz w:val="24"/>
          <w:szCs w:val="24"/>
        </w:rPr>
        <w:t xml:space="preserve"> - Last Accessed date 16/03/22)</w:t>
      </w:r>
      <w:r w:rsidRPr="00FC6E5C">
        <w:rPr>
          <w:rFonts w:ascii="Calibri" w:eastAsia="Calibri" w:hAnsi="Calibri" w:cs="Calibri"/>
          <w:color w:val="000000" w:themeColor="text1"/>
          <w:sz w:val="24"/>
          <w:szCs w:val="24"/>
        </w:rPr>
        <w:t xml:space="preserve"> is a web resource that displays knowledge and analyses on SARS-CoV-2 virus genome mutations and variants circulating in the UK, with a focus on the observed amino acid replacements that have an antigenic role in the context of the human humoral and cellular immune response. This analysis is based on more than 2 million genome sequences (as of March 2022) for UK SARS-CoV-2 data held in the CLIMB-COVID centralised data environment. COG-UK-ME curates these data and displays analyses that are cross-referenced to experimental data collated from the primary literature. The aim is to track mutations of immunological importance that are accumulating in current variants of concern and variants of interest that could alter the neutralising activity of monoclonal antibodies (mAbs), convalescent sera and vaccines. Changes in epitopes recognised by T cells, including those where reduced T cell binding has been demonstrated, are reported. Mutations that have been shown to confer SARS-CoV-2 resistance to antiviral drugs are also included. Using visualisation tools, COG-UK-ME also allows users to identify the emergence of variants carrying mutations that could decrease the neutralising activity of both mAbs present in therapeutic cocktails, e.g., Ronapreve. COG-UK-ME tracks changes in frequency of combination of mutations and brings together curated literature on the impact of those mutations on various functional aspects of the virus and therapeutics. Given SARS-CoV-2 unpredictable nature as exemplified </w:t>
      </w:r>
      <w:r w:rsidRPr="00FC6E5C">
        <w:rPr>
          <w:rFonts w:ascii="Calibri" w:eastAsia="Calibri" w:hAnsi="Calibri" w:cs="Calibri"/>
          <w:color w:val="000000" w:themeColor="text1"/>
          <w:sz w:val="24"/>
          <w:szCs w:val="24"/>
        </w:rPr>
        <w:lastRenderedPageBreak/>
        <w:t xml:space="preserve">by yet another variant of concern, Omicron, continued surveillance of SARS-CoV-2 remains imperative to monitor virus evolution linked to the efficacy of therapeutics. </w:t>
      </w:r>
    </w:p>
    <w:p w14:paraId="00000015" w14:textId="77777777" w:rsidR="008357A1" w:rsidRPr="00FC6E5C" w:rsidRDefault="00A30893">
      <w:pPr>
        <w:numPr>
          <w:ilvl w:val="0"/>
          <w:numId w:val="1"/>
        </w:numPr>
        <w:spacing w:after="16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Introduction</w:t>
      </w:r>
    </w:p>
    <w:p w14:paraId="00000016" w14:textId="48915A91" w:rsidR="008357A1" w:rsidRPr="00FC6E5C" w:rsidRDefault="00A30893">
      <w:pPr>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As of March 2022, SARS-CoV-2, the causative agent of COVID-19, has accounted for over 4</w:t>
      </w:r>
      <w:r w:rsidR="0098678C">
        <w:rPr>
          <w:rFonts w:ascii="Calibri" w:eastAsia="Calibri" w:hAnsi="Calibri" w:cs="Calibri"/>
          <w:color w:val="000000" w:themeColor="text1"/>
          <w:sz w:val="24"/>
          <w:szCs w:val="24"/>
        </w:rPr>
        <w:t>50</w:t>
      </w:r>
      <w:r w:rsidRPr="00FC6E5C">
        <w:rPr>
          <w:rFonts w:ascii="Calibri" w:eastAsia="Calibri" w:hAnsi="Calibri" w:cs="Calibri"/>
          <w:color w:val="000000" w:themeColor="text1"/>
          <w:sz w:val="24"/>
          <w:szCs w:val="24"/>
        </w:rPr>
        <w:t xml:space="preserve"> million infections and 6 million deaths worldwide (</w:t>
      </w:r>
      <w:hyperlink r:id="rId12">
        <w:r w:rsidRPr="00FC6E5C">
          <w:rPr>
            <w:rFonts w:ascii="Calibri" w:eastAsia="Calibri" w:hAnsi="Calibri" w:cs="Calibri"/>
            <w:color w:val="000000" w:themeColor="text1"/>
            <w:sz w:val="24"/>
            <w:szCs w:val="24"/>
            <w:u w:val="single"/>
          </w:rPr>
          <w:t>https://co</w:t>
        </w:r>
        <w:r w:rsidRPr="00FC6E5C">
          <w:rPr>
            <w:rFonts w:ascii="Calibri" w:eastAsia="Calibri" w:hAnsi="Calibri" w:cs="Calibri"/>
            <w:color w:val="000000" w:themeColor="text1"/>
            <w:sz w:val="24"/>
            <w:szCs w:val="24"/>
            <w:u w:val="single"/>
          </w:rPr>
          <w:t>v</w:t>
        </w:r>
        <w:r w:rsidRPr="00FC6E5C">
          <w:rPr>
            <w:rFonts w:ascii="Calibri" w:eastAsia="Calibri" w:hAnsi="Calibri" w:cs="Calibri"/>
            <w:color w:val="000000" w:themeColor="text1"/>
            <w:sz w:val="24"/>
            <w:szCs w:val="24"/>
            <w:u w:val="single"/>
          </w:rPr>
          <w:t>id19.who.int/</w:t>
        </w:r>
      </w:hyperlink>
      <w:r w:rsidR="0098678C">
        <w:rPr>
          <w:rFonts w:ascii="Calibri" w:eastAsia="Calibri" w:hAnsi="Calibri" w:cs="Calibri"/>
          <w:color w:val="000000" w:themeColor="text1"/>
          <w:sz w:val="24"/>
          <w:szCs w:val="24"/>
        </w:rPr>
        <w:t>)</w:t>
      </w:r>
      <w:r w:rsidRPr="00FC6E5C">
        <w:rPr>
          <w:rFonts w:ascii="Calibri" w:eastAsia="Calibri" w:hAnsi="Calibri" w:cs="Calibri"/>
          <w:color w:val="000000" w:themeColor="text1"/>
          <w:sz w:val="24"/>
          <w:szCs w:val="24"/>
        </w:rPr>
        <w:t xml:space="preserve">. SARS-CoV-2 was first identified at the end of 2019 in the city of Wuhan, China and has since spread with unprecedented efficiency among humans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&lt;EndNote&gt;&lt;Cite&gt;&lt;Author&gt;Hu&lt;/Author&gt;&lt;Year&gt;2021&lt;/Year&gt;&lt;RecNum&gt;1&lt;/RecNum&gt;&lt;DisplayText&gt;(Hu et al. 2021)&lt;/DisplayText&gt;&lt;record&gt;&lt;rec-number&gt;1&lt;/rec-number&gt;&lt;foreign-keys&gt;&lt;key app="EN" db-id="rd0fsr5ruxe5pfeva9qvdts1z0a2zstd5a09" timestamp="1637837908"&gt;1&lt;/key&gt;&lt;/foreign-keys&gt;&lt;ref-type name="Journal Article"&gt;17&lt;/ref-type&gt;&lt;contributors&gt;&lt;authors&gt;&lt;author&gt;Hu, B.&lt;/author&gt;&lt;author&gt;Guo, H.&lt;/author&gt;&lt;author&gt;Zhou, P.&lt;/author&gt;&lt;author&gt;Shi, Z. L.&lt;/author&gt;&lt;/authors&gt;&lt;/contributors&gt;&lt;auth-address&gt;CAS Key Laboratory of Special Pathogens and Biosafety, Wuhan Institute of Virology, Chinese Academy of Sciences, Wuhan, People&amp;apos;s Republic of China.&amp;#xD;University of Chinese Academy of Sciences, Beijing, People&amp;apos;s Republic of China.&amp;#xD;CAS Key Laboratory of Special Pathogens and Biosafety, Wuhan Institute of Virology, Chinese Academy of Sciences, Wuhan, People&amp;apos;s Republic of China. zlshi@wh.iov.cn.&lt;/auth-address&gt;&lt;titles&gt;&lt;title&gt;Characteristics of SARS-CoV-2 and COVID-19&lt;/title&gt;&lt;secondary-title&gt;Nat Rev Microbiol&lt;/secondary-title&gt;&lt;/titles&gt;&lt;periodical&gt;&lt;full-title&gt;Nat Rev Microbiol&lt;/full-title&gt;&lt;/periodical&gt;&lt;pages&gt;141-154&lt;/pages&gt;&lt;volume&gt;19&lt;/volume&gt;&lt;number&gt;3&lt;/number&gt;&lt;edition&gt;20201006&lt;/edition&gt;&lt;keywords&gt;&lt;keyword&gt;Age Factors&lt;/keyword&gt;&lt;keyword&gt;Animals&lt;/keyword&gt;&lt;keyword&gt;COVID-19/*epidemiology/*pathology/virology&lt;/keyword&gt;&lt;keyword&gt;Coronavirus/classification/genetics&lt;/keyword&gt;&lt;keyword&gt;Humans&lt;/keyword&gt;&lt;keyword&gt;Phylogeny&lt;/keyword&gt;&lt;keyword&gt;SARS-CoV-2/classification/*genetics/physiology&lt;/keyword&gt;&lt;keyword&gt;Zoonoses&lt;/keyword&gt;&lt;/keywords&gt;&lt;dates&gt;&lt;year&gt;2021&lt;/year&gt;&lt;pub-dates&gt;&lt;date&gt;Mar&lt;/date&gt;&lt;/pub-dates&gt;&lt;/dates&gt;&lt;isbn&gt;1740-1534 (Electronic)&amp;#xD;1740-1526 (Linking)&lt;/isbn&gt;&lt;accession-num&gt;33024307&lt;/accession-num&gt;&lt;urls&gt;&lt;related-urls&gt;&lt;url&gt;https://www.ncbi.nlm.nih.gov/pubmed/33024307&lt;/url&gt;&lt;/related-urls&gt;&lt;/urls&gt;&lt;custom2&gt;PMC7537588&lt;/custom2&gt;&lt;electronic-resource-num&gt;10.1038/s41579-020-00459-7&lt;/electronic-resource-num&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(Hu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In contrast to other RNA viruses, the </w:t>
      </w:r>
      <w:proofErr w:type="spellStart"/>
      <w:r w:rsidRPr="00FC6E5C">
        <w:rPr>
          <w:rFonts w:ascii="Calibri" w:eastAsia="Calibri" w:hAnsi="Calibri" w:cs="Calibri"/>
          <w:i/>
          <w:color w:val="000000" w:themeColor="text1"/>
          <w:sz w:val="24"/>
          <w:szCs w:val="24"/>
        </w:rPr>
        <w:t>Coronaviridae</w:t>
      </w:r>
      <w:proofErr w:type="spellEnd"/>
      <w:r w:rsidRPr="00FC6E5C">
        <w:rPr>
          <w:rFonts w:ascii="Calibri" w:eastAsia="Calibri" w:hAnsi="Calibri" w:cs="Calibri"/>
          <w:i/>
          <w:color w:val="000000" w:themeColor="text1"/>
          <w:sz w:val="24"/>
          <w:szCs w:val="24"/>
        </w:rPr>
        <w:t xml:space="preserve"> </w:t>
      </w:r>
      <w:r w:rsidRPr="00FC6E5C">
        <w:rPr>
          <w:rFonts w:ascii="Calibri" w:eastAsia="Calibri" w:hAnsi="Calibri" w:cs="Calibri"/>
          <w:color w:val="000000" w:themeColor="text1"/>
          <w:sz w:val="24"/>
          <w:szCs w:val="24"/>
        </w:rPr>
        <w:t xml:space="preserve">family is characterised by relatively high replication fidelity due to the proofreading activity of their polymerases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&lt;EndNote&gt;&lt;Cite&gt;&lt;Author&gt;Robson&lt;/Author&gt;&lt;Year&gt;2020&lt;/Year&gt;&lt;RecNum&gt;5&lt;/RecNum&gt;&lt;DisplayText&gt;(Robson et al. 2020)&lt;/DisplayText&gt;&lt;record&gt;&lt;rec-number&gt;5&lt;/rec-number&gt;&lt;foreign-keys&gt;&lt;key app="EN" db-id="rd0fsr5ruxe5pfeva9qvdts1z0a2zstd5a09" timestamp="1637838603"&gt;5&lt;/key&gt;&lt;/foreign-keys&gt;&lt;ref-type name="Journal Article"&gt;17&lt;/ref-type&gt;&lt;contributors&gt;&lt;authors&gt;&lt;author&gt;Robson, Fran&lt;/author&gt;&lt;author&gt;Khan, Khadija Shahed&lt;/author&gt;&lt;author&gt;Le, Thi Khanh&lt;/author&gt;&lt;author&gt;Paris, Clément&lt;/author&gt;&lt;author&gt;Demirbag, Sinem&lt;/author&gt;&lt;author&gt;Barfuss, Peter&lt;/author&gt;&lt;author&gt;Rocchi, Palma&lt;/author&gt;&lt;author&gt;Ng, Wai-Lung&lt;/author&gt;&lt;/authors&gt;&lt;/contributors&gt;&lt;titles&gt;&lt;title&gt;Coronavirus RNA Proofreading: Molecular Basis and Therapeutic Targeting&lt;/title&gt;&lt;secondary-title&gt;Molecular Cell&lt;/secondary-title&gt;&lt;/titles&gt;&lt;periodical&gt;&lt;full-title&gt;Molecular Cell&lt;/full-title&gt;&lt;/periodical&gt;&lt;pages&gt;710-727&lt;/pages&gt;&lt;volume&gt;79&lt;/volume&gt;&lt;number&gt;5&lt;/number&gt;&lt;keywords&gt;&lt;keyword&gt;anti-coronavirus drugs&lt;/keyword&gt;&lt;keyword&gt;coronavirus&lt;/keyword&gt;&lt;keyword&gt;CoV&lt;/keyword&gt;&lt;keyword&gt;exonuclease&lt;/keyword&gt;&lt;keyword&gt;ExoN&lt;/keyword&gt;&lt;keyword&gt;non-structural protein 14&lt;/keyword&gt;&lt;keyword&gt;nsp14&lt;/keyword&gt;&lt;keyword&gt;antisense oligonucleotide&lt;/keyword&gt;&lt;keyword&gt;ASO&lt;/keyword&gt;&lt;keyword&gt;nucleoside analog&lt;/keyword&gt;&lt;keyword&gt;NA&lt;/keyword&gt;&lt;/keywords&gt;&lt;dates&gt;&lt;year&gt;2020&lt;/year&gt;&lt;pub-dates&gt;&lt;date&gt;2020/09/03/&lt;/date&gt;&lt;/pub-dates&gt;&lt;/dates&gt;&lt;isbn&gt;1097-2765&lt;/isbn&gt;&lt;urls&gt;&lt;related-urls&gt;&lt;url&gt;https://www.sciencedirect.com/science/article/pii/S1097276520305189&lt;/url&gt;&lt;/related-urls&gt;&lt;/urls&gt;&lt;electronic-resource-num&gt;https://doi.org/10.1016/j.molcel.2020.07.027&lt;/electronic-resource-num&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(Robson et al. 2020)</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Early analyses of SARS-CoV-2 genomes estimated an evolutionary rate of around 0.001 subs/site/year (2-3 mutations per month)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&lt;EndNote&gt;&lt;Cite&gt;&lt;Author&gt;Duchene&lt;/Author&gt;&lt;Year&gt;2020&lt;/Year&gt;&lt;RecNum&gt;18&lt;/RecNum&gt;&lt;DisplayText&gt;(Duchene et al. 2020)&lt;/DisplayText&gt;&lt;record&gt;&lt;rec-number&gt;18&lt;/rec-number&gt;&lt;foreign-keys&gt;&lt;key app="EN" db-id="rd0fsr5ruxe5pfeva9qvdts1z0a2zstd5a09" timestamp="1639644560"&gt;18&lt;/key&gt;&lt;/foreign-keys&gt;&lt;ref-type name="Journal Article"&gt;17&lt;/ref-type&gt;&lt;contributors&gt;&lt;authors&gt;&lt;author&gt;Duchene, Sebastian&lt;/author&gt;&lt;author&gt;Featherstone, Leo&lt;/author&gt;&lt;author&gt;Haritopoulou-Sinanidou, Melina&lt;/author&gt;&lt;author&gt;Rambaut, Andrew&lt;/author&gt;&lt;author&gt;Lemey, Philippe&lt;/author&gt;&lt;author&gt;Baele, Guy&lt;/author&gt;&lt;/authors&gt;&lt;/contributors&gt;&lt;titles&gt;&lt;title&gt;Temporal signal and the phylodynamic threshold of SARS-CoV-2&lt;/title&gt;&lt;secondary-title&gt;Virus Evolution&lt;/secondary-title&gt;&lt;/titles&gt;&lt;periodical&gt;&lt;full-title&gt;Virus Evolution&lt;/full-title&gt;&lt;/periodical&gt;&lt;pages&gt;veaa061&lt;/pages&gt;&lt;volume&gt;6&lt;/volume&gt;&lt;number&gt;2&lt;/number&gt;&lt;dates&gt;&lt;year&gt;2020&lt;/year&gt;&lt;/dates&gt;&lt;isbn&gt;2057-1577&lt;/isbn&gt;&lt;urls&gt;&lt;related-urls&gt;&lt;url&gt;https://doi.org/10.1093/ve/veaa061&lt;/url&gt;&lt;/related-urls&gt;&lt;/urls&gt;&lt;electronic-resource-num&gt;10.1093/ve/veaa061&lt;/electronic-resource-num&gt;&lt;access-date&gt;12/16/2021&lt;/access-date&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(Duchene et al. 2020)</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however there is much deviation from this rate across the phylogeny with several outlier lineages, including variants of concern (VOCs), that have rapidly acquired several mutations at a much higher rate than this. The analysis of mutations from virus genome data is important for basic virology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&lt;EndNote&gt;&lt;Cite&gt;&lt;Author&gt;Houldcroft&lt;/Author&gt;&lt;Year&gt;2017&lt;/Year&gt;&lt;RecNum&gt;6&lt;/RecNum&gt;&lt;DisplayText&gt;(Houldcroft et al. 2017)&lt;/DisplayText&gt;&lt;record&gt;&lt;rec-number&gt;6&lt;/rec-number&gt;&lt;foreign-keys&gt;&lt;key app="EN" db-id="rd0fsr5ruxe5pfeva9qvdts1z0a2zstd5a09" timestamp="1637838825"&gt;6&lt;/key&gt;&lt;/foreign-keys&gt;&lt;ref-type name="Journal Article"&gt;17&lt;/ref-type&gt;&lt;contributors&gt;&lt;authors&gt;&lt;author&gt;Houldcroft, Charlotte J.&lt;/author&gt;&lt;author&gt;Beale, Mathew A.&lt;/author&gt;&lt;author&gt;Breuer, Judith&lt;/author&gt;&lt;/authors&gt;&lt;/contributors&gt;&lt;titles&gt;&lt;title&gt;Clinical and biological insights from viral genome sequencing&lt;/title&gt;&lt;secondary-title&gt;Nature Reviews Microbiology&lt;/secondary-title&gt;&lt;/titles&gt;&lt;periodical&gt;&lt;full-title&gt;Nature Reviews Microbiology&lt;/full-title&gt;&lt;/periodical&gt;&lt;pages&gt;183-192&lt;/pages&gt;&lt;volume&gt;15&lt;/volume&gt;&lt;number&gt;3&lt;/number&gt;&lt;dates&gt;&lt;year&gt;2017&lt;/year&gt;&lt;pub-dates&gt;&lt;date&gt;2017/03/01&lt;/date&gt;&lt;/pub-dates&gt;&lt;/dates&gt;&lt;isbn&gt;1740-1534&lt;/isbn&gt;&lt;urls&gt;&lt;related-urls&gt;&lt;url&gt;https://doi.org/10.1038/nrmicro.2016.182&lt;/url&gt;&lt;/related-urls&gt;&lt;/urls&gt;&lt;electronic-resource-num&gt;10.1038/nrmicro.2016.182&lt;/electronic-resource-num&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(Houldcroft et al. 2017)</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to identify evolutionary signals associated with mutations prior to experimental and real-world data on clinical outcomes or vaccine effectiveness, and to document and track changes that could alter the effectiveness of therapeutics. At present, almost 9 million genome sequences are now available via the GISAID Initiative, permitting near real-time surveillance of the unfolding pandemic </w:t>
      </w:r>
      <w:r w:rsidR="007549EB" w:rsidRPr="00FC6E5C">
        <w:rPr>
          <w:rFonts w:ascii="Calibri" w:eastAsia="Calibri" w:hAnsi="Calibri" w:cs="Calibri"/>
          <w:color w:val="000000" w:themeColor="text1"/>
          <w:sz w:val="24"/>
          <w:szCs w:val="24"/>
        </w:rPr>
        <w:fldChar w:fldCharType="begin">
          <w:fldData xml:space="preserve">PEVuZE5vdGU+PENpdGU+PEF1dGhvcj5NZXJlZGl0aDwvQXV0aG9yPjxZZWFyPjIwMjA8L1llYXI+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=
</w:fldData>
        </w:fldChar>
      </w:r>
      <w:r w:rsidR="005A2E4D">
        <w:rPr>
          <w:rFonts w:ascii="Calibri" w:eastAsia="Calibri" w:hAnsi="Calibri" w:cs="Calibri"/>
          <w:color w:val="000000" w:themeColor="text1"/>
          <w:sz w:val="24"/>
          <w:szCs w:val="24"/>
        </w:rPr>
        <w:instrText xml:space="preserve"> ADDIN EN.CITE </w:instrText>
      </w:r>
      <w:r w:rsidR="005A2E4D">
        <w:rPr>
          <w:rFonts w:ascii="Calibri" w:eastAsia="Calibri" w:hAnsi="Calibri" w:cs="Calibri"/>
          <w:color w:val="000000" w:themeColor="text1"/>
          <w:sz w:val="24"/>
          <w:szCs w:val="24"/>
        </w:rPr>
        <w:fldChar w:fldCharType="begin">
          <w:fldData xml:space="preserve">PEVuZE5vdGU+PENpdGU+PEF1dGhvcj5NZXJlZGl0aDwvQXV0aG9yPjxZZWFyPjIwMjA8L1llYXI+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=
</w:fldData>
        </w:fldChar>
      </w:r>
      <w:r w:rsidR="005A2E4D">
        <w:rPr>
          <w:rFonts w:ascii="Calibri" w:eastAsia="Calibri" w:hAnsi="Calibri" w:cs="Calibri"/>
          <w:color w:val="000000" w:themeColor="text1"/>
          <w:sz w:val="24"/>
          <w:szCs w:val="24"/>
        </w:rPr>
        <w:instrText xml:space="preserve"> ADDIN EN.CITE.DATA </w:instrText>
      </w:r>
      <w:r w:rsidR="005A2E4D">
        <w:rPr>
          <w:rFonts w:ascii="Calibri" w:eastAsia="Calibri" w:hAnsi="Calibri" w:cs="Calibri"/>
          <w:color w:val="000000" w:themeColor="text1"/>
          <w:sz w:val="24"/>
          <w:szCs w:val="24"/>
        </w:rPr>
      </w:r>
      <w:r w:rsidR="005A2E4D">
        <w:rPr>
          <w:rFonts w:ascii="Calibri" w:eastAsia="Calibri" w:hAnsi="Calibri" w:cs="Calibri"/>
          <w:color w:val="000000" w:themeColor="text1"/>
          <w:sz w:val="24"/>
          <w:szCs w:val="24"/>
        </w:rPr>
        <w:fldChar w:fldCharType="end"/>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(Shu and McCauley 2017, Meredith et al. 2020)</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w:t>
      </w:r>
    </w:p>
    <w:p w14:paraId="00000017" w14:textId="6311DE32" w:rsidR="008357A1" w:rsidRPr="00FC6E5C" w:rsidRDefault="00A30893">
      <w:pPr>
        <w:spacing w:before="20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SARS-CoV-2 showed relatively inconsequential genetic change until late 2020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&lt;EndNote&gt;&lt;Cite&gt;&lt;Author&gt;MacLean&lt;/Author&gt;&lt;Year&gt;2021&lt;/Year&gt;&lt;RecNum&gt;20&lt;/RecNum&gt;&lt;DisplayText&gt;(MacLean et al. 2021)&lt;/DisplayText&gt;&lt;record&gt;&lt;rec-number&gt;20&lt;/rec-number&gt;&lt;foreign-keys&gt;&lt;key app="EN" db-id="rd0fsr5ruxe5pfeva9qvdts1z0a2zstd5a09" timestamp="1639644718"&gt;20&lt;/key&gt;&lt;/foreign-keys&gt;&lt;ref-type name="Journal Article"&gt;17&lt;/ref-type&gt;&lt;contributors&gt;&lt;authors&gt;&lt;author&gt;MacLean, Oscar A.&lt;/author&gt;&lt;author&gt;Lytras, Spyros&lt;/author&gt;&lt;author&gt;Weaver, Steven&lt;/author&gt;&lt;author&gt;Singer, Joshua B.&lt;/author&gt;&lt;author&gt;Boni, Maciej F.&lt;/author&gt;&lt;author&gt;Lemey, Philippe&lt;/author&gt;&lt;author&gt;Kosakovsky Pond, Sergei L.&lt;/author&gt;&lt;author&gt;Robertson, David L.&lt;/author&gt;&lt;/authors&gt;&lt;/contributors&gt;&lt;titles&gt;&lt;title&gt;Natural selection in the evolution of SARS-CoV-2 in bats created a generalist virus and highly capable human pathogen&lt;/title&gt;&lt;secondary-title&gt;PLOS Biology&lt;/secondary-title&gt;&lt;/titles&gt;&lt;periodical&gt;&lt;full-title&gt;PLOS Biology&lt;/full-title&gt;&lt;/periodical&gt;&lt;pages&gt;e3001115&lt;/pages&gt;&lt;volume&gt;19&lt;/volume&gt;&lt;number&gt;3&lt;/number&gt;&lt;dates&gt;&lt;year&gt;2021&lt;/year&gt;&lt;/dates&gt;&lt;publisher&gt;Public Library of Science&lt;/publisher&gt;&lt;urls&gt;&lt;related-urls&gt;&lt;url&gt;https://doi.org/10.1371/journal.pbio.3001115&lt;/url&gt;&lt;/related-urls&gt;&lt;/urls&gt;&lt;electronic-resource-num&gt;10.1371/journal.pbio.3001115&lt;/electronic-resource-num&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(MacLean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Subsequently, later months of 2020 were characterised by the emergence, across the globe, of VOCs possessing mutations that altered virus phenotype in terms of transmissibility and antigenicity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&lt;EndNote&gt;&lt;Cite&gt;&lt;Author&gt;Harvey&lt;/Author&gt;&lt;Year&gt;2021&lt;/Year&gt;&lt;RecNum&gt;10&lt;/RecNum&gt;&lt;DisplayText&gt;(Harvey et al. 2021)&lt;/DisplayText&gt;&lt;record&gt;&lt;rec-number&gt;10&lt;/rec-number&gt;&lt;foreign-keys&gt;&lt;key app="EN" db-id="rd0fsr5ruxe5pfeva9qvdts1z0a2zstd5a09" timestamp="1637839051"&gt;10&lt;/key&gt;&lt;/foreign-keys&gt;&lt;ref-type name="Journal Article"&gt;17&lt;/ref-type&gt;&lt;contributors&gt;&lt;authors&gt;&lt;author&gt;Harvey, William T.&lt;/author&gt;&lt;author&gt;Carabelli, Alessandro M.&lt;/author&gt;&lt;author&gt;Jackson, Ben&lt;/author&gt;&lt;author&gt;Gupta, Ravindra K.&lt;/author&gt;&lt;author&gt;Thomson, Emma C.&lt;/author&gt;&lt;author&gt;Harrison, Ewan M.&lt;/author&gt;&lt;author&gt;Ludden, Catherine&lt;/author&gt;&lt;author&gt;Reeve, Richard&lt;/author&gt;&lt;author&gt;Rambaut, Andrew&lt;/author&gt;&lt;author&gt;Peacock, Sharon J.&lt;/author&gt;&lt;author&gt;Robertson, David L.&lt;/author&gt;&lt;author&gt;Covid- Genomics UK Consortium&lt;/author&gt;&lt;/authors&gt;&lt;/contributors&gt;&lt;titles&gt;&lt;title&gt;SARS-CoV-2 variants, spike mutations and immune escape&lt;/title&gt;&lt;secondary-title&gt;Nature Reviews Microbiology&lt;/secondary-title&gt;&lt;/titles&gt;&lt;periodical&gt;&lt;full-title&gt;Nature Reviews Microbiology&lt;/full-title&gt;&lt;/periodical&gt;&lt;pages&gt;409-424&lt;/pages&gt;&lt;volume&gt;19&lt;/volume&gt;&lt;number&gt;7&lt;/number&gt;&lt;dates&gt;&lt;year&gt;2021&lt;/year&gt;&lt;pub-dates&gt;&lt;date&gt;2021/07/01&lt;/date&gt;&lt;/pub-dates&gt;&lt;/dates&gt;&lt;isbn&gt;1740-1534&lt;/isbn&gt;&lt;urls&gt;&lt;related-urls&gt;&lt;url&gt;https://doi.org/10.1038/s41579-021-00573-0&lt;/url&gt;&lt;/related-urls&gt;&lt;/urls&gt;&lt;electronic-resource-num&gt;10.1038/s41579-021-00573-0&lt;/electronic-resource-num&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(Harvey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Concurrently, shifts in the immune profile of the human population likely represented a change in selective environment evidenced by an increase in </w:t>
      </w:r>
      <w:proofErr w:type="spellStart"/>
      <w:r w:rsidRPr="00FC6E5C">
        <w:rPr>
          <w:rFonts w:ascii="Calibri" w:eastAsia="Calibri" w:hAnsi="Calibri" w:cs="Calibri"/>
          <w:color w:val="000000" w:themeColor="text1"/>
          <w:sz w:val="24"/>
          <w:szCs w:val="24"/>
        </w:rPr>
        <w:t>dN</w:t>
      </w:r>
      <w:proofErr w:type="spellEnd"/>
      <w:r w:rsidRPr="00FC6E5C">
        <w:rPr>
          <w:rFonts w:ascii="Calibri" w:eastAsia="Calibri" w:hAnsi="Calibri" w:cs="Calibri"/>
          <w:color w:val="000000" w:themeColor="text1"/>
          <w:sz w:val="24"/>
          <w:szCs w:val="24"/>
        </w:rPr>
        <w:t>/</w:t>
      </w:r>
      <w:proofErr w:type="spellStart"/>
      <w:r w:rsidRPr="00FC6E5C">
        <w:rPr>
          <w:rFonts w:ascii="Calibri" w:eastAsia="Calibri" w:hAnsi="Calibri" w:cs="Calibri"/>
          <w:color w:val="000000" w:themeColor="text1"/>
          <w:sz w:val="24"/>
          <w:szCs w:val="24"/>
        </w:rPr>
        <w:t>dS</w:t>
      </w:r>
      <w:proofErr w:type="spellEnd"/>
      <w:r w:rsidRPr="00FC6E5C">
        <w:rPr>
          <w:rFonts w:ascii="Calibri" w:eastAsia="Calibri" w:hAnsi="Calibri" w:cs="Calibri"/>
          <w:color w:val="000000" w:themeColor="text1"/>
          <w:sz w:val="24"/>
          <w:szCs w:val="24"/>
        </w:rPr>
        <w:t xml:space="preserve"> ratios indicative at positive selection at codons across the genome and notable levels of convergence across the global phylogeny </w:t>
      </w:r>
      <w:r w:rsidR="007549EB" w:rsidRPr="00FC6E5C">
        <w:rPr>
          <w:rFonts w:ascii="Calibri" w:eastAsia="Calibri" w:hAnsi="Calibri" w:cs="Calibri"/>
          <w:color w:val="000000" w:themeColor="text1"/>
          <w:sz w:val="24"/>
          <w:szCs w:val="24"/>
        </w:rPr>
        <w:fldChar w:fldCharType="begin">
          <w:fldData xml:space="preserve">PEVuZE5vdGU+PENpdGU+PEF1dGhvcj5NYXJ0aW48L0F1dGhvcj48WWVhcj4yMDIxPC9ZZWFyPjxS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=
</w:fldData>
        </w:fldChar>
      </w:r>
      <w:r w:rsidR="005A2E4D">
        <w:rPr>
          <w:rFonts w:ascii="Calibri" w:eastAsia="Calibri" w:hAnsi="Calibri" w:cs="Calibri"/>
          <w:color w:val="000000" w:themeColor="text1"/>
          <w:sz w:val="24"/>
          <w:szCs w:val="24"/>
        </w:rPr>
        <w:instrText xml:space="preserve"> ADDIN EN.CITE </w:instrText>
      </w:r>
      <w:r w:rsidR="005A2E4D">
        <w:rPr>
          <w:rFonts w:ascii="Calibri" w:eastAsia="Calibri" w:hAnsi="Calibri" w:cs="Calibri"/>
          <w:color w:val="000000" w:themeColor="text1"/>
          <w:sz w:val="24"/>
          <w:szCs w:val="24"/>
        </w:rPr>
        <w:fldChar w:fldCharType="begin">
          <w:fldData xml:space="preserve">PEVuZE5vdGU+PENpdGU+PEF1dGhvcj5NYXJ0aW48L0F1dGhvcj48WWVhcj4yMDIxPC9ZZWFyPjxS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=
</w:fldData>
        </w:fldChar>
      </w:r>
      <w:r w:rsidR="005A2E4D">
        <w:rPr>
          <w:rFonts w:ascii="Calibri" w:eastAsia="Calibri" w:hAnsi="Calibri" w:cs="Calibri"/>
          <w:color w:val="000000" w:themeColor="text1"/>
          <w:sz w:val="24"/>
          <w:szCs w:val="24"/>
        </w:rPr>
        <w:instrText xml:space="preserve"> ADDIN EN.CITE.DATA </w:instrText>
      </w:r>
      <w:r w:rsidR="005A2E4D">
        <w:rPr>
          <w:rFonts w:ascii="Calibri" w:eastAsia="Calibri" w:hAnsi="Calibri" w:cs="Calibri"/>
          <w:color w:val="000000" w:themeColor="text1"/>
          <w:sz w:val="24"/>
          <w:szCs w:val="24"/>
        </w:rPr>
      </w:r>
      <w:r w:rsidR="005A2E4D">
        <w:rPr>
          <w:rFonts w:ascii="Calibri" w:eastAsia="Calibri" w:hAnsi="Calibri" w:cs="Calibri"/>
          <w:color w:val="000000" w:themeColor="text1"/>
          <w:sz w:val="24"/>
          <w:szCs w:val="24"/>
        </w:rPr>
        <w:fldChar w:fldCharType="end"/>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(Martin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The continuing emergence of SARS-CoV-2 variants exhibiting heightened transmissibility or antigenic novelty necessitates tools to detect, describe and track those antigenic changes and make this information accessible to researchers, public health agencies and drug and vaccine developers so that the information becomes actionable. </w:t>
      </w:r>
    </w:p>
    <w:p w14:paraId="00000018" w14:textId="08497A43" w:rsidR="008357A1" w:rsidRPr="00FC6E5C" w:rsidRDefault="00A30893">
      <w:pPr>
        <w:spacing w:before="20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Since the beginning of the pandemic, several bioinformatics tools have been developed to analyse and generate outputs that support actionable information (e.g., Pangolin lineages </w:t>
      </w:r>
      <w:hyperlink r:id="rId13">
        <w:r w:rsidRPr="00FC6E5C">
          <w:rPr>
            <w:rFonts w:ascii="Calibri" w:eastAsia="Calibri" w:hAnsi="Calibri" w:cs="Calibri"/>
            <w:color w:val="000000" w:themeColor="text1"/>
            <w:sz w:val="24"/>
            <w:szCs w:val="24"/>
            <w:u w:val="single"/>
          </w:rPr>
          <w:t>https://cov-lineages.org/index.html</w:t>
        </w:r>
      </w:hyperlink>
      <w:r w:rsidRPr="00FC6E5C">
        <w:rPr>
          <w:rFonts w:ascii="Calibri" w:eastAsia="Calibri" w:hAnsi="Calibri" w:cs="Calibri"/>
          <w:color w:val="000000" w:themeColor="text1"/>
          <w:sz w:val="24"/>
          <w:szCs w:val="24"/>
        </w:rPr>
        <w:t xml:space="preserve">; </w:t>
      </w:r>
      <w:hyperlink r:id="rId14">
        <w:r w:rsidRPr="00FC6E5C">
          <w:rPr>
            <w:rFonts w:ascii="Calibri" w:eastAsia="Calibri" w:hAnsi="Calibri" w:cs="Calibri"/>
            <w:color w:val="000000" w:themeColor="text1"/>
            <w:sz w:val="24"/>
            <w:szCs w:val="24"/>
            <w:u w:val="single"/>
          </w:rPr>
          <w:t>https://filogeneti.ca/covizu/</w:t>
        </w:r>
      </w:hyperlink>
      <w:r w:rsidRPr="00FC6E5C">
        <w:rPr>
          <w:rFonts w:ascii="Calibri" w:eastAsia="Calibri" w:hAnsi="Calibri" w:cs="Calibri"/>
          <w:color w:val="000000" w:themeColor="text1"/>
          <w:sz w:val="24"/>
          <w:szCs w:val="24"/>
        </w:rPr>
        <w:t xml:space="preserve">; </w:t>
      </w:r>
      <w:hyperlink r:id="rId15">
        <w:r w:rsidRPr="00FC6E5C">
          <w:rPr>
            <w:rFonts w:ascii="Calibri" w:eastAsia="Calibri" w:hAnsi="Calibri" w:cs="Calibri"/>
            <w:color w:val="000000" w:themeColor="text1"/>
            <w:sz w:val="24"/>
            <w:szCs w:val="24"/>
            <w:u w:val="single"/>
          </w:rPr>
          <w:t>https://outbreak.info</w:t>
        </w:r>
      </w:hyperlink>
      <w:r w:rsidRPr="00FC6E5C">
        <w:rPr>
          <w:rFonts w:ascii="Calibri" w:eastAsia="Calibri" w:hAnsi="Calibri" w:cs="Calibri"/>
          <w:color w:val="000000" w:themeColor="text1"/>
          <w:sz w:val="24"/>
          <w:szCs w:val="24"/>
        </w:rPr>
        <w:t xml:space="preserve">; COVID-19 CG </w:t>
      </w:r>
      <w:hyperlink r:id="rId16">
        <w:r w:rsidRPr="00FC6E5C">
          <w:rPr>
            <w:rFonts w:ascii="Calibri" w:eastAsia="Calibri" w:hAnsi="Calibri" w:cs="Calibri"/>
            <w:color w:val="000000" w:themeColor="text1"/>
            <w:sz w:val="24"/>
            <w:szCs w:val="24"/>
            <w:u w:val="single"/>
          </w:rPr>
          <w:t>https://covidcg.org</w:t>
        </w:r>
      </w:hyperlink>
      <w:r w:rsidRPr="00FC6E5C">
        <w:rPr>
          <w:rFonts w:ascii="Calibri" w:eastAsia="Calibri" w:hAnsi="Calibri" w:cs="Calibri"/>
          <w:color w:val="000000" w:themeColor="text1"/>
          <w:sz w:val="24"/>
          <w:szCs w:val="24"/>
        </w:rPr>
        <w:t xml:space="preserve">; </w:t>
      </w:r>
      <w:hyperlink r:id="rId17">
        <w:r w:rsidRPr="00FC6E5C">
          <w:rPr>
            <w:rFonts w:ascii="Calibri" w:eastAsia="Calibri" w:hAnsi="Calibri" w:cs="Calibri"/>
            <w:color w:val="000000" w:themeColor="text1"/>
            <w:sz w:val="24"/>
            <w:szCs w:val="24"/>
            <w:u w:val="single"/>
          </w:rPr>
          <w:t>https://coval.ccpem.ac.uk/</w:t>
        </w:r>
      </w:hyperlink>
      <w:r w:rsidRPr="00FC6E5C">
        <w:rPr>
          <w:rFonts w:ascii="Calibri" w:eastAsia="Calibri" w:hAnsi="Calibri" w:cs="Calibri"/>
          <w:color w:val="000000" w:themeColor="text1"/>
          <w:sz w:val="24"/>
          <w:szCs w:val="24"/>
        </w:rPr>
        <w:t xml:space="preserve">; </w:t>
      </w:r>
      <w:proofErr w:type="spellStart"/>
      <w:r w:rsidRPr="00FC6E5C">
        <w:rPr>
          <w:rFonts w:ascii="Calibri" w:eastAsia="Calibri" w:hAnsi="Calibri" w:cs="Calibri"/>
          <w:color w:val="000000" w:themeColor="text1"/>
          <w:sz w:val="24"/>
          <w:szCs w:val="24"/>
        </w:rPr>
        <w:t>CoV</w:t>
      </w:r>
      <w:proofErr w:type="spellEnd"/>
      <w:r w:rsidRPr="00FC6E5C">
        <w:rPr>
          <w:rFonts w:ascii="Calibri" w:eastAsia="Calibri" w:hAnsi="Calibri" w:cs="Calibri"/>
          <w:color w:val="000000" w:themeColor="text1"/>
          <w:sz w:val="24"/>
          <w:szCs w:val="24"/>
        </w:rPr>
        <w:t xml:space="preserve">-GLUE </w:t>
      </w:r>
      <w:hyperlink r:id="rId18">
        <w:r w:rsidRPr="00FC6E5C">
          <w:rPr>
            <w:rFonts w:ascii="Calibri" w:eastAsia="Calibri" w:hAnsi="Calibri" w:cs="Calibri"/>
            <w:color w:val="000000" w:themeColor="text1"/>
            <w:sz w:val="24"/>
            <w:szCs w:val="24"/>
            <w:u w:val="single"/>
          </w:rPr>
          <w:t>http://cov-glue.cvr.gla.ac.uk</w:t>
        </w:r>
      </w:hyperlink>
      <w:r w:rsidRPr="00FC6E5C">
        <w:rPr>
          <w:rFonts w:ascii="Calibri" w:eastAsia="Calibri" w:hAnsi="Calibri" w:cs="Calibri"/>
          <w:color w:val="000000" w:themeColor="text1"/>
          <w:sz w:val="24"/>
          <w:szCs w:val="24"/>
        </w:rPr>
        <w:t xml:space="preserve">, </w:t>
      </w:r>
      <w:hyperlink r:id="rId19">
        <w:r w:rsidRPr="00FC6E5C">
          <w:rPr>
            <w:rFonts w:ascii="Calibri" w:eastAsia="Calibri" w:hAnsi="Calibri" w:cs="Calibri"/>
            <w:color w:val="000000" w:themeColor="text1"/>
            <w:sz w:val="24"/>
            <w:szCs w:val="24"/>
            <w:u w:val="single"/>
          </w:rPr>
          <w:t>https://nextstrain.org</w:t>
        </w:r>
      </w:hyperlink>
      <w:r w:rsidRPr="00FC6E5C">
        <w:rPr>
          <w:rFonts w:ascii="Calibri" w:eastAsia="Calibri" w:hAnsi="Calibri" w:cs="Calibri"/>
          <w:color w:val="000000" w:themeColor="text1"/>
          <w:sz w:val="24"/>
          <w:szCs w:val="24"/>
        </w:rPr>
        <w:t xml:space="preserve"> and </w:t>
      </w:r>
      <w:hyperlink r:id="rId20">
        <w:r w:rsidRPr="00FC6E5C">
          <w:rPr>
            <w:rFonts w:ascii="Calibri" w:eastAsia="Calibri" w:hAnsi="Calibri" w:cs="Calibri"/>
            <w:color w:val="000000" w:themeColor="text1"/>
            <w:sz w:val="24"/>
            <w:szCs w:val="24"/>
            <w:u w:val="single"/>
          </w:rPr>
          <w:t>https://covariants.org</w:t>
        </w:r>
      </w:hyperlink>
      <w:r w:rsidR="00FC6E5C">
        <w:rPr>
          <w:rFonts w:ascii="Calibri" w:eastAsia="Calibri" w:hAnsi="Calibri" w:cs="Calibri"/>
          <w:color w:val="000000" w:themeColor="text1"/>
          <w:sz w:val="24"/>
          <w:szCs w:val="24"/>
        </w:rPr>
        <w:t xml:space="preserve"> </w:t>
      </w:r>
      <w:r w:rsidR="0098678C">
        <w:rPr>
          <w:rFonts w:ascii="Calibri" w:eastAsia="Calibri" w:hAnsi="Calibri" w:cs="Calibri"/>
          <w:color w:val="000000" w:themeColor="text1"/>
          <w:sz w:val="24"/>
          <w:szCs w:val="24"/>
        </w:rPr>
        <w:t>- Last Accessed date 16/03/22</w:t>
      </w:r>
      <w:r w:rsidR="00FC6E5C">
        <w:rPr>
          <w:rFonts w:ascii="Calibri" w:eastAsia="Calibri" w:hAnsi="Calibri" w:cs="Calibri"/>
          <w:color w:val="000000" w:themeColor="text1"/>
          <w:sz w:val="24"/>
          <w:szCs w:val="24"/>
        </w:rPr>
        <w:t>).</w:t>
      </w:r>
      <w:r w:rsidRPr="00FC6E5C">
        <w:rPr>
          <w:rFonts w:ascii="Calibri" w:eastAsia="Calibri" w:hAnsi="Calibri" w:cs="Calibri"/>
          <w:color w:val="000000" w:themeColor="text1"/>
          <w:sz w:val="24"/>
          <w:szCs w:val="24"/>
        </w:rPr>
        <w:t xml:space="preserve"> Although these tools have been essential for data curation, analysis research and public health impact </w:t>
      </w:r>
      <w:r w:rsidR="007549EB" w:rsidRPr="00FC6E5C">
        <w:rPr>
          <w:rFonts w:ascii="Calibri" w:eastAsia="Calibri" w:hAnsi="Calibri" w:cs="Calibri"/>
          <w:color w:val="000000" w:themeColor="text1"/>
          <w:sz w:val="24"/>
          <w:szCs w:val="24"/>
        </w:rPr>
        <w:fldChar w:fldCharType="begin">
          <w:fldData xml:space="preserve">PEVuZE5vdGU+PENpdGU+PEF1dGhvcj5IdWZza3k8L0F1dGhvcj48WWVhcj4yMDIxPC9ZZWFyPjxS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=
</w:fldData>
        </w:fldChar>
      </w:r>
      <w:r w:rsidR="005A2E4D">
        <w:rPr>
          <w:rFonts w:ascii="Calibri" w:eastAsia="Calibri" w:hAnsi="Calibri" w:cs="Calibri"/>
          <w:color w:val="000000" w:themeColor="text1"/>
          <w:sz w:val="24"/>
          <w:szCs w:val="24"/>
        </w:rPr>
        <w:instrText xml:space="preserve"> ADDIN EN.CITE </w:instrText>
      </w:r>
      <w:r w:rsidR="005A2E4D">
        <w:rPr>
          <w:rFonts w:ascii="Calibri" w:eastAsia="Calibri" w:hAnsi="Calibri" w:cs="Calibri"/>
          <w:color w:val="000000" w:themeColor="text1"/>
          <w:sz w:val="24"/>
          <w:szCs w:val="24"/>
        </w:rPr>
        <w:fldChar w:fldCharType="begin">
          <w:fldData xml:space="preserve">PEVuZE5vdGU+PENpdGU+PEF1dGhvcj5IdWZza3k8L0F1dGhvcj48WWVhcj4yMDIxPC9ZZWFyPjxS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=
</w:fldData>
        </w:fldChar>
      </w:r>
      <w:r w:rsidR="005A2E4D">
        <w:rPr>
          <w:rFonts w:ascii="Calibri" w:eastAsia="Calibri" w:hAnsi="Calibri" w:cs="Calibri"/>
          <w:color w:val="000000" w:themeColor="text1"/>
          <w:sz w:val="24"/>
          <w:szCs w:val="24"/>
        </w:rPr>
        <w:instrText xml:space="preserve"> ADDIN EN.CITE.DATA </w:instrText>
      </w:r>
      <w:r w:rsidR="005A2E4D">
        <w:rPr>
          <w:rFonts w:ascii="Calibri" w:eastAsia="Calibri" w:hAnsi="Calibri" w:cs="Calibri"/>
          <w:color w:val="000000" w:themeColor="text1"/>
          <w:sz w:val="24"/>
          <w:szCs w:val="24"/>
        </w:rPr>
      </w:r>
      <w:r w:rsidR="005A2E4D">
        <w:rPr>
          <w:rFonts w:ascii="Calibri" w:eastAsia="Calibri" w:hAnsi="Calibri" w:cs="Calibri"/>
          <w:color w:val="000000" w:themeColor="text1"/>
          <w:sz w:val="24"/>
          <w:szCs w:val="24"/>
        </w:rPr>
        <w:fldChar w:fldCharType="end"/>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(Hufsky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they have been mainly focusing on epidemiological aspects of the pandemic lacking the relevant information from the literature on the immunological effect of mutations.</w:t>
      </w:r>
    </w:p>
    <w:p w14:paraId="00000019" w14:textId="2D8C1AA0" w:rsidR="008357A1" w:rsidRPr="00FC6E5C" w:rsidRDefault="00A30893">
      <w:pPr>
        <w:spacing w:before="20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lastRenderedPageBreak/>
        <w:t xml:space="preserve">This scientific need led us to create the COG-UK-Mutation Explorer (COG-UK-ME), a web resource that provides tracking of non-synonymous mutations in SARS-CoV-2 genome. COG-UK-ME is based on UK data and it has been developed by the COVID-19 Genomics UK (COG-UK) consortium - created to deliver large-scale and rapid whole-genome virus sequencing to local NHS centres and the UK government. COG-UK-ME relies on CLIMB-COVID, a data-centric bioinformatics environment for centralising UK SARS-CoV-2 sequences </w:t>
      </w:r>
      <w:r w:rsidR="007549EB" w:rsidRPr="00FC6E5C">
        <w:rPr>
          <w:rFonts w:ascii="Calibri" w:eastAsia="Calibri" w:hAnsi="Calibri" w:cs="Calibri"/>
          <w:color w:val="000000" w:themeColor="text1"/>
          <w:sz w:val="24"/>
          <w:szCs w:val="24"/>
        </w:rPr>
        <w:fldChar w:fldCharType="begin">
          <w:fldData xml:space="preserve">PEVuZE5vdGU+PENpdGU+PEF1dGhvcj5OaWNob2xsczwvQXV0aG9yPjxZZWFyPjIwMjE8L1llYXI+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</w:fldData>
        </w:fldChar>
      </w:r>
      <w:r w:rsidR="005A2E4D">
        <w:rPr>
          <w:rFonts w:ascii="Calibri" w:eastAsia="Calibri" w:hAnsi="Calibri" w:cs="Calibri"/>
          <w:color w:val="000000" w:themeColor="text1"/>
          <w:sz w:val="24"/>
          <w:szCs w:val="24"/>
        </w:rPr>
        <w:instrText xml:space="preserve"> ADDIN EN.CITE </w:instrText>
      </w:r>
      <w:r w:rsidR="005A2E4D">
        <w:rPr>
          <w:rFonts w:ascii="Calibri" w:eastAsia="Calibri" w:hAnsi="Calibri" w:cs="Calibri"/>
          <w:color w:val="000000" w:themeColor="text1"/>
          <w:sz w:val="24"/>
          <w:szCs w:val="24"/>
        </w:rPr>
        <w:fldChar w:fldCharType="begin">
          <w:fldData xml:space="preserve">PEVuZE5vdGU+PENpdGU+PEF1dGhvcj5OaWNob2xsczwvQXV0aG9yPjxZZWFyPjIwMjE8L1llYXI+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</w:fldData>
        </w:fldChar>
      </w:r>
      <w:r w:rsidR="005A2E4D">
        <w:rPr>
          <w:rFonts w:ascii="Calibri" w:eastAsia="Calibri" w:hAnsi="Calibri" w:cs="Calibri"/>
          <w:color w:val="000000" w:themeColor="text1"/>
          <w:sz w:val="24"/>
          <w:szCs w:val="24"/>
        </w:rPr>
        <w:instrText xml:space="preserve"> ADDIN EN.CITE.DATA </w:instrText>
      </w:r>
      <w:r w:rsidR="005A2E4D">
        <w:rPr>
          <w:rFonts w:ascii="Calibri" w:eastAsia="Calibri" w:hAnsi="Calibri" w:cs="Calibri"/>
          <w:color w:val="000000" w:themeColor="text1"/>
          <w:sz w:val="24"/>
          <w:szCs w:val="24"/>
        </w:rPr>
      </w:r>
      <w:r w:rsidR="005A2E4D">
        <w:rPr>
          <w:rFonts w:ascii="Calibri" w:eastAsia="Calibri" w:hAnsi="Calibri" w:cs="Calibri"/>
          <w:color w:val="000000" w:themeColor="text1"/>
          <w:sz w:val="24"/>
          <w:szCs w:val="24"/>
        </w:rPr>
        <w:fldChar w:fldCharType="end"/>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(Nicholls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Here, we describe COG-UK-ME and its main functionality. COG-UK-ME currently has around 5,000 users per month, with approximately 30% from the UK, 20% from the US and the remainder from other international locations.</w:t>
      </w:r>
    </w:p>
    <w:p w14:paraId="0000001A" w14:textId="77777777" w:rsidR="008357A1" w:rsidRPr="00FC6E5C" w:rsidRDefault="00A30893">
      <w:pPr>
        <w:spacing w:before="20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COG-UK-ME has three aims: firstly, to make available amino acid mutations in a user-friendly way enabling data transparency; secondly, to report on amino acid variation present in SARS-CoV-2 sequences that have been shown to confer resistance against antibodies or disrupt T cell epitope binding. The third is to report on the emergence of new mutations that have the potential to reduce the effectiveness of some therapeutics that have been granted approval for use. Data accumulating over a time course can be analysed, so that trends can be detected and tracked.</w:t>
      </w:r>
    </w:p>
    <w:p w14:paraId="0000001B" w14:textId="77777777" w:rsidR="008357A1" w:rsidRPr="00FC6E5C" w:rsidRDefault="008357A1">
      <w:pPr>
        <w:spacing w:after="160"/>
        <w:jc w:val="both"/>
        <w:rPr>
          <w:rFonts w:ascii="Calibri" w:eastAsia="Calibri" w:hAnsi="Calibri" w:cs="Calibri"/>
          <w:color w:val="000000" w:themeColor="text1"/>
          <w:sz w:val="24"/>
          <w:szCs w:val="24"/>
        </w:rPr>
      </w:pPr>
    </w:p>
    <w:p w14:paraId="0000001C" w14:textId="77777777" w:rsidR="008357A1" w:rsidRPr="00FC6E5C" w:rsidRDefault="00A30893">
      <w:pPr>
        <w:numPr>
          <w:ilvl w:val="0"/>
          <w:numId w:val="1"/>
        </w:numPr>
        <w:spacing w:after="16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Data Analysis</w:t>
      </w:r>
    </w:p>
    <w:p w14:paraId="0000001D" w14:textId="2BAE5529"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COG-UK-ME is a publicly accessible web resource that displays in-depth information and analyses of SARS-COV-2 virus genome mutations and variants. Sequence information is deposited daily on the MRC CLIMB-COVID platform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&lt;EndNote&gt;&lt;Cite&gt;&lt;Author&gt;Nicholls&lt;/Author&gt;&lt;Year&gt;2021&lt;/Year&gt;&lt;RecNum&gt;23&lt;/RecNum&gt;&lt;DisplayText&gt;(Nicholls et al. 2021)&lt;/DisplayText&gt;&lt;record&gt;&lt;rec-number&gt;23&lt;/rec-number&gt;&lt;foreign-keys&gt;&lt;key app="EN" db-id="rd0fsr5ruxe5pfeva9qvdts1z0a2zstd5a09" timestamp="1639644984"&gt;23&lt;/key&gt;&lt;/foreign-keys&gt;&lt;ref-type name="Journal Article"&gt;17&lt;/ref-type&gt;&lt;contributors&gt;&lt;authors&gt;&lt;author&gt;Nicholls, Samuel M.&lt;/author&gt;&lt;author&gt;Poplawski, Radoslaw&lt;/author&gt;&lt;author&gt;Bull, Matthew J.&lt;/author&gt;&lt;author&gt;Underwood, Anthony&lt;/author&gt;&lt;author&gt;Chapman, Michael&lt;/author&gt;&lt;author&gt;Abu-Dahab, Khalil&lt;/author&gt;&lt;author&gt;Taylor, Ben&lt;/author&gt;&lt;author&gt;Colquhoun, Rachel M.&lt;/author&gt;&lt;author&gt;Rowe, Will P. M.&lt;/author&gt;&lt;author&gt;Jackson, Ben&lt;/author&gt;&lt;author&gt;Hill, Verity&lt;/author&gt;&lt;author&gt;O’Toole, Áine&lt;/author&gt;&lt;author&gt;Rey, Sara&lt;/author&gt;&lt;author&gt;Southgate, Joel&lt;/author&gt;&lt;author&gt;Amato, Roberto&lt;/author&gt;&lt;author&gt;Livett, Rich&lt;/author&gt;&lt;author&gt;Gonçalves, Sónia&lt;/author&gt;&lt;author&gt;Harrison, Ewan M.&lt;/author&gt;&lt;author&gt;Peacock, Sharon J.&lt;/author&gt;&lt;author&gt;Aanensen, David M.&lt;/author&gt;&lt;author&gt;Rambaut, Andrew&lt;/author&gt;&lt;author&gt;Connor, Thomas R.&lt;/author&gt;&lt;author&gt;Loman, Nicholas J.&lt;/author&gt;&lt;author&gt;The, Covid-Genomics U. K. Consortium&lt;/author&gt;&lt;/authors&gt;&lt;/contributors&gt;&lt;titles&gt;&lt;title&gt;CLIMB-COVID: continuous integration supporting decentralised sequencing for SARS-CoV-2 genomic surveillance&lt;/title&gt;&lt;secondary-title&gt;Genome Biology&lt;/secondary-title&gt;&lt;/titles&gt;&lt;periodical&gt;&lt;full-title&gt;Genome biology&lt;/full-title&gt;&lt;abbr-1&gt;Genome Biol&lt;/abbr-1&gt;&lt;/periodical&gt;&lt;pages&gt;196&lt;/pages&gt;&lt;volume&gt;22&lt;/volume&gt;&lt;number&gt;1&lt;/number&gt;&lt;dates&gt;&lt;year&gt;2021&lt;/year&gt;&lt;pub-dates&gt;&lt;date&gt;2021/07/01&lt;/date&gt;&lt;/pub-dates&gt;&lt;/dates&gt;&lt;isbn&gt;1474-760X&lt;/isbn&gt;&lt;urls&gt;&lt;related-urls&gt;&lt;url&gt;https://doi.org/10.1186/s13059-021-02395-y&lt;/url&gt;&lt;/related-urls&gt;&lt;/urls&gt;&lt;electronic-resource-num&gt;10.1186/s13059-021-02395-y&lt;/electronic-resource-num&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(Nicholls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that has been generated by the COVID-19 Genomics UK (COG-UK) Consortium, </w:t>
      </w:r>
      <w:proofErr w:type="spellStart"/>
      <w:r w:rsidRPr="00FC6E5C">
        <w:rPr>
          <w:rFonts w:ascii="Calibri" w:eastAsia="Calibri" w:hAnsi="Calibri" w:cs="Calibri"/>
          <w:color w:val="000000" w:themeColor="text1"/>
          <w:sz w:val="24"/>
          <w:szCs w:val="24"/>
        </w:rPr>
        <w:t>Wellcome</w:t>
      </w:r>
      <w:proofErr w:type="spellEnd"/>
      <w:r w:rsidRPr="00FC6E5C">
        <w:rPr>
          <w:rFonts w:ascii="Calibri" w:eastAsia="Calibri" w:hAnsi="Calibri" w:cs="Calibri"/>
          <w:color w:val="000000" w:themeColor="text1"/>
          <w:sz w:val="24"/>
          <w:szCs w:val="24"/>
        </w:rPr>
        <w:t xml:space="preserve"> Sanger Institute, public health agencies and other approved providers.  Virus lineages are assigned by using a phylogenetic framework to identify those lineages that contribute most to active spread</w:t>
      </w:r>
      <w:r w:rsidRPr="00FC6E5C">
        <w:rPr>
          <w:color w:val="000000" w:themeColor="text1"/>
        </w:rPr>
        <w:t xml:space="preserve"> </w:t>
      </w:r>
      <w:r w:rsidR="007549EB" w:rsidRPr="00FC6E5C">
        <w:rPr>
          <w:rFonts w:ascii="Calibri" w:eastAsia="Calibri" w:hAnsi="Calibri" w:cs="Calibri"/>
          <w:color w:val="000000" w:themeColor="text1"/>
          <w:sz w:val="24"/>
          <w:szCs w:val="24"/>
        </w:rPr>
        <w:fldChar w:fldCharType="begin">
          <w:fldData xml:space="preserve">PEVuZE5vdGU+PENpdGU+PEF1dGhvcj5SYW1iYXV0PC9BdXRob3I+PFllYXI+MjAyMDwvWWVhcj48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</w:fldData>
        </w:fldChar>
      </w:r>
      <w:r w:rsidR="005A2E4D">
        <w:rPr>
          <w:rFonts w:ascii="Calibri" w:eastAsia="Calibri" w:hAnsi="Calibri" w:cs="Calibri"/>
          <w:color w:val="000000" w:themeColor="text1"/>
          <w:sz w:val="24"/>
          <w:szCs w:val="24"/>
        </w:rPr>
        <w:instrText xml:space="preserve"> ADDIN EN.CITE </w:instrText>
      </w:r>
      <w:r w:rsidR="005A2E4D">
        <w:rPr>
          <w:rFonts w:ascii="Calibri" w:eastAsia="Calibri" w:hAnsi="Calibri" w:cs="Calibri"/>
          <w:color w:val="000000" w:themeColor="text1"/>
          <w:sz w:val="24"/>
          <w:szCs w:val="24"/>
        </w:rPr>
        <w:fldChar w:fldCharType="begin">
          <w:fldData xml:space="preserve">PEVuZE5vdGU+PENpdGU+PEF1dGhvcj5SYW1iYXV0PC9BdXRob3I+PFllYXI+MjAyMDwvWWVhcj48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</w:fldData>
        </w:fldChar>
      </w:r>
      <w:r w:rsidR="005A2E4D">
        <w:rPr>
          <w:rFonts w:ascii="Calibri" w:eastAsia="Calibri" w:hAnsi="Calibri" w:cs="Calibri"/>
          <w:color w:val="000000" w:themeColor="text1"/>
          <w:sz w:val="24"/>
          <w:szCs w:val="24"/>
        </w:rPr>
        <w:instrText xml:space="preserve"> ADDIN EN.CITE.DATA </w:instrText>
      </w:r>
      <w:r w:rsidR="005A2E4D">
        <w:rPr>
          <w:rFonts w:ascii="Calibri" w:eastAsia="Calibri" w:hAnsi="Calibri" w:cs="Calibri"/>
          <w:color w:val="000000" w:themeColor="text1"/>
          <w:sz w:val="24"/>
          <w:szCs w:val="24"/>
        </w:rPr>
      </w:r>
      <w:r w:rsidR="005A2E4D">
        <w:rPr>
          <w:rFonts w:ascii="Calibri" w:eastAsia="Calibri" w:hAnsi="Calibri" w:cs="Calibri"/>
          <w:color w:val="000000" w:themeColor="text1"/>
          <w:sz w:val="24"/>
          <w:szCs w:val="24"/>
        </w:rPr>
        <w:fldChar w:fldCharType="end"/>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(Rambaut et al. 2020, O’Toole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Mutations for UK sequences are then analysed on the CLIMB platform and linked with curated data on antigenicity, therapeutics and drug resistance. The prepared data files are then transferred from CLIMB to a web server and visualised.</w:t>
      </w:r>
    </w:p>
    <w:p w14:paraId="0000001E" w14:textId="77777777" w:rsidR="008357A1" w:rsidRPr="00FC6E5C" w:rsidRDefault="008357A1">
      <w:pPr>
        <w:spacing w:after="160"/>
        <w:jc w:val="both"/>
        <w:rPr>
          <w:rFonts w:ascii="Calibri" w:eastAsia="Calibri" w:hAnsi="Calibri" w:cs="Calibri"/>
          <w:color w:val="000000" w:themeColor="text1"/>
          <w:sz w:val="24"/>
          <w:szCs w:val="24"/>
        </w:rPr>
      </w:pPr>
    </w:p>
    <w:p w14:paraId="0000001F" w14:textId="77777777" w:rsidR="008357A1" w:rsidRPr="00FC6E5C" w:rsidRDefault="00A30893">
      <w:pPr>
        <w:spacing w:after="160"/>
        <w:ind w:firstLine="72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2.1 Tracking Changes in the Mutation Count</w:t>
      </w:r>
    </w:p>
    <w:p w14:paraId="00000022" w14:textId="39D9B15E" w:rsidR="008357A1" w:rsidRPr="00FC6E5C" w:rsidRDefault="00A30893" w:rsidP="005A2E4D">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COG-UK-ME shows a browsable dataset of all the amino acid sequence variation in SARS-CoV-2 protein sequences. These are shown for all data, and in the recent past – over the last 28 days – in the United Kingdom and in the four UK nations (England, Scotland, Wales and Northern Ireland) (“Mutation Counts” and “Mutations by week” tabs). The “VOCs and VUIs in the UK” tab shows through tables and visualisations the number of sequences of variants under investigation (VUI) and VOCs as designated by the UK Health Security Agency (formerly Public Health England) (</w:t>
      </w:r>
      <w:hyperlink r:id="rId21">
        <w:r w:rsidRPr="00FC6E5C">
          <w:rPr>
            <w:rFonts w:ascii="Calibri" w:eastAsia="Calibri" w:hAnsi="Calibri" w:cs="Calibri"/>
            <w:color w:val="000000" w:themeColor="text1"/>
            <w:sz w:val="24"/>
            <w:szCs w:val="24"/>
            <w:u w:val="single"/>
          </w:rPr>
          <w:t>https://www.gov.uk/government/publications/covid-19-variants-genomically-confirmed-case-numbers/variants-distribution-of-cases-</w:t>
        </w:r>
        <w:r w:rsidRPr="00FC6E5C">
          <w:rPr>
            <w:rFonts w:ascii="Calibri" w:eastAsia="Calibri" w:hAnsi="Calibri" w:cs="Calibri"/>
            <w:color w:val="000000" w:themeColor="text1"/>
            <w:sz w:val="24"/>
            <w:szCs w:val="24"/>
            <w:u w:val="single"/>
          </w:rPr>
          <w:t>d</w:t>
        </w:r>
        <w:r w:rsidRPr="00FC6E5C">
          <w:rPr>
            <w:rFonts w:ascii="Calibri" w:eastAsia="Calibri" w:hAnsi="Calibri" w:cs="Calibri"/>
            <w:color w:val="000000" w:themeColor="text1"/>
            <w:sz w:val="24"/>
            <w:szCs w:val="24"/>
            <w:u w:val="single"/>
          </w:rPr>
          <w:t>ata</w:t>
        </w:r>
      </w:hyperlink>
      <w:r w:rsidR="00FC6E5C">
        <w:rPr>
          <w:rFonts w:ascii="Calibri" w:eastAsia="Calibri" w:hAnsi="Calibri" w:cs="Calibri"/>
          <w:color w:val="000000" w:themeColor="text1"/>
          <w:sz w:val="24"/>
          <w:szCs w:val="24"/>
        </w:rPr>
        <w:t xml:space="preserve"> </w:t>
      </w:r>
      <w:r w:rsidR="0098678C">
        <w:rPr>
          <w:rFonts w:ascii="Calibri" w:eastAsia="Calibri" w:hAnsi="Calibri" w:cs="Calibri"/>
          <w:color w:val="000000" w:themeColor="text1"/>
          <w:sz w:val="24"/>
          <w:szCs w:val="24"/>
        </w:rPr>
        <w:t xml:space="preserve">- Last Accessed </w:t>
      </w:r>
      <w:r w:rsidR="0098678C">
        <w:rPr>
          <w:rFonts w:ascii="Calibri" w:eastAsia="Calibri" w:hAnsi="Calibri" w:cs="Calibri"/>
          <w:color w:val="000000" w:themeColor="text1"/>
          <w:sz w:val="24"/>
          <w:szCs w:val="24"/>
        </w:rPr>
        <w:lastRenderedPageBreak/>
        <w:t>date 16/03/22</w:t>
      </w:r>
      <w:r w:rsidR="0098678C">
        <w:rPr>
          <w:rFonts w:ascii="Calibri" w:eastAsia="Calibri" w:hAnsi="Calibri" w:cs="Calibri"/>
          <w:color w:val="000000" w:themeColor="text1"/>
          <w:sz w:val="24"/>
          <w:szCs w:val="24"/>
        </w:rPr>
        <w:t xml:space="preserve">) </w:t>
      </w:r>
      <w:r w:rsidRPr="00FC6E5C">
        <w:rPr>
          <w:rFonts w:ascii="Calibri" w:eastAsia="Calibri" w:hAnsi="Calibri" w:cs="Calibri"/>
          <w:color w:val="000000" w:themeColor="text1"/>
          <w:sz w:val="24"/>
          <w:szCs w:val="24"/>
        </w:rPr>
        <w:t xml:space="preserve">(Figure 1a). COG-UK-ME also provides visualisations of the spike protein structure showing the position of the VOC defining mutations (Figure 1b). </w:t>
      </w:r>
      <w:r w:rsidRPr="00FC6E5C">
        <w:rPr>
          <w:rFonts w:ascii="Calibri" w:eastAsia="Calibri" w:hAnsi="Calibri" w:cs="Calibri"/>
          <w:color w:val="000000" w:themeColor="text1"/>
          <w:sz w:val="24"/>
          <w:szCs w:val="24"/>
          <w:highlight w:val="white"/>
        </w:rPr>
        <w:t>Data are also placed in their geographical context by showing the number of sequences and percentage of variants per region (</w:t>
      </w:r>
      <w:r w:rsidRPr="00FC6E5C">
        <w:rPr>
          <w:rFonts w:ascii="Calibri" w:eastAsia="Calibri" w:hAnsi="Calibri" w:cs="Calibri"/>
          <w:color w:val="000000" w:themeColor="text1"/>
          <w:sz w:val="24"/>
          <w:szCs w:val="24"/>
        </w:rPr>
        <w:t>Nomenclature of Territorial Units for Statistics</w:t>
      </w:r>
      <w:r w:rsidRPr="00FC6E5C">
        <w:rPr>
          <w:rFonts w:ascii="Calibri" w:eastAsia="Calibri" w:hAnsi="Calibri" w:cs="Calibri"/>
          <w:color w:val="000000" w:themeColor="text1"/>
          <w:sz w:val="24"/>
          <w:szCs w:val="24"/>
          <w:highlight w:val="white"/>
        </w:rPr>
        <w:t xml:space="preserve"> – NUTS1) (“Geographical distribution” tab). </w:t>
      </w:r>
    </w:p>
    <w:p w14:paraId="00000023" w14:textId="77777777" w:rsidR="008357A1" w:rsidRPr="00FC6E5C" w:rsidRDefault="008357A1">
      <w:pPr>
        <w:spacing w:after="160"/>
        <w:jc w:val="both"/>
        <w:rPr>
          <w:rFonts w:ascii="Calibri" w:eastAsia="Calibri" w:hAnsi="Calibri" w:cs="Calibri"/>
          <w:color w:val="000000" w:themeColor="text1"/>
          <w:sz w:val="24"/>
          <w:szCs w:val="24"/>
        </w:rPr>
      </w:pPr>
    </w:p>
    <w:p w14:paraId="00000024" w14:textId="77777777" w:rsidR="008357A1" w:rsidRPr="00FC6E5C" w:rsidRDefault="00A30893" w:rsidP="004F5E0B">
      <w:pPr>
        <w:spacing w:after="160"/>
        <w:ind w:firstLine="72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highlight w:val="white"/>
        </w:rPr>
        <w:t>2.2 Spike Profile Tracking</w:t>
      </w:r>
    </w:p>
    <w:p w14:paraId="38684FCF" w14:textId="77777777" w:rsidR="004F5E0B" w:rsidRPr="00FC6E5C" w:rsidRDefault="00A30893" w:rsidP="004F5E0B">
      <w:pPr>
        <w:jc w:val="both"/>
        <w:rPr>
          <w:rFonts w:ascii="Calibri" w:hAnsi="Calibri" w:cs="Calibri"/>
          <w:color w:val="000000" w:themeColor="text1"/>
          <w:sz w:val="24"/>
          <w:szCs w:val="24"/>
        </w:rPr>
      </w:pPr>
      <w:r w:rsidRPr="00FC6E5C">
        <w:rPr>
          <w:rFonts w:ascii="Calibri" w:eastAsia="Calibri" w:hAnsi="Calibri" w:cs="Calibri"/>
          <w:color w:val="000000" w:themeColor="text1"/>
          <w:sz w:val="24"/>
          <w:szCs w:val="24"/>
        </w:rPr>
        <w:t xml:space="preserve">In addition to tracking the frequency of individual substitutions across the genome and of lineages identified as VOCs or VUIs, changes in the frequency of combinations of spike amino acid substitutions are tracked. Each spike profile is defined as the combination of substitutions compared with the original genotype (Wuhan-Hu-1). Profiles may represent monophyletic lineages or they may have arisen convergently across the phylogeny. Changes in profile frequency over the latest 56-day period are considered. For currently circulating profiles (those sampled within the latest seven days), a sortable and searchable table includes information on the </w:t>
      </w:r>
      <w:proofErr w:type="spellStart"/>
      <w:r w:rsidRPr="00FC6E5C">
        <w:rPr>
          <w:rFonts w:ascii="Calibri" w:eastAsia="Calibri" w:hAnsi="Calibri" w:cs="Calibri"/>
          <w:color w:val="000000" w:themeColor="text1"/>
          <w:sz w:val="24"/>
          <w:szCs w:val="24"/>
        </w:rPr>
        <w:t>pango</w:t>
      </w:r>
      <w:proofErr w:type="spellEnd"/>
      <w:r w:rsidRPr="00FC6E5C">
        <w:rPr>
          <w:rFonts w:ascii="Calibri" w:eastAsia="Calibri" w:hAnsi="Calibri" w:cs="Calibri"/>
          <w:color w:val="000000" w:themeColor="text1"/>
          <w:sz w:val="24"/>
          <w:szCs w:val="24"/>
        </w:rPr>
        <w:t xml:space="preserve"> lineage(s) for which the profile has been associated, the number of substitutions comprising the profile, and the count of sequences across the latest 56-day and 28-day periods. The average growth rate (plotted on the y-axis in Figure 2A) is calculated as the mean percentage change in frequency between each 2-week period within the 56-day period. As growth rates are sensitive to potentially stochastic changes at very low frequencies, we also calculate a statistic that estimates recent expansion or contraction of each profile, calculated over the 56-day period (plotted on the y-axis in Figure 2B). </w:t>
      </w:r>
      <w:r w:rsidR="004F5E0B" w:rsidRPr="00FC6E5C">
        <w:rPr>
          <w:rFonts w:ascii="Calibri" w:hAnsi="Calibri" w:cs="Calibri"/>
          <w:color w:val="000000" w:themeColor="text1"/>
          <w:sz w:val="24"/>
          <w:szCs w:val="24"/>
        </w:rPr>
        <w:t xml:space="preserve">For each profile, </w:t>
      </w:r>
      <m:oMath>
        <m:r>
          <w:rPr>
            <w:rFonts w:ascii="Cambria Math" w:hAnsi="Cambria Math" w:cs="Calibri"/>
            <w:color w:val="000000" w:themeColor="text1"/>
            <w:sz w:val="24"/>
            <w:szCs w:val="24"/>
          </w:rPr>
          <m:t>i</m:t>
        </m:r>
      </m:oMath>
      <w:r w:rsidR="004F5E0B" w:rsidRPr="00FC6E5C">
        <w:rPr>
          <w:rFonts w:ascii="Calibri" w:hAnsi="Calibri" w:cs="Calibri"/>
          <w:color w:val="000000" w:themeColor="text1"/>
          <w:sz w:val="24"/>
          <w:szCs w:val="24"/>
        </w:rPr>
        <w:t xml:space="preserve">, the absolute value for this statistic, </w:t>
      </w:r>
      <m:oMath>
        <m:sSub>
          <m:sSubPr>
            <m:ctrlPr>
              <w:rPr>
                <w:rFonts w:ascii="Cambria Math" w:hAnsi="Cambria Math" w:cs="Calibri"/>
                <w:i/>
                <w:color w:val="000000" w:themeColor="text1"/>
                <w:sz w:val="24"/>
                <w:szCs w:val="24"/>
              </w:rPr>
            </m:ctrlPr>
          </m:sSubPr>
          <m:e>
            <m:r>
              <w:rPr>
                <w:rFonts w:ascii="Cambria Math" w:hAnsi="Cambria Math" w:cs="Calibri"/>
                <w:color w:val="000000" w:themeColor="text1"/>
                <w:sz w:val="24"/>
                <w:szCs w:val="24"/>
              </w:rPr>
              <m:t>X</m:t>
            </m:r>
          </m:e>
          <m:sub>
            <m:r>
              <w:rPr>
                <w:rFonts w:ascii="Cambria Math" w:hAnsi="Cambria Math" w:cs="Calibri"/>
                <w:color w:val="000000" w:themeColor="text1"/>
                <w:sz w:val="24"/>
                <w:szCs w:val="24"/>
              </w:rPr>
              <m:t>i</m:t>
            </m:r>
          </m:sub>
        </m:sSub>
      </m:oMath>
      <w:r w:rsidR="004F5E0B" w:rsidRPr="00FC6E5C">
        <w:rPr>
          <w:rFonts w:ascii="Calibri" w:hAnsi="Calibri" w:cs="Calibri"/>
          <w:color w:val="000000" w:themeColor="text1"/>
          <w:sz w:val="24"/>
          <w:szCs w:val="24"/>
        </w:rPr>
        <w:t xml:space="preserve">, is calculated using the observed frequency, </w:t>
      </w:r>
      <m:oMath>
        <m:sSub>
          <m:sSubPr>
            <m:ctrlPr>
              <w:rPr>
                <w:rFonts w:ascii="Cambria Math" w:hAnsi="Cambria Math" w:cs="Calibri"/>
                <w:i/>
                <w:color w:val="000000" w:themeColor="text1"/>
                <w:sz w:val="24"/>
                <w:szCs w:val="24"/>
              </w:rPr>
            </m:ctrlPr>
          </m:sSubPr>
          <m:e>
            <m:r>
              <w:rPr>
                <w:rFonts w:ascii="Cambria Math" w:hAnsi="Cambria Math" w:cs="Calibri"/>
                <w:color w:val="000000" w:themeColor="text1"/>
                <w:sz w:val="24"/>
                <w:szCs w:val="24"/>
              </w:rPr>
              <m:t>O</m:t>
            </m:r>
          </m:e>
          <m:sub>
            <m:r>
              <w:rPr>
                <w:rFonts w:ascii="Cambria Math" w:hAnsi="Cambria Math" w:cs="Calibri"/>
                <w:color w:val="000000" w:themeColor="text1"/>
                <w:sz w:val="24"/>
                <w:szCs w:val="24"/>
              </w:rPr>
              <m:t>i,j</m:t>
            </m:r>
          </m:sub>
        </m:sSub>
      </m:oMath>
      <w:r w:rsidR="004F5E0B" w:rsidRPr="00FC6E5C">
        <w:rPr>
          <w:rFonts w:ascii="Calibri" w:hAnsi="Calibri" w:cs="Calibri"/>
          <w:color w:val="000000" w:themeColor="text1"/>
          <w:sz w:val="24"/>
          <w:szCs w:val="24"/>
        </w:rPr>
        <w:t xml:space="preserve">, of each profile, </w:t>
      </w:r>
      <m:oMath>
        <m:r>
          <w:rPr>
            <w:rFonts w:ascii="Cambria Math" w:hAnsi="Cambria Math" w:cs="Calibri"/>
            <w:color w:val="000000" w:themeColor="text1"/>
            <w:sz w:val="24"/>
            <w:szCs w:val="24"/>
          </w:rPr>
          <m:t>i</m:t>
        </m:r>
      </m:oMath>
      <w:r w:rsidR="004F5E0B" w:rsidRPr="00FC6E5C">
        <w:rPr>
          <w:rFonts w:ascii="Calibri" w:hAnsi="Calibri" w:cs="Calibri"/>
          <w:color w:val="000000" w:themeColor="text1"/>
          <w:sz w:val="24"/>
          <w:szCs w:val="24"/>
        </w:rPr>
        <w:t xml:space="preserve">, in each of the most recent two-week periods, </w:t>
      </w:r>
      <m:oMath>
        <m:r>
          <w:rPr>
            <w:rFonts w:ascii="Cambria Math" w:hAnsi="Cambria Math" w:cs="Calibri"/>
            <w:color w:val="000000" w:themeColor="text1"/>
            <w:sz w:val="24"/>
            <w:szCs w:val="24"/>
          </w:rPr>
          <m:t>j</m:t>
        </m:r>
      </m:oMath>
      <w:r w:rsidR="004F5E0B" w:rsidRPr="00FC6E5C">
        <w:rPr>
          <w:rFonts w:ascii="Calibri" w:hAnsi="Calibri" w:cs="Calibri"/>
          <w:color w:val="000000" w:themeColor="text1"/>
          <w:sz w:val="24"/>
          <w:szCs w:val="24"/>
        </w:rPr>
        <w:t>, according to</w:t>
      </w:r>
    </w:p>
    <w:p w14:paraId="14CA7E69" w14:textId="77777777" w:rsidR="004F5E0B" w:rsidRPr="00FC6E5C" w:rsidRDefault="00760EFC" w:rsidP="004F5E0B">
      <w:pPr>
        <w:jc w:val="both"/>
        <w:rPr>
          <w:rFonts w:ascii="Calibri" w:eastAsiaTheme="minorEastAsia" w:hAnsi="Calibri" w:cs="Calibri"/>
          <w:color w:val="000000" w:themeColor="text1"/>
          <w:sz w:val="24"/>
          <w:szCs w:val="24"/>
        </w:rPr>
      </w:pPr>
      <m:oMathPara>
        <m:oMath>
          <m:sSub>
            <m:sSubPr>
              <m:ctrlPr>
                <w:rPr>
                  <w:rFonts w:ascii="Cambria Math" w:hAnsi="Cambria Math" w:cs="Calibri"/>
                  <w:i/>
                  <w:color w:val="000000" w:themeColor="text1"/>
                  <w:sz w:val="24"/>
                  <w:szCs w:val="24"/>
                </w:rPr>
              </m:ctrlPr>
            </m:sSubPr>
            <m:e>
              <m:r>
                <w:rPr>
                  <w:rFonts w:ascii="Cambria Math" w:hAnsi="Cambria Math" w:cs="Calibri"/>
                  <w:color w:val="000000" w:themeColor="text1"/>
                  <w:sz w:val="24"/>
                  <w:szCs w:val="24"/>
                </w:rPr>
                <m:t>X</m:t>
              </m:r>
            </m:e>
            <m:sub>
              <m:r>
                <w:rPr>
                  <w:rFonts w:ascii="Cambria Math" w:hAnsi="Cambria Math" w:cs="Calibri"/>
                  <w:color w:val="000000" w:themeColor="text1"/>
                  <w:sz w:val="24"/>
                  <w:szCs w:val="24"/>
                </w:rPr>
                <m:t>i</m:t>
              </m:r>
            </m:sub>
          </m:sSub>
          <m:r>
            <w:rPr>
              <w:rFonts w:ascii="Cambria Math" w:hAnsi="Cambria Math" w:cs="Calibri"/>
              <w:color w:val="000000" w:themeColor="text1"/>
              <w:sz w:val="24"/>
              <w:szCs w:val="24"/>
            </w:rPr>
            <m:t>=</m:t>
          </m:r>
          <m:nary>
            <m:naryPr>
              <m:chr m:val="∑"/>
              <m:limLoc m:val="undOvr"/>
              <m:subHide m:val="1"/>
              <m:supHide m:val="1"/>
              <m:ctrlPr>
                <w:rPr>
                  <w:rFonts w:ascii="Cambria Math" w:hAnsi="Cambria Math" w:cs="Calibri"/>
                  <w:i/>
                  <w:color w:val="000000" w:themeColor="text1"/>
                  <w:sz w:val="24"/>
                  <w:szCs w:val="24"/>
                </w:rPr>
              </m:ctrlPr>
            </m:naryPr>
            <m:sub/>
            <m:sup/>
            <m:e>
              <m:f>
                <m:fPr>
                  <m:ctrlPr>
                    <w:rPr>
                      <w:rFonts w:ascii="Cambria Math" w:hAnsi="Cambria Math" w:cs="Calibri"/>
                      <w:i/>
                      <w:color w:val="000000" w:themeColor="text1"/>
                      <w:sz w:val="24"/>
                      <w:szCs w:val="24"/>
                    </w:rPr>
                  </m:ctrlPr>
                </m:fPr>
                <m:num>
                  <m:sSup>
                    <m:sSupPr>
                      <m:ctrlPr>
                        <w:rPr>
                          <w:rFonts w:ascii="Cambria Math" w:hAnsi="Cambria Math" w:cs="Calibri"/>
                          <w:i/>
                          <w:color w:val="000000" w:themeColor="text1"/>
                          <w:sz w:val="24"/>
                          <w:szCs w:val="24"/>
                        </w:rPr>
                      </m:ctrlPr>
                    </m:sSupPr>
                    <m:e>
                      <m:r>
                        <w:rPr>
                          <w:rFonts w:ascii="Cambria Math" w:hAnsi="Cambria Math" w:cs="Calibri"/>
                          <w:color w:val="000000" w:themeColor="text1"/>
                          <w:sz w:val="24"/>
                          <w:szCs w:val="24"/>
                        </w:rPr>
                        <m:t>(</m:t>
                      </m:r>
                      <m:sSub>
                        <m:sSubPr>
                          <m:ctrlPr>
                            <w:rPr>
                              <w:rFonts w:ascii="Cambria Math" w:hAnsi="Cambria Math" w:cs="Calibri"/>
                              <w:i/>
                              <w:color w:val="000000" w:themeColor="text1"/>
                              <w:sz w:val="24"/>
                              <w:szCs w:val="24"/>
                            </w:rPr>
                          </m:ctrlPr>
                        </m:sSubPr>
                        <m:e>
                          <m:r>
                            <w:rPr>
                              <w:rFonts w:ascii="Cambria Math" w:hAnsi="Cambria Math" w:cs="Calibri"/>
                              <w:color w:val="000000" w:themeColor="text1"/>
                              <w:sz w:val="24"/>
                              <w:szCs w:val="24"/>
                            </w:rPr>
                            <m:t>O</m:t>
                          </m:r>
                        </m:e>
                        <m:sub>
                          <m:r>
                            <w:rPr>
                              <w:rFonts w:ascii="Cambria Math" w:hAnsi="Cambria Math" w:cs="Calibri"/>
                              <w:color w:val="000000" w:themeColor="text1"/>
                              <w:sz w:val="24"/>
                              <w:szCs w:val="24"/>
                            </w:rPr>
                            <m:t>i,j</m:t>
                          </m:r>
                        </m:sub>
                      </m:sSub>
                      <m:r>
                        <w:rPr>
                          <w:rFonts w:ascii="Cambria Math" w:hAnsi="Cambria Math" w:cs="Calibri"/>
                          <w:color w:val="000000" w:themeColor="text1"/>
                          <w:sz w:val="24"/>
                          <w:szCs w:val="24"/>
                        </w:rPr>
                        <m:t>-</m:t>
                      </m:r>
                      <m:sSub>
                        <m:sSubPr>
                          <m:ctrlPr>
                            <w:rPr>
                              <w:rFonts w:ascii="Cambria Math" w:hAnsi="Cambria Math" w:cs="Calibri"/>
                              <w:i/>
                              <w:color w:val="000000" w:themeColor="text1"/>
                              <w:sz w:val="24"/>
                              <w:szCs w:val="24"/>
                            </w:rPr>
                          </m:ctrlPr>
                        </m:sSubPr>
                        <m:e>
                          <m:r>
                            <w:rPr>
                              <w:rFonts w:ascii="Cambria Math" w:hAnsi="Cambria Math" w:cs="Calibri"/>
                              <w:color w:val="000000" w:themeColor="text1"/>
                              <w:sz w:val="24"/>
                              <w:szCs w:val="24"/>
                            </w:rPr>
                            <m:t>E</m:t>
                          </m:r>
                        </m:e>
                        <m:sub>
                          <m:r>
                            <w:rPr>
                              <w:rFonts w:ascii="Cambria Math" w:hAnsi="Cambria Math" w:cs="Calibri"/>
                              <w:color w:val="000000" w:themeColor="text1"/>
                              <w:sz w:val="24"/>
                              <w:szCs w:val="24"/>
                            </w:rPr>
                            <m:t>i</m:t>
                          </m:r>
                        </m:sub>
                      </m:sSub>
                      <m:r>
                        <w:rPr>
                          <w:rFonts w:ascii="Cambria Math" w:hAnsi="Cambria Math" w:cs="Calibri"/>
                          <w:color w:val="000000" w:themeColor="text1"/>
                          <w:sz w:val="24"/>
                          <w:szCs w:val="24"/>
                        </w:rPr>
                        <m:t>)</m:t>
                      </m:r>
                    </m:e>
                    <m:sup>
                      <m:r>
                        <w:rPr>
                          <w:rFonts w:ascii="Cambria Math" w:hAnsi="Cambria Math" w:cs="Calibri"/>
                          <w:color w:val="000000" w:themeColor="text1"/>
                          <w:sz w:val="24"/>
                          <w:szCs w:val="24"/>
                        </w:rPr>
                        <m:t>2</m:t>
                      </m:r>
                    </m:sup>
                  </m:sSup>
                </m:num>
                <m:den>
                  <m:sSub>
                    <m:sSubPr>
                      <m:ctrlPr>
                        <w:rPr>
                          <w:rFonts w:ascii="Cambria Math" w:hAnsi="Cambria Math" w:cs="Calibri"/>
                          <w:i/>
                          <w:color w:val="000000" w:themeColor="text1"/>
                          <w:sz w:val="24"/>
                          <w:szCs w:val="24"/>
                        </w:rPr>
                      </m:ctrlPr>
                    </m:sSubPr>
                    <m:e>
                      <m:r>
                        <w:rPr>
                          <w:rFonts w:ascii="Cambria Math" w:hAnsi="Cambria Math" w:cs="Calibri"/>
                          <w:color w:val="000000" w:themeColor="text1"/>
                          <w:sz w:val="24"/>
                          <w:szCs w:val="24"/>
                        </w:rPr>
                        <m:t>E</m:t>
                      </m:r>
                    </m:e>
                    <m:sub>
                      <m:r>
                        <w:rPr>
                          <w:rFonts w:ascii="Cambria Math" w:hAnsi="Cambria Math" w:cs="Calibri"/>
                          <w:color w:val="000000" w:themeColor="text1"/>
                          <w:sz w:val="24"/>
                          <w:szCs w:val="24"/>
                        </w:rPr>
                        <m:t>i</m:t>
                      </m:r>
                    </m:sub>
                  </m:sSub>
                </m:den>
              </m:f>
            </m:e>
          </m:nary>
        </m:oMath>
      </m:oMathPara>
    </w:p>
    <w:p w14:paraId="00000025" w14:textId="6D940BEE" w:rsidR="008357A1" w:rsidRPr="00FC6E5C" w:rsidRDefault="004F5E0B" w:rsidP="004F5E0B">
      <w:pPr>
        <w:jc w:val="both"/>
        <w:rPr>
          <w:rFonts w:ascii="Calibri" w:hAnsi="Calibri" w:cs="Calibri"/>
          <w:color w:val="000000" w:themeColor="text1"/>
          <w:sz w:val="24"/>
          <w:szCs w:val="24"/>
        </w:rPr>
      </w:pPr>
      <w:r w:rsidRPr="00FC6E5C">
        <w:rPr>
          <w:rFonts w:ascii="Calibri" w:eastAsiaTheme="minorEastAsia" w:hAnsi="Calibri" w:cs="Calibri"/>
          <w:color w:val="000000" w:themeColor="text1"/>
          <w:sz w:val="24"/>
          <w:szCs w:val="24"/>
        </w:rPr>
        <w:t xml:space="preserve">where </w:t>
      </w:r>
      <m:oMath>
        <m:sSub>
          <m:sSubPr>
            <m:ctrlPr>
              <w:rPr>
                <w:rFonts w:ascii="Cambria Math" w:eastAsiaTheme="minorEastAsia" w:hAnsi="Cambria Math" w:cs="Calibri"/>
                <w:i/>
                <w:color w:val="000000" w:themeColor="text1"/>
                <w:sz w:val="24"/>
                <w:szCs w:val="24"/>
              </w:rPr>
            </m:ctrlPr>
          </m:sSubPr>
          <m:e>
            <m:r>
              <w:rPr>
                <w:rFonts w:ascii="Cambria Math" w:eastAsiaTheme="minorEastAsia" w:hAnsi="Cambria Math" w:cs="Calibri"/>
                <w:color w:val="000000" w:themeColor="text1"/>
                <w:sz w:val="24"/>
                <w:szCs w:val="24"/>
              </w:rPr>
              <m:t>E</m:t>
            </m:r>
          </m:e>
          <m:sub>
            <m:r>
              <w:rPr>
                <w:rFonts w:ascii="Cambria Math" w:eastAsiaTheme="minorEastAsia" w:hAnsi="Cambria Math" w:cs="Calibri"/>
                <w:color w:val="000000" w:themeColor="text1"/>
                <w:sz w:val="24"/>
                <w:szCs w:val="24"/>
              </w:rPr>
              <m:t>i</m:t>
            </m:r>
          </m:sub>
        </m:sSub>
      </m:oMath>
      <w:r w:rsidRPr="00FC6E5C">
        <w:rPr>
          <w:rFonts w:ascii="Calibri" w:eastAsiaTheme="minorEastAsia" w:hAnsi="Calibri" w:cs="Calibri"/>
          <w:color w:val="000000" w:themeColor="text1"/>
          <w:sz w:val="24"/>
          <w:szCs w:val="24"/>
        </w:rPr>
        <w:t xml:space="preserve"> is the frequency of profile </w:t>
      </w:r>
      <m:oMath>
        <m:r>
          <w:rPr>
            <w:rFonts w:ascii="Cambria Math" w:hAnsi="Cambria Math" w:cs="Calibri"/>
            <w:color w:val="000000" w:themeColor="text1"/>
            <w:sz w:val="24"/>
            <w:szCs w:val="24"/>
          </w:rPr>
          <m:t>i</m:t>
        </m:r>
      </m:oMath>
      <w:r w:rsidRPr="00FC6E5C">
        <w:rPr>
          <w:rFonts w:ascii="Calibri" w:eastAsiaTheme="minorEastAsia" w:hAnsi="Calibri" w:cs="Calibri"/>
          <w:color w:val="000000" w:themeColor="text1"/>
          <w:sz w:val="24"/>
          <w:szCs w:val="24"/>
        </w:rPr>
        <w:t xml:space="preserve"> over the full eight-week period under </w:t>
      </w:r>
      <w:proofErr w:type="gramStart"/>
      <w:r w:rsidRPr="00FC6E5C">
        <w:rPr>
          <w:rFonts w:ascii="Calibri" w:eastAsiaTheme="minorEastAsia" w:hAnsi="Calibri" w:cs="Calibri"/>
          <w:color w:val="000000" w:themeColor="text1"/>
          <w:sz w:val="24"/>
          <w:szCs w:val="24"/>
        </w:rPr>
        <w:t>consideration.</w:t>
      </w:r>
      <w:proofErr w:type="gramEnd"/>
      <w:r w:rsidR="00A30893" w:rsidRPr="00FC6E5C">
        <w:rPr>
          <w:rFonts w:ascii="Calibri" w:eastAsia="Calibri" w:hAnsi="Calibri" w:cs="Calibri"/>
          <w:color w:val="000000" w:themeColor="text1"/>
          <w:sz w:val="24"/>
          <w:szCs w:val="24"/>
        </w:rPr>
        <w:t xml:space="preserve"> Thus, the value calculated is influenced by both the rate of change in profile frequency and the overall frequencies of a given profile and is more robust to stochastic differences in profile frequency that tend to occur at low frequencies.</w:t>
      </w:r>
    </w:p>
    <w:p w14:paraId="00000026" w14:textId="77777777" w:rsidR="008357A1" w:rsidRPr="00FC6E5C" w:rsidRDefault="00A30893">
      <w:pPr>
        <w:spacing w:after="160"/>
        <w:jc w:val="both"/>
        <w:rPr>
          <w:rFonts w:ascii="Calibri" w:eastAsia="Calibri" w:hAnsi="Calibri" w:cs="Calibri"/>
          <w:color w:val="000000" w:themeColor="text1"/>
          <w:sz w:val="24"/>
          <w:szCs w:val="24"/>
          <w:highlight w:val="yellow"/>
        </w:rPr>
      </w:pPr>
      <w:r w:rsidRPr="00FC6E5C">
        <w:rPr>
          <w:rFonts w:ascii="Calibri" w:eastAsia="Calibri" w:hAnsi="Calibri" w:cs="Calibri"/>
          <w:color w:val="000000" w:themeColor="text1"/>
          <w:sz w:val="24"/>
          <w:szCs w:val="24"/>
        </w:rPr>
        <w:t>This monitoring of spike profiles allows the detection of emerging, potentially advantageous, spikes that might not be detected by surveillance methods conditioned on mutations previously determined to be noteworthy through experimentation or other means. This simple approach is complementary to more sophisticated phylogenetic approaches for the estimation of lineage-specific growth rates. One advantage of this simple non-phylogenetic approach is that the convergent accumulation of a substitution or combination of substitutions on a particular background is identified. Such a scenario could arise when there is strong selective pressure on a genotype (</w:t>
      </w:r>
      <w:proofErr w:type="gramStart"/>
      <w:r w:rsidRPr="00FC6E5C">
        <w:rPr>
          <w:rFonts w:ascii="Calibri" w:eastAsia="Calibri" w:hAnsi="Calibri" w:cs="Calibri"/>
          <w:color w:val="000000" w:themeColor="text1"/>
          <w:sz w:val="24"/>
          <w:szCs w:val="24"/>
        </w:rPr>
        <w:t>e.g.</w:t>
      </w:r>
      <w:proofErr w:type="gramEnd"/>
      <w:r w:rsidRPr="00FC6E5C">
        <w:rPr>
          <w:rFonts w:ascii="Calibri" w:eastAsia="Calibri" w:hAnsi="Calibri" w:cs="Calibri"/>
          <w:color w:val="000000" w:themeColor="text1"/>
          <w:sz w:val="24"/>
          <w:szCs w:val="24"/>
        </w:rPr>
        <w:t xml:space="preserve"> the introduction of a therapeutic). For example, this approach would quickly alert to the growth of a profile such as Delta + E484K emerging convergently across the Delta phylogeny in response to within-host, immune-mediated selection, even if the instances of this profile are interspersed across the phylogeny.</w:t>
      </w:r>
    </w:p>
    <w:p w14:paraId="00000029" w14:textId="77777777" w:rsidR="008357A1" w:rsidRPr="00FC6E5C" w:rsidRDefault="008357A1">
      <w:pPr>
        <w:spacing w:after="160"/>
        <w:jc w:val="both"/>
        <w:rPr>
          <w:rFonts w:ascii="Calibri" w:eastAsia="Calibri" w:hAnsi="Calibri" w:cs="Calibri"/>
          <w:color w:val="000000" w:themeColor="text1"/>
          <w:sz w:val="24"/>
          <w:szCs w:val="24"/>
        </w:rPr>
      </w:pPr>
    </w:p>
    <w:p w14:paraId="0000002A" w14:textId="77777777" w:rsidR="008357A1" w:rsidRPr="00FC6E5C" w:rsidRDefault="00A30893">
      <w:pPr>
        <w:spacing w:after="160"/>
        <w:ind w:firstLine="72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2.3 Antigenic changes</w:t>
      </w:r>
    </w:p>
    <w:p w14:paraId="0000002B" w14:textId="5687649B" w:rsidR="008357A1" w:rsidRPr="00FC6E5C" w:rsidRDefault="00A30893">
      <w:pPr>
        <w:spacing w:after="160"/>
        <w:jc w:val="both"/>
        <w:rPr>
          <w:rFonts w:ascii="Calibri" w:eastAsia="Calibri" w:hAnsi="Calibri" w:cs="Calibri"/>
          <w:color w:val="000000" w:themeColor="text1"/>
          <w:sz w:val="24"/>
          <w:szCs w:val="24"/>
          <w:highlight w:val="white"/>
        </w:rPr>
      </w:pPr>
      <w:r w:rsidRPr="00FC6E5C">
        <w:rPr>
          <w:rFonts w:ascii="Calibri" w:eastAsia="Calibri" w:hAnsi="Calibri" w:cs="Calibri"/>
          <w:color w:val="000000" w:themeColor="text1"/>
          <w:sz w:val="24"/>
          <w:szCs w:val="24"/>
        </w:rPr>
        <w:t xml:space="preserve">The “Antigenic changes” tab shows </w:t>
      </w:r>
      <w:r w:rsidRPr="00FC6E5C">
        <w:rPr>
          <w:rFonts w:ascii="Calibri" w:eastAsia="Calibri" w:hAnsi="Calibri" w:cs="Calibri"/>
          <w:color w:val="000000" w:themeColor="text1"/>
          <w:sz w:val="24"/>
          <w:szCs w:val="24"/>
          <w:highlight w:val="white"/>
        </w:rPr>
        <w:t xml:space="preserve">a table listing all mutations in the spike protein present in the UK sequence dataset that have individually been associated with some significant degree of weaker virus neutralisation by convalescent plasma, post-vaccination sera, or SARS-CoV-2 spike-specific mAbs (referred to as "Escape mutations" in Figure 3). Alongside links to the associated literature for each substitution, a confidence score representing the weight of evidence associated with each substitution is shown: “high”, whenever the antigenic role of mutation is supported by multiple studies including at least one that reports an effect observed with (post-infection serum) convalescent plasma; “medium”, if the antigenic role of the mutation is supported by multiple studies; and “low”, when the mutation is supported by a single study (Figure 3). In the “VOCs + Antigenicity” tab, COG-UK-ME reports the occurrence of additional amino acid substitutions or deletions linked to antigenic change within each VOC (Figure 4). Relative proportions (expressed as percentages) of sequences carrying specific mutations can give information about the antigenic diversity within a VOC lineage. </w:t>
      </w:r>
    </w:p>
    <w:p w14:paraId="00000032" w14:textId="77777777" w:rsidR="008357A1" w:rsidRPr="00FC6E5C" w:rsidRDefault="008357A1">
      <w:pPr>
        <w:spacing w:after="160"/>
        <w:rPr>
          <w:rFonts w:ascii="Calibri" w:eastAsia="Calibri" w:hAnsi="Calibri" w:cs="Calibri"/>
          <w:color w:val="000000" w:themeColor="text1"/>
          <w:sz w:val="24"/>
          <w:szCs w:val="24"/>
          <w:highlight w:val="white"/>
        </w:rPr>
      </w:pPr>
    </w:p>
    <w:p w14:paraId="00000033" w14:textId="77777777" w:rsidR="008357A1" w:rsidRPr="00FC6E5C" w:rsidRDefault="00A30893">
      <w:pPr>
        <w:spacing w:after="160"/>
        <w:jc w:val="both"/>
        <w:rPr>
          <w:rFonts w:ascii="Calibri" w:eastAsia="Calibri" w:hAnsi="Calibri" w:cs="Calibri"/>
          <w:b/>
          <w:color w:val="000000" w:themeColor="text1"/>
          <w:sz w:val="24"/>
          <w:szCs w:val="24"/>
          <w:highlight w:val="white"/>
        </w:rPr>
      </w:pPr>
      <w:r w:rsidRPr="00FC6E5C">
        <w:rPr>
          <w:rFonts w:ascii="Calibri" w:eastAsia="Calibri" w:hAnsi="Calibri" w:cs="Calibri"/>
          <w:b/>
          <w:color w:val="000000" w:themeColor="text1"/>
          <w:sz w:val="24"/>
          <w:szCs w:val="24"/>
          <w:highlight w:val="white"/>
        </w:rPr>
        <w:tab/>
        <w:t>2.4 T Cell Epitope Mutations</w:t>
      </w:r>
    </w:p>
    <w:p w14:paraId="00000034" w14:textId="28E73002" w:rsidR="008357A1" w:rsidRPr="00FC6E5C" w:rsidRDefault="00A30893">
      <w:pPr>
        <w:spacing w:after="160"/>
        <w:jc w:val="both"/>
        <w:rPr>
          <w:rFonts w:ascii="Calibri" w:eastAsia="Calibri" w:hAnsi="Calibri" w:cs="Calibri"/>
          <w:color w:val="000000" w:themeColor="text1"/>
          <w:sz w:val="24"/>
          <w:szCs w:val="24"/>
          <w:highlight w:val="white"/>
        </w:rPr>
      </w:pPr>
      <w:r w:rsidRPr="00FC6E5C">
        <w:rPr>
          <w:rFonts w:ascii="Calibri" w:eastAsia="Calibri" w:hAnsi="Calibri" w:cs="Calibri"/>
          <w:color w:val="000000" w:themeColor="text1"/>
          <w:sz w:val="24"/>
          <w:szCs w:val="24"/>
          <w:highlight w:val="white"/>
        </w:rPr>
        <w:t xml:space="preserve">Similar to the “Antigenic changes” tab, the “T cell epitope mutations” tab shows amino acid replacements in experimentally proven T cell epitopes both in spike and in other proteins which have been described in the literature. Data are further filtered based on experimental studies just defining T cell epitopes (“Epitope studies”) or those reporting on the impact of specific mutations on T cell recognition (“Reduced T cell recognition”). Also shown are predicted antigen presentation likelihood percentile rank values to the experimentally proposed HLA restriction element based on the </w:t>
      </w:r>
      <w:proofErr w:type="spellStart"/>
      <w:r w:rsidRPr="00FC6E5C">
        <w:rPr>
          <w:rFonts w:ascii="Calibri" w:eastAsia="Calibri" w:hAnsi="Calibri" w:cs="Calibri"/>
          <w:color w:val="000000" w:themeColor="text1"/>
          <w:sz w:val="24"/>
          <w:szCs w:val="24"/>
          <w:highlight w:val="white"/>
        </w:rPr>
        <w:t>NetMHCpan</w:t>
      </w:r>
      <w:proofErr w:type="spellEnd"/>
      <w:r w:rsidRPr="00FC6E5C">
        <w:rPr>
          <w:rFonts w:ascii="Calibri" w:eastAsia="Calibri" w:hAnsi="Calibri" w:cs="Calibri"/>
          <w:color w:val="000000" w:themeColor="text1"/>
          <w:sz w:val="24"/>
          <w:szCs w:val="24"/>
          <w:highlight w:val="white"/>
        </w:rPr>
        <w:t xml:space="preserve"> (CD8) and </w:t>
      </w:r>
      <w:proofErr w:type="spellStart"/>
      <w:r w:rsidRPr="00FC6E5C">
        <w:rPr>
          <w:rFonts w:ascii="Calibri" w:eastAsia="Calibri" w:hAnsi="Calibri" w:cs="Calibri"/>
          <w:color w:val="000000" w:themeColor="text1"/>
          <w:sz w:val="24"/>
          <w:szCs w:val="24"/>
          <w:highlight w:val="white"/>
        </w:rPr>
        <w:t>NetMHCIIpan</w:t>
      </w:r>
      <w:proofErr w:type="spellEnd"/>
      <w:r w:rsidRPr="00FC6E5C">
        <w:rPr>
          <w:rFonts w:ascii="Calibri" w:eastAsia="Calibri" w:hAnsi="Calibri" w:cs="Calibri"/>
          <w:color w:val="000000" w:themeColor="text1"/>
          <w:sz w:val="24"/>
          <w:szCs w:val="24"/>
          <w:highlight w:val="white"/>
        </w:rPr>
        <w:t xml:space="preserve"> (CD4) 4.1 algorithms (</w:t>
      </w:r>
      <w:hyperlink r:id="rId22">
        <w:r w:rsidRPr="00FC6E5C">
          <w:rPr>
            <w:rFonts w:ascii="Calibri" w:eastAsia="Calibri" w:hAnsi="Calibri" w:cs="Calibri"/>
            <w:color w:val="000000" w:themeColor="text1"/>
            <w:sz w:val="24"/>
            <w:szCs w:val="24"/>
            <w:highlight w:val="white"/>
            <w:u w:val="single"/>
          </w:rPr>
          <w:t>https://services.healthtech.dtu.dk/service.php?NetMHCpan-4.1</w:t>
        </w:r>
      </w:hyperlink>
      <w:r w:rsidRPr="00FC6E5C">
        <w:rPr>
          <w:rFonts w:ascii="Calibri" w:eastAsia="Calibri" w:hAnsi="Calibri" w:cs="Calibri"/>
          <w:color w:val="000000" w:themeColor="text1"/>
          <w:sz w:val="24"/>
          <w:szCs w:val="24"/>
          <w:highlight w:val="white"/>
        </w:rPr>
        <w:t xml:space="preserve"> and </w:t>
      </w:r>
      <w:hyperlink r:id="rId23">
        <w:r w:rsidRPr="00FC6E5C">
          <w:rPr>
            <w:rFonts w:ascii="Calibri" w:eastAsia="Calibri" w:hAnsi="Calibri" w:cs="Calibri"/>
            <w:color w:val="000000" w:themeColor="text1"/>
            <w:sz w:val="24"/>
            <w:szCs w:val="24"/>
            <w:highlight w:val="white"/>
            <w:u w:val="single"/>
          </w:rPr>
          <w:t>https://services.healthtech.dtu.dk/service.php?NetMHCIIpan-4.0</w:t>
        </w:r>
      </w:hyperlink>
      <w:r w:rsidR="0098678C">
        <w:rPr>
          <w:rFonts w:ascii="Calibri" w:eastAsia="Calibri" w:hAnsi="Calibri" w:cs="Calibri"/>
          <w:color w:val="000000" w:themeColor="text1"/>
          <w:sz w:val="24"/>
          <w:szCs w:val="24"/>
          <w:highlight w:val="white"/>
        </w:rPr>
        <w:t xml:space="preserve"> </w:t>
      </w:r>
      <w:r w:rsidR="0098678C">
        <w:rPr>
          <w:rFonts w:ascii="Calibri" w:eastAsia="Calibri" w:hAnsi="Calibri" w:cs="Calibri"/>
          <w:color w:val="000000" w:themeColor="text1"/>
          <w:sz w:val="24"/>
          <w:szCs w:val="24"/>
        </w:rPr>
        <w:t>- Last Accessed date 16/03/22</w:t>
      </w:r>
      <w:r w:rsidR="0098678C">
        <w:rPr>
          <w:rFonts w:ascii="Calibri" w:eastAsia="Calibri" w:hAnsi="Calibri" w:cs="Calibri"/>
          <w:color w:val="000000" w:themeColor="text1"/>
          <w:sz w:val="24"/>
          <w:szCs w:val="24"/>
        </w:rPr>
        <w:t>)</w:t>
      </w:r>
      <w:r w:rsidR="007549EB" w:rsidRPr="00FC6E5C">
        <w:rPr>
          <w:rFonts w:ascii="Calibri" w:eastAsia="Calibri" w:hAnsi="Calibri" w:cs="Calibri"/>
          <w:color w:val="000000" w:themeColor="text1"/>
          <w:sz w:val="24"/>
          <w:szCs w:val="24"/>
          <w:highlight w:val="white"/>
        </w:rPr>
        <w:fldChar w:fldCharType="begin"/>
      </w:r>
      <w:r w:rsidR="005A2E4D">
        <w:rPr>
          <w:rFonts w:ascii="Calibri" w:eastAsia="Calibri" w:hAnsi="Calibri" w:cs="Calibri"/>
          <w:color w:val="000000" w:themeColor="text1"/>
          <w:sz w:val="24"/>
          <w:szCs w:val="24"/>
          <w:highlight w:val="white"/>
        </w:rPr>
        <w:instrText xml:space="preserve"> ADDIN EN.CITE &lt;EndNote&gt;&lt;Cite&gt;&lt;Author&gt;Reynisson&lt;/Author&gt;&lt;Year&gt;2020&lt;/Year&gt;&lt;RecNum&gt;13&lt;/RecNum&gt;&lt;DisplayText&gt;(Reynisson et al. 2020)&lt;/DisplayText&gt;&lt;record&gt;&lt;rec-number&gt;13&lt;/rec-number&gt;&lt;foreign-keys&gt;&lt;key app="EN" db-id="rd0fsr5ruxe5pfeva9qvdts1z0a2zstd5a09" timestamp="1637839275"&gt;13&lt;/key&gt;&lt;/foreign-keys&gt;&lt;ref-type name="Journal Article"&gt;17&lt;/ref-type&gt;&lt;contributors&gt;&lt;authors&gt;&lt;author&gt;Reynisson, Birkir&lt;/author&gt;&lt;author&gt;Alvarez, Bruno&lt;/author&gt;&lt;author&gt;Paul, Sinu&lt;/author&gt;&lt;author&gt;Peters, Bjoern&lt;/author&gt;&lt;author&gt;Nielsen, Morten&lt;/author&gt;&lt;/authors&gt;&lt;/contributors&gt;&lt;titles&gt;&lt;title&gt;NetMHCpan-4.1 and NetMHCIIpan-4.0: improved predictions of MHC antigen presentation by concurrent motif deconvolution and integration of MS MHC eluted ligand data&lt;/title&gt;&lt;secondary-title&gt;Nucleic Acids Research&lt;/secondary-title&gt;&lt;/titles&gt;&lt;periodical&gt;&lt;full-title&gt;Nucleic Acids Research&lt;/full-title&gt;&lt;/periodical&gt;&lt;pages&gt;W449-W454&lt;/pages&gt;&lt;volume&gt;48&lt;/volume&gt;&lt;number&gt;W1&lt;/number&gt;&lt;dates&gt;&lt;year&gt;2020&lt;/year&gt;&lt;/dates&gt;&lt;isbn&gt;0305-1048&lt;/isbn&gt;&lt;urls&gt;&lt;related-urls&gt;&lt;url&gt;https://doi.org/10.1093/nar/gkaa379&lt;/url&gt;&lt;/related-urls&gt;&lt;/urls&gt;&lt;electronic-resource-num&gt;10.1093/nar/gkaa379&lt;/electronic-resource-num&gt;&lt;access-date&gt;11/25/2021&lt;/access-date&gt;&lt;/record&gt;&lt;/Cite&gt;&lt;/EndNote&gt;</w:instrText>
      </w:r>
      <w:r w:rsidR="007549EB" w:rsidRPr="00FC6E5C">
        <w:rPr>
          <w:rFonts w:ascii="Calibri" w:eastAsia="Calibri" w:hAnsi="Calibri" w:cs="Calibri"/>
          <w:color w:val="000000" w:themeColor="text1"/>
          <w:sz w:val="24"/>
          <w:szCs w:val="24"/>
          <w:highlight w:val="white"/>
        </w:rPr>
        <w:fldChar w:fldCharType="separate"/>
      </w:r>
      <w:r w:rsidR="005A2E4D">
        <w:rPr>
          <w:rFonts w:ascii="Calibri" w:eastAsia="Calibri" w:hAnsi="Calibri" w:cs="Calibri"/>
          <w:noProof/>
          <w:color w:val="000000" w:themeColor="text1"/>
          <w:sz w:val="24"/>
          <w:szCs w:val="24"/>
          <w:highlight w:val="white"/>
        </w:rPr>
        <w:t>(</w:t>
      </w:r>
      <w:proofErr w:type="spellStart"/>
      <w:r w:rsidR="005A2E4D">
        <w:rPr>
          <w:rFonts w:ascii="Calibri" w:eastAsia="Calibri" w:hAnsi="Calibri" w:cs="Calibri"/>
          <w:noProof/>
          <w:color w:val="000000" w:themeColor="text1"/>
          <w:sz w:val="24"/>
          <w:szCs w:val="24"/>
          <w:highlight w:val="white"/>
        </w:rPr>
        <w:t>Reynisson</w:t>
      </w:r>
      <w:proofErr w:type="spellEnd"/>
      <w:r w:rsidR="005A2E4D">
        <w:rPr>
          <w:rFonts w:ascii="Calibri" w:eastAsia="Calibri" w:hAnsi="Calibri" w:cs="Calibri"/>
          <w:noProof/>
          <w:color w:val="000000" w:themeColor="text1"/>
          <w:sz w:val="24"/>
          <w:szCs w:val="24"/>
          <w:highlight w:val="white"/>
        </w:rPr>
        <w:t xml:space="preserve"> et al. 2020)</w:t>
      </w:r>
      <w:r w:rsidR="007549EB" w:rsidRPr="00FC6E5C">
        <w:rPr>
          <w:rFonts w:ascii="Calibri" w:eastAsia="Calibri" w:hAnsi="Calibri" w:cs="Calibri"/>
          <w:color w:val="000000" w:themeColor="text1"/>
          <w:sz w:val="24"/>
          <w:szCs w:val="24"/>
          <w:highlight w:val="white"/>
        </w:rPr>
        <w:fldChar w:fldCharType="end"/>
      </w:r>
      <w:r w:rsidRPr="00FC6E5C">
        <w:rPr>
          <w:rFonts w:ascii="Calibri" w:eastAsia="Calibri" w:hAnsi="Calibri" w:cs="Calibri"/>
          <w:color w:val="000000" w:themeColor="text1"/>
          <w:sz w:val="24"/>
          <w:szCs w:val="24"/>
          <w:highlight w:val="white"/>
        </w:rPr>
        <w:t xml:space="preserve"> for both the wildtype and mutant peptide variants.  Here, peptides with predicted percentile rank scores of less than 2.0 for CD8 and less then 5.0 for CD4 are likely HLA binders. Amino acid replacements in any epitope are visualised through logo plots, in which each letter represents an amino acid replacement present in a specific epitope and its height represents residue frequency. The number below the sequence logo shows the position relative to the start position of the epitope. </w:t>
      </w:r>
    </w:p>
    <w:p w14:paraId="00000035" w14:textId="77777777" w:rsidR="008357A1" w:rsidRPr="00FC6E5C" w:rsidRDefault="008357A1">
      <w:pPr>
        <w:spacing w:after="160"/>
        <w:jc w:val="both"/>
        <w:rPr>
          <w:rFonts w:ascii="Calibri" w:eastAsia="Calibri" w:hAnsi="Calibri" w:cs="Calibri"/>
          <w:color w:val="000000" w:themeColor="text1"/>
          <w:sz w:val="24"/>
          <w:szCs w:val="24"/>
          <w:highlight w:val="white"/>
        </w:rPr>
      </w:pPr>
    </w:p>
    <w:p w14:paraId="00000036" w14:textId="77777777" w:rsidR="008357A1" w:rsidRPr="00FC6E5C" w:rsidRDefault="00A30893">
      <w:pPr>
        <w:spacing w:after="160"/>
        <w:jc w:val="both"/>
        <w:rPr>
          <w:rFonts w:ascii="Calibri" w:eastAsia="Calibri" w:hAnsi="Calibri" w:cs="Calibri"/>
          <w:b/>
          <w:color w:val="000000" w:themeColor="text1"/>
          <w:sz w:val="24"/>
          <w:szCs w:val="24"/>
          <w:highlight w:val="white"/>
        </w:rPr>
      </w:pPr>
      <w:r w:rsidRPr="00FC6E5C">
        <w:rPr>
          <w:rFonts w:ascii="Calibri" w:eastAsia="Calibri" w:hAnsi="Calibri" w:cs="Calibri"/>
          <w:color w:val="000000" w:themeColor="text1"/>
          <w:sz w:val="24"/>
          <w:szCs w:val="24"/>
          <w:highlight w:val="white"/>
        </w:rPr>
        <w:tab/>
      </w:r>
      <w:r w:rsidRPr="00FC6E5C">
        <w:rPr>
          <w:rFonts w:ascii="Calibri" w:eastAsia="Calibri" w:hAnsi="Calibri" w:cs="Calibri"/>
          <w:b/>
          <w:color w:val="000000" w:themeColor="text1"/>
          <w:sz w:val="24"/>
          <w:szCs w:val="24"/>
          <w:highlight w:val="white"/>
        </w:rPr>
        <w:t>2.5 Drug Resistance</w:t>
      </w:r>
    </w:p>
    <w:p w14:paraId="00000037" w14:textId="10615243" w:rsidR="008357A1" w:rsidRPr="00FC6E5C" w:rsidRDefault="00A30893">
      <w:pPr>
        <w:spacing w:after="160"/>
        <w:jc w:val="both"/>
        <w:rPr>
          <w:rFonts w:ascii="Calibri" w:eastAsia="Calibri" w:hAnsi="Calibri" w:cs="Calibri"/>
          <w:color w:val="000000" w:themeColor="text1"/>
          <w:sz w:val="24"/>
          <w:szCs w:val="24"/>
          <w:highlight w:val="white"/>
        </w:rPr>
      </w:pPr>
      <w:r w:rsidRPr="00FC6E5C">
        <w:rPr>
          <w:rFonts w:ascii="Calibri" w:eastAsia="Calibri" w:hAnsi="Calibri" w:cs="Calibri"/>
          <w:color w:val="000000" w:themeColor="text1"/>
          <w:sz w:val="24"/>
          <w:szCs w:val="24"/>
          <w:highlight w:val="white"/>
        </w:rPr>
        <w:t>The “Drug resistance” and “Ronapreve” tabs show tables and visualisations for those mutations associated with resistance of SARS-CoV-2 to antiviral treatments (</w:t>
      </w:r>
      <w:proofErr w:type="gramStart"/>
      <w:r w:rsidRPr="00FC6E5C">
        <w:rPr>
          <w:rFonts w:ascii="Calibri" w:eastAsia="Calibri" w:hAnsi="Calibri" w:cs="Calibri"/>
          <w:color w:val="000000" w:themeColor="text1"/>
          <w:sz w:val="24"/>
          <w:szCs w:val="24"/>
          <w:highlight w:val="white"/>
        </w:rPr>
        <w:t>e.g.</w:t>
      </w:r>
      <w:proofErr w:type="gramEnd"/>
      <w:r w:rsidRPr="00FC6E5C">
        <w:rPr>
          <w:rFonts w:ascii="Calibri" w:eastAsia="Calibri" w:hAnsi="Calibri" w:cs="Calibri"/>
          <w:color w:val="000000" w:themeColor="text1"/>
          <w:sz w:val="24"/>
          <w:szCs w:val="24"/>
          <w:highlight w:val="white"/>
        </w:rPr>
        <w:t xml:space="preserve"> </w:t>
      </w:r>
      <w:proofErr w:type="spellStart"/>
      <w:r w:rsidRPr="00FC6E5C">
        <w:rPr>
          <w:rFonts w:ascii="Calibri" w:eastAsia="Calibri" w:hAnsi="Calibri" w:cs="Calibri"/>
          <w:color w:val="000000" w:themeColor="text1"/>
          <w:sz w:val="24"/>
          <w:szCs w:val="24"/>
          <w:highlight w:val="white"/>
        </w:rPr>
        <w:t>Remdesivir</w:t>
      </w:r>
      <w:proofErr w:type="spellEnd"/>
      <w:r w:rsidRPr="00FC6E5C">
        <w:rPr>
          <w:rFonts w:ascii="Calibri" w:eastAsia="Calibri" w:hAnsi="Calibri" w:cs="Calibri"/>
          <w:color w:val="000000" w:themeColor="text1"/>
          <w:sz w:val="24"/>
          <w:szCs w:val="24"/>
          <w:highlight w:val="white"/>
        </w:rPr>
        <w:t xml:space="preserve">) and therapeutic mAb cocktails that are currently used in clinical settings (e.g. Ronapreve, </w:t>
      </w:r>
      <w:r w:rsidRPr="00FC6E5C">
        <w:rPr>
          <w:rFonts w:ascii="Calibri" w:eastAsia="Calibri" w:hAnsi="Calibri" w:cs="Calibri"/>
          <w:color w:val="000000" w:themeColor="text1"/>
          <w:sz w:val="24"/>
          <w:szCs w:val="24"/>
          <w:highlight w:val="white"/>
        </w:rPr>
        <w:lastRenderedPageBreak/>
        <w:t xml:space="preserve">cocktail of </w:t>
      </w:r>
      <w:proofErr w:type="spellStart"/>
      <w:r w:rsidRPr="00FC6E5C">
        <w:rPr>
          <w:rFonts w:ascii="Calibri" w:eastAsia="Calibri" w:hAnsi="Calibri" w:cs="Calibri"/>
          <w:i/>
          <w:color w:val="000000" w:themeColor="text1"/>
          <w:sz w:val="24"/>
          <w:szCs w:val="24"/>
          <w:highlight w:val="white"/>
        </w:rPr>
        <w:t>casirivimab</w:t>
      </w:r>
      <w:proofErr w:type="spellEnd"/>
      <w:r w:rsidRPr="00FC6E5C">
        <w:rPr>
          <w:rFonts w:ascii="Calibri" w:eastAsia="Calibri" w:hAnsi="Calibri" w:cs="Calibri"/>
          <w:color w:val="000000" w:themeColor="text1"/>
          <w:sz w:val="24"/>
          <w:szCs w:val="24"/>
          <w:highlight w:val="white"/>
        </w:rPr>
        <w:t xml:space="preserve"> and </w:t>
      </w:r>
      <w:proofErr w:type="spellStart"/>
      <w:r w:rsidRPr="00FC6E5C">
        <w:rPr>
          <w:rFonts w:ascii="Calibri" w:eastAsia="Calibri" w:hAnsi="Calibri" w:cs="Calibri"/>
          <w:i/>
          <w:color w:val="000000" w:themeColor="text1"/>
          <w:sz w:val="24"/>
          <w:szCs w:val="24"/>
          <w:highlight w:val="white"/>
        </w:rPr>
        <w:t>imdevimab</w:t>
      </w:r>
      <w:proofErr w:type="spellEnd"/>
      <w:r w:rsidRPr="00FC6E5C">
        <w:rPr>
          <w:rFonts w:ascii="Calibri" w:eastAsia="Calibri" w:hAnsi="Calibri" w:cs="Calibri"/>
          <w:color w:val="000000" w:themeColor="text1"/>
          <w:sz w:val="24"/>
          <w:szCs w:val="24"/>
          <w:highlight w:val="white"/>
        </w:rPr>
        <w:t xml:space="preserve">) </w:t>
      </w:r>
      <w:r w:rsidR="007549EB" w:rsidRPr="00FC6E5C">
        <w:rPr>
          <w:rFonts w:ascii="Calibri" w:eastAsia="Calibri" w:hAnsi="Calibri" w:cs="Calibri"/>
          <w:color w:val="000000" w:themeColor="text1"/>
          <w:sz w:val="24"/>
          <w:szCs w:val="24"/>
          <w:highlight w:val="white"/>
        </w:rPr>
        <w:fldChar w:fldCharType="begin">
          <w:fldData xml:space="preserve">PEVuZE5vdGU+PENpdGU+PEF1dGhvcj5CZWlnZWw8L0F1dGhvcj48WWVhcj4yMDIwPC9ZZWFyPjxS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</w:fldData>
        </w:fldChar>
      </w:r>
      <w:r w:rsidR="005A2E4D">
        <w:rPr>
          <w:rFonts w:ascii="Calibri" w:eastAsia="Calibri" w:hAnsi="Calibri" w:cs="Calibri"/>
          <w:color w:val="000000" w:themeColor="text1"/>
          <w:sz w:val="24"/>
          <w:szCs w:val="24"/>
          <w:highlight w:val="white"/>
        </w:rPr>
        <w:instrText xml:space="preserve"> ADDIN EN.CITE </w:instrText>
      </w:r>
      <w:r w:rsidR="005A2E4D">
        <w:rPr>
          <w:rFonts w:ascii="Calibri" w:eastAsia="Calibri" w:hAnsi="Calibri" w:cs="Calibri"/>
          <w:color w:val="000000" w:themeColor="text1"/>
          <w:sz w:val="24"/>
          <w:szCs w:val="24"/>
          <w:highlight w:val="white"/>
        </w:rPr>
        <w:fldChar w:fldCharType="begin">
          <w:fldData xml:space="preserve">PEVuZE5vdGU+PENpdGU+PEF1dGhvcj5CZWlnZWw8L0F1dGhvcj48WWVhcj4yMDIwPC9ZZWFyPjxS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</w:fldData>
        </w:fldChar>
      </w:r>
      <w:r w:rsidR="005A2E4D">
        <w:rPr>
          <w:rFonts w:ascii="Calibri" w:eastAsia="Calibri" w:hAnsi="Calibri" w:cs="Calibri"/>
          <w:color w:val="000000" w:themeColor="text1"/>
          <w:sz w:val="24"/>
          <w:szCs w:val="24"/>
          <w:highlight w:val="white"/>
        </w:rPr>
        <w:instrText xml:space="preserve"> ADDIN EN.CITE.DATA </w:instrText>
      </w:r>
      <w:r w:rsidR="005A2E4D">
        <w:rPr>
          <w:rFonts w:ascii="Calibri" w:eastAsia="Calibri" w:hAnsi="Calibri" w:cs="Calibri"/>
          <w:color w:val="000000" w:themeColor="text1"/>
          <w:sz w:val="24"/>
          <w:szCs w:val="24"/>
          <w:highlight w:val="white"/>
        </w:rPr>
      </w:r>
      <w:r w:rsidR="005A2E4D">
        <w:rPr>
          <w:rFonts w:ascii="Calibri" w:eastAsia="Calibri" w:hAnsi="Calibri" w:cs="Calibri"/>
          <w:color w:val="000000" w:themeColor="text1"/>
          <w:sz w:val="24"/>
          <w:szCs w:val="24"/>
          <w:highlight w:val="white"/>
        </w:rPr>
        <w:fldChar w:fldCharType="end"/>
      </w:r>
      <w:r w:rsidR="007549EB" w:rsidRPr="00FC6E5C">
        <w:rPr>
          <w:rFonts w:ascii="Calibri" w:eastAsia="Calibri" w:hAnsi="Calibri" w:cs="Calibri"/>
          <w:color w:val="000000" w:themeColor="text1"/>
          <w:sz w:val="24"/>
          <w:szCs w:val="24"/>
          <w:highlight w:val="white"/>
        </w:rPr>
        <w:fldChar w:fldCharType="separate"/>
      </w:r>
      <w:r w:rsidR="005A2E4D">
        <w:rPr>
          <w:rFonts w:ascii="Calibri" w:eastAsia="Calibri" w:hAnsi="Calibri" w:cs="Calibri"/>
          <w:noProof/>
          <w:color w:val="000000" w:themeColor="text1"/>
          <w:sz w:val="24"/>
          <w:szCs w:val="24"/>
          <w:highlight w:val="white"/>
        </w:rPr>
        <w:t>(Beigel et al. 2020, Sidebottom and Gill 2021)</w:t>
      </w:r>
      <w:r w:rsidR="007549EB" w:rsidRPr="00FC6E5C">
        <w:rPr>
          <w:rFonts w:ascii="Calibri" w:eastAsia="Calibri" w:hAnsi="Calibri" w:cs="Calibri"/>
          <w:color w:val="000000" w:themeColor="text1"/>
          <w:sz w:val="24"/>
          <w:szCs w:val="24"/>
          <w:highlight w:val="white"/>
        </w:rPr>
        <w:fldChar w:fldCharType="end"/>
      </w:r>
      <w:r w:rsidRPr="00FC6E5C">
        <w:rPr>
          <w:rFonts w:ascii="Calibri" w:eastAsia="Calibri" w:hAnsi="Calibri" w:cs="Calibri"/>
          <w:color w:val="000000" w:themeColor="text1"/>
          <w:sz w:val="24"/>
          <w:szCs w:val="24"/>
          <w:highlight w:val="white"/>
        </w:rPr>
        <w:t xml:space="preserve">. The </w:t>
      </w:r>
      <w:proofErr w:type="spellStart"/>
      <w:r w:rsidRPr="00FC6E5C">
        <w:rPr>
          <w:rFonts w:ascii="Calibri" w:eastAsia="Calibri" w:hAnsi="Calibri" w:cs="Calibri"/>
          <w:color w:val="000000" w:themeColor="text1"/>
          <w:sz w:val="24"/>
          <w:szCs w:val="24"/>
          <w:highlight w:val="white"/>
        </w:rPr>
        <w:t>UpSet</w:t>
      </w:r>
      <w:proofErr w:type="spellEnd"/>
      <w:r w:rsidRPr="00FC6E5C">
        <w:rPr>
          <w:rFonts w:ascii="Calibri" w:eastAsia="Calibri" w:hAnsi="Calibri" w:cs="Calibri"/>
          <w:color w:val="000000" w:themeColor="text1"/>
          <w:sz w:val="24"/>
          <w:szCs w:val="24"/>
          <w:highlight w:val="white"/>
        </w:rPr>
        <w:t xml:space="preserve"> plot in the Ronapreve tab allows users to track amino acid substitutions known to affect either </w:t>
      </w:r>
      <w:proofErr w:type="spellStart"/>
      <w:r w:rsidRPr="00FC6E5C">
        <w:rPr>
          <w:rFonts w:ascii="Calibri" w:eastAsia="Calibri" w:hAnsi="Calibri" w:cs="Calibri"/>
          <w:i/>
          <w:color w:val="000000" w:themeColor="text1"/>
          <w:sz w:val="24"/>
          <w:szCs w:val="24"/>
          <w:highlight w:val="white"/>
        </w:rPr>
        <w:t>casirivimab</w:t>
      </w:r>
      <w:proofErr w:type="spellEnd"/>
      <w:r w:rsidRPr="00FC6E5C">
        <w:rPr>
          <w:rFonts w:ascii="Calibri" w:eastAsia="Calibri" w:hAnsi="Calibri" w:cs="Calibri"/>
          <w:color w:val="000000" w:themeColor="text1"/>
          <w:sz w:val="24"/>
          <w:szCs w:val="24"/>
          <w:highlight w:val="white"/>
        </w:rPr>
        <w:t xml:space="preserve"> or </w:t>
      </w:r>
      <w:proofErr w:type="spellStart"/>
      <w:r w:rsidRPr="00FC6E5C">
        <w:rPr>
          <w:rFonts w:ascii="Calibri" w:eastAsia="Calibri" w:hAnsi="Calibri" w:cs="Calibri"/>
          <w:i/>
          <w:color w:val="000000" w:themeColor="text1"/>
          <w:sz w:val="24"/>
          <w:szCs w:val="24"/>
          <w:highlight w:val="white"/>
        </w:rPr>
        <w:t>imdevimab</w:t>
      </w:r>
      <w:proofErr w:type="spellEnd"/>
      <w:r w:rsidRPr="00FC6E5C">
        <w:rPr>
          <w:rFonts w:ascii="Calibri" w:eastAsia="Calibri" w:hAnsi="Calibri" w:cs="Calibri"/>
          <w:color w:val="000000" w:themeColor="text1"/>
          <w:sz w:val="24"/>
          <w:szCs w:val="24"/>
          <w:highlight w:val="white"/>
        </w:rPr>
        <w:t xml:space="preserve"> mAbs and in combination (Figure 5). Other therapeutics will be added in the future. </w:t>
      </w:r>
    </w:p>
    <w:p w14:paraId="0000003A" w14:textId="77777777" w:rsidR="008357A1" w:rsidRPr="00FC6E5C" w:rsidRDefault="008357A1">
      <w:pPr>
        <w:spacing w:after="160"/>
        <w:jc w:val="both"/>
        <w:rPr>
          <w:rFonts w:ascii="Calibri" w:eastAsia="Calibri" w:hAnsi="Calibri" w:cs="Calibri"/>
          <w:color w:val="000000" w:themeColor="text1"/>
          <w:sz w:val="24"/>
          <w:szCs w:val="24"/>
          <w:highlight w:val="white"/>
        </w:rPr>
      </w:pPr>
    </w:p>
    <w:p w14:paraId="0000003B" w14:textId="77777777" w:rsidR="008357A1" w:rsidRPr="00FC6E5C" w:rsidRDefault="00A30893">
      <w:pPr>
        <w:spacing w:after="16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 xml:space="preserve">     3. Concluding Remarks</w:t>
      </w:r>
    </w:p>
    <w:p w14:paraId="0000003C" w14:textId="7C93A097"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Bioinformatics resources such as COG-UK-ME play an important role by providing clear and accessible information to those who are tackling the pandemic, including through public health actions and the development of vaccines and therapeutics. COG-UK-ME is unique in presenting data from a densely sequenced population with an emphasis on publicly available data (</w:t>
      </w:r>
      <w:proofErr w:type="spellStart"/>
      <w:r w:rsidRPr="00FC6E5C">
        <w:rPr>
          <w:rFonts w:ascii="Calibri" w:eastAsia="Calibri" w:hAnsi="Calibri" w:cs="Calibri"/>
          <w:color w:val="000000" w:themeColor="text1"/>
          <w:sz w:val="24"/>
          <w:szCs w:val="24"/>
        </w:rPr>
        <w:t>bioproject</w:t>
      </w:r>
      <w:proofErr w:type="spellEnd"/>
      <w:r w:rsidRPr="00FC6E5C">
        <w:rPr>
          <w:rFonts w:ascii="Calibri" w:eastAsia="Calibri" w:hAnsi="Calibri" w:cs="Calibri"/>
          <w:color w:val="000000" w:themeColor="text1"/>
          <w:sz w:val="24"/>
          <w:szCs w:val="24"/>
        </w:rPr>
        <w:t xml:space="preserve"> accession PRJEB37886 and public alignments </w:t>
      </w:r>
      <w:hyperlink r:id="rId24" w:history="1">
        <w:r w:rsidR="00FC6E5C" w:rsidRPr="0098678C">
          <w:rPr>
            <w:rStyle w:val="Hyperlink"/>
            <w:rFonts w:ascii="Calibri" w:eastAsia="Calibri" w:hAnsi="Calibri" w:cs="Calibri"/>
            <w:color w:val="000000" w:themeColor="text1"/>
            <w:sz w:val="24"/>
            <w:szCs w:val="24"/>
          </w:rPr>
          <w:t>https://www.cogconsortium.uk/tools-analysis/public-data-analysis-2/</w:t>
        </w:r>
      </w:hyperlink>
      <w:r w:rsidR="00FC6E5C" w:rsidRPr="0098678C">
        <w:rPr>
          <w:rFonts w:ascii="Calibri" w:eastAsia="Calibri" w:hAnsi="Calibri" w:cs="Calibri"/>
          <w:color w:val="000000" w:themeColor="text1"/>
          <w:sz w:val="24"/>
          <w:szCs w:val="24"/>
        </w:rPr>
        <w:t xml:space="preserve"> </w:t>
      </w:r>
      <w:r w:rsidR="0098678C">
        <w:rPr>
          <w:rFonts w:ascii="Calibri" w:eastAsia="Calibri" w:hAnsi="Calibri" w:cs="Calibri"/>
          <w:color w:val="000000" w:themeColor="text1"/>
          <w:sz w:val="24"/>
          <w:szCs w:val="24"/>
        </w:rPr>
        <w:t>- Last Accessed date 16/03/22</w:t>
      </w:r>
      <w:r w:rsidRPr="00FC6E5C">
        <w:rPr>
          <w:rFonts w:ascii="Calibri" w:eastAsia="Calibri" w:hAnsi="Calibri" w:cs="Calibri"/>
          <w:color w:val="000000" w:themeColor="text1"/>
          <w:sz w:val="24"/>
          <w:szCs w:val="24"/>
        </w:rPr>
        <w:t xml:space="preserve">). COG-UK-ME also brings together curated literature on the impact of mutations on various functional aspects of the virus. The COG-UK-ME interface allows users to track mutations that are a potential threat based on a phenotypic impact on virus biology or by conferring resistance to the human immune response, including that boosted by vaccines or antiviral drugs. Rapid analyses of VOCs, for example the accumulation of any mutation, can also be obtained from the COG-UK-ME interface. Of particular interest to researchers and for therapeutics, are mutations that either have an antigenic role or that affect T cell binding. These mutations are intensely monitored by researchers and Public Health Agencies to identify any new variant that could escape immunity generated by vaccines. Timely identification of VOC/VUI samples can facilitate access to clinical specimens to isolate live virus and serum for further immunological evaluation. </w:t>
      </w:r>
    </w:p>
    <w:p w14:paraId="0000003D" w14:textId="77777777"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Although amino acid sequence analyses are not sufficient to determine the functional effect of a single mutation on SARS-CoV-2 fitness when taken in isolation, COG-UK-ME strives to collate all the available literature on SARS-CoV-2 mutations and provides data to support experiments that investigate the change in phenotype that these mutations might confer on variants.</w:t>
      </w:r>
    </w:p>
    <w:p w14:paraId="0000003E" w14:textId="77777777" w:rsidR="008357A1" w:rsidRPr="00FC6E5C" w:rsidRDefault="008357A1">
      <w:pPr>
        <w:spacing w:after="160"/>
        <w:jc w:val="both"/>
        <w:rPr>
          <w:rFonts w:ascii="Calibri" w:eastAsia="Calibri" w:hAnsi="Calibri" w:cs="Calibri"/>
          <w:color w:val="000000" w:themeColor="text1"/>
          <w:sz w:val="24"/>
          <w:szCs w:val="24"/>
        </w:rPr>
      </w:pPr>
    </w:p>
    <w:p w14:paraId="0000003F" w14:textId="77777777" w:rsidR="008357A1" w:rsidRPr="00FC6E5C" w:rsidRDefault="00A30893">
      <w:pPr>
        <w:spacing w:after="16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 xml:space="preserve">    4. Methods</w:t>
      </w:r>
    </w:p>
    <w:p w14:paraId="00000040" w14:textId="41543DC9"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Throughout COG-UK-ME, Wuhan-Hu-1 (NCBI </w:t>
      </w:r>
      <w:proofErr w:type="spellStart"/>
      <w:r w:rsidRPr="00FC6E5C">
        <w:rPr>
          <w:rFonts w:ascii="Calibri" w:eastAsia="Calibri" w:hAnsi="Calibri" w:cs="Calibri"/>
          <w:color w:val="000000" w:themeColor="text1"/>
          <w:sz w:val="24"/>
          <w:szCs w:val="24"/>
        </w:rPr>
        <w:t>RefSeq</w:t>
      </w:r>
      <w:proofErr w:type="spellEnd"/>
      <w:r w:rsidRPr="00FC6E5C">
        <w:rPr>
          <w:rFonts w:ascii="Calibri" w:eastAsia="Calibri" w:hAnsi="Calibri" w:cs="Calibri"/>
          <w:color w:val="000000" w:themeColor="text1"/>
          <w:sz w:val="24"/>
          <w:szCs w:val="24"/>
        </w:rPr>
        <w:t xml:space="preserve"> NC_045512) is used as the reference sequence for nucleotide coordinates, codon numbering within viral proteins, and wild-type amino acid assignments. Sequences are regularly uploaded onto the MRC-CLIMB platform. Sequences with quality issues are excluded. Amino acid replacements and in-frame indels in each sequence are identified </w:t>
      </w:r>
      <w:r w:rsidR="007549EB" w:rsidRPr="00FC6E5C">
        <w:rPr>
          <w:rFonts w:ascii="Calibri" w:eastAsia="Calibri" w:hAnsi="Calibri" w:cs="Calibri"/>
          <w:color w:val="000000" w:themeColor="text1"/>
          <w:sz w:val="24"/>
          <w:szCs w:val="24"/>
        </w:rPr>
        <w:fldChar w:fldCharType="begin">
          <w:fldData xml:space="preserve">PEVuZE5vdGU+PENpdGU+PEF1dGhvcj5OaWNob2xsczwvQXV0aG9yPjxZZWFyPjIwMjE8L1llYXI+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</w:fldData>
        </w:fldChar>
      </w:r>
      <w:r w:rsidR="005A2E4D">
        <w:rPr>
          <w:rFonts w:ascii="Calibri" w:eastAsia="Calibri" w:hAnsi="Calibri" w:cs="Calibri"/>
          <w:color w:val="000000" w:themeColor="text1"/>
          <w:sz w:val="24"/>
          <w:szCs w:val="24"/>
        </w:rPr>
        <w:instrText xml:space="preserve"> ADDIN EN.CITE </w:instrText>
      </w:r>
      <w:r w:rsidR="005A2E4D">
        <w:rPr>
          <w:rFonts w:ascii="Calibri" w:eastAsia="Calibri" w:hAnsi="Calibri" w:cs="Calibri"/>
          <w:color w:val="000000" w:themeColor="text1"/>
          <w:sz w:val="24"/>
          <w:szCs w:val="24"/>
        </w:rPr>
        <w:fldChar w:fldCharType="begin">
          <w:fldData xml:space="preserve">PEVuZE5vdGU+PENpdGU+PEF1dGhvcj5OaWNob2xsczwvQXV0aG9yPjxZZWFyPjIwMjE8L1llYXI+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</w:fldData>
        </w:fldChar>
      </w:r>
      <w:r w:rsidR="005A2E4D">
        <w:rPr>
          <w:rFonts w:ascii="Calibri" w:eastAsia="Calibri" w:hAnsi="Calibri" w:cs="Calibri"/>
          <w:color w:val="000000" w:themeColor="text1"/>
          <w:sz w:val="24"/>
          <w:szCs w:val="24"/>
        </w:rPr>
        <w:instrText xml:space="preserve"> ADDIN EN.CITE.DATA </w:instrText>
      </w:r>
      <w:r w:rsidR="005A2E4D">
        <w:rPr>
          <w:rFonts w:ascii="Calibri" w:eastAsia="Calibri" w:hAnsi="Calibri" w:cs="Calibri"/>
          <w:color w:val="000000" w:themeColor="text1"/>
          <w:sz w:val="24"/>
          <w:szCs w:val="24"/>
        </w:rPr>
      </w:r>
      <w:r w:rsidR="005A2E4D">
        <w:rPr>
          <w:rFonts w:ascii="Calibri" w:eastAsia="Calibri" w:hAnsi="Calibri" w:cs="Calibri"/>
          <w:color w:val="000000" w:themeColor="text1"/>
          <w:sz w:val="24"/>
          <w:szCs w:val="24"/>
        </w:rPr>
        <w:fldChar w:fldCharType="end"/>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(Nicholls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w:t>
      </w:r>
    </w:p>
    <w:p w14:paraId="00000041" w14:textId="3468EEE6" w:rsidR="008357A1" w:rsidRPr="00FC6E5C" w:rsidRDefault="00A30893">
      <w:pPr>
        <w:spacing w:before="200"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Source code is available at </w:t>
      </w:r>
      <w:hyperlink r:id="rId25">
        <w:r w:rsidRPr="00FC6E5C">
          <w:rPr>
            <w:rFonts w:ascii="Calibri" w:eastAsia="Calibri" w:hAnsi="Calibri" w:cs="Calibri"/>
            <w:color w:val="000000" w:themeColor="text1"/>
            <w:sz w:val="24"/>
            <w:szCs w:val="24"/>
            <w:u w:val="single"/>
          </w:rPr>
          <w:t>https://github.com/wrightdw/COG-UK-ME</w:t>
        </w:r>
      </w:hyperlink>
      <w:r w:rsidR="00FC6E5C">
        <w:rPr>
          <w:rFonts w:ascii="Calibri" w:eastAsia="Calibri" w:hAnsi="Calibri" w:cs="Calibri"/>
          <w:color w:val="000000" w:themeColor="text1"/>
          <w:sz w:val="24"/>
          <w:szCs w:val="24"/>
        </w:rPr>
        <w:t xml:space="preserve"> </w:t>
      </w:r>
      <w:r w:rsidR="0098678C">
        <w:rPr>
          <w:rFonts w:ascii="Calibri" w:eastAsia="Calibri" w:hAnsi="Calibri" w:cs="Calibri"/>
          <w:color w:val="000000" w:themeColor="text1"/>
          <w:sz w:val="24"/>
          <w:szCs w:val="24"/>
        </w:rPr>
        <w:t>(</w:t>
      </w:r>
      <w:r w:rsidR="0098678C">
        <w:rPr>
          <w:rFonts w:ascii="Calibri" w:eastAsia="Calibri" w:hAnsi="Calibri" w:cs="Calibri"/>
          <w:color w:val="000000" w:themeColor="text1"/>
          <w:sz w:val="24"/>
          <w:szCs w:val="24"/>
        </w:rPr>
        <w:t>Last Accessed date 16/03/22</w:t>
      </w:r>
      <w:r w:rsidR="0098678C">
        <w:rPr>
          <w:rFonts w:ascii="Calibri" w:eastAsia="Calibri" w:hAnsi="Calibri" w:cs="Calibri"/>
          <w:color w:val="000000" w:themeColor="text1"/>
          <w:sz w:val="24"/>
          <w:szCs w:val="24"/>
        </w:rPr>
        <w:t>)</w:t>
      </w:r>
      <w:r w:rsidR="00FC6E5C">
        <w:rPr>
          <w:rFonts w:ascii="Calibri" w:eastAsia="Calibri" w:hAnsi="Calibri" w:cs="Calibri"/>
          <w:color w:val="000000" w:themeColor="text1"/>
          <w:sz w:val="24"/>
          <w:szCs w:val="24"/>
        </w:rPr>
        <w:t>.</w:t>
      </w:r>
    </w:p>
    <w:p w14:paraId="00000042" w14:textId="77777777" w:rsidR="008357A1" w:rsidRPr="00FC6E5C" w:rsidRDefault="008357A1">
      <w:pPr>
        <w:spacing w:after="160"/>
        <w:jc w:val="both"/>
        <w:rPr>
          <w:rFonts w:ascii="Calibri" w:eastAsia="Calibri" w:hAnsi="Calibri" w:cs="Calibri"/>
          <w:color w:val="000000" w:themeColor="text1"/>
          <w:sz w:val="24"/>
          <w:szCs w:val="24"/>
        </w:rPr>
      </w:pPr>
    </w:p>
    <w:p w14:paraId="00000043" w14:textId="77777777" w:rsidR="008357A1" w:rsidRPr="00FC6E5C" w:rsidRDefault="00A30893">
      <w:pPr>
        <w:spacing w:after="160"/>
        <w:ind w:firstLine="720"/>
        <w:jc w:val="both"/>
        <w:rPr>
          <w:rFonts w:ascii="Calibri" w:eastAsia="Calibri" w:hAnsi="Calibri" w:cs="Calibri"/>
          <w:color w:val="000000" w:themeColor="text1"/>
          <w:sz w:val="24"/>
          <w:szCs w:val="24"/>
        </w:rPr>
      </w:pPr>
      <w:r w:rsidRPr="00FC6E5C">
        <w:rPr>
          <w:rFonts w:ascii="Calibri" w:eastAsia="Calibri" w:hAnsi="Calibri" w:cs="Calibri"/>
          <w:b/>
          <w:color w:val="000000" w:themeColor="text1"/>
          <w:sz w:val="24"/>
          <w:szCs w:val="24"/>
        </w:rPr>
        <w:t>4.1 Data Preparation</w:t>
      </w:r>
    </w:p>
    <w:p w14:paraId="00000044" w14:textId="367074A5"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Sequence metadata files are processed on the CLIMB-COVID platform </w:t>
      </w:r>
      <w:r w:rsidR="007549EB" w:rsidRPr="00FC6E5C">
        <w:rPr>
          <w:rFonts w:ascii="Calibri" w:eastAsia="Calibri" w:hAnsi="Calibri" w:cs="Calibri"/>
          <w:color w:val="000000" w:themeColor="text1"/>
          <w:sz w:val="24"/>
          <w:szCs w:val="24"/>
        </w:rPr>
        <w:fldChar w:fldCharType="begin">
          <w:fldData xml:space="preserve">PEVuZE5vdGU+PENpdGU+PEF1dGhvcj5OaWNob2xsczwvQXV0aG9yPjxZZWFyPjIwMjE8L1llYXI+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</w:fldData>
        </w:fldChar>
      </w:r>
      <w:r w:rsidR="005A2E4D">
        <w:rPr>
          <w:rFonts w:ascii="Calibri" w:eastAsia="Calibri" w:hAnsi="Calibri" w:cs="Calibri"/>
          <w:color w:val="000000" w:themeColor="text1"/>
          <w:sz w:val="24"/>
          <w:szCs w:val="24"/>
        </w:rPr>
        <w:instrText xml:space="preserve"> ADDIN EN.CITE </w:instrText>
      </w:r>
      <w:r w:rsidR="005A2E4D">
        <w:rPr>
          <w:rFonts w:ascii="Calibri" w:eastAsia="Calibri" w:hAnsi="Calibri" w:cs="Calibri"/>
          <w:color w:val="000000" w:themeColor="text1"/>
          <w:sz w:val="24"/>
          <w:szCs w:val="24"/>
        </w:rPr>
        <w:fldChar w:fldCharType="begin">
          <w:fldData xml:space="preserve">PEVuZE5vdGU+PENpdGU+PEF1dGhvcj5OaWNob2xsczwvQXV0aG9yPjxZZWFyPjIwMjE8L1llYXI+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</w:fldData>
        </w:fldChar>
      </w:r>
      <w:r w:rsidR="005A2E4D">
        <w:rPr>
          <w:rFonts w:ascii="Calibri" w:eastAsia="Calibri" w:hAnsi="Calibri" w:cs="Calibri"/>
          <w:color w:val="000000" w:themeColor="text1"/>
          <w:sz w:val="24"/>
          <w:szCs w:val="24"/>
        </w:rPr>
        <w:instrText xml:space="preserve"> ADDIN EN.CITE.DATA </w:instrText>
      </w:r>
      <w:r w:rsidR="005A2E4D">
        <w:rPr>
          <w:rFonts w:ascii="Calibri" w:eastAsia="Calibri" w:hAnsi="Calibri" w:cs="Calibri"/>
          <w:color w:val="000000" w:themeColor="text1"/>
          <w:sz w:val="24"/>
          <w:szCs w:val="24"/>
        </w:rPr>
      </w:r>
      <w:r w:rsidR="005A2E4D">
        <w:rPr>
          <w:rFonts w:ascii="Calibri" w:eastAsia="Calibri" w:hAnsi="Calibri" w:cs="Calibri"/>
          <w:color w:val="000000" w:themeColor="text1"/>
          <w:sz w:val="24"/>
          <w:szCs w:val="24"/>
        </w:rPr>
        <w:fldChar w:fldCharType="end"/>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(Nicholls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using the R statistical programming language </w:t>
      </w:r>
      <w:r w:rsidR="007549EB" w:rsidRPr="00FC6E5C">
        <w:rPr>
          <w:rFonts w:ascii="Calibri" w:eastAsia="Calibri" w:hAnsi="Calibri" w:cs="Calibri"/>
          <w:color w:val="000000" w:themeColor="text1"/>
          <w:sz w:val="24"/>
          <w:szCs w:val="24"/>
        </w:rPr>
        <w:fldChar w:fldCharType="begin"/>
      </w:r>
      <w:r w:rsidR="00FC6E5C">
        <w:rPr>
          <w:rFonts w:ascii="Calibri" w:eastAsia="Calibri" w:hAnsi="Calibri" w:cs="Calibri"/>
          <w:color w:val="000000" w:themeColor="text1"/>
          <w:sz w:val="24"/>
          <w:szCs w:val="24"/>
        </w:rPr>
        <w:instrText xml:space="preserve"> ADDIN EN.CITE &lt;EndNote&gt;&lt;Cite&gt;&lt;Author&gt;Team&lt;/Author&gt;&lt;Year&gt;2021&lt;/Year&gt;&lt;RecNum&gt;26&lt;/RecNum&gt;&lt;DisplayText&gt;(Team 2021)&lt;/DisplayText&gt;&lt;record&gt;&lt;rec-number&gt;26&lt;/rec-number&gt;&lt;foreign-keys&gt;&lt;key app="EN" db-id="rd0fsr5ruxe5pfeva9qvdts1z0a2zstd5a09" timestamp="1639645974"&gt;26&lt;/key&gt;&lt;/foreign-keys&gt;&lt;ref-type name="Web Page"&gt;12&lt;/ref-type&gt;&lt;contributors&gt;&lt;authors&gt;&lt;author&gt;R Core Team&lt;/author&gt;&lt;/authors&gt;&lt;/contributors&gt;&lt;titles&gt;&lt;title&gt;R: A language and environment for statistical computing. R Foundation for Statistical Computing, Vienna, Austria.&lt;/title&gt;&lt;/titles&gt;&lt;dates&gt;&lt;year&gt;2021&lt;/year&gt;&lt;/dates&gt;&lt;urls&gt;&lt;related-urls&gt;&lt;url&gt;https://www.R-project.org/&lt;/url&gt;&lt;/related-urls&gt;&lt;/urls&gt;&lt;/record&gt;&lt;/Cite&gt;&lt;/EndNote&gt;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FC6E5C">
        <w:rPr>
          <w:rFonts w:ascii="Calibri" w:eastAsia="Calibri" w:hAnsi="Calibri" w:cs="Calibri"/>
          <w:noProof/>
          <w:color w:val="000000" w:themeColor="text1"/>
          <w:sz w:val="24"/>
          <w:szCs w:val="24"/>
        </w:rPr>
        <w:t>(Team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and the </w:t>
      </w:r>
      <w:proofErr w:type="spellStart"/>
      <w:r w:rsidRPr="00FC6E5C">
        <w:rPr>
          <w:rFonts w:ascii="Calibri" w:eastAsia="Calibri" w:hAnsi="Calibri" w:cs="Calibri"/>
          <w:color w:val="000000" w:themeColor="text1"/>
          <w:sz w:val="24"/>
          <w:szCs w:val="24"/>
        </w:rPr>
        <w:t>Tidyverse</w:t>
      </w:r>
      <w:proofErr w:type="spellEnd"/>
      <w:r w:rsidRPr="00FC6E5C">
        <w:rPr>
          <w:rFonts w:ascii="Calibri" w:eastAsia="Calibri" w:hAnsi="Calibri" w:cs="Calibri"/>
          <w:color w:val="000000" w:themeColor="text1"/>
          <w:sz w:val="24"/>
          <w:szCs w:val="24"/>
        </w:rPr>
        <w:t xml:space="preserve"> collection of R packages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&lt;EndNote&gt;&lt;Cite&gt;&lt;Author&gt;Wickham&lt;/Author&gt;&lt;Year&gt;2019&lt;/Year&gt;&lt;RecNum&gt;27&lt;/RecNum&gt;&lt;DisplayText&gt;(Wickham et al. 2019)&lt;/DisplayText&gt;&lt;record&gt;&lt;rec-number&gt;27&lt;/rec-number&gt;&lt;foreign-keys&gt;&lt;key app="EN" db-id="rd0fsr5ruxe5pfeva9qvdts1z0a2zstd5a09" timestamp="1639646576"&gt;27&lt;/key&gt;&lt;/foreign-keys&gt;&lt;ref-type name="Journal Article"&gt;17&lt;/ref-type&gt;&lt;contributors&gt;&lt;authors&gt;&lt;author&gt;Wickham, H.&lt;/author&gt;&lt;author&gt;Averick, M.&lt;/author&gt;&lt;author&gt;Bryan, J.&lt;/author&gt;&lt;author&gt;Chang, W.&lt;/author&gt;&lt;author&gt;D&amp;apos;Agostino, L.&lt;/author&gt;&lt;author&gt;François, R.&lt;/author&gt;&lt;author&gt;Grolemund, G.&lt;/author&gt;&lt;author&gt;Hayes, A.&lt;/author&gt;&lt;author&gt;Henry, L.&lt;/author&gt;&lt;author&gt;Hester, J.&lt;/author&gt;&lt;author&gt;Kuhn, M.&lt;/author&gt;&lt;author&gt;Pedersen, T.L.&lt;/author&gt;&lt;author&gt;Miller, E.&lt;/author&gt;&lt;author&gt;Bache, S.M.&lt;/author&gt;&lt;author&gt;Müller, K.&lt;/author&gt;&lt;author&gt;Ooms, J.&lt;/author&gt;&lt;author&gt;Robinson, D.&lt;/author&gt;&lt;author&gt;Seidel, D.P. &lt;/author&gt;&lt;author&gt;Spinu, V. &lt;/author&gt;&lt;author&gt;Takahashi, K. &lt;/author&gt;&lt;author&gt;Vaughan, D.&lt;/author&gt;&lt;author&gt;Wilke, C.&lt;/author&gt;&lt;author&gt;Woo, K. &lt;/author&gt;&lt;author&gt;Yutani, H.&lt;/author&gt;&lt;/authors&gt;&lt;/contributors&gt;&lt;titles&gt;&lt;title&gt;Welcome to the {tidyverse}&lt;/title&gt;&lt;secondary-title&gt;Journal of Open Source Software&lt;/secondary-title&gt;&lt;/titles&gt;&lt;periodical&gt;&lt;full-title&gt;Journal of Open Source Software&lt;/full-title&gt;&lt;/periodical&gt;&lt;pages&gt;1686&lt;/pages&gt;&lt;volume&gt;4&lt;/volume&gt;&lt;number&gt;43&lt;/number&gt;&lt;dates&gt;&lt;year&gt;2019&lt;/year&gt;&lt;/dates&gt;&lt;urls&gt;&lt;/urls&gt;&lt;electronic-resource-num&gt;10.21105/joss.01686&lt;/electronic-resource-num&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(Wickham et al. 2019)</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Non-UK sequences are filtered out. Amino acid replacements and reference amino acids are counted for all time and for a 28-day period up to and including the latest sequence date, for the UK and the four UK nations. Counts are linked with data on antigenic changes, data on therapeutics, epitope data and predicted epitope binding percentile rank values.  Counts of all amino acids across all positions in the spike protein are prepared for the visualisation of sequence logos. </w:t>
      </w:r>
    </w:p>
    <w:p w14:paraId="00000046" w14:textId="40D5001C"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PANGO lineage name aliases are resolved to the full lineage names, using the current designations at </w:t>
      </w:r>
      <w:hyperlink r:id="rId26">
        <w:r w:rsidRPr="00FC6E5C">
          <w:rPr>
            <w:rFonts w:ascii="Calibri" w:eastAsia="Calibri" w:hAnsi="Calibri" w:cs="Calibri"/>
            <w:color w:val="000000" w:themeColor="text1"/>
            <w:sz w:val="24"/>
            <w:szCs w:val="24"/>
            <w:u w:val="single"/>
          </w:rPr>
          <w:t>https://github.com/cov-lineages/pango-designation</w:t>
        </w:r>
      </w:hyperlink>
      <w:r w:rsidR="0098678C">
        <w:rPr>
          <w:rFonts w:ascii="Calibri" w:eastAsia="Calibri" w:hAnsi="Calibri" w:cs="Calibri"/>
          <w:color w:val="000000" w:themeColor="text1"/>
          <w:sz w:val="24"/>
          <w:szCs w:val="24"/>
        </w:rPr>
        <w:t xml:space="preserve"> (</w:t>
      </w:r>
      <w:r w:rsidR="0098678C">
        <w:rPr>
          <w:rFonts w:ascii="Calibri" w:eastAsia="Calibri" w:hAnsi="Calibri" w:cs="Calibri"/>
          <w:color w:val="000000" w:themeColor="text1"/>
          <w:sz w:val="24"/>
          <w:szCs w:val="24"/>
        </w:rPr>
        <w:t>Last Accessed date 16/03/22</w:t>
      </w:r>
      <w:r w:rsidR="0098678C">
        <w:rPr>
          <w:rFonts w:ascii="Calibri" w:eastAsia="Calibri" w:hAnsi="Calibri" w:cs="Calibri"/>
          <w:color w:val="000000" w:themeColor="text1"/>
          <w:sz w:val="24"/>
          <w:szCs w:val="24"/>
        </w:rPr>
        <w:t>).</w:t>
      </w:r>
      <w:r w:rsidRPr="00FC6E5C">
        <w:rPr>
          <w:rFonts w:ascii="Calibri" w:eastAsia="Calibri" w:hAnsi="Calibri" w:cs="Calibri"/>
          <w:color w:val="000000" w:themeColor="text1"/>
          <w:sz w:val="24"/>
          <w:szCs w:val="24"/>
        </w:rPr>
        <w:t xml:space="preserve"> VOC and VUI lineages are counted by day and by week, for the UK and the four UK nations, counting </w:t>
      </w:r>
      <w:proofErr w:type="spellStart"/>
      <w:r w:rsidRPr="00FC6E5C">
        <w:rPr>
          <w:rFonts w:ascii="Calibri" w:eastAsia="Calibri" w:hAnsi="Calibri" w:cs="Calibri"/>
          <w:color w:val="000000" w:themeColor="text1"/>
          <w:sz w:val="24"/>
          <w:szCs w:val="24"/>
        </w:rPr>
        <w:t>AY.x</w:t>
      </w:r>
      <w:proofErr w:type="spellEnd"/>
      <w:r w:rsidRPr="00FC6E5C">
        <w:rPr>
          <w:rFonts w:ascii="Calibri" w:eastAsia="Calibri" w:hAnsi="Calibri" w:cs="Calibri"/>
          <w:color w:val="000000" w:themeColor="text1"/>
          <w:sz w:val="24"/>
          <w:szCs w:val="24"/>
        </w:rPr>
        <w:t xml:space="preserve"> sub-lineages within the Delta VOC hierarchically. VOC lineages are also counted by week and by geographic region, according to the 12 Nomenclature of Territorial Units for Statistics first level regions of the UK (NUTS1). Antigenic amino acid replacements and deletions in the spike protein, are counted for VOC lineages, excluding lineage defining replacements, as defined by the UK Health Security Agency at </w:t>
      </w:r>
      <w:hyperlink r:id="rId27">
        <w:r w:rsidRPr="00FC6E5C">
          <w:rPr>
            <w:rFonts w:ascii="Calibri" w:eastAsia="Calibri" w:hAnsi="Calibri" w:cs="Calibri"/>
            <w:color w:val="000000" w:themeColor="text1"/>
            <w:sz w:val="24"/>
            <w:szCs w:val="24"/>
            <w:u w:val="single"/>
          </w:rPr>
          <w:t>https://github.com/phe-genomics/variant_definitions</w:t>
        </w:r>
      </w:hyperlink>
      <w:r w:rsidR="00FC6E5C">
        <w:rPr>
          <w:rFonts w:ascii="Calibri" w:eastAsia="Calibri" w:hAnsi="Calibri" w:cs="Calibri"/>
          <w:color w:val="000000" w:themeColor="text1"/>
          <w:sz w:val="24"/>
          <w:szCs w:val="24"/>
        </w:rPr>
        <w:t xml:space="preserve"> (</w:t>
      </w:r>
      <w:r w:rsidR="0098678C">
        <w:rPr>
          <w:rFonts w:ascii="Calibri" w:eastAsia="Calibri" w:hAnsi="Calibri" w:cs="Calibri"/>
          <w:color w:val="000000" w:themeColor="text1"/>
          <w:sz w:val="24"/>
          <w:szCs w:val="24"/>
        </w:rPr>
        <w:t>Last Accessed date 16/03/22</w:t>
      </w:r>
      <w:r w:rsidR="00FC6E5C">
        <w:rPr>
          <w:rFonts w:ascii="Calibri" w:eastAsia="Calibri" w:hAnsi="Calibri" w:cs="Calibri"/>
          <w:color w:val="000000" w:themeColor="text1"/>
          <w:sz w:val="24"/>
          <w:szCs w:val="24"/>
        </w:rPr>
        <w:t xml:space="preserve">). </w:t>
      </w:r>
      <w:r w:rsidRPr="00FC6E5C">
        <w:rPr>
          <w:rFonts w:ascii="Calibri" w:eastAsia="Calibri" w:hAnsi="Calibri" w:cs="Calibri"/>
          <w:color w:val="000000" w:themeColor="text1"/>
          <w:sz w:val="24"/>
          <w:szCs w:val="24"/>
        </w:rPr>
        <w:t>Following data preparation, the resultant data files are transferred from CLIMB to a web server for visualisation.</w:t>
      </w:r>
    </w:p>
    <w:p w14:paraId="00000047" w14:textId="77777777" w:rsidR="008357A1" w:rsidRPr="00FC6E5C" w:rsidRDefault="008357A1">
      <w:pPr>
        <w:spacing w:after="160"/>
        <w:ind w:firstLine="720"/>
        <w:jc w:val="both"/>
        <w:rPr>
          <w:rFonts w:ascii="Calibri" w:eastAsia="Calibri" w:hAnsi="Calibri" w:cs="Calibri"/>
          <w:b/>
          <w:color w:val="000000" w:themeColor="text1"/>
          <w:sz w:val="24"/>
          <w:szCs w:val="24"/>
        </w:rPr>
      </w:pPr>
    </w:p>
    <w:p w14:paraId="00000048" w14:textId="77777777" w:rsidR="008357A1" w:rsidRPr="00FC6E5C" w:rsidRDefault="00A30893">
      <w:pPr>
        <w:spacing w:after="160"/>
        <w:ind w:firstLine="72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4.2 Literature search</w:t>
      </w:r>
    </w:p>
    <w:p w14:paraId="45A2E414" w14:textId="6C449331" w:rsidR="007549EB" w:rsidRPr="00FC6E5C" w:rsidRDefault="007549EB" w:rsidP="007549EB">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We searched PubMed, </w:t>
      </w:r>
      <w:proofErr w:type="spellStart"/>
      <w:r w:rsidRPr="00FC6E5C">
        <w:rPr>
          <w:rFonts w:ascii="Calibri" w:eastAsia="Calibri" w:hAnsi="Calibri" w:cs="Calibri"/>
          <w:color w:val="000000" w:themeColor="text1"/>
          <w:sz w:val="24"/>
          <w:szCs w:val="24"/>
        </w:rPr>
        <w:t>LitCovid</w:t>
      </w:r>
      <w:proofErr w:type="spellEnd"/>
      <w:r w:rsidRPr="00FC6E5C">
        <w:rPr>
          <w:rFonts w:ascii="Calibri" w:eastAsia="Calibri" w:hAnsi="Calibri" w:cs="Calibri"/>
          <w:color w:val="000000" w:themeColor="text1"/>
          <w:sz w:val="24"/>
          <w:szCs w:val="24"/>
        </w:rPr>
        <w:t xml:space="preserve">, </w:t>
      </w:r>
      <w:proofErr w:type="spellStart"/>
      <w:r w:rsidRPr="00FC6E5C">
        <w:rPr>
          <w:rFonts w:ascii="Calibri" w:eastAsia="Calibri" w:hAnsi="Calibri" w:cs="Calibri"/>
          <w:color w:val="000000" w:themeColor="text1"/>
          <w:sz w:val="24"/>
          <w:szCs w:val="24"/>
        </w:rPr>
        <w:t>BioRxiv</w:t>
      </w:r>
      <w:proofErr w:type="spellEnd"/>
      <w:r w:rsidRPr="00FC6E5C">
        <w:rPr>
          <w:rFonts w:ascii="Calibri" w:eastAsia="Calibri" w:hAnsi="Calibri" w:cs="Calibri"/>
          <w:color w:val="000000" w:themeColor="text1"/>
          <w:sz w:val="24"/>
          <w:szCs w:val="24"/>
        </w:rPr>
        <w:t xml:space="preserve"> and </w:t>
      </w:r>
      <w:proofErr w:type="spellStart"/>
      <w:r w:rsidRPr="00FC6E5C">
        <w:rPr>
          <w:rFonts w:ascii="Calibri" w:eastAsia="Calibri" w:hAnsi="Calibri" w:cs="Calibri"/>
          <w:color w:val="000000" w:themeColor="text1"/>
          <w:sz w:val="24"/>
          <w:szCs w:val="24"/>
        </w:rPr>
        <w:t>MedRxiv</w:t>
      </w:r>
      <w:proofErr w:type="spellEnd"/>
      <w:r w:rsidRPr="00FC6E5C">
        <w:rPr>
          <w:rFonts w:ascii="Calibri" w:eastAsia="Calibri" w:hAnsi="Calibri" w:cs="Calibri"/>
          <w:color w:val="000000" w:themeColor="text1"/>
          <w:sz w:val="24"/>
          <w:szCs w:val="24"/>
        </w:rPr>
        <w:t xml:space="preserve"> using the search terms “SARS-CoV-2”, combined with “mAbs”, “monoclonal”, “convalescent”, “neutralisation/neutralization”, “epitope”, “antibody”, for studies published from January 2020 to July 2021, and manually searched the references of select articles for additional relevant articles (Figure S2). We also searched </w:t>
      </w:r>
      <w:proofErr w:type="spellStart"/>
      <w:r w:rsidRPr="00FC6E5C">
        <w:rPr>
          <w:rFonts w:ascii="Calibri" w:eastAsia="Calibri" w:hAnsi="Calibri" w:cs="Calibri"/>
          <w:color w:val="000000" w:themeColor="text1"/>
          <w:sz w:val="24"/>
          <w:szCs w:val="24"/>
        </w:rPr>
        <w:t>BioRxiv</w:t>
      </w:r>
      <w:proofErr w:type="spellEnd"/>
      <w:r w:rsidRPr="00FC6E5C">
        <w:rPr>
          <w:rFonts w:ascii="Calibri" w:eastAsia="Calibri" w:hAnsi="Calibri" w:cs="Calibri"/>
          <w:color w:val="000000" w:themeColor="text1"/>
          <w:sz w:val="24"/>
          <w:szCs w:val="24"/>
        </w:rPr>
        <w:t xml:space="preserve">, and </w:t>
      </w:r>
      <w:proofErr w:type="spellStart"/>
      <w:r w:rsidRPr="00FC6E5C">
        <w:rPr>
          <w:rFonts w:ascii="Calibri" w:eastAsia="Calibri" w:hAnsi="Calibri" w:cs="Calibri"/>
          <w:color w:val="000000" w:themeColor="text1"/>
          <w:sz w:val="24"/>
          <w:szCs w:val="24"/>
        </w:rPr>
        <w:t>MedRxiv</w:t>
      </w:r>
      <w:proofErr w:type="spellEnd"/>
      <w:r w:rsidRPr="00FC6E5C">
        <w:rPr>
          <w:rFonts w:ascii="Calibri" w:eastAsia="Calibri" w:hAnsi="Calibri" w:cs="Calibri"/>
          <w:color w:val="000000" w:themeColor="text1"/>
          <w:sz w:val="24"/>
          <w:szCs w:val="24"/>
        </w:rPr>
        <w:t xml:space="preserve"> using combinations of the search terms; “COVID19”, “COVID-19”, “SARS-CoV-2”, “</w:t>
      </w:r>
      <w:proofErr w:type="spellStart"/>
      <w:r w:rsidRPr="00FC6E5C">
        <w:rPr>
          <w:rFonts w:ascii="Calibri" w:eastAsia="Calibri" w:hAnsi="Calibri" w:cs="Calibri"/>
          <w:color w:val="000000" w:themeColor="text1"/>
          <w:sz w:val="24"/>
          <w:szCs w:val="24"/>
        </w:rPr>
        <w:t>remdesivir</w:t>
      </w:r>
      <w:proofErr w:type="spellEnd"/>
      <w:r w:rsidRPr="00FC6E5C">
        <w:rPr>
          <w:rFonts w:ascii="Calibri" w:eastAsia="Calibri" w:hAnsi="Calibri" w:cs="Calibri"/>
          <w:color w:val="000000" w:themeColor="text1"/>
          <w:sz w:val="24"/>
          <w:szCs w:val="24"/>
        </w:rPr>
        <w:t>”, “</w:t>
      </w:r>
      <w:proofErr w:type="spellStart"/>
      <w:r w:rsidRPr="00FC6E5C">
        <w:rPr>
          <w:rFonts w:ascii="Calibri" w:eastAsia="Calibri" w:hAnsi="Calibri" w:cs="Calibri"/>
          <w:color w:val="000000" w:themeColor="text1"/>
          <w:sz w:val="24"/>
          <w:szCs w:val="24"/>
        </w:rPr>
        <w:t>favipiravir</w:t>
      </w:r>
      <w:proofErr w:type="spellEnd"/>
      <w:r w:rsidRPr="00FC6E5C">
        <w:rPr>
          <w:rFonts w:ascii="Calibri" w:eastAsia="Calibri" w:hAnsi="Calibri" w:cs="Calibri"/>
          <w:color w:val="000000" w:themeColor="text1"/>
          <w:sz w:val="24"/>
          <w:szCs w:val="24"/>
        </w:rPr>
        <w:t>”, “</w:t>
      </w:r>
      <w:proofErr w:type="spellStart"/>
      <w:r w:rsidRPr="00FC6E5C">
        <w:rPr>
          <w:rFonts w:ascii="Calibri" w:eastAsia="Calibri" w:hAnsi="Calibri" w:cs="Calibri"/>
          <w:color w:val="000000" w:themeColor="text1"/>
          <w:sz w:val="24"/>
          <w:szCs w:val="24"/>
        </w:rPr>
        <w:t>molnupiravir</w:t>
      </w:r>
      <w:proofErr w:type="spellEnd"/>
      <w:r w:rsidRPr="00FC6E5C">
        <w:rPr>
          <w:rFonts w:ascii="Calibri" w:eastAsia="Calibri" w:hAnsi="Calibri" w:cs="Calibri"/>
          <w:color w:val="000000" w:themeColor="text1"/>
          <w:sz w:val="24"/>
          <w:szCs w:val="24"/>
        </w:rPr>
        <w:t>”, “</w:t>
      </w:r>
      <w:proofErr w:type="spellStart"/>
      <w:r w:rsidRPr="00FC6E5C">
        <w:rPr>
          <w:rFonts w:ascii="Calibri" w:eastAsia="Calibri" w:hAnsi="Calibri" w:cs="Calibri"/>
          <w:color w:val="000000" w:themeColor="text1"/>
          <w:sz w:val="24"/>
          <w:szCs w:val="24"/>
        </w:rPr>
        <w:t>nirmatrelvir</w:t>
      </w:r>
      <w:proofErr w:type="spellEnd"/>
      <w:r w:rsidRPr="00FC6E5C">
        <w:rPr>
          <w:rFonts w:ascii="Calibri" w:eastAsia="Calibri" w:hAnsi="Calibri" w:cs="Calibri"/>
          <w:color w:val="000000" w:themeColor="text1"/>
          <w:sz w:val="24"/>
          <w:szCs w:val="24"/>
        </w:rPr>
        <w:t>”, “ritonavir”, “</w:t>
      </w:r>
      <w:proofErr w:type="spellStart"/>
      <w:r w:rsidRPr="00FC6E5C">
        <w:rPr>
          <w:rFonts w:ascii="Calibri" w:eastAsia="Calibri" w:hAnsi="Calibri" w:cs="Calibri"/>
          <w:color w:val="000000" w:themeColor="text1"/>
          <w:sz w:val="24"/>
          <w:szCs w:val="24"/>
        </w:rPr>
        <w:t>paxlovid</w:t>
      </w:r>
      <w:proofErr w:type="spellEnd"/>
      <w:r w:rsidRPr="00FC6E5C">
        <w:rPr>
          <w:rFonts w:ascii="Calibri" w:eastAsia="Calibri" w:hAnsi="Calibri" w:cs="Calibri"/>
          <w:color w:val="000000" w:themeColor="text1"/>
          <w:sz w:val="24"/>
          <w:szCs w:val="24"/>
        </w:rPr>
        <w:t>”, “antiviral”, “binding”, “efficacy”, “effective”, “resistance”, “resistant”, “sensitivity”, “inhibit”, “evasion”, “mutation”, “variant”. Results reporting on SARS-CoV-2 mutations that cause resistance to antiviral drugs were recorded and published to the dashboard. This included many different types of assays and studies; neutralisation assays, receptor binding assays, clinical efficacy studies, transcriptional inhibition assays, and in silico indications of resistance. Antiviral drugs are included in the review if they are clinically approved somewhere in the world, or are in stage 3 clinical trials. This search is repeated each week, allowing the timely updating of the dashboard when new research arises.</w:t>
      </w:r>
    </w:p>
    <w:p w14:paraId="0000004A" w14:textId="77777777" w:rsidR="008357A1" w:rsidRPr="00FC6E5C" w:rsidRDefault="008357A1">
      <w:pPr>
        <w:spacing w:after="160"/>
        <w:ind w:firstLine="720"/>
        <w:jc w:val="both"/>
        <w:rPr>
          <w:rFonts w:ascii="Calibri" w:eastAsia="Calibri" w:hAnsi="Calibri" w:cs="Calibri"/>
          <w:b/>
          <w:color w:val="000000" w:themeColor="text1"/>
          <w:sz w:val="24"/>
          <w:szCs w:val="24"/>
        </w:rPr>
      </w:pPr>
    </w:p>
    <w:p w14:paraId="0000004B" w14:textId="77777777" w:rsidR="008357A1" w:rsidRPr="00FC6E5C" w:rsidRDefault="00A30893">
      <w:pPr>
        <w:spacing w:after="160"/>
        <w:ind w:firstLine="72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lastRenderedPageBreak/>
        <w:t>4.3 Data Visualisation</w:t>
      </w:r>
    </w:p>
    <w:p w14:paraId="0000004C" w14:textId="6C1E2CCB"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The Shiny framework is used to create the COG-UK-ME web application, hosted in the Shiny Server environment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&lt;EndNote&gt;&lt;Cite&gt;&lt;Author&gt;Chang&lt;/Author&gt;&lt;Year&gt;2021&lt;/Year&gt;&lt;RecNum&gt;28&lt;/RecNum&gt;&lt;DisplayText&gt;(Chang et al. 2021)&lt;/DisplayText&gt;&lt;record&gt;&lt;rec-number&gt;28&lt;/rec-number&gt;&lt;foreign-keys&gt;&lt;key app="EN" db-id="rd0fsr5ruxe5pfeva9qvdts1z0a2zstd5a09" timestamp="1639646832"&gt;28&lt;/key&gt;&lt;/foreign-keys&gt;&lt;ref-type name="Web Page"&gt;12&lt;/ref-type&gt;&lt;contributors&gt;&lt;authors&gt;&lt;author&gt;Chang, W.&lt;/author&gt;&lt;author&gt;Cheng, J.&lt;/author&gt;&lt;author&gt;Allaire, J.J.&lt;/author&gt;&lt;author&gt;Sievert, C.&lt;/author&gt;&lt;author&gt;Schloerke, B.&lt;/author&gt;&lt;author&gt;Xie, Y.&lt;/author&gt;&lt;author&gt;Allen, J.&lt;/author&gt;&lt;author&gt;McPherson, J.&lt;/author&gt;&lt;author&gt;Dipert, A.&lt;/author&gt;&lt;author&gt;Borges, B.&lt;/author&gt;&lt;/authors&gt;&lt;/contributors&gt;&lt;titles&gt;&lt;title&gt;Shiny: Web Application Framework for R&lt;/title&gt;&lt;/titles&gt;&lt;dates&gt;&lt;year&gt;2021&lt;/year&gt;&lt;/dates&gt;&lt;urls&gt;&lt;related-urls&gt;&lt;url&gt;https://CRAN.R-project.org/package=shiny&lt;/url&gt;&lt;/related-urls&gt;&lt;/urls&gt;&lt;/record&gt;&lt;/Cite&gt;&lt;/EndNote&gt;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(Chang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In order to maximise performance across multiple concurrent users, most values are pre-computed in the data preparation process on CLIMB, with the web application focussing on data visualisation.</w:t>
      </w:r>
    </w:p>
    <w:p w14:paraId="0000004D" w14:textId="17747A24"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The bar charts for VOC lineages and mutations, the geographical maps of VOC lineages and the scatter plot of spike profiles are generated using </w:t>
      </w:r>
      <w:r w:rsidRPr="00FC6E5C">
        <w:rPr>
          <w:rFonts w:ascii="Calibri" w:eastAsia="Calibri" w:hAnsi="Calibri" w:cs="Calibri"/>
          <w:i/>
          <w:color w:val="000000" w:themeColor="text1"/>
          <w:sz w:val="24"/>
          <w:szCs w:val="24"/>
        </w:rPr>
        <w:t>ggplot2</w:t>
      </w:r>
      <w:r w:rsidRPr="00FC6E5C">
        <w:rPr>
          <w:rFonts w:ascii="Calibri" w:eastAsia="Calibri" w:hAnsi="Calibri" w:cs="Calibri"/>
          <w:color w:val="000000" w:themeColor="text1"/>
          <w:sz w:val="24"/>
          <w:szCs w:val="24"/>
        </w:rPr>
        <w:t xml:space="preserve">, with interactive features added using </w:t>
      </w:r>
      <w:proofErr w:type="spellStart"/>
      <w:r w:rsidRPr="00FC6E5C">
        <w:rPr>
          <w:rFonts w:ascii="Calibri" w:eastAsia="Calibri" w:hAnsi="Calibri" w:cs="Calibri"/>
          <w:i/>
          <w:color w:val="000000" w:themeColor="text1"/>
          <w:sz w:val="24"/>
          <w:szCs w:val="24"/>
        </w:rPr>
        <w:t>Plotly</w:t>
      </w:r>
      <w:proofErr w:type="spellEnd"/>
      <w:r w:rsidRPr="00FC6E5C">
        <w:rPr>
          <w:rFonts w:ascii="Calibri" w:eastAsia="Calibri" w:hAnsi="Calibri" w:cs="Calibri"/>
          <w:i/>
          <w:color w:val="000000" w:themeColor="text1"/>
          <w:sz w:val="24"/>
          <w:szCs w:val="24"/>
        </w:rPr>
        <w:t xml:space="preserve"> </w:t>
      </w:r>
      <w:r w:rsidR="007549EB" w:rsidRPr="00FC6E5C">
        <w:rPr>
          <w:rFonts w:ascii="Calibri" w:eastAsia="Calibri" w:hAnsi="Calibri" w:cs="Calibri"/>
          <w:color w:val="000000" w:themeColor="text1"/>
          <w:sz w:val="24"/>
          <w:szCs w:val="24"/>
        </w:rPr>
        <w:fldChar w:fldCharType="begin"/>
      </w:r>
      <w:r w:rsidR="00FC6E5C">
        <w:rPr>
          <w:rFonts w:ascii="Calibri" w:eastAsia="Calibri" w:hAnsi="Calibri" w:cs="Calibri"/>
          <w:color w:val="000000" w:themeColor="text1"/>
          <w:sz w:val="24"/>
          <w:szCs w:val="24"/>
        </w:rPr>
        <w:instrText xml:space="preserve"> ADDIN EN.CITE &lt;EndNote&gt;&lt;Cite ExcludeAuth="1"&gt;&lt;Year&gt;2015&lt;/Year&gt;&lt;RecNum&gt;32&lt;/RecNum&gt;&lt;DisplayText&gt;(2015)&lt;/DisplayText&gt;&lt;record&gt;&lt;rec-number&gt;32&lt;/rec-number&gt;&lt;foreign-keys&gt;&lt;key app="EN" db-id="rd0fsr5ruxe5pfeva9qvdts1z0a2zstd5a09" timestamp="1639647132"&gt;32&lt;/key&gt;&lt;/foreign-keys&gt;&lt;ref-type name="Web Page"&gt;12&lt;/ref-type&gt;&lt;contributors&gt;&lt;/contributors&gt;&lt;titles&gt;&lt;title&gt;Plotly Technologies Inc. Collaborative data science&lt;/title&gt;&lt;/titles&gt;&lt;dates&gt;&lt;year&gt;2015&lt;/year&gt;&lt;/dates&gt;&lt;urls&gt;&lt;related-urls&gt;&lt;url&gt;https://plot.ly.&lt;/url&gt;&lt;/related-urls&gt;&lt;/urls&gt;&lt;/record&gt;&lt;/Cite&gt;&lt;/EndNote&gt;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FC6E5C">
        <w:rPr>
          <w:rFonts w:ascii="Calibri" w:eastAsia="Calibri" w:hAnsi="Calibri" w:cs="Calibri"/>
          <w:noProof/>
          <w:color w:val="000000" w:themeColor="text1"/>
          <w:sz w:val="24"/>
          <w:szCs w:val="24"/>
        </w:rPr>
        <w:t>(2015)</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The heatmap of antigenic changes in the spike protein is generated using the </w:t>
      </w:r>
      <w:proofErr w:type="spellStart"/>
      <w:r w:rsidRPr="00FC6E5C">
        <w:rPr>
          <w:rFonts w:ascii="Calibri" w:eastAsia="Calibri" w:hAnsi="Calibri" w:cs="Calibri"/>
          <w:i/>
          <w:color w:val="000000" w:themeColor="text1"/>
          <w:sz w:val="24"/>
          <w:szCs w:val="24"/>
        </w:rPr>
        <w:t>ComplexHeatmap</w:t>
      </w:r>
      <w:proofErr w:type="spellEnd"/>
      <w:r w:rsidRPr="00FC6E5C">
        <w:rPr>
          <w:rFonts w:ascii="Calibri" w:eastAsia="Calibri" w:hAnsi="Calibri" w:cs="Calibri"/>
          <w:color w:val="000000" w:themeColor="text1"/>
          <w:sz w:val="24"/>
          <w:szCs w:val="24"/>
        </w:rPr>
        <w:t xml:space="preserve"> package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&lt;EndNote&gt;&lt;Cite&gt;&lt;Author&gt;Gu&lt;/Author&gt;&lt;Year&gt;2016&lt;/Year&gt;&lt;RecNum&gt;30&lt;/RecNum&gt;&lt;DisplayText&gt;(Gu et al. 2016)&lt;/DisplayText&gt;&lt;record&gt;&lt;rec-number&gt;30&lt;/rec-number&gt;&lt;foreign-keys&gt;&lt;key app="EN" db-id="rd0fsr5ruxe5pfeva9qvdts1z0a2zstd5a09" timestamp="1639646995"&gt;30&lt;/key&gt;&lt;/foreign-keys&gt;&lt;ref-type name="Journal Article"&gt;17&lt;/ref-type&gt;&lt;contributors&gt;&lt;authors&gt;&lt;author&gt;Gu, Zuguang&lt;/author&gt;&lt;author&gt;Eils, Roland&lt;/author&gt;&lt;author&gt;Schlesner, Matthias&lt;/author&gt;&lt;/authors&gt;&lt;/contributors&gt;&lt;titles&gt;&lt;title&gt;Complex heatmaps reveal patterns and correlations in multidimensional genomic data&lt;/title&gt;&lt;secondary-title&gt;Bioinformatics&lt;/secondary-title&gt;&lt;/titles&gt;&lt;periodical&gt;&lt;full-title&gt;Bioinformatics&lt;/full-title&gt;&lt;/periodical&gt;&lt;pages&gt;2847-2849&lt;/pages&gt;&lt;volume&gt;32&lt;/volume&gt;&lt;number&gt;18&lt;/number&gt;&lt;dates&gt;&lt;year&gt;2016&lt;/year&gt;&lt;/dates&gt;&lt;isbn&gt;1367-4803&lt;/isbn&gt;&lt;urls&gt;&lt;related-urls&gt;&lt;url&gt;https://doi.org/10.1093/bioinformatics/btw313&lt;/url&gt;&lt;/related-urls&gt;&lt;/urls&gt;&lt;electronic-resource-num&gt;10.1093/bioinformatics/btw313&lt;/electronic-resource-num&gt;&lt;access-date&gt;12/16/2021&lt;/access-date&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(Gu et al. 2016)</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using antigenic replacements and structural domain classifications. Amino acid replacements in epitopes are visualised as sequence logos using the </w:t>
      </w:r>
      <w:proofErr w:type="spellStart"/>
      <w:r w:rsidRPr="00FC6E5C">
        <w:rPr>
          <w:rFonts w:ascii="Calibri" w:eastAsia="Calibri" w:hAnsi="Calibri" w:cs="Calibri"/>
          <w:i/>
          <w:color w:val="000000" w:themeColor="text1"/>
          <w:sz w:val="24"/>
          <w:szCs w:val="24"/>
        </w:rPr>
        <w:t>ggseqlogo</w:t>
      </w:r>
      <w:proofErr w:type="spellEnd"/>
      <w:r w:rsidRPr="00FC6E5C">
        <w:rPr>
          <w:rFonts w:ascii="Calibri" w:eastAsia="Calibri" w:hAnsi="Calibri" w:cs="Calibri"/>
          <w:color w:val="000000" w:themeColor="text1"/>
          <w:sz w:val="24"/>
          <w:szCs w:val="24"/>
        </w:rPr>
        <w:t xml:space="preserve"> package </w:t>
      </w:r>
      <w:r w:rsidR="007549EB" w:rsidRPr="00FC6E5C">
        <w:rPr>
          <w:rFonts w:ascii="Calibri" w:eastAsia="Calibri" w:hAnsi="Calibri" w:cs="Calibri"/>
          <w:color w:val="000000" w:themeColor="text1"/>
          <w:sz w:val="24"/>
          <w:szCs w:val="24"/>
        </w:rPr>
        <w:fldChar w:fldCharType="begin"/>
      </w:r>
      <w:r w:rsidR="00FC6E5C">
        <w:rPr>
          <w:rFonts w:ascii="Calibri" w:eastAsia="Calibri" w:hAnsi="Calibri" w:cs="Calibri"/>
          <w:color w:val="000000" w:themeColor="text1"/>
          <w:sz w:val="24"/>
          <w:szCs w:val="24"/>
        </w:rPr>
        <w:instrText xml:space="preserve"> ADDIN EN.CITE &lt;EndNote&gt;&lt;Cite&gt;&lt;Author&gt;Wagih&lt;/Author&gt;&lt;Year&gt;2017&lt;/Year&gt;&lt;RecNum&gt;29&lt;/RecNum&gt;&lt;DisplayText&gt;(Wagih 2017)&lt;/DisplayText&gt;&lt;record&gt;&lt;rec-number&gt;29&lt;/rec-number&gt;&lt;foreign-keys&gt;&lt;key app="EN" db-id="rd0fsr5ruxe5pfeva9qvdts1z0a2zstd5a09" timestamp="1639646877"&gt;29&lt;/key&gt;&lt;/foreign-keys&gt;&lt;ref-type name="Journal Article"&gt;17&lt;/ref-type&gt;&lt;contributors&gt;&lt;authors&gt;&lt;author&gt;Wagih, Omar&lt;/author&gt;&lt;/authors&gt;&lt;/contributors&gt;&lt;titles&gt;&lt;title&gt;ggseqlogo: a versatile R package for drawing sequence logos&lt;/title&gt;&lt;secondary-title&gt;Bioinformatics&lt;/secondary-title&gt;&lt;/titles&gt;&lt;periodical&gt;&lt;full-title&gt;Bioinformatics&lt;/full-title&gt;&lt;/periodical&gt;&lt;pages&gt;3645-3647&lt;/pages&gt;&lt;volume&gt;33&lt;/volume&gt;&lt;number&gt;22&lt;/number&gt;&lt;dates&gt;&lt;year&gt;2017&lt;/year&gt;&lt;/dates&gt;&lt;isbn&gt;1367-4803&lt;/isbn&gt;&lt;urls&gt;&lt;related-urls&gt;&lt;url&gt;https://doi.org/10.1093/bioinformatics/btx469&lt;/url&gt;&lt;/related-urls&gt;&lt;/urls&gt;&lt;electronic-resource-num&gt;10.1093/bioinformatics/btx469&lt;/electronic-resource-num&gt;&lt;access-date&gt;12/16/2021&lt;/access-date&gt;&lt;/record&gt;&lt;/Cite&gt;&lt;/EndNote&gt;</w:instrText>
      </w:r>
      <w:r w:rsidR="007549EB" w:rsidRPr="00FC6E5C">
        <w:rPr>
          <w:rFonts w:ascii="Calibri" w:eastAsia="Calibri" w:hAnsi="Calibri" w:cs="Calibri"/>
          <w:color w:val="000000" w:themeColor="text1"/>
          <w:sz w:val="24"/>
          <w:szCs w:val="24"/>
        </w:rPr>
        <w:fldChar w:fldCharType="separate"/>
      </w:r>
      <w:r w:rsidR="00FC6E5C">
        <w:rPr>
          <w:rFonts w:ascii="Calibri" w:eastAsia="Calibri" w:hAnsi="Calibri" w:cs="Calibri"/>
          <w:noProof/>
          <w:color w:val="000000" w:themeColor="text1"/>
          <w:sz w:val="24"/>
          <w:szCs w:val="24"/>
        </w:rPr>
        <w:t>(Wagih 2017)</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w:t>
      </w:r>
      <w:proofErr w:type="spellStart"/>
      <w:r w:rsidRPr="00FC6E5C">
        <w:rPr>
          <w:rFonts w:ascii="Calibri" w:eastAsia="Calibri" w:hAnsi="Calibri" w:cs="Calibri"/>
          <w:color w:val="000000" w:themeColor="text1"/>
          <w:sz w:val="24"/>
          <w:szCs w:val="24"/>
        </w:rPr>
        <w:t>UpSet</w:t>
      </w:r>
      <w:proofErr w:type="spellEnd"/>
      <w:r w:rsidRPr="00FC6E5C">
        <w:rPr>
          <w:rFonts w:ascii="Calibri" w:eastAsia="Calibri" w:hAnsi="Calibri" w:cs="Calibri"/>
          <w:color w:val="000000" w:themeColor="text1"/>
          <w:sz w:val="24"/>
          <w:szCs w:val="24"/>
        </w:rPr>
        <w:t xml:space="preserve"> plots for mutations affecting Ronapreve are generated using the </w:t>
      </w:r>
      <w:proofErr w:type="spellStart"/>
      <w:r w:rsidRPr="00FC6E5C">
        <w:rPr>
          <w:rFonts w:ascii="Calibri" w:eastAsia="Calibri" w:hAnsi="Calibri" w:cs="Calibri"/>
          <w:i/>
          <w:color w:val="000000" w:themeColor="text1"/>
          <w:sz w:val="24"/>
          <w:szCs w:val="24"/>
        </w:rPr>
        <w:t>UpsetR</w:t>
      </w:r>
      <w:proofErr w:type="spellEnd"/>
      <w:r w:rsidRPr="00FC6E5C">
        <w:rPr>
          <w:rFonts w:ascii="Calibri" w:eastAsia="Calibri" w:hAnsi="Calibri" w:cs="Calibri"/>
          <w:color w:val="000000" w:themeColor="text1"/>
          <w:sz w:val="24"/>
          <w:szCs w:val="24"/>
        </w:rPr>
        <w:t xml:space="preserve"> package </w:t>
      </w:r>
      <w:r w:rsidR="007549EB" w:rsidRPr="00FC6E5C">
        <w:rPr>
          <w:rFonts w:ascii="Calibri" w:eastAsia="Calibri" w:hAnsi="Calibri" w:cs="Calibri"/>
          <w:color w:val="000000" w:themeColor="text1"/>
          <w:sz w:val="24"/>
          <w:szCs w:val="24"/>
        </w:rPr>
        <w:fldChar w:fldCharType="begin">
          <w:fldData xml:space="preserve">PEVuZE5vdGU+PENpdGU+PEF1dGhvcj5MZXg8L0F1dGhvcj48WWVhcj4yMDE0PC9ZZWFyPjxSZWNO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</w:fldData>
        </w:fldChar>
      </w:r>
      <w:r w:rsidR="005A2E4D">
        <w:rPr>
          <w:rFonts w:ascii="Calibri" w:eastAsia="Calibri" w:hAnsi="Calibri" w:cs="Calibri"/>
          <w:color w:val="000000" w:themeColor="text1"/>
          <w:sz w:val="24"/>
          <w:szCs w:val="24"/>
        </w:rPr>
        <w:instrText xml:space="preserve"> ADDIN EN.CITE </w:instrText>
      </w:r>
      <w:r w:rsidR="005A2E4D">
        <w:rPr>
          <w:rFonts w:ascii="Calibri" w:eastAsia="Calibri" w:hAnsi="Calibri" w:cs="Calibri"/>
          <w:color w:val="000000" w:themeColor="text1"/>
          <w:sz w:val="24"/>
          <w:szCs w:val="24"/>
        </w:rPr>
        <w:fldChar w:fldCharType="begin">
          <w:fldData xml:space="preserve">PEVuZE5vdGU+PENpdGU+PEF1dGhvcj5MZXg8L0F1dGhvcj48WWVhcj4yMDE0PC9ZZWFyPjxSZWNO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</w:fldData>
        </w:fldChar>
      </w:r>
      <w:r w:rsidR="005A2E4D">
        <w:rPr>
          <w:rFonts w:ascii="Calibri" w:eastAsia="Calibri" w:hAnsi="Calibri" w:cs="Calibri"/>
          <w:color w:val="000000" w:themeColor="text1"/>
          <w:sz w:val="24"/>
          <w:szCs w:val="24"/>
        </w:rPr>
        <w:instrText xml:space="preserve"> ADDIN EN.CITE.DATA </w:instrText>
      </w:r>
      <w:r w:rsidR="005A2E4D">
        <w:rPr>
          <w:rFonts w:ascii="Calibri" w:eastAsia="Calibri" w:hAnsi="Calibri" w:cs="Calibri"/>
          <w:color w:val="000000" w:themeColor="text1"/>
          <w:sz w:val="24"/>
          <w:szCs w:val="24"/>
        </w:rPr>
      </w:r>
      <w:r w:rsidR="005A2E4D">
        <w:rPr>
          <w:rFonts w:ascii="Calibri" w:eastAsia="Calibri" w:hAnsi="Calibri" w:cs="Calibri"/>
          <w:color w:val="000000" w:themeColor="text1"/>
          <w:sz w:val="24"/>
          <w:szCs w:val="24"/>
        </w:rPr>
        <w:fldChar w:fldCharType="end"/>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(Lex et al. 2014, Conway et al. 2017)</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The web application user interface is created using the </w:t>
      </w:r>
      <w:proofErr w:type="spellStart"/>
      <w:r w:rsidRPr="00FC6E5C">
        <w:rPr>
          <w:rFonts w:ascii="Calibri" w:eastAsia="Calibri" w:hAnsi="Calibri" w:cs="Calibri"/>
          <w:i/>
          <w:color w:val="000000" w:themeColor="text1"/>
          <w:sz w:val="24"/>
          <w:szCs w:val="24"/>
        </w:rPr>
        <w:t>shinydashboard</w:t>
      </w:r>
      <w:proofErr w:type="spellEnd"/>
      <w:r w:rsidRPr="00FC6E5C">
        <w:rPr>
          <w:rFonts w:ascii="Calibri" w:eastAsia="Calibri" w:hAnsi="Calibri" w:cs="Calibri"/>
          <w:i/>
          <w:color w:val="000000" w:themeColor="text1"/>
          <w:sz w:val="24"/>
          <w:szCs w:val="24"/>
        </w:rPr>
        <w:t xml:space="preserve"> </w:t>
      </w:r>
      <w:r w:rsidR="007549EB" w:rsidRPr="00FC6E5C">
        <w:rPr>
          <w:rFonts w:ascii="Calibri" w:eastAsia="Calibri" w:hAnsi="Calibri" w:cs="Calibri"/>
          <w:color w:val="000000" w:themeColor="text1"/>
          <w:sz w:val="24"/>
          <w:szCs w:val="24"/>
        </w:rPr>
        <w:fldChar w:fldCharType="begin"/>
      </w:r>
      <w:r w:rsidR="00FC6E5C">
        <w:rPr>
          <w:rFonts w:ascii="Calibri" w:eastAsia="Calibri" w:hAnsi="Calibri" w:cs="Calibri"/>
          <w:color w:val="000000" w:themeColor="text1"/>
          <w:sz w:val="24"/>
          <w:szCs w:val="24"/>
        </w:rPr>
        <w:instrText xml:space="preserve"> ADDIN EN.CITE &lt;EndNote&gt;&lt;Cite&gt;&lt;Author&gt;Chang&lt;/Author&gt;&lt;Year&gt;2021&lt;/Year&gt;&lt;RecNum&gt;33&lt;/RecNum&gt;&lt;DisplayText&gt;(Chang and Ribeiro 2021)&lt;/DisplayText&gt;&lt;record&gt;&lt;rec-number&gt;33&lt;/rec-number&gt;&lt;foreign-keys&gt;&lt;key app="EN" db-id="rd0fsr5ruxe5pfeva9qvdts1z0a2zstd5a09" timestamp="1639647265"&gt;33&lt;/key&gt;&lt;/foreign-keys&gt;&lt;ref-type name="Web Page"&gt;12&lt;/ref-type&gt;&lt;contributors&gt;&lt;authors&gt;&lt;author&gt;Chang, W.&lt;/author&gt;&lt;author&gt;Ribeiro, B.B. &lt;/author&gt;&lt;/authors&gt;&lt;/contributors&gt;&lt;titles&gt;&lt;title&gt;shinydashboard: Create Dashboards with &amp;apos;Shiny&amp;apos;&lt;/title&gt;&lt;/titles&gt;&lt;dates&gt;&lt;year&gt;2021&lt;/year&gt;&lt;/dates&gt;&lt;urls&gt;&lt;related-urls&gt;&lt;url&gt;https://CRAN.R-project.org/package=shinydashboard&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FC6E5C">
        <w:rPr>
          <w:rFonts w:ascii="Calibri" w:eastAsia="Calibri" w:hAnsi="Calibri" w:cs="Calibri"/>
          <w:noProof/>
          <w:color w:val="000000" w:themeColor="text1"/>
          <w:sz w:val="24"/>
          <w:szCs w:val="24"/>
        </w:rPr>
        <w:t>(Chang and Ribeiro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w:t>
      </w:r>
      <w:proofErr w:type="spellStart"/>
      <w:r w:rsidRPr="00FC6E5C">
        <w:rPr>
          <w:rFonts w:ascii="Calibri" w:eastAsia="Calibri" w:hAnsi="Calibri" w:cs="Calibri"/>
          <w:i/>
          <w:color w:val="000000" w:themeColor="text1"/>
          <w:sz w:val="24"/>
          <w:szCs w:val="24"/>
        </w:rPr>
        <w:t>shinydashboardPlus</w:t>
      </w:r>
      <w:proofErr w:type="spellEnd"/>
      <w:r w:rsidRPr="00FC6E5C">
        <w:rPr>
          <w:rFonts w:ascii="Calibri" w:eastAsia="Calibri" w:hAnsi="Calibri" w:cs="Calibri"/>
          <w:i/>
          <w:color w:val="000000" w:themeColor="text1"/>
          <w:sz w:val="24"/>
          <w:szCs w:val="24"/>
        </w:rPr>
        <w:t xml:space="preserve"> </w:t>
      </w:r>
      <w:r w:rsidR="007549EB" w:rsidRPr="00FC6E5C">
        <w:rPr>
          <w:rFonts w:ascii="Calibri" w:eastAsia="Calibri" w:hAnsi="Calibri" w:cs="Calibri"/>
          <w:color w:val="000000" w:themeColor="text1"/>
          <w:sz w:val="24"/>
          <w:szCs w:val="24"/>
        </w:rPr>
        <w:fldChar w:fldCharType="begin"/>
      </w:r>
      <w:r w:rsidR="00FC6E5C">
        <w:rPr>
          <w:rFonts w:ascii="Calibri" w:eastAsia="Calibri" w:hAnsi="Calibri" w:cs="Calibri"/>
          <w:color w:val="000000" w:themeColor="text1"/>
          <w:sz w:val="24"/>
          <w:szCs w:val="24"/>
        </w:rPr>
        <w:instrText xml:space="preserve"> ADDIN EN.CITE &lt;EndNote&gt;&lt;Cite&gt;&lt;Author&gt;Granjon&lt;/Author&gt;&lt;Year&gt;2021&lt;/Year&gt;&lt;RecNum&gt;34&lt;/RecNum&gt;&lt;DisplayText&gt;(Granjon 2021)&lt;/DisplayText&gt;&lt;record&gt;&lt;rec-number&gt;34&lt;/rec-number&gt;&lt;foreign-keys&gt;&lt;key app="EN" db-id="rd0fsr5ruxe5pfeva9qvdts1z0a2zstd5a09" timestamp="1639647328"&gt;34&lt;/key&gt;&lt;/foreign-keys&gt;&lt;ref-type name="Journal Article"&gt;17&lt;/ref-type&gt;&lt;contributors&gt;&lt;authors&gt;&lt;author&gt;Granjon, D.&lt;/author&gt;&lt;/authors&gt;&lt;/contributors&gt;&lt;titles&gt;&lt;title&gt;shinydashboardPlus: Add More &amp;apos;AdminLTE2&amp;apos; Components to &amp;apos;shinydashboard&amp;apos;&lt;/title&gt;&lt;/titles&gt;&lt;dates&gt;&lt;year&gt;2021&lt;/year&gt;&lt;/dates&gt;&lt;urls&gt;&lt;related-urls&gt;&lt;url&gt;https://CRAN.R-project.org/package=shinydashboardPlus&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FC6E5C">
        <w:rPr>
          <w:rFonts w:ascii="Calibri" w:eastAsia="Calibri" w:hAnsi="Calibri" w:cs="Calibri"/>
          <w:noProof/>
          <w:color w:val="000000" w:themeColor="text1"/>
          <w:sz w:val="24"/>
          <w:szCs w:val="24"/>
        </w:rPr>
        <w:t>(Granjon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w:t>
      </w:r>
      <w:proofErr w:type="spellStart"/>
      <w:r w:rsidRPr="00FC6E5C">
        <w:rPr>
          <w:rFonts w:ascii="Calibri" w:eastAsia="Calibri" w:hAnsi="Calibri" w:cs="Calibri"/>
          <w:i/>
          <w:color w:val="000000" w:themeColor="text1"/>
          <w:sz w:val="24"/>
          <w:szCs w:val="24"/>
        </w:rPr>
        <w:t>shinyWidgets</w:t>
      </w:r>
      <w:proofErr w:type="spellEnd"/>
      <w:r w:rsidRPr="00FC6E5C">
        <w:rPr>
          <w:rFonts w:ascii="Calibri" w:eastAsia="Calibri" w:hAnsi="Calibri" w:cs="Calibri"/>
          <w:color w:val="000000" w:themeColor="text1"/>
          <w:sz w:val="24"/>
          <w:szCs w:val="24"/>
        </w:rPr>
        <w:t xml:space="preserve">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&lt;EndNote&gt;&lt;Cite&gt;&lt;Author&gt;Perrier&lt;/Author&gt;&lt;Year&gt;2021&lt;/Year&gt;&lt;RecNum&gt;35&lt;/RecNum&gt;&lt;DisplayText&gt;(Perrier et al. 2021)&lt;/DisplayText&gt;&lt;record&gt;&lt;rec-number&gt;35&lt;/rec-number&gt;&lt;foreign-keys&gt;&lt;key app="EN" db-id="rd0fsr5ruxe5pfeva9qvdts1z0a2zstd5a09" timestamp="1639647400"&gt;35&lt;/key&gt;&lt;/foreign-keys&gt;&lt;ref-type name="Journal Article"&gt;17&lt;/ref-type&gt;&lt;contributors&gt;&lt;authors&gt;&lt;author&gt;Perrier, V.&lt;/author&gt;&lt;author&gt;Meyer, F.&lt;/author&gt;&lt;author&gt;Granjon, D. &lt;/author&gt;&lt;/authors&gt;&lt;/contributors&gt;&lt;titles&gt;&lt;title&gt;shinyWidgets: Custom Inputs Widgets for Shiny&lt;/title&gt;&lt;/titles&gt;&lt;dates&gt;&lt;year&gt;2021&lt;/year&gt;&lt;/dates&gt;&lt;urls&gt;&lt;related-urls&gt;&lt;url&gt;https://CRAN.R-project.org/package=shinyWidgets&lt;/url&gt;&lt;/related-urls&gt;&lt;/urls&gt;&lt;/record&gt;&lt;/Cite&gt;&lt;/EndNote&gt;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(Perrier et al.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and </w:t>
      </w:r>
      <w:proofErr w:type="spellStart"/>
      <w:r w:rsidRPr="00FC6E5C">
        <w:rPr>
          <w:rFonts w:ascii="Calibri" w:eastAsia="Calibri" w:hAnsi="Calibri" w:cs="Calibri"/>
          <w:i/>
          <w:color w:val="000000" w:themeColor="text1"/>
          <w:sz w:val="24"/>
          <w:szCs w:val="24"/>
        </w:rPr>
        <w:t>shinyjs</w:t>
      </w:r>
      <w:proofErr w:type="spellEnd"/>
      <w:r w:rsidRPr="00FC6E5C">
        <w:rPr>
          <w:rFonts w:ascii="Calibri" w:eastAsia="Calibri" w:hAnsi="Calibri" w:cs="Calibri"/>
          <w:color w:val="000000" w:themeColor="text1"/>
          <w:sz w:val="24"/>
          <w:szCs w:val="24"/>
        </w:rPr>
        <w:t xml:space="preserve"> packages</w:t>
      </w:r>
      <w:r w:rsidRPr="00FC6E5C">
        <w:rPr>
          <w:color w:val="000000" w:themeColor="text1"/>
          <w:sz w:val="24"/>
          <w:szCs w:val="24"/>
        </w:rPr>
        <w:t xml:space="preserve"> </w:t>
      </w:r>
      <w:r w:rsidR="007549EB" w:rsidRPr="00FC6E5C">
        <w:rPr>
          <w:rFonts w:ascii="Calibri" w:eastAsia="Calibri" w:hAnsi="Calibri" w:cs="Calibri"/>
          <w:color w:val="000000" w:themeColor="text1"/>
          <w:sz w:val="24"/>
          <w:szCs w:val="24"/>
        </w:rPr>
        <w:fldChar w:fldCharType="begin"/>
      </w:r>
      <w:r w:rsidR="00FC6E5C">
        <w:rPr>
          <w:rFonts w:ascii="Calibri" w:eastAsia="Calibri" w:hAnsi="Calibri" w:cs="Calibri"/>
          <w:color w:val="000000" w:themeColor="text1"/>
          <w:sz w:val="24"/>
          <w:szCs w:val="24"/>
        </w:rPr>
        <w:instrText xml:space="preserve"> ADDIN EN.CITE &lt;EndNote&gt;&lt;Cite&gt;&lt;Author&gt;Attali&lt;/Author&gt;&lt;Year&gt;2020&lt;/Year&gt;&lt;RecNum&gt;36&lt;/RecNum&gt;&lt;DisplayText&gt;(Attali 2020)&lt;/DisplayText&gt;&lt;record&gt;&lt;rec-number&gt;36&lt;/rec-number&gt;&lt;foreign-keys&gt;&lt;key app="EN" db-id="rd0fsr5ruxe5pfeva9qvdts1z0a2zstd5a09" timestamp="1639647459"&gt;36&lt;/key&gt;&lt;/foreign-keys&gt;&lt;ref-type name="Web Page"&gt;12&lt;/ref-type&gt;&lt;contributors&gt;&lt;authors&gt;&lt;author&gt;Attali, D.&lt;/author&gt;&lt;/authors&gt;&lt;/contributors&gt;&lt;titles&gt;&lt;title&gt;shinyjs: Easily Improve the User Experience of Your Shiny Apps in Seconds. &lt;/title&gt;&lt;/titles&gt;&lt;dates&gt;&lt;year&gt;2020&lt;/year&gt;&lt;/dates&gt;&lt;urls&gt;&lt;related-urls&gt;&lt;url&gt;https://CRAN.R-project.org/package=shinyjs&lt;/url&gt;&lt;/related-urls&gt;&lt;/urls&gt;&lt;/record&gt;&lt;/Cite&gt;&lt;/EndNote&gt;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FC6E5C">
        <w:rPr>
          <w:rFonts w:ascii="Calibri" w:eastAsia="Calibri" w:hAnsi="Calibri" w:cs="Calibri"/>
          <w:noProof/>
          <w:color w:val="000000" w:themeColor="text1"/>
          <w:sz w:val="24"/>
          <w:szCs w:val="24"/>
        </w:rPr>
        <w:t>(Attali 2020)</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w:t>
      </w:r>
    </w:p>
    <w:p w14:paraId="0000004E" w14:textId="12D45332" w:rsidR="008357A1" w:rsidRPr="00FC6E5C" w:rsidRDefault="00A30893">
      <w:pPr>
        <w:spacing w:after="16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For the visualisations of the VOC spike mutations on the structure, The file 6vsb_1_1_1.pdb containing a complete model of the full-length glycosylated spike homotrimer in open conformation with one monomer having the receptor-binding domain in the ‘up’ position was obtained from the CHARMM-GUI Archive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&lt;EndNote&gt;&lt;Cite&gt;&lt;Author&gt;Woo&lt;/Author&gt;&lt;Year&gt;2020&lt;/Year&gt;&lt;RecNum&gt;38&lt;/RecNum&gt;&lt;DisplayText&gt;(Woo et al. 2020, 2021)&lt;/DisplayText&gt;&lt;record&gt;&lt;rec-number&gt;38&lt;/rec-number&gt;&lt;foreign-keys&gt;&lt;key app="EN" db-id="rd0fsr5ruxe5pfeva9qvdts1z0a2zstd5a09" timestamp="1640174555"&gt;38&lt;/key&gt;&lt;/foreign-keys&gt;&lt;ref-type name="Journal Article"&gt;17&lt;/ref-type&gt;&lt;contributors&gt;&lt;authors&gt;&lt;author&gt;Woo, Hyeonuk&lt;/author&gt;&lt;author&gt;Park, Sang-Jun&lt;/author&gt;&lt;author&gt;Choi, Yeol Kyo&lt;/author&gt;&lt;author&gt;Park, Taeyong&lt;/author&gt;&lt;author&gt;Tanveer, Maham&lt;/author&gt;&lt;author&gt;Cao, Yiwei&lt;/author&gt;&lt;author&gt;Kern, Nathan R.&lt;/author&gt;&lt;author&gt;Lee, Jumin&lt;/author&gt;&lt;author&gt;Yeom, Min Sun&lt;/author&gt;&lt;author&gt;Croll, Tristan I.&lt;/author&gt;&lt;author&gt;Seok, Chaok&lt;/author&gt;&lt;author&gt;Im, Wonpil&lt;/author&gt;&lt;/authors&gt;&lt;/contributors&gt;&lt;titles&gt;&lt;title&gt;Developing a Fully Glycosylated Full-Length SARS-CoV-2 Spike Protein Model in a Viral Membrane&lt;/title&gt;&lt;secondary-title&gt;The Journal of Physical Chemistry B&lt;/secondary-title&gt;&lt;/titles&gt;&lt;periodical&gt;&lt;full-title&gt;The Journal of Physical Chemistry B&lt;/full-title&gt;&lt;/periodical&gt;&lt;pages&gt;7128-7137&lt;/pages&gt;&lt;volume&gt;124&lt;/volume&gt;&lt;number&gt;33&lt;/number&gt;&lt;dates&gt;&lt;year&gt;2020&lt;/year&gt;&lt;pub-dates&gt;&lt;date&gt;2020/08/20&lt;/date&gt;&lt;/pub-dates&gt;&lt;/dates&gt;&lt;publisher&gt;American Chemical Society&lt;/publisher&gt;&lt;isbn&gt;1520-6106&lt;/isbn&gt;&lt;urls&gt;&lt;related-urls&gt;&lt;url&gt;https://doi.org/10.1021/acs.jpcb.0c04553&lt;/url&gt;&lt;/related-urls&gt;&lt;/urls&gt;&lt;electronic-resource-num&gt;10.1021/acs.jpcb.0c04553&lt;/electronic-resource-num&gt;&lt;/record&gt;&lt;/Cite&gt;&lt;Cite ExcludeAuth="1"&gt;&lt;Year&gt;2021&lt;/Year&gt;&lt;RecNum&gt;49&lt;/RecNum&gt;&lt;record&gt;&lt;rec-number&gt;49&lt;/rec-number&gt;&lt;foreign-keys&gt;&lt;key app="EN" db-id="rd0fsr5ruxe5pfeva9qvdts1z0a2zstd5a09" timestamp="1640175892"&gt;49&lt;/key&gt;&lt;/foreign-keys&gt;&lt;ref-type name="Web Page"&gt;12&lt;/ref-type&gt;&lt;contributors&gt;&lt;/contributors&gt;&lt;titles&gt;&lt;title&gt;CHARMM-GUI Archive – COVID-19 proteins library&lt;/title&gt;&lt;/titles&gt;&lt;dates&gt;&lt;year&gt;2021&lt;/year&gt;&lt;/dates&gt;&lt;urls&gt;&lt;related-urls&gt;&lt;url&gt;https://charmm-gui.org/?doc=archive&amp;amp;lib=covid19%202021&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(Woo et al. 2020, 2021)</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This model is itself generated based upon a partial spike cryo-EM structure (PDB ID: 6VSB </w:t>
      </w:r>
      <w:r w:rsidR="007549EB" w:rsidRPr="00FC6E5C">
        <w:rPr>
          <w:rFonts w:ascii="Calibri" w:eastAsia="Calibri" w:hAnsi="Calibri" w:cs="Calibri"/>
          <w:color w:val="000000" w:themeColor="text1"/>
          <w:sz w:val="24"/>
          <w:szCs w:val="24"/>
        </w:rPr>
        <w:fldChar w:fldCharType="begin"/>
      </w:r>
      <w:r w:rsidR="005A2E4D">
        <w:rPr>
          <w:rFonts w:ascii="Calibri" w:eastAsia="Calibri" w:hAnsi="Calibri" w:cs="Calibri"/>
          <w:color w:val="000000" w:themeColor="text1"/>
          <w:sz w:val="24"/>
          <w:szCs w:val="24"/>
        </w:rPr>
        <w:instrText xml:space="preserve"> ADDIN EN.CITE &lt;EndNote&gt;&lt;Cite&gt;&lt;Author&gt;Wrapp&lt;/Author&gt;&lt;Year&gt;2020&lt;/Year&gt;&lt;RecNum&gt;39&lt;/RecNum&gt;&lt;DisplayText&gt;(Wrapp et al. 2020)&lt;/DisplayText&gt;&lt;record&gt;&lt;rec-number&gt;39&lt;/rec-number&gt;&lt;foreign-keys&gt;&lt;key app="EN" db-id="rd0fsr5ruxe5pfeva9qvdts1z0a2zstd5a09" timestamp="1640174603"&gt;39&lt;/key&gt;&lt;/foreign-keys&gt;&lt;ref-type name="Journal Article"&gt;17&lt;/ref-type&gt;&lt;contributors&gt;&lt;authors&gt;&lt;author&gt;Wrapp, Daniel&lt;/author&gt;&lt;author&gt;Wang, Nianshuang&lt;/author&gt;&lt;author&gt;Corbett Kizzmekia, S.&lt;/author&gt;&lt;author&gt;Goldsmith Jory, A.&lt;/author&gt;&lt;author&gt;Hsieh, Ching-Lin&lt;/author&gt;&lt;author&gt;Abiona, Olubukola&lt;/author&gt;&lt;author&gt;Graham Barney, S.&lt;/author&gt;&lt;author&gt;McLellan Jason, S.&lt;/author&gt;&lt;/authors&gt;&lt;/contributors&gt;&lt;titles&gt;&lt;title&gt;Cryo-EM structure of the 2019-nCoV spike in the prefusion conformation&lt;/title&gt;&lt;secondary-title&gt;Science&lt;/secondary-title&gt;&lt;/titles&gt;&lt;periodical&gt;&lt;full-title&gt;Science&lt;/full-title&gt;&lt;/periodical&gt;&lt;pages&gt;1260-1263&lt;/pages&gt;&lt;volume&gt;367&lt;/volume&gt;&lt;number&gt;6483&lt;/number&gt;&lt;dates&gt;&lt;year&gt;2020&lt;/year&gt;&lt;pub-dates&gt;&lt;date&gt;2020/03/13&lt;/date&gt;&lt;/pub-dates&gt;&lt;/dates&gt;&lt;publisher&gt;American Association for the Advancement of Science&lt;/publisher&gt;&lt;urls&gt;&lt;related-urls&gt;&lt;url&gt;https://doi.org/10.1126/science.abb2507&lt;/url&gt;&lt;/related-urls&gt;&lt;/urls&gt;&lt;electronic-resource-num&gt;10.1126/science.abb2507&lt;/electronic-resource-num&gt;&lt;access-date&gt;2021/12/22&lt;/access-date&gt;&lt;/record&gt;&lt;/Cite&gt;&lt;/EndNote&gt;</w:instrText>
      </w:r>
      <w:r w:rsidR="007549EB" w:rsidRPr="00FC6E5C">
        <w:rPr>
          <w:rFonts w:ascii="Calibri" w:eastAsia="Calibri" w:hAnsi="Calibri" w:cs="Calibri"/>
          <w:color w:val="000000" w:themeColor="text1"/>
          <w:sz w:val="24"/>
          <w:szCs w:val="24"/>
        </w:rPr>
        <w:fldChar w:fldCharType="separate"/>
      </w:r>
      <w:r w:rsidR="005A2E4D">
        <w:rPr>
          <w:rFonts w:ascii="Calibri" w:eastAsia="Calibri" w:hAnsi="Calibri" w:cs="Calibri"/>
          <w:noProof/>
          <w:color w:val="000000" w:themeColor="text1"/>
          <w:sz w:val="24"/>
          <w:szCs w:val="24"/>
        </w:rPr>
        <w:t>(Wrapp et al. 2020)</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For visualisation, the model was trimmed to the ectodomain (residues 14-1164) and the signal peptide (residues 1-13) and glycans were removed. Figures were prepared using </w:t>
      </w:r>
      <w:proofErr w:type="spellStart"/>
      <w:r w:rsidRPr="00FC6E5C">
        <w:rPr>
          <w:rFonts w:ascii="Calibri" w:eastAsia="Calibri" w:hAnsi="Calibri" w:cs="Calibri"/>
          <w:color w:val="000000" w:themeColor="text1"/>
          <w:sz w:val="24"/>
          <w:szCs w:val="24"/>
        </w:rPr>
        <w:t>PyMol</w:t>
      </w:r>
      <w:proofErr w:type="spellEnd"/>
      <w:r w:rsidRPr="00FC6E5C">
        <w:rPr>
          <w:rFonts w:ascii="Calibri" w:eastAsia="Calibri" w:hAnsi="Calibri" w:cs="Calibri"/>
          <w:color w:val="000000" w:themeColor="text1"/>
          <w:sz w:val="24"/>
          <w:szCs w:val="24"/>
        </w:rPr>
        <w:t xml:space="preserve"> </w:t>
      </w:r>
      <w:r w:rsidR="007549EB" w:rsidRPr="00FC6E5C">
        <w:rPr>
          <w:rFonts w:ascii="Calibri" w:eastAsia="Calibri" w:hAnsi="Calibri" w:cs="Calibri"/>
          <w:color w:val="000000" w:themeColor="text1"/>
          <w:sz w:val="24"/>
          <w:szCs w:val="24"/>
        </w:rPr>
        <w:fldChar w:fldCharType="begin"/>
      </w:r>
      <w:r w:rsidR="00FC6E5C">
        <w:rPr>
          <w:rFonts w:ascii="Calibri" w:eastAsia="Calibri" w:hAnsi="Calibri" w:cs="Calibri"/>
          <w:color w:val="000000" w:themeColor="text1"/>
          <w:sz w:val="24"/>
          <w:szCs w:val="24"/>
        </w:rPr>
        <w:instrText xml:space="preserve"> ADDIN EN.CITE &lt;EndNote&gt;&lt;Cite&gt;&lt;Author&gt;Schrödinger-LLC&lt;/Author&gt;&lt;Year&gt;2010&lt;/Year&gt;&lt;RecNum&gt;50&lt;/RecNum&gt;&lt;DisplayText&gt;(Schrödinger-LLC 2010)&lt;/DisplayText&gt;&lt;record&gt;&lt;rec-number&gt;50&lt;/rec-number&gt;&lt;foreign-keys&gt;&lt;key app="EN" db-id="rd0fsr5ruxe5pfeva9qvdts1z0a2zstd5a09" timestamp="1640176025"&gt;50&lt;/key&gt;&lt;/foreign-keys&gt;&lt;ref-type name="Web Page"&gt;12&lt;/ref-type&gt;&lt;contributors&gt;&lt;authors&gt;&lt;author&gt;Schrödinger-LLC&lt;/author&gt;&lt;/authors&gt;&lt;/contributors&gt;&lt;titles&gt;&lt;title&gt;The PyMOL Molecular Graphics System&lt;/title&gt;&lt;/titles&gt;&lt;dates&gt;&lt;year&gt;2010&lt;/year&gt;&lt;/dates&gt;&lt;urls&gt;&lt;related-urls&gt;&lt;url&gt;https://www.pymol.org/.&lt;/url&gt;&lt;/related-urls&gt;&lt;/urls&gt;&lt;/record&gt;&lt;/Cite&gt;&lt;/EndNote&gt;</w:instrText>
      </w:r>
      <w:r w:rsidR="007549EB" w:rsidRPr="00FC6E5C">
        <w:rPr>
          <w:rFonts w:ascii="Calibri" w:eastAsia="Calibri" w:hAnsi="Calibri" w:cs="Calibri"/>
          <w:color w:val="000000" w:themeColor="text1"/>
          <w:sz w:val="24"/>
          <w:szCs w:val="24"/>
        </w:rPr>
        <w:fldChar w:fldCharType="separate"/>
      </w:r>
      <w:r w:rsidR="00FC6E5C">
        <w:rPr>
          <w:rFonts w:ascii="Calibri" w:eastAsia="Calibri" w:hAnsi="Calibri" w:cs="Calibri"/>
          <w:noProof/>
          <w:color w:val="000000" w:themeColor="text1"/>
          <w:sz w:val="24"/>
          <w:szCs w:val="24"/>
        </w:rPr>
        <w:t>(Schrödinger-LLC 2010)</w:t>
      </w:r>
      <w:r w:rsidR="007549EB"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w:t>
      </w:r>
    </w:p>
    <w:p w14:paraId="0000004F" w14:textId="77777777" w:rsidR="008357A1" w:rsidRPr="00FC6E5C" w:rsidRDefault="00A30893">
      <w:pPr>
        <w:spacing w:before="240" w:after="240"/>
        <w:jc w:val="both"/>
        <w:rPr>
          <w:rFonts w:ascii="Calibri" w:eastAsia="Calibri" w:hAnsi="Calibri" w:cs="Calibri"/>
          <w:color w:val="000000" w:themeColor="text1"/>
          <w:sz w:val="24"/>
          <w:szCs w:val="24"/>
        </w:rPr>
      </w:pPr>
      <w:r w:rsidRPr="00FC6E5C">
        <w:rPr>
          <w:rFonts w:ascii="Calibri" w:eastAsia="Calibri" w:hAnsi="Calibri" w:cs="Calibri"/>
          <w:b/>
          <w:color w:val="000000" w:themeColor="text1"/>
          <w:sz w:val="24"/>
          <w:szCs w:val="24"/>
        </w:rPr>
        <w:t>Acknowledgements</w:t>
      </w:r>
    </w:p>
    <w:p w14:paraId="00000050" w14:textId="77777777" w:rsidR="008357A1" w:rsidRPr="00FC6E5C" w:rsidRDefault="00A30893">
      <w:pPr>
        <w:spacing w:before="240" w:after="240"/>
        <w:jc w:val="both"/>
        <w:rPr>
          <w:rFonts w:ascii="Calibri" w:eastAsia="Calibri" w:hAnsi="Calibri" w:cs="Calibri"/>
          <w:color w:val="000000" w:themeColor="text1"/>
          <w:sz w:val="24"/>
          <w:szCs w:val="24"/>
        </w:rPr>
      </w:pPr>
      <w:r w:rsidRPr="00FC6E5C">
        <w:rPr>
          <w:rFonts w:ascii="Calibri" w:eastAsia="Calibri" w:hAnsi="Calibri" w:cs="Calibri"/>
          <w:color w:val="000000" w:themeColor="text1"/>
          <w:sz w:val="24"/>
          <w:szCs w:val="24"/>
        </w:rPr>
        <w:t xml:space="preserve">COG-UK-ME is enabled by data from COG-UK and MRC-CLIMB. All UK data is available in GISAID and we thank all sequence generators for rapid data-sharing. We also acknowledge Omar </w:t>
      </w:r>
      <w:proofErr w:type="spellStart"/>
      <w:r w:rsidRPr="00FC6E5C">
        <w:rPr>
          <w:rFonts w:ascii="Calibri" w:eastAsia="Calibri" w:hAnsi="Calibri" w:cs="Calibri"/>
          <w:color w:val="000000" w:themeColor="text1"/>
          <w:sz w:val="24"/>
          <w:szCs w:val="24"/>
        </w:rPr>
        <w:t>Wagih</w:t>
      </w:r>
      <w:proofErr w:type="spellEnd"/>
      <w:r w:rsidRPr="00FC6E5C">
        <w:rPr>
          <w:rFonts w:ascii="Calibri" w:eastAsia="Calibri" w:hAnsi="Calibri" w:cs="Calibri"/>
          <w:color w:val="000000" w:themeColor="text1"/>
          <w:sz w:val="24"/>
          <w:szCs w:val="24"/>
        </w:rPr>
        <w:t xml:space="preserve"> for his support with his </w:t>
      </w:r>
      <w:proofErr w:type="spellStart"/>
      <w:r w:rsidRPr="00FC6E5C">
        <w:rPr>
          <w:rFonts w:ascii="Calibri" w:eastAsia="Calibri" w:hAnsi="Calibri" w:cs="Calibri"/>
          <w:color w:val="000000" w:themeColor="text1"/>
          <w:sz w:val="24"/>
          <w:szCs w:val="24"/>
        </w:rPr>
        <w:t>ggseqlogo</w:t>
      </w:r>
      <w:proofErr w:type="spellEnd"/>
      <w:r w:rsidRPr="00FC6E5C">
        <w:rPr>
          <w:rFonts w:ascii="Calibri" w:eastAsia="Calibri" w:hAnsi="Calibri" w:cs="Calibri"/>
          <w:color w:val="000000" w:themeColor="text1"/>
          <w:sz w:val="24"/>
          <w:szCs w:val="24"/>
        </w:rPr>
        <w:t xml:space="preserve"> sequence logo package used for visualising mutations in epitopes.</w:t>
      </w:r>
    </w:p>
    <w:p w14:paraId="00000051" w14:textId="77777777" w:rsidR="008357A1" w:rsidRPr="00FC6E5C" w:rsidRDefault="00A30893">
      <w:pPr>
        <w:spacing w:before="240" w:after="240"/>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Funding</w:t>
      </w:r>
    </w:p>
    <w:p w14:paraId="00000052" w14:textId="77777777" w:rsidR="008357A1" w:rsidRPr="00FC6E5C" w:rsidRDefault="00A30893">
      <w:pPr>
        <w:spacing w:before="240" w:after="240"/>
        <w:jc w:val="both"/>
        <w:rPr>
          <w:rFonts w:ascii="Calibri" w:eastAsia="Calibri" w:hAnsi="Calibri" w:cs="Calibri"/>
          <w:color w:val="000000" w:themeColor="text1"/>
          <w:sz w:val="24"/>
          <w:szCs w:val="24"/>
          <w:highlight w:val="white"/>
        </w:rPr>
      </w:pPr>
      <w:r w:rsidRPr="00FC6E5C">
        <w:rPr>
          <w:rFonts w:ascii="Calibri" w:eastAsia="Calibri" w:hAnsi="Calibri" w:cs="Calibri"/>
          <w:color w:val="000000" w:themeColor="text1"/>
          <w:sz w:val="24"/>
          <w:szCs w:val="24"/>
        </w:rPr>
        <w:t>COG-UK is supported by funding from the Medical Research Council (MRC) part of UK Research &amp; Innovation (UKRI), the National Institute of Health Research (NIHR) (MC_PC_19027)</w:t>
      </w:r>
      <w:r w:rsidRPr="00FC6E5C">
        <w:rPr>
          <w:rFonts w:ascii="Calibri" w:eastAsia="Calibri" w:hAnsi="Calibri" w:cs="Calibri"/>
          <w:i/>
          <w:color w:val="000000" w:themeColor="text1"/>
          <w:sz w:val="24"/>
          <w:szCs w:val="24"/>
        </w:rPr>
        <w:t>,</w:t>
      </w:r>
      <w:r w:rsidRPr="00FC6E5C">
        <w:rPr>
          <w:rFonts w:ascii="Calibri" w:eastAsia="Calibri" w:hAnsi="Calibri" w:cs="Calibri"/>
          <w:color w:val="000000" w:themeColor="text1"/>
          <w:sz w:val="24"/>
          <w:szCs w:val="24"/>
        </w:rPr>
        <w:t xml:space="preserve"> and Genome Research Limited, operating as the </w:t>
      </w:r>
      <w:proofErr w:type="spellStart"/>
      <w:r w:rsidRPr="00FC6E5C">
        <w:rPr>
          <w:rFonts w:ascii="Calibri" w:eastAsia="Calibri" w:hAnsi="Calibri" w:cs="Calibri"/>
          <w:color w:val="000000" w:themeColor="text1"/>
          <w:sz w:val="24"/>
          <w:szCs w:val="24"/>
        </w:rPr>
        <w:t>Wellcome</w:t>
      </w:r>
      <w:proofErr w:type="spellEnd"/>
      <w:r w:rsidRPr="00FC6E5C">
        <w:rPr>
          <w:rFonts w:ascii="Calibri" w:eastAsia="Calibri" w:hAnsi="Calibri" w:cs="Calibri"/>
          <w:color w:val="000000" w:themeColor="text1"/>
          <w:sz w:val="24"/>
          <w:szCs w:val="24"/>
        </w:rPr>
        <w:t xml:space="preserve"> Sanger Institute. WTH and TPP are supported by the G2P-UK National Virology Consortium (MR/W005611/1) and WTH by the MRC (MR/R024758/1). DLR, DW and JH are funded by the MRC (MC_UU_12014/12) and DLR by the </w:t>
      </w:r>
      <w:proofErr w:type="spellStart"/>
      <w:r w:rsidRPr="00FC6E5C">
        <w:rPr>
          <w:rFonts w:ascii="Calibri" w:eastAsia="Calibri" w:hAnsi="Calibri" w:cs="Calibri"/>
          <w:color w:val="000000" w:themeColor="text1"/>
          <w:sz w:val="24"/>
          <w:szCs w:val="24"/>
        </w:rPr>
        <w:t>Wellcome</w:t>
      </w:r>
      <w:proofErr w:type="spellEnd"/>
      <w:r w:rsidRPr="00FC6E5C">
        <w:rPr>
          <w:rFonts w:ascii="Calibri" w:eastAsia="Calibri" w:hAnsi="Calibri" w:cs="Calibri"/>
          <w:color w:val="000000" w:themeColor="text1"/>
          <w:sz w:val="24"/>
          <w:szCs w:val="24"/>
        </w:rPr>
        <w:t xml:space="preserve"> Trust (220977/Z/20/Z). </w:t>
      </w:r>
    </w:p>
    <w:p w14:paraId="0843F440" w14:textId="77777777" w:rsidR="007549EB" w:rsidRPr="00FC6E5C" w:rsidRDefault="00A30893">
      <w:pPr>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t>References</w:t>
      </w:r>
    </w:p>
    <w:p w14:paraId="78A7859D" w14:textId="77777777" w:rsidR="007549EB" w:rsidRPr="00FC6E5C" w:rsidRDefault="007549EB">
      <w:pPr>
        <w:jc w:val="both"/>
        <w:rPr>
          <w:rFonts w:ascii="Calibri" w:eastAsia="Calibri" w:hAnsi="Calibri" w:cs="Calibri"/>
          <w:b/>
          <w:color w:val="000000" w:themeColor="text1"/>
          <w:sz w:val="24"/>
          <w:szCs w:val="24"/>
        </w:rPr>
      </w:pPr>
    </w:p>
    <w:p w14:paraId="687700AB" w14:textId="77777777" w:rsidR="005A2E4D" w:rsidRPr="005A2E4D" w:rsidRDefault="007549EB" w:rsidP="005A2E4D">
      <w:pPr>
        <w:pStyle w:val="EndNoteBibliography"/>
        <w:rPr>
          <w:noProof/>
        </w:rPr>
      </w:pPr>
      <w:r w:rsidRPr="00FC6E5C">
        <w:fldChar w:fldCharType="begin"/>
      </w:r>
      <w:r w:rsidRPr="00FC6E5C">
        <w:instrText xml:space="preserve"> ADDIN EN.REFLIST </w:instrText>
      </w:r>
      <w:r w:rsidRPr="00FC6E5C">
        <w:fldChar w:fldCharType="separate"/>
      </w:r>
    </w:p>
    <w:p w14:paraId="138A0AC0" w14:textId="10014B6C" w:rsidR="005A2E4D" w:rsidRPr="0098678C" w:rsidRDefault="005A2E4D" w:rsidP="005A2E4D">
      <w:pPr>
        <w:pStyle w:val="EndNoteBibliography"/>
        <w:ind w:left="720" w:hanging="720"/>
        <w:rPr>
          <w:noProof/>
          <w:color w:val="000000" w:themeColor="text1"/>
        </w:rPr>
      </w:pPr>
      <w:r w:rsidRPr="005A2E4D">
        <w:rPr>
          <w:noProof/>
        </w:rPr>
        <w:t>(2015). "Plotly Technologies Inc. Collaborative data sci</w:t>
      </w:r>
      <w:r w:rsidRPr="0098678C">
        <w:rPr>
          <w:noProof/>
          <w:color w:val="000000" w:themeColor="text1"/>
        </w:rPr>
        <w:t xml:space="preserve">ence." from </w:t>
      </w:r>
      <w:hyperlink r:id="rId28" w:history="1">
        <w:r w:rsidRPr="0098678C">
          <w:rPr>
            <w:rStyle w:val="Hyperlink"/>
            <w:noProof/>
            <w:color w:val="000000" w:themeColor="text1"/>
          </w:rPr>
          <w:t>https://plot.ly</w:t>
        </w:r>
      </w:hyperlink>
      <w:r w:rsidRPr="0098678C">
        <w:rPr>
          <w:noProof/>
          <w:color w:val="000000" w:themeColor="text1"/>
        </w:rPr>
        <w:t>.</w:t>
      </w:r>
      <w:r w:rsidRPr="0098678C">
        <w:rPr>
          <w:noProof/>
          <w:color w:val="000000" w:themeColor="text1"/>
        </w:rPr>
        <w:tab/>
      </w:r>
      <w:r w:rsidR="00D42C1F" w:rsidRPr="00D42C1F">
        <w:rPr>
          <w:noProof/>
        </w:rPr>
        <w:t>Last Accessed date 16/03/22</w:t>
      </w:r>
    </w:p>
    <w:p w14:paraId="5A2D973B" w14:textId="77777777" w:rsidR="005A2E4D" w:rsidRPr="0098678C" w:rsidRDefault="005A2E4D" w:rsidP="005A2E4D">
      <w:pPr>
        <w:pStyle w:val="EndNoteBibliography"/>
        <w:rPr>
          <w:noProof/>
          <w:color w:val="000000" w:themeColor="text1"/>
        </w:rPr>
      </w:pPr>
    </w:p>
    <w:p w14:paraId="49544D4D" w14:textId="77777777" w:rsidR="005A2E4D" w:rsidRPr="0098678C" w:rsidRDefault="005A2E4D" w:rsidP="005A2E4D">
      <w:pPr>
        <w:pStyle w:val="EndNoteBibliography"/>
        <w:rPr>
          <w:noProof/>
          <w:color w:val="000000" w:themeColor="text1"/>
        </w:rPr>
      </w:pPr>
    </w:p>
    <w:p w14:paraId="53B25585" w14:textId="3B63B475"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(2021). "CHARMM-GUI Archive – COVID-19 proteins library." from </w:t>
      </w:r>
      <w:hyperlink r:id="rId29" w:history="1">
        <w:r w:rsidRPr="0098678C">
          <w:rPr>
            <w:rStyle w:val="Hyperlink"/>
            <w:noProof/>
            <w:color w:val="000000" w:themeColor="text1"/>
          </w:rPr>
          <w:t>https://charmm-gui.org/?doc=archive&amp;lib=covid19%202021</w:t>
        </w:r>
      </w:hyperlink>
      <w:r w:rsidRPr="0098678C">
        <w:rPr>
          <w:noProof/>
          <w:color w:val="000000" w:themeColor="text1"/>
        </w:rPr>
        <w:t>.</w:t>
      </w:r>
      <w:r w:rsidRPr="0098678C">
        <w:rPr>
          <w:noProof/>
          <w:color w:val="000000" w:themeColor="text1"/>
        </w:rPr>
        <w:tab/>
      </w:r>
      <w:r w:rsidR="00D42C1F">
        <w:rPr>
          <w:noProof/>
          <w:color w:val="000000" w:themeColor="text1"/>
        </w:rPr>
        <w:t xml:space="preserve"> </w:t>
      </w:r>
      <w:r w:rsidR="00D42C1F" w:rsidRPr="00D42C1F">
        <w:rPr>
          <w:noProof/>
        </w:rPr>
        <w:t>Last Accessed date 16/03/22</w:t>
      </w:r>
    </w:p>
    <w:p w14:paraId="1F8DC867" w14:textId="77777777" w:rsidR="005A2E4D" w:rsidRPr="0098678C" w:rsidRDefault="005A2E4D" w:rsidP="005A2E4D">
      <w:pPr>
        <w:pStyle w:val="EndNoteBibliography"/>
        <w:rPr>
          <w:noProof/>
          <w:color w:val="000000" w:themeColor="text1"/>
        </w:rPr>
      </w:pPr>
    </w:p>
    <w:p w14:paraId="4E78AD53" w14:textId="77777777" w:rsidR="005A2E4D" w:rsidRPr="0098678C" w:rsidRDefault="005A2E4D" w:rsidP="005A2E4D">
      <w:pPr>
        <w:pStyle w:val="EndNoteBibliography"/>
        <w:rPr>
          <w:noProof/>
          <w:color w:val="000000" w:themeColor="text1"/>
        </w:rPr>
      </w:pPr>
    </w:p>
    <w:p w14:paraId="56F233D0" w14:textId="77777777"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Andreano, E., et al. (2021). "SARS-CoV-2 escape from a highly neutralizing COVID-19 convalescent plasma." </w:t>
      </w:r>
      <w:r w:rsidRPr="0098678C">
        <w:rPr>
          <w:noProof/>
          <w:color w:val="000000" w:themeColor="text1"/>
          <w:u w:val="single"/>
        </w:rPr>
        <w:t>Proceedings of the National Academy of Sciences</w:t>
      </w:r>
      <w:r w:rsidRPr="0098678C">
        <w:rPr>
          <w:noProof/>
          <w:color w:val="000000" w:themeColor="text1"/>
        </w:rPr>
        <w:t xml:space="preserve"> </w:t>
      </w:r>
      <w:r w:rsidRPr="0098678C">
        <w:rPr>
          <w:b/>
          <w:noProof/>
          <w:color w:val="000000" w:themeColor="text1"/>
        </w:rPr>
        <w:t>118</w:t>
      </w:r>
      <w:r w:rsidRPr="0098678C">
        <w:rPr>
          <w:noProof/>
          <w:color w:val="000000" w:themeColor="text1"/>
        </w:rPr>
        <w:t>(36): e2103154118.</w:t>
      </w:r>
      <w:r w:rsidRPr="0098678C">
        <w:rPr>
          <w:noProof/>
          <w:color w:val="000000" w:themeColor="text1"/>
        </w:rPr>
        <w:tab/>
      </w:r>
    </w:p>
    <w:p w14:paraId="23026498" w14:textId="77777777" w:rsidR="005A2E4D" w:rsidRPr="0098678C" w:rsidRDefault="005A2E4D" w:rsidP="005A2E4D">
      <w:pPr>
        <w:pStyle w:val="EndNoteBibliography"/>
        <w:rPr>
          <w:noProof/>
          <w:color w:val="000000" w:themeColor="text1"/>
        </w:rPr>
      </w:pPr>
    </w:p>
    <w:p w14:paraId="191D45DB" w14:textId="77777777" w:rsidR="005A2E4D" w:rsidRPr="0098678C" w:rsidRDefault="005A2E4D" w:rsidP="005A2E4D">
      <w:pPr>
        <w:pStyle w:val="EndNoteBibliography"/>
        <w:rPr>
          <w:noProof/>
          <w:color w:val="000000" w:themeColor="text1"/>
        </w:rPr>
      </w:pPr>
    </w:p>
    <w:p w14:paraId="76EDE558" w14:textId="7B0F0D73"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Attali, D. (2020). "shinyjs: Easily Improve the User Experience of Your Shiny Apps in Seconds. ." from </w:t>
      </w:r>
      <w:hyperlink r:id="rId30" w:history="1">
        <w:r w:rsidRPr="0098678C">
          <w:rPr>
            <w:rStyle w:val="Hyperlink"/>
            <w:noProof/>
            <w:color w:val="000000" w:themeColor="text1"/>
          </w:rPr>
          <w:t>https://CRAN.R-project.org/package=shinyjs</w:t>
        </w:r>
      </w:hyperlink>
      <w:r w:rsidRPr="0098678C">
        <w:rPr>
          <w:noProof/>
          <w:color w:val="000000" w:themeColor="text1"/>
        </w:rPr>
        <w:t>.</w:t>
      </w:r>
      <w:r w:rsidRPr="0098678C">
        <w:rPr>
          <w:noProof/>
          <w:color w:val="000000" w:themeColor="text1"/>
        </w:rPr>
        <w:tab/>
      </w:r>
    </w:p>
    <w:p w14:paraId="3196E914" w14:textId="77777777" w:rsidR="005A2E4D" w:rsidRPr="0098678C" w:rsidRDefault="005A2E4D" w:rsidP="005A2E4D">
      <w:pPr>
        <w:pStyle w:val="EndNoteBibliography"/>
        <w:rPr>
          <w:noProof/>
          <w:color w:val="000000" w:themeColor="text1"/>
        </w:rPr>
      </w:pPr>
    </w:p>
    <w:p w14:paraId="797F4F81" w14:textId="77777777" w:rsidR="005A2E4D" w:rsidRPr="0098678C" w:rsidRDefault="005A2E4D" w:rsidP="005A2E4D">
      <w:pPr>
        <w:pStyle w:val="EndNoteBibliography"/>
        <w:rPr>
          <w:noProof/>
          <w:color w:val="000000" w:themeColor="text1"/>
        </w:rPr>
      </w:pPr>
    </w:p>
    <w:p w14:paraId="1594A746" w14:textId="77777777"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Barnes, C. O., et al. (2020). "SARS-CoV-2 neutralizing antibody structures inform therapeutic strategies." </w:t>
      </w:r>
      <w:r w:rsidRPr="0098678C">
        <w:rPr>
          <w:noProof/>
          <w:color w:val="000000" w:themeColor="text1"/>
          <w:u w:val="single"/>
        </w:rPr>
        <w:t>Nature</w:t>
      </w:r>
      <w:r w:rsidRPr="0098678C">
        <w:rPr>
          <w:noProof/>
          <w:color w:val="000000" w:themeColor="text1"/>
        </w:rPr>
        <w:t xml:space="preserve"> </w:t>
      </w:r>
      <w:r w:rsidRPr="0098678C">
        <w:rPr>
          <w:b/>
          <w:noProof/>
          <w:color w:val="000000" w:themeColor="text1"/>
        </w:rPr>
        <w:t>588</w:t>
      </w:r>
      <w:r w:rsidRPr="0098678C">
        <w:rPr>
          <w:noProof/>
          <w:color w:val="000000" w:themeColor="text1"/>
        </w:rPr>
        <w:t>(7839): 682-687.</w:t>
      </w:r>
      <w:r w:rsidRPr="0098678C">
        <w:rPr>
          <w:noProof/>
          <w:color w:val="000000" w:themeColor="text1"/>
        </w:rPr>
        <w:tab/>
      </w:r>
    </w:p>
    <w:p w14:paraId="2EB839B4" w14:textId="77777777" w:rsidR="005A2E4D" w:rsidRPr="0098678C" w:rsidRDefault="005A2E4D" w:rsidP="005A2E4D">
      <w:pPr>
        <w:pStyle w:val="EndNoteBibliography"/>
        <w:rPr>
          <w:noProof/>
          <w:color w:val="000000" w:themeColor="text1"/>
        </w:rPr>
      </w:pPr>
    </w:p>
    <w:p w14:paraId="178B1FC7" w14:textId="77777777" w:rsidR="005A2E4D" w:rsidRPr="0098678C" w:rsidRDefault="005A2E4D" w:rsidP="005A2E4D">
      <w:pPr>
        <w:pStyle w:val="EndNoteBibliography"/>
        <w:rPr>
          <w:noProof/>
          <w:color w:val="000000" w:themeColor="text1"/>
        </w:rPr>
      </w:pPr>
    </w:p>
    <w:p w14:paraId="3B34515F" w14:textId="77777777"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Baum, A., et al. (2020). "Antibody cocktail to SARS-CoV-2 spike protein prevents rapid mutational escape seen with individual antibodies." </w:t>
      </w:r>
      <w:r w:rsidRPr="0098678C">
        <w:rPr>
          <w:noProof/>
          <w:color w:val="000000" w:themeColor="text1"/>
          <w:u w:val="single"/>
        </w:rPr>
        <w:t>Science</w:t>
      </w:r>
      <w:r w:rsidRPr="0098678C">
        <w:rPr>
          <w:noProof/>
          <w:color w:val="000000" w:themeColor="text1"/>
        </w:rPr>
        <w:t xml:space="preserve"> </w:t>
      </w:r>
      <w:r w:rsidRPr="0098678C">
        <w:rPr>
          <w:b/>
          <w:noProof/>
          <w:color w:val="000000" w:themeColor="text1"/>
        </w:rPr>
        <w:t>369</w:t>
      </w:r>
      <w:r w:rsidRPr="0098678C">
        <w:rPr>
          <w:noProof/>
          <w:color w:val="000000" w:themeColor="text1"/>
        </w:rPr>
        <w:t>(6506): 1014-1018.</w:t>
      </w:r>
      <w:r w:rsidRPr="0098678C">
        <w:rPr>
          <w:noProof/>
          <w:color w:val="000000" w:themeColor="text1"/>
        </w:rPr>
        <w:tab/>
      </w:r>
    </w:p>
    <w:p w14:paraId="02BFD4C3" w14:textId="77777777" w:rsidR="005A2E4D" w:rsidRPr="0098678C" w:rsidRDefault="005A2E4D" w:rsidP="005A2E4D">
      <w:pPr>
        <w:pStyle w:val="EndNoteBibliography"/>
        <w:rPr>
          <w:noProof/>
          <w:color w:val="000000" w:themeColor="text1"/>
        </w:rPr>
      </w:pPr>
    </w:p>
    <w:p w14:paraId="252CD43C" w14:textId="77777777" w:rsidR="005A2E4D" w:rsidRPr="0098678C" w:rsidRDefault="005A2E4D" w:rsidP="005A2E4D">
      <w:pPr>
        <w:pStyle w:val="EndNoteBibliography"/>
        <w:rPr>
          <w:noProof/>
          <w:color w:val="000000" w:themeColor="text1"/>
        </w:rPr>
      </w:pPr>
    </w:p>
    <w:p w14:paraId="1FDB05C2" w14:textId="77777777"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Beigel, J. H., et al. (2020). "Remdesivir for the Treatment of Covid-19 — Final Report." </w:t>
      </w:r>
      <w:r w:rsidRPr="0098678C">
        <w:rPr>
          <w:noProof/>
          <w:color w:val="000000" w:themeColor="text1"/>
          <w:u w:val="single"/>
        </w:rPr>
        <w:t>New England Journal of Medicine</w:t>
      </w:r>
      <w:r w:rsidRPr="0098678C">
        <w:rPr>
          <w:noProof/>
          <w:color w:val="000000" w:themeColor="text1"/>
        </w:rPr>
        <w:t xml:space="preserve"> </w:t>
      </w:r>
      <w:r w:rsidRPr="0098678C">
        <w:rPr>
          <w:b/>
          <w:noProof/>
          <w:color w:val="000000" w:themeColor="text1"/>
        </w:rPr>
        <w:t>383</w:t>
      </w:r>
      <w:r w:rsidRPr="0098678C">
        <w:rPr>
          <w:noProof/>
          <w:color w:val="000000" w:themeColor="text1"/>
        </w:rPr>
        <w:t>(19): 1813-1826.</w:t>
      </w:r>
      <w:r w:rsidRPr="0098678C">
        <w:rPr>
          <w:noProof/>
          <w:color w:val="000000" w:themeColor="text1"/>
        </w:rPr>
        <w:tab/>
      </w:r>
    </w:p>
    <w:p w14:paraId="1F888631" w14:textId="77777777" w:rsidR="005A2E4D" w:rsidRPr="0098678C" w:rsidRDefault="005A2E4D" w:rsidP="005A2E4D">
      <w:pPr>
        <w:pStyle w:val="EndNoteBibliography"/>
        <w:rPr>
          <w:noProof/>
          <w:color w:val="000000" w:themeColor="text1"/>
        </w:rPr>
      </w:pPr>
    </w:p>
    <w:p w14:paraId="73CA1752" w14:textId="77777777" w:rsidR="005A2E4D" w:rsidRPr="0098678C" w:rsidRDefault="005A2E4D" w:rsidP="005A2E4D">
      <w:pPr>
        <w:pStyle w:val="EndNoteBibliography"/>
        <w:rPr>
          <w:noProof/>
          <w:color w:val="000000" w:themeColor="text1"/>
        </w:rPr>
      </w:pPr>
    </w:p>
    <w:p w14:paraId="5D668525" w14:textId="56DE21E5"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Chang, W., et al. (2021). "Shiny: Web Application Framework for R." from </w:t>
      </w:r>
      <w:hyperlink r:id="rId31" w:history="1">
        <w:r w:rsidRPr="0098678C">
          <w:rPr>
            <w:rStyle w:val="Hyperlink"/>
            <w:noProof/>
            <w:color w:val="000000" w:themeColor="text1"/>
          </w:rPr>
          <w:t>https://CRAN.R-project.org/package=shiny</w:t>
        </w:r>
      </w:hyperlink>
      <w:r w:rsidRPr="0098678C">
        <w:rPr>
          <w:noProof/>
          <w:color w:val="000000" w:themeColor="text1"/>
        </w:rPr>
        <w:t>.</w:t>
      </w:r>
      <w:r w:rsidRPr="0098678C">
        <w:rPr>
          <w:noProof/>
          <w:color w:val="000000" w:themeColor="text1"/>
        </w:rPr>
        <w:tab/>
      </w:r>
    </w:p>
    <w:p w14:paraId="6CAD373D" w14:textId="77777777" w:rsidR="005A2E4D" w:rsidRPr="0098678C" w:rsidRDefault="005A2E4D" w:rsidP="005A2E4D">
      <w:pPr>
        <w:pStyle w:val="EndNoteBibliography"/>
        <w:rPr>
          <w:noProof/>
          <w:color w:val="000000" w:themeColor="text1"/>
        </w:rPr>
      </w:pPr>
    </w:p>
    <w:p w14:paraId="792D4F22" w14:textId="77777777" w:rsidR="005A2E4D" w:rsidRPr="0098678C" w:rsidRDefault="005A2E4D" w:rsidP="005A2E4D">
      <w:pPr>
        <w:pStyle w:val="EndNoteBibliography"/>
        <w:rPr>
          <w:noProof/>
          <w:color w:val="000000" w:themeColor="text1"/>
        </w:rPr>
      </w:pPr>
    </w:p>
    <w:p w14:paraId="290B39AF" w14:textId="6921E6AA"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Chang, W. and B. B. Ribeiro (2021). "shinydashboard: Create Dashboards with 'Shiny'." from </w:t>
      </w:r>
      <w:hyperlink r:id="rId32" w:history="1">
        <w:r w:rsidRPr="0098678C">
          <w:rPr>
            <w:rStyle w:val="Hyperlink"/>
            <w:noProof/>
            <w:color w:val="000000" w:themeColor="text1"/>
          </w:rPr>
          <w:t>https://CRAN.R-project.org/package=shinydashboard</w:t>
        </w:r>
      </w:hyperlink>
      <w:r w:rsidRPr="0098678C">
        <w:rPr>
          <w:noProof/>
          <w:color w:val="000000" w:themeColor="text1"/>
        </w:rPr>
        <w:t>.</w:t>
      </w:r>
      <w:r w:rsidRPr="0098678C">
        <w:rPr>
          <w:noProof/>
          <w:color w:val="000000" w:themeColor="text1"/>
        </w:rPr>
        <w:tab/>
      </w:r>
    </w:p>
    <w:p w14:paraId="4A3FB325" w14:textId="77777777" w:rsidR="005A2E4D" w:rsidRPr="0098678C" w:rsidRDefault="005A2E4D" w:rsidP="005A2E4D">
      <w:pPr>
        <w:pStyle w:val="EndNoteBibliography"/>
        <w:rPr>
          <w:noProof/>
          <w:color w:val="000000" w:themeColor="text1"/>
        </w:rPr>
      </w:pPr>
    </w:p>
    <w:p w14:paraId="09E0CF80" w14:textId="77777777" w:rsidR="005A2E4D" w:rsidRPr="0098678C" w:rsidRDefault="005A2E4D" w:rsidP="005A2E4D">
      <w:pPr>
        <w:pStyle w:val="EndNoteBibliography"/>
        <w:rPr>
          <w:noProof/>
          <w:color w:val="000000" w:themeColor="text1"/>
        </w:rPr>
      </w:pPr>
    </w:p>
    <w:p w14:paraId="1F8BB8F5" w14:textId="77777777"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Chi, X., et al. (2020). "A neutralizing human antibody binds to the N-terminal domain of the Spike protein of SARS-CoV-2." </w:t>
      </w:r>
      <w:r w:rsidRPr="0098678C">
        <w:rPr>
          <w:noProof/>
          <w:color w:val="000000" w:themeColor="text1"/>
          <w:u w:val="single"/>
        </w:rPr>
        <w:t>Science (New York, N.Y.)</w:t>
      </w:r>
      <w:r w:rsidRPr="0098678C">
        <w:rPr>
          <w:noProof/>
          <w:color w:val="000000" w:themeColor="text1"/>
        </w:rPr>
        <w:t xml:space="preserve"> </w:t>
      </w:r>
      <w:r w:rsidRPr="0098678C">
        <w:rPr>
          <w:b/>
          <w:noProof/>
          <w:color w:val="000000" w:themeColor="text1"/>
        </w:rPr>
        <w:t>369</w:t>
      </w:r>
      <w:r w:rsidRPr="0098678C">
        <w:rPr>
          <w:noProof/>
          <w:color w:val="000000" w:themeColor="text1"/>
        </w:rPr>
        <w:t>(6504): 650-655.</w:t>
      </w:r>
      <w:r w:rsidRPr="0098678C">
        <w:rPr>
          <w:noProof/>
          <w:color w:val="000000" w:themeColor="text1"/>
        </w:rPr>
        <w:tab/>
      </w:r>
    </w:p>
    <w:p w14:paraId="04F2BF04" w14:textId="77777777" w:rsidR="005A2E4D" w:rsidRPr="0098678C" w:rsidRDefault="005A2E4D" w:rsidP="005A2E4D">
      <w:pPr>
        <w:pStyle w:val="EndNoteBibliography"/>
        <w:rPr>
          <w:noProof/>
          <w:color w:val="000000" w:themeColor="text1"/>
        </w:rPr>
      </w:pPr>
    </w:p>
    <w:p w14:paraId="021358B5" w14:textId="77777777" w:rsidR="005A2E4D" w:rsidRPr="0098678C" w:rsidRDefault="005A2E4D" w:rsidP="005A2E4D">
      <w:pPr>
        <w:pStyle w:val="EndNoteBibliography"/>
        <w:rPr>
          <w:noProof/>
          <w:color w:val="000000" w:themeColor="text1"/>
        </w:rPr>
      </w:pPr>
    </w:p>
    <w:p w14:paraId="356487B3" w14:textId="77777777"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Conway, J. R., et al. (2017). "UpSetR: an R package for the visualization of intersecting sets and their properties." </w:t>
      </w:r>
      <w:r w:rsidRPr="0098678C">
        <w:rPr>
          <w:noProof/>
          <w:color w:val="000000" w:themeColor="text1"/>
          <w:u w:val="single"/>
        </w:rPr>
        <w:t>Bioinformatics</w:t>
      </w:r>
      <w:r w:rsidRPr="0098678C">
        <w:rPr>
          <w:noProof/>
          <w:color w:val="000000" w:themeColor="text1"/>
        </w:rPr>
        <w:t xml:space="preserve"> </w:t>
      </w:r>
      <w:r w:rsidRPr="0098678C">
        <w:rPr>
          <w:b/>
          <w:noProof/>
          <w:color w:val="000000" w:themeColor="text1"/>
        </w:rPr>
        <w:t>33</w:t>
      </w:r>
      <w:r w:rsidRPr="0098678C">
        <w:rPr>
          <w:noProof/>
          <w:color w:val="000000" w:themeColor="text1"/>
        </w:rPr>
        <w:t>(18): 2938-2940.</w:t>
      </w:r>
      <w:r w:rsidRPr="0098678C">
        <w:rPr>
          <w:noProof/>
          <w:color w:val="000000" w:themeColor="text1"/>
        </w:rPr>
        <w:tab/>
      </w:r>
    </w:p>
    <w:p w14:paraId="3993077E" w14:textId="77777777" w:rsidR="005A2E4D" w:rsidRPr="0098678C" w:rsidRDefault="005A2E4D" w:rsidP="005A2E4D">
      <w:pPr>
        <w:pStyle w:val="EndNoteBibliography"/>
        <w:rPr>
          <w:noProof/>
          <w:color w:val="000000" w:themeColor="text1"/>
        </w:rPr>
      </w:pPr>
    </w:p>
    <w:p w14:paraId="240BD217" w14:textId="77777777" w:rsidR="005A2E4D" w:rsidRPr="0098678C" w:rsidRDefault="005A2E4D" w:rsidP="005A2E4D">
      <w:pPr>
        <w:pStyle w:val="EndNoteBibliography"/>
        <w:rPr>
          <w:noProof/>
          <w:color w:val="000000" w:themeColor="text1"/>
        </w:rPr>
      </w:pPr>
    </w:p>
    <w:p w14:paraId="0D63B2D4" w14:textId="77777777" w:rsidR="005A2E4D" w:rsidRPr="0098678C" w:rsidRDefault="005A2E4D" w:rsidP="005A2E4D">
      <w:pPr>
        <w:pStyle w:val="EndNoteBibliography"/>
        <w:ind w:left="720" w:hanging="720"/>
        <w:rPr>
          <w:noProof/>
          <w:color w:val="000000" w:themeColor="text1"/>
        </w:rPr>
      </w:pPr>
      <w:r w:rsidRPr="0098678C">
        <w:rPr>
          <w:noProof/>
          <w:color w:val="000000" w:themeColor="text1"/>
        </w:rPr>
        <w:t xml:space="preserve">Duchene, S., et al. (2020). "Temporal signal and the phylodynamic threshold of SARS-CoV-2." </w:t>
      </w:r>
      <w:r w:rsidRPr="0098678C">
        <w:rPr>
          <w:noProof/>
          <w:color w:val="000000" w:themeColor="text1"/>
          <w:u w:val="single"/>
        </w:rPr>
        <w:t>Virus Evolution</w:t>
      </w:r>
      <w:r w:rsidRPr="0098678C">
        <w:rPr>
          <w:noProof/>
          <w:color w:val="000000" w:themeColor="text1"/>
        </w:rPr>
        <w:t xml:space="preserve"> </w:t>
      </w:r>
      <w:r w:rsidRPr="0098678C">
        <w:rPr>
          <w:b/>
          <w:noProof/>
          <w:color w:val="000000" w:themeColor="text1"/>
        </w:rPr>
        <w:t>6</w:t>
      </w:r>
      <w:r w:rsidRPr="0098678C">
        <w:rPr>
          <w:noProof/>
          <w:color w:val="000000" w:themeColor="text1"/>
        </w:rPr>
        <w:t>(2): veaa061.</w:t>
      </w:r>
      <w:r w:rsidRPr="0098678C">
        <w:rPr>
          <w:noProof/>
          <w:color w:val="000000" w:themeColor="text1"/>
        </w:rPr>
        <w:tab/>
      </w:r>
    </w:p>
    <w:p w14:paraId="7E1EA095" w14:textId="77777777" w:rsidR="005A2E4D" w:rsidRPr="0098678C" w:rsidRDefault="005A2E4D" w:rsidP="005A2E4D">
      <w:pPr>
        <w:pStyle w:val="EndNoteBibliography"/>
        <w:rPr>
          <w:noProof/>
          <w:color w:val="000000" w:themeColor="text1"/>
        </w:rPr>
      </w:pPr>
    </w:p>
    <w:p w14:paraId="36EBFA21" w14:textId="77777777" w:rsidR="005A2E4D" w:rsidRPr="005A2E4D" w:rsidRDefault="005A2E4D" w:rsidP="005A2E4D">
      <w:pPr>
        <w:pStyle w:val="EndNoteBibliography"/>
        <w:rPr>
          <w:noProof/>
        </w:rPr>
      </w:pPr>
    </w:p>
    <w:p w14:paraId="1D3669C9" w14:textId="77777777" w:rsidR="005A2E4D" w:rsidRPr="005A2E4D" w:rsidRDefault="005A2E4D" w:rsidP="005A2E4D">
      <w:pPr>
        <w:pStyle w:val="EndNoteBibliography"/>
        <w:ind w:left="720" w:hanging="720"/>
        <w:rPr>
          <w:noProof/>
        </w:rPr>
      </w:pPr>
      <w:r w:rsidRPr="005A2E4D">
        <w:rPr>
          <w:noProof/>
        </w:rPr>
        <w:t>Granjon, D. (2021). "shinydashboardPlus: Add More 'AdminLTE2' Components to 'shinydashboard'."</w:t>
      </w:r>
      <w:r w:rsidRPr="005A2E4D">
        <w:rPr>
          <w:noProof/>
        </w:rPr>
        <w:tab/>
      </w:r>
    </w:p>
    <w:p w14:paraId="4B2DE5BC" w14:textId="77777777" w:rsidR="005A2E4D" w:rsidRPr="005A2E4D" w:rsidRDefault="005A2E4D" w:rsidP="005A2E4D">
      <w:pPr>
        <w:pStyle w:val="EndNoteBibliography"/>
        <w:rPr>
          <w:noProof/>
        </w:rPr>
      </w:pPr>
    </w:p>
    <w:p w14:paraId="535052E3" w14:textId="77777777" w:rsidR="005A2E4D" w:rsidRPr="005A2E4D" w:rsidRDefault="005A2E4D" w:rsidP="005A2E4D">
      <w:pPr>
        <w:pStyle w:val="EndNoteBibliography"/>
        <w:rPr>
          <w:noProof/>
        </w:rPr>
      </w:pPr>
    </w:p>
    <w:p w14:paraId="55EF7B86" w14:textId="77777777" w:rsidR="005A2E4D" w:rsidRPr="005A2E4D" w:rsidRDefault="005A2E4D" w:rsidP="005A2E4D">
      <w:pPr>
        <w:pStyle w:val="EndNoteBibliography"/>
        <w:ind w:left="720" w:hanging="720"/>
        <w:rPr>
          <w:noProof/>
        </w:rPr>
      </w:pPr>
      <w:r w:rsidRPr="005A2E4D">
        <w:rPr>
          <w:noProof/>
        </w:rPr>
        <w:t xml:space="preserve">Greaney, A. J., et al. (2021). "Comprehensive mapping of mutations in the SARS-CoV-2 receptor-binding domain that affect recognition by polyclonal human plasma antibodies." </w:t>
      </w:r>
      <w:r w:rsidRPr="005A2E4D">
        <w:rPr>
          <w:noProof/>
          <w:u w:val="single"/>
        </w:rPr>
        <w:t>Cell host &amp; microbe</w:t>
      </w:r>
      <w:r w:rsidRPr="005A2E4D">
        <w:rPr>
          <w:noProof/>
        </w:rPr>
        <w:t xml:space="preserve"> </w:t>
      </w:r>
      <w:r w:rsidRPr="005A2E4D">
        <w:rPr>
          <w:b/>
          <w:noProof/>
        </w:rPr>
        <w:t>29</w:t>
      </w:r>
      <w:r w:rsidRPr="005A2E4D">
        <w:rPr>
          <w:noProof/>
        </w:rPr>
        <w:t>(3): 463-476.e466.</w:t>
      </w:r>
      <w:r w:rsidRPr="005A2E4D">
        <w:rPr>
          <w:noProof/>
        </w:rPr>
        <w:tab/>
      </w:r>
    </w:p>
    <w:p w14:paraId="65028BD5" w14:textId="77777777" w:rsidR="005A2E4D" w:rsidRPr="005A2E4D" w:rsidRDefault="005A2E4D" w:rsidP="005A2E4D">
      <w:pPr>
        <w:pStyle w:val="EndNoteBibliography"/>
        <w:rPr>
          <w:noProof/>
        </w:rPr>
      </w:pPr>
    </w:p>
    <w:p w14:paraId="063A52BE" w14:textId="77777777" w:rsidR="005A2E4D" w:rsidRPr="005A2E4D" w:rsidRDefault="005A2E4D" w:rsidP="005A2E4D">
      <w:pPr>
        <w:pStyle w:val="EndNoteBibliography"/>
        <w:rPr>
          <w:noProof/>
        </w:rPr>
      </w:pPr>
    </w:p>
    <w:p w14:paraId="5AC0F6D6" w14:textId="77777777" w:rsidR="005A2E4D" w:rsidRPr="005A2E4D" w:rsidRDefault="005A2E4D" w:rsidP="005A2E4D">
      <w:pPr>
        <w:pStyle w:val="EndNoteBibliography"/>
        <w:ind w:left="720" w:hanging="720"/>
        <w:rPr>
          <w:noProof/>
        </w:rPr>
      </w:pPr>
      <w:r w:rsidRPr="005A2E4D">
        <w:rPr>
          <w:noProof/>
        </w:rPr>
        <w:t xml:space="preserve">Gu, Z., et al. (2016). "Complex heatmaps reveal patterns and correlations in multidimensional genomic data." </w:t>
      </w:r>
      <w:r w:rsidRPr="005A2E4D">
        <w:rPr>
          <w:noProof/>
          <w:u w:val="single"/>
        </w:rPr>
        <w:t>Bioinformatics</w:t>
      </w:r>
      <w:r w:rsidRPr="005A2E4D">
        <w:rPr>
          <w:noProof/>
        </w:rPr>
        <w:t xml:space="preserve"> </w:t>
      </w:r>
      <w:r w:rsidRPr="005A2E4D">
        <w:rPr>
          <w:b/>
          <w:noProof/>
        </w:rPr>
        <w:t>32</w:t>
      </w:r>
      <w:r w:rsidRPr="005A2E4D">
        <w:rPr>
          <w:noProof/>
        </w:rPr>
        <w:t>(18): 2847-2849.</w:t>
      </w:r>
      <w:r w:rsidRPr="005A2E4D">
        <w:rPr>
          <w:noProof/>
        </w:rPr>
        <w:tab/>
      </w:r>
    </w:p>
    <w:p w14:paraId="66394D84" w14:textId="77777777" w:rsidR="005A2E4D" w:rsidRPr="005A2E4D" w:rsidRDefault="005A2E4D" w:rsidP="005A2E4D">
      <w:pPr>
        <w:pStyle w:val="EndNoteBibliography"/>
        <w:rPr>
          <w:noProof/>
        </w:rPr>
      </w:pPr>
    </w:p>
    <w:p w14:paraId="53297F40" w14:textId="77777777" w:rsidR="005A2E4D" w:rsidRPr="005A2E4D" w:rsidRDefault="005A2E4D" w:rsidP="005A2E4D">
      <w:pPr>
        <w:pStyle w:val="EndNoteBibliography"/>
        <w:rPr>
          <w:noProof/>
        </w:rPr>
      </w:pPr>
    </w:p>
    <w:p w14:paraId="581284A0" w14:textId="77777777" w:rsidR="005A2E4D" w:rsidRPr="005A2E4D" w:rsidRDefault="005A2E4D" w:rsidP="005A2E4D">
      <w:pPr>
        <w:pStyle w:val="EndNoteBibliography"/>
        <w:ind w:left="720" w:hanging="720"/>
        <w:rPr>
          <w:noProof/>
        </w:rPr>
      </w:pPr>
      <w:r w:rsidRPr="005A2E4D">
        <w:rPr>
          <w:noProof/>
        </w:rPr>
        <w:t xml:space="preserve">Harvey, W. T., et al. (2021). "SARS-CoV-2 variants, spike mutations and immune escape." </w:t>
      </w:r>
      <w:r w:rsidRPr="005A2E4D">
        <w:rPr>
          <w:noProof/>
          <w:u w:val="single"/>
        </w:rPr>
        <w:t>Nature Reviews Microbiology</w:t>
      </w:r>
      <w:r w:rsidRPr="005A2E4D">
        <w:rPr>
          <w:noProof/>
        </w:rPr>
        <w:t xml:space="preserve"> </w:t>
      </w:r>
      <w:r w:rsidRPr="005A2E4D">
        <w:rPr>
          <w:b/>
          <w:noProof/>
        </w:rPr>
        <w:t>19</w:t>
      </w:r>
      <w:r w:rsidRPr="005A2E4D">
        <w:rPr>
          <w:noProof/>
        </w:rPr>
        <w:t>(7): 409-424.</w:t>
      </w:r>
      <w:r w:rsidRPr="005A2E4D">
        <w:rPr>
          <w:noProof/>
        </w:rPr>
        <w:tab/>
      </w:r>
    </w:p>
    <w:p w14:paraId="40D03323" w14:textId="77777777" w:rsidR="005A2E4D" w:rsidRPr="005A2E4D" w:rsidRDefault="005A2E4D" w:rsidP="005A2E4D">
      <w:pPr>
        <w:pStyle w:val="EndNoteBibliography"/>
        <w:rPr>
          <w:noProof/>
        </w:rPr>
      </w:pPr>
    </w:p>
    <w:p w14:paraId="48A2C264" w14:textId="77777777" w:rsidR="005A2E4D" w:rsidRPr="005A2E4D" w:rsidRDefault="005A2E4D" w:rsidP="005A2E4D">
      <w:pPr>
        <w:pStyle w:val="EndNoteBibliography"/>
        <w:rPr>
          <w:noProof/>
        </w:rPr>
      </w:pPr>
    </w:p>
    <w:p w14:paraId="07DDF1EE" w14:textId="77777777" w:rsidR="005A2E4D" w:rsidRPr="005A2E4D" w:rsidRDefault="005A2E4D" w:rsidP="005A2E4D">
      <w:pPr>
        <w:pStyle w:val="EndNoteBibliography"/>
        <w:ind w:left="720" w:hanging="720"/>
        <w:rPr>
          <w:noProof/>
        </w:rPr>
      </w:pPr>
      <w:r w:rsidRPr="005A2E4D">
        <w:rPr>
          <w:noProof/>
        </w:rPr>
        <w:t xml:space="preserve">Houldcroft, C. J., et al. (2017). "Clinical and biological insights from viral genome sequencing." </w:t>
      </w:r>
      <w:r w:rsidRPr="005A2E4D">
        <w:rPr>
          <w:noProof/>
          <w:u w:val="single"/>
        </w:rPr>
        <w:t>Nature Reviews Microbiology</w:t>
      </w:r>
      <w:r w:rsidRPr="005A2E4D">
        <w:rPr>
          <w:noProof/>
        </w:rPr>
        <w:t xml:space="preserve"> </w:t>
      </w:r>
      <w:r w:rsidRPr="005A2E4D">
        <w:rPr>
          <w:b/>
          <w:noProof/>
        </w:rPr>
        <w:t>15</w:t>
      </w:r>
      <w:r w:rsidRPr="005A2E4D">
        <w:rPr>
          <w:noProof/>
        </w:rPr>
        <w:t>(3): 183-192.</w:t>
      </w:r>
      <w:r w:rsidRPr="005A2E4D">
        <w:rPr>
          <w:noProof/>
        </w:rPr>
        <w:tab/>
      </w:r>
    </w:p>
    <w:p w14:paraId="025238C2" w14:textId="77777777" w:rsidR="005A2E4D" w:rsidRPr="005A2E4D" w:rsidRDefault="005A2E4D" w:rsidP="005A2E4D">
      <w:pPr>
        <w:pStyle w:val="EndNoteBibliography"/>
        <w:rPr>
          <w:noProof/>
        </w:rPr>
      </w:pPr>
    </w:p>
    <w:p w14:paraId="7A372EAD" w14:textId="77777777" w:rsidR="005A2E4D" w:rsidRPr="005A2E4D" w:rsidRDefault="005A2E4D" w:rsidP="005A2E4D">
      <w:pPr>
        <w:pStyle w:val="EndNoteBibliography"/>
        <w:rPr>
          <w:noProof/>
        </w:rPr>
      </w:pPr>
    </w:p>
    <w:p w14:paraId="5DF2CB7B" w14:textId="77777777" w:rsidR="005A2E4D" w:rsidRPr="005A2E4D" w:rsidRDefault="005A2E4D" w:rsidP="005A2E4D">
      <w:pPr>
        <w:pStyle w:val="EndNoteBibliography"/>
        <w:ind w:left="720" w:hanging="720"/>
        <w:rPr>
          <w:noProof/>
        </w:rPr>
      </w:pPr>
      <w:r w:rsidRPr="005A2E4D">
        <w:rPr>
          <w:noProof/>
        </w:rPr>
        <w:t xml:space="preserve">Hu, B., et al. (2021). "Characteristics of SARS-CoV-2 and COVID-19." </w:t>
      </w:r>
      <w:r w:rsidRPr="005A2E4D">
        <w:rPr>
          <w:noProof/>
          <w:u w:val="single"/>
        </w:rPr>
        <w:t>Nat Rev Microbiol</w:t>
      </w:r>
      <w:r w:rsidRPr="005A2E4D">
        <w:rPr>
          <w:noProof/>
        </w:rPr>
        <w:t xml:space="preserve"> </w:t>
      </w:r>
      <w:r w:rsidRPr="005A2E4D">
        <w:rPr>
          <w:b/>
          <w:noProof/>
        </w:rPr>
        <w:t>19</w:t>
      </w:r>
      <w:r w:rsidRPr="005A2E4D">
        <w:rPr>
          <w:noProof/>
        </w:rPr>
        <w:t>(3): 141-154.</w:t>
      </w:r>
      <w:r w:rsidRPr="005A2E4D">
        <w:rPr>
          <w:noProof/>
        </w:rPr>
        <w:tab/>
      </w:r>
    </w:p>
    <w:p w14:paraId="14E797BF" w14:textId="77777777" w:rsidR="005A2E4D" w:rsidRPr="005A2E4D" w:rsidRDefault="005A2E4D" w:rsidP="005A2E4D">
      <w:pPr>
        <w:pStyle w:val="EndNoteBibliography"/>
        <w:rPr>
          <w:noProof/>
        </w:rPr>
      </w:pPr>
    </w:p>
    <w:p w14:paraId="2CCF195E" w14:textId="77777777" w:rsidR="005A2E4D" w:rsidRPr="005A2E4D" w:rsidRDefault="005A2E4D" w:rsidP="005A2E4D">
      <w:pPr>
        <w:pStyle w:val="EndNoteBibliography"/>
        <w:rPr>
          <w:noProof/>
        </w:rPr>
      </w:pPr>
    </w:p>
    <w:p w14:paraId="2B661389" w14:textId="77777777" w:rsidR="005A2E4D" w:rsidRPr="005A2E4D" w:rsidRDefault="005A2E4D" w:rsidP="005A2E4D">
      <w:pPr>
        <w:pStyle w:val="EndNoteBibliography"/>
        <w:ind w:left="720" w:hanging="720"/>
        <w:rPr>
          <w:noProof/>
        </w:rPr>
      </w:pPr>
      <w:r w:rsidRPr="005A2E4D">
        <w:rPr>
          <w:noProof/>
        </w:rPr>
        <w:t xml:space="preserve">Hufsky, F., et al. (2021). "Computational strategies to combat COVID-19: useful tools to accelerate SARS-CoV-2 and coronavirus research." </w:t>
      </w:r>
      <w:r w:rsidRPr="005A2E4D">
        <w:rPr>
          <w:noProof/>
          <w:u w:val="single"/>
        </w:rPr>
        <w:t>Briefings in Bioinformatics</w:t>
      </w:r>
      <w:r w:rsidRPr="005A2E4D">
        <w:rPr>
          <w:noProof/>
        </w:rPr>
        <w:t xml:space="preserve"> </w:t>
      </w:r>
      <w:r w:rsidRPr="005A2E4D">
        <w:rPr>
          <w:b/>
          <w:noProof/>
        </w:rPr>
        <w:t>22</w:t>
      </w:r>
      <w:r w:rsidRPr="005A2E4D">
        <w:rPr>
          <w:noProof/>
        </w:rPr>
        <w:t>(2): 642-663.</w:t>
      </w:r>
      <w:r w:rsidRPr="005A2E4D">
        <w:rPr>
          <w:noProof/>
        </w:rPr>
        <w:tab/>
      </w:r>
    </w:p>
    <w:p w14:paraId="05FBE42D" w14:textId="77777777" w:rsidR="005A2E4D" w:rsidRPr="005A2E4D" w:rsidRDefault="005A2E4D" w:rsidP="005A2E4D">
      <w:pPr>
        <w:pStyle w:val="EndNoteBibliography"/>
        <w:rPr>
          <w:noProof/>
        </w:rPr>
      </w:pPr>
    </w:p>
    <w:p w14:paraId="1AFCB73D" w14:textId="77777777" w:rsidR="005A2E4D" w:rsidRPr="005A2E4D" w:rsidRDefault="005A2E4D" w:rsidP="005A2E4D">
      <w:pPr>
        <w:pStyle w:val="EndNoteBibliography"/>
        <w:rPr>
          <w:noProof/>
        </w:rPr>
      </w:pPr>
    </w:p>
    <w:p w14:paraId="7C83D3E3" w14:textId="77777777" w:rsidR="005A2E4D" w:rsidRPr="005A2E4D" w:rsidRDefault="005A2E4D" w:rsidP="005A2E4D">
      <w:pPr>
        <w:pStyle w:val="EndNoteBibliography"/>
        <w:ind w:left="720" w:hanging="720"/>
        <w:rPr>
          <w:noProof/>
        </w:rPr>
      </w:pPr>
      <w:r w:rsidRPr="005A2E4D">
        <w:rPr>
          <w:noProof/>
        </w:rPr>
        <w:t xml:space="preserve">Lex, A., et al. (2014). "UpSet: Visualization of Intersecting Sets." </w:t>
      </w:r>
      <w:r w:rsidRPr="005A2E4D">
        <w:rPr>
          <w:noProof/>
          <w:u w:val="single"/>
        </w:rPr>
        <w:t>IEEE transactions on visualization and computer graphics</w:t>
      </w:r>
      <w:r w:rsidRPr="005A2E4D">
        <w:rPr>
          <w:noProof/>
        </w:rPr>
        <w:t xml:space="preserve"> </w:t>
      </w:r>
      <w:r w:rsidRPr="005A2E4D">
        <w:rPr>
          <w:b/>
          <w:noProof/>
        </w:rPr>
        <w:t>20</w:t>
      </w:r>
      <w:r w:rsidRPr="005A2E4D">
        <w:rPr>
          <w:noProof/>
        </w:rPr>
        <w:t>(12): 1983-1992.</w:t>
      </w:r>
      <w:r w:rsidRPr="005A2E4D">
        <w:rPr>
          <w:noProof/>
        </w:rPr>
        <w:tab/>
      </w:r>
    </w:p>
    <w:p w14:paraId="79B8B79D" w14:textId="77777777" w:rsidR="005A2E4D" w:rsidRPr="005A2E4D" w:rsidRDefault="005A2E4D" w:rsidP="005A2E4D">
      <w:pPr>
        <w:pStyle w:val="EndNoteBibliography"/>
        <w:rPr>
          <w:noProof/>
        </w:rPr>
      </w:pPr>
    </w:p>
    <w:p w14:paraId="5CC158E7" w14:textId="77777777" w:rsidR="005A2E4D" w:rsidRPr="005A2E4D" w:rsidRDefault="005A2E4D" w:rsidP="005A2E4D">
      <w:pPr>
        <w:pStyle w:val="EndNoteBibliography"/>
        <w:rPr>
          <w:noProof/>
        </w:rPr>
      </w:pPr>
    </w:p>
    <w:p w14:paraId="453C2495" w14:textId="77777777" w:rsidR="005A2E4D" w:rsidRPr="005A2E4D" w:rsidRDefault="005A2E4D" w:rsidP="005A2E4D">
      <w:pPr>
        <w:pStyle w:val="EndNoteBibliography"/>
        <w:ind w:left="720" w:hanging="720"/>
        <w:rPr>
          <w:noProof/>
        </w:rPr>
      </w:pPr>
      <w:r w:rsidRPr="005A2E4D">
        <w:rPr>
          <w:noProof/>
        </w:rPr>
        <w:t xml:space="preserve">Li, Q., et al. (2020). "The Impact of Mutations in SARS-CoV-2 Spike on Viral Infectivity and Antigenicity." </w:t>
      </w:r>
      <w:r w:rsidRPr="005A2E4D">
        <w:rPr>
          <w:noProof/>
          <w:u w:val="single"/>
        </w:rPr>
        <w:t>Cell</w:t>
      </w:r>
      <w:r w:rsidRPr="005A2E4D">
        <w:rPr>
          <w:noProof/>
        </w:rPr>
        <w:t xml:space="preserve"> </w:t>
      </w:r>
      <w:r w:rsidRPr="005A2E4D">
        <w:rPr>
          <w:b/>
          <w:noProof/>
        </w:rPr>
        <w:t>182</w:t>
      </w:r>
      <w:r w:rsidRPr="005A2E4D">
        <w:rPr>
          <w:noProof/>
        </w:rPr>
        <w:t>(5): 1284-1294.e1289.</w:t>
      </w:r>
      <w:r w:rsidRPr="005A2E4D">
        <w:rPr>
          <w:noProof/>
        </w:rPr>
        <w:tab/>
      </w:r>
    </w:p>
    <w:p w14:paraId="4E5F8522" w14:textId="77777777" w:rsidR="005A2E4D" w:rsidRPr="005A2E4D" w:rsidRDefault="005A2E4D" w:rsidP="005A2E4D">
      <w:pPr>
        <w:pStyle w:val="EndNoteBibliography"/>
        <w:rPr>
          <w:noProof/>
        </w:rPr>
      </w:pPr>
    </w:p>
    <w:p w14:paraId="66C35D4B" w14:textId="77777777" w:rsidR="005A2E4D" w:rsidRPr="005A2E4D" w:rsidRDefault="005A2E4D" w:rsidP="005A2E4D">
      <w:pPr>
        <w:pStyle w:val="EndNoteBibliography"/>
        <w:rPr>
          <w:noProof/>
        </w:rPr>
      </w:pPr>
    </w:p>
    <w:p w14:paraId="0E0BB512" w14:textId="77777777" w:rsidR="005A2E4D" w:rsidRPr="005A2E4D" w:rsidRDefault="005A2E4D" w:rsidP="005A2E4D">
      <w:pPr>
        <w:pStyle w:val="EndNoteBibliography"/>
        <w:ind w:left="720" w:hanging="720"/>
        <w:rPr>
          <w:noProof/>
        </w:rPr>
      </w:pPr>
      <w:r w:rsidRPr="005A2E4D">
        <w:rPr>
          <w:noProof/>
        </w:rPr>
        <w:t xml:space="preserve">Liu, Z., et al. (2021). "Identification of SARS-CoV-2 spike mutations that attenuate monoclonal and serum antibody neutralization." </w:t>
      </w:r>
      <w:r w:rsidRPr="005A2E4D">
        <w:rPr>
          <w:noProof/>
          <w:u w:val="single"/>
        </w:rPr>
        <w:t>Cell host &amp; microbe</w:t>
      </w:r>
      <w:r w:rsidRPr="005A2E4D">
        <w:rPr>
          <w:noProof/>
        </w:rPr>
        <w:t xml:space="preserve"> </w:t>
      </w:r>
      <w:r w:rsidRPr="005A2E4D">
        <w:rPr>
          <w:b/>
          <w:noProof/>
        </w:rPr>
        <w:t>29</w:t>
      </w:r>
      <w:r w:rsidRPr="005A2E4D">
        <w:rPr>
          <w:noProof/>
        </w:rPr>
        <w:t>(3): 477-488.e474.</w:t>
      </w:r>
      <w:r w:rsidRPr="005A2E4D">
        <w:rPr>
          <w:noProof/>
        </w:rPr>
        <w:tab/>
      </w:r>
    </w:p>
    <w:p w14:paraId="72BD920A" w14:textId="77777777" w:rsidR="005A2E4D" w:rsidRPr="005A2E4D" w:rsidRDefault="005A2E4D" w:rsidP="005A2E4D">
      <w:pPr>
        <w:pStyle w:val="EndNoteBibliography"/>
        <w:rPr>
          <w:noProof/>
        </w:rPr>
      </w:pPr>
    </w:p>
    <w:p w14:paraId="10096733" w14:textId="77777777" w:rsidR="005A2E4D" w:rsidRPr="005A2E4D" w:rsidRDefault="005A2E4D" w:rsidP="005A2E4D">
      <w:pPr>
        <w:pStyle w:val="EndNoteBibliography"/>
        <w:rPr>
          <w:noProof/>
        </w:rPr>
      </w:pPr>
    </w:p>
    <w:p w14:paraId="62ED1431" w14:textId="77777777" w:rsidR="005A2E4D" w:rsidRPr="005A2E4D" w:rsidRDefault="005A2E4D" w:rsidP="005A2E4D">
      <w:pPr>
        <w:pStyle w:val="EndNoteBibliography"/>
        <w:ind w:left="720" w:hanging="720"/>
        <w:rPr>
          <w:noProof/>
        </w:rPr>
      </w:pPr>
      <w:r w:rsidRPr="005A2E4D">
        <w:rPr>
          <w:noProof/>
        </w:rPr>
        <w:t xml:space="preserve">MacLean, O. A., et al. (2021). "Natural selection in the evolution of SARS-CoV-2 in bats created a generalist virus and highly capable human pathogen." </w:t>
      </w:r>
      <w:r w:rsidRPr="005A2E4D">
        <w:rPr>
          <w:noProof/>
          <w:u w:val="single"/>
        </w:rPr>
        <w:t>PLOS Biology</w:t>
      </w:r>
      <w:r w:rsidRPr="005A2E4D">
        <w:rPr>
          <w:noProof/>
        </w:rPr>
        <w:t xml:space="preserve"> </w:t>
      </w:r>
      <w:r w:rsidRPr="005A2E4D">
        <w:rPr>
          <w:b/>
          <w:noProof/>
        </w:rPr>
        <w:t>19</w:t>
      </w:r>
      <w:r w:rsidRPr="005A2E4D">
        <w:rPr>
          <w:noProof/>
        </w:rPr>
        <w:t>(3): e3001115.</w:t>
      </w:r>
      <w:r w:rsidRPr="005A2E4D">
        <w:rPr>
          <w:noProof/>
        </w:rPr>
        <w:tab/>
      </w:r>
    </w:p>
    <w:p w14:paraId="11BAF9F8" w14:textId="77777777" w:rsidR="005A2E4D" w:rsidRPr="005A2E4D" w:rsidRDefault="005A2E4D" w:rsidP="005A2E4D">
      <w:pPr>
        <w:pStyle w:val="EndNoteBibliography"/>
        <w:rPr>
          <w:noProof/>
        </w:rPr>
      </w:pPr>
    </w:p>
    <w:p w14:paraId="1E716B12" w14:textId="77777777" w:rsidR="005A2E4D" w:rsidRPr="005A2E4D" w:rsidRDefault="005A2E4D" w:rsidP="005A2E4D">
      <w:pPr>
        <w:pStyle w:val="EndNoteBibliography"/>
        <w:rPr>
          <w:noProof/>
        </w:rPr>
      </w:pPr>
    </w:p>
    <w:p w14:paraId="305421F2" w14:textId="77777777" w:rsidR="005A2E4D" w:rsidRPr="005A2E4D" w:rsidRDefault="005A2E4D" w:rsidP="005A2E4D">
      <w:pPr>
        <w:pStyle w:val="EndNoteBibliography"/>
        <w:ind w:left="720" w:hanging="720"/>
        <w:rPr>
          <w:noProof/>
        </w:rPr>
      </w:pPr>
      <w:r w:rsidRPr="005A2E4D">
        <w:rPr>
          <w:noProof/>
        </w:rPr>
        <w:t xml:space="preserve">Martin, D. P., et al. (2021). "The emergence and ongoing convergent evolution of the SARS-CoV-2 N501Y lineages." </w:t>
      </w:r>
      <w:r w:rsidRPr="005A2E4D">
        <w:rPr>
          <w:noProof/>
          <w:u w:val="single"/>
        </w:rPr>
        <w:t>Cell</w:t>
      </w:r>
      <w:r w:rsidRPr="005A2E4D">
        <w:rPr>
          <w:noProof/>
        </w:rPr>
        <w:t xml:space="preserve"> </w:t>
      </w:r>
      <w:r w:rsidRPr="005A2E4D">
        <w:rPr>
          <w:b/>
          <w:noProof/>
        </w:rPr>
        <w:t>184</w:t>
      </w:r>
      <w:r w:rsidRPr="005A2E4D">
        <w:rPr>
          <w:noProof/>
        </w:rPr>
        <w:t>(20): 5189-5200.e5187.</w:t>
      </w:r>
      <w:r w:rsidRPr="005A2E4D">
        <w:rPr>
          <w:noProof/>
        </w:rPr>
        <w:tab/>
      </w:r>
    </w:p>
    <w:p w14:paraId="72B4A9F0" w14:textId="77777777" w:rsidR="005A2E4D" w:rsidRPr="005A2E4D" w:rsidRDefault="005A2E4D" w:rsidP="005A2E4D">
      <w:pPr>
        <w:pStyle w:val="EndNoteBibliography"/>
        <w:rPr>
          <w:noProof/>
        </w:rPr>
      </w:pPr>
    </w:p>
    <w:p w14:paraId="46197213" w14:textId="77777777" w:rsidR="005A2E4D" w:rsidRPr="005A2E4D" w:rsidRDefault="005A2E4D" w:rsidP="005A2E4D">
      <w:pPr>
        <w:pStyle w:val="EndNoteBibliography"/>
        <w:rPr>
          <w:noProof/>
        </w:rPr>
      </w:pPr>
    </w:p>
    <w:p w14:paraId="7D10F57A" w14:textId="77777777" w:rsidR="005A2E4D" w:rsidRPr="005A2E4D" w:rsidRDefault="005A2E4D" w:rsidP="005A2E4D">
      <w:pPr>
        <w:pStyle w:val="EndNoteBibliography"/>
        <w:ind w:left="720" w:hanging="720"/>
        <w:rPr>
          <w:noProof/>
        </w:rPr>
      </w:pPr>
      <w:r w:rsidRPr="005A2E4D">
        <w:rPr>
          <w:noProof/>
        </w:rPr>
        <w:t xml:space="preserve">Meredith, L. W., et al. (2020). "Rapid implementation of SARS-CoV-2 sequencing to investigate cases of health-care associated COVID-19: a prospective genomic surveillance study." </w:t>
      </w:r>
      <w:r w:rsidRPr="005A2E4D">
        <w:rPr>
          <w:noProof/>
          <w:u w:val="single"/>
        </w:rPr>
        <w:t>Lancet Infect Dis</w:t>
      </w:r>
      <w:r w:rsidRPr="005A2E4D">
        <w:rPr>
          <w:noProof/>
        </w:rPr>
        <w:t xml:space="preserve"> </w:t>
      </w:r>
      <w:r w:rsidRPr="005A2E4D">
        <w:rPr>
          <w:b/>
          <w:noProof/>
        </w:rPr>
        <w:t>20</w:t>
      </w:r>
      <w:r w:rsidRPr="005A2E4D">
        <w:rPr>
          <w:noProof/>
        </w:rPr>
        <w:t>(11): 1263-1272.</w:t>
      </w:r>
      <w:r w:rsidRPr="005A2E4D">
        <w:rPr>
          <w:noProof/>
        </w:rPr>
        <w:tab/>
      </w:r>
    </w:p>
    <w:p w14:paraId="1B56F754" w14:textId="77777777" w:rsidR="005A2E4D" w:rsidRPr="005A2E4D" w:rsidRDefault="005A2E4D" w:rsidP="005A2E4D">
      <w:pPr>
        <w:pStyle w:val="EndNoteBibliography"/>
        <w:rPr>
          <w:noProof/>
        </w:rPr>
      </w:pPr>
    </w:p>
    <w:p w14:paraId="2928F275" w14:textId="77777777" w:rsidR="005A2E4D" w:rsidRPr="005A2E4D" w:rsidRDefault="005A2E4D" w:rsidP="005A2E4D">
      <w:pPr>
        <w:pStyle w:val="EndNoteBibliography"/>
        <w:rPr>
          <w:noProof/>
        </w:rPr>
      </w:pPr>
    </w:p>
    <w:p w14:paraId="2BA2B4EC" w14:textId="77777777" w:rsidR="005A2E4D" w:rsidRPr="005A2E4D" w:rsidRDefault="005A2E4D" w:rsidP="005A2E4D">
      <w:pPr>
        <w:pStyle w:val="EndNoteBibliography"/>
        <w:ind w:left="720" w:hanging="720"/>
        <w:rPr>
          <w:noProof/>
        </w:rPr>
      </w:pPr>
      <w:r w:rsidRPr="005A2E4D">
        <w:rPr>
          <w:noProof/>
        </w:rPr>
        <w:lastRenderedPageBreak/>
        <w:t xml:space="preserve">Nicholls, S. M., et al. (2021). "CLIMB-COVID: continuous integration supporting decentralised sequencing for SARS-CoV-2 genomic surveillance." </w:t>
      </w:r>
      <w:r w:rsidRPr="005A2E4D">
        <w:rPr>
          <w:noProof/>
          <w:u w:val="single"/>
        </w:rPr>
        <w:t>Genome biology</w:t>
      </w:r>
      <w:r w:rsidRPr="005A2E4D">
        <w:rPr>
          <w:noProof/>
        </w:rPr>
        <w:t xml:space="preserve"> </w:t>
      </w:r>
      <w:r w:rsidRPr="005A2E4D">
        <w:rPr>
          <w:b/>
          <w:noProof/>
        </w:rPr>
        <w:t>22</w:t>
      </w:r>
      <w:r w:rsidRPr="005A2E4D">
        <w:rPr>
          <w:noProof/>
        </w:rPr>
        <w:t>(1): 196-196.</w:t>
      </w:r>
      <w:r w:rsidRPr="005A2E4D">
        <w:rPr>
          <w:noProof/>
        </w:rPr>
        <w:tab/>
      </w:r>
    </w:p>
    <w:p w14:paraId="4C8C0097" w14:textId="77777777" w:rsidR="005A2E4D" w:rsidRPr="005A2E4D" w:rsidRDefault="005A2E4D" w:rsidP="005A2E4D">
      <w:pPr>
        <w:pStyle w:val="EndNoteBibliography"/>
        <w:rPr>
          <w:noProof/>
        </w:rPr>
      </w:pPr>
    </w:p>
    <w:p w14:paraId="30AE34DD" w14:textId="77777777" w:rsidR="005A2E4D" w:rsidRPr="005A2E4D" w:rsidRDefault="005A2E4D" w:rsidP="005A2E4D">
      <w:pPr>
        <w:pStyle w:val="EndNoteBibliography"/>
        <w:rPr>
          <w:noProof/>
        </w:rPr>
      </w:pPr>
    </w:p>
    <w:p w14:paraId="3387A61B" w14:textId="77777777" w:rsidR="005A2E4D" w:rsidRPr="005A2E4D" w:rsidRDefault="005A2E4D" w:rsidP="005A2E4D">
      <w:pPr>
        <w:pStyle w:val="EndNoteBibliography"/>
        <w:ind w:left="720" w:hanging="720"/>
        <w:rPr>
          <w:noProof/>
        </w:rPr>
      </w:pPr>
      <w:r w:rsidRPr="005A2E4D">
        <w:rPr>
          <w:noProof/>
        </w:rPr>
        <w:t xml:space="preserve">Nicholls, S. M., et al. (2021). "CLIMB-COVID: continuous integration supporting decentralised sequencing for SARS-CoV-2 genomic surveillance." </w:t>
      </w:r>
      <w:r w:rsidRPr="005A2E4D">
        <w:rPr>
          <w:noProof/>
          <w:u w:val="single"/>
        </w:rPr>
        <w:t>Genome biology</w:t>
      </w:r>
      <w:r w:rsidRPr="005A2E4D">
        <w:rPr>
          <w:noProof/>
        </w:rPr>
        <w:t xml:space="preserve"> </w:t>
      </w:r>
      <w:r w:rsidRPr="005A2E4D">
        <w:rPr>
          <w:b/>
          <w:noProof/>
        </w:rPr>
        <w:t>22</w:t>
      </w:r>
      <w:r w:rsidRPr="005A2E4D">
        <w:rPr>
          <w:noProof/>
        </w:rPr>
        <w:t>(1): 196.</w:t>
      </w:r>
      <w:r w:rsidRPr="005A2E4D">
        <w:rPr>
          <w:noProof/>
        </w:rPr>
        <w:tab/>
      </w:r>
    </w:p>
    <w:p w14:paraId="641A5E38" w14:textId="77777777" w:rsidR="005A2E4D" w:rsidRPr="005A2E4D" w:rsidRDefault="005A2E4D" w:rsidP="005A2E4D">
      <w:pPr>
        <w:pStyle w:val="EndNoteBibliography"/>
        <w:rPr>
          <w:noProof/>
        </w:rPr>
      </w:pPr>
    </w:p>
    <w:p w14:paraId="50717330" w14:textId="77777777" w:rsidR="005A2E4D" w:rsidRPr="005A2E4D" w:rsidRDefault="005A2E4D" w:rsidP="005A2E4D">
      <w:pPr>
        <w:pStyle w:val="EndNoteBibliography"/>
        <w:rPr>
          <w:noProof/>
        </w:rPr>
      </w:pPr>
    </w:p>
    <w:p w14:paraId="22270909" w14:textId="77777777" w:rsidR="005A2E4D" w:rsidRPr="005A2E4D" w:rsidRDefault="005A2E4D" w:rsidP="005A2E4D">
      <w:pPr>
        <w:pStyle w:val="EndNoteBibliography"/>
        <w:ind w:left="720" w:hanging="720"/>
        <w:rPr>
          <w:noProof/>
        </w:rPr>
      </w:pPr>
      <w:r w:rsidRPr="005A2E4D">
        <w:rPr>
          <w:noProof/>
        </w:rPr>
        <w:t xml:space="preserve">O’Toole, Á., et al. (2021). "Assignment of epidemiological lineages in an emerging pandemic using the pangolin tool." </w:t>
      </w:r>
      <w:r w:rsidRPr="005A2E4D">
        <w:rPr>
          <w:noProof/>
          <w:u w:val="single"/>
        </w:rPr>
        <w:t>Virus Evolution</w:t>
      </w:r>
      <w:r w:rsidRPr="005A2E4D">
        <w:rPr>
          <w:noProof/>
        </w:rPr>
        <w:t xml:space="preserve"> </w:t>
      </w:r>
      <w:r w:rsidRPr="005A2E4D">
        <w:rPr>
          <w:b/>
          <w:noProof/>
        </w:rPr>
        <w:t>7</w:t>
      </w:r>
      <w:r w:rsidRPr="005A2E4D">
        <w:rPr>
          <w:noProof/>
        </w:rPr>
        <w:t>(2): veab064.</w:t>
      </w:r>
      <w:r w:rsidRPr="005A2E4D">
        <w:rPr>
          <w:noProof/>
        </w:rPr>
        <w:tab/>
      </w:r>
    </w:p>
    <w:p w14:paraId="63BA9FFB" w14:textId="77777777" w:rsidR="005A2E4D" w:rsidRPr="005A2E4D" w:rsidRDefault="005A2E4D" w:rsidP="005A2E4D">
      <w:pPr>
        <w:pStyle w:val="EndNoteBibliography"/>
        <w:rPr>
          <w:noProof/>
        </w:rPr>
      </w:pPr>
    </w:p>
    <w:p w14:paraId="32696DA9" w14:textId="77777777" w:rsidR="005A2E4D" w:rsidRPr="005A2E4D" w:rsidRDefault="005A2E4D" w:rsidP="005A2E4D">
      <w:pPr>
        <w:pStyle w:val="EndNoteBibliography"/>
        <w:rPr>
          <w:noProof/>
        </w:rPr>
      </w:pPr>
    </w:p>
    <w:p w14:paraId="2DAB7E0A" w14:textId="77777777" w:rsidR="005A2E4D" w:rsidRPr="005A2E4D" w:rsidRDefault="005A2E4D" w:rsidP="005A2E4D">
      <w:pPr>
        <w:pStyle w:val="EndNoteBibliography"/>
        <w:ind w:left="720" w:hanging="720"/>
        <w:rPr>
          <w:noProof/>
        </w:rPr>
      </w:pPr>
      <w:r w:rsidRPr="005A2E4D">
        <w:rPr>
          <w:noProof/>
        </w:rPr>
        <w:t>Perrier, V., et al. (2021). "shinyWidgets: Custom Inputs Widgets for Shiny."</w:t>
      </w:r>
      <w:r w:rsidRPr="005A2E4D">
        <w:rPr>
          <w:noProof/>
        </w:rPr>
        <w:tab/>
      </w:r>
    </w:p>
    <w:p w14:paraId="079F3482" w14:textId="77777777" w:rsidR="005A2E4D" w:rsidRPr="005A2E4D" w:rsidRDefault="005A2E4D" w:rsidP="005A2E4D">
      <w:pPr>
        <w:pStyle w:val="EndNoteBibliography"/>
        <w:rPr>
          <w:noProof/>
        </w:rPr>
      </w:pPr>
    </w:p>
    <w:p w14:paraId="0CEE0221" w14:textId="77777777" w:rsidR="005A2E4D" w:rsidRPr="005A2E4D" w:rsidRDefault="005A2E4D" w:rsidP="005A2E4D">
      <w:pPr>
        <w:pStyle w:val="EndNoteBibliography"/>
        <w:rPr>
          <w:noProof/>
        </w:rPr>
      </w:pPr>
    </w:p>
    <w:p w14:paraId="6A70ABA1" w14:textId="77777777" w:rsidR="005A2E4D" w:rsidRPr="005A2E4D" w:rsidRDefault="005A2E4D" w:rsidP="005A2E4D">
      <w:pPr>
        <w:pStyle w:val="EndNoteBibliography"/>
        <w:ind w:left="720" w:hanging="720"/>
        <w:rPr>
          <w:noProof/>
        </w:rPr>
      </w:pPr>
      <w:r w:rsidRPr="005A2E4D">
        <w:rPr>
          <w:noProof/>
        </w:rPr>
        <w:t xml:space="preserve">Rambaut, A., et al. (2020). "A dynamic nomenclature proposal for SARS-CoV-2 lineages to assist genomic epidemiology." </w:t>
      </w:r>
      <w:r w:rsidRPr="005A2E4D">
        <w:rPr>
          <w:noProof/>
          <w:u w:val="single"/>
        </w:rPr>
        <w:t>Nature Microbiology</w:t>
      </w:r>
      <w:r w:rsidRPr="005A2E4D">
        <w:rPr>
          <w:noProof/>
        </w:rPr>
        <w:t xml:space="preserve"> </w:t>
      </w:r>
      <w:r w:rsidRPr="005A2E4D">
        <w:rPr>
          <w:b/>
          <w:noProof/>
        </w:rPr>
        <w:t>5</w:t>
      </w:r>
      <w:r w:rsidRPr="005A2E4D">
        <w:rPr>
          <w:noProof/>
        </w:rPr>
        <w:t>(11): 1403-1407.</w:t>
      </w:r>
      <w:r w:rsidRPr="005A2E4D">
        <w:rPr>
          <w:noProof/>
        </w:rPr>
        <w:tab/>
      </w:r>
    </w:p>
    <w:p w14:paraId="4BE79B3D" w14:textId="77777777" w:rsidR="005A2E4D" w:rsidRPr="005A2E4D" w:rsidRDefault="005A2E4D" w:rsidP="005A2E4D">
      <w:pPr>
        <w:pStyle w:val="EndNoteBibliography"/>
        <w:rPr>
          <w:noProof/>
        </w:rPr>
      </w:pPr>
    </w:p>
    <w:p w14:paraId="7128491E" w14:textId="77777777" w:rsidR="005A2E4D" w:rsidRPr="005A2E4D" w:rsidRDefault="005A2E4D" w:rsidP="005A2E4D">
      <w:pPr>
        <w:pStyle w:val="EndNoteBibliography"/>
        <w:rPr>
          <w:noProof/>
        </w:rPr>
      </w:pPr>
    </w:p>
    <w:p w14:paraId="5B4623FF" w14:textId="77777777" w:rsidR="005A2E4D" w:rsidRPr="005A2E4D" w:rsidRDefault="005A2E4D" w:rsidP="005A2E4D">
      <w:pPr>
        <w:pStyle w:val="EndNoteBibliography"/>
        <w:ind w:left="720" w:hanging="720"/>
        <w:rPr>
          <w:noProof/>
        </w:rPr>
      </w:pPr>
      <w:r w:rsidRPr="005A2E4D">
        <w:rPr>
          <w:noProof/>
        </w:rPr>
        <w:t xml:space="preserve">Reynisson, B., et al. (2020). "NetMHCpan-4.1 and NetMHCIIpan-4.0: improved predictions of MHC antigen presentation by concurrent motif deconvolution and integration of MS MHC eluted ligand data." </w:t>
      </w:r>
      <w:r w:rsidRPr="005A2E4D">
        <w:rPr>
          <w:noProof/>
          <w:u w:val="single"/>
        </w:rPr>
        <w:t>Nucleic Acids Research</w:t>
      </w:r>
      <w:r w:rsidRPr="005A2E4D">
        <w:rPr>
          <w:noProof/>
        </w:rPr>
        <w:t xml:space="preserve"> </w:t>
      </w:r>
      <w:r w:rsidRPr="005A2E4D">
        <w:rPr>
          <w:b/>
          <w:noProof/>
        </w:rPr>
        <w:t>48</w:t>
      </w:r>
      <w:r w:rsidRPr="005A2E4D">
        <w:rPr>
          <w:noProof/>
        </w:rPr>
        <w:t>(W1): W449-W454.</w:t>
      </w:r>
      <w:r w:rsidRPr="005A2E4D">
        <w:rPr>
          <w:noProof/>
        </w:rPr>
        <w:tab/>
      </w:r>
    </w:p>
    <w:p w14:paraId="2072DF4E" w14:textId="77777777" w:rsidR="005A2E4D" w:rsidRPr="005A2E4D" w:rsidRDefault="005A2E4D" w:rsidP="005A2E4D">
      <w:pPr>
        <w:pStyle w:val="EndNoteBibliography"/>
        <w:rPr>
          <w:noProof/>
        </w:rPr>
      </w:pPr>
    </w:p>
    <w:p w14:paraId="3D0F39E8" w14:textId="77777777" w:rsidR="005A2E4D" w:rsidRPr="005A2E4D" w:rsidRDefault="005A2E4D" w:rsidP="005A2E4D">
      <w:pPr>
        <w:pStyle w:val="EndNoteBibliography"/>
        <w:rPr>
          <w:noProof/>
        </w:rPr>
      </w:pPr>
    </w:p>
    <w:p w14:paraId="61B3A9F4" w14:textId="77777777" w:rsidR="005A2E4D" w:rsidRPr="005A2E4D" w:rsidRDefault="005A2E4D" w:rsidP="005A2E4D">
      <w:pPr>
        <w:pStyle w:val="EndNoteBibliography"/>
        <w:ind w:left="720" w:hanging="720"/>
        <w:rPr>
          <w:noProof/>
        </w:rPr>
      </w:pPr>
      <w:r w:rsidRPr="005A2E4D">
        <w:rPr>
          <w:noProof/>
        </w:rPr>
        <w:t xml:space="preserve">Robson, F., et al. (2020). "Coronavirus RNA Proofreading: Molecular Basis and Therapeutic Targeting." </w:t>
      </w:r>
      <w:r w:rsidRPr="005A2E4D">
        <w:rPr>
          <w:noProof/>
          <w:u w:val="single"/>
        </w:rPr>
        <w:t>Molecular Cell</w:t>
      </w:r>
      <w:r w:rsidRPr="005A2E4D">
        <w:rPr>
          <w:noProof/>
        </w:rPr>
        <w:t xml:space="preserve"> </w:t>
      </w:r>
      <w:r w:rsidRPr="005A2E4D">
        <w:rPr>
          <w:b/>
          <w:noProof/>
        </w:rPr>
        <w:t>79</w:t>
      </w:r>
      <w:r w:rsidRPr="005A2E4D">
        <w:rPr>
          <w:noProof/>
        </w:rPr>
        <w:t>(5): 710-727.</w:t>
      </w:r>
      <w:r w:rsidRPr="005A2E4D">
        <w:rPr>
          <w:noProof/>
        </w:rPr>
        <w:tab/>
      </w:r>
    </w:p>
    <w:p w14:paraId="4677A741" w14:textId="77777777" w:rsidR="005A2E4D" w:rsidRPr="005A2E4D" w:rsidRDefault="005A2E4D" w:rsidP="005A2E4D">
      <w:pPr>
        <w:pStyle w:val="EndNoteBibliography"/>
        <w:rPr>
          <w:noProof/>
        </w:rPr>
      </w:pPr>
    </w:p>
    <w:p w14:paraId="12083626" w14:textId="77777777" w:rsidR="005A2E4D" w:rsidRPr="00D42C1F" w:rsidRDefault="005A2E4D" w:rsidP="005A2E4D">
      <w:pPr>
        <w:pStyle w:val="EndNoteBibliography"/>
        <w:rPr>
          <w:noProof/>
          <w:color w:val="000000" w:themeColor="text1"/>
        </w:rPr>
      </w:pPr>
    </w:p>
    <w:p w14:paraId="2FFD5CD8" w14:textId="6FB864D6" w:rsidR="005A2E4D" w:rsidRPr="00D42C1F" w:rsidRDefault="005A2E4D" w:rsidP="005A2E4D">
      <w:pPr>
        <w:pStyle w:val="EndNoteBibliography"/>
        <w:ind w:left="720" w:hanging="720"/>
        <w:rPr>
          <w:noProof/>
          <w:color w:val="000000" w:themeColor="text1"/>
        </w:rPr>
      </w:pPr>
      <w:r w:rsidRPr="00D42C1F">
        <w:rPr>
          <w:noProof/>
          <w:color w:val="000000" w:themeColor="text1"/>
        </w:rPr>
        <w:t xml:space="preserve">Schrödinger-LLC (2010). "The PyMOL Molecular Graphics System." from </w:t>
      </w:r>
      <w:hyperlink r:id="rId33" w:history="1">
        <w:r w:rsidRPr="00D42C1F">
          <w:rPr>
            <w:rStyle w:val="Hyperlink"/>
            <w:noProof/>
            <w:color w:val="000000" w:themeColor="text1"/>
          </w:rPr>
          <w:t>https://www.pymol.org/</w:t>
        </w:r>
      </w:hyperlink>
      <w:r w:rsidRPr="00D42C1F">
        <w:rPr>
          <w:noProof/>
          <w:color w:val="000000" w:themeColor="text1"/>
        </w:rPr>
        <w:t>.</w:t>
      </w:r>
      <w:r w:rsidRPr="00D42C1F">
        <w:rPr>
          <w:noProof/>
          <w:color w:val="000000" w:themeColor="text1"/>
        </w:rPr>
        <w:tab/>
      </w:r>
      <w:r w:rsidR="00D42C1F" w:rsidRPr="00D42C1F">
        <w:rPr>
          <w:noProof/>
          <w:color w:val="000000" w:themeColor="text1"/>
        </w:rPr>
        <w:t>Last Accessed date 16/03/22</w:t>
      </w:r>
    </w:p>
    <w:p w14:paraId="0E1CCE7B" w14:textId="77777777" w:rsidR="005A2E4D" w:rsidRPr="005A2E4D" w:rsidRDefault="005A2E4D" w:rsidP="005A2E4D">
      <w:pPr>
        <w:pStyle w:val="EndNoteBibliography"/>
        <w:rPr>
          <w:noProof/>
        </w:rPr>
      </w:pPr>
    </w:p>
    <w:p w14:paraId="1F4A4CC2" w14:textId="77777777" w:rsidR="005A2E4D" w:rsidRPr="005A2E4D" w:rsidRDefault="005A2E4D" w:rsidP="005A2E4D">
      <w:pPr>
        <w:pStyle w:val="EndNoteBibliography"/>
        <w:rPr>
          <w:noProof/>
        </w:rPr>
      </w:pPr>
    </w:p>
    <w:p w14:paraId="194EA6A3" w14:textId="77777777" w:rsidR="005A2E4D" w:rsidRPr="005A2E4D" w:rsidRDefault="005A2E4D" w:rsidP="005A2E4D">
      <w:pPr>
        <w:pStyle w:val="EndNoteBibliography"/>
        <w:ind w:left="720" w:hanging="720"/>
        <w:rPr>
          <w:noProof/>
        </w:rPr>
      </w:pPr>
      <w:r w:rsidRPr="005A2E4D">
        <w:rPr>
          <w:noProof/>
        </w:rPr>
        <w:t xml:space="preserve">Shu, Y. and J. McCauley (2017). "GISAID: Global initiative on sharing all influenza data - from vision to reality." </w:t>
      </w:r>
      <w:r w:rsidRPr="005A2E4D">
        <w:rPr>
          <w:noProof/>
          <w:u w:val="single"/>
        </w:rPr>
        <w:t>Euro surveillance : bulletin Europeen sur les maladies transmissibles = European communicable disease bulletin</w:t>
      </w:r>
      <w:r w:rsidRPr="005A2E4D">
        <w:rPr>
          <w:noProof/>
        </w:rPr>
        <w:t xml:space="preserve"> </w:t>
      </w:r>
      <w:r w:rsidRPr="005A2E4D">
        <w:rPr>
          <w:b/>
          <w:noProof/>
        </w:rPr>
        <w:t>22</w:t>
      </w:r>
      <w:r w:rsidRPr="005A2E4D">
        <w:rPr>
          <w:noProof/>
        </w:rPr>
        <w:t>(13): 30494.</w:t>
      </w:r>
      <w:r w:rsidRPr="005A2E4D">
        <w:rPr>
          <w:noProof/>
        </w:rPr>
        <w:tab/>
      </w:r>
    </w:p>
    <w:p w14:paraId="463910E0" w14:textId="77777777" w:rsidR="005A2E4D" w:rsidRPr="005A2E4D" w:rsidRDefault="005A2E4D" w:rsidP="005A2E4D">
      <w:pPr>
        <w:pStyle w:val="EndNoteBibliography"/>
        <w:rPr>
          <w:noProof/>
        </w:rPr>
      </w:pPr>
    </w:p>
    <w:p w14:paraId="11690A8E" w14:textId="77777777" w:rsidR="005A2E4D" w:rsidRPr="005A2E4D" w:rsidRDefault="005A2E4D" w:rsidP="005A2E4D">
      <w:pPr>
        <w:pStyle w:val="EndNoteBibliography"/>
        <w:rPr>
          <w:noProof/>
        </w:rPr>
      </w:pPr>
    </w:p>
    <w:p w14:paraId="2EC68905" w14:textId="77777777" w:rsidR="005A2E4D" w:rsidRPr="005A2E4D" w:rsidRDefault="005A2E4D" w:rsidP="005A2E4D">
      <w:pPr>
        <w:pStyle w:val="EndNoteBibliography"/>
        <w:ind w:left="720" w:hanging="720"/>
        <w:rPr>
          <w:noProof/>
        </w:rPr>
      </w:pPr>
      <w:r w:rsidRPr="005A2E4D">
        <w:rPr>
          <w:noProof/>
        </w:rPr>
        <w:t xml:space="preserve">Sidebottom, D. B. and D. Gill (2021). "Ronapreve for prophylaxis and treatment of covid-19." </w:t>
      </w:r>
      <w:r w:rsidRPr="005A2E4D">
        <w:rPr>
          <w:noProof/>
          <w:u w:val="single"/>
        </w:rPr>
        <w:t>BMJ</w:t>
      </w:r>
      <w:r w:rsidRPr="005A2E4D">
        <w:rPr>
          <w:noProof/>
        </w:rPr>
        <w:t xml:space="preserve"> </w:t>
      </w:r>
      <w:r w:rsidRPr="005A2E4D">
        <w:rPr>
          <w:b/>
          <w:noProof/>
        </w:rPr>
        <w:t>374</w:t>
      </w:r>
      <w:r w:rsidRPr="005A2E4D">
        <w:rPr>
          <w:noProof/>
        </w:rPr>
        <w:t>: n2136.</w:t>
      </w:r>
      <w:r w:rsidRPr="005A2E4D">
        <w:rPr>
          <w:noProof/>
        </w:rPr>
        <w:tab/>
      </w:r>
    </w:p>
    <w:p w14:paraId="78461F87" w14:textId="77777777" w:rsidR="005A2E4D" w:rsidRPr="005A2E4D" w:rsidRDefault="005A2E4D" w:rsidP="005A2E4D">
      <w:pPr>
        <w:pStyle w:val="EndNoteBibliography"/>
        <w:rPr>
          <w:noProof/>
        </w:rPr>
      </w:pPr>
    </w:p>
    <w:p w14:paraId="3815DD11" w14:textId="77777777" w:rsidR="005A2E4D" w:rsidRPr="005A2E4D" w:rsidRDefault="005A2E4D" w:rsidP="005A2E4D">
      <w:pPr>
        <w:pStyle w:val="EndNoteBibliography"/>
        <w:rPr>
          <w:noProof/>
        </w:rPr>
      </w:pPr>
    </w:p>
    <w:p w14:paraId="6A621D08" w14:textId="3784F78A" w:rsidR="005A2E4D" w:rsidRPr="005A2E4D" w:rsidRDefault="005A2E4D" w:rsidP="005A2E4D">
      <w:pPr>
        <w:pStyle w:val="EndNoteBibliography"/>
        <w:ind w:left="720" w:hanging="720"/>
        <w:rPr>
          <w:noProof/>
        </w:rPr>
      </w:pPr>
      <w:r w:rsidRPr="005A2E4D">
        <w:rPr>
          <w:noProof/>
        </w:rPr>
        <w:t>Team, R. C. (2021). "R: A language and environment for statistical computing. R Foundation for Statistical Computing, Vienna, Austria.". fro</w:t>
      </w:r>
      <w:r w:rsidRPr="00D42C1F">
        <w:rPr>
          <w:noProof/>
          <w:color w:val="000000" w:themeColor="text1"/>
        </w:rPr>
        <w:t xml:space="preserve">m </w:t>
      </w:r>
      <w:hyperlink r:id="rId34" w:history="1">
        <w:r w:rsidRPr="00D42C1F">
          <w:rPr>
            <w:rStyle w:val="Hyperlink"/>
            <w:noProof/>
            <w:color w:val="000000" w:themeColor="text1"/>
          </w:rPr>
          <w:t>https://www.R-project.org/</w:t>
        </w:r>
      </w:hyperlink>
      <w:r w:rsidRPr="00D42C1F">
        <w:rPr>
          <w:noProof/>
          <w:color w:val="000000" w:themeColor="text1"/>
        </w:rPr>
        <w:t>.</w:t>
      </w:r>
      <w:r w:rsidRPr="005A2E4D">
        <w:rPr>
          <w:noProof/>
        </w:rPr>
        <w:tab/>
      </w:r>
      <w:r w:rsidR="00D42C1F" w:rsidRPr="00D42C1F">
        <w:rPr>
          <w:noProof/>
        </w:rPr>
        <w:t>Last Accessed date 16/03/22</w:t>
      </w:r>
    </w:p>
    <w:p w14:paraId="20D936E7" w14:textId="77777777" w:rsidR="005A2E4D" w:rsidRPr="005A2E4D" w:rsidRDefault="005A2E4D" w:rsidP="005A2E4D">
      <w:pPr>
        <w:pStyle w:val="EndNoteBibliography"/>
        <w:rPr>
          <w:noProof/>
        </w:rPr>
      </w:pPr>
    </w:p>
    <w:p w14:paraId="75342AE9" w14:textId="77777777" w:rsidR="005A2E4D" w:rsidRPr="005A2E4D" w:rsidRDefault="005A2E4D" w:rsidP="005A2E4D">
      <w:pPr>
        <w:pStyle w:val="EndNoteBibliography"/>
        <w:rPr>
          <w:noProof/>
        </w:rPr>
      </w:pPr>
    </w:p>
    <w:p w14:paraId="05D05849" w14:textId="77777777" w:rsidR="005A2E4D" w:rsidRPr="005A2E4D" w:rsidRDefault="005A2E4D" w:rsidP="005A2E4D">
      <w:pPr>
        <w:pStyle w:val="EndNoteBibliography"/>
        <w:ind w:left="720" w:hanging="720"/>
        <w:rPr>
          <w:noProof/>
        </w:rPr>
      </w:pPr>
      <w:r w:rsidRPr="005A2E4D">
        <w:rPr>
          <w:noProof/>
        </w:rPr>
        <w:t xml:space="preserve">Wagih, O. (2017). "ggseqlogo: a versatile R package for drawing sequence logos." </w:t>
      </w:r>
      <w:r w:rsidRPr="005A2E4D">
        <w:rPr>
          <w:noProof/>
          <w:u w:val="single"/>
        </w:rPr>
        <w:t>Bioinformatics</w:t>
      </w:r>
      <w:r w:rsidRPr="005A2E4D">
        <w:rPr>
          <w:noProof/>
        </w:rPr>
        <w:t xml:space="preserve"> </w:t>
      </w:r>
      <w:r w:rsidRPr="005A2E4D">
        <w:rPr>
          <w:b/>
          <w:noProof/>
        </w:rPr>
        <w:t>33</w:t>
      </w:r>
      <w:r w:rsidRPr="005A2E4D">
        <w:rPr>
          <w:noProof/>
        </w:rPr>
        <w:t>(22): 3645-3647.</w:t>
      </w:r>
      <w:r w:rsidRPr="005A2E4D">
        <w:rPr>
          <w:noProof/>
        </w:rPr>
        <w:tab/>
      </w:r>
    </w:p>
    <w:p w14:paraId="7BF3350D" w14:textId="77777777" w:rsidR="005A2E4D" w:rsidRPr="005A2E4D" w:rsidRDefault="005A2E4D" w:rsidP="005A2E4D">
      <w:pPr>
        <w:pStyle w:val="EndNoteBibliography"/>
        <w:rPr>
          <w:noProof/>
        </w:rPr>
      </w:pPr>
    </w:p>
    <w:p w14:paraId="10DF7106" w14:textId="77777777" w:rsidR="005A2E4D" w:rsidRPr="005A2E4D" w:rsidRDefault="005A2E4D" w:rsidP="005A2E4D">
      <w:pPr>
        <w:pStyle w:val="EndNoteBibliography"/>
        <w:rPr>
          <w:noProof/>
        </w:rPr>
      </w:pPr>
    </w:p>
    <w:p w14:paraId="783EF17C" w14:textId="77777777" w:rsidR="005A2E4D" w:rsidRPr="005A2E4D" w:rsidRDefault="005A2E4D" w:rsidP="005A2E4D">
      <w:pPr>
        <w:pStyle w:val="EndNoteBibliography"/>
        <w:ind w:left="720" w:hanging="720"/>
        <w:rPr>
          <w:noProof/>
        </w:rPr>
      </w:pPr>
      <w:r w:rsidRPr="005A2E4D">
        <w:rPr>
          <w:noProof/>
        </w:rPr>
        <w:t xml:space="preserve">Wang, Z., et al. (2021). "mRNA vaccine-elicited antibodies to SARS-CoV-2 and circulating variants." </w:t>
      </w:r>
      <w:r w:rsidRPr="005A2E4D">
        <w:rPr>
          <w:noProof/>
          <w:u w:val="single"/>
        </w:rPr>
        <w:t>Nature</w:t>
      </w:r>
      <w:r w:rsidRPr="005A2E4D">
        <w:rPr>
          <w:noProof/>
        </w:rPr>
        <w:t xml:space="preserve"> </w:t>
      </w:r>
      <w:r w:rsidRPr="005A2E4D">
        <w:rPr>
          <w:b/>
          <w:noProof/>
        </w:rPr>
        <w:t>592</w:t>
      </w:r>
      <w:r w:rsidRPr="005A2E4D">
        <w:rPr>
          <w:noProof/>
        </w:rPr>
        <w:t>(7855): 616-622.</w:t>
      </w:r>
      <w:r w:rsidRPr="005A2E4D">
        <w:rPr>
          <w:noProof/>
        </w:rPr>
        <w:tab/>
      </w:r>
    </w:p>
    <w:p w14:paraId="55CF2561" w14:textId="77777777" w:rsidR="005A2E4D" w:rsidRPr="005A2E4D" w:rsidRDefault="005A2E4D" w:rsidP="005A2E4D">
      <w:pPr>
        <w:pStyle w:val="EndNoteBibliography"/>
        <w:rPr>
          <w:noProof/>
        </w:rPr>
      </w:pPr>
    </w:p>
    <w:p w14:paraId="6DD4F2FF" w14:textId="77777777" w:rsidR="005A2E4D" w:rsidRPr="005A2E4D" w:rsidRDefault="005A2E4D" w:rsidP="005A2E4D">
      <w:pPr>
        <w:pStyle w:val="EndNoteBibliography"/>
        <w:rPr>
          <w:noProof/>
        </w:rPr>
      </w:pPr>
    </w:p>
    <w:p w14:paraId="2C6B1D90" w14:textId="77777777" w:rsidR="005A2E4D" w:rsidRPr="005A2E4D" w:rsidRDefault="005A2E4D" w:rsidP="005A2E4D">
      <w:pPr>
        <w:pStyle w:val="EndNoteBibliography"/>
        <w:ind w:left="720" w:hanging="720"/>
        <w:rPr>
          <w:noProof/>
        </w:rPr>
      </w:pPr>
      <w:r w:rsidRPr="005A2E4D">
        <w:rPr>
          <w:noProof/>
        </w:rPr>
        <w:t xml:space="preserve">Weisblum, Y., et al. (2020). "Escape from neutralizing antibodies by SARS-CoV-2 spike protein variants." </w:t>
      </w:r>
      <w:r w:rsidRPr="005A2E4D">
        <w:rPr>
          <w:noProof/>
          <w:u w:val="single"/>
        </w:rPr>
        <w:t>eLife</w:t>
      </w:r>
      <w:r w:rsidRPr="005A2E4D">
        <w:rPr>
          <w:noProof/>
        </w:rPr>
        <w:t xml:space="preserve"> </w:t>
      </w:r>
      <w:r w:rsidRPr="005A2E4D">
        <w:rPr>
          <w:b/>
          <w:noProof/>
        </w:rPr>
        <w:t>9</w:t>
      </w:r>
      <w:r w:rsidRPr="005A2E4D">
        <w:rPr>
          <w:noProof/>
        </w:rPr>
        <w:t>: e61312.</w:t>
      </w:r>
      <w:r w:rsidRPr="005A2E4D">
        <w:rPr>
          <w:noProof/>
        </w:rPr>
        <w:tab/>
      </w:r>
    </w:p>
    <w:p w14:paraId="28044084" w14:textId="77777777" w:rsidR="005A2E4D" w:rsidRPr="005A2E4D" w:rsidRDefault="005A2E4D" w:rsidP="005A2E4D">
      <w:pPr>
        <w:pStyle w:val="EndNoteBibliography"/>
        <w:rPr>
          <w:noProof/>
        </w:rPr>
      </w:pPr>
    </w:p>
    <w:p w14:paraId="1C5F7BF9" w14:textId="77777777" w:rsidR="005A2E4D" w:rsidRPr="005A2E4D" w:rsidRDefault="005A2E4D" w:rsidP="005A2E4D">
      <w:pPr>
        <w:pStyle w:val="EndNoteBibliography"/>
        <w:rPr>
          <w:noProof/>
        </w:rPr>
      </w:pPr>
    </w:p>
    <w:p w14:paraId="742C7A21" w14:textId="77777777" w:rsidR="005A2E4D" w:rsidRPr="005A2E4D" w:rsidRDefault="005A2E4D" w:rsidP="005A2E4D">
      <w:pPr>
        <w:pStyle w:val="EndNoteBibliography"/>
        <w:ind w:left="720" w:hanging="720"/>
        <w:rPr>
          <w:noProof/>
        </w:rPr>
      </w:pPr>
      <w:r w:rsidRPr="005A2E4D">
        <w:rPr>
          <w:noProof/>
        </w:rPr>
        <w:t xml:space="preserve">Wickham, H., et al. (2019). "Welcome to the {tidyverse}." </w:t>
      </w:r>
      <w:r w:rsidRPr="005A2E4D">
        <w:rPr>
          <w:noProof/>
          <w:u w:val="single"/>
        </w:rPr>
        <w:t>Journal of Open Source Software</w:t>
      </w:r>
      <w:r w:rsidRPr="005A2E4D">
        <w:rPr>
          <w:noProof/>
        </w:rPr>
        <w:t xml:space="preserve"> </w:t>
      </w:r>
      <w:r w:rsidRPr="005A2E4D">
        <w:rPr>
          <w:b/>
          <w:noProof/>
        </w:rPr>
        <w:t>4</w:t>
      </w:r>
      <w:r w:rsidRPr="005A2E4D">
        <w:rPr>
          <w:noProof/>
        </w:rPr>
        <w:t>(43): 1686.</w:t>
      </w:r>
      <w:r w:rsidRPr="005A2E4D">
        <w:rPr>
          <w:noProof/>
        </w:rPr>
        <w:tab/>
      </w:r>
    </w:p>
    <w:p w14:paraId="2BFBEF23" w14:textId="77777777" w:rsidR="005A2E4D" w:rsidRPr="005A2E4D" w:rsidRDefault="005A2E4D" w:rsidP="005A2E4D">
      <w:pPr>
        <w:pStyle w:val="EndNoteBibliography"/>
        <w:rPr>
          <w:noProof/>
        </w:rPr>
      </w:pPr>
    </w:p>
    <w:p w14:paraId="7841A6DE" w14:textId="77777777" w:rsidR="005A2E4D" w:rsidRPr="005A2E4D" w:rsidRDefault="005A2E4D" w:rsidP="005A2E4D">
      <w:pPr>
        <w:pStyle w:val="EndNoteBibliography"/>
        <w:rPr>
          <w:noProof/>
        </w:rPr>
      </w:pPr>
    </w:p>
    <w:p w14:paraId="59C5F8B1" w14:textId="77777777" w:rsidR="005A2E4D" w:rsidRPr="005A2E4D" w:rsidRDefault="005A2E4D" w:rsidP="005A2E4D">
      <w:pPr>
        <w:pStyle w:val="EndNoteBibliography"/>
        <w:ind w:left="720" w:hanging="720"/>
        <w:rPr>
          <w:noProof/>
        </w:rPr>
      </w:pPr>
      <w:r w:rsidRPr="005A2E4D">
        <w:rPr>
          <w:noProof/>
        </w:rPr>
        <w:t xml:space="preserve">Woo, H., et al. (2020). "Developing a Fully Glycosylated Full-Length SARS-CoV-2 Spike Protein Model in a Viral Membrane." </w:t>
      </w:r>
      <w:r w:rsidRPr="005A2E4D">
        <w:rPr>
          <w:noProof/>
          <w:u w:val="single"/>
        </w:rPr>
        <w:t>The Journal of Physical Chemistry B</w:t>
      </w:r>
      <w:r w:rsidRPr="005A2E4D">
        <w:rPr>
          <w:noProof/>
        </w:rPr>
        <w:t xml:space="preserve"> </w:t>
      </w:r>
      <w:r w:rsidRPr="005A2E4D">
        <w:rPr>
          <w:b/>
          <w:noProof/>
        </w:rPr>
        <w:t>124</w:t>
      </w:r>
      <w:r w:rsidRPr="005A2E4D">
        <w:rPr>
          <w:noProof/>
        </w:rPr>
        <w:t>(33): 7128-7137.</w:t>
      </w:r>
      <w:r w:rsidRPr="005A2E4D">
        <w:rPr>
          <w:noProof/>
        </w:rPr>
        <w:tab/>
      </w:r>
    </w:p>
    <w:p w14:paraId="7E80BF3A" w14:textId="77777777" w:rsidR="005A2E4D" w:rsidRPr="005A2E4D" w:rsidRDefault="005A2E4D" w:rsidP="005A2E4D">
      <w:pPr>
        <w:pStyle w:val="EndNoteBibliography"/>
        <w:rPr>
          <w:noProof/>
        </w:rPr>
      </w:pPr>
    </w:p>
    <w:p w14:paraId="0BE74CB7" w14:textId="77777777" w:rsidR="005A2E4D" w:rsidRPr="005A2E4D" w:rsidRDefault="005A2E4D" w:rsidP="005A2E4D">
      <w:pPr>
        <w:pStyle w:val="EndNoteBibliography"/>
        <w:rPr>
          <w:noProof/>
        </w:rPr>
      </w:pPr>
    </w:p>
    <w:p w14:paraId="3BED64FF" w14:textId="77777777" w:rsidR="005A2E4D" w:rsidRPr="005A2E4D" w:rsidRDefault="005A2E4D" w:rsidP="005A2E4D">
      <w:pPr>
        <w:pStyle w:val="EndNoteBibliography"/>
        <w:ind w:left="720" w:hanging="720"/>
        <w:rPr>
          <w:noProof/>
        </w:rPr>
      </w:pPr>
      <w:r w:rsidRPr="005A2E4D">
        <w:rPr>
          <w:noProof/>
        </w:rPr>
        <w:t xml:space="preserve">Wrapp, D., et al. (2020). "Cryo-EM structure of the 2019-nCoV spike in the prefusion conformation." </w:t>
      </w:r>
      <w:r w:rsidRPr="005A2E4D">
        <w:rPr>
          <w:noProof/>
          <w:u w:val="single"/>
        </w:rPr>
        <w:t>Science</w:t>
      </w:r>
      <w:r w:rsidRPr="005A2E4D">
        <w:rPr>
          <w:noProof/>
        </w:rPr>
        <w:t xml:space="preserve"> </w:t>
      </w:r>
      <w:r w:rsidRPr="005A2E4D">
        <w:rPr>
          <w:b/>
          <w:noProof/>
        </w:rPr>
        <w:t>367</w:t>
      </w:r>
      <w:r w:rsidRPr="005A2E4D">
        <w:rPr>
          <w:noProof/>
        </w:rPr>
        <w:t>(6483): 1260-1263.</w:t>
      </w:r>
      <w:r w:rsidRPr="005A2E4D">
        <w:rPr>
          <w:noProof/>
        </w:rPr>
        <w:tab/>
      </w:r>
    </w:p>
    <w:p w14:paraId="7D910A7F" w14:textId="77777777" w:rsidR="005A2E4D" w:rsidRPr="005A2E4D" w:rsidRDefault="005A2E4D" w:rsidP="005A2E4D">
      <w:pPr>
        <w:pStyle w:val="EndNoteBibliography"/>
        <w:rPr>
          <w:noProof/>
        </w:rPr>
      </w:pPr>
    </w:p>
    <w:p w14:paraId="734FC420" w14:textId="29351C96" w:rsidR="004F5E0B" w:rsidRDefault="007549EB">
      <w:pPr>
        <w:jc w:val="both"/>
        <w:rPr>
          <w:rFonts w:ascii="Calibri" w:eastAsia="Calibri" w:hAnsi="Calibri" w:cs="Calibri"/>
          <w:b/>
          <w:color w:val="000000" w:themeColor="text1"/>
          <w:sz w:val="24"/>
          <w:szCs w:val="24"/>
        </w:rPr>
      </w:pPr>
      <w:r w:rsidRPr="00FC6E5C">
        <w:rPr>
          <w:rFonts w:ascii="Calibri" w:eastAsia="Calibri" w:hAnsi="Calibri" w:cs="Calibri"/>
          <w:b/>
          <w:color w:val="000000" w:themeColor="text1"/>
          <w:sz w:val="24"/>
          <w:szCs w:val="24"/>
        </w:rPr>
        <w:fldChar w:fldCharType="end"/>
      </w:r>
    </w:p>
    <w:p w14:paraId="4E9F2578" w14:textId="77777777" w:rsidR="005A2E4D" w:rsidRPr="00FC6E5C" w:rsidRDefault="005A2E4D" w:rsidP="005A2E4D">
      <w:pPr>
        <w:spacing w:after="160"/>
        <w:jc w:val="both"/>
        <w:rPr>
          <w:rFonts w:ascii="Calibri" w:eastAsia="Calibri" w:hAnsi="Calibri" w:cs="Calibri"/>
          <w:color w:val="000000" w:themeColor="text1"/>
          <w:sz w:val="24"/>
          <w:szCs w:val="24"/>
        </w:rPr>
      </w:pPr>
    </w:p>
    <w:p w14:paraId="4A6D3905" w14:textId="166AEF69" w:rsidR="005A2E4D" w:rsidRPr="005A2E4D" w:rsidRDefault="005A2E4D" w:rsidP="005A2E4D">
      <w:pPr>
        <w:spacing w:after="160"/>
        <w:jc w:val="both"/>
        <w:rPr>
          <w:rFonts w:ascii="Calibri" w:eastAsia="Calibri" w:hAnsi="Calibri" w:cs="Calibri"/>
          <w:b/>
          <w:bCs/>
          <w:color w:val="000000" w:themeColor="text1"/>
          <w:sz w:val="24"/>
          <w:szCs w:val="24"/>
        </w:rPr>
      </w:pPr>
      <w:r w:rsidRPr="005A2E4D">
        <w:rPr>
          <w:rFonts w:ascii="Calibri" w:eastAsia="Calibri" w:hAnsi="Calibri" w:cs="Calibri"/>
          <w:b/>
          <w:bCs/>
          <w:color w:val="000000" w:themeColor="text1"/>
          <w:sz w:val="24"/>
          <w:szCs w:val="24"/>
        </w:rPr>
        <w:t>Figure Legend</w:t>
      </w:r>
    </w:p>
    <w:p w14:paraId="5B315925" w14:textId="77777777" w:rsidR="005A2E4D" w:rsidRPr="00FC6E5C" w:rsidRDefault="005A2E4D" w:rsidP="005A2E4D">
      <w:pPr>
        <w:spacing w:after="160"/>
        <w:jc w:val="both"/>
        <w:rPr>
          <w:rFonts w:ascii="Calibri" w:eastAsia="Calibri" w:hAnsi="Calibri" w:cs="Calibri"/>
          <w:color w:val="000000" w:themeColor="text1"/>
          <w:sz w:val="24"/>
          <w:szCs w:val="24"/>
        </w:rPr>
      </w:pPr>
      <w:r w:rsidRPr="00FC6E5C">
        <w:rPr>
          <w:rFonts w:ascii="Calibri" w:eastAsia="Calibri" w:hAnsi="Calibri" w:cs="Calibri"/>
          <w:b/>
          <w:color w:val="000000" w:themeColor="text1"/>
          <w:sz w:val="24"/>
          <w:szCs w:val="24"/>
        </w:rPr>
        <w:t xml:space="preserve">Figure 1. (A) </w:t>
      </w:r>
      <w:r w:rsidRPr="00FC6E5C">
        <w:rPr>
          <w:rFonts w:ascii="Calibri" w:eastAsia="Calibri" w:hAnsi="Calibri" w:cs="Calibri"/>
          <w:color w:val="000000" w:themeColor="text1"/>
          <w:sz w:val="24"/>
          <w:szCs w:val="24"/>
        </w:rPr>
        <w:t xml:space="preserve">Frequency plot showing the number of SARS-CoV-2 sequences per week for VOCs Alpha, Delta, Delta-AY4.2, Omicron BA.1 and BA.2, and “other” pre-VOC variants (see key) in the UK. The light grey box covering the two most recent weeks indicates a period in which sequence counts are low due to a lag (Figure S1); </w:t>
      </w:r>
      <w:r w:rsidRPr="00FC6E5C">
        <w:rPr>
          <w:rFonts w:ascii="Calibri" w:eastAsia="Calibri" w:hAnsi="Calibri" w:cs="Calibri"/>
          <w:b/>
          <w:color w:val="000000" w:themeColor="text1"/>
          <w:sz w:val="24"/>
          <w:szCs w:val="24"/>
        </w:rPr>
        <w:t xml:space="preserve">(B) </w:t>
      </w:r>
      <w:r w:rsidRPr="00FC6E5C">
        <w:rPr>
          <w:rFonts w:ascii="Calibri" w:eastAsia="Calibri" w:hAnsi="Calibri" w:cs="Calibri"/>
          <w:color w:val="000000" w:themeColor="text1"/>
          <w:sz w:val="24"/>
          <w:szCs w:val="24"/>
        </w:rPr>
        <w:t xml:space="preserve">Spike protein structure showing locations of Delta and Omicron specific spike mutations. Ectodomain of the spike homotrimer in open conformation with individual spike protein chains shown in different colours. On each monomer, highlighted spheres show the locations of amino acid substitutions, deletions (Δ), or insertions (ins) that distinguish the Omicron (BA.1) variant, relative to the original genotype (Wuhan-Hu-1). These are annotated on the monomer with an ‘up’ receptor-binding domain where they are highlighted in red on teal. The substitution D614G which is shared by common descent by all lineage B.1 descendants is italicised. The visualisation is made using a complete spike model </w:t>
      </w:r>
      <w:r w:rsidRPr="00FC6E5C">
        <w:rPr>
          <w:rFonts w:ascii="Calibri" w:eastAsia="Calibri" w:hAnsi="Calibri" w:cs="Calibri"/>
          <w:color w:val="000000" w:themeColor="text1"/>
          <w:sz w:val="24"/>
          <w:szCs w:val="24"/>
        </w:rPr>
        <w:fldChar w:fldCharType="begin"/>
      </w:r>
      <w:r>
        <w:rPr>
          <w:rFonts w:ascii="Calibri" w:eastAsia="Calibri" w:hAnsi="Calibri" w:cs="Calibri"/>
          <w:color w:val="000000" w:themeColor="text1"/>
          <w:sz w:val="24"/>
          <w:szCs w:val="24"/>
        </w:rPr>
        <w:instrText xml:space="preserve"> ADDIN EN.CITE &lt;EndNote&gt;&lt;Cite&gt;&lt;Author&gt;Woo&lt;/Author&gt;&lt;Year&gt;2020&lt;/Year&gt;&lt;RecNum&gt;38&lt;/RecNum&gt;&lt;DisplayText&gt;(Woo et al. 2020)&lt;/DisplayText&gt;&lt;record&gt;&lt;rec-number&gt;38&lt;/rec-number&gt;&lt;foreign-keys&gt;&lt;key app="EN" db-id="rd0fsr5ruxe5pfeva9qvdts1z0a2zstd5a09" timestamp="1640174555"&gt;38&lt;/key&gt;&lt;/foreign-keys&gt;&lt;ref-type name="Journal Article"&gt;17&lt;/ref-type&gt;&lt;contributors&gt;&lt;authors&gt;&lt;author&gt;Woo, Hyeonuk&lt;/author&gt;&lt;author&gt;Park, Sang-Jun&lt;/author&gt;&lt;author&gt;Choi, Yeol Kyo&lt;/author&gt;&lt;author&gt;Park, Taeyong&lt;/author&gt;&lt;author&gt;Tanveer, Maham&lt;/author&gt;&lt;author&gt;Cao, Yiwei&lt;/author&gt;&lt;author&gt;Kern, Nathan R.&lt;/author&gt;&lt;author&gt;Lee, Jumin&lt;/author&gt;&lt;author&gt;Yeom, Min Sun&lt;/author&gt;&lt;author&gt;Croll, Tristan I.&lt;/author&gt;&lt;author&gt;Seok, Chaok&lt;/author&gt;&lt;author&gt;Im, Wonpil&lt;/author&gt;&lt;/authors&gt;&lt;/contributors&gt;&lt;titles&gt;&lt;title&gt;Developing a Fully Glycosylated Full-Length SARS-CoV-2 Spike Protein Model in a Viral Membrane&lt;/title&gt;&lt;secondary-title&gt;The Journal of Physical Chemistry B&lt;/secondary-title&gt;&lt;/titles&gt;&lt;periodical&gt;&lt;full-title&gt;The Journal of Physical Chemistry B&lt;/full-title&gt;&lt;/periodical&gt;&lt;pages&gt;7128-7137&lt;/pages&gt;&lt;volume&gt;124&lt;/volume&gt;&lt;number&gt;33&lt;/number&gt;&lt;dates&gt;&lt;year&gt;2020&lt;/year&gt;&lt;pub-dates&gt;&lt;date&gt;2020/08/20&lt;/date&gt;&lt;/pub-dates&gt;&lt;/dates&gt;&lt;publisher&gt;American Chemical Society&lt;/publisher&gt;&lt;isbn&gt;1520-6106&lt;/isbn&gt;&lt;urls&gt;&lt;related-urls&gt;&lt;url&gt;https://doi.org/10.1021/acs.jpcb.0c04553&lt;/url&gt;&lt;/related-urls&gt;&lt;/urls&gt;&lt;electronic-resource-num&gt;10.1021/acs.jpcb.0c04553&lt;/electronic-resource-num&gt;&lt;/record&gt;&lt;/Cite&gt;&lt;/EndNote&gt;</w:instrText>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(Woo et al. 2020)</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which is in turn based upon a partial cryo-EM structure (RCSB Protein Data Bank (PDB) ID: 6VSB </w:t>
      </w:r>
      <w:r w:rsidRPr="00FC6E5C">
        <w:rPr>
          <w:rFonts w:ascii="Calibri" w:eastAsia="Calibri" w:hAnsi="Calibri" w:cs="Calibri"/>
          <w:color w:val="000000" w:themeColor="text1"/>
          <w:sz w:val="24"/>
          <w:szCs w:val="24"/>
        </w:rPr>
        <w:fldChar w:fldCharType="begin"/>
      </w:r>
      <w:r>
        <w:rPr>
          <w:rFonts w:ascii="Calibri" w:eastAsia="Calibri" w:hAnsi="Calibri" w:cs="Calibri"/>
          <w:color w:val="000000" w:themeColor="text1"/>
          <w:sz w:val="24"/>
          <w:szCs w:val="24"/>
        </w:rPr>
        <w:instrText xml:space="preserve"> ADDIN EN.CITE &lt;EndNote&gt;&lt;Cite&gt;&lt;Author&gt;Wrapp&lt;/Author&gt;&lt;Year&gt;2020&lt;/Year&gt;&lt;RecNum&gt;39&lt;/RecNum&gt;&lt;DisplayText&gt;(Wrapp et al. 2020)&lt;/DisplayText&gt;&lt;record&gt;&lt;rec-number&gt;39&lt;/rec-number&gt;&lt;foreign-keys&gt;&lt;key app="EN" db-id="rd0fsr5ruxe5pfeva9qvdts1z0a2zstd5a09" timestamp="1640174603"&gt;39&lt;/key&gt;&lt;/foreign-keys&gt;&lt;ref-type name="Journal Article"&gt;17&lt;/ref-type&gt;&lt;contributors&gt;&lt;authors&gt;&lt;author&gt;Wrapp, Daniel&lt;/author&gt;&lt;author&gt;Wang, Nianshuang&lt;/author&gt;&lt;author&gt;Corbett Kizzmekia, S.&lt;/author&gt;&lt;author&gt;Goldsmith Jory, A.&lt;/author&gt;&lt;author&gt;Hsieh, Ching-Lin&lt;/author&gt;&lt;author&gt;Abiona, Olubukola&lt;/author&gt;&lt;author&gt;Graham Barney, S.&lt;/author&gt;&lt;author&gt;McLellan Jason, S.&lt;/author&gt;&lt;/authors&gt;&lt;/contributors&gt;&lt;titles&gt;&lt;title&gt;Cryo-EM structure of the 2019-nCoV spike in the prefusion conformation&lt;/title&gt;&lt;secondary-title&gt;Science&lt;/secondary-title&gt;&lt;/titles&gt;&lt;periodical&gt;&lt;full-title&gt;Science&lt;/full-title&gt;&lt;/periodical&gt;&lt;pages&gt;1260-1263&lt;/pages&gt;&lt;volume&gt;367&lt;/volume&gt;&lt;number&gt;6483&lt;/number&gt;&lt;dates&gt;&lt;year&gt;2020&lt;/year&gt;&lt;pub-dates&gt;&lt;date&gt;2020/03/13&lt;/date&gt;&lt;/pub-dates&gt;&lt;/dates&gt;&lt;publisher&gt;American Association for the Advancement of Science&lt;/publisher&gt;&lt;urls&gt;&lt;related-urls&gt;&lt;url&gt;https://doi.org/10.1126/science.abb2507&lt;/url&gt;&lt;/related-urls&gt;&lt;/urls&gt;&lt;electronic-resource-num&gt;10.1126/science.abb2507&lt;/electronic-resource-num&gt;&lt;access-date&gt;2021/12/22&lt;/access-date&gt;&lt;/record&gt;&lt;/Cite&gt;&lt;/EndNote&gt;</w:instrText>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(Wrapp et al. 2020)</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w:t>
      </w:r>
    </w:p>
    <w:p w14:paraId="44C0F708" w14:textId="76785302" w:rsidR="005A2E4D" w:rsidRPr="00FC6E5C" w:rsidRDefault="005A2E4D" w:rsidP="005A2E4D">
      <w:pPr>
        <w:spacing w:after="160"/>
        <w:jc w:val="both"/>
        <w:rPr>
          <w:rFonts w:ascii="Calibri" w:eastAsia="Calibri" w:hAnsi="Calibri" w:cs="Calibri"/>
          <w:color w:val="000000" w:themeColor="text1"/>
          <w:sz w:val="24"/>
          <w:szCs w:val="24"/>
          <w:highlight w:val="white"/>
        </w:rPr>
      </w:pPr>
    </w:p>
    <w:p w14:paraId="39D1BF21" w14:textId="671B3849" w:rsidR="005A2E4D" w:rsidRDefault="005A2E4D" w:rsidP="005A2E4D">
      <w:pPr>
        <w:spacing w:after="160"/>
        <w:jc w:val="both"/>
        <w:rPr>
          <w:rFonts w:ascii="Calibri" w:eastAsia="Calibri" w:hAnsi="Calibri" w:cs="Calibri"/>
          <w:color w:val="000000" w:themeColor="text1"/>
          <w:sz w:val="24"/>
          <w:szCs w:val="24"/>
          <w:highlight w:val="white"/>
        </w:rPr>
      </w:pPr>
      <w:r w:rsidRPr="00FC6E5C">
        <w:rPr>
          <w:rFonts w:ascii="Calibri" w:eastAsia="Calibri" w:hAnsi="Calibri" w:cs="Calibri"/>
          <w:b/>
          <w:color w:val="000000" w:themeColor="text1"/>
          <w:sz w:val="24"/>
          <w:szCs w:val="24"/>
        </w:rPr>
        <w:t xml:space="preserve">Figure 2. Spike profiles sampled within 7 days of the latest UK sequence are summarised. </w:t>
      </w:r>
      <w:r w:rsidRPr="00FC6E5C">
        <w:rPr>
          <w:rFonts w:ascii="Calibri" w:eastAsia="Calibri" w:hAnsi="Calibri" w:cs="Calibri"/>
          <w:color w:val="000000" w:themeColor="text1"/>
          <w:sz w:val="24"/>
          <w:szCs w:val="24"/>
          <w:highlight w:val="white"/>
        </w:rPr>
        <w:t xml:space="preserve">Each spike profile is a set of amino acid substitutions listed relative to the original genotype (Wuhan-Hu-1). Figure prepared with data compiled on 27th February 2022 with a most recent sequence date of 24th February 2022.  </w:t>
      </w:r>
      <w:r w:rsidRPr="00FC6E5C">
        <w:rPr>
          <w:rFonts w:ascii="Calibri" w:eastAsia="Calibri" w:hAnsi="Calibri" w:cs="Calibri"/>
          <w:b/>
          <w:color w:val="000000" w:themeColor="text1"/>
          <w:sz w:val="24"/>
          <w:szCs w:val="24"/>
          <w:highlight w:val="white"/>
        </w:rPr>
        <w:t>A</w:t>
      </w:r>
      <w:r w:rsidRPr="00FC6E5C">
        <w:rPr>
          <w:rFonts w:ascii="Calibri" w:eastAsia="Calibri" w:hAnsi="Calibri" w:cs="Calibri"/>
          <w:color w:val="000000" w:themeColor="text1"/>
          <w:sz w:val="24"/>
          <w:szCs w:val="24"/>
          <w:highlight w:val="white"/>
        </w:rPr>
        <w:t xml:space="preserve">) Points represent spike profiles positioned by the number of sequences in the latest 28-day period and the average growth rate calculated over the latest 56-day period. Points are coloured by an expansion/contraction statistic that takes both the rate of change in frequency and the overall frequencies of a profile into account. The cursor is hovering to show information associated with BA.2 + P1162L. </w:t>
      </w:r>
      <w:r w:rsidRPr="00FC6E5C">
        <w:rPr>
          <w:rFonts w:ascii="Calibri" w:eastAsia="Calibri" w:hAnsi="Calibri" w:cs="Calibri"/>
          <w:b/>
          <w:color w:val="000000" w:themeColor="text1"/>
          <w:sz w:val="24"/>
          <w:szCs w:val="24"/>
          <w:highlight w:val="white"/>
        </w:rPr>
        <w:t>B</w:t>
      </w:r>
      <w:r w:rsidRPr="00FC6E5C">
        <w:rPr>
          <w:rFonts w:ascii="Calibri" w:eastAsia="Calibri" w:hAnsi="Calibri" w:cs="Calibri"/>
          <w:color w:val="000000" w:themeColor="text1"/>
          <w:sz w:val="24"/>
          <w:szCs w:val="24"/>
          <w:highlight w:val="white"/>
        </w:rPr>
        <w:t xml:space="preserve">) Points represent spike profiles positioned by the number of sequences in the latest 28-day period and the </w:t>
      </w:r>
      <w:r w:rsidRPr="00FC6E5C">
        <w:rPr>
          <w:rFonts w:ascii="Calibri" w:eastAsia="Calibri" w:hAnsi="Calibri" w:cs="Calibri"/>
          <w:color w:val="000000" w:themeColor="text1"/>
          <w:sz w:val="24"/>
          <w:szCs w:val="24"/>
          <w:highlight w:val="white"/>
        </w:rPr>
        <w:lastRenderedPageBreak/>
        <w:t xml:space="preserve">expansion/contraction statistic used to colour points in </w:t>
      </w:r>
      <w:r w:rsidRPr="00FC6E5C">
        <w:rPr>
          <w:rFonts w:ascii="Calibri" w:eastAsia="Calibri" w:hAnsi="Calibri" w:cs="Calibri"/>
          <w:b/>
          <w:color w:val="000000" w:themeColor="text1"/>
          <w:sz w:val="24"/>
          <w:szCs w:val="24"/>
          <w:highlight w:val="white"/>
        </w:rPr>
        <w:t>A</w:t>
      </w:r>
      <w:r w:rsidRPr="00FC6E5C">
        <w:rPr>
          <w:rFonts w:ascii="Calibri" w:eastAsia="Calibri" w:hAnsi="Calibri" w:cs="Calibri"/>
          <w:color w:val="000000" w:themeColor="text1"/>
          <w:sz w:val="24"/>
          <w:szCs w:val="24"/>
          <w:highlight w:val="white"/>
        </w:rPr>
        <w:t xml:space="preserve">. Here points are coloured to show profiles associated with Delta, Omicron (BA.1/BA.1.x) and Omicron (BA.2) variants. The cursor is again positioned to highlight the position of BA.2 + P1162L. The plot has been zoomed to focus on profiles with 28-day counts between 100 and 1,000 </w:t>
      </w:r>
      <w:r w:rsidRPr="00FC6E5C">
        <w:rPr>
          <w:rFonts w:ascii="Calibri" w:eastAsia="Calibri" w:hAnsi="Calibri" w:cs="Calibri"/>
          <w:b/>
          <w:color w:val="000000" w:themeColor="text1"/>
          <w:sz w:val="24"/>
          <w:szCs w:val="24"/>
          <w:highlight w:val="white"/>
        </w:rPr>
        <w:t>C</w:t>
      </w:r>
      <w:r w:rsidRPr="00FC6E5C">
        <w:rPr>
          <w:rFonts w:ascii="Calibri" w:eastAsia="Calibri" w:hAnsi="Calibri" w:cs="Calibri"/>
          <w:color w:val="000000" w:themeColor="text1"/>
          <w:sz w:val="24"/>
          <w:szCs w:val="24"/>
          <w:highlight w:val="white"/>
        </w:rPr>
        <w:t xml:space="preserve">) Searchable table sorted to show the four profiles in the UK with highest values in the expansion/contraction column. Further columns show profile numbers in the latest 28- and 56-day periods, and average growth rate. </w:t>
      </w:r>
    </w:p>
    <w:p w14:paraId="1A4B3F6F" w14:textId="53CD42EA" w:rsidR="005A2E4D" w:rsidRDefault="005A2E4D" w:rsidP="005A2E4D">
      <w:pPr>
        <w:spacing w:after="160"/>
        <w:jc w:val="both"/>
        <w:rPr>
          <w:rFonts w:ascii="Calibri" w:eastAsia="Calibri" w:hAnsi="Calibri" w:cs="Calibri"/>
          <w:color w:val="000000" w:themeColor="text1"/>
          <w:sz w:val="24"/>
          <w:szCs w:val="24"/>
          <w:highlight w:val="white"/>
        </w:rPr>
      </w:pPr>
    </w:p>
    <w:p w14:paraId="5B140180" w14:textId="3F80B3B5" w:rsidR="005A2E4D" w:rsidRPr="00FC6E5C" w:rsidRDefault="005A2E4D" w:rsidP="005A2E4D">
      <w:pPr>
        <w:spacing w:after="160"/>
        <w:jc w:val="both"/>
        <w:rPr>
          <w:rFonts w:ascii="Calibri" w:eastAsia="Calibri" w:hAnsi="Calibri" w:cs="Calibri"/>
          <w:color w:val="000000" w:themeColor="text1"/>
          <w:sz w:val="24"/>
          <w:szCs w:val="24"/>
          <w:highlight w:val="white"/>
        </w:rPr>
      </w:pPr>
      <w:r w:rsidRPr="00FC6E5C">
        <w:rPr>
          <w:rFonts w:ascii="Calibri" w:eastAsia="Calibri" w:hAnsi="Calibri" w:cs="Calibri"/>
          <w:b/>
          <w:color w:val="000000" w:themeColor="text1"/>
          <w:sz w:val="24"/>
          <w:szCs w:val="24"/>
          <w:highlight w:val="white"/>
        </w:rPr>
        <w:t xml:space="preserve">Figure 3. </w:t>
      </w:r>
      <w:r w:rsidRPr="00FC6E5C">
        <w:rPr>
          <w:rFonts w:ascii="Calibri" w:eastAsia="Calibri" w:hAnsi="Calibri" w:cs="Calibri"/>
          <w:color w:val="000000" w:themeColor="text1"/>
          <w:sz w:val="24"/>
          <w:szCs w:val="24"/>
          <w:highlight w:val="white"/>
        </w:rPr>
        <w:t xml:space="preserve">Amino acid substitutions in the spike protein identified in the UK dataset (referred to as "Escape mutations") that have been associated with weaker neutralisation of the virus by convalescent or post-vaccination plasma/serum or spike-specific monoclonal antibodies (mAbs), or that have been observed to emerge upon exposure to either mAbs or plasma in laboratory experiments.  </w:t>
      </w:r>
    </w:p>
    <w:p w14:paraId="298A7394" w14:textId="77777777" w:rsidR="005A2E4D" w:rsidRPr="00FC6E5C" w:rsidRDefault="005A2E4D" w:rsidP="005A2E4D">
      <w:pPr>
        <w:spacing w:after="160"/>
        <w:jc w:val="both"/>
        <w:rPr>
          <w:rFonts w:ascii="Calibri" w:eastAsia="Calibri" w:hAnsi="Calibri" w:cs="Calibri"/>
          <w:color w:val="000000" w:themeColor="text1"/>
          <w:sz w:val="20"/>
          <w:szCs w:val="20"/>
          <w:highlight w:val="white"/>
        </w:rPr>
      </w:pPr>
      <w:r w:rsidRPr="00FC6E5C">
        <w:rPr>
          <w:rFonts w:ascii="Calibri" w:eastAsia="Calibri" w:hAnsi="Calibri" w:cs="Calibri"/>
          <w:color w:val="000000" w:themeColor="text1"/>
          <w:sz w:val="20"/>
          <w:szCs w:val="20"/>
          <w:highlight w:val="white"/>
        </w:rPr>
        <w:t>*High confidence (red) refers to an antigenic role supported by multiple studies including at least one that reports an effect observed with (post-infection serum) convalescent plasma; “medium” (orange), if the antigenic role is supported by multiple studies; and “low” (yellow), when the mutation is supported by a single study. The boxes above the table enable filtering by multiple criteria.</w:t>
      </w:r>
    </w:p>
    <w:p w14:paraId="00473B18" w14:textId="3B8466DB" w:rsidR="005A2E4D" w:rsidRPr="00FC6E5C" w:rsidRDefault="005A2E4D" w:rsidP="005A2E4D">
      <w:pPr>
        <w:spacing w:after="160"/>
        <w:jc w:val="center"/>
        <w:rPr>
          <w:rFonts w:ascii="Calibri" w:eastAsia="Calibri" w:hAnsi="Calibri" w:cs="Calibri"/>
          <w:color w:val="000000" w:themeColor="text1"/>
          <w:sz w:val="24"/>
          <w:szCs w:val="24"/>
          <w:highlight w:val="white"/>
        </w:rPr>
      </w:pPr>
    </w:p>
    <w:p w14:paraId="47B2ADEF" w14:textId="1FEB2C41" w:rsidR="005A2E4D" w:rsidRDefault="005A2E4D" w:rsidP="005A2E4D">
      <w:pPr>
        <w:spacing w:after="160"/>
        <w:jc w:val="both"/>
        <w:rPr>
          <w:rFonts w:ascii="Calibri" w:eastAsia="Calibri" w:hAnsi="Calibri" w:cs="Calibri"/>
          <w:color w:val="000000" w:themeColor="text1"/>
          <w:sz w:val="24"/>
          <w:szCs w:val="24"/>
        </w:rPr>
      </w:pPr>
      <w:r w:rsidRPr="00FC6E5C">
        <w:rPr>
          <w:rFonts w:ascii="Calibri" w:eastAsia="Calibri" w:hAnsi="Calibri" w:cs="Calibri"/>
          <w:b/>
          <w:color w:val="000000" w:themeColor="text1"/>
          <w:sz w:val="24"/>
          <w:szCs w:val="24"/>
          <w:highlight w:val="white"/>
        </w:rPr>
        <w:t xml:space="preserve">Figure 4. </w:t>
      </w:r>
      <w:r w:rsidRPr="00FC6E5C">
        <w:rPr>
          <w:rFonts w:ascii="Calibri" w:eastAsia="Calibri" w:hAnsi="Calibri" w:cs="Calibri"/>
          <w:color w:val="000000" w:themeColor="text1"/>
          <w:sz w:val="24"/>
          <w:szCs w:val="24"/>
          <w:highlight w:val="white"/>
        </w:rPr>
        <w:t xml:space="preserve">Heatmap showing frequency of spike amino acid substitutions and a deletion with a potential or confirmed antigenic role on top of BA.2 through time. </w:t>
      </w:r>
      <w:r w:rsidRPr="00FC6E5C">
        <w:rPr>
          <w:rFonts w:ascii="Calibri" w:eastAsia="Calibri" w:hAnsi="Calibri" w:cs="Calibri"/>
          <w:color w:val="000000" w:themeColor="text1"/>
          <w:sz w:val="24"/>
          <w:szCs w:val="24"/>
        </w:rPr>
        <w:t xml:space="preserve">The labelled structural domains are indicated in the left side: SP signal peptide, NTD N-terminal domain, RBD receptor-binding domain, RBM receptor-binding motif, S2 subunit, FP fusion peptide. Residues are also coloured according to the class of antibody that binds to an epitope. RBD antibody classes 1-4 </w:t>
      </w:r>
      <w:r w:rsidRPr="00FC6E5C">
        <w:rPr>
          <w:rFonts w:ascii="Calibri" w:eastAsia="Calibri" w:hAnsi="Calibri" w:cs="Calibri"/>
          <w:color w:val="000000" w:themeColor="text1"/>
          <w:sz w:val="24"/>
          <w:szCs w:val="24"/>
        </w:rPr>
        <w:fldChar w:fldCharType="begin"/>
      </w:r>
      <w:r>
        <w:rPr>
          <w:rFonts w:ascii="Calibri" w:eastAsia="Calibri" w:hAnsi="Calibri" w:cs="Calibri"/>
          <w:color w:val="000000" w:themeColor="text1"/>
          <w:sz w:val="24"/>
          <w:szCs w:val="24"/>
        </w:rPr>
        <w:instrText xml:space="preserve"> ADDIN EN.CITE &lt;EndNote&gt;&lt;Cite&gt;&lt;Author&gt;Barnes&lt;/Author&gt;&lt;Year&gt;2020&lt;/Year&gt;&lt;RecNum&gt;40&lt;/RecNum&gt;&lt;DisplayText&gt;(Barnes et al. 2020)&lt;/DisplayText&gt;&lt;record&gt;&lt;rec-number&gt;40&lt;/rec-number&gt;&lt;foreign-keys&gt;&lt;key app="EN" db-id="rd0fsr5ruxe5pfeva9qvdts1z0a2zstd5a09" timestamp="1640174676"&gt;40&lt;/key&gt;&lt;/foreign-keys&gt;&lt;ref-type name="Journal Article"&gt;17&lt;/ref-type&gt;&lt;contributors&gt;&lt;authors&gt;&lt;author&gt;Barnes, Christopher O.&lt;/author&gt;&lt;author&gt;Jette, Claudia A.&lt;/author&gt;&lt;author&gt;Abernathy, Morgan E.&lt;/author&gt;&lt;author&gt;Dam, Kim-Marie A.&lt;/author&gt;&lt;author&gt;Esswein, Shannon R.&lt;/author&gt;&lt;author&gt;Gristick, Harry B.&lt;/author&gt;&lt;author&gt;Malyutin, Andrey G.&lt;/author&gt;&lt;author&gt;Sharaf, Naima G.&lt;/author&gt;&lt;author&gt;Huey-Tubman, Kathryn E.&lt;/author&gt;&lt;author&gt;Lee, Yu E.&lt;/author&gt;&lt;author&gt;Robbiani, Davide F.&lt;/author&gt;&lt;author&gt;Nussenzweig, Michel C.&lt;/author&gt;&lt;author&gt;West, Anthony P.&lt;/author&gt;&lt;author&gt;Bjorkman, Pamela J.&lt;/author&gt;&lt;/authors&gt;&lt;/contributors&gt;&lt;titles&gt;&lt;title&gt;SARS-CoV-2 neutralizing antibody structures inform therapeutic strategies&lt;/title&gt;&lt;secondary-title&gt;Nature&lt;/secondary-title&gt;&lt;/titles&gt;&lt;periodical&gt;&lt;full-title&gt;Nature&lt;/full-title&gt;&lt;/periodical&gt;&lt;pages&gt;682-687&lt;/pages&gt;&lt;volume&gt;588&lt;/volume&gt;&lt;number&gt;7839&lt;/number&gt;&lt;dates&gt;&lt;year&gt;2020&lt;/year&gt;&lt;pub-dates&gt;&lt;date&gt;2020/12/01&lt;/date&gt;&lt;/pub-dates&gt;&lt;/dates&gt;&lt;isbn&gt;1476-4687&lt;/isbn&gt;&lt;urls&gt;&lt;related-urls&gt;&lt;url&gt;https://doi.org/10.1038/s41586-020-2852-1&lt;/url&gt;&lt;/related-urls&gt;&lt;/urls&gt;&lt;electronic-resource-num&gt;10.1038/s41586-020-2852-1&lt;/electronic-resource-num&gt;&lt;/record&gt;&lt;/Cite&gt;&lt;/EndNote&gt;</w:instrText>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(Barnes et al. 2020)</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are depicted by colours: green (class 1: ACE2 blocking, bind open RBD only), yellow (class 2: ACE2 blocking, bind open and closed RBD), blue (class 3: non-ACE2 blocking, bind open and closed RBD) or yellow (class 4: non-ACE2 blocking, bind open RBD only). Residues described in an NTD epitope </w:t>
      </w:r>
      <w:r w:rsidRPr="00FC6E5C">
        <w:rPr>
          <w:rFonts w:ascii="Calibri" w:eastAsia="Calibri" w:hAnsi="Calibri" w:cs="Calibri"/>
          <w:color w:val="000000" w:themeColor="text1"/>
          <w:sz w:val="24"/>
          <w:szCs w:val="24"/>
        </w:rPr>
        <w:fldChar w:fldCharType="begin">
          <w:fldData xml:space="preserve">PEVuZE5vdGU+PENpdGU+PEF1dGhvcj5DaGk8L0F1dGhvcj48WWVhcj4yMDIwPC9ZZWFyPjxSZWNO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=
</w:fldData>
        </w:fldChar>
      </w:r>
      <w:r>
        <w:rPr>
          <w:rFonts w:ascii="Calibri" w:eastAsia="Calibri" w:hAnsi="Calibri" w:cs="Calibri"/>
          <w:color w:val="000000" w:themeColor="text1"/>
          <w:sz w:val="24"/>
          <w:szCs w:val="24"/>
        </w:rPr>
        <w:instrText xml:space="preserve"> ADDIN EN.CITE </w:instrText>
      </w:r>
      <w:r>
        <w:rPr>
          <w:rFonts w:ascii="Calibri" w:eastAsia="Calibri" w:hAnsi="Calibri" w:cs="Calibri"/>
          <w:color w:val="000000" w:themeColor="text1"/>
          <w:sz w:val="24"/>
          <w:szCs w:val="24"/>
        </w:rPr>
        <w:fldChar w:fldCharType="begin">
          <w:fldData xml:space="preserve">PEVuZE5vdGU+PENpdGU+PEF1dGhvcj5DaGk8L0F1dGhvcj48WWVhcj4yMDIwPC9ZZWFyPjxSZWNO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=
</w:fldData>
        </w:fldChar>
      </w:r>
      <w:r>
        <w:rPr>
          <w:rFonts w:ascii="Calibri" w:eastAsia="Calibri" w:hAnsi="Calibri" w:cs="Calibri"/>
          <w:color w:val="000000" w:themeColor="text1"/>
          <w:sz w:val="24"/>
          <w:szCs w:val="24"/>
        </w:rPr>
        <w:instrText xml:space="preserve"> ADDIN EN.CITE.DATA </w:instrText>
      </w:r>
      <w:r>
        <w:rPr>
          <w:rFonts w:ascii="Calibri" w:eastAsia="Calibri" w:hAnsi="Calibri" w:cs="Calibri"/>
          <w:color w:val="000000" w:themeColor="text1"/>
          <w:sz w:val="24"/>
          <w:szCs w:val="24"/>
        </w:rPr>
      </w:r>
      <w:r>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(Chi et al. 2020)</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are coloured in magenta (class 5). Each residue is also classified as having evidence for mutations either affecting neutralisation by mAbs</w:t>
      </w:r>
      <w:r w:rsidRPr="00FC6E5C">
        <w:rPr>
          <w:rFonts w:ascii="Calibri" w:eastAsia="Calibri" w:hAnsi="Calibri" w:cs="Calibri"/>
          <w:color w:val="000000" w:themeColor="text1"/>
          <w:sz w:val="24"/>
          <w:szCs w:val="24"/>
        </w:rPr>
        <w:fldChar w:fldCharType="begin">
          <w:fldData xml:space="preserve">PEVuZE5vdGU+PENpdGU+PEF1dGhvcj5XZWlzYmx1bTwvQXV0aG9yPjxZZWFyPjIwMjA8L1llYXI+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</w:fldData>
        </w:fldChar>
      </w:r>
      <w:r>
        <w:rPr>
          <w:rFonts w:ascii="Calibri" w:eastAsia="Calibri" w:hAnsi="Calibri" w:cs="Calibri"/>
          <w:color w:val="000000" w:themeColor="text1"/>
          <w:sz w:val="24"/>
          <w:szCs w:val="24"/>
        </w:rPr>
        <w:instrText xml:space="preserve"> ADDIN EN.CITE </w:instrText>
      </w:r>
      <w:r>
        <w:rPr>
          <w:rFonts w:ascii="Calibri" w:eastAsia="Calibri" w:hAnsi="Calibri" w:cs="Calibri"/>
          <w:color w:val="000000" w:themeColor="text1"/>
          <w:sz w:val="24"/>
          <w:szCs w:val="24"/>
        </w:rPr>
        <w:fldChar w:fldCharType="begin">
          <w:fldData xml:space="preserve">PEVuZE5vdGU+PENpdGU+PEF1dGhvcj5XZWlzYmx1bTwvQXV0aG9yPjxZZWFyPjIwMjA8L1llYXI+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</w:fldData>
        </w:fldChar>
      </w:r>
      <w:r>
        <w:rPr>
          <w:rFonts w:ascii="Calibri" w:eastAsia="Calibri" w:hAnsi="Calibri" w:cs="Calibri"/>
          <w:color w:val="000000" w:themeColor="text1"/>
          <w:sz w:val="24"/>
          <w:szCs w:val="24"/>
        </w:rPr>
        <w:instrText xml:space="preserve"> ADDIN EN.CITE.DATA </w:instrText>
      </w:r>
      <w:r>
        <w:rPr>
          <w:rFonts w:ascii="Calibri" w:eastAsia="Calibri" w:hAnsi="Calibri" w:cs="Calibri"/>
          <w:color w:val="000000" w:themeColor="text1"/>
          <w:sz w:val="24"/>
          <w:szCs w:val="24"/>
        </w:rPr>
      </w:r>
      <w:r>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(Baum et al. 2020, Li et al. 2020, Weisblum et al. 2020, Liu et al. 2021)</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or serum from previously infected individuals (convalescent plasma) </w:t>
      </w:r>
      <w:r w:rsidRPr="00FC6E5C">
        <w:rPr>
          <w:rFonts w:ascii="Calibri" w:eastAsia="Calibri" w:hAnsi="Calibri" w:cs="Calibri"/>
          <w:color w:val="000000" w:themeColor="text1"/>
          <w:sz w:val="24"/>
          <w:szCs w:val="24"/>
        </w:rPr>
        <w:fldChar w:fldCharType="begin">
          <w:fldData xml:space="preserve">PEVuZE5vdGU+PENpdGU+PEF1dGhvcj5XZWlzYmx1bTwvQXV0aG9yPjxZZWFyPjIwMjA8L1llYXI+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</w:fldData>
        </w:fldChar>
      </w:r>
      <w:r>
        <w:rPr>
          <w:rFonts w:ascii="Calibri" w:eastAsia="Calibri" w:hAnsi="Calibri" w:cs="Calibri"/>
          <w:color w:val="000000" w:themeColor="text1"/>
          <w:sz w:val="24"/>
          <w:szCs w:val="24"/>
        </w:rPr>
        <w:instrText xml:space="preserve"> ADDIN EN.CITE </w:instrText>
      </w:r>
      <w:r>
        <w:rPr>
          <w:rFonts w:ascii="Calibri" w:eastAsia="Calibri" w:hAnsi="Calibri" w:cs="Calibri"/>
          <w:color w:val="000000" w:themeColor="text1"/>
          <w:sz w:val="24"/>
          <w:szCs w:val="24"/>
        </w:rPr>
        <w:fldChar w:fldCharType="begin">
          <w:fldData xml:space="preserve">PEVuZE5vdGU+PENpdGU+PEF1dGhvcj5XZWlzYmx1bTwvQXV0aG9yPjxZZWFyPjIwMjA8L1llYXI+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</w:fldData>
        </w:fldChar>
      </w:r>
      <w:r>
        <w:rPr>
          <w:rFonts w:ascii="Calibri" w:eastAsia="Calibri" w:hAnsi="Calibri" w:cs="Calibri"/>
          <w:color w:val="000000" w:themeColor="text1"/>
          <w:sz w:val="24"/>
          <w:szCs w:val="24"/>
        </w:rPr>
        <w:instrText xml:space="preserve"> ADDIN EN.CITE.DATA </w:instrText>
      </w:r>
      <w:r>
        <w:rPr>
          <w:rFonts w:ascii="Calibri" w:eastAsia="Calibri" w:hAnsi="Calibri" w:cs="Calibri"/>
          <w:color w:val="000000" w:themeColor="text1"/>
          <w:sz w:val="24"/>
          <w:szCs w:val="24"/>
        </w:rPr>
      </w:r>
      <w:r>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(Li et al. 2020, Weisblum et al. 2020, Andreano et al. 2021, Greaney et al. 2021, Liu et al. 2021)</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or vaccinated individuals </w:t>
      </w:r>
      <w:r w:rsidRPr="00FC6E5C">
        <w:rPr>
          <w:rFonts w:ascii="Calibri" w:eastAsia="Calibri" w:hAnsi="Calibri" w:cs="Calibri"/>
          <w:color w:val="000000" w:themeColor="text1"/>
          <w:sz w:val="24"/>
          <w:szCs w:val="24"/>
        </w:rPr>
        <w:fldChar w:fldCharType="begin">
          <w:fldData xml:space="preserve">PEVuZE5vdGU+PENpdGU+PEF1dGhvcj5XYW5nPC9BdXRob3I+PFllYXI+MjAyMTwvWWVhcj48UmVj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bC10aXRsZT5OYXR1cmU8L2Z1bGwtdGl0bGU+PC9hbHQtcGVyaW9kaWNhbD48cGFnZXM+NjE2LTYy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</w:fldData>
        </w:fldChar>
      </w:r>
      <w:r>
        <w:rPr>
          <w:rFonts w:ascii="Calibri" w:eastAsia="Calibri" w:hAnsi="Calibri" w:cs="Calibri"/>
          <w:color w:val="000000" w:themeColor="text1"/>
          <w:sz w:val="24"/>
          <w:szCs w:val="24"/>
        </w:rPr>
        <w:instrText xml:space="preserve"> ADDIN EN.CITE </w:instrText>
      </w:r>
      <w:r>
        <w:rPr>
          <w:rFonts w:ascii="Calibri" w:eastAsia="Calibri" w:hAnsi="Calibri" w:cs="Calibri"/>
          <w:color w:val="000000" w:themeColor="text1"/>
          <w:sz w:val="24"/>
          <w:szCs w:val="24"/>
        </w:rPr>
        <w:fldChar w:fldCharType="begin">
          <w:fldData xml:space="preserve">PEVuZE5vdGU+PENpdGU+PEF1dGhvcj5XYW5nPC9BdXRob3I+PFllYXI+MjAyMTwvWWVhcj48UmVj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bC10aXRsZT5OYXR1cmU8L2Z1bGwtdGl0bGU+PC9hbHQtcGVyaW9kaWNhbD48cGFnZXM+NjE2LTYy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</w:fldData>
        </w:fldChar>
      </w:r>
      <w:r>
        <w:rPr>
          <w:rFonts w:ascii="Calibri" w:eastAsia="Calibri" w:hAnsi="Calibri" w:cs="Calibri"/>
          <w:color w:val="000000" w:themeColor="text1"/>
          <w:sz w:val="24"/>
          <w:szCs w:val="24"/>
        </w:rPr>
        <w:instrText xml:space="preserve"> ADDIN EN.CITE.DATA </w:instrText>
      </w:r>
      <w:r>
        <w:rPr>
          <w:rFonts w:ascii="Calibri" w:eastAsia="Calibri" w:hAnsi="Calibri" w:cs="Calibri"/>
          <w:color w:val="000000" w:themeColor="text1"/>
          <w:sz w:val="24"/>
          <w:szCs w:val="24"/>
        </w:rPr>
      </w:r>
      <w:r>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(Wang et al. 2021)</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and emerging upon exposure to mAbs </w:t>
      </w:r>
      <w:r w:rsidRPr="00FC6E5C">
        <w:rPr>
          <w:rFonts w:ascii="Calibri" w:eastAsia="Calibri" w:hAnsi="Calibri" w:cs="Calibri"/>
          <w:color w:val="000000" w:themeColor="text1"/>
          <w:sz w:val="24"/>
          <w:szCs w:val="24"/>
        </w:rPr>
        <w:fldChar w:fldCharType="begin">
          <w:fldData xml:space="preserve">PEVuZE5vdGU+PENpdGU+PEF1dGhvcj5CYXVtPC9BdXRob3I+PFllYXI+MjAyMDwvWWVhcj48UmVj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==
</w:fldData>
        </w:fldChar>
      </w:r>
      <w:r>
        <w:rPr>
          <w:rFonts w:ascii="Calibri" w:eastAsia="Calibri" w:hAnsi="Calibri" w:cs="Calibri"/>
          <w:color w:val="000000" w:themeColor="text1"/>
          <w:sz w:val="24"/>
          <w:szCs w:val="24"/>
        </w:rPr>
        <w:instrText xml:space="preserve"> ADDIN EN.CITE </w:instrText>
      </w:r>
      <w:r>
        <w:rPr>
          <w:rFonts w:ascii="Calibri" w:eastAsia="Calibri" w:hAnsi="Calibri" w:cs="Calibri"/>
          <w:color w:val="000000" w:themeColor="text1"/>
          <w:sz w:val="24"/>
          <w:szCs w:val="24"/>
        </w:rPr>
        <w:fldChar w:fldCharType="begin">
          <w:fldData xml:space="preserve">PEVuZE5vdGU+PENpdGU+PEF1dGhvcj5CYXVtPC9BdXRob3I+PFllYXI+MjAyMDwvWWVhcj48UmVj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==
</w:fldData>
        </w:fldChar>
      </w:r>
      <w:r>
        <w:rPr>
          <w:rFonts w:ascii="Calibri" w:eastAsia="Calibri" w:hAnsi="Calibri" w:cs="Calibri"/>
          <w:color w:val="000000" w:themeColor="text1"/>
          <w:sz w:val="24"/>
          <w:szCs w:val="24"/>
        </w:rPr>
        <w:instrText xml:space="preserve"> ADDIN EN.CITE.DATA </w:instrText>
      </w:r>
      <w:r>
        <w:rPr>
          <w:rFonts w:ascii="Calibri" w:eastAsia="Calibri" w:hAnsi="Calibri" w:cs="Calibri"/>
          <w:color w:val="000000" w:themeColor="text1"/>
          <w:sz w:val="24"/>
          <w:szCs w:val="24"/>
        </w:rPr>
      </w:r>
      <w:r>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(Baum et al. 2020, Weisblum et al. 2020, Liu et al. 2021)</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or plasma </w:t>
      </w:r>
      <w:r w:rsidRPr="00FC6E5C">
        <w:rPr>
          <w:rFonts w:ascii="Calibri" w:eastAsia="Calibri" w:hAnsi="Calibri" w:cs="Calibri"/>
          <w:color w:val="000000" w:themeColor="text1"/>
          <w:sz w:val="24"/>
          <w:szCs w:val="24"/>
        </w:rPr>
        <w:fldChar w:fldCharType="begin">
          <w:fldData xml:space="preserve">PEVuZE5vdGU+PENpdGU+PEF1dGhvcj5XZWlzYmx1bTwvQXV0aG9yPjxZZWFyPjIwMjA8L1llYXI+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</w:fldData>
        </w:fldChar>
      </w:r>
      <w:r>
        <w:rPr>
          <w:rFonts w:ascii="Calibri" w:eastAsia="Calibri" w:hAnsi="Calibri" w:cs="Calibri"/>
          <w:color w:val="000000" w:themeColor="text1"/>
          <w:sz w:val="24"/>
          <w:szCs w:val="24"/>
        </w:rPr>
        <w:instrText xml:space="preserve"> ADDIN EN.CITE </w:instrText>
      </w:r>
      <w:r>
        <w:rPr>
          <w:rFonts w:ascii="Calibri" w:eastAsia="Calibri" w:hAnsi="Calibri" w:cs="Calibri"/>
          <w:color w:val="000000" w:themeColor="text1"/>
          <w:sz w:val="24"/>
          <w:szCs w:val="24"/>
        </w:rPr>
        <w:fldChar w:fldCharType="begin">
          <w:fldData xml:space="preserve">PEVuZE5vdGU+PENpdGU+PEF1dGhvcj5XZWlzYmx1bTwvQXV0aG9yPjxZZWFyPjIwMjA8L1llYXI+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</w:fldData>
        </w:fldChar>
      </w:r>
      <w:r>
        <w:rPr>
          <w:rFonts w:ascii="Calibri" w:eastAsia="Calibri" w:hAnsi="Calibri" w:cs="Calibri"/>
          <w:color w:val="000000" w:themeColor="text1"/>
          <w:sz w:val="24"/>
          <w:szCs w:val="24"/>
        </w:rPr>
        <w:instrText xml:space="preserve"> ADDIN EN.CITE.DATA </w:instrText>
      </w:r>
      <w:r>
        <w:rPr>
          <w:rFonts w:ascii="Calibri" w:eastAsia="Calibri" w:hAnsi="Calibri" w:cs="Calibri"/>
          <w:color w:val="000000" w:themeColor="text1"/>
          <w:sz w:val="24"/>
          <w:szCs w:val="24"/>
        </w:rPr>
      </w:r>
      <w:r>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(Weisblum et al. 2020, Andreano et al. 2021)</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xml:space="preserve"> in laboratory experiments.</w:t>
      </w:r>
    </w:p>
    <w:p w14:paraId="4EEA45CE" w14:textId="711A7058" w:rsidR="001039C0" w:rsidRPr="00FC6E5C" w:rsidRDefault="001039C0" w:rsidP="001039C0">
      <w:pPr>
        <w:spacing w:after="160"/>
        <w:jc w:val="both"/>
        <w:rPr>
          <w:rFonts w:ascii="Calibri" w:eastAsia="Calibri" w:hAnsi="Calibri" w:cs="Calibri"/>
          <w:color w:val="000000" w:themeColor="text1"/>
          <w:sz w:val="24"/>
          <w:szCs w:val="24"/>
          <w:highlight w:val="white"/>
        </w:rPr>
      </w:pPr>
    </w:p>
    <w:p w14:paraId="0C84CE40" w14:textId="77777777" w:rsidR="001039C0" w:rsidRPr="00FC6E5C" w:rsidRDefault="001039C0" w:rsidP="001039C0">
      <w:pPr>
        <w:spacing w:after="160"/>
        <w:jc w:val="both"/>
        <w:rPr>
          <w:rFonts w:ascii="Calibri" w:eastAsia="Calibri" w:hAnsi="Calibri" w:cs="Calibri"/>
          <w:color w:val="000000" w:themeColor="text1"/>
          <w:sz w:val="24"/>
          <w:szCs w:val="24"/>
          <w:highlight w:val="white"/>
        </w:rPr>
      </w:pPr>
      <w:r w:rsidRPr="00FC6E5C">
        <w:rPr>
          <w:rFonts w:ascii="Calibri" w:eastAsia="Calibri" w:hAnsi="Calibri" w:cs="Calibri"/>
          <w:b/>
          <w:color w:val="000000" w:themeColor="text1"/>
          <w:sz w:val="24"/>
          <w:szCs w:val="24"/>
          <w:highlight w:val="white"/>
        </w:rPr>
        <w:t xml:space="preserve">Figure 5. </w:t>
      </w:r>
      <w:proofErr w:type="spellStart"/>
      <w:r w:rsidRPr="00FC6E5C">
        <w:rPr>
          <w:rFonts w:ascii="Calibri" w:eastAsia="Calibri" w:hAnsi="Calibri" w:cs="Calibri"/>
          <w:color w:val="000000" w:themeColor="text1"/>
          <w:sz w:val="24"/>
          <w:szCs w:val="24"/>
        </w:rPr>
        <w:t>UpSet</w:t>
      </w:r>
      <w:proofErr w:type="spellEnd"/>
      <w:r w:rsidRPr="00FC6E5C">
        <w:rPr>
          <w:rFonts w:ascii="Calibri" w:eastAsia="Calibri" w:hAnsi="Calibri" w:cs="Calibri"/>
          <w:color w:val="000000" w:themeColor="text1"/>
          <w:sz w:val="24"/>
          <w:szCs w:val="24"/>
        </w:rPr>
        <w:t xml:space="preserve"> plot showing the counts of mutations affecting Ronapreve constituent mAbs that have occurred individually and in combinations</w:t>
      </w:r>
      <w:r w:rsidRPr="00FC6E5C">
        <w:rPr>
          <w:color w:val="000000" w:themeColor="text1"/>
        </w:rPr>
        <w:t xml:space="preserve"> </w:t>
      </w:r>
      <w:r w:rsidRPr="00FC6E5C">
        <w:rPr>
          <w:rFonts w:ascii="Calibri" w:eastAsia="Calibri" w:hAnsi="Calibri" w:cs="Calibri"/>
          <w:color w:val="000000" w:themeColor="text1"/>
          <w:sz w:val="24"/>
          <w:szCs w:val="24"/>
        </w:rPr>
        <w:fldChar w:fldCharType="begin"/>
      </w:r>
      <w:r>
        <w:rPr>
          <w:rFonts w:ascii="Calibri" w:eastAsia="Calibri" w:hAnsi="Calibri" w:cs="Calibri"/>
          <w:color w:val="000000" w:themeColor="text1"/>
          <w:sz w:val="24"/>
          <w:szCs w:val="24"/>
        </w:rPr>
        <w:instrText xml:space="preserve"> ADDIN EN.CITE &lt;EndNote&gt;&lt;Cite&gt;&lt;Author&gt;Lex&lt;/Author&gt;&lt;Year&gt;2014&lt;/Year&gt;&lt;RecNum&gt;25&lt;/RecNum&gt;&lt;DisplayText&gt;(Lex et al. 2014)&lt;/DisplayText&gt;&lt;record&gt;&lt;rec-number&gt;25&lt;/rec-number&gt;&lt;foreign-keys&gt;&lt;key app="EN" db-id="rd0fsr5ruxe5pfeva9qvdts1z0a2zstd5a09" timestamp="1639645626"&gt;25&lt;/key&gt;&lt;/foreign-keys&gt;&lt;ref-type name="Journal Article"&gt;17&lt;/ref-type&gt;&lt;contributors&gt;&lt;authors&gt;&lt;author&gt;Lex, Alexander&lt;/author&gt;&lt;author&gt;Gehlenborg, Nils&lt;/author&gt;&lt;author&gt;Strobelt, Hendrik&lt;/author&gt;&lt;author&gt;Vuillemot, Romain&lt;/author&gt;&lt;author&gt;Pfister, Hanspeter&lt;/author&gt;&lt;/authors&gt;&lt;/contributors&gt;&lt;titles&gt;&lt;title&gt;UpSet: Visualization of Intersecting Sets&lt;/title&gt;&lt;secondary-title&gt;IEEE transactions on visualization and computer graphics&lt;/secondary-title&gt;&lt;alt-title&gt;IEEE Trans Vis Comput Graph&lt;/alt-title&gt;&lt;/titles&gt;&lt;periodical&gt;&lt;full-title&gt;IEEE transactions on visualization and computer graphics&lt;/full-title&gt;&lt;abbr-1&gt;IEEE Trans Vis Comput Graph&lt;/abbr-1&gt;&lt;/periodical&gt;&lt;alt-periodical&gt;&lt;full-title&gt;IEEE transactions on visualization and computer graphics&lt;/full-title&gt;&lt;abbr-1&gt;IEEE Trans Vis Comput Graph&lt;/abbr-1&gt;&lt;/alt-periodical&gt;&lt;pages&gt;1983-1992&lt;/pages&gt;&lt;volume&gt;20&lt;/volume&gt;&lt;number&gt;12&lt;/number&gt;&lt;keywords&gt;&lt;keyword&gt;*Computer Graphics&lt;/keyword&gt;&lt;keyword&gt;*Databases, Factual&lt;/keyword&gt;&lt;keyword&gt;Informatics/*methods&lt;/keyword&gt;&lt;/keywords&gt;&lt;dates&gt;&lt;year&gt;2014&lt;/year&gt;&lt;/dates&gt;&lt;isbn&gt;1941-0506&amp;#xD;1077-2626&lt;/isbn&gt;&lt;accession-num&gt;26356912&lt;/accession-num&gt;&lt;urls&gt;&lt;related-urls&gt;&lt;url&gt;https://pubmed.ncbi.nlm.nih.gov/26356912&lt;/url&gt;&lt;url&gt;https://www.ncbi.nlm.nih.gov/pmc/articles/PMC4720993/&lt;/url&gt;&lt;/related-urls&gt;&lt;/urls&gt;&lt;electronic-resource-num&gt;10.1109/TVCG.2014.2346248&lt;/electronic-resource-num&gt;&lt;remote-database-name&gt;PubMed&lt;/remote-database-name&gt;&lt;language&gt;eng&lt;/language&gt;&lt;/record&gt;&lt;/Cite&gt;&lt;/EndNote&gt;</w:instrText>
      </w:r>
      <w:r w:rsidRPr="00FC6E5C">
        <w:rPr>
          <w:rFonts w:ascii="Calibri" w:eastAsia="Calibri" w:hAnsi="Calibri" w:cs="Calibri"/>
          <w:color w:val="000000" w:themeColor="text1"/>
          <w:sz w:val="24"/>
          <w:szCs w:val="24"/>
        </w:rPr>
        <w:fldChar w:fldCharType="separate"/>
      </w:r>
      <w:r>
        <w:rPr>
          <w:rFonts w:ascii="Calibri" w:eastAsia="Calibri" w:hAnsi="Calibri" w:cs="Calibri"/>
          <w:noProof/>
          <w:color w:val="000000" w:themeColor="text1"/>
          <w:sz w:val="24"/>
          <w:szCs w:val="24"/>
        </w:rPr>
        <w:t>(Lex et al. 2014)</w:t>
      </w:r>
      <w:r w:rsidRPr="00FC6E5C">
        <w:rPr>
          <w:rFonts w:ascii="Calibri" w:eastAsia="Calibri" w:hAnsi="Calibri" w:cs="Calibri"/>
          <w:color w:val="000000" w:themeColor="text1"/>
          <w:sz w:val="24"/>
          <w:szCs w:val="24"/>
        </w:rPr>
        <w:fldChar w:fldCharType="end"/>
      </w:r>
      <w:r w:rsidRPr="00FC6E5C">
        <w:rPr>
          <w:rFonts w:ascii="Calibri" w:eastAsia="Calibri" w:hAnsi="Calibri" w:cs="Calibri"/>
          <w:color w:val="000000" w:themeColor="text1"/>
          <w:sz w:val="24"/>
          <w:szCs w:val="24"/>
        </w:rPr>
        <w:t>. Occurrence is shown in the full UK SARS-CoV-2 genome sequence dataset (</w:t>
      </w:r>
      <w:r w:rsidRPr="00FC6E5C">
        <w:rPr>
          <w:rFonts w:ascii="Calibri" w:eastAsia="Calibri" w:hAnsi="Calibri" w:cs="Calibri"/>
          <w:b/>
          <w:color w:val="000000" w:themeColor="text1"/>
          <w:sz w:val="24"/>
          <w:szCs w:val="24"/>
        </w:rPr>
        <w:t>A</w:t>
      </w:r>
      <w:r w:rsidRPr="00FC6E5C">
        <w:rPr>
          <w:rFonts w:ascii="Calibri" w:eastAsia="Calibri" w:hAnsi="Calibri" w:cs="Calibri"/>
          <w:color w:val="000000" w:themeColor="text1"/>
          <w:sz w:val="24"/>
          <w:szCs w:val="24"/>
        </w:rPr>
        <w:t xml:space="preserve">) and in a dataset compiled of sequences </w:t>
      </w:r>
      <w:r w:rsidRPr="00FC6E5C">
        <w:rPr>
          <w:rFonts w:ascii="Calibri" w:eastAsia="Calibri" w:hAnsi="Calibri" w:cs="Calibri"/>
          <w:color w:val="000000" w:themeColor="text1"/>
          <w:sz w:val="24"/>
          <w:szCs w:val="24"/>
        </w:rPr>
        <w:lastRenderedPageBreak/>
        <w:t>in the latest 28-day period (</w:t>
      </w:r>
      <w:r w:rsidRPr="00FC6E5C">
        <w:rPr>
          <w:rFonts w:ascii="Calibri" w:eastAsia="Calibri" w:hAnsi="Calibri" w:cs="Calibri"/>
          <w:b/>
          <w:color w:val="000000" w:themeColor="text1"/>
          <w:sz w:val="24"/>
          <w:szCs w:val="24"/>
        </w:rPr>
        <w:t>B</w:t>
      </w:r>
      <w:r w:rsidRPr="00FC6E5C">
        <w:rPr>
          <w:rFonts w:ascii="Calibri" w:eastAsia="Calibri" w:hAnsi="Calibri" w:cs="Calibri"/>
          <w:color w:val="000000" w:themeColor="text1"/>
          <w:sz w:val="24"/>
          <w:szCs w:val="24"/>
        </w:rPr>
        <w:t xml:space="preserve">). Spike amino acid substitutions known to affect either </w:t>
      </w:r>
      <w:proofErr w:type="spellStart"/>
      <w:r w:rsidRPr="00FC6E5C">
        <w:rPr>
          <w:rFonts w:ascii="Calibri" w:eastAsia="Calibri" w:hAnsi="Calibri" w:cs="Calibri"/>
          <w:color w:val="000000" w:themeColor="text1"/>
          <w:sz w:val="24"/>
          <w:szCs w:val="24"/>
        </w:rPr>
        <w:t>casirivimab</w:t>
      </w:r>
      <w:proofErr w:type="spellEnd"/>
      <w:r w:rsidRPr="00FC6E5C">
        <w:rPr>
          <w:rFonts w:ascii="Calibri" w:eastAsia="Calibri" w:hAnsi="Calibri" w:cs="Calibri"/>
          <w:color w:val="000000" w:themeColor="text1"/>
          <w:sz w:val="24"/>
          <w:szCs w:val="24"/>
        </w:rPr>
        <w:t xml:space="preserve"> or </w:t>
      </w:r>
      <w:proofErr w:type="spellStart"/>
      <w:r w:rsidRPr="00FC6E5C">
        <w:rPr>
          <w:rFonts w:ascii="Calibri" w:eastAsia="Calibri" w:hAnsi="Calibri" w:cs="Calibri"/>
          <w:color w:val="000000" w:themeColor="text1"/>
          <w:sz w:val="24"/>
          <w:szCs w:val="24"/>
        </w:rPr>
        <w:t>imdevimab</w:t>
      </w:r>
      <w:proofErr w:type="spellEnd"/>
      <w:r w:rsidRPr="00FC6E5C">
        <w:rPr>
          <w:rFonts w:ascii="Calibri" w:eastAsia="Calibri" w:hAnsi="Calibri" w:cs="Calibri"/>
          <w:color w:val="000000" w:themeColor="text1"/>
          <w:sz w:val="24"/>
          <w:szCs w:val="24"/>
        </w:rPr>
        <w:t xml:space="preserve"> mAbs were considered. The upper histogram shows the number of sequences per mutation (dots) or combination of mutations (lines) and the bottom left histogram presents the number of sequences with each specific substitution. Rows are coloured according to the mAb to which the greatest fold-decrease in binding was recorded (blue = </w:t>
      </w:r>
      <w:proofErr w:type="spellStart"/>
      <w:r w:rsidRPr="00FC6E5C">
        <w:rPr>
          <w:rFonts w:ascii="Calibri" w:eastAsia="Calibri" w:hAnsi="Calibri" w:cs="Calibri"/>
          <w:color w:val="000000" w:themeColor="text1"/>
          <w:sz w:val="24"/>
          <w:szCs w:val="24"/>
        </w:rPr>
        <w:t>casirivimab</w:t>
      </w:r>
      <w:proofErr w:type="spellEnd"/>
      <w:r w:rsidRPr="00FC6E5C">
        <w:rPr>
          <w:rFonts w:ascii="Calibri" w:eastAsia="Calibri" w:hAnsi="Calibri" w:cs="Calibri"/>
          <w:color w:val="000000" w:themeColor="text1"/>
          <w:sz w:val="24"/>
          <w:szCs w:val="24"/>
        </w:rPr>
        <w:t xml:space="preserve">, orange = </w:t>
      </w:r>
      <w:proofErr w:type="spellStart"/>
      <w:r w:rsidRPr="00FC6E5C">
        <w:rPr>
          <w:rFonts w:ascii="Calibri" w:eastAsia="Calibri" w:hAnsi="Calibri" w:cs="Calibri"/>
          <w:color w:val="000000" w:themeColor="text1"/>
          <w:sz w:val="24"/>
          <w:szCs w:val="24"/>
        </w:rPr>
        <w:t>imdevimab</w:t>
      </w:r>
      <w:proofErr w:type="spellEnd"/>
      <w:r w:rsidRPr="00FC6E5C">
        <w:rPr>
          <w:rFonts w:ascii="Calibri" w:eastAsia="Calibri" w:hAnsi="Calibri" w:cs="Calibri"/>
          <w:color w:val="000000" w:themeColor="text1"/>
          <w:sz w:val="24"/>
          <w:szCs w:val="24"/>
        </w:rPr>
        <w:t xml:space="preserve">), with a lighter shade indicating a fold-decrease of less than 100 and darker shade indicating 100 or greater. </w:t>
      </w:r>
    </w:p>
    <w:p w14:paraId="1C0D8D16" w14:textId="77777777" w:rsidR="001039C0" w:rsidRPr="00FC6E5C" w:rsidRDefault="001039C0" w:rsidP="005A2E4D">
      <w:pPr>
        <w:spacing w:after="160"/>
        <w:jc w:val="both"/>
        <w:rPr>
          <w:rFonts w:ascii="Calibri" w:eastAsia="Calibri" w:hAnsi="Calibri" w:cs="Calibri"/>
          <w:color w:val="000000" w:themeColor="text1"/>
          <w:sz w:val="28"/>
          <w:szCs w:val="28"/>
          <w:highlight w:val="white"/>
        </w:rPr>
      </w:pPr>
    </w:p>
    <w:p w14:paraId="2C9B40DC" w14:textId="77777777" w:rsidR="005A2E4D" w:rsidRPr="00FC6E5C" w:rsidRDefault="005A2E4D" w:rsidP="005A2E4D">
      <w:pPr>
        <w:spacing w:after="160"/>
        <w:jc w:val="both"/>
        <w:rPr>
          <w:rFonts w:ascii="Calibri" w:eastAsia="Calibri" w:hAnsi="Calibri" w:cs="Calibri"/>
          <w:color w:val="000000" w:themeColor="text1"/>
          <w:sz w:val="20"/>
          <w:szCs w:val="20"/>
          <w:highlight w:val="white"/>
        </w:rPr>
      </w:pPr>
    </w:p>
    <w:p w14:paraId="048CF0B1" w14:textId="77777777" w:rsidR="005A2E4D" w:rsidRPr="00FC6E5C" w:rsidRDefault="005A2E4D" w:rsidP="005A2E4D">
      <w:pPr>
        <w:spacing w:after="160"/>
        <w:jc w:val="both"/>
        <w:rPr>
          <w:rFonts w:ascii="Calibri" w:eastAsia="Calibri" w:hAnsi="Calibri" w:cs="Calibri"/>
          <w:color w:val="000000" w:themeColor="text1"/>
          <w:sz w:val="24"/>
          <w:szCs w:val="24"/>
          <w:highlight w:val="white"/>
        </w:rPr>
      </w:pPr>
    </w:p>
    <w:p w14:paraId="759663A1" w14:textId="77777777" w:rsidR="005A2E4D" w:rsidRPr="00FC6E5C" w:rsidRDefault="005A2E4D">
      <w:pPr>
        <w:jc w:val="both"/>
        <w:rPr>
          <w:rFonts w:ascii="Calibri" w:eastAsia="Calibri" w:hAnsi="Calibri" w:cs="Calibri"/>
          <w:b/>
          <w:color w:val="000000" w:themeColor="text1"/>
          <w:sz w:val="24"/>
          <w:szCs w:val="24"/>
        </w:rPr>
      </w:pPr>
    </w:p>
    <w:sectPr w:rsidR="005A2E4D" w:rsidRPr="00FC6E5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7494" w14:textId="77777777" w:rsidR="00760EFC" w:rsidRDefault="00760EFC">
      <w:pPr>
        <w:spacing w:line="240" w:lineRule="auto"/>
      </w:pPr>
      <w:r>
        <w:separator/>
      </w:r>
    </w:p>
  </w:endnote>
  <w:endnote w:type="continuationSeparator" w:id="0">
    <w:p w14:paraId="52E5D778" w14:textId="77777777" w:rsidR="00760EFC" w:rsidRDefault="00760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DE95B" w14:textId="77777777" w:rsidR="00760EFC" w:rsidRDefault="00760EFC">
      <w:pPr>
        <w:spacing w:line="240" w:lineRule="auto"/>
      </w:pPr>
      <w:r>
        <w:separator/>
      </w:r>
    </w:p>
  </w:footnote>
  <w:footnote w:type="continuationSeparator" w:id="0">
    <w:p w14:paraId="4B3F03C9" w14:textId="77777777" w:rsidR="00760EFC" w:rsidRDefault="00760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1732A"/>
    <w:multiLevelType w:val="multilevel"/>
    <w:tmpl w:val="D2CEB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0fsr5ruxe5pfeva9qvdts1z0a2zstd5a09&quot;&gt;COG-UK-ME&lt;record-ids&gt;&lt;item&gt;1&lt;/item&gt;&lt;item&gt;2&lt;/item&gt;&lt;item&gt;5&lt;/item&gt;&lt;item&gt;6&lt;/item&gt;&lt;item&gt;10&lt;/item&gt;&lt;item&gt;12&lt;/item&gt;&lt;item&gt;13&lt;/item&gt;&lt;item&gt;14&lt;/item&gt;&lt;item&gt;15&lt;/item&gt;&lt;item&gt;16&lt;/item&gt;&lt;item&gt;18&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8357A1"/>
    <w:rsid w:val="000A3CBD"/>
    <w:rsid w:val="001039C0"/>
    <w:rsid w:val="002C3D2D"/>
    <w:rsid w:val="004F5E0B"/>
    <w:rsid w:val="005A2E4D"/>
    <w:rsid w:val="00747747"/>
    <w:rsid w:val="007549EB"/>
    <w:rsid w:val="00760EFC"/>
    <w:rsid w:val="008357A1"/>
    <w:rsid w:val="0098678C"/>
    <w:rsid w:val="00A30893"/>
    <w:rsid w:val="00D42C1F"/>
    <w:rsid w:val="00DB18F4"/>
    <w:rsid w:val="00FC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1DC8"/>
  <w15:docId w15:val="{F16A955F-5D18-CC47-8D87-4EAA52BD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EndNoteBibliographyTitle">
    <w:name w:val="EndNote Bibliography Title"/>
    <w:basedOn w:val="Normal"/>
    <w:link w:val="EndNoteBibliographyTitleChar"/>
    <w:rsid w:val="002D0EA5"/>
    <w:pPr>
      <w:jc w:val="center"/>
    </w:pPr>
  </w:style>
  <w:style w:type="character" w:customStyle="1" w:styleId="EndNoteBibliographyTitleChar">
    <w:name w:val="EndNote Bibliography Title Char"/>
    <w:basedOn w:val="DefaultParagraphFont"/>
    <w:link w:val="EndNoteBibliographyTitle"/>
    <w:rsid w:val="002D0EA5"/>
  </w:style>
  <w:style w:type="paragraph" w:customStyle="1" w:styleId="EndNoteBibliography">
    <w:name w:val="EndNote Bibliography"/>
    <w:basedOn w:val="Normal"/>
    <w:link w:val="EndNoteBibliographyChar"/>
    <w:rsid w:val="002D0EA5"/>
    <w:pPr>
      <w:spacing w:line="240" w:lineRule="auto"/>
    </w:pPr>
  </w:style>
  <w:style w:type="character" w:customStyle="1" w:styleId="EndNoteBibliographyChar">
    <w:name w:val="EndNote Bibliography Char"/>
    <w:basedOn w:val="DefaultParagraphFont"/>
    <w:link w:val="EndNoteBibliography"/>
    <w:rsid w:val="002D0EA5"/>
  </w:style>
  <w:style w:type="character" w:styleId="Hyperlink">
    <w:name w:val="Hyperlink"/>
    <w:basedOn w:val="DefaultParagraphFont"/>
    <w:uiPriority w:val="99"/>
    <w:unhideWhenUsed/>
    <w:rsid w:val="002D0EA5"/>
    <w:rPr>
      <w:color w:val="0000FF" w:themeColor="hyperlink"/>
      <w:u w:val="single"/>
    </w:rPr>
  </w:style>
  <w:style w:type="character" w:styleId="UnresolvedMention">
    <w:name w:val="Unresolved Mention"/>
    <w:basedOn w:val="DefaultParagraphFont"/>
    <w:uiPriority w:val="99"/>
    <w:semiHidden/>
    <w:unhideWhenUsed/>
    <w:rsid w:val="002D0EA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03F4"/>
    <w:rPr>
      <w:b/>
      <w:bCs/>
    </w:rPr>
  </w:style>
  <w:style w:type="character" w:customStyle="1" w:styleId="CommentSubjectChar">
    <w:name w:val="Comment Subject Char"/>
    <w:basedOn w:val="CommentTextChar"/>
    <w:link w:val="CommentSubject"/>
    <w:uiPriority w:val="99"/>
    <w:semiHidden/>
    <w:rsid w:val="00BD03F4"/>
    <w:rPr>
      <w:b/>
      <w:bCs/>
      <w:sz w:val="20"/>
      <w:szCs w:val="20"/>
    </w:rPr>
  </w:style>
  <w:style w:type="character" w:styleId="FollowedHyperlink">
    <w:name w:val="FollowedHyperlink"/>
    <w:basedOn w:val="DefaultParagraphFont"/>
    <w:uiPriority w:val="99"/>
    <w:semiHidden/>
    <w:unhideWhenUsed/>
    <w:rsid w:val="00911004"/>
    <w:rPr>
      <w:color w:val="800080" w:themeColor="followedHyperlink"/>
      <w:u w:val="single"/>
    </w:rPr>
  </w:style>
  <w:style w:type="paragraph" w:styleId="Header">
    <w:name w:val="header"/>
    <w:basedOn w:val="Normal"/>
    <w:link w:val="HeaderChar"/>
    <w:uiPriority w:val="99"/>
    <w:unhideWhenUsed/>
    <w:rsid w:val="004F5E0B"/>
    <w:pPr>
      <w:tabs>
        <w:tab w:val="center" w:pos="4513"/>
        <w:tab w:val="right" w:pos="9026"/>
      </w:tabs>
      <w:spacing w:line="240" w:lineRule="auto"/>
    </w:pPr>
  </w:style>
  <w:style w:type="character" w:customStyle="1" w:styleId="HeaderChar">
    <w:name w:val="Header Char"/>
    <w:basedOn w:val="DefaultParagraphFont"/>
    <w:link w:val="Header"/>
    <w:uiPriority w:val="99"/>
    <w:rsid w:val="004F5E0B"/>
  </w:style>
  <w:style w:type="paragraph" w:styleId="Footer">
    <w:name w:val="footer"/>
    <w:basedOn w:val="Normal"/>
    <w:link w:val="FooterChar"/>
    <w:uiPriority w:val="99"/>
    <w:unhideWhenUsed/>
    <w:rsid w:val="004F5E0B"/>
    <w:pPr>
      <w:tabs>
        <w:tab w:val="center" w:pos="4513"/>
        <w:tab w:val="right" w:pos="9026"/>
      </w:tabs>
      <w:spacing w:line="240" w:lineRule="auto"/>
    </w:pPr>
  </w:style>
  <w:style w:type="character" w:customStyle="1" w:styleId="FooterChar">
    <w:name w:val="Footer Char"/>
    <w:basedOn w:val="DefaultParagraphFont"/>
    <w:link w:val="Footer"/>
    <w:uiPriority w:val="99"/>
    <w:rsid w:val="004F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61241">
      <w:bodyDiv w:val="1"/>
      <w:marLeft w:val="0"/>
      <w:marRight w:val="0"/>
      <w:marTop w:val="0"/>
      <w:marBottom w:val="0"/>
      <w:divBdr>
        <w:top w:val="none" w:sz="0" w:space="0" w:color="auto"/>
        <w:left w:val="none" w:sz="0" w:space="0" w:color="auto"/>
        <w:bottom w:val="none" w:sz="0" w:space="0" w:color="auto"/>
        <w:right w:val="none" w:sz="0" w:space="0" w:color="auto"/>
      </w:divBdr>
    </w:div>
    <w:div w:id="197756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v-lineages.org/index.html" TargetMode="External"/><Relationship Id="rId18" Type="http://schemas.openxmlformats.org/officeDocument/2006/relationships/hyperlink" Target="http://cov-glue.cvr.gla.ac.uk/" TargetMode="External"/><Relationship Id="rId26" Type="http://schemas.openxmlformats.org/officeDocument/2006/relationships/hyperlink" Target="https://github.com/cov-lineages/pango-designation" TargetMode="External"/><Relationship Id="rId3" Type="http://schemas.openxmlformats.org/officeDocument/2006/relationships/numbering" Target="numbering.xml"/><Relationship Id="rId21" Type="http://schemas.openxmlformats.org/officeDocument/2006/relationships/hyperlink" Target="https://www.gov.uk/government/publications/covid-19-variants-genomically-confirmed-case-numbers/variants-distribution-of-cases-data" TargetMode="External"/><Relationship Id="rId34" Type="http://schemas.openxmlformats.org/officeDocument/2006/relationships/hyperlink" Target="https://www.R-project.org/" TargetMode="External"/><Relationship Id="rId7" Type="http://schemas.openxmlformats.org/officeDocument/2006/relationships/footnotes" Target="footnotes.xml"/><Relationship Id="rId12" Type="http://schemas.openxmlformats.org/officeDocument/2006/relationships/hyperlink" Target="https://covid19.who.int/" TargetMode="External"/><Relationship Id="rId17" Type="http://schemas.openxmlformats.org/officeDocument/2006/relationships/hyperlink" Target="https://coval.ccpem.ac.uk/" TargetMode="External"/><Relationship Id="rId25" Type="http://schemas.openxmlformats.org/officeDocument/2006/relationships/hyperlink" Target="https://github.com/wrightdw/COG-UK-ME" TargetMode="External"/><Relationship Id="rId33" Type="http://schemas.openxmlformats.org/officeDocument/2006/relationships/hyperlink" Target="https://www.pymol.org/" TargetMode="External"/><Relationship Id="rId2" Type="http://schemas.openxmlformats.org/officeDocument/2006/relationships/customXml" Target="../customXml/item2.xml"/><Relationship Id="rId16" Type="http://schemas.openxmlformats.org/officeDocument/2006/relationships/hyperlink" Target="https://covidcg.org/" TargetMode="External"/><Relationship Id="rId20" Type="http://schemas.openxmlformats.org/officeDocument/2006/relationships/hyperlink" Target="https://covariants.org/" TargetMode="External"/><Relationship Id="rId29" Type="http://schemas.openxmlformats.org/officeDocument/2006/relationships/hyperlink" Target="https://charmm-gui.org/?doc=archive&amp;lib=covid19%20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rs2.cvr.gla.ac.uk/cog-uk/" TargetMode="External"/><Relationship Id="rId24" Type="http://schemas.openxmlformats.org/officeDocument/2006/relationships/hyperlink" Target="https://www.cogconsortium.uk/tools-analysis/public-data-analysis-2/" TargetMode="External"/><Relationship Id="rId32" Type="http://schemas.openxmlformats.org/officeDocument/2006/relationships/hyperlink" Target="https://CRAN.R-project.org/package=shinydashboard" TargetMode="External"/><Relationship Id="rId5" Type="http://schemas.openxmlformats.org/officeDocument/2006/relationships/settings" Target="settings.xml"/><Relationship Id="rId15" Type="http://schemas.openxmlformats.org/officeDocument/2006/relationships/hyperlink" Target="https://outbreak.info" TargetMode="External"/><Relationship Id="rId23" Type="http://schemas.openxmlformats.org/officeDocument/2006/relationships/hyperlink" Target="https://services.healthtech.dtu.dk/service.php?NetMHCpan-4.1" TargetMode="External"/><Relationship Id="rId28" Type="http://schemas.openxmlformats.org/officeDocument/2006/relationships/hyperlink" Target="https://plot.ly" TargetMode="External"/><Relationship Id="rId36" Type="http://schemas.openxmlformats.org/officeDocument/2006/relationships/theme" Target="theme/theme1.xml"/><Relationship Id="rId10" Type="http://schemas.openxmlformats.org/officeDocument/2006/relationships/hyperlink" Target="mailto:amc257@medsch.cam.ac.uk" TargetMode="External"/><Relationship Id="rId19" Type="http://schemas.openxmlformats.org/officeDocument/2006/relationships/hyperlink" Target="https://nextstrain.org/" TargetMode="External"/><Relationship Id="rId31" Type="http://schemas.openxmlformats.org/officeDocument/2006/relationships/hyperlink" Target="https://CRAN.R-project.org/package=shiny" TargetMode="External"/><Relationship Id="rId4" Type="http://schemas.openxmlformats.org/officeDocument/2006/relationships/styles" Target="styles.xml"/><Relationship Id="rId9" Type="http://schemas.openxmlformats.org/officeDocument/2006/relationships/hyperlink" Target="mailto:david.l.robertson@glasgow.ac.uk" TargetMode="External"/><Relationship Id="rId14" Type="http://schemas.openxmlformats.org/officeDocument/2006/relationships/hyperlink" Target="https://filogeneti.ca/covizu/" TargetMode="External"/><Relationship Id="rId22" Type="http://schemas.openxmlformats.org/officeDocument/2006/relationships/hyperlink" Target="https://services.healthtech.dtu.dk/service.php?NetMHCpan-4.1" TargetMode="External"/><Relationship Id="rId27" Type="http://schemas.openxmlformats.org/officeDocument/2006/relationships/hyperlink" Target="https://github.com/phe-genomics/variant_definitions" TargetMode="External"/><Relationship Id="rId30" Type="http://schemas.openxmlformats.org/officeDocument/2006/relationships/hyperlink" Target="https://CRAN.R-project.org/package=shinyjs"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91OoRcAFgGCnYyfWTNEw3SpLw==">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D04CB6-F2EA-B147-A7D0-0608A126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10042</Words>
  <Characters>57241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Carabelli</cp:lastModifiedBy>
  <cp:revision>3</cp:revision>
  <dcterms:created xsi:type="dcterms:W3CDTF">2022-03-16T07:17:00Z</dcterms:created>
  <dcterms:modified xsi:type="dcterms:W3CDTF">2022-03-16T07:59:00Z</dcterms:modified>
</cp:coreProperties>
</file>