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1A2A" w14:textId="7F4FB6AF" w:rsidR="00716E7B" w:rsidRPr="0062112B" w:rsidRDefault="00716E7B" w:rsidP="0062112B">
      <w:pPr>
        <w:pStyle w:val="Heading2"/>
        <w:spacing w:before="0" w:after="0" w:line="240" w:lineRule="auto"/>
        <w:jc w:val="center"/>
        <w:rPr>
          <w:rFonts w:ascii="Calibri" w:hAnsi="Calibri" w:cs="Calibri"/>
        </w:rPr>
      </w:pPr>
      <w:r w:rsidRPr="0062112B">
        <w:rPr>
          <w:rFonts w:ascii="Calibri" w:hAnsi="Calibri" w:cs="Calibri"/>
        </w:rPr>
        <w:t xml:space="preserve">Managing Innovation Portfolios: </w:t>
      </w:r>
      <w:r w:rsidR="00DB1745" w:rsidRPr="0062112B">
        <w:rPr>
          <w:rFonts w:ascii="Calibri" w:hAnsi="Calibri" w:cs="Calibri"/>
        </w:rPr>
        <w:t>From Project Selection to</w:t>
      </w:r>
      <w:r w:rsidR="0062112B">
        <w:rPr>
          <w:rFonts w:ascii="Calibri" w:hAnsi="Calibri" w:cs="Calibri"/>
        </w:rPr>
        <w:t xml:space="preserve"> </w:t>
      </w:r>
      <w:r w:rsidR="00DB1745" w:rsidRPr="0062112B">
        <w:rPr>
          <w:rFonts w:ascii="Calibri" w:hAnsi="Calibri" w:cs="Calibri"/>
        </w:rPr>
        <w:t>Portfolio Design</w:t>
      </w:r>
    </w:p>
    <w:p w14:paraId="22BDD65C" w14:textId="5C26E8B6" w:rsidR="001563A3" w:rsidRDefault="001563A3" w:rsidP="001563A3"/>
    <w:p w14:paraId="5BBA82A1" w14:textId="77777777" w:rsidR="0062112B" w:rsidRDefault="0062112B" w:rsidP="001563A3"/>
    <w:p w14:paraId="775A2C67" w14:textId="77777777" w:rsidR="00C66086" w:rsidRDefault="003748F3" w:rsidP="001563A3">
      <w:pPr>
        <w:jc w:val="center"/>
        <w:rPr>
          <w:rFonts w:ascii="Calibri" w:hAnsi="Calibri" w:cs="Calibri"/>
          <w:sz w:val="22"/>
        </w:rPr>
      </w:pPr>
      <w:r w:rsidRPr="001563A3">
        <w:rPr>
          <w:rFonts w:ascii="Calibri" w:hAnsi="Calibri" w:cs="Calibri"/>
          <w:sz w:val="22"/>
        </w:rPr>
        <w:t>Haijian Si</w:t>
      </w:r>
    </w:p>
    <w:p w14:paraId="3C7223CB" w14:textId="7CA069E8" w:rsidR="00C66086" w:rsidRPr="00C66086" w:rsidRDefault="00B21EB9" w:rsidP="001563A3">
      <w:pPr>
        <w:jc w:val="center"/>
        <w:rPr>
          <w:rFonts w:ascii="Calibri" w:hAnsi="Calibri" w:cs="Calibri"/>
          <w:sz w:val="18"/>
          <w:szCs w:val="20"/>
        </w:rPr>
      </w:pPr>
      <w:hyperlink r:id="rId11" w:history="1">
        <w:r w:rsidR="00C36410" w:rsidRPr="004D1964">
          <w:rPr>
            <w:rStyle w:val="Hyperlink"/>
            <w:rFonts w:ascii="Calibri" w:hAnsi="Calibri" w:cs="Calibri"/>
            <w:sz w:val="18"/>
            <w:szCs w:val="20"/>
          </w:rPr>
          <w:t>hs777@jbs.cam.ac.uk</w:t>
        </w:r>
      </w:hyperlink>
      <w:r w:rsidR="00C66086">
        <w:rPr>
          <w:rFonts w:ascii="Calibri" w:hAnsi="Calibri" w:cs="Calibri"/>
          <w:sz w:val="18"/>
          <w:szCs w:val="20"/>
        </w:rPr>
        <w:t>, Judge Business School, University of Cambridge</w:t>
      </w:r>
    </w:p>
    <w:p w14:paraId="3DF24821" w14:textId="59665E82" w:rsidR="00C66086" w:rsidRDefault="001563A3" w:rsidP="001563A3">
      <w:pPr>
        <w:jc w:val="center"/>
        <w:rPr>
          <w:rFonts w:ascii="Calibri" w:hAnsi="Calibri" w:cs="Calibri"/>
          <w:sz w:val="22"/>
        </w:rPr>
      </w:pPr>
      <w:r w:rsidRPr="001563A3">
        <w:rPr>
          <w:rFonts w:ascii="Calibri" w:hAnsi="Calibri" w:cs="Calibri"/>
          <w:sz w:val="22"/>
        </w:rPr>
        <w:t>Stylianos</w:t>
      </w:r>
      <w:r w:rsidR="00B41D71">
        <w:rPr>
          <w:rFonts w:ascii="Calibri" w:hAnsi="Calibri" w:cs="Calibri"/>
          <w:sz w:val="22"/>
        </w:rPr>
        <w:t xml:space="preserve"> K</w:t>
      </w:r>
      <w:r w:rsidR="00B41D71" w:rsidRPr="001563A3">
        <w:rPr>
          <w:rFonts w:ascii="Calibri" w:hAnsi="Calibri" w:cs="Calibri"/>
          <w:sz w:val="22"/>
        </w:rPr>
        <w:t>avadias</w:t>
      </w:r>
    </w:p>
    <w:p w14:paraId="47447B11" w14:textId="6A5CD8F6" w:rsidR="00C66086" w:rsidRPr="00C66086" w:rsidRDefault="00B21EB9" w:rsidP="001563A3">
      <w:pPr>
        <w:jc w:val="center"/>
        <w:rPr>
          <w:rFonts w:ascii="Calibri" w:hAnsi="Calibri" w:cs="Calibri"/>
          <w:sz w:val="18"/>
          <w:szCs w:val="20"/>
        </w:rPr>
      </w:pPr>
      <w:hyperlink r:id="rId12" w:history="1">
        <w:r w:rsidR="00C66086" w:rsidRPr="00E27D7C">
          <w:rPr>
            <w:rStyle w:val="Hyperlink"/>
            <w:rFonts w:ascii="Calibri" w:hAnsi="Calibri" w:cs="Calibri"/>
            <w:sz w:val="18"/>
            <w:szCs w:val="20"/>
          </w:rPr>
          <w:t>s.kavadias@jbs.cam.ac.uk</w:t>
        </w:r>
      </w:hyperlink>
      <w:r w:rsidR="00C66086">
        <w:rPr>
          <w:rFonts w:ascii="Calibri" w:hAnsi="Calibri" w:cs="Calibri"/>
          <w:sz w:val="18"/>
          <w:szCs w:val="20"/>
        </w:rPr>
        <w:t>, Judge Business School, University of Cambridge</w:t>
      </w:r>
    </w:p>
    <w:p w14:paraId="7E8B69D2" w14:textId="48794F27" w:rsidR="001563A3" w:rsidRDefault="001563A3" w:rsidP="001563A3">
      <w:pPr>
        <w:jc w:val="center"/>
        <w:rPr>
          <w:rFonts w:ascii="Calibri" w:hAnsi="Calibri" w:cs="Calibri"/>
          <w:sz w:val="22"/>
        </w:rPr>
      </w:pPr>
      <w:r w:rsidRPr="001563A3">
        <w:rPr>
          <w:rFonts w:ascii="Calibri" w:hAnsi="Calibri" w:cs="Calibri"/>
          <w:sz w:val="22"/>
        </w:rPr>
        <w:t>Christoph Loch</w:t>
      </w:r>
      <w:r w:rsidR="005F4EB0">
        <w:rPr>
          <w:rFonts w:ascii="Calibri" w:hAnsi="Calibri" w:cs="Calibri"/>
          <w:sz w:val="22"/>
        </w:rPr>
        <w:t>*</w:t>
      </w:r>
      <w:r w:rsidRPr="001563A3">
        <w:rPr>
          <w:rFonts w:ascii="Calibri" w:hAnsi="Calibri" w:cs="Calibri"/>
          <w:sz w:val="22"/>
        </w:rPr>
        <w:t xml:space="preserve"> </w:t>
      </w:r>
    </w:p>
    <w:p w14:paraId="0023BA3A" w14:textId="2BE95F2F" w:rsidR="00C66086" w:rsidRPr="00C66086" w:rsidRDefault="00B21EB9" w:rsidP="001563A3">
      <w:pPr>
        <w:jc w:val="center"/>
        <w:rPr>
          <w:rFonts w:ascii="Calibri" w:hAnsi="Calibri" w:cs="Calibri"/>
          <w:sz w:val="18"/>
          <w:szCs w:val="20"/>
        </w:rPr>
      </w:pPr>
      <w:hyperlink r:id="rId13" w:history="1">
        <w:r w:rsidR="00C66086" w:rsidRPr="00E27D7C">
          <w:rPr>
            <w:rStyle w:val="Hyperlink"/>
            <w:rFonts w:ascii="Calibri" w:hAnsi="Calibri" w:cs="Calibri"/>
            <w:sz w:val="18"/>
            <w:szCs w:val="20"/>
          </w:rPr>
          <w:t>c.loch@jbs.cam.ac.uk</w:t>
        </w:r>
      </w:hyperlink>
      <w:r w:rsidR="00C66086">
        <w:rPr>
          <w:rFonts w:ascii="Calibri" w:hAnsi="Calibri" w:cs="Calibri"/>
          <w:sz w:val="18"/>
          <w:szCs w:val="20"/>
        </w:rPr>
        <w:t>, Judge Business School, University of Cambridge</w:t>
      </w:r>
    </w:p>
    <w:p w14:paraId="152744DC" w14:textId="77777777" w:rsidR="00C66086" w:rsidRPr="001563A3" w:rsidRDefault="00C66086" w:rsidP="001563A3">
      <w:pPr>
        <w:jc w:val="center"/>
        <w:rPr>
          <w:rFonts w:ascii="Calibri" w:hAnsi="Calibri" w:cs="Calibri"/>
          <w:sz w:val="22"/>
        </w:rPr>
      </w:pPr>
    </w:p>
    <w:p w14:paraId="7E5355D7" w14:textId="77777777" w:rsidR="0028273C" w:rsidRDefault="00E9053F" w:rsidP="001563A3">
      <w:pPr>
        <w:jc w:val="center"/>
        <w:rPr>
          <w:rFonts w:ascii="Calibri" w:hAnsi="Calibri" w:cs="Calibri"/>
          <w:sz w:val="22"/>
        </w:rPr>
      </w:pPr>
      <w:r>
        <w:rPr>
          <w:rFonts w:ascii="Calibri" w:hAnsi="Calibri" w:cs="Calibri"/>
          <w:sz w:val="22"/>
        </w:rPr>
        <w:t xml:space="preserve">Forthcoming, </w:t>
      </w:r>
    </w:p>
    <w:p w14:paraId="503B8680" w14:textId="77777777" w:rsidR="0028273C" w:rsidRDefault="00E9053F" w:rsidP="001563A3">
      <w:pPr>
        <w:jc w:val="center"/>
        <w:rPr>
          <w:rFonts w:ascii="Calibri" w:hAnsi="Calibri" w:cs="Calibri"/>
          <w:i/>
          <w:iCs/>
          <w:sz w:val="22"/>
        </w:rPr>
      </w:pPr>
      <w:r w:rsidRPr="00E9053F">
        <w:rPr>
          <w:rFonts w:ascii="Calibri" w:hAnsi="Calibri" w:cs="Calibri"/>
          <w:i/>
          <w:iCs/>
          <w:sz w:val="22"/>
        </w:rPr>
        <w:t>Production and Operations Management</w:t>
      </w:r>
    </w:p>
    <w:p w14:paraId="5A6C7457" w14:textId="166BB24B" w:rsidR="001563A3" w:rsidRPr="001563A3" w:rsidRDefault="0028273C" w:rsidP="001563A3">
      <w:pPr>
        <w:jc w:val="center"/>
        <w:rPr>
          <w:rFonts w:ascii="Calibri" w:hAnsi="Calibri" w:cs="Calibri"/>
          <w:sz w:val="22"/>
        </w:rPr>
      </w:pPr>
      <w:r>
        <w:rPr>
          <w:rFonts w:ascii="Calibri" w:hAnsi="Calibri" w:cs="Calibri"/>
          <w:i/>
          <w:iCs/>
          <w:sz w:val="22"/>
        </w:rPr>
        <w:t>Special Issue for the 30</w:t>
      </w:r>
      <w:r w:rsidRPr="0028273C">
        <w:rPr>
          <w:rFonts w:ascii="Calibri" w:hAnsi="Calibri" w:cs="Calibri"/>
          <w:i/>
          <w:iCs/>
          <w:sz w:val="22"/>
          <w:vertAlign w:val="superscript"/>
        </w:rPr>
        <w:t>th</w:t>
      </w:r>
      <w:r>
        <w:rPr>
          <w:rFonts w:ascii="Calibri" w:hAnsi="Calibri" w:cs="Calibri"/>
          <w:i/>
          <w:iCs/>
          <w:sz w:val="22"/>
        </w:rPr>
        <w:t xml:space="preserve"> Anniversary of the Journal,</w:t>
      </w:r>
      <w:r w:rsidR="00C66086">
        <w:rPr>
          <w:rFonts w:ascii="Calibri" w:hAnsi="Calibri" w:cs="Calibri"/>
          <w:sz w:val="22"/>
        </w:rPr>
        <w:t xml:space="preserve"> 2022</w:t>
      </w:r>
    </w:p>
    <w:p w14:paraId="2C7B3708" w14:textId="77777777" w:rsidR="001563A3" w:rsidRPr="001563A3" w:rsidRDefault="001563A3" w:rsidP="001563A3"/>
    <w:p w14:paraId="60439167" w14:textId="778747EE" w:rsidR="00716E7B" w:rsidRDefault="007F2FC5" w:rsidP="002D4CBD">
      <w:pPr>
        <w:jc w:val="both"/>
        <w:rPr>
          <w:rFonts w:ascii="Calibri" w:hAnsi="Calibri" w:cs="Calibri"/>
          <w:sz w:val="20"/>
          <w:szCs w:val="20"/>
        </w:rPr>
      </w:pPr>
      <w:r>
        <w:rPr>
          <w:rFonts w:ascii="Calibri" w:hAnsi="Calibri" w:cs="Calibri"/>
          <w:sz w:val="20"/>
          <w:szCs w:val="20"/>
        </w:rPr>
        <w:t>As i</w:t>
      </w:r>
      <w:r w:rsidR="00716E7B" w:rsidRPr="002D4CBD">
        <w:rPr>
          <w:rFonts w:ascii="Calibri" w:hAnsi="Calibri" w:cs="Calibri"/>
          <w:sz w:val="20"/>
          <w:szCs w:val="20"/>
        </w:rPr>
        <w:t xml:space="preserve">nnovation </w:t>
      </w:r>
      <w:r>
        <w:rPr>
          <w:rFonts w:ascii="Calibri" w:hAnsi="Calibri" w:cs="Calibri"/>
          <w:sz w:val="20"/>
          <w:szCs w:val="20"/>
        </w:rPr>
        <w:t>is</w:t>
      </w:r>
      <w:r w:rsidR="00716E7B" w:rsidRPr="002D4CBD">
        <w:rPr>
          <w:rFonts w:ascii="Calibri" w:hAnsi="Calibri" w:cs="Calibri"/>
          <w:sz w:val="20"/>
          <w:szCs w:val="20"/>
        </w:rPr>
        <w:t xml:space="preserve"> critical in driving growth and competitiveness</w:t>
      </w:r>
      <w:r>
        <w:rPr>
          <w:rFonts w:ascii="Calibri" w:hAnsi="Calibri" w:cs="Calibri"/>
          <w:sz w:val="20"/>
          <w:szCs w:val="20"/>
        </w:rPr>
        <w:t>,</w:t>
      </w:r>
      <w:r w:rsidR="00716E7B" w:rsidRPr="002D4CBD">
        <w:rPr>
          <w:rFonts w:ascii="Calibri" w:hAnsi="Calibri" w:cs="Calibri"/>
          <w:sz w:val="20"/>
          <w:szCs w:val="20"/>
        </w:rPr>
        <w:t xml:space="preserve"> companies</w:t>
      </w:r>
      <w:r w:rsidR="00A73FE9" w:rsidRPr="002D4CBD">
        <w:rPr>
          <w:rFonts w:ascii="Calibri" w:hAnsi="Calibri" w:cs="Calibri"/>
          <w:sz w:val="20"/>
          <w:szCs w:val="20"/>
        </w:rPr>
        <w:t xml:space="preserve"> establish </w:t>
      </w:r>
      <w:r>
        <w:rPr>
          <w:rFonts w:ascii="Calibri" w:hAnsi="Calibri" w:cs="Calibri"/>
          <w:sz w:val="20"/>
          <w:szCs w:val="20"/>
        </w:rPr>
        <w:t xml:space="preserve">innovation </w:t>
      </w:r>
      <w:r w:rsidR="003748F3" w:rsidRPr="002D4CBD">
        <w:rPr>
          <w:rFonts w:ascii="Calibri" w:hAnsi="Calibri" w:cs="Calibri"/>
          <w:sz w:val="20"/>
          <w:szCs w:val="20"/>
        </w:rPr>
        <w:t xml:space="preserve">(or </w:t>
      </w:r>
      <w:r w:rsidRPr="002D4CBD">
        <w:rPr>
          <w:rFonts w:ascii="Calibri" w:hAnsi="Calibri" w:cs="Calibri"/>
          <w:sz w:val="20"/>
          <w:szCs w:val="20"/>
        </w:rPr>
        <w:t>new product</w:t>
      </w:r>
      <w:r w:rsidR="003748F3" w:rsidRPr="002D4CBD">
        <w:rPr>
          <w:rFonts w:ascii="Calibri" w:hAnsi="Calibri" w:cs="Calibri"/>
          <w:sz w:val="20"/>
          <w:szCs w:val="20"/>
        </w:rPr>
        <w:t>)</w:t>
      </w:r>
      <w:r w:rsidR="00716E7B" w:rsidRPr="002D4CBD">
        <w:rPr>
          <w:rFonts w:ascii="Calibri" w:hAnsi="Calibri" w:cs="Calibri"/>
          <w:sz w:val="20"/>
          <w:szCs w:val="20"/>
        </w:rPr>
        <w:t xml:space="preserve"> </w:t>
      </w:r>
      <w:r w:rsidR="00A73FE9" w:rsidRPr="002D4CBD">
        <w:rPr>
          <w:rFonts w:ascii="Calibri" w:hAnsi="Calibri" w:cs="Calibri"/>
          <w:sz w:val="20"/>
          <w:szCs w:val="20"/>
        </w:rPr>
        <w:t>p</w:t>
      </w:r>
      <w:r w:rsidR="00716E7B" w:rsidRPr="002D4CBD">
        <w:rPr>
          <w:rFonts w:ascii="Calibri" w:hAnsi="Calibri" w:cs="Calibri"/>
          <w:sz w:val="20"/>
          <w:szCs w:val="20"/>
        </w:rPr>
        <w:t>ortfolio</w:t>
      </w:r>
      <w:r w:rsidR="00A73FE9" w:rsidRPr="002D4CBD">
        <w:rPr>
          <w:rFonts w:ascii="Calibri" w:hAnsi="Calibri" w:cs="Calibri"/>
          <w:sz w:val="20"/>
          <w:szCs w:val="20"/>
        </w:rPr>
        <w:t xml:space="preserve"> processes</w:t>
      </w:r>
      <w:r w:rsidR="00716E7B" w:rsidRPr="002D4CBD">
        <w:rPr>
          <w:rFonts w:ascii="Calibri" w:hAnsi="Calibri" w:cs="Calibri"/>
          <w:sz w:val="20"/>
          <w:szCs w:val="20"/>
        </w:rPr>
        <w:t xml:space="preserve"> to select </w:t>
      </w:r>
      <w:r w:rsidR="00A73FE9" w:rsidRPr="002D4CBD">
        <w:rPr>
          <w:rFonts w:ascii="Calibri" w:hAnsi="Calibri" w:cs="Calibri"/>
          <w:sz w:val="20"/>
          <w:szCs w:val="20"/>
        </w:rPr>
        <w:t xml:space="preserve">the “right” </w:t>
      </w:r>
      <w:r w:rsidR="00716E7B" w:rsidRPr="002D4CBD">
        <w:rPr>
          <w:rFonts w:ascii="Calibri" w:hAnsi="Calibri" w:cs="Calibri"/>
          <w:sz w:val="20"/>
          <w:szCs w:val="20"/>
        </w:rPr>
        <w:t xml:space="preserve">innovation projects and allocate </w:t>
      </w:r>
      <w:r w:rsidR="00A73FE9" w:rsidRPr="002D4CBD">
        <w:rPr>
          <w:rFonts w:ascii="Calibri" w:hAnsi="Calibri" w:cs="Calibri"/>
          <w:sz w:val="20"/>
          <w:szCs w:val="20"/>
        </w:rPr>
        <w:t xml:space="preserve">the necessary </w:t>
      </w:r>
      <w:r w:rsidR="00716E7B" w:rsidRPr="002D4CBD">
        <w:rPr>
          <w:rFonts w:ascii="Calibri" w:hAnsi="Calibri" w:cs="Calibri"/>
          <w:sz w:val="20"/>
          <w:szCs w:val="20"/>
        </w:rPr>
        <w:t>resources</w:t>
      </w:r>
      <w:r w:rsidR="00A73FE9" w:rsidRPr="002D4CBD">
        <w:rPr>
          <w:rFonts w:ascii="Calibri" w:hAnsi="Calibri" w:cs="Calibri"/>
          <w:sz w:val="20"/>
          <w:szCs w:val="20"/>
        </w:rPr>
        <w:t>.</w:t>
      </w:r>
      <w:r w:rsidR="00716E7B" w:rsidRPr="002D4CBD">
        <w:rPr>
          <w:rFonts w:ascii="Calibri" w:hAnsi="Calibri" w:cs="Calibri"/>
          <w:sz w:val="20"/>
          <w:szCs w:val="20"/>
        </w:rPr>
        <w:t xml:space="preserve"> </w:t>
      </w:r>
      <w:r w:rsidR="00A73FE9" w:rsidRPr="002D4CBD">
        <w:rPr>
          <w:rFonts w:ascii="Calibri" w:hAnsi="Calibri" w:cs="Calibri"/>
          <w:sz w:val="20"/>
          <w:szCs w:val="20"/>
        </w:rPr>
        <w:t xml:space="preserve">These processes </w:t>
      </w:r>
      <w:r w:rsidR="00716E7B" w:rsidRPr="002D4CBD">
        <w:rPr>
          <w:rFonts w:ascii="Calibri" w:hAnsi="Calibri" w:cs="Calibri"/>
          <w:sz w:val="20"/>
          <w:szCs w:val="20"/>
        </w:rPr>
        <w:t>ha</w:t>
      </w:r>
      <w:r w:rsidR="00A73FE9" w:rsidRPr="002D4CBD">
        <w:rPr>
          <w:rFonts w:ascii="Calibri" w:hAnsi="Calibri" w:cs="Calibri"/>
          <w:sz w:val="20"/>
          <w:szCs w:val="20"/>
        </w:rPr>
        <w:t>ve</w:t>
      </w:r>
      <w:r w:rsidR="00716E7B" w:rsidRPr="002D4CBD">
        <w:rPr>
          <w:rFonts w:ascii="Calibri" w:hAnsi="Calibri" w:cs="Calibri"/>
          <w:sz w:val="20"/>
          <w:szCs w:val="20"/>
        </w:rPr>
        <w:t xml:space="preserve"> attracted considerable interest from both academics and practice. </w:t>
      </w:r>
      <w:r w:rsidR="0019717F" w:rsidRPr="002D4CBD">
        <w:rPr>
          <w:rFonts w:ascii="Calibri" w:hAnsi="Calibri" w:cs="Calibri"/>
          <w:sz w:val="20"/>
          <w:szCs w:val="20"/>
        </w:rPr>
        <w:t xml:space="preserve">However, results of innovation portfolio management processes are widely perceived as unsatisfactory. </w:t>
      </w:r>
      <w:r w:rsidR="00716E7B" w:rsidRPr="002D4CBD">
        <w:rPr>
          <w:rFonts w:ascii="Calibri" w:hAnsi="Calibri" w:cs="Calibri"/>
          <w:sz w:val="20"/>
          <w:szCs w:val="20"/>
        </w:rPr>
        <w:t xml:space="preserve">This study provides a systematic overview of portfolio </w:t>
      </w:r>
      <w:r w:rsidR="0073101D">
        <w:rPr>
          <w:rFonts w:ascii="Calibri" w:hAnsi="Calibri" w:cs="Calibri"/>
          <w:sz w:val="20"/>
          <w:szCs w:val="20"/>
        </w:rPr>
        <w:t xml:space="preserve">management </w:t>
      </w:r>
      <w:r w:rsidR="000C3C40">
        <w:rPr>
          <w:rFonts w:ascii="Calibri" w:hAnsi="Calibri" w:cs="Calibri"/>
          <w:sz w:val="20"/>
          <w:szCs w:val="20"/>
        </w:rPr>
        <w:t>approaches</w:t>
      </w:r>
      <w:r w:rsidR="00752490">
        <w:rPr>
          <w:rFonts w:ascii="Calibri" w:hAnsi="Calibri" w:cs="Calibri"/>
          <w:sz w:val="20"/>
          <w:szCs w:val="20"/>
        </w:rPr>
        <w:t xml:space="preserve"> and</w:t>
      </w:r>
      <w:r w:rsidR="00716E7B" w:rsidRPr="002D4CBD">
        <w:rPr>
          <w:rFonts w:ascii="Calibri" w:hAnsi="Calibri" w:cs="Calibri"/>
          <w:sz w:val="20"/>
          <w:szCs w:val="20"/>
        </w:rPr>
        <w:t xml:space="preserve"> research advances of the past decades, and </w:t>
      </w:r>
      <w:r w:rsidR="00C73E11" w:rsidRPr="002D4CBD">
        <w:rPr>
          <w:rFonts w:ascii="Calibri" w:hAnsi="Calibri" w:cs="Calibri"/>
          <w:sz w:val="20"/>
          <w:szCs w:val="20"/>
        </w:rPr>
        <w:t xml:space="preserve">it </w:t>
      </w:r>
      <w:r w:rsidR="00716E7B" w:rsidRPr="002D4CBD">
        <w:rPr>
          <w:rFonts w:ascii="Calibri" w:hAnsi="Calibri" w:cs="Calibri"/>
          <w:sz w:val="20"/>
          <w:szCs w:val="20"/>
        </w:rPr>
        <w:t>explore</w:t>
      </w:r>
      <w:r w:rsidR="00C73E11" w:rsidRPr="002D4CBD">
        <w:rPr>
          <w:rFonts w:ascii="Calibri" w:hAnsi="Calibri" w:cs="Calibri"/>
          <w:sz w:val="20"/>
          <w:szCs w:val="20"/>
        </w:rPr>
        <w:t>s</w:t>
      </w:r>
      <w:r w:rsidR="00716E7B" w:rsidRPr="002D4CBD">
        <w:rPr>
          <w:rFonts w:ascii="Calibri" w:hAnsi="Calibri" w:cs="Calibri"/>
          <w:sz w:val="20"/>
          <w:szCs w:val="20"/>
        </w:rPr>
        <w:t xml:space="preserve"> the root causes of </w:t>
      </w:r>
      <w:r>
        <w:rPr>
          <w:rFonts w:ascii="Calibri" w:hAnsi="Calibri" w:cs="Calibri"/>
          <w:sz w:val="20"/>
          <w:szCs w:val="20"/>
        </w:rPr>
        <w:t xml:space="preserve">innovation </w:t>
      </w:r>
      <w:r w:rsidR="00716E7B" w:rsidRPr="002D4CBD">
        <w:rPr>
          <w:rFonts w:ascii="Calibri" w:hAnsi="Calibri" w:cs="Calibri"/>
          <w:sz w:val="20"/>
          <w:szCs w:val="20"/>
        </w:rPr>
        <w:t xml:space="preserve">portfolio </w:t>
      </w:r>
      <w:r>
        <w:rPr>
          <w:rFonts w:ascii="Calibri" w:hAnsi="Calibri" w:cs="Calibri"/>
          <w:sz w:val="20"/>
          <w:szCs w:val="20"/>
        </w:rPr>
        <w:t xml:space="preserve">management </w:t>
      </w:r>
      <w:r w:rsidR="000C3C40">
        <w:rPr>
          <w:rFonts w:ascii="Calibri" w:hAnsi="Calibri" w:cs="Calibri"/>
          <w:sz w:val="20"/>
          <w:szCs w:val="20"/>
        </w:rPr>
        <w:t>challenges</w:t>
      </w:r>
      <w:r w:rsidR="00716E7B" w:rsidRPr="002D4CBD">
        <w:rPr>
          <w:rFonts w:ascii="Calibri" w:hAnsi="Calibri" w:cs="Calibri"/>
          <w:sz w:val="20"/>
          <w:szCs w:val="20"/>
        </w:rPr>
        <w:t xml:space="preserve">. </w:t>
      </w:r>
      <w:r>
        <w:rPr>
          <w:rFonts w:ascii="Calibri" w:hAnsi="Calibri" w:cs="Calibri"/>
          <w:sz w:val="20"/>
          <w:szCs w:val="20"/>
        </w:rPr>
        <w:t>W</w:t>
      </w:r>
      <w:r w:rsidR="00716E7B" w:rsidRPr="002D4CBD">
        <w:rPr>
          <w:rFonts w:ascii="Calibri" w:hAnsi="Calibri" w:cs="Calibri"/>
          <w:sz w:val="20"/>
          <w:szCs w:val="20"/>
        </w:rPr>
        <w:t xml:space="preserve">e propose </w:t>
      </w:r>
      <w:r>
        <w:rPr>
          <w:rFonts w:ascii="Calibri" w:hAnsi="Calibri" w:cs="Calibri"/>
          <w:sz w:val="20"/>
          <w:szCs w:val="20"/>
        </w:rPr>
        <w:t>that the</w:t>
      </w:r>
      <w:r w:rsidR="00716E7B" w:rsidRPr="002D4CBD">
        <w:rPr>
          <w:rFonts w:ascii="Calibri" w:hAnsi="Calibri" w:cs="Calibri"/>
          <w:sz w:val="20"/>
          <w:szCs w:val="20"/>
        </w:rPr>
        <w:t xml:space="preserve"> problem</w:t>
      </w:r>
      <w:r>
        <w:rPr>
          <w:rFonts w:ascii="Calibri" w:hAnsi="Calibri" w:cs="Calibri"/>
          <w:sz w:val="20"/>
          <w:szCs w:val="20"/>
        </w:rPr>
        <w:t xml:space="preserve"> is a result of </w:t>
      </w:r>
      <w:r w:rsidR="007C53A3">
        <w:rPr>
          <w:rFonts w:ascii="Calibri" w:hAnsi="Calibri" w:cs="Calibri"/>
          <w:sz w:val="20"/>
          <w:szCs w:val="20"/>
        </w:rPr>
        <w:t xml:space="preserve">an overemphasis on project selection (from an assumed available list of reasonable candidates), which has led to a focus on </w:t>
      </w:r>
      <w:r>
        <w:rPr>
          <w:rFonts w:ascii="Calibri" w:hAnsi="Calibri" w:cs="Calibri"/>
          <w:sz w:val="20"/>
          <w:szCs w:val="20"/>
        </w:rPr>
        <w:t>analytical methods of portfolio e</w:t>
      </w:r>
      <w:r w:rsidR="003A5BA3">
        <w:rPr>
          <w:rFonts w:ascii="Calibri" w:hAnsi="Calibri" w:cs="Calibri"/>
          <w:sz w:val="20"/>
          <w:szCs w:val="20"/>
        </w:rPr>
        <w:t>v</w:t>
      </w:r>
      <w:r>
        <w:rPr>
          <w:rFonts w:ascii="Calibri" w:hAnsi="Calibri" w:cs="Calibri"/>
          <w:sz w:val="20"/>
          <w:szCs w:val="20"/>
        </w:rPr>
        <w:t xml:space="preserve">aluation </w:t>
      </w:r>
      <w:r w:rsidR="007C53A3">
        <w:rPr>
          <w:rFonts w:ascii="Calibri" w:hAnsi="Calibri" w:cs="Calibri"/>
          <w:sz w:val="20"/>
          <w:szCs w:val="20"/>
        </w:rPr>
        <w:t>that are</w:t>
      </w:r>
      <w:r w:rsidR="00DA7B08">
        <w:rPr>
          <w:rFonts w:ascii="Calibri" w:hAnsi="Calibri" w:cs="Calibri"/>
          <w:sz w:val="20"/>
          <w:szCs w:val="20"/>
        </w:rPr>
        <w:t xml:space="preserve"> applied generically (not customized to the specific strategy of the organization)</w:t>
      </w:r>
      <w:r w:rsidR="007C53A3">
        <w:rPr>
          <w:rFonts w:ascii="Calibri" w:hAnsi="Calibri" w:cs="Calibri"/>
          <w:sz w:val="20"/>
          <w:szCs w:val="20"/>
        </w:rPr>
        <w:t>.</w:t>
      </w:r>
      <w:r w:rsidR="00DA7B08">
        <w:rPr>
          <w:rFonts w:ascii="Calibri" w:hAnsi="Calibri" w:cs="Calibri"/>
          <w:sz w:val="20"/>
          <w:szCs w:val="20"/>
        </w:rPr>
        <w:t xml:space="preserve"> </w:t>
      </w:r>
      <w:r w:rsidR="007C53A3">
        <w:rPr>
          <w:rFonts w:ascii="Calibri" w:hAnsi="Calibri" w:cs="Calibri"/>
          <w:sz w:val="20"/>
          <w:szCs w:val="20"/>
        </w:rPr>
        <w:t>As a result, the creation or assembly of</w:t>
      </w:r>
      <w:r>
        <w:rPr>
          <w:rFonts w:ascii="Calibri" w:hAnsi="Calibri" w:cs="Calibri"/>
          <w:sz w:val="20"/>
          <w:szCs w:val="20"/>
        </w:rPr>
        <w:t xml:space="preserve"> initiatives that cover the strategic innovation goals of the organization</w:t>
      </w:r>
      <w:r w:rsidR="007C53A3">
        <w:rPr>
          <w:rFonts w:ascii="Calibri" w:hAnsi="Calibri" w:cs="Calibri"/>
          <w:sz w:val="20"/>
          <w:szCs w:val="20"/>
        </w:rPr>
        <w:t>, in other word, portfolio design as a creative process, has been neglected</w:t>
      </w:r>
      <w:r w:rsidR="00716E7B" w:rsidRPr="002D4CBD">
        <w:rPr>
          <w:rFonts w:ascii="Calibri" w:hAnsi="Calibri" w:cs="Calibri"/>
          <w:sz w:val="20"/>
          <w:szCs w:val="20"/>
        </w:rPr>
        <w:t>.</w:t>
      </w:r>
      <w:r w:rsidR="003A5BA3">
        <w:rPr>
          <w:rFonts w:ascii="Calibri" w:hAnsi="Calibri" w:cs="Calibri"/>
          <w:sz w:val="20"/>
          <w:szCs w:val="20"/>
        </w:rPr>
        <w:t xml:space="preserve"> </w:t>
      </w:r>
      <w:r w:rsidR="00DA7B08">
        <w:rPr>
          <w:rFonts w:ascii="Calibri" w:hAnsi="Calibri" w:cs="Calibri"/>
          <w:sz w:val="20"/>
          <w:szCs w:val="20"/>
        </w:rPr>
        <w:t xml:space="preserve">The result has been sophistication but </w:t>
      </w:r>
      <w:r w:rsidR="007C53A3">
        <w:rPr>
          <w:rFonts w:ascii="Calibri" w:hAnsi="Calibri" w:cs="Calibri"/>
          <w:sz w:val="20"/>
          <w:szCs w:val="20"/>
        </w:rPr>
        <w:t>little</w:t>
      </w:r>
      <w:r w:rsidR="00DA7B08">
        <w:rPr>
          <w:rFonts w:ascii="Calibri" w:hAnsi="Calibri" w:cs="Calibri"/>
          <w:sz w:val="20"/>
          <w:szCs w:val="20"/>
        </w:rPr>
        <w:t xml:space="preserve"> alignment with the </w:t>
      </w:r>
      <w:r w:rsidR="007C53A3">
        <w:rPr>
          <w:rFonts w:ascii="Calibri" w:hAnsi="Calibri" w:cs="Calibri"/>
          <w:sz w:val="20"/>
          <w:szCs w:val="20"/>
        </w:rPr>
        <w:t xml:space="preserve">specific </w:t>
      </w:r>
      <w:r w:rsidR="00DA7B08">
        <w:rPr>
          <w:rFonts w:ascii="Calibri" w:hAnsi="Calibri" w:cs="Calibri"/>
          <w:sz w:val="20"/>
          <w:szCs w:val="20"/>
        </w:rPr>
        <w:t xml:space="preserve">strategic aims of the organization. </w:t>
      </w:r>
      <w:r w:rsidR="003A5BA3">
        <w:rPr>
          <w:rFonts w:ascii="Calibri" w:hAnsi="Calibri" w:cs="Calibri"/>
          <w:sz w:val="20"/>
          <w:szCs w:val="20"/>
        </w:rPr>
        <w:t xml:space="preserve">We propose </w:t>
      </w:r>
      <w:r w:rsidR="007C53A3">
        <w:rPr>
          <w:rFonts w:ascii="Calibri" w:hAnsi="Calibri" w:cs="Calibri"/>
          <w:sz w:val="20"/>
          <w:szCs w:val="20"/>
        </w:rPr>
        <w:t xml:space="preserve">that a focus on portfolio design, followed by portfolio evaluation and management (with iteration feedback) may at least mitigate the widely observed </w:t>
      </w:r>
      <w:r w:rsidR="000C3C40">
        <w:rPr>
          <w:rFonts w:ascii="Calibri" w:hAnsi="Calibri" w:cs="Calibri"/>
          <w:sz w:val="20"/>
          <w:szCs w:val="20"/>
        </w:rPr>
        <w:t>challenges</w:t>
      </w:r>
      <w:r w:rsidR="007C53A3">
        <w:rPr>
          <w:rFonts w:ascii="Calibri" w:hAnsi="Calibri" w:cs="Calibri"/>
          <w:sz w:val="20"/>
          <w:szCs w:val="20"/>
        </w:rPr>
        <w:t>. W</w:t>
      </w:r>
      <w:r w:rsidR="003A5BA3">
        <w:rPr>
          <w:rFonts w:ascii="Calibri" w:hAnsi="Calibri" w:cs="Calibri"/>
          <w:sz w:val="20"/>
          <w:szCs w:val="20"/>
        </w:rPr>
        <w:t xml:space="preserve">e illustrate </w:t>
      </w:r>
      <w:r w:rsidR="006F3248">
        <w:rPr>
          <w:rFonts w:ascii="Calibri" w:hAnsi="Calibri" w:cs="Calibri"/>
          <w:sz w:val="20"/>
          <w:szCs w:val="20"/>
        </w:rPr>
        <w:t xml:space="preserve">with a case example </w:t>
      </w:r>
      <w:r w:rsidR="003A5BA3">
        <w:rPr>
          <w:rFonts w:ascii="Calibri" w:hAnsi="Calibri" w:cs="Calibri"/>
          <w:sz w:val="20"/>
          <w:szCs w:val="20"/>
        </w:rPr>
        <w:t xml:space="preserve">how the </w:t>
      </w:r>
      <w:r w:rsidR="00DB1745">
        <w:rPr>
          <w:rFonts w:ascii="Calibri" w:hAnsi="Calibri" w:cs="Calibri"/>
          <w:sz w:val="20"/>
          <w:szCs w:val="20"/>
        </w:rPr>
        <w:t xml:space="preserve">process </w:t>
      </w:r>
      <w:r w:rsidR="003A5BA3">
        <w:rPr>
          <w:rFonts w:ascii="Calibri" w:hAnsi="Calibri" w:cs="Calibri"/>
          <w:sz w:val="20"/>
          <w:szCs w:val="20"/>
        </w:rPr>
        <w:t>might work.</w:t>
      </w:r>
      <w:r w:rsidR="006F3248">
        <w:rPr>
          <w:rFonts w:ascii="Calibri" w:hAnsi="Calibri" w:cs="Calibri"/>
          <w:sz w:val="20"/>
          <w:szCs w:val="20"/>
        </w:rPr>
        <w:t xml:space="preserve"> This proposal asks for new empirical </w:t>
      </w:r>
      <w:r w:rsidR="00F14721">
        <w:rPr>
          <w:rFonts w:ascii="Calibri" w:hAnsi="Calibri" w:cs="Calibri"/>
          <w:sz w:val="20"/>
          <w:szCs w:val="20"/>
        </w:rPr>
        <w:t>research</w:t>
      </w:r>
      <w:r w:rsidR="006F3248">
        <w:rPr>
          <w:rFonts w:ascii="Calibri" w:hAnsi="Calibri" w:cs="Calibri"/>
          <w:sz w:val="20"/>
          <w:szCs w:val="20"/>
        </w:rPr>
        <w:t>.</w:t>
      </w:r>
    </w:p>
    <w:p w14:paraId="385FD32E" w14:textId="4F356FD1" w:rsidR="0073101D" w:rsidRDefault="0073101D" w:rsidP="002D4CBD">
      <w:pPr>
        <w:jc w:val="both"/>
        <w:rPr>
          <w:rFonts w:ascii="Calibri" w:hAnsi="Calibri" w:cs="Calibri"/>
          <w:sz w:val="20"/>
          <w:szCs w:val="20"/>
        </w:rPr>
      </w:pPr>
    </w:p>
    <w:p w14:paraId="500F722D" w14:textId="04E0B1CE" w:rsidR="0073101D" w:rsidRDefault="005F4EB0" w:rsidP="002D4CBD">
      <w:pPr>
        <w:jc w:val="both"/>
        <w:rPr>
          <w:rFonts w:ascii="Calibri" w:hAnsi="Calibri" w:cs="Calibri"/>
          <w:sz w:val="20"/>
          <w:szCs w:val="20"/>
        </w:rPr>
      </w:pPr>
      <w:r>
        <w:rPr>
          <w:rFonts w:ascii="Calibri" w:hAnsi="Calibri" w:cs="Calibri"/>
          <w:sz w:val="20"/>
          <w:szCs w:val="20"/>
        </w:rPr>
        <w:t xml:space="preserve">*: </w:t>
      </w:r>
      <w:r w:rsidR="0073101D">
        <w:rPr>
          <w:rFonts w:ascii="Calibri" w:hAnsi="Calibri" w:cs="Calibri"/>
          <w:sz w:val="20"/>
          <w:szCs w:val="20"/>
        </w:rPr>
        <w:t>Corresponding author</w:t>
      </w:r>
    </w:p>
    <w:p w14:paraId="0BB5C074" w14:textId="49189C75" w:rsidR="0073101D" w:rsidRDefault="0073101D" w:rsidP="002D4CBD">
      <w:pPr>
        <w:jc w:val="both"/>
        <w:rPr>
          <w:rFonts w:ascii="Calibri" w:hAnsi="Calibri" w:cs="Calibri"/>
          <w:sz w:val="20"/>
          <w:szCs w:val="20"/>
        </w:rPr>
      </w:pPr>
      <w:r>
        <w:rPr>
          <w:rFonts w:ascii="Calibri" w:hAnsi="Calibri" w:cs="Calibri"/>
          <w:sz w:val="20"/>
          <w:szCs w:val="20"/>
        </w:rPr>
        <w:t>Keywords: Project Portfolio, Portfolio Selection, Portfolio Management, Innovation, New Product Development</w:t>
      </w:r>
    </w:p>
    <w:p w14:paraId="4EDDE928" w14:textId="32468DB5" w:rsidR="005F4EB0" w:rsidRPr="002D4CBD" w:rsidRDefault="005F4EB0" w:rsidP="005F4EB0">
      <w:pPr>
        <w:rPr>
          <w:rFonts w:ascii="Calibri" w:hAnsi="Calibri" w:cs="Calibri"/>
          <w:sz w:val="20"/>
          <w:szCs w:val="20"/>
        </w:rPr>
      </w:pPr>
      <w:r>
        <w:rPr>
          <w:rFonts w:ascii="Calibri" w:hAnsi="Calibri" w:cs="Calibri"/>
          <w:sz w:val="20"/>
          <w:szCs w:val="20"/>
        </w:rPr>
        <w:br w:type="page"/>
      </w:r>
    </w:p>
    <w:p w14:paraId="1B2DF596" w14:textId="79E2B42B" w:rsidR="00716E7B" w:rsidRPr="00AA6B6F" w:rsidRDefault="006123AC" w:rsidP="006123AC">
      <w:pPr>
        <w:pStyle w:val="Heading1"/>
        <w:rPr>
          <w:rFonts w:ascii="Calibri" w:hAnsi="Calibri" w:cs="Calibri"/>
          <w:sz w:val="28"/>
          <w:szCs w:val="28"/>
        </w:rPr>
      </w:pPr>
      <w:r w:rsidRPr="006123AC">
        <w:rPr>
          <w:rFonts w:ascii="Calibri" w:hAnsi="Calibri" w:cs="Calibri"/>
          <w:sz w:val="28"/>
          <w:szCs w:val="28"/>
        </w:rPr>
        <w:lastRenderedPageBreak/>
        <w:t>1.</w:t>
      </w:r>
      <w:r>
        <w:rPr>
          <w:rFonts w:ascii="Calibri" w:hAnsi="Calibri" w:cs="Calibri"/>
          <w:sz w:val="28"/>
          <w:szCs w:val="28"/>
        </w:rPr>
        <w:t xml:space="preserve"> </w:t>
      </w:r>
      <w:r w:rsidR="00716E7B">
        <w:rPr>
          <w:rFonts w:ascii="Calibri" w:hAnsi="Calibri" w:cs="Calibri"/>
          <w:sz w:val="28"/>
          <w:szCs w:val="28"/>
        </w:rPr>
        <w:t>I</w:t>
      </w:r>
      <w:r w:rsidR="00716E7B">
        <w:rPr>
          <w:rFonts w:ascii="Calibri" w:hAnsi="Calibri" w:cs="Calibri" w:hint="eastAsia"/>
          <w:sz w:val="28"/>
          <w:szCs w:val="28"/>
        </w:rPr>
        <w:t>n</w:t>
      </w:r>
      <w:r w:rsidR="00716E7B">
        <w:rPr>
          <w:rFonts w:ascii="Calibri" w:hAnsi="Calibri" w:cs="Calibri"/>
          <w:sz w:val="28"/>
          <w:szCs w:val="28"/>
        </w:rPr>
        <w:t>troduction</w:t>
      </w:r>
    </w:p>
    <w:p w14:paraId="4D3334D0" w14:textId="36C00C57" w:rsidR="00716E7B" w:rsidRPr="002D4CBD" w:rsidRDefault="00716E7B" w:rsidP="00EB0E37">
      <w:pPr>
        <w:jc w:val="both"/>
        <w:rPr>
          <w:rFonts w:ascii="Calibri" w:hAnsi="Calibri" w:cs="Calibri"/>
          <w:sz w:val="22"/>
          <w:szCs w:val="22"/>
        </w:rPr>
      </w:pPr>
      <w:r w:rsidRPr="002D4CBD">
        <w:rPr>
          <w:rFonts w:ascii="Calibri" w:hAnsi="Calibri" w:cs="Calibri"/>
          <w:sz w:val="22"/>
          <w:szCs w:val="22"/>
        </w:rPr>
        <w:t xml:space="preserve">Innovation and new product development (NPD) are key factors driving sustainable corporate growth and competitiveness </w:t>
      </w:r>
      <w:r w:rsidR="00736B74" w:rsidRPr="002D4CBD">
        <w:rPr>
          <w:rFonts w:ascii="Calibri" w:hAnsi="Calibri" w:cs="Calibri"/>
          <w:sz w:val="22"/>
          <w:szCs w:val="22"/>
        </w:rPr>
        <w:fldChar w:fldCharType="begin">
          <w:fldData xml:space="preserve">PEVuZE5vdGU+PENpdGU+PEF1dGhvcj5Db29wZXI8L0F1dGhvcj48WWVhcj4yMDAzPC9ZZWFyPjxS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==
</w:fldData>
        </w:fldChar>
      </w:r>
      <w:r w:rsidR="00736B74" w:rsidRPr="002D4CBD">
        <w:rPr>
          <w:rFonts w:ascii="Calibri" w:hAnsi="Calibri" w:cs="Calibri"/>
          <w:sz w:val="22"/>
          <w:szCs w:val="22"/>
        </w:rPr>
        <w:instrText xml:space="preserve"> ADDIN EN.CITE </w:instrText>
      </w:r>
      <w:r w:rsidR="00736B74" w:rsidRPr="002D4CBD">
        <w:rPr>
          <w:rFonts w:ascii="Calibri" w:hAnsi="Calibri" w:cs="Calibri"/>
          <w:sz w:val="22"/>
          <w:szCs w:val="22"/>
        </w:rPr>
        <w:fldChar w:fldCharType="begin">
          <w:fldData xml:space="preserve">PEVuZE5vdGU+PENpdGU+PEF1dGhvcj5Db29wZXI8L0F1dGhvcj48WWVhcj4yMDAzPC9ZZWFyPjxS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==
</w:fldData>
        </w:fldChar>
      </w:r>
      <w:r w:rsidR="00736B74" w:rsidRPr="002D4CBD">
        <w:rPr>
          <w:rFonts w:ascii="Calibri" w:hAnsi="Calibri" w:cs="Calibri"/>
          <w:sz w:val="22"/>
          <w:szCs w:val="22"/>
        </w:rPr>
        <w:instrText xml:space="preserve"> ADDIN EN.CITE.DATA </w:instrText>
      </w:r>
      <w:r w:rsidR="00736B74" w:rsidRPr="002D4CBD">
        <w:rPr>
          <w:rFonts w:ascii="Calibri" w:hAnsi="Calibri" w:cs="Calibri"/>
          <w:sz w:val="22"/>
          <w:szCs w:val="22"/>
        </w:rPr>
      </w:r>
      <w:r w:rsidR="00736B74" w:rsidRPr="002D4CBD">
        <w:rPr>
          <w:rFonts w:ascii="Calibri" w:hAnsi="Calibri" w:cs="Calibri"/>
          <w:sz w:val="22"/>
          <w:szCs w:val="22"/>
        </w:rPr>
        <w:fldChar w:fldCharType="end"/>
      </w:r>
      <w:r w:rsidR="00736B74" w:rsidRPr="002D4CBD">
        <w:rPr>
          <w:rFonts w:ascii="Calibri" w:hAnsi="Calibri" w:cs="Calibri"/>
          <w:sz w:val="22"/>
          <w:szCs w:val="22"/>
        </w:rPr>
      </w:r>
      <w:r w:rsidR="00736B74" w:rsidRPr="002D4CBD">
        <w:rPr>
          <w:rFonts w:ascii="Calibri" w:hAnsi="Calibri" w:cs="Calibri"/>
          <w:sz w:val="22"/>
          <w:szCs w:val="22"/>
        </w:rPr>
        <w:fldChar w:fldCharType="separate"/>
      </w:r>
      <w:r w:rsidR="00736B74" w:rsidRPr="002D4CBD">
        <w:rPr>
          <w:rFonts w:ascii="Calibri" w:hAnsi="Calibri" w:cs="Calibri"/>
          <w:noProof/>
          <w:sz w:val="22"/>
          <w:szCs w:val="22"/>
        </w:rPr>
        <w:t>(Cooper and Edgett 2003 ; Cooper et al. 2004 ; Kavadias and Chao 2007)</w:t>
      </w:r>
      <w:r w:rsidR="00736B74" w:rsidRPr="002D4CBD">
        <w:rPr>
          <w:rFonts w:ascii="Calibri" w:hAnsi="Calibri" w:cs="Calibri"/>
          <w:sz w:val="22"/>
          <w:szCs w:val="22"/>
        </w:rPr>
        <w:fldChar w:fldCharType="end"/>
      </w:r>
      <w:r w:rsidRPr="002D4CBD">
        <w:rPr>
          <w:rFonts w:ascii="Calibri" w:hAnsi="Calibri" w:cs="Calibri"/>
          <w:sz w:val="22"/>
          <w:szCs w:val="22"/>
        </w:rPr>
        <w:t xml:space="preserve"> </w:t>
      </w:r>
      <w:r w:rsidR="00736B74" w:rsidRPr="002D4CBD">
        <w:rPr>
          <w:rFonts w:ascii="Calibri" w:hAnsi="Calibri" w:cs="Calibri"/>
          <w:sz w:val="22"/>
          <w:szCs w:val="22"/>
        </w:rPr>
        <w:t>.</w:t>
      </w:r>
      <w:r w:rsidRPr="002D4CBD">
        <w:rPr>
          <w:rFonts w:ascii="Calibri" w:hAnsi="Calibri" w:cs="Calibri"/>
          <w:sz w:val="22"/>
          <w:szCs w:val="22"/>
        </w:rPr>
        <w:t xml:space="preserve"> As a result, significant amounts of resources are allocated to the R&amp;D of new products on a yearly basis. According to a </w:t>
      </w:r>
      <w:r w:rsidR="00912C19" w:rsidRPr="002D4CBD">
        <w:rPr>
          <w:rFonts w:ascii="Calibri" w:hAnsi="Calibri" w:cs="Calibri"/>
          <w:sz w:val="22"/>
          <w:szCs w:val="22"/>
        </w:rPr>
        <w:t>recent study</w:t>
      </w:r>
      <w:r w:rsidR="0004319B">
        <w:rPr>
          <w:rFonts w:ascii="Calibri" w:hAnsi="Calibri" w:cs="Calibri"/>
          <w:sz w:val="22"/>
          <w:szCs w:val="22"/>
        </w:rPr>
        <w:t xml:space="preserve"> (Brennan 2020)</w:t>
      </w:r>
      <w:r w:rsidRPr="002D4CBD">
        <w:rPr>
          <w:rFonts w:ascii="Calibri" w:hAnsi="Calibri" w:cs="Calibri"/>
          <w:sz w:val="22"/>
          <w:szCs w:val="22"/>
        </w:rPr>
        <w:t xml:space="preserve"> </w:t>
      </w:r>
      <w:r w:rsidR="00C90B49" w:rsidRPr="002D4CBD">
        <w:rPr>
          <w:rFonts w:ascii="Calibri" w:hAnsi="Calibri" w:cs="Calibri"/>
          <w:sz w:val="22"/>
          <w:szCs w:val="22"/>
        </w:rPr>
        <w:fldChar w:fldCharType="begin"/>
      </w:r>
      <w:r w:rsidR="0004319B">
        <w:rPr>
          <w:rFonts w:ascii="Calibri" w:hAnsi="Calibri" w:cs="Calibri"/>
          <w:sz w:val="22"/>
          <w:szCs w:val="22"/>
        </w:rPr>
        <w:instrText xml:space="preserve"> ADDIN EN.CITE &lt;EndNote&gt;&lt;Cite Hidden="1"&gt;&lt;Author&gt;Tom Brennan&lt;/Author&gt;&lt;Year&gt;2020&lt;/Year&gt;&lt;RecNum&gt;359&lt;/RecNum&gt;&lt;record&gt;&lt;rec-number&gt;359&lt;/rec-number&gt;&lt;foreign-keys&gt;&lt;key app="EN" db-id="efsfwttrkt0valetxxgpddx8z95wswaxvv2p" timestamp="1644066755"&gt;359&lt;/key&gt;&lt;/foreign-keys&gt;&lt;ref-type name="Electronic Article"&gt;43&lt;/ref-type&gt;&lt;contributors&gt;&lt;authors&gt;&lt;author&gt; Tom Brennan, Philipp Ernst, Joshua Katz, and Erik Roth&lt;/author&gt;&lt;/authors&gt;&lt;/contributors&gt;&lt;titles&gt;&lt;title&gt;Building an R&amp;amp;D strategy for modern times&lt;/title&gt;&lt;secondary-title&gt;McKinsey &amp;amp; Company&lt;/secondary-title&gt;&lt;/titles&gt;&lt;periodical&gt;&lt;full-title&gt;McKinsey &amp;amp; Company&lt;/full-title&gt;&lt;/periodical&gt;&lt;dates&gt;&lt;year&gt;2020&lt;/year&gt;&lt;/dates&gt;&lt;pub-location&gt;McKinsey website&lt;/pub-location&gt;&lt;publisher&gt;McKinsey&lt;/publisher&gt;&lt;urls&gt;&lt;related-urls&gt;&lt;url&gt;https://www.mckinsey.com/business-functions/strategy-and-corporate-finance/our-insights/building-an-r-and-d-strategy-for-modern-times&lt;/url&gt;&lt;/related-urls&gt;&lt;/urls&gt;&lt;/record&gt;&lt;/Cite&gt;&lt;/EndNote&gt;</w:instrText>
      </w:r>
      <w:r w:rsidR="00B21EB9">
        <w:rPr>
          <w:rFonts w:ascii="Calibri" w:hAnsi="Calibri" w:cs="Calibri"/>
          <w:sz w:val="22"/>
          <w:szCs w:val="22"/>
        </w:rPr>
        <w:fldChar w:fldCharType="separate"/>
      </w:r>
      <w:r w:rsidR="00C90B49" w:rsidRPr="002D4CBD">
        <w:rPr>
          <w:rFonts w:ascii="Calibri" w:hAnsi="Calibri" w:cs="Calibri"/>
          <w:sz w:val="22"/>
          <w:szCs w:val="22"/>
        </w:rPr>
        <w:fldChar w:fldCharType="end"/>
      </w:r>
      <w:r w:rsidRPr="002D4CBD">
        <w:rPr>
          <w:rFonts w:ascii="Calibri" w:hAnsi="Calibri" w:cs="Calibri"/>
          <w:sz w:val="22"/>
          <w:szCs w:val="22"/>
        </w:rPr>
        <w:t>, the global R&amp;D investment is staggering. In 2019 alone, organizations worldwide spent $2.3 trillion on R&amp;D, the equivalent of roughly 2</w:t>
      </w:r>
      <w:r w:rsidR="00F070EC">
        <w:rPr>
          <w:rFonts w:ascii="Calibri" w:hAnsi="Calibri" w:cs="Calibri"/>
          <w:sz w:val="22"/>
          <w:szCs w:val="22"/>
        </w:rPr>
        <w:t xml:space="preserve">% </w:t>
      </w:r>
      <w:r w:rsidRPr="002D4CBD">
        <w:rPr>
          <w:rFonts w:ascii="Calibri" w:hAnsi="Calibri" w:cs="Calibri"/>
          <w:sz w:val="22"/>
          <w:szCs w:val="22"/>
        </w:rPr>
        <w:t xml:space="preserve">of </w:t>
      </w:r>
      <w:r w:rsidR="00DB1745">
        <w:rPr>
          <w:rFonts w:ascii="Calibri" w:hAnsi="Calibri" w:cs="Calibri"/>
          <w:sz w:val="22"/>
          <w:szCs w:val="22"/>
        </w:rPr>
        <w:t xml:space="preserve">the </w:t>
      </w:r>
      <w:r w:rsidRPr="002D4CBD">
        <w:rPr>
          <w:rFonts w:ascii="Calibri" w:hAnsi="Calibri" w:cs="Calibri"/>
          <w:sz w:val="22"/>
          <w:szCs w:val="22"/>
        </w:rPr>
        <w:t xml:space="preserve">global GDP. </w:t>
      </w:r>
    </w:p>
    <w:p w14:paraId="149253DC" w14:textId="3632B6DE" w:rsidR="000C3C40" w:rsidRDefault="00716E7B" w:rsidP="000C3C40">
      <w:pPr>
        <w:ind w:firstLineChars="270" w:firstLine="594"/>
        <w:jc w:val="both"/>
        <w:rPr>
          <w:rFonts w:ascii="Calibri" w:hAnsi="Calibri" w:cs="Calibri"/>
          <w:sz w:val="22"/>
          <w:szCs w:val="22"/>
        </w:rPr>
      </w:pPr>
      <w:r w:rsidRPr="002D4CBD">
        <w:rPr>
          <w:rFonts w:ascii="Calibri" w:hAnsi="Calibri" w:cs="Calibri"/>
          <w:sz w:val="22"/>
          <w:szCs w:val="22"/>
        </w:rPr>
        <w:t xml:space="preserve">Despite the </w:t>
      </w:r>
      <w:r w:rsidR="00C73E11" w:rsidRPr="002D4CBD">
        <w:rPr>
          <w:rFonts w:ascii="Calibri" w:hAnsi="Calibri" w:cs="Calibri"/>
          <w:sz w:val="22"/>
          <w:szCs w:val="22"/>
        </w:rPr>
        <w:t xml:space="preserve">sizeable </w:t>
      </w:r>
      <w:r w:rsidRPr="002D4CBD">
        <w:rPr>
          <w:rFonts w:ascii="Calibri" w:hAnsi="Calibri" w:cs="Calibri"/>
          <w:sz w:val="22"/>
          <w:szCs w:val="22"/>
        </w:rPr>
        <w:t xml:space="preserve">investment, sales generated from new products </w:t>
      </w:r>
      <w:r w:rsidR="00F070EC">
        <w:rPr>
          <w:rFonts w:ascii="Calibri" w:hAnsi="Calibri" w:cs="Calibri"/>
          <w:sz w:val="22"/>
          <w:szCs w:val="22"/>
        </w:rPr>
        <w:t>seem</w:t>
      </w:r>
      <w:r w:rsidRPr="002D4CBD">
        <w:rPr>
          <w:rFonts w:ascii="Calibri" w:hAnsi="Calibri" w:cs="Calibri"/>
          <w:sz w:val="22"/>
          <w:szCs w:val="22"/>
        </w:rPr>
        <w:t xml:space="preserve"> far from satisfactory</w:t>
      </w:r>
      <w:r w:rsidR="00F070EC">
        <w:rPr>
          <w:rFonts w:ascii="Calibri" w:hAnsi="Calibri" w:cs="Calibri"/>
          <w:sz w:val="22"/>
          <w:szCs w:val="22"/>
        </w:rPr>
        <w:t xml:space="preserve"> </w:t>
      </w:r>
      <w:r w:rsidR="00912C19" w:rsidRPr="002D4CBD">
        <w:rPr>
          <w:rFonts w:ascii="Calibri" w:hAnsi="Calibri" w:cs="Calibri"/>
          <w:sz w:val="22"/>
          <w:szCs w:val="22"/>
        </w:rPr>
        <w:fldChar w:fldCharType="begin"/>
      </w:r>
      <w:r w:rsidR="00912C19" w:rsidRPr="002D4CBD">
        <w:rPr>
          <w:rFonts w:ascii="Calibri" w:hAnsi="Calibri" w:cs="Calibri"/>
          <w:sz w:val="22"/>
          <w:szCs w:val="22"/>
        </w:rPr>
        <w:instrText xml:space="preserve"> ADDIN EN.CITE &lt;EndNote&gt;&lt;Cite&gt;&lt;Author&gt;Cooper&lt;/Author&gt;&lt;Year&gt;2003&lt;/Year&gt;&lt;RecNum&gt;281&lt;/RecNum&gt;&lt;DisplayText&gt;(Cooper and Edgett 2003)&lt;/DisplayText&gt;&lt;record&gt;&lt;rec-number&gt;281&lt;/rec-number&gt;&lt;foreign-keys&gt;&lt;key app="EN" db-id="efsfwttrkt0valetxxgpddx8z95wswaxvv2p" timestamp="1643979385"&gt;281&lt;/key&gt;&lt;/foreign-keys&gt;&lt;ref-type name="Journal Article"&gt;17&lt;/ref-type&gt;&lt;contributors&gt;&lt;authors&gt;&lt;author&gt;Cooper, Robert G&lt;/author&gt;&lt;author&gt;Edgett, Scott J&lt;/author&gt;&lt;/authors&gt;&lt;/contributors&gt;&lt;titles&gt;&lt;title&gt;Benchmarking best practices performance results and the role of senior management&lt;/title&gt;&lt;secondary-title&gt;Product Development Institute&lt;/secondary-title&gt;&lt;/titles&gt;&lt;periodical&gt;&lt;full-title&gt;Product Development Institute&lt;/full-title&gt;&lt;/periodical&gt;&lt;volume&gt;1&lt;/volume&gt;&lt;number&gt;7&lt;/number&gt;&lt;dates&gt;&lt;year&gt;2003&lt;/year&gt;&lt;/dates&gt;&lt;urls&gt;&lt;/urls&gt;&lt;/record&gt;&lt;/Cite&gt;&lt;/EndNote&gt;</w:instrText>
      </w:r>
      <w:r w:rsidR="00912C19" w:rsidRPr="002D4CBD">
        <w:rPr>
          <w:rFonts w:ascii="Calibri" w:hAnsi="Calibri" w:cs="Calibri"/>
          <w:sz w:val="22"/>
          <w:szCs w:val="22"/>
        </w:rPr>
        <w:fldChar w:fldCharType="separate"/>
      </w:r>
      <w:r w:rsidR="00912C19" w:rsidRPr="002D4CBD">
        <w:rPr>
          <w:rFonts w:ascii="Calibri" w:hAnsi="Calibri" w:cs="Calibri"/>
          <w:noProof/>
          <w:sz w:val="22"/>
          <w:szCs w:val="22"/>
        </w:rPr>
        <w:t>(Cooper and Edgett 2003)</w:t>
      </w:r>
      <w:r w:rsidR="00912C19" w:rsidRPr="002D4CBD">
        <w:rPr>
          <w:rFonts w:ascii="Calibri" w:hAnsi="Calibri" w:cs="Calibri"/>
          <w:sz w:val="22"/>
          <w:szCs w:val="22"/>
        </w:rPr>
        <w:fldChar w:fldCharType="end"/>
      </w:r>
      <w:r w:rsidRPr="002D4CBD">
        <w:rPr>
          <w:rFonts w:ascii="Calibri" w:hAnsi="Calibri" w:cs="Calibri"/>
          <w:sz w:val="22"/>
          <w:szCs w:val="22"/>
        </w:rPr>
        <w:t xml:space="preserve">. </w:t>
      </w:r>
      <w:r w:rsidR="00C73E11" w:rsidRPr="002D4CBD">
        <w:rPr>
          <w:rFonts w:ascii="Calibri" w:hAnsi="Calibri" w:cs="Calibri"/>
          <w:sz w:val="22"/>
          <w:szCs w:val="22"/>
        </w:rPr>
        <w:t xml:space="preserve">A </w:t>
      </w:r>
      <w:r w:rsidRPr="002D4CBD">
        <w:rPr>
          <w:rFonts w:ascii="Calibri" w:hAnsi="Calibri" w:cs="Calibri"/>
          <w:sz w:val="22"/>
          <w:szCs w:val="22"/>
        </w:rPr>
        <w:t xml:space="preserve">recent survey </w:t>
      </w:r>
      <w:r w:rsidR="00C73E11" w:rsidRPr="002D4CBD">
        <w:rPr>
          <w:rFonts w:ascii="Calibri" w:hAnsi="Calibri" w:cs="Calibri"/>
          <w:sz w:val="22"/>
          <w:szCs w:val="22"/>
        </w:rPr>
        <w:t xml:space="preserve">of </w:t>
      </w:r>
      <w:r w:rsidRPr="002D4CBD">
        <w:rPr>
          <w:rFonts w:ascii="Calibri" w:hAnsi="Calibri" w:cs="Calibri"/>
          <w:sz w:val="22"/>
          <w:szCs w:val="22"/>
        </w:rPr>
        <w:t xml:space="preserve">more than 400 industry practitioners found that the three top </w:t>
      </w:r>
      <w:r w:rsidR="00C73E11" w:rsidRPr="002D4CBD">
        <w:rPr>
          <w:rFonts w:ascii="Calibri" w:hAnsi="Calibri" w:cs="Calibri"/>
          <w:sz w:val="22"/>
          <w:szCs w:val="22"/>
        </w:rPr>
        <w:t xml:space="preserve">executive </w:t>
      </w:r>
      <w:r w:rsidRPr="002D4CBD">
        <w:rPr>
          <w:rFonts w:ascii="Calibri" w:hAnsi="Calibri" w:cs="Calibri"/>
          <w:sz w:val="22"/>
          <w:szCs w:val="22"/>
        </w:rPr>
        <w:t xml:space="preserve">concerns related to innovation </w:t>
      </w:r>
      <w:r w:rsidR="00934A13">
        <w:rPr>
          <w:rFonts w:ascii="Calibri" w:hAnsi="Calibri" w:cs="Calibri"/>
          <w:sz w:val="22"/>
          <w:szCs w:val="22"/>
        </w:rPr>
        <w:t>we</w:t>
      </w:r>
      <w:r w:rsidR="00C73E11" w:rsidRPr="002D4CBD">
        <w:rPr>
          <w:rFonts w:ascii="Calibri" w:hAnsi="Calibri" w:cs="Calibri"/>
          <w:sz w:val="22"/>
          <w:szCs w:val="22"/>
        </w:rPr>
        <w:t>re</w:t>
      </w:r>
      <w:r w:rsidRPr="002D4CBD">
        <w:rPr>
          <w:rFonts w:ascii="Calibri" w:hAnsi="Calibri" w:cs="Calibri"/>
          <w:sz w:val="22"/>
          <w:szCs w:val="22"/>
        </w:rPr>
        <w:t xml:space="preserve"> "</w:t>
      </w:r>
      <w:r w:rsidRPr="002D4CBD">
        <w:rPr>
          <w:rFonts w:ascii="Calibri" w:hAnsi="Calibri" w:cs="Calibri"/>
          <w:i/>
          <w:iCs/>
          <w:sz w:val="22"/>
          <w:szCs w:val="22"/>
        </w:rPr>
        <w:t>more money going into innovation</w:t>
      </w:r>
      <w:r w:rsidRPr="00F070EC">
        <w:rPr>
          <w:rFonts w:ascii="Calibri" w:hAnsi="Calibri" w:cs="Calibri"/>
          <w:i/>
          <w:iCs/>
          <w:sz w:val="22"/>
          <w:szCs w:val="22"/>
        </w:rPr>
        <w:t>"</w:t>
      </w:r>
      <w:r w:rsidRPr="002D4CBD">
        <w:rPr>
          <w:rFonts w:ascii="Calibri" w:hAnsi="Calibri" w:cs="Calibri"/>
          <w:sz w:val="22"/>
          <w:szCs w:val="22"/>
        </w:rPr>
        <w:t>,</w:t>
      </w:r>
      <w:r w:rsidR="00F070EC">
        <w:rPr>
          <w:rFonts w:ascii="Calibri" w:hAnsi="Calibri" w:cs="Calibri"/>
          <w:sz w:val="22"/>
          <w:szCs w:val="22"/>
        </w:rPr>
        <w:t xml:space="preserve"> </w:t>
      </w:r>
      <w:r w:rsidRPr="00F070EC">
        <w:rPr>
          <w:rFonts w:ascii="Calibri" w:hAnsi="Calibri" w:cs="Calibri"/>
          <w:i/>
          <w:iCs/>
          <w:sz w:val="22"/>
          <w:szCs w:val="22"/>
        </w:rPr>
        <w:t>"</w:t>
      </w:r>
      <w:r w:rsidRPr="002D4CBD">
        <w:rPr>
          <w:rFonts w:ascii="Calibri" w:hAnsi="Calibri" w:cs="Calibri"/>
          <w:i/>
          <w:iCs/>
          <w:sz w:val="22"/>
          <w:szCs w:val="22"/>
        </w:rPr>
        <w:t>not getting full benefits from those investments</w:t>
      </w:r>
      <w:r w:rsidRPr="002D4CBD">
        <w:rPr>
          <w:rFonts w:ascii="Calibri" w:hAnsi="Calibri" w:cs="Calibri"/>
          <w:sz w:val="22"/>
          <w:szCs w:val="22"/>
        </w:rPr>
        <w:t>", and "</w:t>
      </w:r>
      <w:r w:rsidRPr="002D4CBD">
        <w:rPr>
          <w:rFonts w:ascii="Calibri" w:hAnsi="Calibri" w:cs="Calibri"/>
          <w:i/>
          <w:iCs/>
          <w:sz w:val="22"/>
          <w:szCs w:val="22"/>
        </w:rPr>
        <w:t>continuing to miss targets</w:t>
      </w:r>
      <w:r w:rsidRPr="002D4CBD">
        <w:rPr>
          <w:rFonts w:ascii="Calibri" w:hAnsi="Calibri" w:cs="Calibri"/>
          <w:sz w:val="22"/>
          <w:szCs w:val="22"/>
        </w:rPr>
        <w:t>"</w:t>
      </w:r>
      <w:r w:rsidR="00C73E11" w:rsidRPr="002D4CBD">
        <w:rPr>
          <w:rFonts w:ascii="Calibri" w:hAnsi="Calibri" w:cs="Calibri"/>
          <w:sz w:val="22"/>
          <w:szCs w:val="22"/>
        </w:rPr>
        <w:t xml:space="preserve"> </w:t>
      </w:r>
      <w:r w:rsidR="003F4D68" w:rsidRPr="002D4CBD">
        <w:rPr>
          <w:rFonts w:ascii="Calibri" w:hAnsi="Calibri" w:cs="Calibri"/>
          <w:sz w:val="22"/>
          <w:szCs w:val="22"/>
        </w:rPr>
        <w:fldChar w:fldCharType="begin"/>
      </w:r>
      <w:r w:rsidR="003F4D68" w:rsidRPr="002D4CBD">
        <w:rPr>
          <w:rFonts w:ascii="Calibri" w:hAnsi="Calibri" w:cs="Calibri"/>
          <w:sz w:val="22"/>
          <w:szCs w:val="22"/>
        </w:rPr>
        <w:instrText xml:space="preserve"> ADDIN EN.CITE &lt;EndNote&gt;&lt;Cite&gt;&lt;Author&gt;Melis&lt;/Author&gt;&lt;Year&gt;2018&lt;/Year&gt;&lt;RecNum&gt;295&lt;/RecNum&gt;&lt;DisplayText&gt;(Melis 2018)&lt;/DisplayText&gt;&lt;record&gt;&lt;rec-number&gt;295&lt;/rec-number&gt;&lt;foreign-keys&gt;&lt;key app="EN" db-id="efsfwttrkt0valetxxgpddx8z95wswaxvv2p" timestamp="1643999818"&gt;295&lt;/key&gt;&lt;/foreign-keys&gt;&lt;ref-type name="Blog"&gt;56&lt;/ref-type&gt;&lt;contributors&gt;&lt;authors&gt;&lt;author&gt;Maura Melis&lt;/author&gt;&lt;/authors&gt;&lt;/contributors&gt;&lt;titles&gt;&lt;title&gt;Managing Product Portfolio Challenges in the Digital Age&lt;/title&gt;&lt;secondary-title&gt;Planview Blog&lt;/secondary-title&gt;&lt;/titles&gt;&lt;pages&gt;Tech-Clarity survey&lt;/pages&gt;&lt;volume&gt;2021&lt;/volume&gt;&lt;dates&gt;&lt;year&gt;2018&lt;/year&gt;&lt;/dates&gt;&lt;publisher&gt;Tech-Clarity&lt;/publisher&gt;&lt;urls&gt;&lt;related-urls&gt;&lt;url&gt;https://blog.planview.com/managing-product-portfolio-challenges-in-the-digital-age/&lt;/url&gt;&lt;/related-urls&gt;&lt;/urls&gt;&lt;/record&gt;&lt;/Cite&gt;&lt;/EndNote&gt;</w:instrText>
      </w:r>
      <w:r w:rsidR="003F4D68" w:rsidRPr="002D4CBD">
        <w:rPr>
          <w:rFonts w:ascii="Calibri" w:hAnsi="Calibri" w:cs="Calibri"/>
          <w:sz w:val="22"/>
          <w:szCs w:val="22"/>
        </w:rPr>
        <w:fldChar w:fldCharType="separate"/>
      </w:r>
      <w:r w:rsidR="003F4D68" w:rsidRPr="002D4CBD">
        <w:rPr>
          <w:rFonts w:ascii="Calibri" w:hAnsi="Calibri" w:cs="Calibri"/>
          <w:noProof/>
          <w:sz w:val="22"/>
          <w:szCs w:val="22"/>
        </w:rPr>
        <w:t>(Melis 2018)</w:t>
      </w:r>
      <w:r w:rsidR="003F4D68" w:rsidRPr="002D4CBD">
        <w:rPr>
          <w:rFonts w:ascii="Calibri" w:hAnsi="Calibri" w:cs="Calibri"/>
          <w:sz w:val="22"/>
          <w:szCs w:val="22"/>
        </w:rPr>
        <w:fldChar w:fldCharType="end"/>
      </w:r>
      <w:r w:rsidRPr="002D4CBD">
        <w:rPr>
          <w:rFonts w:ascii="Calibri" w:hAnsi="Calibri" w:cs="Calibri"/>
          <w:sz w:val="22"/>
          <w:szCs w:val="22"/>
        </w:rPr>
        <w:t>.</w:t>
      </w:r>
      <w:r w:rsidR="000C3C40">
        <w:rPr>
          <w:rFonts w:ascii="Calibri" w:hAnsi="Calibri" w:cs="Calibri"/>
          <w:sz w:val="22"/>
          <w:szCs w:val="22"/>
        </w:rPr>
        <w:t xml:space="preserve"> </w:t>
      </w:r>
    </w:p>
    <w:p w14:paraId="69456DA0" w14:textId="77777777" w:rsidR="00752490" w:rsidRDefault="00752490" w:rsidP="000C3C40">
      <w:pPr>
        <w:ind w:firstLineChars="270" w:firstLine="594"/>
        <w:jc w:val="both"/>
        <w:rPr>
          <w:rFonts w:ascii="Calibri" w:hAnsi="Calibri" w:cs="Calibri"/>
          <w:sz w:val="22"/>
          <w:szCs w:val="22"/>
        </w:rPr>
      </w:pPr>
    </w:p>
    <w:p w14:paraId="76D9A322" w14:textId="275D5FEE" w:rsidR="000C3C40" w:rsidRPr="000C3C40" w:rsidRDefault="000C3C40" w:rsidP="000C3C40">
      <w:pPr>
        <w:pStyle w:val="Heading3"/>
        <w:spacing w:before="120" w:after="120"/>
        <w:rPr>
          <w:rFonts w:ascii="Calibri" w:hAnsi="Calibri" w:cs="Calibri"/>
          <w:b/>
          <w:bCs/>
          <w:color w:val="000000" w:themeColor="text1"/>
        </w:rPr>
      </w:pPr>
      <w:r w:rsidRPr="000C3C40">
        <w:rPr>
          <w:rFonts w:ascii="Calibri" w:hAnsi="Calibri" w:cs="Calibri"/>
          <w:b/>
          <w:bCs/>
          <w:color w:val="000000" w:themeColor="text1"/>
        </w:rPr>
        <w:t>1.1</w:t>
      </w:r>
      <w:r w:rsidR="00CC3C30">
        <w:rPr>
          <w:rFonts w:ascii="Calibri" w:hAnsi="Calibri" w:cs="Calibri"/>
          <w:b/>
          <w:bCs/>
          <w:color w:val="000000" w:themeColor="text1"/>
        </w:rPr>
        <w:t>.</w:t>
      </w:r>
      <w:r w:rsidRPr="000C3C40">
        <w:rPr>
          <w:rFonts w:ascii="Calibri" w:hAnsi="Calibri" w:cs="Calibri"/>
          <w:b/>
          <w:bCs/>
          <w:color w:val="000000" w:themeColor="text1"/>
        </w:rPr>
        <w:t xml:space="preserve">  A Case Study of a </w:t>
      </w:r>
      <w:r>
        <w:rPr>
          <w:rFonts w:ascii="Calibri" w:hAnsi="Calibri" w:cs="Calibri"/>
          <w:b/>
          <w:bCs/>
          <w:color w:val="000000" w:themeColor="text1"/>
        </w:rPr>
        <w:t>High-</w:t>
      </w:r>
      <w:r w:rsidRPr="000C3C40">
        <w:rPr>
          <w:rFonts w:ascii="Calibri" w:hAnsi="Calibri" w:cs="Calibri"/>
          <w:b/>
          <w:bCs/>
          <w:color w:val="000000" w:themeColor="text1"/>
        </w:rPr>
        <w:t>Technology Company</w:t>
      </w:r>
      <w:r w:rsidR="00716E7B" w:rsidRPr="000C3C40">
        <w:rPr>
          <w:rFonts w:ascii="Calibri" w:hAnsi="Calibri" w:cs="Calibri"/>
          <w:b/>
          <w:bCs/>
          <w:color w:val="000000" w:themeColor="text1"/>
        </w:rPr>
        <w:t xml:space="preserve"> </w:t>
      </w:r>
    </w:p>
    <w:p w14:paraId="05DDA6F1" w14:textId="668D9C59" w:rsidR="00FE7C21" w:rsidRPr="002D4CBD" w:rsidRDefault="00FE7C21" w:rsidP="00752490">
      <w:pPr>
        <w:jc w:val="both"/>
        <w:rPr>
          <w:rFonts w:ascii="Calibri" w:hAnsi="Calibri" w:cs="Calibri"/>
          <w:sz w:val="22"/>
          <w:szCs w:val="22"/>
        </w:rPr>
      </w:pPr>
      <w:r w:rsidRPr="002D4CBD">
        <w:rPr>
          <w:rFonts w:ascii="Calibri" w:hAnsi="Calibri" w:cs="Calibri"/>
          <w:sz w:val="22"/>
          <w:szCs w:val="22"/>
        </w:rPr>
        <w:t xml:space="preserve">Typical reasons for this perception of underperformance are illustrated by the following </w:t>
      </w:r>
      <w:r w:rsidR="006C0AEC" w:rsidRPr="002D4CBD">
        <w:rPr>
          <w:rFonts w:ascii="Calibri" w:hAnsi="Calibri" w:cs="Calibri"/>
          <w:sz w:val="22"/>
          <w:szCs w:val="22"/>
        </w:rPr>
        <w:t>real-world</w:t>
      </w:r>
      <w:r w:rsidRPr="002D4CBD">
        <w:rPr>
          <w:rFonts w:ascii="Calibri" w:hAnsi="Calibri" w:cs="Calibri"/>
          <w:sz w:val="22"/>
          <w:szCs w:val="22"/>
        </w:rPr>
        <w:t xml:space="preserve"> case, which demonstrates ongoing innovation portfolio management challenges at a technology </w:t>
      </w:r>
      <w:r w:rsidR="003F4D68" w:rsidRPr="002D4CBD">
        <w:rPr>
          <w:rFonts w:ascii="Calibri" w:hAnsi="Calibri" w:cs="Calibri"/>
          <w:sz w:val="22"/>
          <w:szCs w:val="22"/>
        </w:rPr>
        <w:t>company (</w:t>
      </w:r>
      <w:r w:rsidR="00C752BF" w:rsidRPr="002D4CBD">
        <w:rPr>
          <w:rFonts w:ascii="Calibri" w:hAnsi="Calibri" w:cs="Calibri"/>
          <w:sz w:val="22"/>
          <w:szCs w:val="22"/>
        </w:rPr>
        <w:t>B</w:t>
      </w:r>
      <w:r w:rsidR="003F4D68" w:rsidRPr="002D4CBD">
        <w:rPr>
          <w:rFonts w:ascii="Calibri" w:hAnsi="Calibri" w:cs="Calibri"/>
          <w:sz w:val="22"/>
          <w:szCs w:val="22"/>
        </w:rPr>
        <w:t xml:space="preserve"> Company</w:t>
      </w:r>
      <w:r w:rsidR="00C752BF" w:rsidRPr="002D4CBD">
        <w:rPr>
          <w:rFonts w:ascii="Calibri" w:hAnsi="Calibri" w:cs="Calibri"/>
          <w:sz w:val="22"/>
          <w:szCs w:val="22"/>
        </w:rPr>
        <w:t>)</w:t>
      </w:r>
      <w:r w:rsidRPr="002D4CBD">
        <w:rPr>
          <w:rFonts w:ascii="Calibri" w:hAnsi="Calibri" w:cs="Calibri"/>
          <w:sz w:val="22"/>
          <w:szCs w:val="22"/>
        </w:rPr>
        <w:t xml:space="preserve"> in China, which specializes in solar thin-film technology. This technology allows the production and use of lightweight, </w:t>
      </w:r>
      <w:proofErr w:type="gramStart"/>
      <w:r w:rsidR="00385972" w:rsidRPr="002D4CBD">
        <w:rPr>
          <w:rFonts w:ascii="Calibri" w:hAnsi="Calibri" w:cs="Calibri"/>
          <w:sz w:val="22"/>
          <w:szCs w:val="22"/>
        </w:rPr>
        <w:t>flexible</w:t>
      </w:r>
      <w:proofErr w:type="gramEnd"/>
      <w:r w:rsidRPr="002D4CBD">
        <w:rPr>
          <w:rFonts w:ascii="Calibri" w:hAnsi="Calibri" w:cs="Calibri"/>
          <w:sz w:val="22"/>
          <w:szCs w:val="22"/>
        </w:rPr>
        <w:t xml:space="preserve"> and efficient solar cells and derivative products. In 2018, </w:t>
      </w:r>
      <w:r w:rsidR="003F4D68" w:rsidRPr="002D4CBD">
        <w:rPr>
          <w:rFonts w:ascii="Calibri" w:hAnsi="Calibri" w:cs="Calibri"/>
          <w:sz w:val="22"/>
          <w:szCs w:val="22"/>
        </w:rPr>
        <w:t xml:space="preserve">B </w:t>
      </w:r>
      <w:r w:rsidR="00C752BF" w:rsidRPr="002D4CBD">
        <w:rPr>
          <w:rFonts w:ascii="Calibri" w:hAnsi="Calibri" w:cs="Calibri"/>
          <w:sz w:val="22"/>
          <w:szCs w:val="22"/>
        </w:rPr>
        <w:t xml:space="preserve">Company </w:t>
      </w:r>
      <w:r w:rsidRPr="002D4CBD">
        <w:rPr>
          <w:rFonts w:ascii="Calibri" w:hAnsi="Calibri" w:cs="Calibri"/>
          <w:sz w:val="22"/>
          <w:szCs w:val="22"/>
        </w:rPr>
        <w:t xml:space="preserve">launched a new product strategy, under the mission of "powering everything," which reflected an effort to embed lightweight solar thin films into various traditional products, so that these products could self-generate electricity and offer additional functionality. After three years of </w:t>
      </w:r>
      <w:r w:rsidR="00DD03FC" w:rsidRPr="002D4CBD">
        <w:rPr>
          <w:rFonts w:ascii="Calibri" w:hAnsi="Calibri" w:cs="Calibri"/>
          <w:sz w:val="22"/>
          <w:szCs w:val="22"/>
        </w:rPr>
        <w:t xml:space="preserve">pursuing projects to </w:t>
      </w:r>
      <w:r w:rsidR="00F90D0C">
        <w:rPr>
          <w:rFonts w:ascii="Calibri" w:hAnsi="Calibri" w:cs="Calibri"/>
          <w:sz w:val="22"/>
          <w:szCs w:val="22"/>
        </w:rPr>
        <w:t>execute</w:t>
      </w:r>
      <w:r w:rsidR="003E0ED1" w:rsidRPr="002D4CBD">
        <w:rPr>
          <w:rFonts w:ascii="Calibri" w:hAnsi="Calibri" w:cs="Calibri"/>
          <w:sz w:val="22"/>
          <w:szCs w:val="22"/>
        </w:rPr>
        <w:t xml:space="preserve"> </w:t>
      </w:r>
      <w:r w:rsidR="00DD03FC" w:rsidRPr="002D4CBD">
        <w:rPr>
          <w:rFonts w:ascii="Calibri" w:hAnsi="Calibri" w:cs="Calibri"/>
          <w:sz w:val="22"/>
          <w:szCs w:val="22"/>
        </w:rPr>
        <w:t>this innovation strategy</w:t>
      </w:r>
      <w:r w:rsidRPr="002D4CBD">
        <w:rPr>
          <w:rFonts w:ascii="Calibri" w:hAnsi="Calibri" w:cs="Calibri"/>
          <w:sz w:val="22"/>
          <w:szCs w:val="22"/>
        </w:rPr>
        <w:t xml:space="preserve">, results </w:t>
      </w:r>
      <w:r w:rsidR="003E0ED1" w:rsidRPr="002D4CBD">
        <w:rPr>
          <w:rFonts w:ascii="Calibri" w:hAnsi="Calibri" w:cs="Calibri"/>
          <w:sz w:val="22"/>
          <w:szCs w:val="22"/>
        </w:rPr>
        <w:t>were</w:t>
      </w:r>
      <w:r w:rsidRPr="002D4CBD">
        <w:rPr>
          <w:rFonts w:ascii="Calibri" w:hAnsi="Calibri" w:cs="Calibri"/>
          <w:sz w:val="22"/>
          <w:szCs w:val="22"/>
        </w:rPr>
        <w:t xml:space="preserve"> unsatisfactory. </w:t>
      </w:r>
      <w:r w:rsidR="00DD03FC" w:rsidRPr="002D4CBD">
        <w:rPr>
          <w:rFonts w:ascii="Calibri" w:hAnsi="Calibri" w:cs="Calibri"/>
          <w:sz w:val="22"/>
          <w:szCs w:val="22"/>
        </w:rPr>
        <w:t>The s</w:t>
      </w:r>
      <w:r w:rsidRPr="002D4CBD">
        <w:rPr>
          <w:rFonts w:ascii="Calibri" w:hAnsi="Calibri" w:cs="Calibri"/>
          <w:sz w:val="22"/>
          <w:szCs w:val="22"/>
        </w:rPr>
        <w:t xml:space="preserve">enior executive team </w:t>
      </w:r>
      <w:r w:rsidR="00DD03FC" w:rsidRPr="002D4CBD">
        <w:rPr>
          <w:rFonts w:ascii="Calibri" w:hAnsi="Calibri" w:cs="Calibri"/>
          <w:sz w:val="22"/>
          <w:szCs w:val="22"/>
        </w:rPr>
        <w:t>concluded</w:t>
      </w:r>
      <w:r w:rsidRPr="002D4CBD">
        <w:rPr>
          <w:rFonts w:ascii="Calibri" w:hAnsi="Calibri" w:cs="Calibri"/>
          <w:sz w:val="22"/>
          <w:szCs w:val="22"/>
        </w:rPr>
        <w:t xml:space="preserve"> that </w:t>
      </w:r>
      <w:r w:rsidR="00DD03FC" w:rsidRPr="002D4CBD">
        <w:rPr>
          <w:rFonts w:ascii="Calibri" w:hAnsi="Calibri" w:cs="Calibri"/>
          <w:sz w:val="22"/>
          <w:szCs w:val="22"/>
        </w:rPr>
        <w:t>its</w:t>
      </w:r>
      <w:r w:rsidRPr="002D4CBD">
        <w:rPr>
          <w:rFonts w:ascii="Calibri" w:hAnsi="Calibri" w:cs="Calibri"/>
          <w:sz w:val="22"/>
          <w:szCs w:val="22"/>
        </w:rPr>
        <w:t xml:space="preserve"> portfolio management </w:t>
      </w:r>
      <w:r w:rsidR="00F90D0C">
        <w:rPr>
          <w:rFonts w:ascii="Calibri" w:hAnsi="Calibri" w:cs="Calibri"/>
          <w:sz w:val="22"/>
          <w:szCs w:val="22"/>
        </w:rPr>
        <w:t xml:space="preserve">process had </w:t>
      </w:r>
      <w:r w:rsidRPr="002D4CBD">
        <w:rPr>
          <w:rFonts w:ascii="Calibri" w:hAnsi="Calibri" w:cs="Calibri"/>
          <w:sz w:val="22"/>
          <w:szCs w:val="22"/>
        </w:rPr>
        <w:t xml:space="preserve">stumbled </w:t>
      </w:r>
      <w:r w:rsidR="00DD03FC" w:rsidRPr="002D4CBD">
        <w:rPr>
          <w:rFonts w:ascii="Calibri" w:hAnsi="Calibri" w:cs="Calibri"/>
          <w:sz w:val="22"/>
          <w:szCs w:val="22"/>
        </w:rPr>
        <w:t>over</w:t>
      </w:r>
      <w:r w:rsidRPr="002D4CBD">
        <w:rPr>
          <w:rFonts w:ascii="Calibri" w:hAnsi="Calibri" w:cs="Calibri"/>
          <w:sz w:val="22"/>
          <w:szCs w:val="22"/>
        </w:rPr>
        <w:t xml:space="preserve"> </w:t>
      </w:r>
      <w:r w:rsidR="00DD03FC" w:rsidRPr="002D4CBD">
        <w:rPr>
          <w:rFonts w:ascii="Calibri" w:hAnsi="Calibri" w:cs="Calibri"/>
          <w:sz w:val="22"/>
          <w:szCs w:val="22"/>
        </w:rPr>
        <w:t>several</w:t>
      </w:r>
      <w:r w:rsidRPr="002D4CBD">
        <w:rPr>
          <w:rFonts w:ascii="Calibri" w:hAnsi="Calibri" w:cs="Calibri"/>
          <w:sz w:val="22"/>
          <w:szCs w:val="22"/>
        </w:rPr>
        <w:t xml:space="preserve"> recurrent issues</w:t>
      </w:r>
      <w:r w:rsidR="00DD03FC" w:rsidRPr="002D4CBD">
        <w:rPr>
          <w:rFonts w:ascii="Calibri" w:hAnsi="Calibri" w:cs="Calibri"/>
          <w:sz w:val="22"/>
          <w:szCs w:val="22"/>
        </w:rPr>
        <w:t>, which</w:t>
      </w:r>
      <w:r w:rsidRPr="002D4CBD">
        <w:rPr>
          <w:rFonts w:ascii="Calibri" w:hAnsi="Calibri" w:cs="Calibri"/>
          <w:sz w:val="22"/>
          <w:szCs w:val="22"/>
        </w:rPr>
        <w:t xml:space="preserve"> were spread across </w:t>
      </w:r>
      <w:r w:rsidR="003E0ED1" w:rsidRPr="002D4CBD">
        <w:rPr>
          <w:rFonts w:ascii="Calibri" w:hAnsi="Calibri" w:cs="Calibri"/>
          <w:sz w:val="22"/>
          <w:szCs w:val="22"/>
        </w:rPr>
        <w:t xml:space="preserve">different functional </w:t>
      </w:r>
      <w:r w:rsidR="00DD03FC" w:rsidRPr="002D4CBD">
        <w:rPr>
          <w:rFonts w:ascii="Calibri" w:hAnsi="Calibri" w:cs="Calibri"/>
          <w:sz w:val="22"/>
          <w:szCs w:val="22"/>
        </w:rPr>
        <w:t xml:space="preserve">areas and </w:t>
      </w:r>
      <w:r w:rsidRPr="002D4CBD">
        <w:rPr>
          <w:rFonts w:ascii="Calibri" w:hAnsi="Calibri" w:cs="Calibri"/>
          <w:sz w:val="22"/>
          <w:szCs w:val="22"/>
        </w:rPr>
        <w:t>levels</w:t>
      </w:r>
      <w:r w:rsidR="003E0ED1" w:rsidRPr="002D4CBD">
        <w:rPr>
          <w:rFonts w:ascii="Calibri" w:hAnsi="Calibri" w:cs="Calibri"/>
          <w:sz w:val="22"/>
          <w:szCs w:val="22"/>
        </w:rPr>
        <w:t xml:space="preserve"> of decision making.</w:t>
      </w:r>
      <w:r w:rsidRPr="002D4CBD">
        <w:rPr>
          <w:rFonts w:ascii="Calibri" w:hAnsi="Calibri" w:cs="Calibri"/>
          <w:sz w:val="22"/>
          <w:szCs w:val="22"/>
        </w:rPr>
        <w:t xml:space="preserve"> </w:t>
      </w:r>
      <w:r w:rsidR="003E0ED1" w:rsidRPr="002D4CBD">
        <w:rPr>
          <w:rFonts w:ascii="Calibri" w:hAnsi="Calibri" w:cs="Calibri"/>
          <w:sz w:val="22"/>
          <w:szCs w:val="22"/>
        </w:rPr>
        <w:t>T</w:t>
      </w:r>
      <w:r w:rsidRPr="002D4CBD">
        <w:rPr>
          <w:rFonts w:ascii="Calibri" w:hAnsi="Calibri" w:cs="Calibri"/>
          <w:sz w:val="22"/>
          <w:szCs w:val="22"/>
        </w:rPr>
        <w:t xml:space="preserve">he main symptoms </w:t>
      </w:r>
      <w:r w:rsidR="00F90D0C">
        <w:rPr>
          <w:rFonts w:ascii="Calibri" w:hAnsi="Calibri" w:cs="Calibri"/>
          <w:sz w:val="22"/>
          <w:szCs w:val="22"/>
        </w:rPr>
        <w:t xml:space="preserve">of problems </w:t>
      </w:r>
      <w:r w:rsidR="003E0ED1" w:rsidRPr="002D4CBD">
        <w:rPr>
          <w:rFonts w:ascii="Calibri" w:hAnsi="Calibri" w:cs="Calibri"/>
          <w:sz w:val="22"/>
          <w:szCs w:val="22"/>
        </w:rPr>
        <w:t xml:space="preserve">were </w:t>
      </w:r>
      <w:r w:rsidR="00DD03FC" w:rsidRPr="002D4CBD">
        <w:rPr>
          <w:rFonts w:ascii="Calibri" w:hAnsi="Calibri" w:cs="Calibri"/>
          <w:sz w:val="22"/>
          <w:szCs w:val="22"/>
        </w:rPr>
        <w:t>the</w:t>
      </w:r>
      <w:r w:rsidRPr="002D4CBD">
        <w:rPr>
          <w:rFonts w:ascii="Calibri" w:hAnsi="Calibri" w:cs="Calibri"/>
          <w:sz w:val="22"/>
          <w:szCs w:val="22"/>
        </w:rPr>
        <w:t xml:space="preserve"> follow</w:t>
      </w:r>
      <w:r w:rsidR="00DD03FC" w:rsidRPr="002D4CBD">
        <w:rPr>
          <w:rFonts w:ascii="Calibri" w:hAnsi="Calibri" w:cs="Calibri"/>
          <w:sz w:val="22"/>
          <w:szCs w:val="22"/>
        </w:rPr>
        <w:t>ing</w:t>
      </w:r>
      <w:r w:rsidR="003E0ED1" w:rsidRPr="002D4CBD">
        <w:rPr>
          <w:rFonts w:ascii="Calibri" w:hAnsi="Calibri" w:cs="Calibri"/>
          <w:sz w:val="22"/>
          <w:szCs w:val="22"/>
        </w:rPr>
        <w:t>:</w:t>
      </w:r>
      <w:r w:rsidRPr="002D4CBD">
        <w:rPr>
          <w:rFonts w:ascii="Calibri" w:hAnsi="Calibri" w:cs="Calibri"/>
          <w:sz w:val="22"/>
          <w:szCs w:val="22"/>
        </w:rPr>
        <w:t xml:space="preserve"> </w:t>
      </w:r>
    </w:p>
    <w:p w14:paraId="235A180F" w14:textId="7D6CB084" w:rsidR="00FE7C21" w:rsidRPr="002D4CBD" w:rsidRDefault="00DD03FC" w:rsidP="00EB0E37">
      <w:pPr>
        <w:pStyle w:val="ListParagraph"/>
        <w:numPr>
          <w:ilvl w:val="0"/>
          <w:numId w:val="4"/>
        </w:numPr>
        <w:ind w:left="284" w:firstLineChars="0" w:hanging="284"/>
        <w:jc w:val="both"/>
        <w:rPr>
          <w:rFonts w:ascii="Calibri" w:hAnsi="Calibri" w:cs="Calibri"/>
          <w:sz w:val="22"/>
          <w:szCs w:val="22"/>
        </w:rPr>
      </w:pPr>
      <w:r w:rsidRPr="002D4CBD">
        <w:rPr>
          <w:rFonts w:ascii="Calibri" w:hAnsi="Calibri" w:cs="Calibri"/>
          <w:sz w:val="22"/>
          <w:szCs w:val="22"/>
        </w:rPr>
        <w:t>F</w:t>
      </w:r>
      <w:r w:rsidR="00FE7C21" w:rsidRPr="002D4CBD">
        <w:rPr>
          <w:rFonts w:ascii="Calibri" w:hAnsi="Calibri" w:cs="Calibri"/>
          <w:i/>
          <w:iCs/>
          <w:sz w:val="22"/>
          <w:szCs w:val="22"/>
        </w:rPr>
        <w:t xml:space="preserve">ewer commercialized projects </w:t>
      </w:r>
      <w:r w:rsidRPr="002D4CBD">
        <w:rPr>
          <w:rFonts w:ascii="Calibri" w:hAnsi="Calibri" w:cs="Calibri"/>
          <w:sz w:val="22"/>
          <w:szCs w:val="22"/>
        </w:rPr>
        <w:t>than planned</w:t>
      </w:r>
      <w:r w:rsidRPr="002D4CBD">
        <w:rPr>
          <w:rFonts w:ascii="Calibri" w:hAnsi="Calibri" w:cs="Calibri"/>
          <w:i/>
          <w:iCs/>
          <w:sz w:val="22"/>
          <w:szCs w:val="22"/>
        </w:rPr>
        <w:t xml:space="preserve"> </w:t>
      </w:r>
      <w:r w:rsidRPr="002D4CBD">
        <w:rPr>
          <w:rFonts w:ascii="Calibri" w:hAnsi="Calibri" w:cs="Calibri"/>
          <w:sz w:val="22"/>
          <w:szCs w:val="22"/>
        </w:rPr>
        <w:t>caused a</w:t>
      </w:r>
      <w:r w:rsidR="00FE7C21" w:rsidRPr="002D4CBD">
        <w:rPr>
          <w:rFonts w:ascii="Calibri" w:hAnsi="Calibri" w:cs="Calibri"/>
          <w:sz w:val="22"/>
          <w:szCs w:val="22"/>
        </w:rPr>
        <w:t xml:space="preserve"> revenue</w:t>
      </w:r>
      <w:r w:rsidRPr="002D4CBD">
        <w:rPr>
          <w:rFonts w:ascii="Calibri" w:hAnsi="Calibri" w:cs="Calibri"/>
          <w:sz w:val="22"/>
          <w:szCs w:val="22"/>
        </w:rPr>
        <w:t xml:space="preserve"> shortfall</w:t>
      </w:r>
      <w:r w:rsidR="00FE7C21" w:rsidRPr="002D4CBD">
        <w:rPr>
          <w:rFonts w:ascii="Calibri" w:hAnsi="Calibri" w:cs="Calibri"/>
          <w:sz w:val="22"/>
          <w:szCs w:val="22"/>
        </w:rPr>
        <w:t xml:space="preserve">. </w:t>
      </w:r>
      <w:r w:rsidR="006821B3">
        <w:rPr>
          <w:rFonts w:ascii="Calibri" w:hAnsi="Calibri" w:cs="Calibri"/>
          <w:sz w:val="22"/>
          <w:szCs w:val="22"/>
        </w:rPr>
        <w:t>After spending</w:t>
      </w:r>
      <w:r w:rsidR="00FE7C21" w:rsidRPr="002D4CBD">
        <w:rPr>
          <w:rFonts w:ascii="Calibri" w:hAnsi="Calibri" w:cs="Calibri"/>
          <w:sz w:val="22"/>
          <w:szCs w:val="22"/>
        </w:rPr>
        <w:t xml:space="preserve"> $300 million </w:t>
      </w:r>
      <w:r w:rsidR="006821B3">
        <w:rPr>
          <w:rFonts w:ascii="Calibri" w:hAnsi="Calibri" w:cs="Calibri"/>
          <w:sz w:val="22"/>
          <w:szCs w:val="22"/>
        </w:rPr>
        <w:t>annually</w:t>
      </w:r>
      <w:r w:rsidR="003F4D68" w:rsidRPr="002D4CBD">
        <w:rPr>
          <w:rFonts w:ascii="Calibri" w:hAnsi="Calibri" w:cs="Calibri"/>
          <w:sz w:val="22"/>
          <w:szCs w:val="22"/>
        </w:rPr>
        <w:t xml:space="preserve"> (</w:t>
      </w:r>
      <w:r w:rsidR="00FE7C21" w:rsidRPr="002D4CBD">
        <w:rPr>
          <w:rFonts w:ascii="Calibri" w:hAnsi="Calibri" w:cs="Calibri"/>
          <w:sz w:val="22"/>
          <w:szCs w:val="22"/>
        </w:rPr>
        <w:t xml:space="preserve">7% of revenue) </w:t>
      </w:r>
      <w:r w:rsidR="006821B3">
        <w:rPr>
          <w:rFonts w:ascii="Calibri" w:hAnsi="Calibri" w:cs="Calibri"/>
          <w:sz w:val="22"/>
          <w:szCs w:val="22"/>
        </w:rPr>
        <w:t>over three years</w:t>
      </w:r>
      <w:r w:rsidR="00FE7C21" w:rsidRPr="002D4CBD">
        <w:rPr>
          <w:rFonts w:ascii="Calibri" w:hAnsi="Calibri" w:cs="Calibri"/>
          <w:sz w:val="22"/>
          <w:szCs w:val="22"/>
        </w:rPr>
        <w:t xml:space="preserve"> on </w:t>
      </w:r>
      <w:r w:rsidR="001031AF" w:rsidRPr="002D4CBD">
        <w:rPr>
          <w:rFonts w:ascii="Calibri" w:hAnsi="Calibri" w:cs="Calibri"/>
          <w:sz w:val="22"/>
          <w:szCs w:val="22"/>
        </w:rPr>
        <w:t xml:space="preserve">70 </w:t>
      </w:r>
      <w:r w:rsidR="00FE7C21" w:rsidRPr="002D4CBD">
        <w:rPr>
          <w:rFonts w:ascii="Calibri" w:hAnsi="Calibri" w:cs="Calibri"/>
          <w:sz w:val="22"/>
          <w:szCs w:val="22"/>
        </w:rPr>
        <w:t>new product development</w:t>
      </w:r>
      <w:r w:rsidR="001031AF" w:rsidRPr="002D4CBD">
        <w:rPr>
          <w:rFonts w:ascii="Calibri" w:hAnsi="Calibri" w:cs="Calibri"/>
          <w:sz w:val="22"/>
          <w:szCs w:val="22"/>
        </w:rPr>
        <w:t xml:space="preserve"> projects</w:t>
      </w:r>
      <w:r w:rsidR="006821B3">
        <w:rPr>
          <w:rFonts w:ascii="Calibri" w:hAnsi="Calibri" w:cs="Calibri"/>
          <w:sz w:val="22"/>
          <w:szCs w:val="22"/>
        </w:rPr>
        <w:t>, which were expected to</w:t>
      </w:r>
      <w:r w:rsidR="00FE7C21" w:rsidRPr="002D4CBD">
        <w:rPr>
          <w:rFonts w:ascii="Calibri" w:hAnsi="Calibri" w:cs="Calibri"/>
          <w:sz w:val="22"/>
          <w:szCs w:val="22"/>
        </w:rPr>
        <w:t xml:space="preserve"> drive sustainable growth, only 5 projects were eventually commercialized</w:t>
      </w:r>
      <w:r w:rsidR="006821B3">
        <w:rPr>
          <w:rFonts w:ascii="Calibri" w:hAnsi="Calibri" w:cs="Calibri"/>
          <w:sz w:val="22"/>
          <w:szCs w:val="22"/>
        </w:rPr>
        <w:t xml:space="preserve"> and</w:t>
      </w:r>
      <w:r w:rsidR="00FE7C21" w:rsidRPr="002D4CBD">
        <w:rPr>
          <w:rFonts w:ascii="Calibri" w:hAnsi="Calibri" w:cs="Calibri"/>
          <w:sz w:val="22"/>
          <w:szCs w:val="22"/>
        </w:rPr>
        <w:t xml:space="preserve"> generat</w:t>
      </w:r>
      <w:r w:rsidR="006821B3">
        <w:rPr>
          <w:rFonts w:ascii="Calibri" w:hAnsi="Calibri" w:cs="Calibri"/>
          <w:sz w:val="22"/>
          <w:szCs w:val="22"/>
        </w:rPr>
        <w:t>ed</w:t>
      </w:r>
      <w:r w:rsidR="00FE7C21" w:rsidRPr="002D4CBD">
        <w:rPr>
          <w:rFonts w:ascii="Calibri" w:hAnsi="Calibri" w:cs="Calibri"/>
          <w:sz w:val="22"/>
          <w:szCs w:val="22"/>
        </w:rPr>
        <w:t xml:space="preserve"> </w:t>
      </w:r>
      <w:r w:rsidR="00723F34" w:rsidRPr="002D4CBD">
        <w:rPr>
          <w:rFonts w:ascii="Calibri" w:hAnsi="Calibri" w:cs="Calibri"/>
          <w:sz w:val="22"/>
          <w:szCs w:val="22"/>
        </w:rPr>
        <w:t xml:space="preserve">a mere </w:t>
      </w:r>
      <w:r w:rsidR="00FE7C21" w:rsidRPr="002D4CBD">
        <w:rPr>
          <w:rFonts w:ascii="Calibri" w:hAnsi="Calibri" w:cs="Calibri"/>
          <w:sz w:val="22"/>
          <w:szCs w:val="22"/>
        </w:rPr>
        <w:t>5% of total revenue. Even the most successful new project</w:t>
      </w:r>
      <w:r w:rsidR="006821B3">
        <w:rPr>
          <w:rFonts w:ascii="Calibri" w:hAnsi="Calibri" w:cs="Calibri"/>
          <w:sz w:val="22"/>
          <w:szCs w:val="22"/>
        </w:rPr>
        <w:t xml:space="preserve"> </w:t>
      </w:r>
      <w:r w:rsidRPr="002D4CBD">
        <w:rPr>
          <w:rFonts w:ascii="Calibri" w:hAnsi="Calibri" w:cs="Calibri"/>
          <w:sz w:val="22"/>
          <w:szCs w:val="22"/>
        </w:rPr>
        <w:t>met mixed market acceptance</w:t>
      </w:r>
      <w:r w:rsidR="00FE7C21" w:rsidRPr="002D4CBD">
        <w:rPr>
          <w:rFonts w:ascii="Calibri" w:hAnsi="Calibri" w:cs="Calibri"/>
          <w:sz w:val="22"/>
          <w:szCs w:val="22"/>
        </w:rPr>
        <w:t xml:space="preserve">. </w:t>
      </w:r>
    </w:p>
    <w:p w14:paraId="5259CD3E" w14:textId="1A5612D0" w:rsidR="00FE7C21" w:rsidRPr="002D4CBD" w:rsidRDefault="00FE7C21" w:rsidP="00EB0E37">
      <w:pPr>
        <w:pStyle w:val="ListParagraph"/>
        <w:numPr>
          <w:ilvl w:val="0"/>
          <w:numId w:val="4"/>
        </w:numPr>
        <w:ind w:left="284" w:firstLineChars="0" w:hanging="284"/>
        <w:jc w:val="both"/>
        <w:rPr>
          <w:rFonts w:ascii="Calibri" w:hAnsi="Calibri" w:cs="Calibri"/>
          <w:sz w:val="22"/>
          <w:szCs w:val="22"/>
        </w:rPr>
      </w:pPr>
      <w:r w:rsidRPr="002D4CBD">
        <w:rPr>
          <w:rFonts w:ascii="Calibri" w:hAnsi="Calibri" w:cs="Calibri"/>
          <w:i/>
          <w:iCs/>
          <w:sz w:val="22"/>
          <w:szCs w:val="22"/>
        </w:rPr>
        <w:t>Too many small projects</w:t>
      </w:r>
      <w:r w:rsidRPr="002D4CBD">
        <w:rPr>
          <w:rFonts w:ascii="Calibri" w:hAnsi="Calibri" w:cs="Calibri"/>
          <w:sz w:val="22"/>
          <w:szCs w:val="22"/>
        </w:rPr>
        <w:t xml:space="preserve"> in </w:t>
      </w:r>
      <w:r w:rsidR="00086008" w:rsidRPr="002D4CBD">
        <w:rPr>
          <w:rFonts w:ascii="Calibri" w:hAnsi="Calibri" w:cs="Calibri"/>
          <w:sz w:val="22"/>
          <w:szCs w:val="22"/>
        </w:rPr>
        <w:t xml:space="preserve">the </w:t>
      </w:r>
      <w:r w:rsidRPr="002D4CBD">
        <w:rPr>
          <w:rFonts w:ascii="Calibri" w:hAnsi="Calibri" w:cs="Calibri"/>
          <w:sz w:val="22"/>
          <w:szCs w:val="22"/>
        </w:rPr>
        <w:t>portfolio</w:t>
      </w:r>
      <w:r w:rsidR="00086008" w:rsidRPr="002D4CBD">
        <w:rPr>
          <w:rFonts w:ascii="Calibri" w:hAnsi="Calibri" w:cs="Calibri"/>
          <w:sz w:val="22"/>
          <w:szCs w:val="22"/>
        </w:rPr>
        <w:t xml:space="preserve"> limited </w:t>
      </w:r>
      <w:r w:rsidR="00723F34" w:rsidRPr="002D4CBD">
        <w:rPr>
          <w:rFonts w:ascii="Calibri" w:hAnsi="Calibri" w:cs="Calibri"/>
          <w:sz w:val="22"/>
          <w:szCs w:val="22"/>
        </w:rPr>
        <w:t xml:space="preserve">the </w:t>
      </w:r>
      <w:r w:rsidR="00086008" w:rsidRPr="002D4CBD">
        <w:rPr>
          <w:rFonts w:ascii="Calibri" w:hAnsi="Calibri" w:cs="Calibri"/>
          <w:sz w:val="22"/>
          <w:szCs w:val="22"/>
        </w:rPr>
        <w:t>value</w:t>
      </w:r>
      <w:r w:rsidR="00723F34" w:rsidRPr="002D4CBD">
        <w:rPr>
          <w:rFonts w:ascii="Calibri" w:hAnsi="Calibri" w:cs="Calibri"/>
          <w:sz w:val="22"/>
          <w:szCs w:val="22"/>
        </w:rPr>
        <w:t xml:space="preserve"> generated</w:t>
      </w:r>
      <w:r w:rsidRPr="002D4CBD">
        <w:rPr>
          <w:rFonts w:ascii="Calibri" w:hAnsi="Calibri" w:cs="Calibri"/>
          <w:sz w:val="22"/>
          <w:szCs w:val="22"/>
        </w:rPr>
        <w:t>. N</w:t>
      </w:r>
      <w:r w:rsidR="00723F34" w:rsidRPr="002D4CBD">
        <w:rPr>
          <w:rFonts w:ascii="Calibri" w:hAnsi="Calibri" w:cs="Calibri"/>
          <w:sz w:val="22"/>
          <w:szCs w:val="22"/>
        </w:rPr>
        <w:t>P</w:t>
      </w:r>
      <w:r w:rsidRPr="002D4CBD">
        <w:rPr>
          <w:rFonts w:ascii="Calibri" w:hAnsi="Calibri" w:cs="Calibri"/>
          <w:sz w:val="22"/>
          <w:szCs w:val="22"/>
        </w:rPr>
        <w:t xml:space="preserve">D </w:t>
      </w:r>
      <w:r w:rsidR="00DD03FC" w:rsidRPr="002D4CBD">
        <w:rPr>
          <w:rFonts w:ascii="Calibri" w:hAnsi="Calibri" w:cs="Calibri"/>
          <w:sz w:val="22"/>
          <w:szCs w:val="22"/>
        </w:rPr>
        <w:t xml:space="preserve">typically </w:t>
      </w:r>
      <w:r w:rsidRPr="002D4CBD">
        <w:rPr>
          <w:rFonts w:ascii="Calibri" w:hAnsi="Calibri" w:cs="Calibri"/>
          <w:sz w:val="22"/>
          <w:szCs w:val="22"/>
        </w:rPr>
        <w:t xml:space="preserve">starts off with small </w:t>
      </w:r>
      <w:r w:rsidR="00DD03FC" w:rsidRPr="002D4CBD">
        <w:rPr>
          <w:rFonts w:ascii="Calibri" w:hAnsi="Calibri" w:cs="Calibri"/>
          <w:sz w:val="22"/>
          <w:szCs w:val="22"/>
        </w:rPr>
        <w:t xml:space="preserve">“proof of concept” </w:t>
      </w:r>
      <w:r w:rsidRPr="002D4CBD">
        <w:rPr>
          <w:rFonts w:ascii="Calibri" w:hAnsi="Calibri" w:cs="Calibri"/>
          <w:sz w:val="22"/>
          <w:szCs w:val="22"/>
        </w:rPr>
        <w:t>projects</w:t>
      </w:r>
      <w:r w:rsidR="00DD03FC" w:rsidRPr="002D4CBD">
        <w:rPr>
          <w:rFonts w:ascii="Calibri" w:hAnsi="Calibri" w:cs="Calibri"/>
          <w:sz w:val="22"/>
          <w:szCs w:val="22"/>
        </w:rPr>
        <w:t xml:space="preserve"> (e.g., a protype design with sleek appearance and small-scale desirable functionality), which justify</w:t>
      </w:r>
      <w:r w:rsidRPr="002D4CBD">
        <w:rPr>
          <w:rFonts w:ascii="Calibri" w:hAnsi="Calibri" w:cs="Calibri"/>
          <w:sz w:val="22"/>
          <w:szCs w:val="22"/>
        </w:rPr>
        <w:t xml:space="preserve"> further commitments</w:t>
      </w:r>
      <w:r w:rsidR="00086008" w:rsidRPr="002D4CBD">
        <w:rPr>
          <w:rFonts w:ascii="Calibri" w:hAnsi="Calibri" w:cs="Calibri"/>
          <w:sz w:val="22"/>
          <w:szCs w:val="22"/>
        </w:rPr>
        <w:t xml:space="preserve"> only when successful</w:t>
      </w:r>
      <w:r w:rsidRPr="002D4CBD">
        <w:rPr>
          <w:rFonts w:ascii="Calibri" w:hAnsi="Calibri" w:cs="Calibri"/>
          <w:sz w:val="22"/>
          <w:szCs w:val="22"/>
        </w:rPr>
        <w:t xml:space="preserve">. However, </w:t>
      </w:r>
      <w:proofErr w:type="gramStart"/>
      <w:r w:rsidRPr="002D4CBD">
        <w:rPr>
          <w:rFonts w:ascii="Calibri" w:hAnsi="Calibri" w:cs="Calibri"/>
          <w:sz w:val="22"/>
          <w:szCs w:val="22"/>
        </w:rPr>
        <w:t>early stage</w:t>
      </w:r>
      <w:proofErr w:type="gramEnd"/>
      <w:r w:rsidRPr="002D4CBD">
        <w:rPr>
          <w:rFonts w:ascii="Calibri" w:hAnsi="Calibri" w:cs="Calibri"/>
          <w:sz w:val="22"/>
          <w:szCs w:val="22"/>
        </w:rPr>
        <w:t xml:space="preserve"> success</w:t>
      </w:r>
      <w:r w:rsidR="00086008" w:rsidRPr="002D4CBD">
        <w:rPr>
          <w:rFonts w:ascii="Calibri" w:hAnsi="Calibri" w:cs="Calibri"/>
          <w:sz w:val="22"/>
          <w:szCs w:val="22"/>
        </w:rPr>
        <w:t xml:space="preserve">es (which were </w:t>
      </w:r>
      <w:r w:rsidR="00C84497">
        <w:rPr>
          <w:rFonts w:ascii="Calibri" w:hAnsi="Calibri" w:cs="Calibri"/>
          <w:sz w:val="22"/>
          <w:szCs w:val="22"/>
        </w:rPr>
        <w:t xml:space="preserve">perceived but </w:t>
      </w:r>
      <w:r w:rsidR="00086008" w:rsidRPr="002D4CBD">
        <w:rPr>
          <w:rFonts w:ascii="Calibri" w:hAnsi="Calibri" w:cs="Calibri"/>
          <w:sz w:val="22"/>
          <w:szCs w:val="22"/>
        </w:rPr>
        <w:t>not fully proven)</w:t>
      </w:r>
      <w:r w:rsidRPr="002D4CBD">
        <w:rPr>
          <w:rFonts w:ascii="Calibri" w:hAnsi="Calibri" w:cs="Calibri"/>
          <w:sz w:val="22"/>
          <w:szCs w:val="22"/>
        </w:rPr>
        <w:t xml:space="preserve"> encouraged the executive team to consider eve</w:t>
      </w:r>
      <w:r w:rsidR="00C84497">
        <w:rPr>
          <w:rFonts w:ascii="Calibri" w:hAnsi="Calibri" w:cs="Calibri"/>
          <w:sz w:val="22"/>
          <w:szCs w:val="22"/>
        </w:rPr>
        <w:t>r</w:t>
      </w:r>
      <w:r w:rsidRPr="002D4CBD">
        <w:rPr>
          <w:rFonts w:ascii="Calibri" w:hAnsi="Calibri" w:cs="Calibri"/>
          <w:sz w:val="22"/>
          <w:szCs w:val="22"/>
        </w:rPr>
        <w:t xml:space="preserve"> more new “promising” projects</w:t>
      </w:r>
      <w:r w:rsidR="00086008" w:rsidRPr="002D4CBD">
        <w:rPr>
          <w:rFonts w:ascii="Calibri" w:hAnsi="Calibri" w:cs="Calibri"/>
          <w:sz w:val="22"/>
          <w:szCs w:val="22"/>
        </w:rPr>
        <w:t xml:space="preserve"> (such as</w:t>
      </w:r>
      <w:r w:rsidRPr="002D4CBD">
        <w:rPr>
          <w:rFonts w:ascii="Calibri" w:hAnsi="Calibri" w:cs="Calibri"/>
          <w:sz w:val="22"/>
          <w:szCs w:val="22"/>
        </w:rPr>
        <w:t xml:space="preserve"> a </w:t>
      </w:r>
      <w:r w:rsidR="00086008" w:rsidRPr="002D4CBD">
        <w:rPr>
          <w:rFonts w:ascii="Calibri" w:hAnsi="Calibri" w:cs="Calibri"/>
          <w:sz w:val="22"/>
          <w:szCs w:val="22"/>
        </w:rPr>
        <w:t>“</w:t>
      </w:r>
      <w:r w:rsidRPr="002D4CBD">
        <w:rPr>
          <w:rFonts w:ascii="Calibri" w:hAnsi="Calibri" w:cs="Calibri"/>
          <w:sz w:val="22"/>
          <w:szCs w:val="22"/>
        </w:rPr>
        <w:t>solar paper</w:t>
      </w:r>
      <w:r w:rsidR="00086008" w:rsidRPr="002D4CBD">
        <w:rPr>
          <w:rFonts w:ascii="Calibri" w:hAnsi="Calibri" w:cs="Calibri"/>
          <w:sz w:val="22"/>
          <w:szCs w:val="22"/>
        </w:rPr>
        <w:t>”</w:t>
      </w:r>
      <w:r w:rsidRPr="002D4CBD">
        <w:rPr>
          <w:rFonts w:ascii="Calibri" w:hAnsi="Calibri" w:cs="Calibri"/>
          <w:sz w:val="22"/>
          <w:szCs w:val="22"/>
        </w:rPr>
        <w:t xml:space="preserve"> prototype</w:t>
      </w:r>
      <w:r w:rsidR="00086008" w:rsidRPr="002D4CBD">
        <w:rPr>
          <w:rFonts w:ascii="Calibri" w:hAnsi="Calibri" w:cs="Calibri"/>
          <w:sz w:val="22"/>
          <w:szCs w:val="22"/>
        </w:rPr>
        <w:t>)</w:t>
      </w:r>
      <w:r w:rsidR="00C84497">
        <w:rPr>
          <w:rFonts w:ascii="Calibri" w:hAnsi="Calibri" w:cs="Calibri"/>
          <w:sz w:val="22"/>
          <w:szCs w:val="22"/>
        </w:rPr>
        <w:t xml:space="preserve">, driving an inflation of </w:t>
      </w:r>
      <w:r w:rsidR="00C84497" w:rsidRPr="002D4CBD">
        <w:rPr>
          <w:rFonts w:ascii="Calibri" w:hAnsi="Calibri" w:cs="Calibri"/>
          <w:sz w:val="22"/>
          <w:szCs w:val="22"/>
        </w:rPr>
        <w:t>70 projects pursued in parallel</w:t>
      </w:r>
      <w:r w:rsidRPr="002D4CBD">
        <w:rPr>
          <w:rFonts w:ascii="Calibri" w:hAnsi="Calibri" w:cs="Calibri"/>
          <w:sz w:val="22"/>
          <w:szCs w:val="22"/>
        </w:rPr>
        <w:t xml:space="preserve">. </w:t>
      </w:r>
    </w:p>
    <w:p w14:paraId="5A239C89" w14:textId="44969476" w:rsidR="00FE7C21" w:rsidRPr="002D4CBD" w:rsidRDefault="00FE7C21" w:rsidP="00EB0E37">
      <w:pPr>
        <w:pStyle w:val="ListParagraph"/>
        <w:numPr>
          <w:ilvl w:val="0"/>
          <w:numId w:val="4"/>
        </w:numPr>
        <w:ind w:left="284" w:firstLineChars="0" w:hanging="284"/>
        <w:jc w:val="both"/>
        <w:rPr>
          <w:rFonts w:ascii="Calibri" w:hAnsi="Calibri" w:cs="Calibri"/>
          <w:sz w:val="22"/>
          <w:szCs w:val="22"/>
        </w:rPr>
      </w:pPr>
      <w:r w:rsidRPr="002D4CBD">
        <w:rPr>
          <w:rFonts w:ascii="Calibri" w:hAnsi="Calibri" w:cs="Calibri"/>
          <w:sz w:val="22"/>
          <w:szCs w:val="22"/>
        </w:rPr>
        <w:t xml:space="preserve">Senior executives </w:t>
      </w:r>
      <w:r w:rsidRPr="002D4CBD">
        <w:rPr>
          <w:rFonts w:ascii="Calibri" w:hAnsi="Calibri" w:cs="Calibri"/>
          <w:i/>
          <w:iCs/>
          <w:sz w:val="22"/>
          <w:szCs w:val="22"/>
        </w:rPr>
        <w:t>rarely kill</w:t>
      </w:r>
      <w:r w:rsidR="005401C0" w:rsidRPr="002D4CBD">
        <w:rPr>
          <w:rFonts w:ascii="Calibri" w:hAnsi="Calibri" w:cs="Calibri"/>
          <w:i/>
          <w:iCs/>
          <w:sz w:val="22"/>
          <w:szCs w:val="22"/>
        </w:rPr>
        <w:t>ed</w:t>
      </w:r>
      <w:r w:rsidRPr="002D4CBD">
        <w:rPr>
          <w:rFonts w:ascii="Calibri" w:hAnsi="Calibri" w:cs="Calibri"/>
          <w:i/>
          <w:iCs/>
          <w:sz w:val="22"/>
          <w:szCs w:val="22"/>
        </w:rPr>
        <w:t xml:space="preserve"> projects</w:t>
      </w:r>
      <w:r w:rsidRPr="002D4CBD">
        <w:rPr>
          <w:rFonts w:ascii="Calibri" w:hAnsi="Calibri" w:cs="Calibri"/>
          <w:sz w:val="22"/>
          <w:szCs w:val="22"/>
        </w:rPr>
        <w:t xml:space="preserve">. </w:t>
      </w:r>
      <w:r w:rsidR="00086008" w:rsidRPr="002D4CBD">
        <w:rPr>
          <w:rFonts w:ascii="Calibri" w:hAnsi="Calibri" w:cs="Calibri"/>
          <w:sz w:val="22"/>
          <w:szCs w:val="22"/>
        </w:rPr>
        <w:t>The</w:t>
      </w:r>
      <w:r w:rsidRPr="002D4CBD">
        <w:rPr>
          <w:rFonts w:ascii="Calibri" w:hAnsi="Calibri" w:cs="Calibri"/>
          <w:sz w:val="22"/>
          <w:szCs w:val="22"/>
        </w:rPr>
        <w:t xml:space="preserve"> senior team </w:t>
      </w:r>
      <w:r w:rsidR="00F42672">
        <w:rPr>
          <w:rFonts w:ascii="Calibri" w:hAnsi="Calibri" w:cs="Calibri"/>
          <w:sz w:val="22"/>
          <w:szCs w:val="22"/>
        </w:rPr>
        <w:t>succeeded</w:t>
      </w:r>
      <w:r w:rsidR="005401C0" w:rsidRPr="002D4CBD">
        <w:rPr>
          <w:rFonts w:ascii="Calibri" w:hAnsi="Calibri" w:cs="Calibri"/>
          <w:sz w:val="22"/>
          <w:szCs w:val="22"/>
        </w:rPr>
        <w:t xml:space="preserve"> </w:t>
      </w:r>
      <w:r w:rsidRPr="002D4CBD">
        <w:rPr>
          <w:rFonts w:ascii="Calibri" w:hAnsi="Calibri" w:cs="Calibri"/>
          <w:sz w:val="22"/>
          <w:szCs w:val="22"/>
        </w:rPr>
        <w:t xml:space="preserve">only 5 </w:t>
      </w:r>
      <w:r w:rsidR="00F42672">
        <w:rPr>
          <w:rFonts w:ascii="Calibri" w:hAnsi="Calibri" w:cs="Calibri"/>
          <w:sz w:val="22"/>
          <w:szCs w:val="22"/>
        </w:rPr>
        <w:t xml:space="preserve">times </w:t>
      </w:r>
      <w:r w:rsidR="00F42672" w:rsidRPr="002D4CBD">
        <w:rPr>
          <w:rFonts w:ascii="Calibri" w:hAnsi="Calibri" w:cs="Calibri"/>
          <w:sz w:val="22"/>
          <w:szCs w:val="22"/>
        </w:rPr>
        <w:t>in the three years</w:t>
      </w:r>
      <w:r w:rsidR="00F42672">
        <w:rPr>
          <w:rFonts w:ascii="Calibri" w:hAnsi="Calibri" w:cs="Calibri"/>
          <w:sz w:val="22"/>
          <w:szCs w:val="22"/>
        </w:rPr>
        <w:t xml:space="preserve"> to terminate </w:t>
      </w:r>
      <w:r w:rsidRPr="002D4CBD">
        <w:rPr>
          <w:rFonts w:ascii="Calibri" w:hAnsi="Calibri" w:cs="Calibri"/>
          <w:sz w:val="22"/>
          <w:szCs w:val="22"/>
        </w:rPr>
        <w:t>projects</w:t>
      </w:r>
      <w:r w:rsidR="00086008" w:rsidRPr="002D4CBD">
        <w:rPr>
          <w:rFonts w:ascii="Calibri" w:hAnsi="Calibri" w:cs="Calibri"/>
          <w:sz w:val="22"/>
          <w:szCs w:val="22"/>
        </w:rPr>
        <w:t xml:space="preserve">, </w:t>
      </w:r>
      <w:r w:rsidRPr="002D4CBD">
        <w:rPr>
          <w:rFonts w:ascii="Calibri" w:hAnsi="Calibri" w:cs="Calibri"/>
          <w:sz w:val="22"/>
          <w:szCs w:val="22"/>
        </w:rPr>
        <w:t xml:space="preserve">and those terminations were project mergers or </w:t>
      </w:r>
      <w:r w:rsidR="00F42672">
        <w:rPr>
          <w:rFonts w:ascii="Calibri" w:hAnsi="Calibri" w:cs="Calibri"/>
          <w:sz w:val="22"/>
          <w:szCs w:val="22"/>
        </w:rPr>
        <w:t>obvious</w:t>
      </w:r>
      <w:r w:rsidRPr="002D4CBD">
        <w:rPr>
          <w:rFonts w:ascii="Calibri" w:hAnsi="Calibri" w:cs="Calibri"/>
          <w:sz w:val="22"/>
          <w:szCs w:val="22"/>
        </w:rPr>
        <w:t xml:space="preserve"> failures. </w:t>
      </w:r>
      <w:r w:rsidR="00086008" w:rsidRPr="002D4CBD">
        <w:rPr>
          <w:rFonts w:ascii="Calibri" w:hAnsi="Calibri" w:cs="Calibri"/>
          <w:sz w:val="22"/>
          <w:szCs w:val="22"/>
        </w:rPr>
        <w:t>Any</w:t>
      </w:r>
      <w:r w:rsidRPr="002D4CBD">
        <w:rPr>
          <w:rFonts w:ascii="Calibri" w:hAnsi="Calibri" w:cs="Calibri"/>
          <w:sz w:val="22"/>
          <w:szCs w:val="22"/>
        </w:rPr>
        <w:t xml:space="preserve"> hint that a project might be terminated by the senior executive team usually invoke</w:t>
      </w:r>
      <w:r w:rsidR="005401C0" w:rsidRPr="002D4CBD">
        <w:rPr>
          <w:rFonts w:ascii="Calibri" w:hAnsi="Calibri" w:cs="Calibri"/>
          <w:sz w:val="22"/>
          <w:szCs w:val="22"/>
        </w:rPr>
        <w:t>d</w:t>
      </w:r>
      <w:r w:rsidRPr="002D4CBD">
        <w:rPr>
          <w:rFonts w:ascii="Calibri" w:hAnsi="Calibri" w:cs="Calibri"/>
          <w:sz w:val="22"/>
          <w:szCs w:val="22"/>
        </w:rPr>
        <w:t xml:space="preserve"> “new” information by the project leaders about bright prospect</w:t>
      </w:r>
      <w:r w:rsidR="00086008" w:rsidRPr="002D4CBD">
        <w:rPr>
          <w:rFonts w:ascii="Calibri" w:hAnsi="Calibri" w:cs="Calibri"/>
          <w:sz w:val="22"/>
          <w:szCs w:val="22"/>
        </w:rPr>
        <w:t>s</w:t>
      </w:r>
      <w:r w:rsidRPr="002D4CBD">
        <w:rPr>
          <w:rFonts w:ascii="Calibri" w:hAnsi="Calibri" w:cs="Calibri"/>
          <w:sz w:val="22"/>
          <w:szCs w:val="22"/>
        </w:rPr>
        <w:t xml:space="preserve"> and </w:t>
      </w:r>
      <w:r w:rsidR="00086008" w:rsidRPr="002D4CBD">
        <w:rPr>
          <w:rFonts w:ascii="Calibri" w:hAnsi="Calibri" w:cs="Calibri"/>
          <w:sz w:val="22"/>
          <w:szCs w:val="22"/>
        </w:rPr>
        <w:t xml:space="preserve">renewed </w:t>
      </w:r>
      <w:r w:rsidR="00086008" w:rsidRPr="002D4CBD">
        <w:rPr>
          <w:rFonts w:ascii="Calibri" w:hAnsi="Calibri" w:cs="Calibri"/>
          <w:sz w:val="22"/>
          <w:szCs w:val="22"/>
        </w:rPr>
        <w:lastRenderedPageBreak/>
        <w:t xml:space="preserve">reasons for </w:t>
      </w:r>
      <w:r w:rsidRPr="002D4CBD">
        <w:rPr>
          <w:rFonts w:ascii="Calibri" w:hAnsi="Calibri" w:cs="Calibri"/>
          <w:sz w:val="22"/>
          <w:szCs w:val="22"/>
        </w:rPr>
        <w:t>optimis</w:t>
      </w:r>
      <w:r w:rsidR="00086008" w:rsidRPr="002D4CBD">
        <w:rPr>
          <w:rFonts w:ascii="Calibri" w:hAnsi="Calibri" w:cs="Calibri"/>
          <w:sz w:val="22"/>
          <w:szCs w:val="22"/>
        </w:rPr>
        <w:t>m</w:t>
      </w:r>
      <w:r w:rsidRPr="002D4CBD">
        <w:rPr>
          <w:rFonts w:ascii="Calibri" w:hAnsi="Calibri" w:cs="Calibri"/>
          <w:sz w:val="22"/>
          <w:szCs w:val="22"/>
        </w:rPr>
        <w:t xml:space="preserve">. </w:t>
      </w:r>
      <w:r w:rsidR="00277711">
        <w:rPr>
          <w:rFonts w:ascii="Calibri" w:hAnsi="Calibri" w:cs="Calibri"/>
          <w:sz w:val="22"/>
          <w:szCs w:val="22"/>
        </w:rPr>
        <w:t>S</w:t>
      </w:r>
      <w:r w:rsidRPr="002D4CBD">
        <w:rPr>
          <w:rFonts w:ascii="Calibri" w:hAnsi="Calibri" w:cs="Calibri"/>
          <w:sz w:val="22"/>
          <w:szCs w:val="22"/>
        </w:rPr>
        <w:t xml:space="preserve">enior management </w:t>
      </w:r>
      <w:r w:rsidR="00277711">
        <w:rPr>
          <w:rFonts w:ascii="Calibri" w:hAnsi="Calibri" w:cs="Calibri"/>
          <w:sz w:val="22"/>
          <w:szCs w:val="22"/>
        </w:rPr>
        <w:t>felt</w:t>
      </w:r>
      <w:r w:rsidR="00086008" w:rsidRPr="002D4CBD">
        <w:rPr>
          <w:rFonts w:ascii="Calibri" w:hAnsi="Calibri" w:cs="Calibri"/>
          <w:sz w:val="22"/>
          <w:szCs w:val="22"/>
        </w:rPr>
        <w:t xml:space="preserve"> more comfortable </w:t>
      </w:r>
      <w:r w:rsidRPr="002D4CBD">
        <w:rPr>
          <w:rFonts w:ascii="Calibri" w:hAnsi="Calibri" w:cs="Calibri"/>
          <w:sz w:val="22"/>
          <w:szCs w:val="22"/>
        </w:rPr>
        <w:t>believ</w:t>
      </w:r>
      <w:r w:rsidR="00277711">
        <w:rPr>
          <w:rFonts w:ascii="Calibri" w:hAnsi="Calibri" w:cs="Calibri"/>
          <w:sz w:val="22"/>
          <w:szCs w:val="22"/>
        </w:rPr>
        <w:t>ing</w:t>
      </w:r>
      <w:r w:rsidRPr="002D4CBD">
        <w:rPr>
          <w:rFonts w:ascii="Calibri" w:hAnsi="Calibri" w:cs="Calibri"/>
          <w:sz w:val="22"/>
          <w:szCs w:val="22"/>
        </w:rPr>
        <w:t xml:space="preserve"> </w:t>
      </w:r>
      <w:r w:rsidR="00086008" w:rsidRPr="002D4CBD">
        <w:rPr>
          <w:rFonts w:ascii="Calibri" w:hAnsi="Calibri" w:cs="Calibri"/>
          <w:sz w:val="22"/>
          <w:szCs w:val="22"/>
        </w:rPr>
        <w:t xml:space="preserve">in </w:t>
      </w:r>
      <w:r w:rsidR="00CC427A">
        <w:rPr>
          <w:rFonts w:ascii="Calibri" w:hAnsi="Calibri" w:cs="Calibri"/>
          <w:sz w:val="22"/>
          <w:szCs w:val="22"/>
        </w:rPr>
        <w:t>undiminished</w:t>
      </w:r>
      <w:r w:rsidR="00CC427A" w:rsidRPr="002D4CBD">
        <w:rPr>
          <w:rFonts w:ascii="Calibri" w:hAnsi="Calibri" w:cs="Calibri"/>
          <w:sz w:val="22"/>
          <w:szCs w:val="22"/>
        </w:rPr>
        <w:t xml:space="preserve"> </w:t>
      </w:r>
      <w:r w:rsidRPr="002D4CBD">
        <w:rPr>
          <w:rFonts w:ascii="Calibri" w:hAnsi="Calibri" w:cs="Calibri"/>
          <w:sz w:val="22"/>
          <w:szCs w:val="22"/>
        </w:rPr>
        <w:t>success chances than admitting a (sometimes) obvious loss.</w:t>
      </w:r>
    </w:p>
    <w:p w14:paraId="23392BE2" w14:textId="7692AEF1" w:rsidR="00FE7C21" w:rsidRPr="002D4CBD" w:rsidRDefault="00FE7C21" w:rsidP="00EB0E37">
      <w:pPr>
        <w:pStyle w:val="ListParagraph"/>
        <w:numPr>
          <w:ilvl w:val="0"/>
          <w:numId w:val="4"/>
        </w:numPr>
        <w:ind w:left="284" w:firstLineChars="0" w:hanging="284"/>
        <w:jc w:val="both"/>
        <w:rPr>
          <w:rFonts w:ascii="Calibri" w:hAnsi="Calibri" w:cs="Calibri"/>
          <w:sz w:val="22"/>
          <w:szCs w:val="22"/>
        </w:rPr>
      </w:pPr>
      <w:r w:rsidRPr="002D4CBD">
        <w:rPr>
          <w:rFonts w:ascii="Calibri" w:hAnsi="Calibri" w:cs="Calibri"/>
          <w:i/>
          <w:iCs/>
          <w:sz w:val="22"/>
          <w:szCs w:val="22"/>
        </w:rPr>
        <w:t>A few longer-term projects</w:t>
      </w:r>
      <w:r w:rsidRPr="002D4CBD">
        <w:rPr>
          <w:rFonts w:ascii="Calibri" w:hAnsi="Calibri" w:cs="Calibri"/>
          <w:sz w:val="22"/>
          <w:szCs w:val="22"/>
        </w:rPr>
        <w:t xml:space="preserve"> </w:t>
      </w:r>
      <w:r w:rsidR="00E436B9">
        <w:rPr>
          <w:rFonts w:ascii="Calibri" w:hAnsi="Calibri" w:cs="Calibri"/>
          <w:sz w:val="22"/>
          <w:szCs w:val="22"/>
        </w:rPr>
        <w:t>utilized</w:t>
      </w:r>
      <w:r w:rsidR="00E436B9" w:rsidRPr="002D4CBD">
        <w:rPr>
          <w:rFonts w:ascii="Calibri" w:hAnsi="Calibri" w:cs="Calibri"/>
          <w:sz w:val="22"/>
          <w:szCs w:val="22"/>
        </w:rPr>
        <w:t xml:space="preserve"> </w:t>
      </w:r>
      <w:r w:rsidRPr="002D4CBD">
        <w:rPr>
          <w:rFonts w:ascii="Calibri" w:hAnsi="Calibri" w:cs="Calibri"/>
          <w:sz w:val="22"/>
          <w:szCs w:val="22"/>
        </w:rPr>
        <w:t xml:space="preserve">a large portion of resources, but </w:t>
      </w:r>
      <w:r w:rsidR="00086008" w:rsidRPr="002D4CBD">
        <w:rPr>
          <w:rFonts w:ascii="Calibri" w:hAnsi="Calibri" w:cs="Calibri"/>
          <w:sz w:val="22"/>
          <w:szCs w:val="22"/>
        </w:rPr>
        <w:t xml:space="preserve">could </w:t>
      </w:r>
      <w:r w:rsidRPr="002D4CBD">
        <w:rPr>
          <w:rFonts w:ascii="Calibri" w:hAnsi="Calibri" w:cs="Calibri"/>
          <w:sz w:val="22"/>
          <w:szCs w:val="22"/>
        </w:rPr>
        <w:t>not be effectively reviewed</w:t>
      </w:r>
      <w:r w:rsidR="00086008" w:rsidRPr="002D4CBD">
        <w:rPr>
          <w:rFonts w:ascii="Calibri" w:hAnsi="Calibri" w:cs="Calibri"/>
          <w:sz w:val="22"/>
          <w:szCs w:val="22"/>
        </w:rPr>
        <w:t xml:space="preserve"> </w:t>
      </w:r>
      <w:r w:rsidR="00E436B9" w:rsidRPr="002D4CBD">
        <w:rPr>
          <w:rFonts w:ascii="Calibri" w:hAnsi="Calibri" w:cs="Calibri"/>
          <w:sz w:val="22"/>
          <w:szCs w:val="22"/>
        </w:rPr>
        <w:t>mid-course</w:t>
      </w:r>
      <w:r w:rsidRPr="002D4CBD">
        <w:rPr>
          <w:rFonts w:ascii="Calibri" w:hAnsi="Calibri" w:cs="Calibri"/>
          <w:sz w:val="22"/>
          <w:szCs w:val="22"/>
        </w:rPr>
        <w:t xml:space="preserve">, and their resources </w:t>
      </w:r>
      <w:r w:rsidR="00E436B9">
        <w:rPr>
          <w:rFonts w:ascii="Calibri" w:hAnsi="Calibri" w:cs="Calibri"/>
          <w:sz w:val="22"/>
          <w:szCs w:val="22"/>
        </w:rPr>
        <w:t xml:space="preserve">were </w:t>
      </w:r>
      <w:r w:rsidRPr="002D4CBD">
        <w:rPr>
          <w:rFonts w:ascii="Calibri" w:hAnsi="Calibri" w:cs="Calibri"/>
          <w:sz w:val="22"/>
          <w:szCs w:val="22"/>
        </w:rPr>
        <w:t xml:space="preserve">not </w:t>
      </w:r>
      <w:r w:rsidR="00E436B9">
        <w:rPr>
          <w:rFonts w:ascii="Calibri" w:hAnsi="Calibri" w:cs="Calibri"/>
          <w:sz w:val="22"/>
          <w:szCs w:val="22"/>
        </w:rPr>
        <w:t xml:space="preserve">even planned to </w:t>
      </w:r>
      <w:r w:rsidRPr="002D4CBD">
        <w:rPr>
          <w:rFonts w:ascii="Calibri" w:hAnsi="Calibri" w:cs="Calibri"/>
          <w:sz w:val="22"/>
          <w:szCs w:val="22"/>
        </w:rPr>
        <w:t>be reallocated towards alternative projects</w:t>
      </w:r>
      <w:r w:rsidR="00E436B9">
        <w:rPr>
          <w:rFonts w:ascii="Calibri" w:hAnsi="Calibri" w:cs="Calibri"/>
          <w:sz w:val="22"/>
          <w:szCs w:val="22"/>
        </w:rPr>
        <w:t xml:space="preserve"> in the event of failure</w:t>
      </w:r>
      <w:r w:rsidRPr="002D4CBD">
        <w:rPr>
          <w:rFonts w:ascii="Calibri" w:hAnsi="Calibri" w:cs="Calibri"/>
          <w:sz w:val="22"/>
          <w:szCs w:val="22"/>
        </w:rPr>
        <w:t xml:space="preserve">. In </w:t>
      </w:r>
      <w:r w:rsidR="00086008" w:rsidRPr="002D4CBD">
        <w:rPr>
          <w:rFonts w:ascii="Calibri" w:hAnsi="Calibri" w:cs="Calibri"/>
          <w:sz w:val="22"/>
          <w:szCs w:val="22"/>
        </w:rPr>
        <w:t>this case, a</w:t>
      </w:r>
      <w:r w:rsidRPr="002D4CBD">
        <w:rPr>
          <w:rFonts w:ascii="Calibri" w:hAnsi="Calibri" w:cs="Calibri"/>
          <w:sz w:val="22"/>
          <w:szCs w:val="22"/>
        </w:rPr>
        <w:t xml:space="preserve"> solar car project</w:t>
      </w:r>
      <w:r w:rsidR="00086008" w:rsidRPr="002D4CBD">
        <w:rPr>
          <w:rFonts w:ascii="Calibri" w:hAnsi="Calibri" w:cs="Calibri"/>
          <w:sz w:val="22"/>
          <w:szCs w:val="22"/>
        </w:rPr>
        <w:t xml:space="preserve"> and a</w:t>
      </w:r>
      <w:r w:rsidRPr="002D4CBD">
        <w:rPr>
          <w:rFonts w:ascii="Calibri" w:hAnsi="Calibri" w:cs="Calibri"/>
          <w:sz w:val="22"/>
          <w:szCs w:val="22"/>
        </w:rPr>
        <w:t xml:space="preserve"> solar aircraft </w:t>
      </w:r>
      <w:r w:rsidR="00086008" w:rsidRPr="002D4CBD">
        <w:rPr>
          <w:rFonts w:ascii="Calibri" w:hAnsi="Calibri" w:cs="Calibri"/>
          <w:sz w:val="22"/>
          <w:szCs w:val="22"/>
        </w:rPr>
        <w:t>project kept</w:t>
      </w:r>
      <w:r w:rsidRPr="002D4CBD">
        <w:rPr>
          <w:rFonts w:ascii="Calibri" w:hAnsi="Calibri" w:cs="Calibri"/>
          <w:sz w:val="22"/>
          <w:szCs w:val="22"/>
        </w:rPr>
        <w:t xml:space="preserve"> ongoing for more than three years, accounting for almost 50% of the total budget. </w:t>
      </w:r>
      <w:r w:rsidR="001031AF" w:rsidRPr="002D4CBD">
        <w:rPr>
          <w:rFonts w:ascii="Calibri" w:hAnsi="Calibri" w:cs="Calibri"/>
          <w:sz w:val="22"/>
          <w:szCs w:val="22"/>
        </w:rPr>
        <w:t>Both</w:t>
      </w:r>
      <w:r w:rsidRPr="002D4CBD">
        <w:rPr>
          <w:rFonts w:ascii="Calibri" w:hAnsi="Calibri" w:cs="Calibri"/>
          <w:sz w:val="22"/>
          <w:szCs w:val="22"/>
        </w:rPr>
        <w:t xml:space="preserve"> projects </w:t>
      </w:r>
      <w:r w:rsidR="00086008" w:rsidRPr="002D4CBD">
        <w:rPr>
          <w:rFonts w:ascii="Calibri" w:hAnsi="Calibri" w:cs="Calibri"/>
          <w:sz w:val="22"/>
          <w:szCs w:val="22"/>
        </w:rPr>
        <w:t>had the potential for</w:t>
      </w:r>
      <w:r w:rsidRPr="002D4CBD">
        <w:rPr>
          <w:rFonts w:ascii="Calibri" w:hAnsi="Calibri" w:cs="Calibri"/>
          <w:sz w:val="22"/>
          <w:szCs w:val="22"/>
        </w:rPr>
        <w:t xml:space="preserve"> significant returns. The solar car project </w:t>
      </w:r>
      <w:r w:rsidR="00086008" w:rsidRPr="002D4CBD">
        <w:rPr>
          <w:rFonts w:ascii="Calibri" w:hAnsi="Calibri" w:cs="Calibri"/>
          <w:sz w:val="22"/>
          <w:szCs w:val="22"/>
        </w:rPr>
        <w:t>was</w:t>
      </w:r>
      <w:r w:rsidRPr="002D4CBD">
        <w:rPr>
          <w:rFonts w:ascii="Calibri" w:hAnsi="Calibri" w:cs="Calibri"/>
          <w:sz w:val="22"/>
          <w:szCs w:val="22"/>
        </w:rPr>
        <w:t xml:space="preserve"> jointly developed with </w:t>
      </w:r>
      <w:r w:rsidR="00F42672">
        <w:rPr>
          <w:rFonts w:ascii="Calibri" w:hAnsi="Calibri" w:cs="Calibri"/>
          <w:sz w:val="22"/>
          <w:szCs w:val="22"/>
        </w:rPr>
        <w:t>a major global car company</w:t>
      </w:r>
      <w:r w:rsidR="00086008" w:rsidRPr="002D4CBD">
        <w:rPr>
          <w:rFonts w:ascii="Calibri" w:hAnsi="Calibri" w:cs="Calibri"/>
          <w:sz w:val="22"/>
          <w:szCs w:val="22"/>
        </w:rPr>
        <w:t xml:space="preserve"> and</w:t>
      </w:r>
      <w:r w:rsidRPr="002D4CBD">
        <w:rPr>
          <w:rFonts w:ascii="Calibri" w:hAnsi="Calibri" w:cs="Calibri"/>
          <w:sz w:val="22"/>
          <w:szCs w:val="22"/>
        </w:rPr>
        <w:t xml:space="preserve"> took two years to design a prototype and test feasibility </w:t>
      </w:r>
      <w:r w:rsidR="00086008" w:rsidRPr="002D4CBD">
        <w:rPr>
          <w:rFonts w:ascii="Calibri" w:hAnsi="Calibri" w:cs="Calibri"/>
          <w:sz w:val="22"/>
          <w:szCs w:val="22"/>
        </w:rPr>
        <w:t>over</w:t>
      </w:r>
      <w:r w:rsidRPr="002D4CBD">
        <w:rPr>
          <w:rFonts w:ascii="Calibri" w:hAnsi="Calibri" w:cs="Calibri"/>
          <w:sz w:val="22"/>
          <w:szCs w:val="22"/>
        </w:rPr>
        <w:t xml:space="preserve"> a wide range of applications. </w:t>
      </w:r>
      <w:r w:rsidR="00F42672">
        <w:rPr>
          <w:rFonts w:ascii="Calibri" w:hAnsi="Calibri" w:cs="Calibri"/>
          <w:sz w:val="22"/>
          <w:szCs w:val="22"/>
        </w:rPr>
        <w:t>T</w:t>
      </w:r>
      <w:r w:rsidR="00086008" w:rsidRPr="002D4CBD">
        <w:rPr>
          <w:rFonts w:ascii="Calibri" w:hAnsi="Calibri" w:cs="Calibri"/>
          <w:sz w:val="22"/>
          <w:szCs w:val="22"/>
        </w:rPr>
        <w:t xml:space="preserve">he resulting product </w:t>
      </w:r>
      <w:r w:rsidR="00F42672">
        <w:rPr>
          <w:rFonts w:ascii="Calibri" w:hAnsi="Calibri" w:cs="Calibri"/>
          <w:sz w:val="22"/>
          <w:szCs w:val="22"/>
        </w:rPr>
        <w:t>might</w:t>
      </w:r>
      <w:r w:rsidR="00086008" w:rsidRPr="002D4CBD">
        <w:rPr>
          <w:rFonts w:ascii="Calibri" w:hAnsi="Calibri" w:cs="Calibri"/>
          <w:sz w:val="22"/>
          <w:szCs w:val="22"/>
        </w:rPr>
        <w:t xml:space="preserve"> </w:t>
      </w:r>
      <w:r w:rsidR="00F42672">
        <w:rPr>
          <w:rFonts w:ascii="Calibri" w:hAnsi="Calibri" w:cs="Calibri"/>
          <w:sz w:val="22"/>
          <w:szCs w:val="22"/>
        </w:rPr>
        <w:t xml:space="preserve">at some point </w:t>
      </w:r>
      <w:r w:rsidRPr="002D4CBD">
        <w:rPr>
          <w:rFonts w:ascii="Calibri" w:hAnsi="Calibri" w:cs="Calibri"/>
          <w:sz w:val="22"/>
          <w:szCs w:val="22"/>
        </w:rPr>
        <w:t>dominate the new generation of electric vehicles</w:t>
      </w:r>
      <w:r w:rsidR="00F42672">
        <w:rPr>
          <w:rFonts w:ascii="Calibri" w:hAnsi="Calibri" w:cs="Calibri"/>
          <w:sz w:val="22"/>
          <w:szCs w:val="22"/>
        </w:rPr>
        <w:t>, but</w:t>
      </w:r>
      <w:r w:rsidRPr="002D4CBD">
        <w:rPr>
          <w:rFonts w:ascii="Calibri" w:hAnsi="Calibri" w:cs="Calibri"/>
          <w:sz w:val="22"/>
          <w:szCs w:val="22"/>
        </w:rPr>
        <w:t xml:space="preserve"> </w:t>
      </w:r>
      <w:r w:rsidR="00086008" w:rsidRPr="002D4CBD">
        <w:rPr>
          <w:rFonts w:ascii="Calibri" w:hAnsi="Calibri" w:cs="Calibri"/>
          <w:sz w:val="22"/>
          <w:szCs w:val="22"/>
        </w:rPr>
        <w:t>failure would cause</w:t>
      </w:r>
      <w:r w:rsidRPr="002D4CBD">
        <w:rPr>
          <w:rFonts w:ascii="Calibri" w:hAnsi="Calibri" w:cs="Calibri"/>
          <w:sz w:val="22"/>
          <w:szCs w:val="22"/>
        </w:rPr>
        <w:t xml:space="preserve"> </w:t>
      </w:r>
      <w:r w:rsidR="00F42672">
        <w:rPr>
          <w:rFonts w:ascii="Calibri" w:hAnsi="Calibri" w:cs="Calibri"/>
          <w:sz w:val="22"/>
          <w:szCs w:val="22"/>
        </w:rPr>
        <w:t>a large</w:t>
      </w:r>
      <w:r w:rsidRPr="002D4CBD">
        <w:rPr>
          <w:rFonts w:ascii="Calibri" w:hAnsi="Calibri" w:cs="Calibri"/>
          <w:sz w:val="22"/>
          <w:szCs w:val="22"/>
        </w:rPr>
        <w:t xml:space="preserve"> investment loss. </w:t>
      </w:r>
      <w:r w:rsidR="00086008" w:rsidRPr="002D4CBD">
        <w:rPr>
          <w:rFonts w:ascii="Calibri" w:hAnsi="Calibri" w:cs="Calibri"/>
          <w:sz w:val="22"/>
          <w:szCs w:val="22"/>
        </w:rPr>
        <w:t>T</w:t>
      </w:r>
      <w:r w:rsidRPr="002D4CBD">
        <w:rPr>
          <w:rFonts w:ascii="Calibri" w:hAnsi="Calibri" w:cs="Calibri"/>
          <w:sz w:val="22"/>
          <w:szCs w:val="22"/>
        </w:rPr>
        <w:t xml:space="preserve">he solar aircraft project </w:t>
      </w:r>
      <w:r w:rsidR="00086008" w:rsidRPr="002D4CBD">
        <w:rPr>
          <w:rFonts w:ascii="Calibri" w:hAnsi="Calibri" w:cs="Calibri"/>
          <w:sz w:val="22"/>
          <w:szCs w:val="22"/>
        </w:rPr>
        <w:t>was</w:t>
      </w:r>
      <w:r w:rsidRPr="002D4CBD">
        <w:rPr>
          <w:rFonts w:ascii="Calibri" w:hAnsi="Calibri" w:cs="Calibri"/>
          <w:sz w:val="22"/>
          <w:szCs w:val="22"/>
        </w:rPr>
        <w:t xml:space="preserve"> jointly developed with </w:t>
      </w:r>
      <w:r w:rsidR="00E436B9">
        <w:rPr>
          <w:rFonts w:ascii="Calibri" w:hAnsi="Calibri" w:cs="Calibri"/>
          <w:sz w:val="22"/>
          <w:szCs w:val="22"/>
        </w:rPr>
        <w:t>a major social media platform</w:t>
      </w:r>
      <w:r w:rsidRPr="002D4CBD">
        <w:rPr>
          <w:rFonts w:ascii="Calibri" w:hAnsi="Calibri" w:cs="Calibri"/>
          <w:sz w:val="22"/>
          <w:szCs w:val="22"/>
        </w:rPr>
        <w:t xml:space="preserve">, achieving a successful </w:t>
      </w:r>
      <w:r w:rsidR="001031AF" w:rsidRPr="002D4CBD">
        <w:rPr>
          <w:rFonts w:ascii="Calibri" w:hAnsi="Calibri" w:cs="Calibri"/>
          <w:sz w:val="22"/>
          <w:szCs w:val="22"/>
        </w:rPr>
        <w:t>prototype,</w:t>
      </w:r>
      <w:r w:rsidRPr="002D4CBD">
        <w:rPr>
          <w:rFonts w:ascii="Calibri" w:hAnsi="Calibri" w:cs="Calibri"/>
          <w:sz w:val="22"/>
          <w:szCs w:val="22"/>
        </w:rPr>
        <w:t xml:space="preserve"> and receiv</w:t>
      </w:r>
      <w:r w:rsidR="00A3729F">
        <w:rPr>
          <w:rFonts w:ascii="Calibri" w:hAnsi="Calibri" w:cs="Calibri"/>
          <w:sz w:val="22"/>
          <w:szCs w:val="22"/>
        </w:rPr>
        <w:t>ed</w:t>
      </w:r>
      <w:r w:rsidRPr="002D4CBD">
        <w:rPr>
          <w:rFonts w:ascii="Calibri" w:hAnsi="Calibri" w:cs="Calibri"/>
          <w:sz w:val="22"/>
          <w:szCs w:val="22"/>
        </w:rPr>
        <w:t xml:space="preserve"> praise from </w:t>
      </w:r>
      <w:r w:rsidR="00E436B9">
        <w:rPr>
          <w:rFonts w:ascii="Calibri" w:hAnsi="Calibri" w:cs="Calibri"/>
          <w:sz w:val="22"/>
          <w:szCs w:val="22"/>
        </w:rPr>
        <w:t>the platform’s</w:t>
      </w:r>
      <w:r w:rsidR="00E436B9" w:rsidRPr="002D4CBD">
        <w:rPr>
          <w:rFonts w:ascii="Calibri" w:hAnsi="Calibri" w:cs="Calibri"/>
          <w:sz w:val="22"/>
          <w:szCs w:val="22"/>
        </w:rPr>
        <w:t xml:space="preserve"> </w:t>
      </w:r>
      <w:r w:rsidRPr="002D4CBD">
        <w:rPr>
          <w:rFonts w:ascii="Calibri" w:hAnsi="Calibri" w:cs="Calibri"/>
          <w:sz w:val="22"/>
          <w:szCs w:val="22"/>
        </w:rPr>
        <w:t xml:space="preserve">CEO. </w:t>
      </w:r>
      <w:r w:rsidR="00086008" w:rsidRPr="002D4CBD">
        <w:rPr>
          <w:rFonts w:ascii="Calibri" w:hAnsi="Calibri" w:cs="Calibri"/>
          <w:sz w:val="22"/>
          <w:szCs w:val="22"/>
        </w:rPr>
        <w:t>However</w:t>
      </w:r>
      <w:r w:rsidRPr="002D4CBD">
        <w:rPr>
          <w:rFonts w:ascii="Calibri" w:hAnsi="Calibri" w:cs="Calibri"/>
          <w:sz w:val="22"/>
          <w:szCs w:val="22"/>
        </w:rPr>
        <w:t xml:space="preserve">, the market size </w:t>
      </w:r>
      <w:r w:rsidR="00086008" w:rsidRPr="002D4CBD">
        <w:rPr>
          <w:rFonts w:ascii="Calibri" w:hAnsi="Calibri" w:cs="Calibri"/>
          <w:sz w:val="22"/>
          <w:szCs w:val="22"/>
        </w:rPr>
        <w:t>was eventually</w:t>
      </w:r>
      <w:r w:rsidRPr="002D4CBD">
        <w:rPr>
          <w:rFonts w:ascii="Calibri" w:hAnsi="Calibri" w:cs="Calibri"/>
          <w:sz w:val="22"/>
          <w:szCs w:val="22"/>
        </w:rPr>
        <w:t xml:space="preserve"> proven to be small</w:t>
      </w:r>
      <w:r w:rsidR="00086008" w:rsidRPr="002D4CBD">
        <w:rPr>
          <w:rFonts w:ascii="Calibri" w:hAnsi="Calibri" w:cs="Calibri"/>
          <w:sz w:val="22"/>
          <w:szCs w:val="22"/>
        </w:rPr>
        <w:t>, and financial success therefore elusive</w:t>
      </w:r>
      <w:r w:rsidRPr="002D4CBD">
        <w:rPr>
          <w:rFonts w:ascii="Calibri" w:hAnsi="Calibri" w:cs="Calibri"/>
          <w:sz w:val="22"/>
          <w:szCs w:val="22"/>
        </w:rPr>
        <w:t>.</w:t>
      </w:r>
    </w:p>
    <w:p w14:paraId="63553718" w14:textId="66A4D94A" w:rsidR="00FE7C21" w:rsidRPr="002D4CBD" w:rsidRDefault="00DB69D4" w:rsidP="007C53A3">
      <w:pPr>
        <w:pStyle w:val="ListParagraph"/>
        <w:widowControl w:val="0"/>
        <w:numPr>
          <w:ilvl w:val="0"/>
          <w:numId w:val="4"/>
        </w:numPr>
        <w:ind w:left="284" w:firstLineChars="0" w:hanging="284"/>
        <w:jc w:val="both"/>
        <w:rPr>
          <w:rFonts w:ascii="Calibri" w:hAnsi="Calibri" w:cs="Calibri"/>
          <w:sz w:val="22"/>
          <w:szCs w:val="22"/>
        </w:rPr>
      </w:pPr>
      <w:r>
        <w:rPr>
          <w:rFonts w:ascii="Calibri" w:hAnsi="Calibri" w:cs="Calibri"/>
          <w:sz w:val="22"/>
          <w:szCs w:val="22"/>
        </w:rPr>
        <w:t>An</w:t>
      </w:r>
      <w:r w:rsidR="00FE7C21" w:rsidRPr="002D4CBD">
        <w:rPr>
          <w:rFonts w:ascii="Calibri" w:hAnsi="Calibri" w:cs="Calibri"/>
          <w:sz w:val="22"/>
          <w:szCs w:val="22"/>
        </w:rPr>
        <w:t xml:space="preserve"> </w:t>
      </w:r>
      <w:r w:rsidR="00FE7C21" w:rsidRPr="002D4CBD">
        <w:rPr>
          <w:rFonts w:ascii="Calibri" w:hAnsi="Calibri" w:cs="Calibri"/>
          <w:i/>
          <w:iCs/>
          <w:sz w:val="22"/>
          <w:szCs w:val="22"/>
        </w:rPr>
        <w:t>unbalanced allocation</w:t>
      </w:r>
      <w:r w:rsidR="00FE7C21" w:rsidRPr="002D4CBD">
        <w:rPr>
          <w:rFonts w:ascii="Calibri" w:hAnsi="Calibri" w:cs="Calibri"/>
          <w:sz w:val="22"/>
          <w:szCs w:val="22"/>
        </w:rPr>
        <w:t xml:space="preserve"> of strategic resources </w:t>
      </w:r>
      <w:r w:rsidR="00384B7C">
        <w:rPr>
          <w:rFonts w:ascii="Calibri" w:hAnsi="Calibri" w:cs="Calibri"/>
          <w:sz w:val="22"/>
          <w:szCs w:val="22"/>
        </w:rPr>
        <w:t>indirectly</w:t>
      </w:r>
      <w:r w:rsidR="00FE7C21" w:rsidRPr="002D4CBD">
        <w:rPr>
          <w:rFonts w:ascii="Calibri" w:hAnsi="Calibri" w:cs="Calibri"/>
          <w:sz w:val="22"/>
          <w:szCs w:val="22"/>
        </w:rPr>
        <w:t xml:space="preserve"> caused a substantial decline in income. </w:t>
      </w:r>
      <w:r w:rsidR="001563A3" w:rsidRPr="002D4CBD">
        <w:rPr>
          <w:rFonts w:ascii="Calibri" w:hAnsi="Calibri" w:cs="Calibri"/>
          <w:sz w:val="22"/>
          <w:szCs w:val="22"/>
        </w:rPr>
        <w:t>R</w:t>
      </w:r>
      <w:r w:rsidR="00FE7C21" w:rsidRPr="002D4CBD">
        <w:rPr>
          <w:rFonts w:ascii="Calibri" w:hAnsi="Calibri" w:cs="Calibri"/>
          <w:sz w:val="22"/>
          <w:szCs w:val="22"/>
        </w:rPr>
        <w:t xml:space="preserve">evenue </w:t>
      </w:r>
      <w:r w:rsidR="001563A3" w:rsidRPr="002D4CBD">
        <w:rPr>
          <w:rFonts w:ascii="Calibri" w:hAnsi="Calibri" w:cs="Calibri"/>
          <w:sz w:val="22"/>
          <w:szCs w:val="22"/>
        </w:rPr>
        <w:t>interactions existed</w:t>
      </w:r>
      <w:r w:rsidR="00FE7C21" w:rsidRPr="002D4CBD">
        <w:rPr>
          <w:rFonts w:ascii="Calibri" w:hAnsi="Calibri" w:cs="Calibri"/>
          <w:sz w:val="22"/>
          <w:szCs w:val="22"/>
        </w:rPr>
        <w:t xml:space="preserve"> between the traditional solar panels and the new solar-based product</w:t>
      </w:r>
      <w:r w:rsidR="001563A3" w:rsidRPr="002D4CBD">
        <w:rPr>
          <w:rFonts w:ascii="Calibri" w:hAnsi="Calibri" w:cs="Calibri"/>
          <w:sz w:val="22"/>
          <w:szCs w:val="22"/>
        </w:rPr>
        <w:t xml:space="preserve"> investment</w:t>
      </w:r>
      <w:r w:rsidR="00FE7C21" w:rsidRPr="002D4CBD">
        <w:rPr>
          <w:rFonts w:ascii="Calibri" w:hAnsi="Calibri" w:cs="Calibri"/>
          <w:sz w:val="22"/>
          <w:szCs w:val="22"/>
        </w:rPr>
        <w:t>s</w:t>
      </w:r>
      <w:r w:rsidR="001563A3" w:rsidRPr="002D4CBD">
        <w:rPr>
          <w:rFonts w:ascii="Calibri" w:hAnsi="Calibri" w:cs="Calibri"/>
          <w:sz w:val="22"/>
          <w:szCs w:val="22"/>
        </w:rPr>
        <w:t xml:space="preserve"> --- the new products consumed scarce resources, including capital, production capacity, and manpower (not only in numbers of available people but also in motivation: employees in the new product projects felt more important than those engaged in traditional solar panel manufacturing). The result was a drop-off in support of </w:t>
      </w:r>
      <w:r w:rsidR="00FE7C21" w:rsidRPr="002D4CBD">
        <w:rPr>
          <w:rFonts w:ascii="Calibri" w:hAnsi="Calibri" w:cs="Calibri"/>
          <w:sz w:val="22"/>
          <w:szCs w:val="22"/>
        </w:rPr>
        <w:t>the core solar panels</w:t>
      </w:r>
      <w:r w:rsidR="001563A3" w:rsidRPr="002D4CBD">
        <w:rPr>
          <w:rFonts w:ascii="Calibri" w:hAnsi="Calibri" w:cs="Calibri"/>
          <w:sz w:val="22"/>
          <w:szCs w:val="22"/>
        </w:rPr>
        <w:t>, which caused a significant revenue drop</w:t>
      </w:r>
      <w:r w:rsidR="00FE7C21" w:rsidRPr="002D4CBD">
        <w:rPr>
          <w:rFonts w:ascii="Calibri" w:hAnsi="Calibri" w:cs="Calibri"/>
          <w:sz w:val="22"/>
          <w:szCs w:val="22"/>
        </w:rPr>
        <w:t xml:space="preserve">. </w:t>
      </w:r>
      <w:r w:rsidR="00384B7C">
        <w:rPr>
          <w:rFonts w:ascii="Calibri" w:hAnsi="Calibri" w:cs="Calibri"/>
          <w:sz w:val="22"/>
          <w:szCs w:val="22"/>
        </w:rPr>
        <w:t>While</w:t>
      </w:r>
      <w:r w:rsidR="00FE7C21" w:rsidRPr="002D4CBD">
        <w:rPr>
          <w:rFonts w:ascii="Calibri" w:hAnsi="Calibri" w:cs="Calibri"/>
          <w:sz w:val="22"/>
          <w:szCs w:val="22"/>
        </w:rPr>
        <w:t xml:space="preserve"> dedicating </w:t>
      </w:r>
      <w:r w:rsidR="001563A3" w:rsidRPr="002D4CBD">
        <w:rPr>
          <w:rFonts w:ascii="Calibri" w:hAnsi="Calibri" w:cs="Calibri"/>
          <w:sz w:val="22"/>
          <w:szCs w:val="22"/>
        </w:rPr>
        <w:t xml:space="preserve">some </w:t>
      </w:r>
      <w:r w:rsidR="00FE7C21" w:rsidRPr="002D4CBD">
        <w:rPr>
          <w:rFonts w:ascii="Calibri" w:hAnsi="Calibri" w:cs="Calibri"/>
          <w:sz w:val="22"/>
          <w:szCs w:val="22"/>
        </w:rPr>
        <w:t xml:space="preserve">production capacity to new products </w:t>
      </w:r>
      <w:r w:rsidR="00E436B9">
        <w:rPr>
          <w:rFonts w:ascii="Calibri" w:hAnsi="Calibri" w:cs="Calibri"/>
          <w:sz w:val="22"/>
          <w:szCs w:val="22"/>
        </w:rPr>
        <w:t>was</w:t>
      </w:r>
      <w:r w:rsidR="00FE7C21" w:rsidRPr="002D4CBD">
        <w:rPr>
          <w:rFonts w:ascii="Calibri" w:hAnsi="Calibri" w:cs="Calibri"/>
          <w:sz w:val="22"/>
          <w:szCs w:val="22"/>
        </w:rPr>
        <w:t xml:space="preserve"> a pre-requisite for creating </w:t>
      </w:r>
      <w:r w:rsidR="00384B7C">
        <w:rPr>
          <w:rFonts w:ascii="Calibri" w:hAnsi="Calibri" w:cs="Calibri"/>
          <w:sz w:val="22"/>
          <w:szCs w:val="22"/>
        </w:rPr>
        <w:t>new</w:t>
      </w:r>
      <w:r w:rsidR="00FE7C21" w:rsidRPr="002D4CBD">
        <w:rPr>
          <w:rFonts w:ascii="Calibri" w:hAnsi="Calibri" w:cs="Calibri"/>
          <w:sz w:val="22"/>
          <w:szCs w:val="22"/>
        </w:rPr>
        <w:t xml:space="preserve"> revenues</w:t>
      </w:r>
      <w:r w:rsidR="00384B7C">
        <w:rPr>
          <w:rFonts w:ascii="Calibri" w:hAnsi="Calibri" w:cs="Calibri"/>
          <w:sz w:val="22"/>
          <w:szCs w:val="22"/>
        </w:rPr>
        <w:t xml:space="preserve">, the extent of emphasis on the new products </w:t>
      </w:r>
      <w:r w:rsidR="00E436B9">
        <w:rPr>
          <w:rFonts w:ascii="Calibri" w:hAnsi="Calibri" w:cs="Calibri"/>
          <w:sz w:val="22"/>
          <w:szCs w:val="22"/>
        </w:rPr>
        <w:t xml:space="preserve">ended </w:t>
      </w:r>
      <w:r w:rsidR="00CC427A">
        <w:rPr>
          <w:rFonts w:ascii="Calibri" w:hAnsi="Calibri" w:cs="Calibri"/>
          <w:sz w:val="22"/>
          <w:szCs w:val="22"/>
        </w:rPr>
        <w:t>in</w:t>
      </w:r>
      <w:r w:rsidR="00E436B9">
        <w:rPr>
          <w:rFonts w:ascii="Calibri" w:hAnsi="Calibri" w:cs="Calibri"/>
          <w:sz w:val="22"/>
          <w:szCs w:val="22"/>
        </w:rPr>
        <w:t xml:space="preserve"> </w:t>
      </w:r>
      <w:r w:rsidR="00384B7C">
        <w:rPr>
          <w:rFonts w:ascii="Calibri" w:hAnsi="Calibri" w:cs="Calibri"/>
          <w:sz w:val="22"/>
          <w:szCs w:val="22"/>
        </w:rPr>
        <w:t>damag</w:t>
      </w:r>
      <w:r w:rsidR="00E436B9">
        <w:rPr>
          <w:rFonts w:ascii="Calibri" w:hAnsi="Calibri" w:cs="Calibri"/>
          <w:sz w:val="22"/>
          <w:szCs w:val="22"/>
        </w:rPr>
        <w:t>ing the</w:t>
      </w:r>
      <w:r w:rsidR="00384B7C">
        <w:rPr>
          <w:rFonts w:ascii="Calibri" w:hAnsi="Calibri" w:cs="Calibri"/>
          <w:sz w:val="22"/>
          <w:szCs w:val="22"/>
        </w:rPr>
        <w:t xml:space="preserve"> core business</w:t>
      </w:r>
      <w:r w:rsidR="00FE7C21" w:rsidRPr="002D4CBD">
        <w:rPr>
          <w:rFonts w:ascii="Calibri" w:hAnsi="Calibri" w:cs="Calibri"/>
          <w:sz w:val="22"/>
          <w:szCs w:val="22"/>
        </w:rPr>
        <w:t>.</w:t>
      </w:r>
    </w:p>
    <w:p w14:paraId="5F02A1B3" w14:textId="77777777" w:rsidR="00FE7C21" w:rsidRPr="002D4CBD" w:rsidRDefault="00FE7C21" w:rsidP="00EB0E37">
      <w:pPr>
        <w:ind w:firstLineChars="100" w:firstLine="220"/>
        <w:jc w:val="both"/>
        <w:rPr>
          <w:rFonts w:ascii="Calibri" w:hAnsi="Calibri" w:cs="Calibri"/>
          <w:sz w:val="22"/>
          <w:szCs w:val="22"/>
        </w:rPr>
      </w:pPr>
    </w:p>
    <w:p w14:paraId="407DE7AE" w14:textId="4344CE22" w:rsidR="00716E7B" w:rsidRDefault="00E436B9" w:rsidP="00EB0E37">
      <w:pPr>
        <w:jc w:val="both"/>
        <w:rPr>
          <w:rFonts w:ascii="Calibri" w:hAnsi="Calibri" w:cs="Calibri"/>
          <w:sz w:val="22"/>
          <w:szCs w:val="22"/>
        </w:rPr>
      </w:pPr>
      <w:r>
        <w:rPr>
          <w:rFonts w:ascii="Calibri" w:hAnsi="Calibri" w:cs="Calibri"/>
          <w:sz w:val="22"/>
          <w:szCs w:val="22"/>
        </w:rPr>
        <w:t>T</w:t>
      </w:r>
      <w:r w:rsidRPr="002D4CBD">
        <w:rPr>
          <w:rFonts w:ascii="Calibri" w:hAnsi="Calibri" w:cs="Calibri"/>
          <w:sz w:val="22"/>
          <w:szCs w:val="22"/>
        </w:rPr>
        <w:t>he example highlights the necessity and value of innovation (or new product) portfolio management</w:t>
      </w:r>
      <w:r>
        <w:rPr>
          <w:rFonts w:ascii="Calibri" w:hAnsi="Calibri" w:cs="Calibri"/>
          <w:sz w:val="22"/>
          <w:szCs w:val="22"/>
        </w:rPr>
        <w:t xml:space="preserve"> with</w:t>
      </w:r>
      <w:r w:rsidRPr="002D4CBD">
        <w:rPr>
          <w:rFonts w:ascii="Calibri" w:hAnsi="Calibri" w:cs="Calibri"/>
          <w:sz w:val="22"/>
          <w:szCs w:val="22"/>
        </w:rPr>
        <w:t xml:space="preserve"> effective resource allocation and innovation </w:t>
      </w:r>
      <w:r>
        <w:rPr>
          <w:rFonts w:ascii="Calibri" w:hAnsi="Calibri" w:cs="Calibri"/>
          <w:sz w:val="22"/>
          <w:szCs w:val="22"/>
        </w:rPr>
        <w:t>strategy support</w:t>
      </w:r>
      <w:r w:rsidRPr="002D4CBD">
        <w:rPr>
          <w:rFonts w:ascii="Calibri" w:hAnsi="Calibri" w:cs="Calibri"/>
          <w:sz w:val="22"/>
          <w:szCs w:val="22"/>
        </w:rPr>
        <w:t xml:space="preserve"> </w:t>
      </w:r>
      <w:r w:rsidRPr="002D4CBD">
        <w:rPr>
          <w:rFonts w:ascii="Calibri" w:hAnsi="Calibri" w:cs="Calibri"/>
          <w:sz w:val="22"/>
          <w:szCs w:val="22"/>
        </w:rPr>
        <w:fldChar w:fldCharType="begin"/>
      </w:r>
      <w:r w:rsidRPr="002D4CBD">
        <w:rPr>
          <w:rFonts w:ascii="Calibri" w:hAnsi="Calibri" w:cs="Calibri"/>
          <w:sz w:val="22"/>
          <w:szCs w:val="22"/>
        </w:rPr>
        <w:instrText xml:space="preserve"> ADDIN EN.CITE &lt;EndNote&gt;&lt;Cite&gt;&lt;Author&gt;Kavadias&lt;/Author&gt;&lt;Year&gt;2007&lt;/Year&gt;&lt;RecNum&gt;283&lt;/RecNum&gt;&lt;DisplayText&gt;(Kavadias and Chao 2007)&lt;/DisplayText&gt;&lt;record&gt;&lt;rec-number&gt;283&lt;/rec-number&gt;&lt;foreign-keys&gt;&lt;key app="EN" db-id="efsfwttrkt0valetxxgpddx8z95wswaxvv2p" timestamp="1643981754"&gt;283&lt;/key&gt;&lt;/foreign-keys&gt;&lt;ref-type name="Journal Article"&gt;17&lt;/ref-type&gt;&lt;contributors&gt;&lt;authors&gt;&lt;author&gt;Kavadias, Stylianos&lt;/author&gt;&lt;author&gt;Chao, Raul O&lt;/author&gt;&lt;/authors&gt;&lt;/contributors&gt;&lt;titles&gt;&lt;title&gt;Resource allocation and new product development portfolio management&lt;/title&gt;&lt;secondary-title&gt;Handbook of new product development management&lt;/secondary-title&gt;&lt;/titles&gt;&lt;periodical&gt;&lt;full-title&gt;Handbook of new product development management&lt;/full-title&gt;&lt;/periodical&gt;&lt;pages&gt;135-163&lt;/pages&gt;&lt;dates&gt;&lt;year&gt;2007&lt;/year&gt;&lt;/dates&gt;&lt;urls&gt;&lt;/urls&gt;&lt;/record&gt;&lt;/Cite&gt;&lt;/EndNote&gt;</w:instrText>
      </w:r>
      <w:r w:rsidRPr="002D4CBD">
        <w:rPr>
          <w:rFonts w:ascii="Calibri" w:hAnsi="Calibri" w:cs="Calibri"/>
          <w:sz w:val="22"/>
          <w:szCs w:val="22"/>
        </w:rPr>
        <w:fldChar w:fldCharType="separate"/>
      </w:r>
      <w:r w:rsidRPr="002D4CBD">
        <w:rPr>
          <w:rFonts w:ascii="Calibri" w:hAnsi="Calibri" w:cs="Calibri"/>
          <w:noProof/>
          <w:sz w:val="22"/>
          <w:szCs w:val="22"/>
        </w:rPr>
        <w:t>(Kavadias and Chao 2007)</w:t>
      </w:r>
      <w:r w:rsidRPr="002D4CBD">
        <w:rPr>
          <w:rFonts w:ascii="Calibri" w:hAnsi="Calibri" w:cs="Calibri"/>
          <w:sz w:val="22"/>
          <w:szCs w:val="22"/>
        </w:rPr>
        <w:fldChar w:fldCharType="end"/>
      </w:r>
      <w:r w:rsidRPr="002D4CBD">
        <w:rPr>
          <w:rFonts w:ascii="Calibri" w:hAnsi="Calibri" w:cs="Calibri"/>
          <w:sz w:val="22"/>
          <w:szCs w:val="22"/>
        </w:rPr>
        <w:t xml:space="preserve">. </w:t>
      </w:r>
      <w:r w:rsidR="00384B7C">
        <w:rPr>
          <w:rFonts w:ascii="Calibri" w:hAnsi="Calibri" w:cs="Calibri"/>
          <w:sz w:val="22"/>
          <w:szCs w:val="22"/>
        </w:rPr>
        <w:t>As we will see in the next section, t</w:t>
      </w:r>
      <w:r w:rsidR="001563A3" w:rsidRPr="002D4CBD">
        <w:rPr>
          <w:rFonts w:ascii="Calibri" w:hAnsi="Calibri" w:cs="Calibri"/>
          <w:sz w:val="22"/>
          <w:szCs w:val="22"/>
        </w:rPr>
        <w:t xml:space="preserve">he problems experienced by </w:t>
      </w:r>
      <w:r w:rsidR="003F4D68" w:rsidRPr="002D4CBD">
        <w:rPr>
          <w:rFonts w:ascii="Calibri" w:hAnsi="Calibri" w:cs="Calibri"/>
          <w:sz w:val="22"/>
          <w:szCs w:val="22"/>
        </w:rPr>
        <w:t xml:space="preserve">B company </w:t>
      </w:r>
      <w:r w:rsidR="001563A3" w:rsidRPr="002D4CBD">
        <w:rPr>
          <w:rFonts w:ascii="Calibri" w:hAnsi="Calibri" w:cs="Calibri"/>
          <w:sz w:val="22"/>
          <w:szCs w:val="22"/>
        </w:rPr>
        <w:t xml:space="preserve">are not unique, but rather typical for the difficult multidimensional decision challenge </w:t>
      </w:r>
      <w:r w:rsidR="00385972" w:rsidRPr="002D4CBD">
        <w:rPr>
          <w:rFonts w:ascii="Calibri" w:hAnsi="Calibri" w:cs="Calibri"/>
          <w:sz w:val="22"/>
          <w:szCs w:val="22"/>
        </w:rPr>
        <w:t xml:space="preserve">of allocating </w:t>
      </w:r>
      <w:r w:rsidR="001563A3" w:rsidRPr="002D4CBD">
        <w:rPr>
          <w:rFonts w:ascii="Calibri" w:hAnsi="Calibri" w:cs="Calibri"/>
          <w:sz w:val="22"/>
          <w:szCs w:val="22"/>
        </w:rPr>
        <w:t>resources across the innovation p</w:t>
      </w:r>
      <w:r w:rsidR="00385972" w:rsidRPr="002D4CBD">
        <w:rPr>
          <w:rFonts w:ascii="Calibri" w:hAnsi="Calibri" w:cs="Calibri"/>
          <w:sz w:val="22"/>
          <w:szCs w:val="22"/>
        </w:rPr>
        <w:t>rojects</w:t>
      </w:r>
      <w:r w:rsidR="001563A3" w:rsidRPr="002D4CBD">
        <w:rPr>
          <w:rFonts w:ascii="Calibri" w:hAnsi="Calibri" w:cs="Calibri"/>
          <w:sz w:val="22"/>
          <w:szCs w:val="22"/>
        </w:rPr>
        <w:t xml:space="preserve"> of the company.</w:t>
      </w:r>
    </w:p>
    <w:p w14:paraId="41A4C6FE" w14:textId="77777777" w:rsidR="00752490" w:rsidRDefault="00752490" w:rsidP="00EB0E37">
      <w:pPr>
        <w:jc w:val="both"/>
        <w:rPr>
          <w:rFonts w:ascii="Calibri" w:hAnsi="Calibri" w:cs="Calibri"/>
          <w:sz w:val="22"/>
          <w:szCs w:val="22"/>
        </w:rPr>
      </w:pPr>
    </w:p>
    <w:p w14:paraId="1E332D9D" w14:textId="006ABB23" w:rsidR="000C3C40" w:rsidRPr="005F4EB0" w:rsidRDefault="000C3C40" w:rsidP="005F4EB0">
      <w:pPr>
        <w:spacing w:before="120" w:after="120"/>
        <w:jc w:val="both"/>
        <w:rPr>
          <w:rFonts w:ascii="Calibri" w:hAnsi="Calibri" w:cs="Calibri"/>
          <w:b/>
          <w:bCs/>
        </w:rPr>
      </w:pPr>
      <w:r w:rsidRPr="005F4EB0">
        <w:rPr>
          <w:rFonts w:ascii="Calibri" w:hAnsi="Calibri" w:cs="Calibri"/>
          <w:b/>
          <w:bCs/>
        </w:rPr>
        <w:t>1.2</w:t>
      </w:r>
      <w:r w:rsidR="00CC3C30">
        <w:rPr>
          <w:rFonts w:ascii="Calibri" w:hAnsi="Calibri" w:cs="Calibri"/>
          <w:b/>
          <w:bCs/>
        </w:rPr>
        <w:t>.</w:t>
      </w:r>
      <w:r w:rsidRPr="005F4EB0">
        <w:rPr>
          <w:rFonts w:ascii="Calibri" w:hAnsi="Calibri" w:cs="Calibri"/>
          <w:b/>
          <w:bCs/>
        </w:rPr>
        <w:t xml:space="preserve">  The Need for a </w:t>
      </w:r>
      <w:r w:rsidR="005F4EB0" w:rsidRPr="005F4EB0">
        <w:rPr>
          <w:rFonts w:ascii="Calibri" w:hAnsi="Calibri" w:cs="Calibri"/>
          <w:b/>
          <w:bCs/>
        </w:rPr>
        <w:t>New Portfolio Management Framework</w:t>
      </w:r>
    </w:p>
    <w:p w14:paraId="392DC911" w14:textId="3B8F2648" w:rsidR="00716E7B" w:rsidRPr="002D4CBD" w:rsidRDefault="00716E7B" w:rsidP="00752490">
      <w:pPr>
        <w:jc w:val="both"/>
        <w:rPr>
          <w:rFonts w:ascii="Calibri" w:hAnsi="Calibri" w:cs="Calibri"/>
          <w:sz w:val="22"/>
          <w:szCs w:val="22"/>
        </w:rPr>
      </w:pPr>
      <w:r w:rsidRPr="002D4CBD">
        <w:rPr>
          <w:rFonts w:ascii="Calibri" w:hAnsi="Calibri" w:cs="Calibri"/>
          <w:sz w:val="22"/>
          <w:szCs w:val="22"/>
        </w:rPr>
        <w:t xml:space="preserve">The goal of </w:t>
      </w:r>
      <w:r w:rsidR="006A1D7D" w:rsidRPr="002D4CBD">
        <w:rPr>
          <w:rFonts w:ascii="Calibri" w:hAnsi="Calibri" w:cs="Calibri"/>
          <w:sz w:val="22"/>
          <w:szCs w:val="22"/>
        </w:rPr>
        <w:t xml:space="preserve">innovation </w:t>
      </w:r>
      <w:r w:rsidRPr="002D4CBD">
        <w:rPr>
          <w:rFonts w:ascii="Calibri" w:hAnsi="Calibri" w:cs="Calibri"/>
          <w:sz w:val="22"/>
          <w:szCs w:val="22"/>
        </w:rPr>
        <w:t xml:space="preserve">portfolio management is to </w:t>
      </w:r>
      <w:r w:rsidR="00E64536">
        <w:rPr>
          <w:rFonts w:ascii="Calibri" w:hAnsi="Calibri" w:cs="Calibri"/>
          <w:sz w:val="22"/>
          <w:szCs w:val="22"/>
        </w:rPr>
        <w:t xml:space="preserve">support and strengthen </w:t>
      </w:r>
      <w:r w:rsidRPr="002D4CBD">
        <w:rPr>
          <w:rFonts w:ascii="Calibri" w:hAnsi="Calibri" w:cs="Calibri"/>
          <w:sz w:val="22"/>
          <w:szCs w:val="22"/>
        </w:rPr>
        <w:t>the business's competitive position</w:t>
      </w:r>
      <w:r w:rsidR="00E64536">
        <w:rPr>
          <w:rFonts w:ascii="Calibri" w:hAnsi="Calibri" w:cs="Calibri"/>
          <w:sz w:val="22"/>
          <w:szCs w:val="22"/>
        </w:rPr>
        <w:t xml:space="preserve"> (and often it is also mentioned that it should </w:t>
      </w:r>
      <w:r w:rsidR="00E64536" w:rsidRPr="002D4CBD">
        <w:rPr>
          <w:rFonts w:ascii="Calibri" w:hAnsi="Calibri" w:cs="Calibri"/>
          <w:sz w:val="22"/>
          <w:szCs w:val="22"/>
        </w:rPr>
        <w:t>maximize the financial returns of a company's product innovation investments</w:t>
      </w:r>
      <w:r w:rsidR="00E64536">
        <w:rPr>
          <w:rFonts w:ascii="Calibri" w:hAnsi="Calibri" w:cs="Calibri"/>
          <w:sz w:val="22"/>
          <w:szCs w:val="22"/>
        </w:rPr>
        <w:t>)</w:t>
      </w:r>
      <w:r w:rsidRPr="002D4CBD">
        <w:rPr>
          <w:rFonts w:ascii="Calibri" w:hAnsi="Calibri" w:cs="Calibri"/>
          <w:sz w:val="22"/>
          <w:szCs w:val="22"/>
        </w:rPr>
        <w:t xml:space="preserve">. </w:t>
      </w:r>
      <w:r w:rsidR="001563A3" w:rsidRPr="002D4CBD">
        <w:rPr>
          <w:rFonts w:ascii="Calibri" w:hAnsi="Calibri" w:cs="Calibri"/>
          <w:sz w:val="22"/>
          <w:szCs w:val="22"/>
        </w:rPr>
        <w:t xml:space="preserve">Professionals and academics alike have devoted significant attention to this problem since the 1980s </w:t>
      </w:r>
      <w:r w:rsidR="003F4D68" w:rsidRPr="002D4CBD">
        <w:rPr>
          <w:rFonts w:ascii="Calibri" w:hAnsi="Calibri" w:cs="Calibri"/>
          <w:sz w:val="22"/>
          <w:szCs w:val="22"/>
        </w:rPr>
        <w:fldChar w:fldCharType="begin">
          <w:fldData xml:space="preserve">PEVuZE5vdGU+PENpdGU+PEF1dGhvcj5Sb3Vzc2VsPC9BdXRob3I+PFllYXI+MTk5MTwvWWVhcj48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</w:fldData>
        </w:fldChar>
      </w:r>
      <w:r w:rsidR="00F01D59">
        <w:rPr>
          <w:rFonts w:ascii="Calibri" w:hAnsi="Calibri" w:cs="Calibri"/>
          <w:sz w:val="22"/>
          <w:szCs w:val="22"/>
        </w:rPr>
        <w:instrText xml:space="preserve"> ADDIN EN.CITE </w:instrText>
      </w:r>
      <w:r w:rsidR="00F01D59">
        <w:rPr>
          <w:rFonts w:ascii="Calibri" w:hAnsi="Calibri" w:cs="Calibri"/>
          <w:sz w:val="22"/>
          <w:szCs w:val="22"/>
        </w:rPr>
        <w:fldChar w:fldCharType="begin">
          <w:fldData xml:space="preserve">PEVuZE5vdGU+PENpdGU+PEF1dGhvcj5Sb3Vzc2VsPC9BdXRob3I+PFllYXI+MTk5MTwvWWVhcj48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</w:fldData>
        </w:fldChar>
      </w:r>
      <w:r w:rsidR="00F01D59">
        <w:rPr>
          <w:rFonts w:ascii="Calibri" w:hAnsi="Calibri" w:cs="Calibri"/>
          <w:sz w:val="22"/>
          <w:szCs w:val="22"/>
        </w:rPr>
        <w:instrText xml:space="preserve"> ADDIN EN.CITE.DATA </w:instrText>
      </w:r>
      <w:r w:rsidR="00F01D59">
        <w:rPr>
          <w:rFonts w:ascii="Calibri" w:hAnsi="Calibri" w:cs="Calibri"/>
          <w:sz w:val="22"/>
          <w:szCs w:val="22"/>
        </w:rPr>
      </w:r>
      <w:r w:rsidR="00F01D59">
        <w:rPr>
          <w:rFonts w:ascii="Calibri" w:hAnsi="Calibri" w:cs="Calibri"/>
          <w:sz w:val="22"/>
          <w:szCs w:val="22"/>
        </w:rPr>
        <w:fldChar w:fldCharType="end"/>
      </w:r>
      <w:r w:rsidR="003F4D68" w:rsidRPr="002D4CBD">
        <w:rPr>
          <w:rFonts w:ascii="Calibri" w:hAnsi="Calibri" w:cs="Calibri"/>
          <w:sz w:val="22"/>
          <w:szCs w:val="22"/>
        </w:rPr>
      </w:r>
      <w:r w:rsidR="003F4D68" w:rsidRPr="002D4CBD">
        <w:rPr>
          <w:rFonts w:ascii="Calibri" w:hAnsi="Calibri" w:cs="Calibri"/>
          <w:sz w:val="22"/>
          <w:szCs w:val="22"/>
        </w:rPr>
        <w:fldChar w:fldCharType="separate"/>
      </w:r>
      <w:r w:rsidR="00F01D59">
        <w:rPr>
          <w:rFonts w:ascii="Calibri" w:hAnsi="Calibri" w:cs="Calibri"/>
          <w:noProof/>
          <w:sz w:val="22"/>
          <w:szCs w:val="22"/>
        </w:rPr>
        <w:t>(Roussel et al. 1991 ; Wheelwright and Clark 1992 ; Cooper et al. 1997a ; Loch and Kavadias 2002 ; Kavadias and Chao 2007 ; Meifort 2016 ; Chagas Brasil and Eggers 2019 ; Kavadias and Hutchison-Krupat 2020)</w:t>
      </w:r>
      <w:r w:rsidR="003F4D68" w:rsidRPr="002D4CBD">
        <w:rPr>
          <w:rFonts w:ascii="Calibri" w:hAnsi="Calibri" w:cs="Calibri"/>
          <w:sz w:val="22"/>
          <w:szCs w:val="22"/>
        </w:rPr>
        <w:fldChar w:fldCharType="end"/>
      </w:r>
      <w:r w:rsidR="001563A3" w:rsidRPr="002D4CBD">
        <w:rPr>
          <w:rFonts w:ascii="Calibri" w:hAnsi="Calibri" w:cs="Calibri"/>
          <w:sz w:val="22"/>
          <w:szCs w:val="22"/>
        </w:rPr>
        <w:t>. Optimists</w:t>
      </w:r>
      <w:r w:rsidRPr="002D4CBD">
        <w:rPr>
          <w:rFonts w:ascii="Calibri" w:hAnsi="Calibri" w:cs="Calibri"/>
          <w:sz w:val="22"/>
          <w:szCs w:val="22"/>
        </w:rPr>
        <w:t xml:space="preserve"> </w:t>
      </w:r>
      <w:r w:rsidR="001563A3" w:rsidRPr="002D4CBD">
        <w:rPr>
          <w:rFonts w:ascii="Calibri" w:hAnsi="Calibri" w:cs="Calibri"/>
          <w:sz w:val="22"/>
          <w:szCs w:val="22"/>
        </w:rPr>
        <w:t>maintain</w:t>
      </w:r>
      <w:r w:rsidRPr="002D4CBD">
        <w:rPr>
          <w:rFonts w:ascii="Calibri" w:hAnsi="Calibri" w:cs="Calibri"/>
          <w:sz w:val="22"/>
          <w:szCs w:val="22"/>
        </w:rPr>
        <w:t xml:space="preserve"> that </w:t>
      </w:r>
      <w:r w:rsidR="001563A3" w:rsidRPr="002D4CBD">
        <w:rPr>
          <w:rFonts w:ascii="Calibri" w:hAnsi="Calibri" w:cs="Calibri"/>
          <w:sz w:val="22"/>
          <w:szCs w:val="22"/>
        </w:rPr>
        <w:t>business</w:t>
      </w:r>
      <w:r w:rsidRPr="002D4CBD">
        <w:rPr>
          <w:rFonts w:ascii="Calibri" w:hAnsi="Calibri" w:cs="Calibri"/>
          <w:sz w:val="22"/>
          <w:szCs w:val="22"/>
        </w:rPr>
        <w:t xml:space="preserve"> results are achiev</w:t>
      </w:r>
      <w:r w:rsidR="001563A3" w:rsidRPr="002D4CBD">
        <w:rPr>
          <w:rFonts w:ascii="Calibri" w:hAnsi="Calibri" w:cs="Calibri"/>
          <w:sz w:val="22"/>
          <w:szCs w:val="22"/>
        </w:rPr>
        <w:t>able</w:t>
      </w:r>
      <w:r w:rsidRPr="002D4CBD">
        <w:rPr>
          <w:rFonts w:ascii="Calibri" w:hAnsi="Calibri" w:cs="Calibri"/>
          <w:sz w:val="22"/>
          <w:szCs w:val="22"/>
        </w:rPr>
        <w:t xml:space="preserve"> when portfolio </w:t>
      </w:r>
      <w:r w:rsidR="001563A3" w:rsidRPr="002D4CBD">
        <w:rPr>
          <w:rFonts w:ascii="Calibri" w:hAnsi="Calibri" w:cs="Calibri"/>
          <w:sz w:val="22"/>
          <w:szCs w:val="22"/>
        </w:rPr>
        <w:t>review</w:t>
      </w:r>
      <w:r w:rsidRPr="002D4CBD">
        <w:rPr>
          <w:rFonts w:ascii="Calibri" w:hAnsi="Calibri" w:cs="Calibri"/>
          <w:sz w:val="22"/>
          <w:szCs w:val="22"/>
        </w:rPr>
        <w:t xml:space="preserve"> is implemented properly and conducted on a regular basis </w:t>
      </w:r>
      <w:r w:rsidR="00FD6E4F" w:rsidRPr="002D4CBD">
        <w:rPr>
          <w:rFonts w:ascii="Calibri" w:hAnsi="Calibri" w:cs="Calibri"/>
          <w:sz w:val="22"/>
          <w:szCs w:val="22"/>
        </w:rPr>
        <w:fldChar w:fldCharType="begin"/>
      </w:r>
      <w:r w:rsidR="00FD6E4F" w:rsidRPr="002D4CBD">
        <w:rPr>
          <w:rFonts w:ascii="Calibri" w:hAnsi="Calibri" w:cs="Calibri"/>
          <w:sz w:val="22"/>
          <w:szCs w:val="22"/>
        </w:rPr>
        <w:instrText xml:space="preserve"> ADDIN EN.CITE &lt;EndNote&gt;&lt;Cite&gt;&lt;Author&gt;Loch&lt;/Author&gt;&lt;Year&gt;2002&lt;/Year&gt;&lt;RecNum&gt;189&lt;/RecNum&gt;&lt;DisplayText&gt;(Loch and Kavadias 2002)&lt;/DisplayText&gt;&lt;record&gt;&lt;rec-number&gt;189&lt;/rec-number&gt;&lt;foreign-keys&gt;&lt;key app="EN" db-id="efsfwttrkt0valetxxgpddx8z95wswaxvv2p" timestamp="1643972362"&gt;189&lt;/key&gt;&lt;/foreign-keys&gt;&lt;ref-type name="Journal Article"&gt;17&lt;/ref-type&gt;&lt;contributors&gt;&lt;authors&gt;&lt;author&gt;Loch, Christoph H.&lt;/author&gt;&lt;author&gt;Kavadias, Stylianos&lt;/author&gt;&lt;/authors&gt;&lt;/contributors&gt;&lt;titles&gt;&lt;title&gt;Dynamic Portfolio Selection of NPD Programs Using Marginal Returns&lt;/title&gt;&lt;secondary-title&gt;Management Science&lt;/secondary-title&gt;&lt;/titles&gt;&lt;periodical&gt;&lt;full-title&gt;Management Science&lt;/full-title&gt;&lt;/periodical&gt;&lt;pages&gt;1227-1241&lt;/pages&gt;&lt;volume&gt;48&lt;/volume&gt;&lt;number&gt;10&lt;/number&gt;&lt;section&gt;1227&lt;/section&gt;&lt;dates&gt;&lt;year&gt;2002&lt;/year&gt;&lt;/dates&gt;&lt;isbn&gt;0025-1909&amp;#xD;1526-5501&lt;/isbn&gt;&lt;urls&gt;&lt;/urls&gt;&lt;electronic-resource-num&gt;10.1287/mnsc.48.10.1227.275&lt;/electronic-resource-num&gt;&lt;/record&gt;&lt;/Cite&gt;&lt;/EndNote&gt;</w:instrText>
      </w:r>
      <w:r w:rsidR="00FD6E4F" w:rsidRPr="002D4CBD">
        <w:rPr>
          <w:rFonts w:ascii="Calibri" w:hAnsi="Calibri" w:cs="Calibri"/>
          <w:sz w:val="22"/>
          <w:szCs w:val="22"/>
        </w:rPr>
        <w:fldChar w:fldCharType="separate"/>
      </w:r>
      <w:r w:rsidR="00FD6E4F" w:rsidRPr="002D4CBD">
        <w:rPr>
          <w:rFonts w:ascii="Calibri" w:hAnsi="Calibri" w:cs="Calibri"/>
          <w:noProof/>
          <w:sz w:val="22"/>
          <w:szCs w:val="22"/>
        </w:rPr>
        <w:t>(Loch and Kavadias 2002)</w:t>
      </w:r>
      <w:r w:rsidR="00FD6E4F" w:rsidRPr="002D4CBD">
        <w:rPr>
          <w:rFonts w:ascii="Calibri" w:hAnsi="Calibri" w:cs="Calibri"/>
          <w:sz w:val="22"/>
          <w:szCs w:val="22"/>
        </w:rPr>
        <w:fldChar w:fldCharType="end"/>
      </w:r>
      <w:r w:rsidRPr="002D4CBD">
        <w:rPr>
          <w:rFonts w:ascii="Calibri" w:hAnsi="Calibri" w:cs="Calibri"/>
          <w:sz w:val="22"/>
          <w:szCs w:val="22"/>
        </w:rPr>
        <w:t xml:space="preserve">. Moreover, a structured portfolio management process benefits a company by forming a common basis for discussion and strategy implementation </w:t>
      </w:r>
      <w:r w:rsidR="00FD6E4F" w:rsidRPr="002D4CBD">
        <w:rPr>
          <w:rFonts w:ascii="Calibri" w:hAnsi="Calibri" w:cs="Calibri"/>
          <w:sz w:val="22"/>
          <w:szCs w:val="22"/>
        </w:rPr>
        <w:fldChar w:fldCharType="begin"/>
      </w:r>
      <w:r w:rsidR="00FD6E4F" w:rsidRPr="002D4CBD">
        <w:rPr>
          <w:rFonts w:ascii="Calibri" w:hAnsi="Calibri" w:cs="Calibri"/>
          <w:sz w:val="22"/>
          <w:szCs w:val="22"/>
        </w:rPr>
        <w:instrText xml:space="preserve"> ADDIN EN.CITE &lt;EndNote&gt;&lt;Cite&gt;&lt;Author&gt;Loch&lt;/Author&gt;&lt;Year&gt;2011&lt;/Year&gt;&lt;RecNum&gt;288&lt;/RecNum&gt;&lt;DisplayText&gt;(Loch and Kavadias 2011)&lt;/DisplayText&gt;&lt;record&gt;&lt;rec-number&gt;288&lt;/rec-number&gt;&lt;foreign-keys&gt;&lt;key app="EN" db-id="efsfwttrkt0valetxxgpddx8z95wswaxvv2p" timestamp="1643988004"&gt;288&lt;/key&gt;&lt;/foreign-keys&gt;&lt;ref-type name="Book Section"&gt;5&lt;/ref-type&gt;&lt;contributors&gt;&lt;authors&gt;&lt;author&gt;Loch, Christoph&lt;/author&gt;&lt;author&gt;Kavadias, Stylianos&lt;/author&gt;&lt;/authors&gt;&lt;/contributors&gt;&lt;titles&gt;&lt;title&gt;Implementing strategy through projects&lt;/title&gt;&lt;secondary-title&gt;The Oxford handbook of project management&lt;/secondary-title&gt;&lt;/titles&gt;&lt;dates&gt;&lt;year&gt;2011&lt;/year&gt;&lt;/dates&gt;&lt;urls&gt;&lt;/urls&gt;&lt;/record&gt;&lt;/Cite&gt;&lt;/EndNote&gt;</w:instrText>
      </w:r>
      <w:r w:rsidR="00FD6E4F" w:rsidRPr="002D4CBD">
        <w:rPr>
          <w:rFonts w:ascii="Calibri" w:hAnsi="Calibri" w:cs="Calibri"/>
          <w:sz w:val="22"/>
          <w:szCs w:val="22"/>
        </w:rPr>
        <w:fldChar w:fldCharType="separate"/>
      </w:r>
      <w:r w:rsidR="00FD6E4F" w:rsidRPr="002D4CBD">
        <w:rPr>
          <w:rFonts w:ascii="Calibri" w:hAnsi="Calibri" w:cs="Calibri"/>
          <w:noProof/>
          <w:sz w:val="22"/>
          <w:szCs w:val="22"/>
        </w:rPr>
        <w:t>(Loch and Kavadias 2011)</w:t>
      </w:r>
      <w:r w:rsidR="00FD6E4F" w:rsidRPr="002D4CBD">
        <w:rPr>
          <w:rFonts w:ascii="Calibri" w:hAnsi="Calibri" w:cs="Calibri"/>
          <w:sz w:val="22"/>
          <w:szCs w:val="22"/>
        </w:rPr>
        <w:fldChar w:fldCharType="end"/>
      </w:r>
      <w:r w:rsidRPr="002D4CBD">
        <w:rPr>
          <w:rFonts w:ascii="Calibri" w:hAnsi="Calibri" w:cs="Calibri"/>
          <w:sz w:val="22"/>
          <w:szCs w:val="22"/>
        </w:rPr>
        <w:t xml:space="preserve">. By putting discipline into the process and providing a consistent basis of comparison, people </w:t>
      </w:r>
      <w:r w:rsidR="006A1D7D" w:rsidRPr="002D4CBD">
        <w:rPr>
          <w:rFonts w:ascii="Calibri" w:hAnsi="Calibri" w:cs="Calibri"/>
          <w:sz w:val="22"/>
          <w:szCs w:val="22"/>
        </w:rPr>
        <w:t>can</w:t>
      </w:r>
      <w:r w:rsidRPr="002D4CBD">
        <w:rPr>
          <w:rFonts w:ascii="Calibri" w:hAnsi="Calibri" w:cs="Calibri"/>
          <w:sz w:val="22"/>
          <w:szCs w:val="22"/>
        </w:rPr>
        <w:t xml:space="preserve"> compare projects and assess them </w:t>
      </w:r>
      <w:r w:rsidR="006A1D7D" w:rsidRPr="002D4CBD">
        <w:rPr>
          <w:rFonts w:ascii="Calibri" w:hAnsi="Calibri" w:cs="Calibri"/>
          <w:sz w:val="22"/>
          <w:szCs w:val="22"/>
        </w:rPr>
        <w:t xml:space="preserve">on </w:t>
      </w:r>
      <w:r w:rsidRPr="002D4CBD">
        <w:rPr>
          <w:rFonts w:ascii="Calibri" w:hAnsi="Calibri" w:cs="Calibri"/>
          <w:sz w:val="22"/>
          <w:szCs w:val="22"/>
        </w:rPr>
        <w:t>the same bas</w:t>
      </w:r>
      <w:r w:rsidR="006A1D7D" w:rsidRPr="002D4CBD">
        <w:rPr>
          <w:rFonts w:ascii="Calibri" w:hAnsi="Calibri" w:cs="Calibri"/>
          <w:sz w:val="22"/>
          <w:szCs w:val="22"/>
        </w:rPr>
        <w:t>is</w:t>
      </w:r>
      <w:r w:rsidRPr="002D4CBD">
        <w:rPr>
          <w:rFonts w:ascii="Calibri" w:hAnsi="Calibri" w:cs="Calibri"/>
          <w:sz w:val="22"/>
          <w:szCs w:val="22"/>
        </w:rPr>
        <w:t xml:space="preserve"> of information</w:t>
      </w:r>
      <w:r w:rsidR="00857499">
        <w:rPr>
          <w:rFonts w:ascii="Calibri" w:hAnsi="Calibri" w:cs="Calibri"/>
          <w:sz w:val="22"/>
          <w:szCs w:val="22"/>
        </w:rPr>
        <w:t xml:space="preserve"> with</w:t>
      </w:r>
      <w:r w:rsidR="006A1D7D" w:rsidRPr="002D4CBD">
        <w:rPr>
          <w:rFonts w:ascii="Calibri" w:hAnsi="Calibri" w:cs="Calibri"/>
          <w:sz w:val="22"/>
          <w:szCs w:val="22"/>
        </w:rPr>
        <w:t xml:space="preserve"> </w:t>
      </w:r>
      <w:r w:rsidRPr="002D4CBD">
        <w:rPr>
          <w:rFonts w:ascii="Calibri" w:hAnsi="Calibri" w:cs="Calibri"/>
          <w:sz w:val="22"/>
          <w:szCs w:val="22"/>
        </w:rPr>
        <w:t xml:space="preserve">the same criteria </w:t>
      </w:r>
      <w:r w:rsidR="00DA06DC" w:rsidRPr="002D4CBD">
        <w:rPr>
          <w:rFonts w:ascii="Calibri" w:hAnsi="Calibri" w:cs="Calibri"/>
          <w:sz w:val="22"/>
          <w:szCs w:val="22"/>
        </w:rPr>
        <w:fldChar w:fldCharType="begin"/>
      </w:r>
      <w:r w:rsidR="00DA06DC" w:rsidRPr="002D4CBD">
        <w:rPr>
          <w:rFonts w:ascii="Calibri" w:hAnsi="Calibri" w:cs="Calibri"/>
          <w:sz w:val="22"/>
          <w:szCs w:val="22"/>
        </w:rPr>
        <w:instrText xml:space="preserve"> ADDIN EN.CITE &lt;EndNote&gt;&lt;Cite&gt;&lt;Author&gt;Hutchison-Krupat&lt;/Author&gt;&lt;Year&gt;2015&lt;/Year&gt;&lt;RecNum&gt;363&lt;/RecNum&gt;&lt;DisplayText&gt;(Hutchison-Krupat and Kavadias 2015, 2018)&lt;/DisplayText&gt;&lt;record&gt;&lt;rec-number&gt;363&lt;/rec-number&gt;&lt;foreign-keys&gt;&lt;key app="EN" db-id="efsfwttrkt0valetxxgpddx8z95wswaxvv2p" timestamp="1644399078"&gt;363&lt;/key&gt;&lt;/foreign-keys&gt;&lt;ref-type name="Journal Article"&gt;17&lt;/ref-type&gt;&lt;contributors&gt;&lt;authors&gt;&lt;author&gt;Hutchison-Krupat, Jeremy&lt;/author&gt;&lt;author&gt;Kavadias, Stylianos&lt;/author&gt;&lt;/authors&gt;&lt;/contributors&gt;&lt;titles&gt;&lt;title&gt;Strategic resource allocation: Top-down, bottom-up, and the value of strategic buckets&lt;/title&gt;&lt;secondary-title&gt;Management Science&lt;/secondary-title&gt;&lt;/titles&gt;&lt;periodical&gt;&lt;full-title&gt;Management Science&lt;/full-title&gt;&lt;/periodical&gt;&lt;pages&gt;391-412&lt;/pages&gt;&lt;volume&gt;61&lt;/volume&gt;&lt;number&gt;2&lt;/number&gt;&lt;dates&gt;&lt;year&gt;2015&lt;/year&gt;&lt;/dates&gt;&lt;isbn&gt;0025-1909&lt;/isbn&gt;&lt;urls&gt;&lt;/urls&gt;&lt;/record&gt;&lt;/Cite&gt;&lt;Cite&gt;&lt;Author&gt;Hutchison-Krupat&lt;/Author&gt;&lt;Year&gt;2018&lt;/Year&gt;&lt;RecNum&gt;61&lt;/RecNum&gt;&lt;record&gt;&lt;rec-number&gt;61&lt;/rec-number&gt;&lt;foreign-keys&gt;&lt;key app="EN" db-id="efsfwttrkt0valetxxgpddx8z95wswaxvv2p" timestamp="1643971917"&gt;61&lt;/key&gt;&lt;/foreign-keys&gt;&lt;ref-type name="Journal Article"&gt;17&lt;/ref-type&gt;&lt;contributors&gt;&lt;authors&gt;&lt;author&gt;Hutchison-Krupat, Jeremy&lt;/author&gt;&lt;author&gt;Kavadias, Stylianos&lt;/author&gt;&lt;/authors&gt;&lt;/contributors&gt;&lt;titles&gt;&lt;title&gt;Organizational Enablers for NPD Portfolio Selection&lt;/title&gt;&lt;secondary-title&gt;IEEE Transactions on Engineering Management&lt;/secondary-title&gt;&lt;/titles&gt;&lt;periodical&gt;&lt;full-title&gt;IEEE Transactions on Engineering Management&lt;/full-title&gt;&lt;/periodical&gt;&lt;pages&gt;59-71&lt;/pages&gt;&lt;volume&gt;65&lt;/volume&gt;&lt;number&gt;1&lt;/number&gt;&lt;section&gt;59&lt;/section&gt;&lt;dates&gt;&lt;year&gt;2018&lt;/year&gt;&lt;/dates&gt;&lt;isbn&gt;0018-9391&amp;#xD;1558-0040&lt;/isbn&gt;&lt;urls&gt;&lt;/urls&gt;&lt;electronic-resource-num&gt;10.1109/tem.2017.2739647&lt;/electronic-resource-num&gt;&lt;/record&gt;&lt;/Cite&gt;&lt;/EndNote&gt;</w:instrText>
      </w:r>
      <w:r w:rsidR="00DA06DC" w:rsidRPr="002D4CBD">
        <w:rPr>
          <w:rFonts w:ascii="Calibri" w:hAnsi="Calibri" w:cs="Calibri"/>
          <w:sz w:val="22"/>
          <w:szCs w:val="22"/>
        </w:rPr>
        <w:fldChar w:fldCharType="separate"/>
      </w:r>
      <w:r w:rsidR="00DA06DC" w:rsidRPr="002D4CBD">
        <w:rPr>
          <w:rFonts w:ascii="Calibri" w:hAnsi="Calibri" w:cs="Calibri"/>
          <w:noProof/>
          <w:sz w:val="22"/>
          <w:szCs w:val="22"/>
        </w:rPr>
        <w:t>(Hutchison-Krupat and Kavadias 2015, 2018)</w:t>
      </w:r>
      <w:r w:rsidR="00DA06DC" w:rsidRPr="002D4CBD">
        <w:rPr>
          <w:rFonts w:ascii="Calibri" w:hAnsi="Calibri" w:cs="Calibri"/>
          <w:sz w:val="22"/>
          <w:szCs w:val="22"/>
        </w:rPr>
        <w:fldChar w:fldCharType="end"/>
      </w:r>
      <w:r w:rsidRPr="002D4CBD">
        <w:rPr>
          <w:rFonts w:ascii="Calibri" w:hAnsi="Calibri" w:cs="Calibri"/>
          <w:sz w:val="22"/>
          <w:szCs w:val="22"/>
        </w:rPr>
        <w:t xml:space="preserve">. Managers also expect to obtain better focus, and alignment to </w:t>
      </w:r>
      <w:r w:rsidRPr="002D4CBD">
        <w:rPr>
          <w:rFonts w:ascii="Calibri" w:hAnsi="Calibri" w:cs="Calibri"/>
          <w:sz w:val="22"/>
          <w:szCs w:val="22"/>
        </w:rPr>
        <w:lastRenderedPageBreak/>
        <w:t>strategy</w:t>
      </w:r>
      <w:r w:rsidR="00CB7450" w:rsidRPr="002D4CBD">
        <w:rPr>
          <w:rFonts w:ascii="Calibri" w:hAnsi="Calibri" w:cs="Calibri"/>
          <w:sz w:val="22"/>
          <w:szCs w:val="22"/>
        </w:rPr>
        <w:t>,</w:t>
      </w:r>
      <w:r w:rsidRPr="002D4CBD">
        <w:rPr>
          <w:rFonts w:ascii="Calibri" w:hAnsi="Calibri" w:cs="Calibri"/>
          <w:sz w:val="22"/>
          <w:szCs w:val="22"/>
        </w:rPr>
        <w:t xml:space="preserve"> </w:t>
      </w:r>
      <w:r w:rsidR="00CB7450" w:rsidRPr="002D4CBD">
        <w:rPr>
          <w:rFonts w:ascii="Calibri" w:hAnsi="Calibri" w:cs="Calibri"/>
          <w:sz w:val="22"/>
          <w:szCs w:val="22"/>
        </w:rPr>
        <w:t>as well as balance</w:t>
      </w:r>
      <w:r w:rsidRPr="002D4CBD">
        <w:rPr>
          <w:rFonts w:ascii="Calibri" w:hAnsi="Calibri" w:cs="Calibri"/>
          <w:sz w:val="22"/>
          <w:szCs w:val="22"/>
        </w:rPr>
        <w:t xml:space="preserve"> </w:t>
      </w:r>
      <w:r w:rsidR="00CB7450" w:rsidRPr="002D4CBD">
        <w:rPr>
          <w:rFonts w:ascii="Calibri" w:hAnsi="Calibri" w:cs="Calibri"/>
          <w:sz w:val="22"/>
          <w:szCs w:val="22"/>
        </w:rPr>
        <w:t xml:space="preserve">across </w:t>
      </w:r>
      <w:r w:rsidRPr="002D4CBD">
        <w:rPr>
          <w:rFonts w:ascii="Calibri" w:hAnsi="Calibri" w:cs="Calibri"/>
          <w:sz w:val="22"/>
          <w:szCs w:val="22"/>
        </w:rPr>
        <w:t xml:space="preserve">the right mix between short- and long-term projects </w:t>
      </w:r>
      <w:r w:rsidR="00670254" w:rsidRPr="002D4CBD">
        <w:rPr>
          <w:rFonts w:ascii="Calibri" w:hAnsi="Calibri" w:cs="Calibri"/>
          <w:sz w:val="22"/>
          <w:szCs w:val="22"/>
        </w:rPr>
        <w:fldChar w:fldCharType="begin"/>
      </w:r>
      <w:r w:rsidR="00670254" w:rsidRPr="002D4CBD">
        <w:rPr>
          <w:rFonts w:ascii="Calibri" w:hAnsi="Calibri" w:cs="Calibri"/>
          <w:sz w:val="22"/>
          <w:szCs w:val="22"/>
        </w:rPr>
        <w:instrText xml:space="preserve"> ADDIN EN.CITE &lt;EndNote&gt;&lt;Cite&gt;&lt;Author&gt;Cooper&lt;/Author&gt;&lt;Year&gt;2001&lt;/Year&gt;&lt;RecNum&gt;290&lt;/RecNum&gt;&lt;DisplayText&gt;(Cooper et al. 2001)&lt;/DisplayText&gt;&lt;record&gt;&lt;rec-number&gt;290&lt;/rec-number&gt;&lt;foreign-keys&gt;&lt;key app="EN" db-id="efsfwttrkt0valetxxgpddx8z95wswaxvv2p" timestamp="1643988136"&gt;290&lt;/key&gt;&lt;/foreign-keys&gt;&lt;ref-type name="Journal Article"&gt;17&lt;/ref-type&gt;&lt;contributors&gt;&lt;authors&gt;&lt;author&gt;Cooper, Robert Gravlin&lt;/author&gt;&lt;author&gt;Edgett, Scott J&lt;/author&gt;&lt;author&gt;Kleinschmidt, Elko J&lt;/author&gt;&lt;/authors&gt;&lt;/contributors&gt;&lt;titles&gt;&lt;title&gt;Portfolio management for new products&lt;/title&gt;&lt;/titles&gt;&lt;dates&gt;&lt;year&gt;2001&lt;/year&gt;&lt;/dates&gt;&lt;urls&gt;&lt;/urls&gt;&lt;/record&gt;&lt;/Cite&gt;&lt;/EndNote&gt;</w:instrText>
      </w:r>
      <w:r w:rsidR="00670254" w:rsidRPr="002D4CBD">
        <w:rPr>
          <w:rFonts w:ascii="Calibri" w:hAnsi="Calibri" w:cs="Calibri"/>
          <w:sz w:val="22"/>
          <w:szCs w:val="22"/>
        </w:rPr>
        <w:fldChar w:fldCharType="separate"/>
      </w:r>
      <w:r w:rsidR="00670254" w:rsidRPr="002D4CBD">
        <w:rPr>
          <w:rFonts w:ascii="Calibri" w:hAnsi="Calibri" w:cs="Calibri"/>
          <w:noProof/>
          <w:sz w:val="22"/>
          <w:szCs w:val="22"/>
        </w:rPr>
        <w:t>(Cooper et al. 2001)</w:t>
      </w:r>
      <w:r w:rsidR="00670254" w:rsidRPr="002D4CBD">
        <w:rPr>
          <w:rFonts w:ascii="Calibri" w:hAnsi="Calibri" w:cs="Calibri"/>
          <w:sz w:val="22"/>
          <w:szCs w:val="22"/>
        </w:rPr>
        <w:fldChar w:fldCharType="end"/>
      </w:r>
      <w:r w:rsidRPr="002D4CBD">
        <w:rPr>
          <w:rFonts w:ascii="Calibri" w:hAnsi="Calibri" w:cs="Calibri"/>
          <w:sz w:val="22"/>
          <w:szCs w:val="22"/>
        </w:rPr>
        <w:t xml:space="preserve">. </w:t>
      </w:r>
    </w:p>
    <w:p w14:paraId="2C875643" w14:textId="0EAA1D7E" w:rsidR="00716E7B" w:rsidRPr="002D4CBD" w:rsidRDefault="00716E7B" w:rsidP="00EB0E37">
      <w:pPr>
        <w:ind w:firstLineChars="270" w:firstLine="594"/>
        <w:jc w:val="both"/>
        <w:rPr>
          <w:rFonts w:ascii="Calibri" w:hAnsi="Calibri" w:cs="Calibri"/>
          <w:sz w:val="22"/>
          <w:szCs w:val="22"/>
        </w:rPr>
      </w:pPr>
      <w:r w:rsidRPr="002D4CBD">
        <w:rPr>
          <w:rFonts w:ascii="Calibri" w:hAnsi="Calibri" w:cs="Calibri"/>
          <w:sz w:val="22"/>
          <w:szCs w:val="22"/>
        </w:rPr>
        <w:t xml:space="preserve">However, despite the </w:t>
      </w:r>
      <w:r w:rsidR="001563A3" w:rsidRPr="002D4CBD">
        <w:rPr>
          <w:rFonts w:ascii="Calibri" w:hAnsi="Calibri" w:cs="Calibri"/>
          <w:sz w:val="22"/>
          <w:szCs w:val="22"/>
        </w:rPr>
        <w:t>availability of a well-stocked toolbox</w:t>
      </w:r>
      <w:r w:rsidRPr="002D4CBD">
        <w:rPr>
          <w:rFonts w:ascii="Calibri" w:hAnsi="Calibri" w:cs="Calibri"/>
          <w:sz w:val="22"/>
          <w:szCs w:val="22"/>
        </w:rPr>
        <w:t xml:space="preserve">, the reality of portfolio decision making </w:t>
      </w:r>
      <w:r w:rsidR="00857499">
        <w:rPr>
          <w:rFonts w:ascii="Calibri" w:hAnsi="Calibri" w:cs="Calibri"/>
          <w:sz w:val="22"/>
          <w:szCs w:val="22"/>
        </w:rPr>
        <w:t>suggests</w:t>
      </w:r>
      <w:r w:rsidRPr="002D4CBD">
        <w:rPr>
          <w:rFonts w:ascii="Calibri" w:hAnsi="Calibri" w:cs="Calibri"/>
          <w:sz w:val="22"/>
          <w:szCs w:val="22"/>
        </w:rPr>
        <w:t xml:space="preserve"> </w:t>
      </w:r>
      <w:r w:rsidR="001563A3" w:rsidRPr="002D4CBD">
        <w:rPr>
          <w:rFonts w:ascii="Calibri" w:hAnsi="Calibri" w:cs="Calibri"/>
          <w:sz w:val="22"/>
          <w:szCs w:val="22"/>
        </w:rPr>
        <w:t>that senior managers are still struggling with the multidimensionality and complexity of multiple innovation projects in a</w:t>
      </w:r>
      <w:r w:rsidR="00857499">
        <w:rPr>
          <w:rFonts w:ascii="Calibri" w:hAnsi="Calibri" w:cs="Calibri"/>
          <w:sz w:val="22"/>
          <w:szCs w:val="22"/>
        </w:rPr>
        <w:t xml:space="preserve">n innovation </w:t>
      </w:r>
      <w:r w:rsidR="001563A3" w:rsidRPr="002D4CBD">
        <w:rPr>
          <w:rFonts w:ascii="Calibri" w:hAnsi="Calibri" w:cs="Calibri"/>
          <w:sz w:val="22"/>
          <w:szCs w:val="22"/>
        </w:rPr>
        <w:t xml:space="preserve">portfolio, which are long-lasting, uncertain, relate to </w:t>
      </w:r>
      <w:r w:rsidR="00E646E7" w:rsidRPr="002D4CBD">
        <w:rPr>
          <w:rFonts w:ascii="Calibri" w:hAnsi="Calibri" w:cs="Calibri"/>
          <w:sz w:val="22"/>
          <w:szCs w:val="22"/>
        </w:rPr>
        <w:t xml:space="preserve">different </w:t>
      </w:r>
      <w:r w:rsidR="001563A3" w:rsidRPr="002D4CBD">
        <w:rPr>
          <w:rFonts w:ascii="Calibri" w:hAnsi="Calibri" w:cs="Calibri"/>
          <w:sz w:val="22"/>
          <w:szCs w:val="22"/>
        </w:rPr>
        <w:t xml:space="preserve">strategic priorities and </w:t>
      </w:r>
      <w:r w:rsidR="00E646E7" w:rsidRPr="002D4CBD">
        <w:rPr>
          <w:rFonts w:ascii="Calibri" w:hAnsi="Calibri" w:cs="Calibri"/>
          <w:sz w:val="22"/>
          <w:szCs w:val="22"/>
        </w:rPr>
        <w:t xml:space="preserve">possibly </w:t>
      </w:r>
      <w:r w:rsidR="001563A3" w:rsidRPr="002D4CBD">
        <w:rPr>
          <w:rFonts w:ascii="Calibri" w:hAnsi="Calibri" w:cs="Calibri"/>
          <w:sz w:val="22"/>
          <w:szCs w:val="22"/>
        </w:rPr>
        <w:t>interact among one another</w:t>
      </w:r>
      <w:r w:rsidRPr="002D4CBD">
        <w:rPr>
          <w:rFonts w:ascii="Calibri" w:hAnsi="Calibri" w:cs="Calibri"/>
          <w:sz w:val="22"/>
          <w:szCs w:val="22"/>
        </w:rPr>
        <w:t xml:space="preserve">. Portfolio management continues to be a challenge across small, </w:t>
      </w:r>
      <w:r w:rsidR="00E646E7" w:rsidRPr="002D4CBD">
        <w:rPr>
          <w:rFonts w:ascii="Calibri" w:hAnsi="Calibri" w:cs="Calibri"/>
          <w:sz w:val="22"/>
          <w:szCs w:val="22"/>
        </w:rPr>
        <w:t>medium,</w:t>
      </w:r>
      <w:r w:rsidRPr="002D4CBD">
        <w:rPr>
          <w:rFonts w:ascii="Calibri" w:hAnsi="Calibri" w:cs="Calibri"/>
          <w:sz w:val="22"/>
          <w:szCs w:val="22"/>
        </w:rPr>
        <w:t xml:space="preserve"> and large organizations</w:t>
      </w:r>
      <w:r w:rsidR="001563A3" w:rsidRPr="002D4CBD">
        <w:rPr>
          <w:rFonts w:ascii="Calibri" w:hAnsi="Calibri" w:cs="Calibri"/>
          <w:sz w:val="22"/>
          <w:szCs w:val="22"/>
        </w:rPr>
        <w:t xml:space="preserve"> </w:t>
      </w:r>
      <w:r w:rsidR="00670254" w:rsidRPr="002D4CBD">
        <w:rPr>
          <w:rFonts w:ascii="Calibri" w:hAnsi="Calibri" w:cs="Calibri"/>
          <w:sz w:val="22"/>
          <w:szCs w:val="22"/>
        </w:rPr>
        <w:fldChar w:fldCharType="begin"/>
      </w:r>
      <w:r w:rsidR="00670254" w:rsidRPr="002D4CBD">
        <w:rPr>
          <w:rFonts w:ascii="Calibri" w:hAnsi="Calibri" w:cs="Calibri"/>
          <w:sz w:val="22"/>
          <w:szCs w:val="22"/>
        </w:rPr>
        <w:instrText xml:space="preserve"> ADDIN EN.CITE &lt;EndNote&gt;&lt;Cite&gt;&lt;Author&gt;Eckert&lt;/Author&gt;&lt;Year&gt;2021&lt;/Year&gt;&lt;RecNum&gt;19&lt;/RecNum&gt;&lt;DisplayText&gt;(Eckert and Hüsig 2021)&lt;/DisplayText&gt;&lt;record&gt;&lt;rec-number&gt;19&lt;/rec-number&gt;&lt;foreign-keys&gt;&lt;key app="EN" db-id="efsfwttrkt0valetxxgpddx8z95wswaxvv2p" timestamp="1643971793"&gt;19&lt;/key&gt;&lt;/foreign-keys&gt;&lt;ref-type name="Journal Article"&gt;17&lt;/ref-type&gt;&lt;contributors&gt;&lt;authors&gt;&lt;author&gt;Eckert, Theresa&lt;/author&gt;&lt;author&gt;Hüsig, Stefan&lt;/author&gt;&lt;/authors&gt;&lt;/contributors&gt;&lt;titles&gt;&lt;title&gt;Innovation portfolio management: a systematic review and research agenda in regards to digital service innovations&lt;/title&gt;&lt;secondary-title&gt;Management Review Quarterly&lt;/secondary-title&gt;&lt;/titles&gt;&lt;periodical&gt;&lt;full-title&gt;Management Review Quarterly&lt;/full-title&gt;&lt;/periodical&gt;&lt;pages&gt;187-230&lt;/pages&gt;&lt;volume&gt;72&lt;/volume&gt;&lt;number&gt;1&lt;/number&gt;&lt;section&gt;187&lt;/section&gt;&lt;dates&gt;&lt;year&gt;2021&lt;/year&gt;&lt;/dates&gt;&lt;isbn&gt;2198-1620&amp;#xD;2198-1639&lt;/isbn&gt;&lt;urls&gt;&lt;/urls&gt;&lt;electronic-resource-num&gt;10.1007/s11301-020-00208-3&lt;/electronic-resource-num&gt;&lt;/record&gt;&lt;/Cite&gt;&lt;/EndNote&gt;</w:instrText>
      </w:r>
      <w:r w:rsidR="00670254" w:rsidRPr="002D4CBD">
        <w:rPr>
          <w:rFonts w:ascii="Calibri" w:hAnsi="Calibri" w:cs="Calibri"/>
          <w:sz w:val="22"/>
          <w:szCs w:val="22"/>
        </w:rPr>
        <w:fldChar w:fldCharType="separate"/>
      </w:r>
      <w:r w:rsidR="00670254" w:rsidRPr="002D4CBD">
        <w:rPr>
          <w:rFonts w:ascii="Calibri" w:hAnsi="Calibri" w:cs="Calibri"/>
          <w:noProof/>
          <w:sz w:val="22"/>
          <w:szCs w:val="22"/>
        </w:rPr>
        <w:t>(Eckert and Hüsig 2021)</w:t>
      </w:r>
      <w:r w:rsidR="00670254" w:rsidRPr="002D4CBD">
        <w:rPr>
          <w:rFonts w:ascii="Calibri" w:hAnsi="Calibri" w:cs="Calibri"/>
          <w:sz w:val="22"/>
          <w:szCs w:val="22"/>
        </w:rPr>
        <w:fldChar w:fldCharType="end"/>
      </w:r>
      <w:r w:rsidRPr="002D4CBD">
        <w:rPr>
          <w:rFonts w:ascii="Calibri" w:hAnsi="Calibri" w:cs="Calibri"/>
          <w:sz w:val="22"/>
          <w:szCs w:val="22"/>
        </w:rPr>
        <w:t>. In this article, we provide a</w:t>
      </w:r>
      <w:r w:rsidR="00857499">
        <w:rPr>
          <w:rFonts w:ascii="Calibri" w:hAnsi="Calibri" w:cs="Calibri"/>
          <w:sz w:val="22"/>
          <w:szCs w:val="22"/>
        </w:rPr>
        <w:t>n</w:t>
      </w:r>
      <w:r w:rsidRPr="002D4CBD">
        <w:rPr>
          <w:rFonts w:ascii="Calibri" w:hAnsi="Calibri" w:cs="Calibri"/>
          <w:sz w:val="22"/>
          <w:szCs w:val="22"/>
        </w:rPr>
        <w:t xml:space="preserve"> overview of </w:t>
      </w:r>
      <w:r w:rsidR="001563A3" w:rsidRPr="002D4CBD">
        <w:rPr>
          <w:rFonts w:ascii="Calibri" w:hAnsi="Calibri" w:cs="Calibri"/>
          <w:sz w:val="22"/>
          <w:szCs w:val="22"/>
        </w:rPr>
        <w:t xml:space="preserve">new product </w:t>
      </w:r>
      <w:r w:rsidRPr="002D4CBD">
        <w:rPr>
          <w:rFonts w:ascii="Calibri" w:hAnsi="Calibri" w:cs="Calibri"/>
          <w:sz w:val="22"/>
          <w:szCs w:val="22"/>
        </w:rPr>
        <w:t xml:space="preserve">portfolio </w:t>
      </w:r>
      <w:r w:rsidR="001563A3" w:rsidRPr="002D4CBD">
        <w:rPr>
          <w:rFonts w:ascii="Calibri" w:hAnsi="Calibri" w:cs="Calibri"/>
          <w:sz w:val="22"/>
          <w:szCs w:val="22"/>
        </w:rPr>
        <w:t>challenges</w:t>
      </w:r>
      <w:r w:rsidRPr="002D4CBD">
        <w:rPr>
          <w:rFonts w:ascii="Calibri" w:hAnsi="Calibri" w:cs="Calibri"/>
          <w:sz w:val="22"/>
          <w:szCs w:val="22"/>
        </w:rPr>
        <w:t xml:space="preserve"> and </w:t>
      </w:r>
      <w:r w:rsidR="00857499">
        <w:rPr>
          <w:rFonts w:ascii="Calibri" w:hAnsi="Calibri" w:cs="Calibri"/>
          <w:sz w:val="22"/>
          <w:szCs w:val="22"/>
        </w:rPr>
        <w:t>previously</w:t>
      </w:r>
      <w:r w:rsidRPr="002D4CBD">
        <w:rPr>
          <w:rFonts w:ascii="Calibri" w:hAnsi="Calibri" w:cs="Calibri"/>
          <w:sz w:val="22"/>
          <w:szCs w:val="22"/>
        </w:rPr>
        <w:t xml:space="preserve"> </w:t>
      </w:r>
      <w:r w:rsidR="00564DFF" w:rsidRPr="002D4CBD">
        <w:rPr>
          <w:rFonts w:ascii="Calibri" w:hAnsi="Calibri" w:cs="Calibri"/>
          <w:sz w:val="22"/>
          <w:szCs w:val="22"/>
        </w:rPr>
        <w:t xml:space="preserve">identified </w:t>
      </w:r>
      <w:r w:rsidRPr="002D4CBD">
        <w:rPr>
          <w:rFonts w:ascii="Calibri" w:hAnsi="Calibri" w:cs="Calibri"/>
          <w:sz w:val="22"/>
          <w:szCs w:val="22"/>
        </w:rPr>
        <w:t>solution</w:t>
      </w:r>
      <w:r w:rsidR="00564DFF" w:rsidRPr="002D4CBD">
        <w:rPr>
          <w:rFonts w:ascii="Calibri" w:hAnsi="Calibri" w:cs="Calibri"/>
          <w:sz w:val="22"/>
          <w:szCs w:val="22"/>
        </w:rPr>
        <w:t>s with their shortcomings</w:t>
      </w:r>
      <w:r w:rsidR="001563A3" w:rsidRPr="002D4CBD">
        <w:rPr>
          <w:rFonts w:ascii="Calibri" w:hAnsi="Calibri" w:cs="Calibri"/>
          <w:sz w:val="22"/>
          <w:szCs w:val="22"/>
        </w:rPr>
        <w:t>,</w:t>
      </w:r>
      <w:r w:rsidRPr="002D4CBD">
        <w:rPr>
          <w:rFonts w:ascii="Calibri" w:hAnsi="Calibri" w:cs="Calibri"/>
          <w:sz w:val="22"/>
          <w:szCs w:val="22"/>
        </w:rPr>
        <w:t xml:space="preserve"> and </w:t>
      </w:r>
      <w:r w:rsidR="00E646E7" w:rsidRPr="002D4CBD">
        <w:rPr>
          <w:rFonts w:ascii="Calibri" w:hAnsi="Calibri" w:cs="Calibri"/>
          <w:sz w:val="22"/>
          <w:szCs w:val="22"/>
        </w:rPr>
        <w:t xml:space="preserve">we </w:t>
      </w:r>
      <w:r w:rsidR="00564DFF" w:rsidRPr="002D4CBD">
        <w:rPr>
          <w:rFonts w:ascii="Calibri" w:hAnsi="Calibri" w:cs="Calibri"/>
          <w:sz w:val="22"/>
          <w:szCs w:val="22"/>
        </w:rPr>
        <w:t xml:space="preserve">propose </w:t>
      </w:r>
      <w:r w:rsidRPr="002D4CBD">
        <w:rPr>
          <w:rFonts w:ascii="Calibri" w:hAnsi="Calibri" w:cs="Calibri"/>
          <w:sz w:val="22"/>
          <w:szCs w:val="22"/>
        </w:rPr>
        <w:t xml:space="preserve">a framework to address the portfolio challenges. Section 2 identifies the main challenges of managing portfolios </w:t>
      </w:r>
      <w:r w:rsidR="00857499">
        <w:rPr>
          <w:rFonts w:ascii="Calibri" w:hAnsi="Calibri" w:cs="Calibri"/>
          <w:sz w:val="22"/>
          <w:szCs w:val="22"/>
        </w:rPr>
        <w:t>from a</w:t>
      </w:r>
      <w:r w:rsidRPr="002D4CBD">
        <w:rPr>
          <w:rFonts w:ascii="Calibri" w:hAnsi="Calibri" w:cs="Calibri"/>
          <w:sz w:val="22"/>
          <w:szCs w:val="22"/>
        </w:rPr>
        <w:t xml:space="preserve"> literature review; Section 3</w:t>
      </w:r>
      <w:r w:rsidR="00564DFF" w:rsidRPr="002D4CBD">
        <w:rPr>
          <w:rFonts w:ascii="Calibri" w:hAnsi="Calibri" w:cs="Calibri"/>
          <w:sz w:val="22"/>
          <w:szCs w:val="22"/>
        </w:rPr>
        <w:t>,</w:t>
      </w:r>
      <w:r w:rsidRPr="002D4CBD">
        <w:rPr>
          <w:rFonts w:ascii="Calibri" w:hAnsi="Calibri" w:cs="Calibri"/>
          <w:sz w:val="22"/>
          <w:szCs w:val="22"/>
        </w:rPr>
        <w:t xml:space="preserve"> then</w:t>
      </w:r>
      <w:r w:rsidR="00564DFF" w:rsidRPr="002D4CBD">
        <w:rPr>
          <w:rFonts w:ascii="Calibri" w:hAnsi="Calibri" w:cs="Calibri"/>
          <w:sz w:val="22"/>
          <w:szCs w:val="22"/>
        </w:rPr>
        <w:t>,</w:t>
      </w:r>
      <w:r w:rsidRPr="002D4CBD">
        <w:rPr>
          <w:rFonts w:ascii="Calibri" w:hAnsi="Calibri" w:cs="Calibri"/>
          <w:sz w:val="22"/>
          <w:szCs w:val="22"/>
        </w:rPr>
        <w:t xml:space="preserve"> </w:t>
      </w:r>
      <w:r w:rsidR="001563A3" w:rsidRPr="002D4CBD">
        <w:rPr>
          <w:rFonts w:ascii="Calibri" w:hAnsi="Calibri" w:cs="Calibri"/>
          <w:sz w:val="22"/>
          <w:szCs w:val="22"/>
        </w:rPr>
        <w:t>overviews</w:t>
      </w:r>
      <w:r w:rsidRPr="002D4CBD">
        <w:rPr>
          <w:rFonts w:ascii="Calibri" w:hAnsi="Calibri" w:cs="Calibri"/>
          <w:sz w:val="22"/>
          <w:szCs w:val="22"/>
        </w:rPr>
        <w:t xml:space="preserve"> the </w:t>
      </w:r>
      <w:r w:rsidR="001563A3" w:rsidRPr="002D4CBD">
        <w:rPr>
          <w:rFonts w:ascii="Calibri" w:hAnsi="Calibri" w:cs="Calibri"/>
          <w:sz w:val="22"/>
          <w:szCs w:val="22"/>
        </w:rPr>
        <w:t>solution approaches that professionals and academics have proposed to</w:t>
      </w:r>
      <w:r w:rsidRPr="002D4CBD">
        <w:rPr>
          <w:rFonts w:ascii="Calibri" w:hAnsi="Calibri" w:cs="Calibri"/>
          <w:sz w:val="22"/>
          <w:szCs w:val="22"/>
        </w:rPr>
        <w:t xml:space="preserve"> address these </w:t>
      </w:r>
      <w:r w:rsidR="001563A3" w:rsidRPr="002D4CBD">
        <w:rPr>
          <w:rFonts w:ascii="Calibri" w:hAnsi="Calibri" w:cs="Calibri"/>
          <w:sz w:val="22"/>
          <w:szCs w:val="22"/>
        </w:rPr>
        <w:t>challenges</w:t>
      </w:r>
      <w:r w:rsidRPr="002D4CBD">
        <w:rPr>
          <w:rFonts w:ascii="Calibri" w:hAnsi="Calibri" w:cs="Calibri"/>
          <w:sz w:val="22"/>
          <w:szCs w:val="22"/>
        </w:rPr>
        <w:t>; Section 4</w:t>
      </w:r>
      <w:r w:rsidR="00564DFF" w:rsidRPr="002D4CBD">
        <w:rPr>
          <w:rFonts w:ascii="Calibri" w:hAnsi="Calibri" w:cs="Calibri"/>
          <w:sz w:val="22"/>
          <w:szCs w:val="22"/>
        </w:rPr>
        <w:t>,</w:t>
      </w:r>
      <w:r w:rsidRPr="002D4CBD">
        <w:rPr>
          <w:rFonts w:ascii="Calibri" w:hAnsi="Calibri" w:cs="Calibri"/>
          <w:sz w:val="22"/>
          <w:szCs w:val="22"/>
        </w:rPr>
        <w:t xml:space="preserve"> </w:t>
      </w:r>
      <w:r w:rsidR="001563A3" w:rsidRPr="002D4CBD">
        <w:rPr>
          <w:rFonts w:ascii="Calibri" w:hAnsi="Calibri" w:cs="Calibri"/>
          <w:sz w:val="22"/>
          <w:szCs w:val="22"/>
        </w:rPr>
        <w:t>finally</w:t>
      </w:r>
      <w:r w:rsidR="00564DFF" w:rsidRPr="002D4CBD">
        <w:rPr>
          <w:rFonts w:ascii="Calibri" w:hAnsi="Calibri" w:cs="Calibri"/>
          <w:sz w:val="22"/>
          <w:szCs w:val="22"/>
        </w:rPr>
        <w:t>,</w:t>
      </w:r>
      <w:r w:rsidRPr="002D4CBD">
        <w:rPr>
          <w:rFonts w:ascii="Calibri" w:hAnsi="Calibri" w:cs="Calibri"/>
          <w:sz w:val="22"/>
          <w:szCs w:val="22"/>
        </w:rPr>
        <w:t xml:space="preserve"> discusses why previous approaches have </w:t>
      </w:r>
      <w:r w:rsidR="001563A3" w:rsidRPr="002D4CBD">
        <w:rPr>
          <w:rFonts w:ascii="Calibri" w:hAnsi="Calibri" w:cs="Calibri"/>
          <w:sz w:val="22"/>
          <w:szCs w:val="22"/>
        </w:rPr>
        <w:t>been insufficient</w:t>
      </w:r>
      <w:r w:rsidR="00564DFF" w:rsidRPr="002D4CBD">
        <w:rPr>
          <w:rFonts w:ascii="Calibri" w:hAnsi="Calibri" w:cs="Calibri"/>
          <w:sz w:val="22"/>
          <w:szCs w:val="22"/>
        </w:rPr>
        <w:t>,</w:t>
      </w:r>
      <w:r w:rsidRPr="002D4CBD">
        <w:rPr>
          <w:rFonts w:ascii="Calibri" w:hAnsi="Calibri" w:cs="Calibri"/>
          <w:sz w:val="22"/>
          <w:szCs w:val="22"/>
        </w:rPr>
        <w:t xml:space="preserve"> and introduce</w:t>
      </w:r>
      <w:r w:rsidR="001563A3" w:rsidRPr="002D4CBD">
        <w:rPr>
          <w:rFonts w:ascii="Calibri" w:hAnsi="Calibri" w:cs="Calibri"/>
          <w:sz w:val="22"/>
          <w:szCs w:val="22"/>
        </w:rPr>
        <w:t>s</w:t>
      </w:r>
      <w:r w:rsidRPr="002D4CBD">
        <w:rPr>
          <w:rFonts w:ascii="Calibri" w:hAnsi="Calibri" w:cs="Calibri"/>
          <w:sz w:val="22"/>
          <w:szCs w:val="22"/>
        </w:rPr>
        <w:t xml:space="preserve"> a proposed framework to improve </w:t>
      </w:r>
      <w:r w:rsidR="00857499">
        <w:rPr>
          <w:rFonts w:ascii="Calibri" w:hAnsi="Calibri" w:cs="Calibri"/>
          <w:sz w:val="22"/>
          <w:szCs w:val="22"/>
        </w:rPr>
        <w:t>innovation</w:t>
      </w:r>
      <w:r w:rsidR="001563A3" w:rsidRPr="002D4CBD">
        <w:rPr>
          <w:rFonts w:ascii="Calibri" w:hAnsi="Calibri" w:cs="Calibri"/>
          <w:sz w:val="22"/>
          <w:szCs w:val="22"/>
        </w:rPr>
        <w:t xml:space="preserve"> </w:t>
      </w:r>
      <w:r w:rsidRPr="002D4CBD">
        <w:rPr>
          <w:rFonts w:ascii="Calibri" w:hAnsi="Calibri" w:cs="Calibri"/>
          <w:sz w:val="22"/>
          <w:szCs w:val="22"/>
        </w:rPr>
        <w:t>portfolio management.</w:t>
      </w:r>
    </w:p>
    <w:p w14:paraId="5F050DF2" w14:textId="03D60F67" w:rsidR="00716E7B" w:rsidRDefault="006123AC" w:rsidP="00716E7B">
      <w:pPr>
        <w:pStyle w:val="Heading1"/>
        <w:rPr>
          <w:rFonts w:ascii="Calibri" w:hAnsi="Calibri" w:cs="Calibri"/>
          <w:sz w:val="28"/>
          <w:szCs w:val="28"/>
        </w:rPr>
      </w:pPr>
      <w:r>
        <w:rPr>
          <w:rFonts w:ascii="Calibri" w:hAnsi="Calibri" w:cs="Calibri"/>
          <w:sz w:val="28"/>
          <w:szCs w:val="28"/>
        </w:rPr>
        <w:t xml:space="preserve">2. </w:t>
      </w:r>
      <w:r w:rsidR="00716E7B" w:rsidRPr="00AE4849">
        <w:rPr>
          <w:rFonts w:ascii="Calibri" w:hAnsi="Calibri" w:cs="Calibri"/>
          <w:sz w:val="28"/>
          <w:szCs w:val="28"/>
        </w:rPr>
        <w:t xml:space="preserve">The </w:t>
      </w:r>
      <w:r w:rsidR="001563A3">
        <w:rPr>
          <w:rFonts w:ascii="Calibri" w:hAnsi="Calibri" w:cs="Calibri"/>
          <w:sz w:val="28"/>
          <w:szCs w:val="28"/>
        </w:rPr>
        <w:t>C</w:t>
      </w:r>
      <w:r w:rsidR="00716E7B" w:rsidRPr="00AE4849">
        <w:rPr>
          <w:rFonts w:ascii="Calibri" w:hAnsi="Calibri" w:cs="Calibri"/>
          <w:sz w:val="28"/>
          <w:szCs w:val="28"/>
        </w:rPr>
        <w:t>hallenge</w:t>
      </w:r>
      <w:r w:rsidR="001563A3">
        <w:rPr>
          <w:rFonts w:ascii="Calibri" w:hAnsi="Calibri" w:cs="Calibri"/>
          <w:sz w:val="28"/>
          <w:szCs w:val="28"/>
        </w:rPr>
        <w:t>s</w:t>
      </w:r>
      <w:r w:rsidR="00716E7B" w:rsidRPr="00AE4849">
        <w:rPr>
          <w:rFonts w:ascii="Calibri" w:hAnsi="Calibri" w:cs="Calibri"/>
          <w:sz w:val="28"/>
          <w:szCs w:val="28"/>
        </w:rPr>
        <w:t xml:space="preserve"> of </w:t>
      </w:r>
      <w:r w:rsidR="001563A3">
        <w:rPr>
          <w:rFonts w:ascii="Calibri" w:hAnsi="Calibri" w:cs="Calibri"/>
          <w:sz w:val="28"/>
          <w:szCs w:val="28"/>
        </w:rPr>
        <w:t>M</w:t>
      </w:r>
      <w:r w:rsidR="00716E7B" w:rsidRPr="00AE4849">
        <w:rPr>
          <w:rFonts w:ascii="Calibri" w:hAnsi="Calibri" w:cs="Calibri"/>
          <w:sz w:val="28"/>
          <w:szCs w:val="28"/>
        </w:rPr>
        <w:t xml:space="preserve">anaging an </w:t>
      </w:r>
      <w:r w:rsidR="00564DFF">
        <w:rPr>
          <w:rFonts w:ascii="Calibri" w:hAnsi="Calibri" w:cs="Calibri"/>
          <w:sz w:val="28"/>
          <w:szCs w:val="28"/>
        </w:rPr>
        <w:t>Innovation</w:t>
      </w:r>
      <w:r w:rsidR="001563A3">
        <w:rPr>
          <w:rFonts w:ascii="Calibri" w:hAnsi="Calibri" w:cs="Calibri"/>
          <w:sz w:val="28"/>
          <w:szCs w:val="28"/>
        </w:rPr>
        <w:t xml:space="preserve"> P</w:t>
      </w:r>
      <w:r w:rsidR="00716E7B" w:rsidRPr="00AE4849">
        <w:rPr>
          <w:rFonts w:ascii="Calibri" w:hAnsi="Calibri" w:cs="Calibri"/>
          <w:sz w:val="28"/>
          <w:szCs w:val="28"/>
        </w:rPr>
        <w:t>ortfolio</w:t>
      </w:r>
    </w:p>
    <w:p w14:paraId="336E0CD2" w14:textId="6D953170" w:rsidR="00175E1D" w:rsidRDefault="00857499" w:rsidP="00EB0E37">
      <w:pPr>
        <w:jc w:val="both"/>
        <w:rPr>
          <w:rFonts w:ascii="Calibri" w:hAnsi="Calibri" w:cs="Calibri"/>
          <w:sz w:val="22"/>
          <w:szCs w:val="22"/>
        </w:rPr>
      </w:pPr>
      <w:r>
        <w:rPr>
          <w:rFonts w:ascii="Calibri" w:hAnsi="Calibri" w:cs="Calibri"/>
          <w:sz w:val="22"/>
          <w:szCs w:val="22"/>
        </w:rPr>
        <w:t>Reflecting</w:t>
      </w:r>
      <w:r w:rsidR="00716E7B" w:rsidRPr="002D4CBD">
        <w:rPr>
          <w:rFonts w:ascii="Calibri" w:hAnsi="Calibri" w:cs="Calibri"/>
          <w:sz w:val="22"/>
          <w:szCs w:val="22"/>
        </w:rPr>
        <w:t xml:space="preserve"> </w:t>
      </w:r>
      <w:r w:rsidR="00564DFF" w:rsidRPr="002D4CBD">
        <w:rPr>
          <w:rFonts w:ascii="Calibri" w:hAnsi="Calibri" w:cs="Calibri"/>
          <w:sz w:val="22"/>
          <w:szCs w:val="22"/>
        </w:rPr>
        <w:t xml:space="preserve">the fundamental role of </w:t>
      </w:r>
      <w:r w:rsidR="00716E7B" w:rsidRPr="002D4CBD">
        <w:rPr>
          <w:rFonts w:ascii="Calibri" w:hAnsi="Calibri" w:cs="Calibri"/>
          <w:sz w:val="22"/>
          <w:szCs w:val="22"/>
        </w:rPr>
        <w:t xml:space="preserve">portfolio management </w:t>
      </w:r>
      <w:r w:rsidR="00564DFF" w:rsidRPr="002D4CBD">
        <w:rPr>
          <w:rFonts w:ascii="Calibri" w:hAnsi="Calibri" w:cs="Calibri"/>
          <w:sz w:val="22"/>
          <w:szCs w:val="22"/>
        </w:rPr>
        <w:t>for</w:t>
      </w:r>
      <w:r w:rsidR="00716E7B" w:rsidRPr="002D4CBD">
        <w:rPr>
          <w:rFonts w:ascii="Calibri" w:hAnsi="Calibri" w:cs="Calibri"/>
          <w:sz w:val="22"/>
          <w:szCs w:val="22"/>
        </w:rPr>
        <w:t xml:space="preserve"> successful </w:t>
      </w:r>
      <w:r>
        <w:rPr>
          <w:rFonts w:ascii="Calibri" w:hAnsi="Calibri" w:cs="Calibri"/>
          <w:sz w:val="22"/>
          <w:szCs w:val="22"/>
        </w:rPr>
        <w:t xml:space="preserve">innovation and </w:t>
      </w:r>
      <w:r w:rsidR="00716E7B" w:rsidRPr="002D4CBD">
        <w:rPr>
          <w:rFonts w:ascii="Calibri" w:hAnsi="Calibri" w:cs="Calibri"/>
          <w:sz w:val="22"/>
          <w:szCs w:val="22"/>
        </w:rPr>
        <w:t xml:space="preserve">new product development, both practice and academia have </w:t>
      </w:r>
      <w:r w:rsidR="00F9321D">
        <w:rPr>
          <w:rFonts w:ascii="Calibri" w:hAnsi="Calibri" w:cs="Calibri"/>
          <w:sz w:val="22"/>
          <w:szCs w:val="22"/>
        </w:rPr>
        <w:t>identified</w:t>
      </w:r>
      <w:r w:rsidR="0006391A">
        <w:rPr>
          <w:rFonts w:ascii="Calibri" w:hAnsi="Calibri" w:cs="Calibri"/>
          <w:sz w:val="22"/>
          <w:szCs w:val="22"/>
        </w:rPr>
        <w:t xml:space="preserve"> similar </w:t>
      </w:r>
      <w:r w:rsidR="008E14F2" w:rsidRPr="002D4CBD">
        <w:rPr>
          <w:rFonts w:ascii="Calibri" w:hAnsi="Calibri" w:cs="Calibri"/>
          <w:sz w:val="22"/>
          <w:szCs w:val="22"/>
        </w:rPr>
        <w:t>inherent difficulties in portfolio management</w:t>
      </w:r>
      <w:r>
        <w:rPr>
          <w:rFonts w:ascii="Calibri" w:hAnsi="Calibri" w:cs="Calibri"/>
          <w:sz w:val="22"/>
          <w:szCs w:val="22"/>
        </w:rPr>
        <w:t xml:space="preserve"> that challenge existing prioritization and funding</w:t>
      </w:r>
      <w:r w:rsidR="00716E7B" w:rsidRPr="002D4CBD">
        <w:rPr>
          <w:rFonts w:ascii="Calibri" w:hAnsi="Calibri" w:cs="Calibri"/>
          <w:sz w:val="22"/>
          <w:szCs w:val="22"/>
        </w:rPr>
        <w:t xml:space="preserve"> methods. </w:t>
      </w:r>
      <w:r w:rsidR="00F273FF">
        <w:rPr>
          <w:rFonts w:ascii="Calibri" w:hAnsi="Calibri" w:cs="Calibri"/>
          <w:sz w:val="22"/>
          <w:szCs w:val="22"/>
        </w:rPr>
        <w:t>Table 1 below provides</w:t>
      </w:r>
      <w:r w:rsidR="00716E7B" w:rsidRPr="002D4CBD">
        <w:rPr>
          <w:rFonts w:ascii="Calibri" w:hAnsi="Calibri" w:cs="Calibri"/>
          <w:sz w:val="22"/>
          <w:szCs w:val="22"/>
        </w:rPr>
        <w:t xml:space="preserve"> a brief </w:t>
      </w:r>
      <w:r w:rsidR="001563A3" w:rsidRPr="002D4CBD">
        <w:rPr>
          <w:rFonts w:ascii="Calibri" w:hAnsi="Calibri" w:cs="Calibri"/>
          <w:sz w:val="22"/>
          <w:szCs w:val="22"/>
        </w:rPr>
        <w:t>overview</w:t>
      </w:r>
      <w:r w:rsidR="00716E7B" w:rsidRPr="002D4CBD">
        <w:rPr>
          <w:rFonts w:ascii="Calibri" w:hAnsi="Calibri" w:cs="Calibri"/>
          <w:sz w:val="22"/>
          <w:szCs w:val="22"/>
        </w:rPr>
        <w:t xml:space="preserve"> </w:t>
      </w:r>
      <w:r w:rsidR="00175E1D" w:rsidRPr="002D4CBD">
        <w:rPr>
          <w:rFonts w:ascii="Calibri" w:hAnsi="Calibri" w:cs="Calibri"/>
          <w:sz w:val="22"/>
          <w:szCs w:val="22"/>
        </w:rPr>
        <w:t xml:space="preserve">of </w:t>
      </w:r>
      <w:r>
        <w:rPr>
          <w:rFonts w:ascii="Calibri" w:hAnsi="Calibri" w:cs="Calibri"/>
          <w:sz w:val="22"/>
          <w:szCs w:val="22"/>
        </w:rPr>
        <w:t xml:space="preserve">innovation </w:t>
      </w:r>
      <w:r w:rsidR="00716E7B" w:rsidRPr="002D4CBD">
        <w:rPr>
          <w:rFonts w:ascii="Calibri" w:hAnsi="Calibri" w:cs="Calibri"/>
          <w:sz w:val="22"/>
          <w:szCs w:val="22"/>
        </w:rPr>
        <w:t>portfolio management</w:t>
      </w:r>
      <w:r w:rsidR="00752490">
        <w:rPr>
          <w:rFonts w:ascii="Calibri" w:hAnsi="Calibri" w:cs="Calibri"/>
          <w:sz w:val="22"/>
          <w:szCs w:val="22"/>
        </w:rPr>
        <w:t xml:space="preserve"> challenges that have been identified</w:t>
      </w:r>
      <w:r w:rsidR="00716E7B" w:rsidRPr="002D4CBD">
        <w:rPr>
          <w:rFonts w:ascii="Calibri" w:hAnsi="Calibri" w:cs="Calibri"/>
          <w:sz w:val="22"/>
          <w:szCs w:val="22"/>
        </w:rPr>
        <w:t>.</w:t>
      </w:r>
      <w:r w:rsidR="00F273FF">
        <w:rPr>
          <w:rFonts w:ascii="Calibri" w:hAnsi="Calibri" w:cs="Calibri"/>
          <w:sz w:val="22"/>
          <w:szCs w:val="22"/>
        </w:rPr>
        <w:t xml:space="preserve"> Thereafter, we discuss them in more detail.</w:t>
      </w:r>
    </w:p>
    <w:p w14:paraId="7D892BD8" w14:textId="7800BD9D" w:rsidR="00752490" w:rsidRDefault="00752490" w:rsidP="00EB0E37">
      <w:pPr>
        <w:jc w:val="both"/>
        <w:rPr>
          <w:rFonts w:ascii="Calibri" w:hAnsi="Calibri" w:cs="Calibri"/>
          <w:sz w:val="22"/>
          <w:szCs w:val="22"/>
        </w:rPr>
      </w:pPr>
    </w:p>
    <w:p w14:paraId="72824271" w14:textId="491822AB" w:rsidR="00752490" w:rsidRPr="002D4CBD" w:rsidRDefault="00752490" w:rsidP="00752490">
      <w:pPr>
        <w:pStyle w:val="ListParagraph"/>
        <w:widowControl w:val="0"/>
        <w:numPr>
          <w:ilvl w:val="0"/>
          <w:numId w:val="5"/>
        </w:numPr>
        <w:ind w:left="284" w:firstLineChars="0" w:hanging="284"/>
        <w:jc w:val="both"/>
        <w:rPr>
          <w:rFonts w:ascii="Calibri" w:hAnsi="Calibri" w:cs="Calibri"/>
          <w:sz w:val="22"/>
          <w:szCs w:val="22"/>
        </w:rPr>
      </w:pPr>
      <w:r w:rsidRPr="002D4CBD">
        <w:rPr>
          <w:rFonts w:ascii="Calibri" w:hAnsi="Calibri" w:cs="Calibri"/>
          <w:i/>
          <w:iCs/>
          <w:sz w:val="22"/>
          <w:szCs w:val="22"/>
        </w:rPr>
        <w:t>Strategic alignment: the disconnect between company strategy and desired portfolio objectives</w:t>
      </w:r>
      <w:r w:rsidRPr="002D4CBD">
        <w:rPr>
          <w:rFonts w:ascii="Calibri" w:hAnsi="Calibri" w:cs="Calibri"/>
          <w:sz w:val="22"/>
          <w:szCs w:val="22"/>
        </w:rPr>
        <w:t xml:space="preserve">. </w:t>
      </w:r>
      <w:r w:rsidRPr="002D4CBD">
        <w:rPr>
          <w:rFonts w:ascii="Calibri" w:hAnsi="Calibri" w:cs="Calibri"/>
          <w:sz w:val="22"/>
          <w:szCs w:val="22"/>
        </w:rPr>
        <w:fldChar w:fldCharType="begin"/>
      </w:r>
      <w:r w:rsidRPr="002D4CBD">
        <w:rPr>
          <w:rFonts w:ascii="Calibri" w:hAnsi="Calibri" w:cs="Calibri"/>
          <w:sz w:val="22"/>
          <w:szCs w:val="22"/>
        </w:rPr>
        <w:instrText xml:space="preserve"> ADDIN EN.CITE &lt;EndNote&gt;&lt;Cite AuthorYear="1"&gt;&lt;Author&gt;Killen&lt;/Author&gt;&lt;Year&gt;2008&lt;/Year&gt;&lt;RecNum&gt;293&lt;/RecNum&gt;&lt;DisplayText&gt;Killen et al. (2008)&lt;/DisplayText&gt;&lt;record&gt;&lt;rec-number&gt;293&lt;/rec-number&gt;&lt;foreign-keys&gt;&lt;key app="EN" db-id="efsfwttrkt0valetxxgpddx8z95wswaxvv2p" timestamp="1643997250"&gt;293&lt;/key&gt;&lt;/foreign-keys&gt;&lt;ref-type name="Journal Article"&gt;17&lt;/ref-type&gt;&lt;contributors&gt;&lt;authors&gt;&lt;author&gt;Killen, Catherine P&lt;/author&gt;&lt;author&gt;Hunt, Robert A&lt;/author&gt;&lt;author&gt;Kleinschmidt, Elko J&lt;/author&gt;&lt;/authors&gt;&lt;/contributors&gt;&lt;titles&gt;&lt;title&gt;Project portfolio management for product innovation&lt;/title&gt;&lt;secondary-title&gt;International journal of quality &amp;amp; reliability management&lt;/secondary-title&gt;&lt;/titles&gt;&lt;periodical&gt;&lt;full-title&gt;International journal of quality &amp;amp; reliability management&lt;/full-title&gt;&lt;/periodical&gt;&lt;dates&gt;&lt;year&gt;2008&lt;/year&gt;&lt;/dates&gt;&lt;isbn&gt;0265-671X&lt;/isbn&gt;&lt;urls&gt;&lt;/urls&gt;&lt;/record&gt;&lt;/Cite&gt;&lt;/EndNote&gt;</w:instrText>
      </w:r>
      <w:r w:rsidRPr="002D4CBD">
        <w:rPr>
          <w:rFonts w:ascii="Calibri" w:hAnsi="Calibri" w:cs="Calibri"/>
          <w:sz w:val="22"/>
          <w:szCs w:val="22"/>
        </w:rPr>
        <w:fldChar w:fldCharType="separate"/>
      </w:r>
      <w:r w:rsidRPr="002D4CBD">
        <w:rPr>
          <w:rFonts w:ascii="Calibri" w:hAnsi="Calibri" w:cs="Calibri"/>
          <w:noProof/>
          <w:sz w:val="22"/>
          <w:szCs w:val="22"/>
        </w:rPr>
        <w:t>Killen et al. (2008)</w:t>
      </w:r>
      <w:r w:rsidRPr="002D4CBD">
        <w:rPr>
          <w:rFonts w:ascii="Calibri" w:hAnsi="Calibri" w:cs="Calibri"/>
          <w:sz w:val="22"/>
          <w:szCs w:val="22"/>
        </w:rPr>
        <w:fldChar w:fldCharType="end"/>
      </w:r>
      <w:r w:rsidRPr="002D4CBD">
        <w:rPr>
          <w:rFonts w:ascii="Calibri" w:hAnsi="Calibri" w:cs="Calibri"/>
          <w:sz w:val="22"/>
          <w:szCs w:val="22"/>
        </w:rPr>
        <w:t xml:space="preserve"> survey</w:t>
      </w:r>
      <w:r>
        <w:rPr>
          <w:rFonts w:ascii="Calibri" w:hAnsi="Calibri" w:cs="Calibri"/>
          <w:sz w:val="22"/>
          <w:szCs w:val="22"/>
        </w:rPr>
        <w:t>ed</w:t>
      </w:r>
      <w:r w:rsidRPr="002D4CBD">
        <w:rPr>
          <w:rFonts w:ascii="Calibri" w:hAnsi="Calibri" w:cs="Calibri"/>
          <w:sz w:val="22"/>
          <w:szCs w:val="22"/>
        </w:rPr>
        <w:t xml:space="preserve"> 60 Australian organizations and observe</w:t>
      </w:r>
      <w:r>
        <w:rPr>
          <w:rFonts w:ascii="Calibri" w:hAnsi="Calibri" w:cs="Calibri"/>
          <w:sz w:val="22"/>
          <w:szCs w:val="22"/>
        </w:rPr>
        <w:t>d</w:t>
      </w:r>
      <w:r w:rsidRPr="002D4CBD">
        <w:rPr>
          <w:rFonts w:ascii="Calibri" w:hAnsi="Calibri" w:cs="Calibri"/>
          <w:sz w:val="22"/>
          <w:szCs w:val="22"/>
        </w:rPr>
        <w:t xml:space="preserve"> a need for portfolios to better reflect strategy. Similarly, the Tech-Clarity survey </w:t>
      </w:r>
      <w:r w:rsidRPr="002D4CBD">
        <w:rPr>
          <w:rFonts w:ascii="Calibri" w:hAnsi="Calibri" w:cs="Calibri"/>
          <w:sz w:val="22"/>
          <w:szCs w:val="22"/>
        </w:rPr>
        <w:fldChar w:fldCharType="begin"/>
      </w:r>
      <w:r w:rsidRPr="002D4CBD">
        <w:rPr>
          <w:rFonts w:ascii="Calibri" w:hAnsi="Calibri" w:cs="Calibri"/>
          <w:sz w:val="22"/>
          <w:szCs w:val="22"/>
        </w:rPr>
        <w:instrText xml:space="preserve"> ADDIN EN.CITE &lt;EndNote&gt;&lt;Cite&gt;&lt;Author&gt;Melis&lt;/Author&gt;&lt;Year&gt;2018&lt;/Year&gt;&lt;RecNum&gt;295&lt;/RecNum&gt;&lt;DisplayText&gt;(Melis 2018)&lt;/DisplayText&gt;&lt;record&gt;&lt;rec-number&gt;295&lt;/rec-number&gt;&lt;foreign-keys&gt;&lt;key app="EN" db-id="efsfwttrkt0valetxxgpddx8z95wswaxvv2p" timestamp="1643999818"&gt;295&lt;/key&gt;&lt;/foreign-keys&gt;&lt;ref-type name="Blog"&gt;56&lt;/ref-type&gt;&lt;contributors&gt;&lt;authors&gt;&lt;author&gt;Maura Melis&lt;/author&gt;&lt;/authors&gt;&lt;/contributors&gt;&lt;titles&gt;&lt;title&gt;Managing Product Portfolio Challenges in the Digital Age&lt;/title&gt;&lt;secondary-title&gt;Planview Blog&lt;/secondary-title&gt;&lt;/titles&gt;&lt;pages&gt;Tech-Clarity survey&lt;/pages&gt;&lt;volume&gt;2021&lt;/volume&gt;&lt;dates&gt;&lt;year&gt;2018&lt;/year&gt;&lt;/dates&gt;&lt;publisher&gt;Tech-Clarity&lt;/publisher&gt;&lt;urls&gt;&lt;related-urls&gt;&lt;url&gt;https://blog.planview.com/managing-product-portfolio-challenges-in-the-digital-age/&lt;/url&gt;&lt;/related-urls&gt;&lt;/urls&gt;&lt;/record&gt;&lt;/Cite&gt;&lt;/EndNote&gt;</w:instrText>
      </w:r>
      <w:r w:rsidRPr="002D4CBD">
        <w:rPr>
          <w:rFonts w:ascii="Calibri" w:hAnsi="Calibri" w:cs="Calibri"/>
          <w:sz w:val="22"/>
          <w:szCs w:val="22"/>
        </w:rPr>
        <w:fldChar w:fldCharType="separate"/>
      </w:r>
      <w:r w:rsidRPr="002D4CBD">
        <w:rPr>
          <w:rFonts w:ascii="Calibri" w:hAnsi="Calibri" w:cs="Calibri"/>
          <w:noProof/>
          <w:sz w:val="22"/>
          <w:szCs w:val="22"/>
        </w:rPr>
        <w:t>(Melis 2018)</w:t>
      </w:r>
      <w:r w:rsidRPr="002D4CBD">
        <w:rPr>
          <w:rFonts w:ascii="Calibri" w:hAnsi="Calibri" w:cs="Calibri"/>
          <w:sz w:val="22"/>
          <w:szCs w:val="22"/>
        </w:rPr>
        <w:fldChar w:fldCharType="end"/>
      </w:r>
      <w:r w:rsidRPr="002D4CBD">
        <w:rPr>
          <w:rFonts w:ascii="Calibri" w:hAnsi="Calibri" w:cs="Calibri"/>
          <w:sz w:val="22"/>
          <w:szCs w:val="22"/>
        </w:rPr>
        <w:t xml:space="preserve"> </w:t>
      </w:r>
      <w:r>
        <w:rPr>
          <w:rFonts w:ascii="Calibri" w:hAnsi="Calibri" w:cs="Calibri"/>
          <w:sz w:val="22"/>
          <w:szCs w:val="22"/>
        </w:rPr>
        <w:t>suggests</w:t>
      </w:r>
      <w:r w:rsidRPr="002D4CBD">
        <w:rPr>
          <w:rFonts w:ascii="Calibri" w:hAnsi="Calibri" w:cs="Calibri"/>
          <w:sz w:val="22"/>
          <w:szCs w:val="22"/>
        </w:rPr>
        <w:t xml:space="preserve"> a clear gap between strategy and portfolio execution; and a recent Accenture  study</w:t>
      </w:r>
      <w:r>
        <w:rPr>
          <w:rFonts w:ascii="Calibri" w:hAnsi="Calibri" w:cs="Calibri"/>
          <w:sz w:val="22"/>
          <w:szCs w:val="22"/>
        </w:rPr>
        <w:t xml:space="preserve"> (Daugherty 2020)</w:t>
      </w:r>
      <w:r w:rsidRPr="002D4CBD">
        <w:rPr>
          <w:rFonts w:ascii="Calibri" w:hAnsi="Calibri" w:cs="Calibri"/>
          <w:sz w:val="22"/>
          <w:szCs w:val="22"/>
        </w:rPr>
        <w:fldChar w:fldCharType="begin"/>
      </w:r>
      <w:r>
        <w:rPr>
          <w:rFonts w:ascii="Calibri" w:hAnsi="Calibri" w:cs="Calibri"/>
          <w:sz w:val="22"/>
          <w:szCs w:val="22"/>
        </w:rPr>
        <w:instrText xml:space="preserve"> ADDIN EN.CITE &lt;EndNote&gt;&lt;Cite Hidden="1"&gt;&lt;Author&gt;Paul Daugherty&lt;/Author&gt;&lt;Year&gt;2020&lt;/Year&gt;&lt;RecNum&gt;294&lt;/RecNum&gt;&lt;record&gt;&lt;rec-number&gt;294&lt;/rec-number&gt;&lt;foreign-keys&gt;&lt;key app="EN" db-id="efsfwttrkt0valetxxgpddx8z95wswaxvv2p" timestamp="1643998744"&gt;294&lt;/key&gt;&lt;/foreign-keys&gt;&lt;ref-type name="Electronic Article"&gt;43&lt;/ref-type&gt;&lt;contributors&gt;&lt;authors&gt;&lt;author&gt;Paul Daugherty, Vedrana Savic,Paul Nunes,Kevin Millan&lt;/author&gt;&lt;/authors&gt;&lt;/contributors&gt;&lt;titles&gt;&lt;title&gt;Governing innovation: The recipe for portfolio growth&lt;/title&gt;&lt;tertiary-title&gt;https://www.accenture.com/us-en/insights/consulting/innovation-portfolio&lt;/tertiary-title&gt;&lt;/titles&gt;&lt;dates&gt;&lt;year&gt;2020&lt;/year&gt;&lt;/dates&gt;&lt;pub-location&gt;Accenture INTO THE VIEW&lt;/pub-location&gt;&lt;publisher&gt;Accenture&lt;/publisher&gt;&lt;urls&gt;&lt;/urls&gt;&lt;/record&gt;&lt;/Cite&gt;&lt;/EndNote&gt;</w:instrText>
      </w:r>
      <w:r w:rsidR="00B21EB9">
        <w:rPr>
          <w:rFonts w:ascii="Calibri" w:hAnsi="Calibri" w:cs="Calibri"/>
          <w:sz w:val="22"/>
          <w:szCs w:val="22"/>
        </w:rPr>
        <w:fldChar w:fldCharType="separate"/>
      </w:r>
      <w:r w:rsidRPr="002D4CBD">
        <w:rPr>
          <w:rFonts w:ascii="Calibri" w:hAnsi="Calibri" w:cs="Calibri"/>
          <w:sz w:val="22"/>
          <w:szCs w:val="22"/>
        </w:rPr>
        <w:fldChar w:fldCharType="end"/>
      </w:r>
      <w:r w:rsidRPr="002D4CBD">
        <w:rPr>
          <w:rFonts w:ascii="Calibri" w:hAnsi="Calibri" w:cs="Calibri"/>
          <w:sz w:val="22"/>
          <w:szCs w:val="22"/>
        </w:rPr>
        <w:t xml:space="preserve"> of 1,090 executives across 11 industries diagnose</w:t>
      </w:r>
      <w:r>
        <w:rPr>
          <w:rFonts w:ascii="Calibri" w:hAnsi="Calibri" w:cs="Calibri"/>
          <w:sz w:val="22"/>
          <w:szCs w:val="22"/>
        </w:rPr>
        <w:t>d</w:t>
      </w:r>
      <w:r w:rsidRPr="002D4CBD">
        <w:rPr>
          <w:rFonts w:ascii="Calibri" w:hAnsi="Calibri" w:cs="Calibri"/>
          <w:sz w:val="22"/>
          <w:szCs w:val="22"/>
        </w:rPr>
        <w:t xml:space="preserve"> that companies </w:t>
      </w:r>
      <w:r>
        <w:rPr>
          <w:rFonts w:ascii="Calibri" w:hAnsi="Calibri" w:cs="Calibri"/>
          <w:sz w:val="22"/>
          <w:szCs w:val="22"/>
        </w:rPr>
        <w:t>we</w:t>
      </w:r>
      <w:r w:rsidRPr="002D4CBD">
        <w:rPr>
          <w:rFonts w:ascii="Calibri" w:hAnsi="Calibri" w:cs="Calibri"/>
          <w:sz w:val="22"/>
          <w:szCs w:val="22"/>
        </w:rPr>
        <w:t>re not allocating innovation investments strategically.</w:t>
      </w:r>
    </w:p>
    <w:p w14:paraId="5FF4F34D" w14:textId="340A8A2B" w:rsidR="00716E7B" w:rsidRDefault="00752490" w:rsidP="00752490">
      <w:pPr>
        <w:pStyle w:val="ListParagraph"/>
        <w:widowControl w:val="0"/>
        <w:numPr>
          <w:ilvl w:val="0"/>
          <w:numId w:val="5"/>
        </w:numPr>
        <w:ind w:left="284" w:firstLineChars="0" w:hanging="284"/>
        <w:jc w:val="both"/>
      </w:pPr>
      <w:r w:rsidRPr="00752490">
        <w:rPr>
          <w:rFonts w:ascii="Calibri" w:hAnsi="Calibri" w:cs="Calibri"/>
          <w:i/>
          <w:iCs/>
          <w:sz w:val="22"/>
          <w:szCs w:val="22"/>
        </w:rPr>
        <w:t xml:space="preserve">Imbalanced composition: Insufficient proportion of more radical innovation projects. </w:t>
      </w:r>
      <w:r w:rsidRPr="00752490">
        <w:rPr>
          <w:rFonts w:ascii="Calibri" w:hAnsi="Calibri" w:cs="Calibri"/>
          <w:sz w:val="22"/>
          <w:szCs w:val="22"/>
        </w:rPr>
        <w:t xml:space="preserve">A Product Development Management Association (PDMA) study found that during the period of 1994-2004 the proportion of resources allocated to small product changes and improvements increased significantly, suggesting that companies increasingly focused on incremental NPD work. At the same time, high-performing companies emphasized a diverse portfolio, including new to market initiatives as well as incremental efforts </w:t>
      </w:r>
      <w:r w:rsidRPr="00752490">
        <w:rPr>
          <w:rFonts w:ascii="Calibri" w:hAnsi="Calibri" w:cs="Calibri"/>
          <w:sz w:val="22"/>
          <w:szCs w:val="22"/>
        </w:rPr>
        <w:fldChar w:fldCharType="begin"/>
      </w:r>
      <w:r w:rsidRPr="00752490">
        <w:rPr>
          <w:rFonts w:ascii="Calibri" w:hAnsi="Calibri" w:cs="Calibri"/>
          <w:sz w:val="22"/>
          <w:szCs w:val="22"/>
        </w:rPr>
        <w:instrText xml:space="preserve"> ADDIN EN.CITE &lt;EndNote&gt;&lt;Cite&gt;&lt;Author&gt;Adams&lt;/Author&gt;&lt;Year&gt;2004&lt;/Year&gt;&lt;RecNum&gt;296&lt;/RecNum&gt;&lt;DisplayText&gt;(Adams and Boike 2004)&lt;/DisplayText&gt;&lt;record&gt;&lt;rec-number&gt;296&lt;/rec-number&gt;&lt;foreign-keys&gt;&lt;key app="EN" db-id="efsfwttrkt0valetxxgpddx8z95wswaxvv2p" timestamp="1644011227"&gt;296&lt;/key&gt;&lt;/foreign-keys&gt;&lt;ref-type name="Journal Article"&gt;17&lt;/ref-type&gt;&lt;contributors&gt;&lt;authors&gt;&lt;author&gt;Adams, Marjorie&lt;/author&gt;&lt;author&gt;Boike, Doug&lt;/author&gt;&lt;/authors&gt;&lt;/contributors&gt;&lt;titles&gt;&lt;title&gt;The PDMA foundation 2004 comparative performance assessment study&lt;/title&gt;&lt;secondary-title&gt;Visions&lt;/secondary-title&gt;&lt;/titles&gt;&lt;periodical&gt;&lt;full-title&gt;Visions&lt;/full-title&gt;&lt;/periodical&gt;&lt;pages&gt;26-29&lt;/pages&gt;&lt;volume&gt;28&lt;/volume&gt;&lt;number&gt;3&lt;/number&gt;&lt;dates&gt;&lt;year&gt;2004&lt;/year&gt;&lt;/dates&gt;&lt;urls&gt;&lt;/urls&gt;&lt;/record&gt;&lt;/Cite&gt;&lt;/EndNote&gt;</w:instrText>
      </w:r>
      <w:r w:rsidRPr="00752490">
        <w:rPr>
          <w:rFonts w:ascii="Calibri" w:hAnsi="Calibri" w:cs="Calibri"/>
          <w:sz w:val="22"/>
          <w:szCs w:val="22"/>
        </w:rPr>
        <w:fldChar w:fldCharType="separate"/>
      </w:r>
      <w:r w:rsidRPr="00752490">
        <w:rPr>
          <w:rFonts w:ascii="Calibri" w:hAnsi="Calibri" w:cs="Calibri"/>
          <w:noProof/>
          <w:sz w:val="22"/>
          <w:szCs w:val="22"/>
        </w:rPr>
        <w:t>(Adams and Boike 2004)</w:t>
      </w:r>
      <w:r w:rsidRPr="00752490">
        <w:rPr>
          <w:rFonts w:ascii="Calibri" w:hAnsi="Calibri" w:cs="Calibri"/>
          <w:sz w:val="22"/>
          <w:szCs w:val="22"/>
        </w:rPr>
        <w:fldChar w:fldCharType="end"/>
      </w:r>
      <w:r w:rsidRPr="00752490">
        <w:rPr>
          <w:rFonts w:ascii="Calibri" w:hAnsi="Calibri" w:cs="Calibri"/>
          <w:sz w:val="22"/>
          <w:szCs w:val="22"/>
        </w:rPr>
        <w:t>. The 2013 PDMA survey provided further evidence of this trend and showed that 'more radical projects were reviewed less often than incremental projects', as radical projects represented more risk to the company</w:t>
      </w:r>
      <w:r w:rsidRPr="00752490">
        <w:rPr>
          <w:rFonts w:ascii="Calibri" w:hAnsi="Calibri" w:cs="Calibri"/>
          <w:sz w:val="22"/>
          <w:szCs w:val="22"/>
        </w:rPr>
        <w:fldChar w:fldCharType="begin"/>
      </w:r>
      <w:r w:rsidRPr="00752490">
        <w:rPr>
          <w:rFonts w:ascii="Calibri" w:hAnsi="Calibri" w:cs="Calibri"/>
          <w:sz w:val="22"/>
          <w:szCs w:val="22"/>
        </w:rPr>
        <w:instrText xml:space="preserve"> ADDIN EN.CITE &lt;EndNote&gt;&lt;Cite&gt;&lt;Author&gt;Markham&lt;/Author&gt;&lt;Year&gt;2013&lt;/Year&gt;&lt;RecNum&gt;47&lt;/RecNum&gt;&lt;DisplayText&gt;(Markham and Lee 2013)&lt;/DisplayText&gt;&lt;record&gt;&lt;rec-number&gt;47&lt;/rec-number&gt;&lt;foreign-keys&gt;&lt;key app="EN" db-id="efsfwttrkt0valetxxgpddx8z95wswaxvv2p" timestamp="1643971859"&gt;47&lt;/key&gt;&lt;/foreign-keys&gt;&lt;ref-type name="Journal Article"&gt;17&lt;/ref-type&gt;&lt;contributors&gt;&lt;authors&gt;&lt;author&gt;Markham, Stephen K.&lt;/author&gt;&lt;author&gt;Lee, Hyunjung&lt;/author&gt;&lt;/authors&gt;&lt;/contributors&gt;&lt;titles&gt;&lt;title&gt;Product Development and Management Association&amp;apos;s 2012 Comparative Performance Assessment Study&lt;/title&gt;&lt;secondary-title&gt;Journal of Product Innovation Management&lt;/secondary-title&gt;&lt;/titles&gt;&lt;periodical&gt;&lt;full-title&gt;Journal of Product Innovation Management&lt;/full-title&gt;&lt;/periodical&gt;&lt;pages&gt;408-429&lt;/pages&gt;&lt;volume&gt;30&lt;/volume&gt;&lt;number&gt;3&lt;/number&gt;&lt;section&gt;408&lt;/section&gt;&lt;dates&gt;&lt;year&gt;2013&lt;/year&gt;&lt;/dates&gt;&lt;isbn&gt;07376782&lt;/isbn&gt;&lt;urls&gt;&lt;/urls&gt;&lt;electronic-resource-num&gt;10.1111/jpim.12025&lt;/electronic-resource-num&gt;&lt;/record&gt;&lt;/Cite&gt;&lt;/EndNote&gt;</w:instrText>
      </w:r>
      <w:r w:rsidRPr="00752490">
        <w:rPr>
          <w:rFonts w:ascii="Calibri" w:hAnsi="Calibri" w:cs="Calibri"/>
          <w:sz w:val="22"/>
          <w:szCs w:val="22"/>
        </w:rPr>
        <w:fldChar w:fldCharType="separate"/>
      </w:r>
      <w:r w:rsidRPr="00752490">
        <w:rPr>
          <w:rFonts w:ascii="Calibri" w:hAnsi="Calibri" w:cs="Calibri"/>
          <w:noProof/>
          <w:sz w:val="22"/>
          <w:szCs w:val="22"/>
        </w:rPr>
        <w:t>(Markham and Lee 2013)</w:t>
      </w:r>
      <w:r w:rsidRPr="00752490">
        <w:rPr>
          <w:rFonts w:ascii="Calibri" w:hAnsi="Calibri" w:cs="Calibri"/>
          <w:sz w:val="22"/>
          <w:szCs w:val="22"/>
        </w:rPr>
        <w:fldChar w:fldCharType="end"/>
      </w:r>
      <w:r w:rsidRPr="00752490">
        <w:rPr>
          <w:rFonts w:ascii="Calibri" w:hAnsi="Calibri" w:cs="Calibri"/>
          <w:sz w:val="22"/>
          <w:szCs w:val="22"/>
        </w:rPr>
        <w:t xml:space="preserve">. Consistent with this finding, </w:t>
      </w:r>
      <w:r w:rsidRPr="00752490">
        <w:rPr>
          <w:rFonts w:ascii="Calibri" w:hAnsi="Calibri" w:cs="Calibri"/>
          <w:sz w:val="22"/>
          <w:szCs w:val="22"/>
        </w:rPr>
        <w:fldChar w:fldCharType="begin"/>
      </w:r>
      <w:r w:rsidRPr="00752490">
        <w:rPr>
          <w:rFonts w:ascii="Calibri" w:hAnsi="Calibri" w:cs="Calibri"/>
          <w:sz w:val="22"/>
          <w:szCs w:val="22"/>
        </w:rPr>
        <w:instrText xml:space="preserve"> ADDIN EN.CITE &lt;EndNote&gt;&lt;Cite AuthorYear="1"&gt;&lt;Author&gt;Burleson&lt;/Author&gt;&lt;Year&gt;2021&lt;/Year&gt;&lt;RecNum&gt;298&lt;/RecNum&gt;&lt;DisplayText&gt;Burleson (2021)&lt;/DisplayText&gt;&lt;record&gt;&lt;rec-number&gt;298&lt;/rec-number&gt;&lt;foreign-keys&gt;&lt;key app="EN" db-id="efsfwttrkt0valetxxgpddx8z95wswaxvv2p" timestamp="1644011597"&gt;298&lt;/key&gt;&lt;/foreign-keys&gt;&lt;ref-type name="Electronic Article"&gt;43&lt;/ref-type&gt;&lt;contributors&gt;&lt;authors&gt;&lt;author&gt;Scott Burleson&lt;/author&gt;&lt;/authors&gt;&lt;/contributors&gt;&lt;titles&gt;&lt;title&gt;4 Symptoms of Poor Portfolio Management for Innovation&lt;/title&gt;&lt;/titles&gt;&lt;dates&gt;&lt;year&gt;2021&lt;/year&gt;&lt;/dates&gt;&lt;publisher&gt;AIM institute&lt;/publisher&gt;&lt;urls&gt;&lt;related-urls&gt;&lt;url&gt;https://theaiminstitute.com/organic-growth/4-symptoms-poor-portfolio-management-2/&lt;/url&gt;&lt;/related-urls&gt;&lt;/urls&gt;&lt;/record&gt;&lt;/Cite&gt;&lt;/EndNote&gt;</w:instrText>
      </w:r>
      <w:r w:rsidRPr="00752490">
        <w:rPr>
          <w:rFonts w:ascii="Calibri" w:hAnsi="Calibri" w:cs="Calibri"/>
          <w:sz w:val="22"/>
          <w:szCs w:val="22"/>
        </w:rPr>
        <w:fldChar w:fldCharType="separate"/>
      </w:r>
      <w:r w:rsidRPr="00752490">
        <w:rPr>
          <w:rFonts w:ascii="Calibri" w:hAnsi="Calibri" w:cs="Calibri"/>
          <w:noProof/>
          <w:sz w:val="22"/>
          <w:szCs w:val="22"/>
        </w:rPr>
        <w:t>Burleson (2021)</w:t>
      </w:r>
      <w:r w:rsidRPr="00752490">
        <w:rPr>
          <w:rFonts w:ascii="Calibri" w:hAnsi="Calibri" w:cs="Calibri"/>
          <w:sz w:val="22"/>
          <w:szCs w:val="22"/>
        </w:rPr>
        <w:fldChar w:fldCharType="end"/>
      </w:r>
      <w:r w:rsidRPr="00752490">
        <w:rPr>
          <w:rFonts w:ascii="Calibri" w:hAnsi="Calibri" w:cs="Calibri"/>
          <w:sz w:val="22"/>
          <w:szCs w:val="22"/>
        </w:rPr>
        <w:t xml:space="preserve"> found that one of the four symptoms of poor innovation portfolio management was embodied in </w:t>
      </w:r>
      <w:r w:rsidRPr="00752490">
        <w:rPr>
          <w:rFonts w:ascii="Calibri" w:hAnsi="Calibri" w:cs="Calibri"/>
          <w:i/>
          <w:iCs/>
          <w:sz w:val="22"/>
          <w:szCs w:val="22"/>
        </w:rPr>
        <w:t>new products representing only incremental improvements</w:t>
      </w:r>
      <w:r w:rsidRPr="00752490">
        <w:rPr>
          <w:rFonts w:ascii="Calibri" w:hAnsi="Calibri" w:cs="Calibri"/>
          <w:sz w:val="22"/>
          <w:szCs w:val="22"/>
        </w:rPr>
        <w:t xml:space="preserve">. </w:t>
      </w:r>
      <w:r w:rsidRPr="00752490">
        <w:rPr>
          <w:rFonts w:ascii="Calibri" w:hAnsi="Calibri" w:cs="Calibri"/>
          <w:sz w:val="22"/>
          <w:szCs w:val="22"/>
        </w:rPr>
        <w:fldChar w:fldCharType="begin"/>
      </w:r>
      <w:r w:rsidRPr="00752490">
        <w:rPr>
          <w:rFonts w:ascii="Calibri" w:hAnsi="Calibri" w:cs="Calibri"/>
          <w:sz w:val="22"/>
          <w:szCs w:val="22"/>
        </w:rPr>
        <w:instrText xml:space="preserve"> ADDIN EN.CITE &lt;EndNote&gt;&lt;Cite AuthorYear="1"&gt;&lt;Author&gt;Jugend&lt;/Author&gt;&lt;Year&gt;2016&lt;/Year&gt;&lt;RecNum&gt;299&lt;/RecNum&gt;&lt;DisplayText&gt;Jugend et al. (2016)&lt;/DisplayText&gt;&lt;record&gt;&lt;rec-number&gt;299&lt;/rec-number&gt;&lt;foreign-keys&gt;&lt;key app="EN" db-id="efsfwttrkt0valetxxgpddx8z95wswaxvv2p" timestamp="1644013768"&gt;299&lt;/key&gt;&lt;/foreign-keys&gt;&lt;ref-type name="Journal Article"&gt;17&lt;/ref-type&gt;&lt;contributors&gt;&lt;authors&gt;&lt;author&gt;Jugend, Daniel&lt;/author&gt;&lt;author&gt;da Silva, Sérgio Luis&lt;/author&gt;&lt;author&gt;Salgado, Manoel Henrique&lt;/author&gt;&lt;author&gt;Miguel, Paulo Augusto Cauchick&lt;/author&gt;&lt;/authors&gt;&lt;/contributors&gt;&lt;titles&gt;&lt;title&gt;Product portfolio management and performance: Evidence from a survey of innovative Brazilian companies&lt;/title&gt;&lt;secondary-title&gt;Journal of business research&lt;/secondary-title&gt;&lt;/titles&gt;&lt;periodical&gt;&lt;full-title&gt;Journal of Business Research&lt;/full-title&gt;&lt;/periodical&gt;&lt;pages&gt;5095-5100&lt;/pages&gt;&lt;volume&gt;69&lt;/volume&gt;&lt;number&gt;11&lt;/number&gt;&lt;dates&gt;&lt;year&gt;2016&lt;/year&gt;&lt;/dates&gt;&lt;isbn&gt;0148-2963&lt;/isbn&gt;&lt;urls&gt;&lt;/urls&gt;&lt;/record&gt;&lt;/Cite&gt;&lt;/EndNote&gt;</w:instrText>
      </w:r>
      <w:r w:rsidRPr="00752490">
        <w:rPr>
          <w:rFonts w:ascii="Calibri" w:hAnsi="Calibri" w:cs="Calibri"/>
          <w:sz w:val="22"/>
          <w:szCs w:val="22"/>
        </w:rPr>
        <w:fldChar w:fldCharType="separate"/>
      </w:r>
      <w:r w:rsidRPr="00752490">
        <w:rPr>
          <w:rFonts w:ascii="Calibri" w:hAnsi="Calibri" w:cs="Calibri"/>
          <w:noProof/>
          <w:sz w:val="22"/>
          <w:szCs w:val="22"/>
        </w:rPr>
        <w:t>Jugend et al. (2016)</w:t>
      </w:r>
      <w:r w:rsidRPr="00752490">
        <w:rPr>
          <w:rFonts w:ascii="Calibri" w:hAnsi="Calibri" w:cs="Calibri"/>
          <w:sz w:val="22"/>
          <w:szCs w:val="22"/>
        </w:rPr>
        <w:fldChar w:fldCharType="end"/>
      </w:r>
      <w:r w:rsidRPr="00752490">
        <w:rPr>
          <w:rFonts w:ascii="Calibri" w:hAnsi="Calibri" w:cs="Calibri"/>
          <w:sz w:val="22"/>
          <w:szCs w:val="22"/>
        </w:rPr>
        <w:t xml:space="preserve"> and </w:t>
      </w:r>
      <w:r w:rsidRPr="00752490">
        <w:rPr>
          <w:rFonts w:ascii="Calibri" w:hAnsi="Calibri" w:cs="Calibri"/>
          <w:sz w:val="22"/>
          <w:szCs w:val="22"/>
        </w:rPr>
        <w:fldChar w:fldCharType="begin"/>
      </w:r>
      <w:r w:rsidRPr="00752490">
        <w:rPr>
          <w:rFonts w:ascii="Calibri" w:hAnsi="Calibri" w:cs="Calibri"/>
          <w:sz w:val="22"/>
          <w:szCs w:val="22"/>
        </w:rPr>
        <w:instrText xml:space="preserve"> ADDIN EN.CITE &lt;EndNote&gt;&lt;Cite AuthorYear="1"&gt;&lt;Author&gt;Eckert&lt;/Author&gt;&lt;Year&gt;2021&lt;/Year&gt;&lt;RecNum&gt;19&lt;/RecNum&gt;&lt;DisplayText&gt;Eckert and Hüsig (2021)&lt;/DisplayText&gt;&lt;record&gt;&lt;rec-number&gt;19&lt;/rec-number&gt;&lt;foreign-keys&gt;&lt;key app="EN" db-id="efsfwttrkt0valetxxgpddx8z95wswaxvv2p" timestamp="1643971793"&gt;19&lt;/key&gt;&lt;/foreign-keys&gt;&lt;ref-type name="Journal Article"&gt;17&lt;/ref-type&gt;&lt;contributors&gt;&lt;authors&gt;&lt;author&gt;Eckert, Theresa&lt;/author&gt;&lt;author&gt;Hüsig, Stefan&lt;/author&gt;&lt;/authors&gt;&lt;/contributors&gt;&lt;titles&gt;&lt;title&gt;Innovation portfolio management: a systematic review and research agenda in regards to digital service innovations&lt;/title&gt;&lt;secondary-title&gt;Management Review Quarterly&lt;/secondary-title&gt;&lt;/titles&gt;&lt;periodical&gt;&lt;full-title&gt;Management Review Quarterly&lt;/full-title&gt;&lt;/periodical&gt;&lt;pages&gt;187-230&lt;/pages&gt;&lt;volume&gt;72&lt;/volume&gt;&lt;number&gt;1&lt;/number&gt;&lt;section&gt;187&lt;/section&gt;&lt;dates&gt;&lt;year&gt;2021&lt;/year&gt;&lt;/dates&gt;&lt;isbn&gt;2198-1620&amp;#xD;2198-1639&lt;/isbn&gt;&lt;urls&gt;&lt;/urls&gt;&lt;electronic-resource-num&gt;10.1007/s11301-020-00208-3&lt;/electronic-resource-num&gt;&lt;/record&gt;&lt;/Cite&gt;&lt;/EndNote&gt;</w:instrText>
      </w:r>
      <w:r w:rsidRPr="00752490">
        <w:rPr>
          <w:rFonts w:ascii="Calibri" w:hAnsi="Calibri" w:cs="Calibri"/>
          <w:sz w:val="22"/>
          <w:szCs w:val="22"/>
        </w:rPr>
        <w:fldChar w:fldCharType="separate"/>
      </w:r>
      <w:r w:rsidRPr="00752490">
        <w:rPr>
          <w:rFonts w:ascii="Calibri" w:hAnsi="Calibri" w:cs="Calibri"/>
          <w:noProof/>
          <w:sz w:val="22"/>
          <w:szCs w:val="22"/>
        </w:rPr>
        <w:t>Eckert and Hüsig (2021)</w:t>
      </w:r>
      <w:r w:rsidRPr="00752490">
        <w:rPr>
          <w:rFonts w:ascii="Calibri" w:hAnsi="Calibri" w:cs="Calibri"/>
          <w:sz w:val="22"/>
          <w:szCs w:val="22"/>
        </w:rPr>
        <w:fldChar w:fldCharType="end"/>
      </w:r>
      <w:r w:rsidRPr="00752490">
        <w:rPr>
          <w:rFonts w:ascii="Calibri" w:hAnsi="Calibri" w:cs="Calibri"/>
          <w:sz w:val="22"/>
          <w:szCs w:val="22"/>
        </w:rPr>
        <w:t xml:space="preserve"> came to a similar view that firms were overly focused on incremental innovation and paid too little attention to long-term, radical innovation.</w:t>
      </w:r>
    </w:p>
    <w:p w14:paraId="2956C3A2" w14:textId="07BC861D" w:rsidR="005F4EB0" w:rsidRDefault="005F4EB0" w:rsidP="005F4EB0">
      <w:pPr>
        <w:rPr>
          <w:rFonts w:ascii="Calibri" w:hAnsi="Calibri" w:cs="Calibri"/>
          <w:sz w:val="22"/>
          <w:szCs w:val="22"/>
        </w:rPr>
      </w:pPr>
      <w:r w:rsidRPr="00F273FF">
        <w:rPr>
          <w:rFonts w:ascii="Calibri" w:hAnsi="Calibri" w:cs="Calibri" w:hint="eastAsia"/>
          <w:b/>
          <w:bCs/>
          <w:sz w:val="22"/>
          <w:szCs w:val="22"/>
        </w:rPr>
        <w:lastRenderedPageBreak/>
        <w:t>T</w:t>
      </w:r>
      <w:r w:rsidRPr="00F273FF">
        <w:rPr>
          <w:rFonts w:ascii="Calibri" w:hAnsi="Calibri" w:cs="Calibri"/>
          <w:b/>
          <w:bCs/>
          <w:sz w:val="22"/>
          <w:szCs w:val="22"/>
        </w:rPr>
        <w:t>able 1</w:t>
      </w:r>
      <w:r w:rsidRPr="00F273FF">
        <w:rPr>
          <w:rFonts w:ascii="Calibri" w:hAnsi="Calibri" w:cs="Calibri"/>
          <w:sz w:val="22"/>
          <w:szCs w:val="22"/>
        </w:rPr>
        <w:t xml:space="preserve">: Overview of </w:t>
      </w:r>
      <w:r w:rsidR="00752490">
        <w:rPr>
          <w:rFonts w:ascii="Calibri" w:hAnsi="Calibri" w:cs="Calibri"/>
          <w:sz w:val="22"/>
          <w:szCs w:val="22"/>
        </w:rPr>
        <w:t xml:space="preserve">Innovation </w:t>
      </w:r>
      <w:r w:rsidRPr="00F273FF">
        <w:rPr>
          <w:rFonts w:ascii="Calibri" w:hAnsi="Calibri" w:cs="Calibri"/>
          <w:sz w:val="22"/>
          <w:szCs w:val="22"/>
        </w:rPr>
        <w:t xml:space="preserve">Portfolio </w:t>
      </w:r>
      <w:r w:rsidR="00752490">
        <w:rPr>
          <w:rFonts w:ascii="Calibri" w:hAnsi="Calibri" w:cs="Calibri"/>
          <w:sz w:val="22"/>
          <w:szCs w:val="22"/>
        </w:rPr>
        <w:t>Challenges</w:t>
      </w:r>
    </w:p>
    <w:p w14:paraId="09AB1B04" w14:textId="77777777" w:rsidR="00F273FF" w:rsidRPr="00F273FF" w:rsidRDefault="00F273FF" w:rsidP="005F4EB0">
      <w:pPr>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559"/>
        <w:gridCol w:w="5182"/>
      </w:tblGrid>
      <w:tr w:rsidR="005F4EB0" w14:paraId="396846E3" w14:textId="77777777" w:rsidTr="00D87F5F">
        <w:tc>
          <w:tcPr>
            <w:tcW w:w="1555" w:type="dxa"/>
            <w:tcBorders>
              <w:top w:val="single" w:sz="4" w:space="0" w:color="auto"/>
              <w:bottom w:val="single" w:sz="4" w:space="0" w:color="auto"/>
            </w:tcBorders>
          </w:tcPr>
          <w:p w14:paraId="009BF825" w14:textId="77777777" w:rsidR="005F4EB0" w:rsidRPr="004E320C" w:rsidRDefault="005F4EB0" w:rsidP="00D87F5F">
            <w:pPr>
              <w:rPr>
                <w:rFonts w:ascii="Calibri" w:hAnsi="Calibri" w:cs="Calibri"/>
                <w:b/>
                <w:bCs/>
                <w:sz w:val="18"/>
                <w:szCs w:val="18"/>
              </w:rPr>
            </w:pPr>
            <w:r w:rsidRPr="004E320C">
              <w:rPr>
                <w:rFonts w:ascii="Calibri" w:hAnsi="Calibri" w:cs="Calibri"/>
                <w:b/>
                <w:bCs/>
                <w:sz w:val="18"/>
                <w:szCs w:val="18"/>
              </w:rPr>
              <w:t>Author and Year</w:t>
            </w:r>
          </w:p>
        </w:tc>
        <w:tc>
          <w:tcPr>
            <w:tcW w:w="1559" w:type="dxa"/>
            <w:tcBorders>
              <w:top w:val="single" w:sz="4" w:space="0" w:color="auto"/>
              <w:bottom w:val="single" w:sz="4" w:space="0" w:color="auto"/>
            </w:tcBorders>
          </w:tcPr>
          <w:p w14:paraId="7A8B5232" w14:textId="77777777" w:rsidR="005F4EB0" w:rsidRPr="004E320C" w:rsidRDefault="005F4EB0" w:rsidP="00D87F5F">
            <w:pPr>
              <w:rPr>
                <w:rFonts w:ascii="Calibri" w:hAnsi="Calibri" w:cs="Calibri"/>
                <w:b/>
                <w:bCs/>
                <w:sz w:val="18"/>
                <w:szCs w:val="18"/>
              </w:rPr>
            </w:pPr>
            <w:r w:rsidRPr="004E320C">
              <w:rPr>
                <w:rFonts w:ascii="Calibri" w:hAnsi="Calibri" w:cs="Calibri" w:hint="eastAsia"/>
                <w:b/>
                <w:bCs/>
                <w:sz w:val="18"/>
                <w:szCs w:val="18"/>
              </w:rPr>
              <w:t>M</w:t>
            </w:r>
            <w:r w:rsidRPr="004E320C">
              <w:rPr>
                <w:rFonts w:ascii="Calibri" w:hAnsi="Calibri" w:cs="Calibri"/>
                <w:b/>
                <w:bCs/>
                <w:sz w:val="18"/>
                <w:szCs w:val="18"/>
              </w:rPr>
              <w:t>ethod</w:t>
            </w:r>
          </w:p>
        </w:tc>
        <w:tc>
          <w:tcPr>
            <w:tcW w:w="5182" w:type="dxa"/>
            <w:tcBorders>
              <w:top w:val="single" w:sz="4" w:space="0" w:color="auto"/>
              <w:bottom w:val="single" w:sz="4" w:space="0" w:color="auto"/>
            </w:tcBorders>
          </w:tcPr>
          <w:p w14:paraId="4DDD2F31" w14:textId="31C1D000" w:rsidR="005F4EB0" w:rsidRPr="004E320C" w:rsidRDefault="005F4EB0" w:rsidP="00D87F5F">
            <w:pPr>
              <w:rPr>
                <w:rFonts w:ascii="Calibri" w:hAnsi="Calibri" w:cs="Calibri"/>
                <w:b/>
                <w:bCs/>
                <w:sz w:val="18"/>
                <w:szCs w:val="18"/>
              </w:rPr>
            </w:pPr>
            <w:r w:rsidRPr="004E320C">
              <w:rPr>
                <w:rFonts w:ascii="Calibri" w:hAnsi="Calibri" w:cs="Calibri"/>
                <w:b/>
                <w:bCs/>
                <w:sz w:val="18"/>
                <w:szCs w:val="18"/>
              </w:rPr>
              <w:t xml:space="preserve">Key findings of portfolio </w:t>
            </w:r>
            <w:r w:rsidR="006516F9">
              <w:rPr>
                <w:rFonts w:ascii="Calibri" w:hAnsi="Calibri" w:cs="Calibri"/>
                <w:b/>
                <w:bCs/>
                <w:sz w:val="18"/>
                <w:szCs w:val="18"/>
              </w:rPr>
              <w:t>challenge</w:t>
            </w:r>
            <w:r w:rsidRPr="004E320C">
              <w:rPr>
                <w:rFonts w:ascii="Calibri" w:hAnsi="Calibri" w:cs="Calibri"/>
                <w:b/>
                <w:bCs/>
                <w:sz w:val="18"/>
                <w:szCs w:val="18"/>
              </w:rPr>
              <w:t>s</w:t>
            </w:r>
          </w:p>
        </w:tc>
      </w:tr>
      <w:tr w:rsidR="005F4EB0" w14:paraId="7F6E7187" w14:textId="77777777" w:rsidTr="00D87F5F">
        <w:trPr>
          <w:trHeight w:val="397"/>
        </w:trPr>
        <w:tc>
          <w:tcPr>
            <w:tcW w:w="1555" w:type="dxa"/>
            <w:tcBorders>
              <w:top w:val="single" w:sz="4" w:space="0" w:color="auto"/>
            </w:tcBorders>
          </w:tcPr>
          <w:p w14:paraId="7074555E" w14:textId="77777777" w:rsidR="005F4EB0" w:rsidRPr="004E320C" w:rsidRDefault="005F4EB0" w:rsidP="00D87F5F">
            <w:pPr>
              <w:rPr>
                <w:rFonts w:ascii="Calibri" w:hAnsi="Calibri" w:cs="Calibri"/>
                <w:sz w:val="18"/>
                <w:szCs w:val="18"/>
              </w:rPr>
            </w:pPr>
            <w:r w:rsidRPr="004E320C">
              <w:rPr>
                <w:rFonts w:ascii="Calibri" w:hAnsi="Calibri" w:cs="Calibri" w:hint="eastAsia"/>
                <w:sz w:val="18"/>
                <w:szCs w:val="18"/>
              </w:rPr>
              <w:t>A</w:t>
            </w:r>
            <w:r w:rsidRPr="004E320C">
              <w:rPr>
                <w:rFonts w:ascii="Calibri" w:hAnsi="Calibri" w:cs="Calibri"/>
                <w:sz w:val="18"/>
                <w:szCs w:val="18"/>
              </w:rPr>
              <w:t xml:space="preserve">dams and </w:t>
            </w:r>
            <w:proofErr w:type="spellStart"/>
            <w:r w:rsidRPr="004E320C">
              <w:rPr>
                <w:rFonts w:ascii="Calibri" w:hAnsi="Calibri" w:cs="Calibri"/>
                <w:sz w:val="18"/>
                <w:szCs w:val="18"/>
              </w:rPr>
              <w:t>Boike</w:t>
            </w:r>
            <w:proofErr w:type="spellEnd"/>
            <w:r w:rsidRPr="004E320C">
              <w:rPr>
                <w:rFonts w:ascii="Calibri" w:hAnsi="Calibri" w:cs="Calibri"/>
                <w:sz w:val="18"/>
                <w:szCs w:val="18"/>
              </w:rPr>
              <w:t xml:space="preserve"> (2004)</w:t>
            </w:r>
          </w:p>
        </w:tc>
        <w:tc>
          <w:tcPr>
            <w:tcW w:w="1559" w:type="dxa"/>
            <w:tcBorders>
              <w:top w:val="single" w:sz="4" w:space="0" w:color="auto"/>
            </w:tcBorders>
          </w:tcPr>
          <w:p w14:paraId="39FBEE5C" w14:textId="77777777" w:rsidR="005F4EB0" w:rsidRPr="004E320C" w:rsidRDefault="005F4EB0" w:rsidP="00D87F5F">
            <w:pPr>
              <w:rPr>
                <w:rFonts w:ascii="Calibri" w:hAnsi="Calibri" w:cs="Calibri"/>
                <w:sz w:val="18"/>
                <w:szCs w:val="18"/>
              </w:rPr>
            </w:pPr>
            <w:r w:rsidRPr="004E320C">
              <w:rPr>
                <w:rFonts w:ascii="Calibri" w:hAnsi="Calibri" w:cs="Calibri" w:hint="eastAsia"/>
                <w:sz w:val="18"/>
                <w:szCs w:val="18"/>
              </w:rPr>
              <w:t>P</w:t>
            </w:r>
            <w:r w:rsidRPr="004E320C">
              <w:rPr>
                <w:rFonts w:ascii="Calibri" w:hAnsi="Calibri" w:cs="Calibri"/>
                <w:sz w:val="18"/>
                <w:szCs w:val="18"/>
              </w:rPr>
              <w:t>DMA 2004 survey</w:t>
            </w:r>
          </w:p>
        </w:tc>
        <w:tc>
          <w:tcPr>
            <w:tcW w:w="5182" w:type="dxa"/>
            <w:tcBorders>
              <w:top w:val="single" w:sz="4" w:space="0" w:color="auto"/>
            </w:tcBorders>
          </w:tcPr>
          <w:p w14:paraId="10F418F7" w14:textId="3B217361" w:rsidR="005F4EB0" w:rsidRPr="004E320C" w:rsidRDefault="005F4EB0" w:rsidP="006516F9">
            <w:pPr>
              <w:jc w:val="both"/>
              <w:rPr>
                <w:rFonts w:ascii="Calibri" w:hAnsi="Calibri" w:cs="Calibri"/>
                <w:sz w:val="18"/>
                <w:szCs w:val="18"/>
              </w:rPr>
            </w:pPr>
            <w:r w:rsidRPr="004E320C">
              <w:rPr>
                <w:rFonts w:ascii="Calibri" w:hAnsi="Calibri" w:cs="Calibri"/>
                <w:sz w:val="18"/>
                <w:szCs w:val="18"/>
              </w:rPr>
              <w:t>Increased resources are allocated to minor product changes and small improvements</w:t>
            </w:r>
            <w:r w:rsidR="001D6705">
              <w:rPr>
                <w:rFonts w:ascii="Calibri" w:hAnsi="Calibri" w:cs="Calibri"/>
                <w:sz w:val="18"/>
                <w:szCs w:val="18"/>
              </w:rPr>
              <w:t>,</w:t>
            </w:r>
            <w:r w:rsidR="001D6705" w:rsidRPr="004E320C">
              <w:rPr>
                <w:rFonts w:ascii="Calibri" w:hAnsi="Calibri" w:cs="Calibri"/>
                <w:sz w:val="18"/>
                <w:szCs w:val="18"/>
              </w:rPr>
              <w:t xml:space="preserve"> </w:t>
            </w:r>
            <w:r w:rsidRPr="004E320C">
              <w:rPr>
                <w:rFonts w:ascii="Calibri" w:hAnsi="Calibri" w:cs="Calibri"/>
                <w:sz w:val="18"/>
                <w:szCs w:val="18"/>
              </w:rPr>
              <w:t>focus</w:t>
            </w:r>
            <w:r w:rsidR="001D6705">
              <w:rPr>
                <w:rFonts w:ascii="Calibri" w:hAnsi="Calibri" w:cs="Calibri"/>
                <w:sz w:val="18"/>
                <w:szCs w:val="18"/>
              </w:rPr>
              <w:t>ing</w:t>
            </w:r>
            <w:r w:rsidRPr="004E320C">
              <w:rPr>
                <w:rFonts w:ascii="Calibri" w:hAnsi="Calibri" w:cs="Calibri"/>
                <w:sz w:val="18"/>
                <w:szCs w:val="18"/>
              </w:rPr>
              <w:t xml:space="preserve"> on incremental NPD efforts.</w:t>
            </w:r>
          </w:p>
        </w:tc>
      </w:tr>
      <w:tr w:rsidR="005F4EB0" w14:paraId="4D1BEA4C" w14:textId="77777777" w:rsidTr="00D87F5F">
        <w:trPr>
          <w:trHeight w:val="397"/>
        </w:trPr>
        <w:tc>
          <w:tcPr>
            <w:tcW w:w="1555" w:type="dxa"/>
          </w:tcPr>
          <w:p w14:paraId="4B0631EB" w14:textId="77777777" w:rsidR="005F4EB0" w:rsidRPr="004E320C" w:rsidRDefault="005F4EB0" w:rsidP="00D87F5F">
            <w:pPr>
              <w:rPr>
                <w:rFonts w:ascii="Calibri" w:hAnsi="Calibri" w:cs="Calibri"/>
                <w:sz w:val="18"/>
                <w:szCs w:val="18"/>
              </w:rPr>
            </w:pPr>
            <w:r w:rsidRPr="004E320C">
              <w:rPr>
                <w:rFonts w:ascii="Calibri" w:hAnsi="Calibri" w:cs="Calibri"/>
                <w:sz w:val="18"/>
                <w:szCs w:val="18"/>
              </w:rPr>
              <w:t>Burleson (2021)</w:t>
            </w:r>
          </w:p>
        </w:tc>
        <w:tc>
          <w:tcPr>
            <w:tcW w:w="1559" w:type="dxa"/>
          </w:tcPr>
          <w:p w14:paraId="47B5D12C" w14:textId="605E569D" w:rsidR="005F4EB0" w:rsidRPr="004E320C" w:rsidRDefault="006516F9" w:rsidP="00D87F5F">
            <w:pPr>
              <w:rPr>
                <w:rFonts w:ascii="Calibri" w:hAnsi="Calibri" w:cs="Calibri"/>
                <w:sz w:val="18"/>
                <w:szCs w:val="18"/>
              </w:rPr>
            </w:pPr>
            <w:r>
              <w:rPr>
                <w:rFonts w:ascii="Calibri" w:hAnsi="Calibri" w:cs="Calibri"/>
                <w:sz w:val="18"/>
                <w:szCs w:val="18"/>
              </w:rPr>
              <w:t>C</w:t>
            </w:r>
            <w:r w:rsidR="005F4EB0" w:rsidRPr="004E320C">
              <w:rPr>
                <w:rFonts w:ascii="Calibri" w:hAnsi="Calibri" w:cs="Calibri"/>
                <w:sz w:val="18"/>
                <w:szCs w:val="18"/>
              </w:rPr>
              <w:t>ase study</w:t>
            </w:r>
          </w:p>
        </w:tc>
        <w:tc>
          <w:tcPr>
            <w:tcW w:w="5182" w:type="dxa"/>
          </w:tcPr>
          <w:p w14:paraId="252665CB" w14:textId="4384C699" w:rsidR="005F4EB0" w:rsidRPr="004E320C" w:rsidRDefault="005F4EB0" w:rsidP="006516F9">
            <w:pPr>
              <w:jc w:val="both"/>
              <w:rPr>
                <w:rFonts w:ascii="Calibri" w:hAnsi="Calibri" w:cs="Calibri"/>
                <w:sz w:val="18"/>
                <w:szCs w:val="18"/>
              </w:rPr>
            </w:pPr>
            <w:r w:rsidRPr="004E320C">
              <w:rPr>
                <w:rFonts w:ascii="Calibri" w:hAnsi="Calibri" w:cs="Calibri"/>
                <w:sz w:val="18"/>
                <w:szCs w:val="18"/>
              </w:rPr>
              <w:t>Symptoms of poor portfolio management: just incremental improvements; “</w:t>
            </w:r>
            <w:r w:rsidR="001D6705">
              <w:rPr>
                <w:rFonts w:ascii="Calibri" w:hAnsi="Calibri" w:cs="Calibri"/>
                <w:sz w:val="18"/>
                <w:szCs w:val="18"/>
              </w:rPr>
              <w:t>l</w:t>
            </w:r>
            <w:r w:rsidRPr="004E320C">
              <w:rPr>
                <w:rFonts w:ascii="Calibri" w:hAnsi="Calibri" w:cs="Calibri"/>
                <w:sz w:val="18"/>
                <w:szCs w:val="18"/>
              </w:rPr>
              <w:t>ack of resources” cited as the reason for new product difficulties</w:t>
            </w:r>
            <w:r w:rsidR="001D6705">
              <w:rPr>
                <w:rFonts w:ascii="Calibri" w:hAnsi="Calibri" w:cs="Calibri"/>
                <w:sz w:val="18"/>
                <w:szCs w:val="18"/>
              </w:rPr>
              <w:t>;</w:t>
            </w:r>
            <w:r w:rsidRPr="004E320C">
              <w:rPr>
                <w:rFonts w:ascii="Calibri" w:hAnsi="Calibri" w:cs="Calibri"/>
                <w:sz w:val="18"/>
                <w:szCs w:val="18"/>
              </w:rPr>
              <w:t xml:space="preserve"> new products not launch</w:t>
            </w:r>
            <w:r w:rsidR="001D6705">
              <w:rPr>
                <w:rFonts w:ascii="Calibri" w:hAnsi="Calibri" w:cs="Calibri"/>
                <w:sz w:val="18"/>
                <w:szCs w:val="18"/>
              </w:rPr>
              <w:t>ed</w:t>
            </w:r>
            <w:r w:rsidRPr="004E320C">
              <w:rPr>
                <w:rFonts w:ascii="Calibri" w:hAnsi="Calibri" w:cs="Calibri"/>
                <w:sz w:val="18"/>
                <w:szCs w:val="18"/>
              </w:rPr>
              <w:t xml:space="preserve"> on time; </w:t>
            </w:r>
            <w:r w:rsidR="001D6705">
              <w:rPr>
                <w:rFonts w:ascii="Calibri" w:hAnsi="Calibri" w:cs="Calibri"/>
                <w:sz w:val="18"/>
                <w:szCs w:val="18"/>
              </w:rPr>
              <w:t>i</w:t>
            </w:r>
            <w:r w:rsidRPr="004E320C">
              <w:rPr>
                <w:rFonts w:ascii="Calibri" w:hAnsi="Calibri" w:cs="Calibri"/>
                <w:sz w:val="18"/>
                <w:szCs w:val="18"/>
              </w:rPr>
              <w:t>nability to act on new opportunities.</w:t>
            </w:r>
          </w:p>
        </w:tc>
      </w:tr>
      <w:tr w:rsidR="005F4EB0" w14:paraId="431500A5" w14:textId="77777777" w:rsidTr="00D87F5F">
        <w:trPr>
          <w:trHeight w:val="397"/>
        </w:trPr>
        <w:tc>
          <w:tcPr>
            <w:tcW w:w="1555" w:type="dxa"/>
          </w:tcPr>
          <w:p w14:paraId="42F83F60" w14:textId="77777777" w:rsidR="005F4EB0" w:rsidRPr="004E320C" w:rsidRDefault="005F4EB0" w:rsidP="00D87F5F">
            <w:pPr>
              <w:rPr>
                <w:rFonts w:ascii="Calibri" w:hAnsi="Calibri" w:cs="Calibri"/>
                <w:sz w:val="18"/>
                <w:szCs w:val="18"/>
              </w:rPr>
            </w:pPr>
            <w:r w:rsidRPr="004E320C">
              <w:rPr>
                <w:rFonts w:ascii="Calibri" w:hAnsi="Calibri" w:cs="Calibri" w:hint="eastAsia"/>
                <w:sz w:val="18"/>
                <w:szCs w:val="18"/>
              </w:rPr>
              <w:t>C</w:t>
            </w:r>
            <w:r w:rsidRPr="004E320C">
              <w:rPr>
                <w:rFonts w:ascii="Calibri" w:hAnsi="Calibri" w:cs="Calibri"/>
                <w:sz w:val="18"/>
                <w:szCs w:val="18"/>
              </w:rPr>
              <w:t>ooper et al. (2000)</w:t>
            </w:r>
          </w:p>
        </w:tc>
        <w:tc>
          <w:tcPr>
            <w:tcW w:w="1559" w:type="dxa"/>
          </w:tcPr>
          <w:p w14:paraId="48A41094" w14:textId="77777777" w:rsidR="005F4EB0" w:rsidRPr="004E320C" w:rsidRDefault="005F4EB0" w:rsidP="00D87F5F">
            <w:pPr>
              <w:rPr>
                <w:rFonts w:ascii="Calibri" w:hAnsi="Calibri" w:cs="Calibri"/>
                <w:sz w:val="18"/>
                <w:szCs w:val="18"/>
              </w:rPr>
            </w:pPr>
            <w:r w:rsidRPr="004E320C">
              <w:rPr>
                <w:rFonts w:ascii="Calibri" w:hAnsi="Calibri" w:cs="Calibri" w:hint="eastAsia"/>
                <w:sz w:val="18"/>
                <w:szCs w:val="18"/>
              </w:rPr>
              <w:t>S</w:t>
            </w:r>
            <w:r w:rsidRPr="004E320C">
              <w:rPr>
                <w:rFonts w:ascii="Calibri" w:hAnsi="Calibri" w:cs="Calibri"/>
                <w:sz w:val="18"/>
                <w:szCs w:val="18"/>
              </w:rPr>
              <w:t xml:space="preserve">urvey in 205 companies </w:t>
            </w:r>
          </w:p>
        </w:tc>
        <w:tc>
          <w:tcPr>
            <w:tcW w:w="5182" w:type="dxa"/>
          </w:tcPr>
          <w:p w14:paraId="591CDB46" w14:textId="3458AAB5" w:rsidR="005F4EB0" w:rsidRPr="004E320C" w:rsidRDefault="005F4EB0" w:rsidP="006516F9">
            <w:pPr>
              <w:jc w:val="both"/>
              <w:rPr>
                <w:rFonts w:ascii="Calibri" w:hAnsi="Calibri" w:cs="Calibri"/>
                <w:sz w:val="18"/>
                <w:szCs w:val="18"/>
              </w:rPr>
            </w:pPr>
            <w:r w:rsidRPr="004E320C">
              <w:rPr>
                <w:rFonts w:ascii="Calibri" w:hAnsi="Calibri" w:cs="Calibri"/>
                <w:sz w:val="18"/>
                <w:szCs w:val="18"/>
              </w:rPr>
              <w:t>Too many projects for limited resource</w:t>
            </w:r>
            <w:r w:rsidR="001D6705">
              <w:rPr>
                <w:rFonts w:ascii="Calibri" w:hAnsi="Calibri" w:cs="Calibri"/>
                <w:sz w:val="18"/>
                <w:szCs w:val="18"/>
              </w:rPr>
              <w:t>s</w:t>
            </w:r>
            <w:r w:rsidRPr="004E320C">
              <w:rPr>
                <w:rFonts w:ascii="Calibri" w:hAnsi="Calibri" w:cs="Calibri"/>
                <w:sz w:val="18"/>
                <w:szCs w:val="18"/>
              </w:rPr>
              <w:t>; ineffective optimization; absence of solid information; minor projects in portfolio</w:t>
            </w:r>
          </w:p>
        </w:tc>
      </w:tr>
      <w:tr w:rsidR="005F4EB0" w14:paraId="4D5231EA" w14:textId="77777777" w:rsidTr="00D87F5F">
        <w:trPr>
          <w:trHeight w:val="397"/>
        </w:trPr>
        <w:tc>
          <w:tcPr>
            <w:tcW w:w="1555" w:type="dxa"/>
          </w:tcPr>
          <w:p w14:paraId="17C68938" w14:textId="77777777" w:rsidR="005F4EB0" w:rsidRPr="004E320C" w:rsidRDefault="005F4EB0" w:rsidP="00D87F5F">
            <w:pPr>
              <w:rPr>
                <w:rFonts w:ascii="Calibri" w:hAnsi="Calibri" w:cs="Calibri"/>
                <w:sz w:val="18"/>
                <w:szCs w:val="18"/>
              </w:rPr>
            </w:pPr>
            <w:r w:rsidRPr="004E320C">
              <w:rPr>
                <w:rFonts w:ascii="Calibri" w:hAnsi="Calibri" w:cs="Calibri" w:hint="eastAsia"/>
                <w:sz w:val="18"/>
                <w:szCs w:val="18"/>
              </w:rPr>
              <w:t>D</w:t>
            </w:r>
            <w:r w:rsidRPr="004E320C">
              <w:rPr>
                <w:rFonts w:ascii="Calibri" w:hAnsi="Calibri" w:cs="Calibri"/>
                <w:sz w:val="18"/>
                <w:szCs w:val="18"/>
              </w:rPr>
              <w:t>augherty et al. (2020)</w:t>
            </w:r>
          </w:p>
        </w:tc>
        <w:tc>
          <w:tcPr>
            <w:tcW w:w="1559" w:type="dxa"/>
          </w:tcPr>
          <w:p w14:paraId="368AE390" w14:textId="77777777" w:rsidR="005F4EB0" w:rsidRPr="004E320C" w:rsidRDefault="005F4EB0" w:rsidP="00D87F5F">
            <w:pPr>
              <w:rPr>
                <w:rFonts w:ascii="Calibri" w:hAnsi="Calibri" w:cs="Calibri"/>
                <w:sz w:val="18"/>
                <w:szCs w:val="18"/>
              </w:rPr>
            </w:pPr>
            <w:r w:rsidRPr="004E320C">
              <w:rPr>
                <w:rFonts w:ascii="Calibri" w:hAnsi="Calibri" w:cs="Calibri" w:hint="eastAsia"/>
                <w:sz w:val="18"/>
                <w:szCs w:val="18"/>
              </w:rPr>
              <w:t>A</w:t>
            </w:r>
            <w:r w:rsidRPr="004E320C">
              <w:rPr>
                <w:rFonts w:ascii="Calibri" w:hAnsi="Calibri" w:cs="Calibri"/>
                <w:sz w:val="18"/>
                <w:szCs w:val="18"/>
              </w:rPr>
              <w:t xml:space="preserve">ccenture survey in 1090 executives across 11 industries </w:t>
            </w:r>
          </w:p>
        </w:tc>
        <w:tc>
          <w:tcPr>
            <w:tcW w:w="5182" w:type="dxa"/>
          </w:tcPr>
          <w:p w14:paraId="0948EA53" w14:textId="6A64EF68" w:rsidR="005F4EB0" w:rsidRPr="004E320C" w:rsidRDefault="001D6705" w:rsidP="006516F9">
            <w:pPr>
              <w:jc w:val="both"/>
              <w:rPr>
                <w:rFonts w:ascii="Calibri" w:hAnsi="Calibri" w:cs="Calibri"/>
                <w:sz w:val="18"/>
                <w:szCs w:val="18"/>
              </w:rPr>
            </w:pPr>
            <w:r>
              <w:rPr>
                <w:rFonts w:ascii="Calibri" w:hAnsi="Calibri" w:cs="Calibri"/>
                <w:sz w:val="18"/>
                <w:szCs w:val="18"/>
              </w:rPr>
              <w:t>I</w:t>
            </w:r>
            <w:r w:rsidR="005F4EB0" w:rsidRPr="004E320C">
              <w:rPr>
                <w:rFonts w:ascii="Calibri" w:hAnsi="Calibri" w:cs="Calibri"/>
                <w:sz w:val="18"/>
                <w:szCs w:val="18"/>
              </w:rPr>
              <w:t xml:space="preserve">nnovation investment </w:t>
            </w:r>
            <w:r>
              <w:rPr>
                <w:rFonts w:ascii="Calibri" w:hAnsi="Calibri" w:cs="Calibri"/>
                <w:sz w:val="18"/>
                <w:szCs w:val="18"/>
              </w:rPr>
              <w:t xml:space="preserve">not allocated </w:t>
            </w:r>
            <w:r w:rsidR="005F4EB0" w:rsidRPr="004E320C">
              <w:rPr>
                <w:rFonts w:ascii="Calibri" w:hAnsi="Calibri" w:cs="Calibri"/>
                <w:sz w:val="18"/>
                <w:szCs w:val="18"/>
              </w:rPr>
              <w:t xml:space="preserve">strategically; </w:t>
            </w:r>
            <w:r>
              <w:rPr>
                <w:rFonts w:ascii="Calibri" w:hAnsi="Calibri" w:cs="Calibri"/>
                <w:sz w:val="18"/>
                <w:szCs w:val="18"/>
              </w:rPr>
              <w:t>i</w:t>
            </w:r>
            <w:r w:rsidR="005F4EB0" w:rsidRPr="004E320C">
              <w:rPr>
                <w:rFonts w:ascii="Calibri" w:hAnsi="Calibri" w:cs="Calibri"/>
                <w:sz w:val="18"/>
                <w:szCs w:val="18"/>
              </w:rPr>
              <w:t xml:space="preserve">nnovation investment </w:t>
            </w:r>
            <w:r>
              <w:rPr>
                <w:rFonts w:ascii="Calibri" w:hAnsi="Calibri" w:cs="Calibri"/>
                <w:sz w:val="18"/>
                <w:szCs w:val="18"/>
              </w:rPr>
              <w:t xml:space="preserve">not made </w:t>
            </w:r>
            <w:r w:rsidR="005F4EB0" w:rsidRPr="004E320C">
              <w:rPr>
                <w:rFonts w:ascii="Calibri" w:hAnsi="Calibri" w:cs="Calibri"/>
                <w:sz w:val="18"/>
                <w:szCs w:val="18"/>
              </w:rPr>
              <w:t xml:space="preserve">with discipline; </w:t>
            </w:r>
            <w:r>
              <w:rPr>
                <w:rFonts w:ascii="Calibri" w:hAnsi="Calibri" w:cs="Calibri"/>
                <w:sz w:val="18"/>
                <w:szCs w:val="18"/>
              </w:rPr>
              <w:t>c</w:t>
            </w:r>
            <w:r w:rsidR="005F4EB0" w:rsidRPr="004E320C">
              <w:rPr>
                <w:rFonts w:ascii="Calibri" w:hAnsi="Calibri" w:cs="Calibri"/>
                <w:sz w:val="18"/>
                <w:szCs w:val="18"/>
              </w:rPr>
              <w:t xml:space="preserve">ompanies that govern innovation extensively </w:t>
            </w:r>
            <w:r>
              <w:rPr>
                <w:rFonts w:ascii="Calibri" w:hAnsi="Calibri" w:cs="Calibri"/>
                <w:sz w:val="18"/>
                <w:szCs w:val="18"/>
              </w:rPr>
              <w:t>achieve</w:t>
            </w:r>
            <w:r w:rsidR="005F4EB0" w:rsidRPr="004E320C">
              <w:rPr>
                <w:rFonts w:ascii="Calibri" w:hAnsi="Calibri" w:cs="Calibri"/>
                <w:sz w:val="18"/>
                <w:szCs w:val="18"/>
              </w:rPr>
              <w:t xml:space="preserve"> stronger revenue growth</w:t>
            </w:r>
            <w:r>
              <w:rPr>
                <w:rFonts w:ascii="Calibri" w:hAnsi="Calibri" w:cs="Calibri"/>
                <w:sz w:val="18"/>
                <w:szCs w:val="18"/>
              </w:rPr>
              <w:t xml:space="preserve"> </w:t>
            </w:r>
            <w:r w:rsidRPr="004E320C">
              <w:rPr>
                <w:rFonts w:ascii="Calibri" w:hAnsi="Calibri" w:cs="Calibri"/>
                <w:sz w:val="18"/>
                <w:szCs w:val="18"/>
              </w:rPr>
              <w:t>over time</w:t>
            </w:r>
            <w:r w:rsidR="005F4EB0" w:rsidRPr="004E320C">
              <w:rPr>
                <w:rFonts w:ascii="Calibri" w:hAnsi="Calibri" w:cs="Calibri"/>
                <w:sz w:val="18"/>
                <w:szCs w:val="18"/>
              </w:rPr>
              <w:t>.</w:t>
            </w:r>
          </w:p>
        </w:tc>
      </w:tr>
      <w:tr w:rsidR="005F4EB0" w14:paraId="2932C6A8" w14:textId="77777777" w:rsidTr="00D87F5F">
        <w:trPr>
          <w:trHeight w:val="397"/>
        </w:trPr>
        <w:tc>
          <w:tcPr>
            <w:tcW w:w="1555" w:type="dxa"/>
          </w:tcPr>
          <w:p w14:paraId="6551CDF3" w14:textId="77777777" w:rsidR="005F4EB0" w:rsidRPr="004E320C" w:rsidRDefault="005F4EB0" w:rsidP="00D87F5F">
            <w:pPr>
              <w:rPr>
                <w:rFonts w:ascii="Calibri" w:hAnsi="Calibri" w:cs="Calibri"/>
                <w:sz w:val="18"/>
                <w:szCs w:val="18"/>
              </w:rPr>
            </w:pPr>
            <w:r w:rsidRPr="004E320C">
              <w:rPr>
                <w:rFonts w:ascii="Calibri" w:hAnsi="Calibri" w:cs="Calibri" w:hint="eastAsia"/>
                <w:sz w:val="18"/>
                <w:szCs w:val="18"/>
              </w:rPr>
              <w:t>E</w:t>
            </w:r>
            <w:r w:rsidRPr="004E320C">
              <w:rPr>
                <w:rFonts w:ascii="Calibri" w:hAnsi="Calibri" w:cs="Calibri"/>
                <w:sz w:val="18"/>
                <w:szCs w:val="18"/>
              </w:rPr>
              <w:t xml:space="preserve">ckert and </w:t>
            </w:r>
            <w:proofErr w:type="spellStart"/>
            <w:r w:rsidRPr="004E320C">
              <w:rPr>
                <w:rFonts w:ascii="Calibri" w:hAnsi="Calibri" w:cs="Calibri"/>
                <w:sz w:val="18"/>
                <w:szCs w:val="18"/>
              </w:rPr>
              <w:t>Hüsig</w:t>
            </w:r>
            <w:proofErr w:type="spellEnd"/>
            <w:r w:rsidRPr="004E320C">
              <w:rPr>
                <w:rFonts w:ascii="Calibri" w:hAnsi="Calibri" w:cs="Calibri"/>
                <w:sz w:val="18"/>
                <w:szCs w:val="18"/>
              </w:rPr>
              <w:t xml:space="preserve"> (2021)</w:t>
            </w:r>
          </w:p>
        </w:tc>
        <w:tc>
          <w:tcPr>
            <w:tcW w:w="1559" w:type="dxa"/>
          </w:tcPr>
          <w:p w14:paraId="0E56CB5B" w14:textId="77777777" w:rsidR="005F4EB0" w:rsidRPr="004E320C" w:rsidRDefault="005F4EB0" w:rsidP="00D87F5F">
            <w:pPr>
              <w:rPr>
                <w:rFonts w:ascii="Calibri" w:hAnsi="Calibri" w:cs="Calibri"/>
                <w:sz w:val="18"/>
                <w:szCs w:val="18"/>
              </w:rPr>
            </w:pPr>
            <w:r w:rsidRPr="004E320C">
              <w:rPr>
                <w:rFonts w:ascii="Calibri" w:hAnsi="Calibri" w:cs="Calibri"/>
                <w:sz w:val="18"/>
                <w:szCs w:val="18"/>
              </w:rPr>
              <w:t>Literature review</w:t>
            </w:r>
          </w:p>
        </w:tc>
        <w:tc>
          <w:tcPr>
            <w:tcW w:w="5182" w:type="dxa"/>
          </w:tcPr>
          <w:p w14:paraId="32C42100" w14:textId="3937A872" w:rsidR="005F4EB0" w:rsidRPr="004E320C" w:rsidRDefault="001D6705" w:rsidP="006516F9">
            <w:pPr>
              <w:jc w:val="both"/>
              <w:rPr>
                <w:rFonts w:ascii="Calibri" w:hAnsi="Calibri" w:cs="Calibri"/>
                <w:sz w:val="18"/>
                <w:szCs w:val="18"/>
              </w:rPr>
            </w:pPr>
            <w:r>
              <w:rPr>
                <w:rFonts w:ascii="Calibri" w:hAnsi="Calibri" w:cs="Calibri"/>
                <w:sz w:val="18"/>
                <w:szCs w:val="18"/>
              </w:rPr>
              <w:t>F</w:t>
            </w:r>
            <w:r w:rsidR="005F4EB0" w:rsidRPr="004E320C">
              <w:rPr>
                <w:rFonts w:ascii="Calibri" w:hAnsi="Calibri" w:cs="Calibri"/>
                <w:sz w:val="18"/>
                <w:szCs w:val="18"/>
              </w:rPr>
              <w:t xml:space="preserve">ocus </w:t>
            </w:r>
            <w:r>
              <w:rPr>
                <w:rFonts w:ascii="Calibri" w:hAnsi="Calibri" w:cs="Calibri"/>
                <w:sz w:val="18"/>
                <w:szCs w:val="18"/>
              </w:rPr>
              <w:t xml:space="preserve">too much </w:t>
            </w:r>
            <w:r w:rsidR="005F4EB0" w:rsidRPr="004E320C">
              <w:rPr>
                <w:rFonts w:ascii="Calibri" w:hAnsi="Calibri" w:cs="Calibri"/>
                <w:sz w:val="18"/>
                <w:szCs w:val="18"/>
              </w:rPr>
              <w:t xml:space="preserve">on incremental innovation; focus too little on long-term, radical innovation; ambiguity in decision-making due to lack solid information; </w:t>
            </w:r>
            <w:r>
              <w:rPr>
                <w:rFonts w:ascii="Calibri" w:hAnsi="Calibri" w:cs="Calibri"/>
                <w:sz w:val="18"/>
                <w:szCs w:val="18"/>
              </w:rPr>
              <w:t>d</w:t>
            </w:r>
            <w:r w:rsidR="005F4EB0" w:rsidRPr="004E320C">
              <w:rPr>
                <w:rFonts w:ascii="Calibri" w:hAnsi="Calibri" w:cs="Calibri"/>
                <w:sz w:val="18"/>
                <w:szCs w:val="18"/>
              </w:rPr>
              <w:t>ecision-making bias due to overconfidence in reducing cost; managers often display termination decision bias.</w:t>
            </w:r>
          </w:p>
        </w:tc>
      </w:tr>
      <w:tr w:rsidR="005F4EB0" w14:paraId="0DF07D87" w14:textId="77777777" w:rsidTr="00D87F5F">
        <w:trPr>
          <w:trHeight w:val="397"/>
        </w:trPr>
        <w:tc>
          <w:tcPr>
            <w:tcW w:w="1555" w:type="dxa"/>
          </w:tcPr>
          <w:p w14:paraId="1BFBE3B7" w14:textId="77777777" w:rsidR="005F4EB0" w:rsidRPr="004E320C" w:rsidRDefault="005F4EB0" w:rsidP="00D87F5F">
            <w:pPr>
              <w:rPr>
                <w:rFonts w:ascii="Calibri" w:hAnsi="Calibri" w:cs="Calibri"/>
                <w:sz w:val="18"/>
                <w:szCs w:val="18"/>
              </w:rPr>
            </w:pPr>
            <w:r w:rsidRPr="004E320C">
              <w:rPr>
                <w:rFonts w:ascii="Calibri" w:hAnsi="Calibri" w:cs="Calibri" w:hint="eastAsia"/>
                <w:sz w:val="18"/>
                <w:szCs w:val="18"/>
              </w:rPr>
              <w:t>G</w:t>
            </w:r>
            <w:r w:rsidRPr="004E320C">
              <w:rPr>
                <w:rFonts w:ascii="Calibri" w:hAnsi="Calibri" w:cs="Calibri"/>
                <w:sz w:val="18"/>
                <w:szCs w:val="18"/>
              </w:rPr>
              <w:t>offin and Mitchell (2010)</w:t>
            </w:r>
          </w:p>
        </w:tc>
        <w:tc>
          <w:tcPr>
            <w:tcW w:w="1559" w:type="dxa"/>
          </w:tcPr>
          <w:p w14:paraId="295B9E4D" w14:textId="77777777" w:rsidR="005F4EB0" w:rsidRPr="004E320C" w:rsidRDefault="005F4EB0" w:rsidP="00D87F5F">
            <w:pPr>
              <w:rPr>
                <w:rFonts w:ascii="Calibri" w:hAnsi="Calibri" w:cs="Calibri"/>
                <w:sz w:val="18"/>
                <w:szCs w:val="18"/>
              </w:rPr>
            </w:pPr>
            <w:r w:rsidRPr="004E320C">
              <w:rPr>
                <w:rFonts w:ascii="Calibri" w:hAnsi="Calibri" w:cs="Calibri"/>
                <w:sz w:val="18"/>
                <w:szCs w:val="18"/>
              </w:rPr>
              <w:t>Conceptual</w:t>
            </w:r>
            <w:r>
              <w:rPr>
                <w:rFonts w:ascii="Calibri" w:hAnsi="Calibri" w:cs="Calibri"/>
                <w:sz w:val="18"/>
                <w:szCs w:val="18"/>
              </w:rPr>
              <w:t xml:space="preserve"> paper</w:t>
            </w:r>
          </w:p>
        </w:tc>
        <w:tc>
          <w:tcPr>
            <w:tcW w:w="5182" w:type="dxa"/>
          </w:tcPr>
          <w:p w14:paraId="3AD4BA01" w14:textId="1806CCB9" w:rsidR="005F4EB0" w:rsidRPr="004E320C" w:rsidRDefault="005F4EB0" w:rsidP="006516F9">
            <w:pPr>
              <w:jc w:val="both"/>
              <w:rPr>
                <w:rFonts w:ascii="Calibri" w:hAnsi="Calibri" w:cs="Calibri"/>
                <w:sz w:val="18"/>
                <w:szCs w:val="18"/>
              </w:rPr>
            </w:pPr>
            <w:r w:rsidRPr="004E320C">
              <w:rPr>
                <w:rFonts w:ascii="Calibri" w:hAnsi="Calibri" w:cs="Calibri" w:hint="eastAsia"/>
                <w:sz w:val="18"/>
                <w:szCs w:val="18"/>
              </w:rPr>
              <w:t>V</w:t>
            </w:r>
            <w:r w:rsidRPr="004E320C">
              <w:rPr>
                <w:rFonts w:ascii="Calibri" w:hAnsi="Calibri" w:cs="Calibri"/>
                <w:sz w:val="18"/>
                <w:szCs w:val="18"/>
              </w:rPr>
              <w:t>aluation problems: which project are worth doing</w:t>
            </w:r>
            <w:r w:rsidR="001D6705">
              <w:rPr>
                <w:rFonts w:ascii="Calibri" w:hAnsi="Calibri" w:cs="Calibri"/>
                <w:sz w:val="18"/>
                <w:szCs w:val="18"/>
              </w:rPr>
              <w:t xml:space="preserve"> is not identified</w:t>
            </w:r>
            <w:r w:rsidRPr="004E320C">
              <w:rPr>
                <w:rFonts w:ascii="Calibri" w:hAnsi="Calibri" w:cs="Calibri"/>
                <w:sz w:val="18"/>
                <w:szCs w:val="18"/>
              </w:rPr>
              <w:t>; balance problem: high risk vs. low risk, incremental vs. radical; difficulty in having a</w:t>
            </w:r>
            <w:r w:rsidR="001D6705">
              <w:rPr>
                <w:rFonts w:ascii="Calibri" w:hAnsi="Calibri" w:cs="Calibri"/>
                <w:sz w:val="18"/>
                <w:szCs w:val="18"/>
              </w:rPr>
              <w:t>n open</w:t>
            </w:r>
            <w:r w:rsidRPr="004E320C">
              <w:rPr>
                <w:rFonts w:ascii="Calibri" w:hAnsi="Calibri" w:cs="Calibri"/>
                <w:sz w:val="18"/>
                <w:szCs w:val="18"/>
              </w:rPr>
              <w:t xml:space="preserve"> management process where all </w:t>
            </w:r>
            <w:r w:rsidR="001D6705">
              <w:rPr>
                <w:rFonts w:ascii="Calibri" w:hAnsi="Calibri" w:cs="Calibri"/>
                <w:sz w:val="18"/>
                <w:szCs w:val="18"/>
              </w:rPr>
              <w:t>actors</w:t>
            </w:r>
            <w:r w:rsidR="001D6705" w:rsidRPr="004E320C">
              <w:rPr>
                <w:rFonts w:ascii="Calibri" w:hAnsi="Calibri" w:cs="Calibri"/>
                <w:sz w:val="18"/>
                <w:szCs w:val="18"/>
              </w:rPr>
              <w:t xml:space="preserve"> </w:t>
            </w:r>
            <w:r w:rsidRPr="004E320C">
              <w:rPr>
                <w:rFonts w:ascii="Calibri" w:hAnsi="Calibri" w:cs="Calibri"/>
                <w:sz w:val="18"/>
                <w:szCs w:val="18"/>
              </w:rPr>
              <w:t>involved are committed to the achievement of good results.</w:t>
            </w:r>
          </w:p>
        </w:tc>
      </w:tr>
      <w:tr w:rsidR="005F4EB0" w14:paraId="67A6654E" w14:textId="77777777" w:rsidTr="00D87F5F">
        <w:trPr>
          <w:trHeight w:val="397"/>
        </w:trPr>
        <w:tc>
          <w:tcPr>
            <w:tcW w:w="1555" w:type="dxa"/>
          </w:tcPr>
          <w:p w14:paraId="5E0C4A41" w14:textId="77777777" w:rsidR="005F4EB0" w:rsidRPr="004E320C" w:rsidRDefault="005F4EB0" w:rsidP="00D87F5F">
            <w:pPr>
              <w:rPr>
                <w:rFonts w:ascii="Calibri" w:hAnsi="Calibri" w:cs="Calibri"/>
                <w:sz w:val="18"/>
                <w:szCs w:val="18"/>
              </w:rPr>
            </w:pPr>
            <w:r w:rsidRPr="004E320C">
              <w:rPr>
                <w:rFonts w:ascii="Calibri" w:hAnsi="Calibri" w:cs="Calibri" w:hint="eastAsia"/>
                <w:sz w:val="18"/>
                <w:szCs w:val="18"/>
              </w:rPr>
              <w:t>K</w:t>
            </w:r>
            <w:r w:rsidRPr="004E320C">
              <w:rPr>
                <w:rFonts w:ascii="Calibri" w:hAnsi="Calibri" w:cs="Calibri"/>
                <w:sz w:val="18"/>
                <w:szCs w:val="18"/>
              </w:rPr>
              <w:t xml:space="preserve">illen </w:t>
            </w:r>
            <w:proofErr w:type="gramStart"/>
            <w:r w:rsidRPr="004E320C">
              <w:rPr>
                <w:rFonts w:ascii="Calibri" w:hAnsi="Calibri" w:cs="Calibri"/>
                <w:sz w:val="18"/>
                <w:szCs w:val="18"/>
              </w:rPr>
              <w:t>et al.(</w:t>
            </w:r>
            <w:proofErr w:type="gramEnd"/>
            <w:r w:rsidRPr="004E320C">
              <w:rPr>
                <w:rFonts w:ascii="Calibri" w:hAnsi="Calibri" w:cs="Calibri"/>
                <w:sz w:val="18"/>
                <w:szCs w:val="18"/>
              </w:rPr>
              <w:t xml:space="preserve">2021) </w:t>
            </w:r>
          </w:p>
        </w:tc>
        <w:tc>
          <w:tcPr>
            <w:tcW w:w="1559" w:type="dxa"/>
          </w:tcPr>
          <w:p w14:paraId="188991E2" w14:textId="77777777" w:rsidR="005F4EB0" w:rsidRPr="004E320C" w:rsidRDefault="005F4EB0" w:rsidP="00D87F5F">
            <w:pPr>
              <w:rPr>
                <w:rFonts w:ascii="Calibri" w:hAnsi="Calibri" w:cs="Calibri"/>
                <w:sz w:val="18"/>
                <w:szCs w:val="18"/>
              </w:rPr>
            </w:pPr>
            <w:r w:rsidRPr="004E320C">
              <w:rPr>
                <w:rFonts w:ascii="Calibri" w:hAnsi="Calibri" w:cs="Calibri"/>
                <w:sz w:val="18"/>
                <w:szCs w:val="18"/>
              </w:rPr>
              <w:t>Survey in 60 Australian organizations</w:t>
            </w:r>
          </w:p>
        </w:tc>
        <w:tc>
          <w:tcPr>
            <w:tcW w:w="5182" w:type="dxa"/>
          </w:tcPr>
          <w:p w14:paraId="70AE3EA6" w14:textId="100679A4" w:rsidR="005F4EB0" w:rsidRPr="004E320C" w:rsidRDefault="005F4EB0" w:rsidP="006516F9">
            <w:pPr>
              <w:jc w:val="both"/>
              <w:rPr>
                <w:rFonts w:ascii="Calibri" w:hAnsi="Calibri" w:cs="Calibri"/>
                <w:sz w:val="18"/>
                <w:szCs w:val="18"/>
              </w:rPr>
            </w:pPr>
            <w:r w:rsidRPr="004E320C">
              <w:rPr>
                <w:rFonts w:ascii="Calibri" w:hAnsi="Calibri" w:cs="Calibri"/>
                <w:sz w:val="18"/>
                <w:szCs w:val="18"/>
              </w:rPr>
              <w:t xml:space="preserve">Lack </w:t>
            </w:r>
            <w:r w:rsidR="001D6705">
              <w:rPr>
                <w:rFonts w:ascii="Calibri" w:hAnsi="Calibri" w:cs="Calibri"/>
                <w:sz w:val="18"/>
                <w:szCs w:val="18"/>
              </w:rPr>
              <w:t xml:space="preserve">of </w:t>
            </w:r>
            <w:r w:rsidRPr="004E320C">
              <w:rPr>
                <w:rFonts w:ascii="Calibri" w:hAnsi="Calibri" w:cs="Calibri"/>
                <w:sz w:val="18"/>
                <w:szCs w:val="18"/>
              </w:rPr>
              <w:t xml:space="preserve">“central, well-communicated, formal process”; lack </w:t>
            </w:r>
            <w:r w:rsidR="00E8314D">
              <w:rPr>
                <w:rFonts w:ascii="Calibri" w:hAnsi="Calibri" w:cs="Calibri"/>
                <w:sz w:val="18"/>
                <w:szCs w:val="18"/>
              </w:rPr>
              <w:t xml:space="preserve">of </w:t>
            </w:r>
            <w:r w:rsidRPr="004E320C">
              <w:rPr>
                <w:rFonts w:ascii="Calibri" w:hAnsi="Calibri" w:cs="Calibri"/>
                <w:sz w:val="18"/>
                <w:szCs w:val="18"/>
              </w:rPr>
              <w:t>“the support or buy-in for the PPM process from all relevant areas and levels of the organization”. Shortages of time and resources make it difficult to implement PPM; lack</w:t>
            </w:r>
            <w:r w:rsidR="00E8314D">
              <w:rPr>
                <w:rFonts w:ascii="Calibri" w:hAnsi="Calibri" w:cs="Calibri"/>
                <w:sz w:val="18"/>
                <w:szCs w:val="18"/>
              </w:rPr>
              <w:t xml:space="preserve">ing </w:t>
            </w:r>
            <w:r w:rsidRPr="004E320C">
              <w:rPr>
                <w:rFonts w:ascii="Calibri" w:hAnsi="Calibri" w:cs="Calibri"/>
                <w:sz w:val="18"/>
                <w:szCs w:val="18"/>
              </w:rPr>
              <w:t>reflect</w:t>
            </w:r>
            <w:r w:rsidR="00E8314D">
              <w:rPr>
                <w:rFonts w:ascii="Calibri" w:hAnsi="Calibri" w:cs="Calibri"/>
                <w:sz w:val="18"/>
                <w:szCs w:val="18"/>
              </w:rPr>
              <w:t>ion of</w:t>
            </w:r>
            <w:r w:rsidRPr="004E320C">
              <w:rPr>
                <w:rFonts w:ascii="Calibri" w:hAnsi="Calibri" w:cs="Calibri"/>
                <w:sz w:val="18"/>
                <w:szCs w:val="18"/>
              </w:rPr>
              <w:t xml:space="preserve"> strategy.</w:t>
            </w:r>
          </w:p>
        </w:tc>
      </w:tr>
      <w:tr w:rsidR="005F4EB0" w14:paraId="0CF0E6E0" w14:textId="77777777" w:rsidTr="00D87F5F">
        <w:trPr>
          <w:trHeight w:val="397"/>
        </w:trPr>
        <w:tc>
          <w:tcPr>
            <w:tcW w:w="1555" w:type="dxa"/>
          </w:tcPr>
          <w:p w14:paraId="75895D0A" w14:textId="77777777" w:rsidR="005F4EB0" w:rsidRPr="004E320C" w:rsidRDefault="005F4EB0" w:rsidP="00D87F5F">
            <w:pPr>
              <w:rPr>
                <w:rFonts w:ascii="Calibri" w:hAnsi="Calibri" w:cs="Calibri"/>
                <w:sz w:val="18"/>
                <w:szCs w:val="18"/>
              </w:rPr>
            </w:pPr>
            <w:r w:rsidRPr="004E320C">
              <w:rPr>
                <w:rFonts w:ascii="Calibri" w:hAnsi="Calibri" w:cs="Calibri"/>
                <w:sz w:val="18"/>
                <w:szCs w:val="18"/>
              </w:rPr>
              <w:t>Markham and Lee (2013)</w:t>
            </w:r>
          </w:p>
        </w:tc>
        <w:tc>
          <w:tcPr>
            <w:tcW w:w="1559" w:type="dxa"/>
          </w:tcPr>
          <w:p w14:paraId="31C34491" w14:textId="77777777" w:rsidR="005F4EB0" w:rsidRPr="004E320C" w:rsidRDefault="005F4EB0" w:rsidP="00D87F5F">
            <w:pPr>
              <w:rPr>
                <w:rFonts w:ascii="Calibri" w:hAnsi="Calibri" w:cs="Calibri"/>
                <w:sz w:val="18"/>
                <w:szCs w:val="18"/>
              </w:rPr>
            </w:pPr>
            <w:r w:rsidRPr="004E320C">
              <w:rPr>
                <w:rFonts w:ascii="Calibri" w:hAnsi="Calibri" w:cs="Calibri" w:hint="eastAsia"/>
                <w:sz w:val="18"/>
                <w:szCs w:val="18"/>
              </w:rPr>
              <w:t>P</w:t>
            </w:r>
            <w:r w:rsidRPr="004E320C">
              <w:rPr>
                <w:rFonts w:ascii="Calibri" w:hAnsi="Calibri" w:cs="Calibri"/>
                <w:sz w:val="18"/>
                <w:szCs w:val="18"/>
              </w:rPr>
              <w:t>DMA 2012 survey</w:t>
            </w:r>
          </w:p>
        </w:tc>
        <w:tc>
          <w:tcPr>
            <w:tcW w:w="5182" w:type="dxa"/>
          </w:tcPr>
          <w:p w14:paraId="2B2A32F0" w14:textId="66962DED" w:rsidR="005F4EB0" w:rsidRPr="004E320C" w:rsidRDefault="005F4EB0" w:rsidP="006516F9">
            <w:pPr>
              <w:jc w:val="both"/>
              <w:rPr>
                <w:rFonts w:ascii="Calibri" w:hAnsi="Calibri" w:cs="Calibri"/>
                <w:sz w:val="18"/>
                <w:szCs w:val="18"/>
              </w:rPr>
            </w:pPr>
            <w:r w:rsidRPr="004E320C">
              <w:rPr>
                <w:rFonts w:ascii="Calibri" w:hAnsi="Calibri" w:cs="Calibri"/>
                <w:sz w:val="18"/>
                <w:szCs w:val="18"/>
              </w:rPr>
              <w:t>Radical and more innovative projects are reviewed less than in 2004; more radical projects reviewed less often than incremental projects.</w:t>
            </w:r>
          </w:p>
        </w:tc>
      </w:tr>
      <w:tr w:rsidR="005F4EB0" w14:paraId="3B6EC23A" w14:textId="77777777" w:rsidTr="00D87F5F">
        <w:trPr>
          <w:trHeight w:val="397"/>
        </w:trPr>
        <w:tc>
          <w:tcPr>
            <w:tcW w:w="1555" w:type="dxa"/>
          </w:tcPr>
          <w:p w14:paraId="10D5D002" w14:textId="77777777" w:rsidR="005F4EB0" w:rsidRPr="004E320C" w:rsidRDefault="005F4EB0" w:rsidP="00D87F5F">
            <w:pPr>
              <w:rPr>
                <w:rFonts w:ascii="Calibri" w:hAnsi="Calibri" w:cs="Calibri"/>
                <w:sz w:val="18"/>
                <w:szCs w:val="18"/>
              </w:rPr>
            </w:pPr>
            <w:r w:rsidRPr="004E320C">
              <w:rPr>
                <w:rFonts w:ascii="Calibri" w:hAnsi="Calibri" w:cs="Calibri" w:hint="eastAsia"/>
                <w:sz w:val="18"/>
                <w:szCs w:val="18"/>
              </w:rPr>
              <w:t>T</w:t>
            </w:r>
            <w:r w:rsidRPr="004E320C">
              <w:rPr>
                <w:rFonts w:ascii="Calibri" w:hAnsi="Calibri" w:cs="Calibri"/>
                <w:sz w:val="18"/>
                <w:szCs w:val="18"/>
              </w:rPr>
              <w:t>ech-Clarity (2018)</w:t>
            </w:r>
          </w:p>
        </w:tc>
        <w:tc>
          <w:tcPr>
            <w:tcW w:w="1559" w:type="dxa"/>
          </w:tcPr>
          <w:p w14:paraId="75998BC7" w14:textId="77777777" w:rsidR="005F4EB0" w:rsidRPr="004E320C" w:rsidRDefault="005F4EB0" w:rsidP="00D87F5F">
            <w:pPr>
              <w:rPr>
                <w:rFonts w:ascii="Calibri" w:hAnsi="Calibri" w:cs="Calibri"/>
                <w:sz w:val="18"/>
                <w:szCs w:val="18"/>
              </w:rPr>
            </w:pPr>
            <w:r w:rsidRPr="004E320C">
              <w:rPr>
                <w:rFonts w:ascii="Calibri" w:hAnsi="Calibri" w:cs="Calibri"/>
                <w:sz w:val="18"/>
                <w:szCs w:val="18"/>
              </w:rPr>
              <w:t>Survey in 468 industrial practitioners</w:t>
            </w:r>
          </w:p>
        </w:tc>
        <w:tc>
          <w:tcPr>
            <w:tcW w:w="5182" w:type="dxa"/>
          </w:tcPr>
          <w:p w14:paraId="1E945432" w14:textId="27E6A489" w:rsidR="005F4EB0" w:rsidRPr="004E320C" w:rsidRDefault="005F4EB0" w:rsidP="006516F9">
            <w:pPr>
              <w:jc w:val="both"/>
              <w:rPr>
                <w:rFonts w:ascii="Calibri" w:hAnsi="Calibri" w:cs="Calibri"/>
                <w:sz w:val="18"/>
                <w:szCs w:val="18"/>
              </w:rPr>
            </w:pPr>
            <w:r w:rsidRPr="004E320C">
              <w:rPr>
                <w:rFonts w:ascii="Calibri" w:hAnsi="Calibri" w:cs="Calibri"/>
                <w:sz w:val="18"/>
                <w:szCs w:val="18"/>
              </w:rPr>
              <w:t xml:space="preserve">Clear gap between strategy and execution; </w:t>
            </w:r>
            <w:r w:rsidR="00E8314D">
              <w:rPr>
                <w:rFonts w:ascii="Calibri" w:hAnsi="Calibri" w:cs="Calibri"/>
                <w:sz w:val="18"/>
                <w:szCs w:val="18"/>
              </w:rPr>
              <w:t xml:space="preserve">insufficient </w:t>
            </w:r>
            <w:r w:rsidRPr="004E320C">
              <w:rPr>
                <w:rFonts w:ascii="Calibri" w:hAnsi="Calibri" w:cs="Calibri"/>
                <w:sz w:val="18"/>
                <w:szCs w:val="18"/>
              </w:rPr>
              <w:t>align</w:t>
            </w:r>
            <w:r w:rsidR="00E8314D">
              <w:rPr>
                <w:rFonts w:ascii="Calibri" w:hAnsi="Calibri" w:cs="Calibri"/>
                <w:sz w:val="18"/>
                <w:szCs w:val="18"/>
              </w:rPr>
              <w:t>ment</w:t>
            </w:r>
            <w:r w:rsidRPr="004E320C">
              <w:rPr>
                <w:rFonts w:ascii="Calibri" w:hAnsi="Calibri" w:cs="Calibri"/>
                <w:sz w:val="18"/>
                <w:szCs w:val="18"/>
              </w:rPr>
              <w:t xml:space="preserve"> with strategy; too many projects for limited resource</w:t>
            </w:r>
            <w:r w:rsidR="00E8314D">
              <w:rPr>
                <w:rFonts w:ascii="Calibri" w:hAnsi="Calibri" w:cs="Calibri"/>
                <w:sz w:val="18"/>
                <w:szCs w:val="18"/>
              </w:rPr>
              <w:t>s</w:t>
            </w:r>
            <w:r w:rsidRPr="004E320C">
              <w:rPr>
                <w:rFonts w:ascii="Calibri" w:hAnsi="Calibri" w:cs="Calibri"/>
                <w:sz w:val="18"/>
                <w:szCs w:val="18"/>
              </w:rPr>
              <w:t>; decision</w:t>
            </w:r>
            <w:r w:rsidR="00E8314D">
              <w:rPr>
                <w:rFonts w:ascii="Calibri" w:hAnsi="Calibri" w:cs="Calibri"/>
                <w:sz w:val="18"/>
                <w:szCs w:val="18"/>
              </w:rPr>
              <w:t>s</w:t>
            </w:r>
            <w:r w:rsidRPr="004E320C">
              <w:rPr>
                <w:rFonts w:ascii="Calibri" w:hAnsi="Calibri" w:cs="Calibri"/>
                <w:sz w:val="18"/>
                <w:szCs w:val="18"/>
              </w:rPr>
              <w:t xml:space="preserve"> going back and forth.</w:t>
            </w:r>
          </w:p>
        </w:tc>
      </w:tr>
      <w:tr w:rsidR="005F4EB0" w14:paraId="4CD2761D" w14:textId="77777777" w:rsidTr="00D87F5F">
        <w:trPr>
          <w:trHeight w:val="397"/>
        </w:trPr>
        <w:tc>
          <w:tcPr>
            <w:tcW w:w="1555" w:type="dxa"/>
          </w:tcPr>
          <w:p w14:paraId="231E1086" w14:textId="77777777" w:rsidR="005F4EB0" w:rsidRPr="004E320C" w:rsidRDefault="005F4EB0" w:rsidP="00D87F5F">
            <w:pPr>
              <w:rPr>
                <w:rFonts w:ascii="Calibri" w:hAnsi="Calibri" w:cs="Calibri"/>
                <w:sz w:val="18"/>
                <w:szCs w:val="18"/>
              </w:rPr>
            </w:pPr>
            <w:proofErr w:type="spellStart"/>
            <w:r w:rsidRPr="004E320C">
              <w:rPr>
                <w:rFonts w:ascii="Calibri" w:hAnsi="Calibri" w:cs="Calibri" w:hint="eastAsia"/>
                <w:sz w:val="18"/>
                <w:szCs w:val="18"/>
              </w:rPr>
              <w:t>T</w:t>
            </w:r>
            <w:r w:rsidRPr="004E320C">
              <w:rPr>
                <w:rFonts w:ascii="Calibri" w:hAnsi="Calibri" w:cs="Calibri"/>
                <w:sz w:val="18"/>
                <w:szCs w:val="18"/>
              </w:rPr>
              <w:t>olonen</w:t>
            </w:r>
            <w:proofErr w:type="spellEnd"/>
            <w:r w:rsidRPr="004E320C">
              <w:rPr>
                <w:rFonts w:ascii="Calibri" w:hAnsi="Calibri" w:cs="Calibri"/>
                <w:sz w:val="18"/>
                <w:szCs w:val="18"/>
              </w:rPr>
              <w:t xml:space="preserve"> </w:t>
            </w:r>
            <w:proofErr w:type="gramStart"/>
            <w:r w:rsidRPr="004E320C">
              <w:rPr>
                <w:rFonts w:ascii="Calibri" w:hAnsi="Calibri" w:cs="Calibri"/>
                <w:sz w:val="18"/>
                <w:szCs w:val="18"/>
              </w:rPr>
              <w:t>et al.(</w:t>
            </w:r>
            <w:proofErr w:type="gramEnd"/>
            <w:r w:rsidRPr="004E320C">
              <w:rPr>
                <w:rFonts w:ascii="Calibri" w:hAnsi="Calibri" w:cs="Calibri"/>
                <w:sz w:val="18"/>
                <w:szCs w:val="18"/>
              </w:rPr>
              <w:t>2014)</w:t>
            </w:r>
          </w:p>
          <w:p w14:paraId="536CBC45" w14:textId="77777777" w:rsidR="005F4EB0" w:rsidRPr="004E320C" w:rsidRDefault="005F4EB0" w:rsidP="00D87F5F">
            <w:pPr>
              <w:rPr>
                <w:rFonts w:ascii="Calibri" w:hAnsi="Calibri" w:cs="Calibri"/>
                <w:sz w:val="18"/>
                <w:szCs w:val="18"/>
              </w:rPr>
            </w:pPr>
          </w:p>
        </w:tc>
        <w:tc>
          <w:tcPr>
            <w:tcW w:w="1559" w:type="dxa"/>
          </w:tcPr>
          <w:p w14:paraId="0D7F89DF" w14:textId="77777777" w:rsidR="005F4EB0" w:rsidRPr="004E320C" w:rsidRDefault="005F4EB0" w:rsidP="00D87F5F">
            <w:pPr>
              <w:rPr>
                <w:rFonts w:ascii="Calibri" w:hAnsi="Calibri" w:cs="Calibri"/>
                <w:sz w:val="18"/>
                <w:szCs w:val="18"/>
              </w:rPr>
            </w:pPr>
            <w:r w:rsidRPr="004E320C">
              <w:rPr>
                <w:rFonts w:ascii="Calibri" w:hAnsi="Calibri" w:cs="Calibri" w:hint="eastAsia"/>
                <w:sz w:val="18"/>
                <w:szCs w:val="18"/>
              </w:rPr>
              <w:t>I</w:t>
            </w:r>
            <w:r w:rsidRPr="004E320C">
              <w:rPr>
                <w:rFonts w:ascii="Calibri" w:hAnsi="Calibri" w:cs="Calibri"/>
                <w:sz w:val="18"/>
                <w:szCs w:val="18"/>
              </w:rPr>
              <w:t>nterview 47 executives in 10 companies</w:t>
            </w:r>
          </w:p>
        </w:tc>
        <w:tc>
          <w:tcPr>
            <w:tcW w:w="5182" w:type="dxa"/>
          </w:tcPr>
          <w:p w14:paraId="70D8EB94" w14:textId="308F42CE" w:rsidR="005F4EB0" w:rsidRPr="004E320C" w:rsidRDefault="00E8314D" w:rsidP="006516F9">
            <w:pPr>
              <w:jc w:val="both"/>
              <w:rPr>
                <w:rFonts w:ascii="Calibri" w:hAnsi="Calibri" w:cs="Calibri"/>
                <w:sz w:val="18"/>
                <w:szCs w:val="18"/>
              </w:rPr>
            </w:pPr>
            <w:r>
              <w:rPr>
                <w:rFonts w:ascii="Calibri" w:hAnsi="Calibri" w:cs="Calibri"/>
                <w:sz w:val="18"/>
                <w:szCs w:val="18"/>
              </w:rPr>
              <w:t>D</w:t>
            </w:r>
            <w:r w:rsidR="005F4EB0" w:rsidRPr="004E320C">
              <w:rPr>
                <w:rFonts w:ascii="Calibri" w:hAnsi="Calibri" w:cs="Calibri"/>
                <w:sz w:val="18"/>
                <w:szCs w:val="18"/>
              </w:rPr>
              <w:t xml:space="preserve">isconnect between company strategy and expected portfolio target; idea and role of portfolio are not thoroughly understood by management team; PPM </w:t>
            </w:r>
            <w:r>
              <w:rPr>
                <w:rFonts w:ascii="Calibri" w:hAnsi="Calibri" w:cs="Calibri"/>
                <w:sz w:val="18"/>
                <w:szCs w:val="18"/>
              </w:rPr>
              <w:t xml:space="preserve">not </w:t>
            </w:r>
            <w:r w:rsidRPr="004E320C">
              <w:rPr>
                <w:rFonts w:ascii="Calibri" w:hAnsi="Calibri" w:cs="Calibri"/>
                <w:sz w:val="18"/>
                <w:szCs w:val="18"/>
              </w:rPr>
              <w:t xml:space="preserve">consistently implemented </w:t>
            </w:r>
            <w:r w:rsidR="005F4EB0" w:rsidRPr="004E320C">
              <w:rPr>
                <w:rFonts w:ascii="Calibri" w:hAnsi="Calibri" w:cs="Calibri"/>
                <w:sz w:val="18"/>
                <w:szCs w:val="18"/>
              </w:rPr>
              <w:t>as a concept and a tool; portfolio and sub portfolio</w:t>
            </w:r>
            <w:r>
              <w:rPr>
                <w:rFonts w:ascii="Calibri" w:hAnsi="Calibri" w:cs="Calibri"/>
                <w:sz w:val="18"/>
                <w:szCs w:val="18"/>
              </w:rPr>
              <w:t>s</w:t>
            </w:r>
            <w:r w:rsidR="005F4EB0" w:rsidRPr="004E320C">
              <w:rPr>
                <w:rFonts w:ascii="Calibri" w:hAnsi="Calibri" w:cs="Calibri"/>
                <w:sz w:val="18"/>
                <w:szCs w:val="18"/>
              </w:rPr>
              <w:t xml:space="preserve"> are not clearly defined; the portfolio process requires more clarity; governance of portfolio management </w:t>
            </w:r>
            <w:r>
              <w:rPr>
                <w:rFonts w:ascii="Calibri" w:hAnsi="Calibri" w:cs="Calibri"/>
                <w:sz w:val="18"/>
                <w:szCs w:val="18"/>
              </w:rPr>
              <w:t>is</w:t>
            </w:r>
            <w:r w:rsidRPr="004E320C">
              <w:rPr>
                <w:rFonts w:ascii="Calibri" w:hAnsi="Calibri" w:cs="Calibri"/>
                <w:sz w:val="18"/>
                <w:szCs w:val="18"/>
              </w:rPr>
              <w:t xml:space="preserve"> </w:t>
            </w:r>
            <w:r w:rsidR="005F4EB0" w:rsidRPr="004E320C">
              <w:rPr>
                <w:rFonts w:ascii="Calibri" w:hAnsi="Calibri" w:cs="Calibri"/>
                <w:sz w:val="18"/>
                <w:szCs w:val="18"/>
              </w:rPr>
              <w:t xml:space="preserve">not </w:t>
            </w:r>
            <w:r w:rsidRPr="00E8314D">
              <w:rPr>
                <w:rFonts w:ascii="Calibri" w:hAnsi="Calibri" w:cs="Calibri"/>
                <w:sz w:val="18"/>
                <w:szCs w:val="18"/>
              </w:rPr>
              <w:t xml:space="preserve">formally </w:t>
            </w:r>
            <w:r w:rsidR="005F4EB0" w:rsidRPr="004E320C">
              <w:rPr>
                <w:rFonts w:ascii="Calibri" w:hAnsi="Calibri" w:cs="Calibri"/>
                <w:sz w:val="18"/>
                <w:szCs w:val="18"/>
              </w:rPr>
              <w:t xml:space="preserve">structured and implemented. </w:t>
            </w:r>
          </w:p>
        </w:tc>
      </w:tr>
      <w:tr w:rsidR="005F4EB0" w14:paraId="0AE93608" w14:textId="77777777" w:rsidTr="00D87F5F">
        <w:trPr>
          <w:trHeight w:val="397"/>
        </w:trPr>
        <w:tc>
          <w:tcPr>
            <w:tcW w:w="1555" w:type="dxa"/>
            <w:tcBorders>
              <w:bottom w:val="single" w:sz="4" w:space="0" w:color="auto"/>
            </w:tcBorders>
          </w:tcPr>
          <w:p w14:paraId="410A1F5C" w14:textId="77777777" w:rsidR="005F4EB0" w:rsidRPr="004E320C" w:rsidRDefault="005F4EB0" w:rsidP="00D87F5F">
            <w:pPr>
              <w:rPr>
                <w:rFonts w:ascii="Calibri" w:hAnsi="Calibri" w:cs="Calibri"/>
                <w:sz w:val="18"/>
                <w:szCs w:val="18"/>
              </w:rPr>
            </w:pPr>
            <w:r w:rsidRPr="004E320C">
              <w:rPr>
                <w:rFonts w:ascii="Calibri" w:hAnsi="Calibri" w:cs="Calibri" w:hint="eastAsia"/>
                <w:sz w:val="18"/>
                <w:szCs w:val="18"/>
              </w:rPr>
              <w:t>W</w:t>
            </w:r>
            <w:r w:rsidRPr="004E320C">
              <w:rPr>
                <w:rFonts w:ascii="Calibri" w:hAnsi="Calibri" w:cs="Calibri"/>
                <w:sz w:val="18"/>
                <w:szCs w:val="18"/>
              </w:rPr>
              <w:t xml:space="preserve">ard et al. (2010) </w:t>
            </w:r>
          </w:p>
        </w:tc>
        <w:tc>
          <w:tcPr>
            <w:tcW w:w="1559" w:type="dxa"/>
            <w:tcBorders>
              <w:bottom w:val="single" w:sz="4" w:space="0" w:color="auto"/>
            </w:tcBorders>
          </w:tcPr>
          <w:p w14:paraId="3C61EAAF" w14:textId="77777777" w:rsidR="005F4EB0" w:rsidRPr="004E320C" w:rsidRDefault="005F4EB0" w:rsidP="00D87F5F">
            <w:pPr>
              <w:rPr>
                <w:rFonts w:ascii="Calibri" w:hAnsi="Calibri" w:cs="Calibri"/>
                <w:sz w:val="18"/>
                <w:szCs w:val="18"/>
              </w:rPr>
            </w:pPr>
            <w:r w:rsidRPr="004E320C">
              <w:rPr>
                <w:rFonts w:ascii="Calibri" w:hAnsi="Calibri" w:cs="Calibri"/>
                <w:sz w:val="18"/>
                <w:szCs w:val="18"/>
              </w:rPr>
              <w:t xml:space="preserve">Case study </w:t>
            </w:r>
            <w:r>
              <w:rPr>
                <w:rFonts w:ascii="Calibri" w:hAnsi="Calibri" w:cs="Calibri"/>
                <w:sz w:val="18"/>
                <w:szCs w:val="18"/>
              </w:rPr>
              <w:t>at</w:t>
            </w:r>
            <w:r w:rsidRPr="004E320C">
              <w:rPr>
                <w:rFonts w:ascii="Calibri" w:hAnsi="Calibri" w:cs="Calibri"/>
                <w:sz w:val="18"/>
                <w:szCs w:val="18"/>
              </w:rPr>
              <w:t xml:space="preserve"> HP</w:t>
            </w:r>
          </w:p>
        </w:tc>
        <w:tc>
          <w:tcPr>
            <w:tcW w:w="5182" w:type="dxa"/>
            <w:tcBorders>
              <w:bottom w:val="single" w:sz="4" w:space="0" w:color="auto"/>
            </w:tcBorders>
          </w:tcPr>
          <w:p w14:paraId="13750262" w14:textId="66EE325B" w:rsidR="005F4EB0" w:rsidRPr="004E320C" w:rsidRDefault="005F4EB0" w:rsidP="006516F9">
            <w:pPr>
              <w:jc w:val="both"/>
              <w:rPr>
                <w:rFonts w:ascii="Calibri" w:hAnsi="Calibri" w:cs="Calibri"/>
                <w:sz w:val="18"/>
                <w:szCs w:val="18"/>
              </w:rPr>
            </w:pPr>
            <w:r w:rsidRPr="004E320C">
              <w:rPr>
                <w:rFonts w:ascii="Calibri" w:hAnsi="Calibri" w:cs="Calibri"/>
                <w:sz w:val="18"/>
                <w:szCs w:val="18"/>
              </w:rPr>
              <w:t xml:space="preserve">Multiple similar projects in portfolio result in increased </w:t>
            </w:r>
            <w:r w:rsidR="00E8314D">
              <w:rPr>
                <w:rFonts w:ascii="Calibri" w:hAnsi="Calibri" w:cs="Calibri"/>
                <w:sz w:val="18"/>
                <w:szCs w:val="18"/>
              </w:rPr>
              <w:t xml:space="preserve">demand </w:t>
            </w:r>
            <w:r w:rsidRPr="004E320C">
              <w:rPr>
                <w:rFonts w:ascii="Calibri" w:hAnsi="Calibri" w:cs="Calibri"/>
                <w:sz w:val="18"/>
                <w:szCs w:val="18"/>
              </w:rPr>
              <w:t>volatility</w:t>
            </w:r>
            <w:r w:rsidR="00E8314D">
              <w:rPr>
                <w:rFonts w:ascii="Calibri" w:hAnsi="Calibri" w:cs="Calibri"/>
                <w:sz w:val="18"/>
                <w:szCs w:val="18"/>
              </w:rPr>
              <w:t xml:space="preserve"> </w:t>
            </w:r>
            <w:r w:rsidRPr="004E320C">
              <w:rPr>
                <w:rFonts w:ascii="Calibri" w:hAnsi="Calibri" w:cs="Calibri"/>
                <w:sz w:val="18"/>
                <w:szCs w:val="18"/>
              </w:rPr>
              <w:t xml:space="preserve">and reduced </w:t>
            </w:r>
            <w:r w:rsidR="00E8314D" w:rsidRPr="004E320C">
              <w:rPr>
                <w:rFonts w:ascii="Calibri" w:hAnsi="Calibri" w:cs="Calibri"/>
                <w:sz w:val="18"/>
                <w:szCs w:val="18"/>
              </w:rPr>
              <w:t xml:space="preserve">forecast </w:t>
            </w:r>
            <w:r w:rsidRPr="004E320C">
              <w:rPr>
                <w:rFonts w:ascii="Calibri" w:hAnsi="Calibri" w:cs="Calibri"/>
                <w:sz w:val="18"/>
                <w:szCs w:val="18"/>
              </w:rPr>
              <w:t>accuracy.</w:t>
            </w:r>
          </w:p>
        </w:tc>
      </w:tr>
    </w:tbl>
    <w:p w14:paraId="70A948B2" w14:textId="77777777" w:rsidR="005F4EB0" w:rsidRPr="002D4CBD" w:rsidRDefault="005F4EB0" w:rsidP="00EB0E37">
      <w:pPr>
        <w:jc w:val="both"/>
        <w:rPr>
          <w:rFonts w:ascii="Calibri" w:hAnsi="Calibri" w:cs="Calibri"/>
          <w:sz w:val="22"/>
          <w:szCs w:val="22"/>
        </w:rPr>
      </w:pPr>
    </w:p>
    <w:p w14:paraId="7362929F" w14:textId="44281E46" w:rsidR="00716E7B" w:rsidRPr="002D4CBD" w:rsidRDefault="00E83A2C" w:rsidP="00EB0E37">
      <w:pPr>
        <w:pStyle w:val="ListParagraph"/>
        <w:numPr>
          <w:ilvl w:val="0"/>
          <w:numId w:val="5"/>
        </w:numPr>
        <w:ind w:left="284" w:firstLineChars="0" w:hanging="284"/>
        <w:jc w:val="both"/>
        <w:rPr>
          <w:rFonts w:ascii="Calibri" w:hAnsi="Calibri" w:cs="Calibri"/>
          <w:sz w:val="22"/>
          <w:szCs w:val="22"/>
        </w:rPr>
      </w:pPr>
      <w:r w:rsidRPr="002D4CBD">
        <w:rPr>
          <w:rFonts w:ascii="Calibri" w:hAnsi="Calibri" w:cs="Calibri"/>
          <w:i/>
          <w:iCs/>
          <w:sz w:val="22"/>
          <w:szCs w:val="22"/>
        </w:rPr>
        <w:t>Project v</w:t>
      </w:r>
      <w:r w:rsidR="00716E7B" w:rsidRPr="002D4CBD">
        <w:rPr>
          <w:rFonts w:ascii="Calibri" w:hAnsi="Calibri" w:cs="Calibri"/>
          <w:i/>
          <w:iCs/>
          <w:sz w:val="22"/>
          <w:szCs w:val="22"/>
        </w:rPr>
        <w:t>aluation: absence of solid information.</w:t>
      </w:r>
      <w:r w:rsidR="00716E7B" w:rsidRPr="002D4CBD">
        <w:rPr>
          <w:rFonts w:ascii="Calibri" w:hAnsi="Calibri" w:cs="Calibri"/>
          <w:sz w:val="22"/>
          <w:szCs w:val="22"/>
        </w:rPr>
        <w:t xml:space="preserve"> </w:t>
      </w:r>
      <w:r w:rsidR="004F2548" w:rsidRPr="002D4CBD">
        <w:rPr>
          <w:rFonts w:ascii="Calibri" w:hAnsi="Calibri" w:cs="Calibri"/>
          <w:sz w:val="22"/>
          <w:szCs w:val="22"/>
        </w:rPr>
        <w:fldChar w:fldCharType="begin"/>
      </w:r>
      <w:r w:rsidR="004F2548" w:rsidRPr="002D4CBD">
        <w:rPr>
          <w:rFonts w:ascii="Calibri" w:hAnsi="Calibri" w:cs="Calibri"/>
          <w:sz w:val="22"/>
          <w:szCs w:val="22"/>
        </w:rPr>
        <w:instrText xml:space="preserve"> ADDIN EN.CITE &lt;EndNote&gt;&lt;Cite AuthorYear="1"&gt;&lt;Author&gt;Cooper&lt;/Author&gt;&lt;Year&gt;2000&lt;/Year&gt;&lt;RecNum&gt;301&lt;/RecNum&gt;&lt;DisplayText&gt;Cooper et al. (2000)&lt;/DisplayText&gt;&lt;record&gt;&lt;rec-number&gt;301&lt;/rec-number&gt;&lt;foreign-keys&gt;&lt;key app="EN" db-id="efsfwttrkt0valetxxgpddx8z95wswaxvv2p" timestamp="1644014024"&gt;301&lt;/key&gt;&lt;/foreign-keys&gt;&lt;ref-type name="Journal Article"&gt;17&lt;/ref-type&gt;&lt;contributors&gt;&lt;authors&gt;&lt;author&gt;Cooper, Robert G&lt;/author&gt;&lt;author&gt;Edgett, Scott J&lt;/author&gt;&lt;author&gt;Kleinschmidt, Elko J&lt;/author&gt;&lt;/authors&gt;&lt;/contributors&gt;&lt;titles&gt;&lt;title&gt;New problems, new solutions: making portfolio management more effective&lt;/title&gt;&lt;secondary-title&gt;Research-Technology Management&lt;/secondary-title&gt;&lt;/titles&gt;&lt;periodical&gt;&lt;full-title&gt;Research-Technology Management&lt;/full-title&gt;&lt;/periodical&gt;&lt;pages&gt;18-33&lt;/pages&gt;&lt;volume&gt;43&lt;/volume&gt;&lt;number&gt;2&lt;/number&gt;&lt;dates&gt;&lt;year&gt;2000&lt;/year&gt;&lt;/dates&gt;&lt;isbn&gt;0895-6308&lt;/isbn&gt;&lt;urls&gt;&lt;/urls&gt;&lt;/record&gt;&lt;/Cite&gt;&lt;/EndNote&gt;</w:instrText>
      </w:r>
      <w:r w:rsidR="004F2548" w:rsidRPr="002D4CBD">
        <w:rPr>
          <w:rFonts w:ascii="Calibri" w:hAnsi="Calibri" w:cs="Calibri"/>
          <w:sz w:val="22"/>
          <w:szCs w:val="22"/>
        </w:rPr>
        <w:fldChar w:fldCharType="separate"/>
      </w:r>
      <w:r w:rsidR="004F2548" w:rsidRPr="002D4CBD">
        <w:rPr>
          <w:rFonts w:ascii="Calibri" w:hAnsi="Calibri" w:cs="Calibri"/>
          <w:noProof/>
          <w:sz w:val="22"/>
          <w:szCs w:val="22"/>
        </w:rPr>
        <w:t>Cooper et al. (2000)</w:t>
      </w:r>
      <w:r w:rsidR="004F2548" w:rsidRPr="002D4CBD">
        <w:rPr>
          <w:rFonts w:ascii="Calibri" w:hAnsi="Calibri" w:cs="Calibri"/>
          <w:sz w:val="22"/>
          <w:szCs w:val="22"/>
        </w:rPr>
        <w:fldChar w:fldCharType="end"/>
      </w:r>
      <w:r w:rsidR="00716E7B" w:rsidRPr="002D4CBD">
        <w:rPr>
          <w:rFonts w:ascii="Calibri" w:hAnsi="Calibri" w:cs="Calibri"/>
          <w:sz w:val="22"/>
          <w:szCs w:val="22"/>
        </w:rPr>
        <w:t xml:space="preserve"> point</w:t>
      </w:r>
      <w:r w:rsidR="00175E1D" w:rsidRPr="002D4CBD">
        <w:rPr>
          <w:rFonts w:ascii="Calibri" w:hAnsi="Calibri" w:cs="Calibri"/>
          <w:sz w:val="22"/>
          <w:szCs w:val="22"/>
        </w:rPr>
        <w:t>ed to</w:t>
      </w:r>
      <w:r w:rsidR="00716E7B" w:rsidRPr="002D4CBD">
        <w:rPr>
          <w:rFonts w:ascii="Calibri" w:hAnsi="Calibri" w:cs="Calibri"/>
          <w:sz w:val="22"/>
          <w:szCs w:val="22"/>
        </w:rPr>
        <w:t xml:space="preserve"> </w:t>
      </w:r>
      <w:r w:rsidR="00175E1D" w:rsidRPr="002D4CBD">
        <w:rPr>
          <w:rFonts w:ascii="Calibri" w:hAnsi="Calibri" w:cs="Calibri"/>
          <w:sz w:val="22"/>
          <w:szCs w:val="22"/>
        </w:rPr>
        <w:t>the difficulty of</w:t>
      </w:r>
      <w:r w:rsidR="00716E7B" w:rsidRPr="002D4CBD">
        <w:rPr>
          <w:rFonts w:ascii="Calibri" w:hAnsi="Calibri" w:cs="Calibri"/>
          <w:sz w:val="22"/>
          <w:szCs w:val="22"/>
        </w:rPr>
        <w:t xml:space="preserve"> 'go/ kill' decisions due to a lack of quality information; 44% of respondents in a survey by Tech-clarity </w:t>
      </w:r>
      <w:r w:rsidR="004F2548" w:rsidRPr="002D4CBD">
        <w:rPr>
          <w:rFonts w:ascii="Calibri" w:hAnsi="Calibri" w:cs="Calibri"/>
          <w:sz w:val="22"/>
          <w:szCs w:val="22"/>
        </w:rPr>
        <w:fldChar w:fldCharType="begin"/>
      </w:r>
      <w:r w:rsidR="004F2548" w:rsidRPr="002D4CBD">
        <w:rPr>
          <w:rFonts w:ascii="Calibri" w:hAnsi="Calibri" w:cs="Calibri"/>
          <w:sz w:val="22"/>
          <w:szCs w:val="22"/>
        </w:rPr>
        <w:instrText xml:space="preserve"> ADDIN EN.CITE &lt;EndNote&gt;&lt;Cite&gt;&lt;Author&gt;Melis&lt;/Author&gt;&lt;Year&gt;2018&lt;/Year&gt;&lt;RecNum&gt;295&lt;/RecNum&gt;&lt;DisplayText&gt;(Melis 2018)&lt;/DisplayText&gt;&lt;record&gt;&lt;rec-number&gt;295&lt;/rec-number&gt;&lt;foreign-keys&gt;&lt;key app="EN" db-id="efsfwttrkt0valetxxgpddx8z95wswaxvv2p" timestamp="1643999818"&gt;295&lt;/key&gt;&lt;/foreign-keys&gt;&lt;ref-type name="Blog"&gt;56&lt;/ref-type&gt;&lt;contributors&gt;&lt;authors&gt;&lt;author&gt;Maura Melis&lt;/author&gt;&lt;/authors&gt;&lt;/contributors&gt;&lt;titles&gt;&lt;title&gt;Managing Product Portfolio Challenges in the Digital Age&lt;/title&gt;&lt;secondary-title&gt;Planview Blog&lt;/secondary-title&gt;&lt;/titles&gt;&lt;pages&gt;Tech-Clarity survey&lt;/pages&gt;&lt;volume&gt;2021&lt;/volume&gt;&lt;dates&gt;&lt;year&gt;2018&lt;/year&gt;&lt;/dates&gt;&lt;publisher&gt;Tech-Clarity&lt;/publisher&gt;&lt;urls&gt;&lt;related-urls&gt;&lt;url&gt;https://blog.planview.com/managing-product-portfolio-challenges-in-the-digital-age/&lt;/url&gt;&lt;/related-urls&gt;&lt;/urls&gt;&lt;/record&gt;&lt;/Cite&gt;&lt;/EndNote&gt;</w:instrText>
      </w:r>
      <w:r w:rsidR="004F2548" w:rsidRPr="002D4CBD">
        <w:rPr>
          <w:rFonts w:ascii="Calibri" w:hAnsi="Calibri" w:cs="Calibri"/>
          <w:sz w:val="22"/>
          <w:szCs w:val="22"/>
        </w:rPr>
        <w:fldChar w:fldCharType="separate"/>
      </w:r>
      <w:r w:rsidR="004F2548" w:rsidRPr="002D4CBD">
        <w:rPr>
          <w:rFonts w:ascii="Calibri" w:hAnsi="Calibri" w:cs="Calibri"/>
          <w:noProof/>
          <w:sz w:val="22"/>
          <w:szCs w:val="22"/>
        </w:rPr>
        <w:t>(Melis 2018)</w:t>
      </w:r>
      <w:r w:rsidR="004F2548" w:rsidRPr="002D4CBD">
        <w:rPr>
          <w:rFonts w:ascii="Calibri" w:hAnsi="Calibri" w:cs="Calibri"/>
          <w:sz w:val="22"/>
          <w:szCs w:val="22"/>
        </w:rPr>
        <w:fldChar w:fldCharType="end"/>
      </w:r>
      <w:r w:rsidR="00716E7B" w:rsidRPr="002D4CBD">
        <w:rPr>
          <w:rFonts w:ascii="Calibri" w:hAnsi="Calibri" w:cs="Calibri"/>
          <w:sz w:val="22"/>
          <w:szCs w:val="22"/>
        </w:rPr>
        <w:t xml:space="preserve"> also admitted to suffering from 'back and forth decisions'.</w:t>
      </w:r>
      <w:r w:rsidR="00175E1D" w:rsidRPr="002D4CBD">
        <w:rPr>
          <w:rFonts w:ascii="Calibri" w:hAnsi="Calibri" w:cs="Calibri"/>
          <w:sz w:val="22"/>
          <w:szCs w:val="22"/>
        </w:rPr>
        <w:t xml:space="preserve"> </w:t>
      </w:r>
      <w:r w:rsidR="00326340" w:rsidRPr="002D4CBD">
        <w:rPr>
          <w:rFonts w:ascii="Calibri" w:hAnsi="Calibri" w:cs="Calibri"/>
          <w:sz w:val="22"/>
          <w:szCs w:val="22"/>
        </w:rPr>
        <w:fldChar w:fldCharType="begin"/>
      </w:r>
      <w:r w:rsidR="00326340" w:rsidRPr="002D4CBD">
        <w:rPr>
          <w:rFonts w:ascii="Calibri" w:hAnsi="Calibri" w:cs="Calibri"/>
          <w:sz w:val="22"/>
          <w:szCs w:val="22"/>
        </w:rPr>
        <w:instrText xml:space="preserve"> ADDIN EN.CITE &lt;EndNote&gt;&lt;Cite AuthorYear="1"&gt;&lt;Author&gt;Eckert&lt;/Author&gt;&lt;Year&gt;2021&lt;/Year&gt;&lt;RecNum&gt;19&lt;/RecNum&gt;&lt;DisplayText&gt;Eckert and Hüsig (2021)&lt;/DisplayText&gt;&lt;record&gt;&lt;rec-number&gt;19&lt;/rec-number&gt;&lt;foreign-keys&gt;&lt;key app="EN" db-id="efsfwttrkt0valetxxgpddx8z95wswaxvv2p" timestamp="1643971793"&gt;19&lt;/key&gt;&lt;/foreign-keys&gt;&lt;ref-type name="Journal Article"&gt;17&lt;/ref-type&gt;&lt;contributors&gt;&lt;authors&gt;&lt;author&gt;Eckert, Theresa&lt;/author&gt;&lt;author&gt;Hüsig, Stefan&lt;/author&gt;&lt;/authors&gt;&lt;/contributors&gt;&lt;titles&gt;&lt;title&gt;Innovation portfolio management: a systematic review and research agenda in regards to digital service innovations&lt;/title&gt;&lt;secondary-title&gt;Management Review Quarterly&lt;/secondary-title&gt;&lt;/titles&gt;&lt;periodical&gt;&lt;full-title&gt;Management Review Quarterly&lt;/full-title&gt;&lt;/periodical&gt;&lt;pages&gt;187-230&lt;/pages&gt;&lt;volume&gt;72&lt;/volume&gt;&lt;number&gt;1&lt;/number&gt;&lt;section&gt;187&lt;/section&gt;&lt;dates&gt;&lt;year&gt;2021&lt;/year&gt;&lt;/dates&gt;&lt;isbn&gt;2198-1620&amp;#xD;2198-1639&lt;/isbn&gt;&lt;urls&gt;&lt;/urls&gt;&lt;electronic-resource-num&gt;10.1007/s11301-020-00208-3&lt;/electronic-resource-num&gt;&lt;/record&gt;&lt;/Cite&gt;&lt;/EndNote&gt;</w:instrText>
      </w:r>
      <w:r w:rsidR="00326340" w:rsidRPr="002D4CBD">
        <w:rPr>
          <w:rFonts w:ascii="Calibri" w:hAnsi="Calibri" w:cs="Calibri"/>
          <w:sz w:val="22"/>
          <w:szCs w:val="22"/>
        </w:rPr>
        <w:fldChar w:fldCharType="separate"/>
      </w:r>
      <w:r w:rsidR="00326340" w:rsidRPr="002D4CBD">
        <w:rPr>
          <w:rFonts w:ascii="Calibri" w:hAnsi="Calibri" w:cs="Calibri"/>
          <w:noProof/>
          <w:sz w:val="22"/>
          <w:szCs w:val="22"/>
        </w:rPr>
        <w:t>Eckert and Hüsig (2021)</w:t>
      </w:r>
      <w:r w:rsidR="00326340" w:rsidRPr="002D4CBD">
        <w:rPr>
          <w:rFonts w:ascii="Calibri" w:hAnsi="Calibri" w:cs="Calibri"/>
          <w:sz w:val="22"/>
          <w:szCs w:val="22"/>
        </w:rPr>
        <w:fldChar w:fldCharType="end"/>
      </w:r>
      <w:r w:rsidR="00716E7B" w:rsidRPr="002D4CBD">
        <w:rPr>
          <w:rFonts w:ascii="Calibri" w:hAnsi="Calibri" w:cs="Calibri"/>
          <w:sz w:val="22"/>
          <w:szCs w:val="22"/>
        </w:rPr>
        <w:t xml:space="preserve"> </w:t>
      </w:r>
      <w:r w:rsidR="00175E1D" w:rsidRPr="002D4CBD">
        <w:rPr>
          <w:rFonts w:ascii="Calibri" w:hAnsi="Calibri" w:cs="Calibri"/>
          <w:sz w:val="22"/>
          <w:szCs w:val="22"/>
        </w:rPr>
        <w:t>highlighted</w:t>
      </w:r>
      <w:r w:rsidR="00716E7B" w:rsidRPr="002D4CBD">
        <w:rPr>
          <w:rFonts w:ascii="Calibri" w:hAnsi="Calibri" w:cs="Calibri"/>
          <w:sz w:val="22"/>
          <w:szCs w:val="22"/>
        </w:rPr>
        <w:t xml:space="preserve"> the ambiguity in decision-making, which led portfolio managers to allow ideas to develop further until they underst</w:t>
      </w:r>
      <w:r w:rsidR="00175E1D" w:rsidRPr="002D4CBD">
        <w:rPr>
          <w:rFonts w:ascii="Calibri" w:hAnsi="Calibri" w:cs="Calibri"/>
          <w:sz w:val="22"/>
          <w:szCs w:val="22"/>
        </w:rPr>
        <w:t>ood</w:t>
      </w:r>
      <w:r w:rsidR="00716E7B" w:rsidRPr="002D4CBD">
        <w:rPr>
          <w:rFonts w:ascii="Calibri" w:hAnsi="Calibri" w:cs="Calibri"/>
          <w:sz w:val="22"/>
          <w:szCs w:val="22"/>
        </w:rPr>
        <w:t xml:space="preserve"> the benefits and </w:t>
      </w:r>
      <w:r w:rsidR="00175E1D" w:rsidRPr="002D4CBD">
        <w:rPr>
          <w:rFonts w:ascii="Calibri" w:hAnsi="Calibri" w:cs="Calibri"/>
          <w:sz w:val="22"/>
          <w:szCs w:val="22"/>
        </w:rPr>
        <w:t>could</w:t>
      </w:r>
      <w:r w:rsidR="00716E7B" w:rsidRPr="002D4CBD">
        <w:rPr>
          <w:rFonts w:ascii="Calibri" w:hAnsi="Calibri" w:cs="Calibri"/>
          <w:sz w:val="22"/>
          <w:szCs w:val="22"/>
        </w:rPr>
        <w:t xml:space="preserve"> make better judgments. Similarly, </w:t>
      </w:r>
      <w:r w:rsidR="00EB1195" w:rsidRPr="002D4CBD">
        <w:rPr>
          <w:rFonts w:ascii="Calibri" w:hAnsi="Calibri" w:cs="Calibri"/>
          <w:sz w:val="22"/>
          <w:szCs w:val="22"/>
        </w:rPr>
        <w:fldChar w:fldCharType="begin"/>
      </w:r>
      <w:r w:rsidR="00EB1195" w:rsidRPr="002D4CBD">
        <w:rPr>
          <w:rFonts w:ascii="Calibri" w:hAnsi="Calibri" w:cs="Calibri"/>
          <w:sz w:val="22"/>
          <w:szCs w:val="22"/>
        </w:rPr>
        <w:instrText xml:space="preserve"> ADDIN EN.CITE &lt;EndNote&gt;&lt;Cite AuthorYear="1"&gt;&lt;Author&gt;Goffin&lt;/Author&gt;&lt;Year&gt;2010&lt;/Year&gt;&lt;RecNum&gt;302&lt;/RecNum&gt;&lt;DisplayText&gt;Goffin and Mitchell (2010)&lt;/DisplayText&gt;&lt;record&gt;&lt;rec-number&gt;302&lt;/rec-number&gt;&lt;foreign-keys&gt;&lt;key app="EN" db-id="efsfwttrkt0valetxxgpddx8z95wswaxvv2p" timestamp="1644014916"&gt;302&lt;/key&gt;&lt;/foreign-keys&gt;&lt;ref-type name="Journal Article"&gt;17&lt;/ref-type&gt;&lt;contributors&gt;&lt;authors&gt;&lt;author&gt;Goffin, Keith&lt;/author&gt;&lt;author&gt;Mitchell, Rick&lt;/author&gt;&lt;/authors&gt;&lt;/contributors&gt;&lt;titles&gt;&lt;title&gt;Innovation management&lt;/title&gt;&lt;secondary-title&gt;NY: Palgrave Macmillan&lt;/secondary-title&gt;&lt;/titles&gt;&lt;periodical&gt;&lt;full-title&gt;NY: Palgrave Macmillan&lt;/full-title&gt;&lt;/periodical&gt;&lt;volume&gt;416&lt;/volume&gt;&lt;dates&gt;&lt;year&gt;2010&lt;/year&gt;&lt;/dates&gt;&lt;urls&gt;&lt;/urls&gt;&lt;/record&gt;&lt;/Cite&gt;&lt;/EndNote&gt;</w:instrText>
      </w:r>
      <w:r w:rsidR="00EB1195" w:rsidRPr="002D4CBD">
        <w:rPr>
          <w:rFonts w:ascii="Calibri" w:hAnsi="Calibri" w:cs="Calibri"/>
          <w:sz w:val="22"/>
          <w:szCs w:val="22"/>
        </w:rPr>
        <w:fldChar w:fldCharType="separate"/>
      </w:r>
      <w:r w:rsidR="00EB1195" w:rsidRPr="002D4CBD">
        <w:rPr>
          <w:rFonts w:ascii="Calibri" w:hAnsi="Calibri" w:cs="Calibri"/>
          <w:noProof/>
          <w:sz w:val="22"/>
          <w:szCs w:val="22"/>
        </w:rPr>
        <w:t>Goffin and Mitchell (2010)</w:t>
      </w:r>
      <w:r w:rsidR="00EB1195" w:rsidRPr="002D4CBD">
        <w:rPr>
          <w:rFonts w:ascii="Calibri" w:hAnsi="Calibri" w:cs="Calibri"/>
          <w:sz w:val="22"/>
          <w:szCs w:val="22"/>
        </w:rPr>
        <w:fldChar w:fldCharType="end"/>
      </w:r>
      <w:r w:rsidR="00EB1195" w:rsidRPr="002D4CBD">
        <w:rPr>
          <w:rFonts w:ascii="Calibri" w:hAnsi="Calibri" w:cs="Calibri"/>
          <w:sz w:val="22"/>
          <w:szCs w:val="22"/>
        </w:rPr>
        <w:t xml:space="preserve"> </w:t>
      </w:r>
      <w:r w:rsidR="00716E7B" w:rsidRPr="002D4CBD">
        <w:rPr>
          <w:rFonts w:ascii="Calibri" w:hAnsi="Calibri" w:cs="Calibri"/>
          <w:sz w:val="22"/>
          <w:szCs w:val="22"/>
        </w:rPr>
        <w:t>identif</w:t>
      </w:r>
      <w:r w:rsidR="000029B7" w:rsidRPr="002D4CBD">
        <w:rPr>
          <w:rFonts w:ascii="Calibri" w:hAnsi="Calibri" w:cs="Calibri"/>
          <w:sz w:val="22"/>
          <w:szCs w:val="22"/>
        </w:rPr>
        <w:t>ied the valuation problem as</w:t>
      </w:r>
      <w:r w:rsidR="00716E7B" w:rsidRPr="002D4CBD">
        <w:rPr>
          <w:rFonts w:ascii="Calibri" w:hAnsi="Calibri" w:cs="Calibri"/>
          <w:sz w:val="22"/>
          <w:szCs w:val="22"/>
        </w:rPr>
        <w:t xml:space="preserve"> one of the three key portfolio challenges.</w:t>
      </w:r>
    </w:p>
    <w:p w14:paraId="1716072A" w14:textId="401B62A8" w:rsidR="002A75C3" w:rsidRPr="002D4CBD" w:rsidRDefault="006C3577" w:rsidP="00EB0E37">
      <w:pPr>
        <w:pStyle w:val="ListParagraph"/>
        <w:numPr>
          <w:ilvl w:val="0"/>
          <w:numId w:val="5"/>
        </w:numPr>
        <w:ind w:left="284" w:firstLineChars="0" w:hanging="284"/>
        <w:jc w:val="both"/>
        <w:rPr>
          <w:rFonts w:ascii="Calibri" w:hAnsi="Calibri" w:cs="Calibri"/>
          <w:sz w:val="22"/>
          <w:szCs w:val="22"/>
        </w:rPr>
      </w:pPr>
      <w:r w:rsidRPr="002D4CBD">
        <w:rPr>
          <w:rFonts w:ascii="Calibri" w:hAnsi="Calibri" w:cs="Calibri"/>
          <w:i/>
          <w:iCs/>
          <w:sz w:val="22"/>
          <w:szCs w:val="22"/>
        </w:rPr>
        <w:t xml:space="preserve">Portfolio </w:t>
      </w:r>
      <w:r w:rsidR="009957FA" w:rsidRPr="002D4CBD">
        <w:rPr>
          <w:rFonts w:ascii="Calibri" w:hAnsi="Calibri" w:cs="Calibri"/>
          <w:i/>
          <w:iCs/>
          <w:sz w:val="22"/>
          <w:szCs w:val="22"/>
        </w:rPr>
        <w:t>Overload</w:t>
      </w:r>
      <w:r w:rsidR="002A75C3" w:rsidRPr="002D4CBD">
        <w:rPr>
          <w:rFonts w:ascii="Calibri" w:hAnsi="Calibri" w:cs="Calibri"/>
          <w:sz w:val="22"/>
          <w:szCs w:val="22"/>
        </w:rPr>
        <w:t>:</w:t>
      </w:r>
      <w:r w:rsidRPr="002D4CBD">
        <w:rPr>
          <w:rFonts w:ascii="Calibri" w:hAnsi="Calibri" w:cs="Calibri"/>
          <w:i/>
          <w:iCs/>
          <w:sz w:val="22"/>
          <w:szCs w:val="22"/>
        </w:rPr>
        <w:t xml:space="preserve"> too many projects for a limited resource</w:t>
      </w:r>
      <w:r w:rsidR="002A75C3" w:rsidRPr="002D4CBD">
        <w:rPr>
          <w:rFonts w:ascii="Calibri" w:hAnsi="Calibri" w:cs="Calibri"/>
          <w:i/>
          <w:iCs/>
          <w:sz w:val="22"/>
          <w:szCs w:val="22"/>
        </w:rPr>
        <w:t>.</w:t>
      </w:r>
      <w:r w:rsidR="002A75C3" w:rsidRPr="002D4CBD">
        <w:rPr>
          <w:rFonts w:ascii="Calibri" w:hAnsi="Calibri" w:cs="Calibri"/>
          <w:sz w:val="22"/>
          <w:szCs w:val="22"/>
        </w:rPr>
        <w:t xml:space="preserve"> In our personal finances, we are mostly aware that we cannot write cheques above our account balance. But when we add projects to the new product portfolio without knowing the available capacity, th</w:t>
      </w:r>
      <w:r w:rsidR="00DF1F16">
        <w:rPr>
          <w:rFonts w:ascii="Calibri" w:hAnsi="Calibri" w:cs="Calibri"/>
          <w:sz w:val="22"/>
          <w:szCs w:val="22"/>
        </w:rPr>
        <w:t>is</w:t>
      </w:r>
      <w:r w:rsidR="002A75C3" w:rsidRPr="002D4CBD">
        <w:rPr>
          <w:rFonts w:ascii="Calibri" w:hAnsi="Calibri" w:cs="Calibri"/>
          <w:sz w:val="22"/>
          <w:szCs w:val="22"/>
        </w:rPr>
        <w:t xml:space="preserve"> is what we do. Thus, "lack of resources" </w:t>
      </w:r>
      <w:r w:rsidR="0006391A">
        <w:rPr>
          <w:rFonts w:ascii="Calibri" w:hAnsi="Calibri" w:cs="Calibri"/>
          <w:sz w:val="22"/>
          <w:szCs w:val="22"/>
        </w:rPr>
        <w:t>has</w:t>
      </w:r>
      <w:r w:rsidR="002A75C3" w:rsidRPr="002D4CBD">
        <w:rPr>
          <w:rFonts w:ascii="Calibri" w:hAnsi="Calibri" w:cs="Calibri"/>
          <w:sz w:val="22"/>
          <w:szCs w:val="22"/>
        </w:rPr>
        <w:t xml:space="preserve"> often</w:t>
      </w:r>
      <w:r w:rsidR="0006391A">
        <w:rPr>
          <w:rFonts w:ascii="Calibri" w:hAnsi="Calibri" w:cs="Calibri"/>
          <w:sz w:val="22"/>
          <w:szCs w:val="22"/>
        </w:rPr>
        <w:t xml:space="preserve"> been</w:t>
      </w:r>
      <w:r w:rsidR="002A75C3" w:rsidRPr="002D4CBD">
        <w:rPr>
          <w:rFonts w:ascii="Calibri" w:hAnsi="Calibri" w:cs="Calibri"/>
          <w:sz w:val="22"/>
          <w:szCs w:val="22"/>
        </w:rPr>
        <w:t xml:space="preserve"> cited as the reason for the difficulty of new products </w:t>
      </w:r>
      <w:r w:rsidR="00326340" w:rsidRPr="002D4CBD">
        <w:rPr>
          <w:rFonts w:ascii="Calibri" w:hAnsi="Calibri" w:cs="Calibri"/>
          <w:sz w:val="22"/>
          <w:szCs w:val="22"/>
        </w:rPr>
        <w:fldChar w:fldCharType="begin"/>
      </w:r>
      <w:r w:rsidR="00326340" w:rsidRPr="002D4CBD">
        <w:rPr>
          <w:rFonts w:ascii="Calibri" w:hAnsi="Calibri" w:cs="Calibri"/>
          <w:sz w:val="22"/>
          <w:szCs w:val="22"/>
        </w:rPr>
        <w:instrText xml:space="preserve"> ADDIN EN.CITE &lt;EndNote&gt;&lt;Cite&gt;&lt;Author&gt;Burleson&lt;/Author&gt;&lt;Year&gt;2021&lt;/Year&gt;&lt;RecNum&gt;298&lt;/RecNum&gt;&lt;DisplayText&gt;(Burleson 2021)&lt;/DisplayText&gt;&lt;record&gt;&lt;rec-number&gt;298&lt;/rec-number&gt;&lt;foreign-keys&gt;&lt;key app="EN" db-id="efsfwttrkt0valetxxgpddx8z95wswaxvv2p" timestamp="1644011597"&gt;298&lt;/key&gt;&lt;/foreign-keys&gt;&lt;ref-type name="Electronic Article"&gt;43&lt;/ref-type&gt;&lt;contributors&gt;&lt;authors&gt;&lt;author&gt;Scott Burleson&lt;/author&gt;&lt;/authors&gt;&lt;/contributors&gt;&lt;titles&gt;&lt;title&gt;4 Symptoms of Poor Portfolio Management for Innovation&lt;/title&gt;&lt;/titles&gt;&lt;dates&gt;&lt;year&gt;2021&lt;/year&gt;&lt;/dates&gt;&lt;publisher&gt;AIM institute&lt;/publisher&gt;&lt;urls&gt;&lt;related-urls&gt;&lt;url&gt;https://theaiminstitute.com/organic-growth/4-symptoms-poor-portfolio-management-2/&lt;/url&gt;&lt;/related-urls&gt;&lt;/urls&gt;&lt;/record&gt;&lt;/Cite&gt;&lt;/EndNote&gt;</w:instrText>
      </w:r>
      <w:r w:rsidR="00326340" w:rsidRPr="002D4CBD">
        <w:rPr>
          <w:rFonts w:ascii="Calibri" w:hAnsi="Calibri" w:cs="Calibri"/>
          <w:sz w:val="22"/>
          <w:szCs w:val="22"/>
        </w:rPr>
        <w:fldChar w:fldCharType="separate"/>
      </w:r>
      <w:r w:rsidR="00326340" w:rsidRPr="002D4CBD">
        <w:rPr>
          <w:rFonts w:ascii="Calibri" w:hAnsi="Calibri" w:cs="Calibri"/>
          <w:noProof/>
          <w:sz w:val="22"/>
          <w:szCs w:val="22"/>
        </w:rPr>
        <w:t>(Burleson 2021)</w:t>
      </w:r>
      <w:r w:rsidR="00326340" w:rsidRPr="002D4CBD">
        <w:rPr>
          <w:rFonts w:ascii="Calibri" w:hAnsi="Calibri" w:cs="Calibri"/>
          <w:sz w:val="22"/>
          <w:szCs w:val="22"/>
        </w:rPr>
        <w:fldChar w:fldCharType="end"/>
      </w:r>
      <w:r w:rsidR="002A75C3" w:rsidRPr="002D4CBD">
        <w:rPr>
          <w:rFonts w:ascii="Calibri" w:hAnsi="Calibri" w:cs="Calibri"/>
          <w:sz w:val="22"/>
          <w:szCs w:val="22"/>
        </w:rPr>
        <w:t xml:space="preserve">. However, </w:t>
      </w:r>
      <w:r w:rsidR="00DF1F16">
        <w:rPr>
          <w:rFonts w:ascii="Calibri" w:hAnsi="Calibri" w:cs="Calibri"/>
          <w:sz w:val="22"/>
          <w:szCs w:val="22"/>
        </w:rPr>
        <w:t>lamenting a</w:t>
      </w:r>
      <w:r w:rsidR="002A75C3" w:rsidRPr="002D4CBD">
        <w:rPr>
          <w:rFonts w:ascii="Calibri" w:hAnsi="Calibri" w:cs="Calibri"/>
          <w:sz w:val="22"/>
          <w:szCs w:val="22"/>
        </w:rPr>
        <w:t xml:space="preserve"> lack of resources </w:t>
      </w:r>
      <w:r w:rsidR="00DF1F16">
        <w:rPr>
          <w:rFonts w:ascii="Calibri" w:hAnsi="Calibri" w:cs="Calibri"/>
          <w:sz w:val="22"/>
          <w:szCs w:val="22"/>
        </w:rPr>
        <w:t>may hide the dilemma that</w:t>
      </w:r>
      <w:r w:rsidR="002A75C3" w:rsidRPr="002D4CBD">
        <w:rPr>
          <w:rFonts w:ascii="Calibri" w:hAnsi="Calibri" w:cs="Calibri"/>
          <w:sz w:val="22"/>
          <w:szCs w:val="22"/>
        </w:rPr>
        <w:t xml:space="preserve"> </w:t>
      </w:r>
      <w:r w:rsidR="0019717F" w:rsidRPr="002D4CBD">
        <w:rPr>
          <w:rFonts w:ascii="Calibri" w:hAnsi="Calibri" w:cs="Calibri"/>
          <w:sz w:val="22"/>
          <w:szCs w:val="22"/>
        </w:rPr>
        <w:t>in the face of</w:t>
      </w:r>
      <w:r w:rsidR="002A75C3" w:rsidRPr="002D4CBD">
        <w:rPr>
          <w:rFonts w:ascii="Calibri" w:hAnsi="Calibri" w:cs="Calibri"/>
          <w:sz w:val="22"/>
          <w:szCs w:val="22"/>
        </w:rPr>
        <w:t xml:space="preserve"> the inherent </w:t>
      </w:r>
      <w:r w:rsidR="00DF1F16">
        <w:rPr>
          <w:rFonts w:ascii="Calibri" w:hAnsi="Calibri" w:cs="Calibri"/>
          <w:sz w:val="22"/>
          <w:szCs w:val="22"/>
        </w:rPr>
        <w:t>uncertainty about</w:t>
      </w:r>
      <w:r w:rsidR="0019717F" w:rsidRPr="002D4CBD">
        <w:rPr>
          <w:rFonts w:ascii="Calibri" w:hAnsi="Calibri" w:cs="Calibri"/>
          <w:sz w:val="22"/>
          <w:szCs w:val="22"/>
        </w:rPr>
        <w:t xml:space="preserve"> which projects will actually </w:t>
      </w:r>
      <w:r w:rsidR="00302649" w:rsidRPr="002D4CBD">
        <w:rPr>
          <w:rFonts w:ascii="Calibri" w:hAnsi="Calibri" w:cs="Calibri"/>
          <w:sz w:val="22"/>
          <w:szCs w:val="22"/>
        </w:rPr>
        <w:t xml:space="preserve">succeed, </w:t>
      </w:r>
      <w:r w:rsidR="002A75C3" w:rsidRPr="002D4CBD">
        <w:rPr>
          <w:rFonts w:ascii="Calibri" w:hAnsi="Calibri" w:cs="Calibri"/>
          <w:sz w:val="22"/>
          <w:szCs w:val="22"/>
        </w:rPr>
        <w:t xml:space="preserve">senior management </w:t>
      </w:r>
      <w:r w:rsidR="00302649" w:rsidRPr="002D4CBD">
        <w:rPr>
          <w:rFonts w:ascii="Calibri" w:hAnsi="Calibri" w:cs="Calibri"/>
          <w:sz w:val="22"/>
          <w:szCs w:val="22"/>
        </w:rPr>
        <w:t xml:space="preserve">is tempted to </w:t>
      </w:r>
      <w:r w:rsidR="002A75C3" w:rsidRPr="002D4CBD">
        <w:rPr>
          <w:rFonts w:ascii="Calibri" w:hAnsi="Calibri" w:cs="Calibri"/>
          <w:sz w:val="22"/>
          <w:szCs w:val="22"/>
        </w:rPr>
        <w:t xml:space="preserve">“overload” </w:t>
      </w:r>
      <w:r w:rsidR="00302649" w:rsidRPr="002D4CBD">
        <w:rPr>
          <w:rFonts w:ascii="Calibri" w:hAnsi="Calibri" w:cs="Calibri"/>
          <w:sz w:val="22"/>
          <w:szCs w:val="22"/>
        </w:rPr>
        <w:t>the</w:t>
      </w:r>
      <w:r w:rsidR="002A75C3" w:rsidRPr="002D4CBD">
        <w:rPr>
          <w:rFonts w:ascii="Calibri" w:hAnsi="Calibri" w:cs="Calibri"/>
          <w:sz w:val="22"/>
          <w:szCs w:val="22"/>
        </w:rPr>
        <w:t xml:space="preserve"> portfolio</w:t>
      </w:r>
      <w:r w:rsidR="00302649" w:rsidRPr="002D4CBD">
        <w:rPr>
          <w:rFonts w:ascii="Calibri" w:hAnsi="Calibri" w:cs="Calibri"/>
          <w:sz w:val="22"/>
          <w:szCs w:val="22"/>
        </w:rPr>
        <w:t>,</w:t>
      </w:r>
      <w:r w:rsidR="00D352F6" w:rsidRPr="002D4CBD">
        <w:rPr>
          <w:rFonts w:ascii="Calibri" w:hAnsi="Calibri" w:cs="Calibri"/>
          <w:sz w:val="22"/>
          <w:szCs w:val="22"/>
        </w:rPr>
        <w:t xml:space="preserve"> similar to how airline </w:t>
      </w:r>
      <w:r w:rsidR="00D352F6" w:rsidRPr="002D4CBD">
        <w:rPr>
          <w:rFonts w:ascii="Calibri" w:hAnsi="Calibri" w:cs="Calibri"/>
          <w:sz w:val="22"/>
          <w:szCs w:val="22"/>
        </w:rPr>
        <w:lastRenderedPageBreak/>
        <w:t xml:space="preserve">companies overbook seat capacity to ensure maximum revenue. </w:t>
      </w:r>
      <w:r w:rsidR="00EB1195" w:rsidRPr="002D4CBD">
        <w:rPr>
          <w:rFonts w:ascii="Calibri" w:hAnsi="Calibri" w:cs="Calibri"/>
          <w:sz w:val="22"/>
          <w:szCs w:val="22"/>
        </w:rPr>
        <w:fldChar w:fldCharType="begin"/>
      </w:r>
      <w:r w:rsidR="00EB1195" w:rsidRPr="002D4CBD">
        <w:rPr>
          <w:rFonts w:ascii="Calibri" w:hAnsi="Calibri" w:cs="Calibri"/>
          <w:sz w:val="22"/>
          <w:szCs w:val="22"/>
        </w:rPr>
        <w:instrText xml:space="preserve"> ADDIN EN.CITE &lt;EndNote&gt;&lt;Cite AuthorYear="1"&gt;&lt;Author&gt;Ding&lt;/Author&gt;&lt;Year&gt;2002&lt;/Year&gt;&lt;RecNum&gt;106&lt;/RecNum&gt;&lt;DisplayText&gt;Ding and Eliashberg (2002)&lt;/DisplayText&gt;&lt;record&gt;&lt;rec-number&gt;106&lt;/rec-number&gt;&lt;foreign-keys&gt;&lt;key app="EN" db-id="efsfwttrkt0valetxxgpddx8z95wswaxvv2p" timestamp="1643972028"&gt;106&lt;/key&gt;&lt;/foreign-keys&gt;&lt;ref-type name="Journal Article"&gt;17&lt;/ref-type&gt;&lt;contributors&gt;&lt;authors&gt;&lt;author&gt;Ding, Ming&lt;/author&gt;&lt;author&gt;Eliashberg, Jehoshua&lt;/author&gt;&lt;/authors&gt;&lt;/contributors&gt;&lt;titles&gt;&lt;title&gt;Structuring the New Product Development Pipeline&lt;/title&gt;&lt;secondary-title&gt;Management Science&lt;/secondary-title&gt;&lt;/titles&gt;&lt;periodical&gt;&lt;full-title&gt;Management Science&lt;/full-title&gt;&lt;/periodical&gt;&lt;pages&gt;343-363&lt;/pages&gt;&lt;volume&gt;48&lt;/volume&gt;&lt;number&gt;3&lt;/number&gt;&lt;section&gt;343&lt;/section&gt;&lt;dates&gt;&lt;year&gt;2002&lt;/year&gt;&lt;/dates&gt;&lt;isbn&gt;0025-1909&amp;#xD;1526-5501&lt;/isbn&gt;&lt;urls&gt;&lt;/urls&gt;&lt;electronic-resource-num&gt;10.1287/mnsc.48.3.343.7727&lt;/electronic-resource-num&gt;&lt;/record&gt;&lt;/Cite&gt;&lt;/EndNote&gt;</w:instrText>
      </w:r>
      <w:r w:rsidR="00EB1195" w:rsidRPr="002D4CBD">
        <w:rPr>
          <w:rFonts w:ascii="Calibri" w:hAnsi="Calibri" w:cs="Calibri"/>
          <w:sz w:val="22"/>
          <w:szCs w:val="22"/>
        </w:rPr>
        <w:fldChar w:fldCharType="separate"/>
      </w:r>
      <w:r w:rsidR="00EB1195" w:rsidRPr="002D4CBD">
        <w:rPr>
          <w:rFonts w:ascii="Calibri" w:hAnsi="Calibri" w:cs="Calibri"/>
          <w:noProof/>
          <w:sz w:val="22"/>
          <w:szCs w:val="22"/>
        </w:rPr>
        <w:t>Ding and Eliashberg (2002)</w:t>
      </w:r>
      <w:r w:rsidR="00EB1195" w:rsidRPr="002D4CBD">
        <w:rPr>
          <w:rFonts w:ascii="Calibri" w:hAnsi="Calibri" w:cs="Calibri"/>
          <w:sz w:val="22"/>
          <w:szCs w:val="22"/>
        </w:rPr>
        <w:fldChar w:fldCharType="end"/>
      </w:r>
      <w:r w:rsidR="00D352F6" w:rsidRPr="002D4CBD">
        <w:rPr>
          <w:rFonts w:ascii="Calibri" w:hAnsi="Calibri" w:cs="Calibri"/>
          <w:sz w:val="22"/>
          <w:szCs w:val="22"/>
        </w:rPr>
        <w:t xml:space="preserve"> </w:t>
      </w:r>
      <w:r w:rsidR="00DF1F16">
        <w:rPr>
          <w:rFonts w:ascii="Calibri" w:hAnsi="Calibri" w:cs="Calibri"/>
          <w:sz w:val="22"/>
          <w:szCs w:val="22"/>
        </w:rPr>
        <w:t>suggested that</w:t>
      </w:r>
      <w:r w:rsidR="00D352F6" w:rsidRPr="002D4CBD">
        <w:rPr>
          <w:rFonts w:ascii="Calibri" w:hAnsi="Calibri" w:cs="Calibri"/>
          <w:sz w:val="22"/>
          <w:szCs w:val="22"/>
        </w:rPr>
        <w:t xml:space="preserve"> this practice </w:t>
      </w:r>
      <w:r w:rsidR="00DF1F16">
        <w:rPr>
          <w:rFonts w:ascii="Calibri" w:hAnsi="Calibri" w:cs="Calibri"/>
          <w:sz w:val="22"/>
          <w:szCs w:val="22"/>
        </w:rPr>
        <w:t>wa</w:t>
      </w:r>
      <w:r w:rsidR="00D352F6" w:rsidRPr="002D4CBD">
        <w:rPr>
          <w:rFonts w:ascii="Calibri" w:hAnsi="Calibri" w:cs="Calibri"/>
          <w:sz w:val="22"/>
          <w:szCs w:val="22"/>
        </w:rPr>
        <w:t xml:space="preserve">s </w:t>
      </w:r>
      <w:r w:rsidR="00DF1F16">
        <w:rPr>
          <w:rFonts w:ascii="Calibri" w:hAnsi="Calibri" w:cs="Calibri"/>
          <w:sz w:val="22"/>
          <w:szCs w:val="22"/>
        </w:rPr>
        <w:t>widespread</w:t>
      </w:r>
      <w:r w:rsidR="00D352F6" w:rsidRPr="002D4CBD">
        <w:rPr>
          <w:rFonts w:ascii="Calibri" w:hAnsi="Calibri" w:cs="Calibri"/>
          <w:sz w:val="22"/>
          <w:szCs w:val="22"/>
        </w:rPr>
        <w:t xml:space="preserve"> in pharmaceutical companies</w:t>
      </w:r>
      <w:r w:rsidR="00302649" w:rsidRPr="002D4CBD">
        <w:rPr>
          <w:rFonts w:ascii="Calibri" w:hAnsi="Calibri" w:cs="Calibri"/>
          <w:sz w:val="22"/>
          <w:szCs w:val="22"/>
        </w:rPr>
        <w:t>.</w:t>
      </w:r>
      <w:r w:rsidR="00D352F6" w:rsidRPr="002D4CBD">
        <w:rPr>
          <w:rFonts w:ascii="Calibri" w:hAnsi="Calibri" w:cs="Calibri"/>
          <w:sz w:val="22"/>
          <w:szCs w:val="22"/>
        </w:rPr>
        <w:t xml:space="preserve"> </w:t>
      </w:r>
      <w:r w:rsidR="00302649" w:rsidRPr="002D4CBD">
        <w:rPr>
          <w:rFonts w:ascii="Calibri" w:hAnsi="Calibri" w:cs="Calibri"/>
          <w:sz w:val="22"/>
          <w:szCs w:val="22"/>
        </w:rPr>
        <w:t>U</w:t>
      </w:r>
      <w:r w:rsidR="00D352F6" w:rsidRPr="002D4CBD">
        <w:rPr>
          <w:rFonts w:ascii="Calibri" w:hAnsi="Calibri" w:cs="Calibri"/>
          <w:sz w:val="22"/>
          <w:szCs w:val="22"/>
        </w:rPr>
        <w:t xml:space="preserve">nder certain circumstances </w:t>
      </w:r>
      <w:r w:rsidR="00DF1F16">
        <w:rPr>
          <w:rFonts w:ascii="Calibri" w:hAnsi="Calibri" w:cs="Calibri"/>
          <w:sz w:val="22"/>
          <w:szCs w:val="22"/>
        </w:rPr>
        <w:t>this may</w:t>
      </w:r>
      <w:r w:rsidR="00D352F6" w:rsidRPr="002D4CBD">
        <w:rPr>
          <w:rFonts w:ascii="Calibri" w:hAnsi="Calibri" w:cs="Calibri"/>
          <w:sz w:val="22"/>
          <w:szCs w:val="22"/>
        </w:rPr>
        <w:t xml:space="preserve"> make sense</w:t>
      </w:r>
      <w:r w:rsidR="00302649" w:rsidRPr="002D4CBD">
        <w:rPr>
          <w:rFonts w:ascii="Calibri" w:hAnsi="Calibri" w:cs="Calibri"/>
          <w:sz w:val="22"/>
          <w:szCs w:val="22"/>
        </w:rPr>
        <w:t xml:space="preserve"> (when projects die off at a high rate, so </w:t>
      </w:r>
      <w:r w:rsidR="00DF1F16">
        <w:rPr>
          <w:rFonts w:ascii="Calibri" w:hAnsi="Calibri" w:cs="Calibri"/>
          <w:sz w:val="22"/>
          <w:szCs w:val="22"/>
        </w:rPr>
        <w:t xml:space="preserve">natural project </w:t>
      </w:r>
      <w:r w:rsidR="00302649" w:rsidRPr="002D4CBD">
        <w:rPr>
          <w:rFonts w:ascii="Calibri" w:hAnsi="Calibri" w:cs="Calibri"/>
          <w:sz w:val="22"/>
          <w:szCs w:val="22"/>
        </w:rPr>
        <w:t xml:space="preserve">“turnover” allows short-term </w:t>
      </w:r>
      <w:r w:rsidR="00DF1F16">
        <w:rPr>
          <w:rFonts w:ascii="Calibri" w:hAnsi="Calibri" w:cs="Calibri"/>
          <w:sz w:val="22"/>
          <w:szCs w:val="22"/>
        </w:rPr>
        <w:t>reductions</w:t>
      </w:r>
      <w:r w:rsidR="00302649" w:rsidRPr="002D4CBD">
        <w:rPr>
          <w:rFonts w:ascii="Calibri" w:hAnsi="Calibri" w:cs="Calibri"/>
          <w:sz w:val="22"/>
          <w:szCs w:val="22"/>
        </w:rPr>
        <w:t xml:space="preserve"> in capacity use), but often, this causes projects to compete for scarce capacity and hinder one another</w:t>
      </w:r>
      <w:r w:rsidR="00D352F6" w:rsidRPr="002D4CBD">
        <w:rPr>
          <w:rFonts w:ascii="Calibri" w:hAnsi="Calibri" w:cs="Calibri"/>
          <w:sz w:val="22"/>
          <w:szCs w:val="22"/>
        </w:rPr>
        <w:t xml:space="preserve">. </w:t>
      </w:r>
    </w:p>
    <w:p w14:paraId="391C1509" w14:textId="5A8EC9B6" w:rsidR="00716E7B" w:rsidRPr="002D4CBD" w:rsidRDefault="00820020" w:rsidP="00EB0E37">
      <w:pPr>
        <w:pStyle w:val="ListParagraph"/>
        <w:numPr>
          <w:ilvl w:val="0"/>
          <w:numId w:val="5"/>
        </w:numPr>
        <w:ind w:left="284" w:firstLineChars="0" w:hanging="284"/>
        <w:jc w:val="both"/>
        <w:rPr>
          <w:rFonts w:ascii="Calibri" w:hAnsi="Calibri" w:cs="Calibri"/>
          <w:sz w:val="22"/>
          <w:szCs w:val="22"/>
        </w:rPr>
      </w:pPr>
      <w:r w:rsidRPr="002D4CBD">
        <w:rPr>
          <w:rFonts w:ascii="Calibri" w:hAnsi="Calibri" w:cs="Calibri"/>
          <w:i/>
          <w:iCs/>
          <w:sz w:val="22"/>
          <w:szCs w:val="22"/>
        </w:rPr>
        <w:t>Support and Buy-in</w:t>
      </w:r>
      <w:r w:rsidR="00716E7B" w:rsidRPr="002D4CBD">
        <w:rPr>
          <w:rFonts w:ascii="Calibri" w:hAnsi="Calibri" w:cs="Calibri"/>
          <w:i/>
          <w:iCs/>
          <w:sz w:val="22"/>
          <w:szCs w:val="22"/>
        </w:rPr>
        <w:t>: lacking full support and understanding.</w:t>
      </w:r>
      <w:r w:rsidR="00716E7B" w:rsidRPr="002D4CBD">
        <w:rPr>
          <w:rFonts w:ascii="Calibri" w:hAnsi="Calibri" w:cs="Calibri"/>
          <w:sz w:val="22"/>
          <w:szCs w:val="22"/>
        </w:rPr>
        <w:t xml:space="preserve"> </w:t>
      </w:r>
      <w:r w:rsidR="00EB1195" w:rsidRPr="002D4CBD">
        <w:rPr>
          <w:rFonts w:ascii="Calibri" w:hAnsi="Calibri" w:cs="Calibri"/>
          <w:sz w:val="22"/>
          <w:szCs w:val="22"/>
        </w:rPr>
        <w:fldChar w:fldCharType="begin"/>
      </w:r>
      <w:r w:rsidR="00EB1195" w:rsidRPr="002D4CBD">
        <w:rPr>
          <w:rFonts w:ascii="Calibri" w:hAnsi="Calibri" w:cs="Calibri"/>
          <w:sz w:val="22"/>
          <w:szCs w:val="22"/>
        </w:rPr>
        <w:instrText xml:space="preserve"> ADDIN EN.CITE &lt;EndNote&gt;&lt;Cite AuthorYear="1"&gt;&lt;Author&gt;Tolonen&lt;/Author&gt;&lt;Year&gt;2014&lt;/Year&gt;&lt;RecNum&gt;72&lt;/RecNum&gt;&lt;DisplayText&gt;Tolonen (2014)&lt;/DisplayText&gt;&lt;record&gt;&lt;rec-number&gt;72&lt;/rec-number&gt;&lt;foreign-keys&gt;&lt;key app="EN" db-id="efsfwttrkt0valetxxgpddx8z95wswaxvv2p" timestamp="1643971947"&gt;72&lt;/key&gt;&lt;/foreign-keys&gt;&lt;ref-type name="Journal Article"&gt;17&lt;/ref-type&gt;&lt;contributors&gt;&lt;authors&gt;&lt;author&gt;Tolonen&lt;/author&gt;&lt;/authors&gt;&lt;/contributors&gt;&lt;titles&gt;&lt;title&gt;Product Portfolio Management – Current challenges and preconditions&lt;/title&gt;&lt;secondary-title&gt;International Journal of Performance Measurement&lt;/secondary-title&gt;&lt;/titles&gt;&lt;periodical&gt;&lt;full-title&gt;International Journal of Performance Measurement&lt;/full-title&gt;&lt;/periodical&gt;&lt;pages&gt;21&lt;/pages&gt;&lt;volume&gt;4&lt;/volume&gt;&lt;number&gt;2&lt;/number&gt;&lt;section&gt;69&lt;/section&gt;&lt;dates&gt;&lt;year&gt;2014&lt;/year&gt;&lt;/dates&gt;&lt;urls&gt;&lt;/urls&gt;&lt;/record&gt;&lt;/Cite&gt;&lt;/EndNote&gt;</w:instrText>
      </w:r>
      <w:r w:rsidR="00EB1195" w:rsidRPr="002D4CBD">
        <w:rPr>
          <w:rFonts w:ascii="Calibri" w:hAnsi="Calibri" w:cs="Calibri"/>
          <w:sz w:val="22"/>
          <w:szCs w:val="22"/>
        </w:rPr>
        <w:fldChar w:fldCharType="separate"/>
      </w:r>
      <w:r w:rsidR="00EB1195" w:rsidRPr="002D4CBD">
        <w:rPr>
          <w:rFonts w:ascii="Calibri" w:hAnsi="Calibri" w:cs="Calibri"/>
          <w:noProof/>
          <w:sz w:val="22"/>
          <w:szCs w:val="22"/>
        </w:rPr>
        <w:t>Tolonen (2014)</w:t>
      </w:r>
      <w:r w:rsidR="00EB1195" w:rsidRPr="002D4CBD">
        <w:rPr>
          <w:rFonts w:ascii="Calibri" w:hAnsi="Calibri" w:cs="Calibri"/>
          <w:sz w:val="22"/>
          <w:szCs w:val="22"/>
        </w:rPr>
        <w:fldChar w:fldCharType="end"/>
      </w:r>
      <w:r w:rsidR="00716E7B" w:rsidRPr="002D4CBD">
        <w:rPr>
          <w:rFonts w:ascii="Calibri" w:hAnsi="Calibri" w:cs="Calibri"/>
          <w:sz w:val="22"/>
          <w:szCs w:val="22"/>
        </w:rPr>
        <w:t xml:space="preserve"> interview</w:t>
      </w:r>
      <w:r w:rsidR="00425BC4" w:rsidRPr="002D4CBD">
        <w:rPr>
          <w:rFonts w:ascii="Calibri" w:hAnsi="Calibri" w:cs="Calibri"/>
          <w:sz w:val="22"/>
          <w:szCs w:val="22"/>
        </w:rPr>
        <w:t>ed</w:t>
      </w:r>
      <w:r w:rsidR="00716E7B" w:rsidRPr="002D4CBD">
        <w:rPr>
          <w:rFonts w:ascii="Calibri" w:hAnsi="Calibri" w:cs="Calibri"/>
          <w:sz w:val="22"/>
          <w:szCs w:val="22"/>
        </w:rPr>
        <w:t xml:space="preserve"> 47 executives from 10 companies</w:t>
      </w:r>
      <w:r w:rsidR="00425BC4" w:rsidRPr="002D4CBD">
        <w:rPr>
          <w:rFonts w:ascii="Calibri" w:hAnsi="Calibri" w:cs="Calibri"/>
          <w:sz w:val="22"/>
          <w:szCs w:val="22"/>
        </w:rPr>
        <w:t xml:space="preserve"> and</w:t>
      </w:r>
      <w:r w:rsidR="00716E7B" w:rsidRPr="002D4CBD">
        <w:rPr>
          <w:rFonts w:ascii="Calibri" w:hAnsi="Calibri" w:cs="Calibri"/>
          <w:sz w:val="22"/>
          <w:szCs w:val="22"/>
        </w:rPr>
        <w:t xml:space="preserve"> f</w:t>
      </w:r>
      <w:r w:rsidR="00425BC4" w:rsidRPr="002D4CBD">
        <w:rPr>
          <w:rFonts w:ascii="Calibri" w:hAnsi="Calibri" w:cs="Calibri"/>
          <w:sz w:val="22"/>
          <w:szCs w:val="22"/>
        </w:rPr>
        <w:t>ou</w:t>
      </w:r>
      <w:r w:rsidR="00716E7B" w:rsidRPr="002D4CBD">
        <w:rPr>
          <w:rFonts w:ascii="Calibri" w:hAnsi="Calibri" w:cs="Calibri"/>
          <w:sz w:val="22"/>
          <w:szCs w:val="22"/>
        </w:rPr>
        <w:t xml:space="preserve">nd that the companies did not describe and document the </w:t>
      </w:r>
      <w:r w:rsidR="00DF1F16">
        <w:rPr>
          <w:rFonts w:ascii="Calibri" w:hAnsi="Calibri" w:cs="Calibri"/>
          <w:sz w:val="22"/>
          <w:szCs w:val="22"/>
        </w:rPr>
        <w:t xml:space="preserve">innovation </w:t>
      </w:r>
      <w:r w:rsidR="00716E7B" w:rsidRPr="002D4CBD">
        <w:rPr>
          <w:rFonts w:ascii="Calibri" w:hAnsi="Calibri" w:cs="Calibri"/>
          <w:sz w:val="22"/>
          <w:szCs w:val="22"/>
        </w:rPr>
        <w:t xml:space="preserve">portfolio process </w:t>
      </w:r>
      <w:r w:rsidR="00425BC4" w:rsidRPr="002D4CBD">
        <w:rPr>
          <w:rFonts w:ascii="Calibri" w:hAnsi="Calibri" w:cs="Calibri"/>
          <w:sz w:val="22"/>
          <w:szCs w:val="22"/>
        </w:rPr>
        <w:t>---</w:t>
      </w:r>
      <w:r w:rsidR="00716E7B" w:rsidRPr="002D4CBD">
        <w:rPr>
          <w:rFonts w:ascii="Calibri" w:hAnsi="Calibri" w:cs="Calibri"/>
          <w:sz w:val="22"/>
          <w:szCs w:val="22"/>
        </w:rPr>
        <w:t xml:space="preserve"> management's overall analysis and decision-making process was not thoroughly understood</w:t>
      </w:r>
      <w:r w:rsidR="00425BC4" w:rsidRPr="002D4CBD">
        <w:rPr>
          <w:rFonts w:ascii="Calibri" w:hAnsi="Calibri" w:cs="Calibri"/>
          <w:sz w:val="22"/>
          <w:szCs w:val="22"/>
        </w:rPr>
        <w:t xml:space="preserve"> by all involved</w:t>
      </w:r>
      <w:r w:rsidR="00716E7B" w:rsidRPr="002D4CBD">
        <w:rPr>
          <w:rFonts w:ascii="Calibri" w:hAnsi="Calibri" w:cs="Calibri"/>
          <w:sz w:val="22"/>
          <w:szCs w:val="22"/>
        </w:rPr>
        <w:t xml:space="preserve">. Similarly, </w:t>
      </w:r>
      <w:r w:rsidR="00EB1195" w:rsidRPr="002D4CBD">
        <w:rPr>
          <w:rFonts w:ascii="Calibri" w:hAnsi="Calibri" w:cs="Calibri"/>
          <w:sz w:val="22"/>
          <w:szCs w:val="22"/>
        </w:rPr>
        <w:fldChar w:fldCharType="begin"/>
      </w:r>
      <w:r w:rsidR="00EB1195" w:rsidRPr="002D4CBD">
        <w:rPr>
          <w:rFonts w:ascii="Calibri" w:hAnsi="Calibri" w:cs="Calibri"/>
          <w:sz w:val="22"/>
          <w:szCs w:val="22"/>
        </w:rPr>
        <w:instrText xml:space="preserve"> ADDIN EN.CITE &lt;EndNote&gt;&lt;Cite AuthorYear="1"&gt;&lt;Author&gt;Killen&lt;/Author&gt;&lt;Year&gt;2008&lt;/Year&gt;&lt;RecNum&gt;293&lt;/RecNum&gt;&lt;DisplayText&gt;Killen et al. (2008)&lt;/DisplayText&gt;&lt;record&gt;&lt;rec-number&gt;293&lt;/rec-number&gt;&lt;foreign-keys&gt;&lt;key app="EN" db-id="efsfwttrkt0valetxxgpddx8z95wswaxvv2p" timestamp="1643997250"&gt;293&lt;/key&gt;&lt;/foreign-keys&gt;&lt;ref-type name="Journal Article"&gt;17&lt;/ref-type&gt;&lt;contributors&gt;&lt;authors&gt;&lt;author&gt;Killen, Catherine P&lt;/author&gt;&lt;author&gt;Hunt, Robert A&lt;/author&gt;&lt;author&gt;Kleinschmidt, Elko J&lt;/author&gt;&lt;/authors&gt;&lt;/contributors&gt;&lt;titles&gt;&lt;title&gt;Project portfolio management for product innovation&lt;/title&gt;&lt;secondary-title&gt;International journal of quality &amp;amp; reliability management&lt;/secondary-title&gt;&lt;/titles&gt;&lt;periodical&gt;&lt;full-title&gt;International journal of quality &amp;amp; reliability management&lt;/full-title&gt;&lt;/periodical&gt;&lt;dates&gt;&lt;year&gt;2008&lt;/year&gt;&lt;/dates&gt;&lt;isbn&gt;0265-671X&lt;/isbn&gt;&lt;urls&gt;&lt;/urls&gt;&lt;/record&gt;&lt;/Cite&gt;&lt;/EndNote&gt;</w:instrText>
      </w:r>
      <w:r w:rsidR="00EB1195" w:rsidRPr="002D4CBD">
        <w:rPr>
          <w:rFonts w:ascii="Calibri" w:hAnsi="Calibri" w:cs="Calibri"/>
          <w:sz w:val="22"/>
          <w:szCs w:val="22"/>
        </w:rPr>
        <w:fldChar w:fldCharType="separate"/>
      </w:r>
      <w:r w:rsidR="00EB1195" w:rsidRPr="002D4CBD">
        <w:rPr>
          <w:rFonts w:ascii="Calibri" w:hAnsi="Calibri" w:cs="Calibri"/>
          <w:noProof/>
          <w:sz w:val="22"/>
          <w:szCs w:val="22"/>
        </w:rPr>
        <w:t>Killen et al. (2008)</w:t>
      </w:r>
      <w:r w:rsidR="00EB1195" w:rsidRPr="002D4CBD">
        <w:rPr>
          <w:rFonts w:ascii="Calibri" w:hAnsi="Calibri" w:cs="Calibri"/>
          <w:sz w:val="22"/>
          <w:szCs w:val="22"/>
        </w:rPr>
        <w:fldChar w:fldCharType="end"/>
      </w:r>
      <w:r w:rsidR="00EB1195" w:rsidRPr="002D4CBD">
        <w:rPr>
          <w:rFonts w:ascii="Calibri" w:hAnsi="Calibri" w:cs="Calibri"/>
          <w:sz w:val="22"/>
          <w:szCs w:val="22"/>
        </w:rPr>
        <w:t xml:space="preserve"> </w:t>
      </w:r>
      <w:r w:rsidR="001E664C">
        <w:rPr>
          <w:rFonts w:ascii="Calibri" w:hAnsi="Calibri" w:cs="Calibri"/>
          <w:sz w:val="22"/>
          <w:szCs w:val="22"/>
        </w:rPr>
        <w:t xml:space="preserve">(echoed by </w:t>
      </w:r>
      <w:r w:rsidR="001E664C" w:rsidRPr="002D4CBD">
        <w:rPr>
          <w:rFonts w:ascii="Calibri" w:hAnsi="Calibri" w:cs="Calibri"/>
          <w:noProof/>
          <w:sz w:val="22"/>
          <w:szCs w:val="22"/>
        </w:rPr>
        <w:t>Goffin and Mitchell 2010</w:t>
      </w:r>
      <w:r w:rsidR="0004319B">
        <w:rPr>
          <w:rFonts w:ascii="Calibri" w:hAnsi="Calibri" w:cs="Calibri"/>
          <w:noProof/>
          <w:sz w:val="22"/>
          <w:szCs w:val="22"/>
        </w:rPr>
        <w:fldChar w:fldCharType="begin"/>
      </w:r>
      <w:r w:rsidR="0004319B">
        <w:rPr>
          <w:rFonts w:ascii="Calibri" w:hAnsi="Calibri" w:cs="Calibri"/>
          <w:noProof/>
          <w:sz w:val="22"/>
          <w:szCs w:val="22"/>
        </w:rPr>
        <w:instrText xml:space="preserve"> ADDIN EN.CITE &lt;EndNote&gt;&lt;Cite Hidden="1"&gt;&lt;Author&gt;Goffin&lt;/Author&gt;&lt;Year&gt;2010&lt;/Year&gt;&lt;RecNum&gt;302&lt;/RecNum&gt;&lt;record&gt;&lt;rec-number&gt;302&lt;/rec-number&gt;&lt;foreign-keys&gt;&lt;key app="EN" db-id="efsfwttrkt0valetxxgpddx8z95wswaxvv2p" timestamp="1644014916"&gt;302&lt;/key&gt;&lt;/foreign-keys&gt;&lt;ref-type name="Journal Article"&gt;17&lt;/ref-type&gt;&lt;contributors&gt;&lt;authors&gt;&lt;author&gt;Goffin, Keith&lt;/author&gt;&lt;author&gt;Mitchell, Rick&lt;/author&gt;&lt;/authors&gt;&lt;/contributors&gt;&lt;titles&gt;&lt;title&gt;Innovation management&lt;/title&gt;&lt;secondary-title&gt;NY: Palgrave Macmillan&lt;/secondary-title&gt;&lt;/titles&gt;&lt;periodical&gt;&lt;full-title&gt;NY: Palgrave Macmillan&lt;/full-title&gt;&lt;/periodical&gt;&lt;volume&gt;416&lt;/volume&gt;&lt;dates&gt;&lt;year&gt;2010&lt;/year&gt;&lt;/dates&gt;&lt;urls&gt;&lt;/urls&gt;&lt;/record&gt;&lt;/Cite&gt;&lt;/EndNote&gt;</w:instrText>
      </w:r>
      <w:r w:rsidR="00B21EB9">
        <w:rPr>
          <w:rFonts w:ascii="Calibri" w:hAnsi="Calibri" w:cs="Calibri"/>
          <w:noProof/>
          <w:sz w:val="22"/>
          <w:szCs w:val="22"/>
        </w:rPr>
        <w:fldChar w:fldCharType="separate"/>
      </w:r>
      <w:r w:rsidR="0004319B">
        <w:rPr>
          <w:rFonts w:ascii="Calibri" w:hAnsi="Calibri" w:cs="Calibri"/>
          <w:noProof/>
          <w:sz w:val="22"/>
          <w:szCs w:val="22"/>
        </w:rPr>
        <w:fldChar w:fldCharType="end"/>
      </w:r>
      <w:r w:rsidR="001E664C">
        <w:rPr>
          <w:rFonts w:ascii="Calibri" w:hAnsi="Calibri" w:cs="Calibri"/>
          <w:noProof/>
          <w:sz w:val="22"/>
          <w:szCs w:val="22"/>
        </w:rPr>
        <w:t xml:space="preserve">) </w:t>
      </w:r>
      <w:r w:rsidR="00716E7B" w:rsidRPr="002D4CBD">
        <w:rPr>
          <w:rFonts w:ascii="Calibri" w:hAnsi="Calibri" w:cs="Calibri"/>
          <w:sz w:val="22"/>
          <w:szCs w:val="22"/>
        </w:rPr>
        <w:t>mention</w:t>
      </w:r>
      <w:r w:rsidR="00425BC4" w:rsidRPr="002D4CBD">
        <w:rPr>
          <w:rFonts w:ascii="Calibri" w:hAnsi="Calibri" w:cs="Calibri"/>
          <w:sz w:val="22"/>
          <w:szCs w:val="22"/>
        </w:rPr>
        <w:t>ed</w:t>
      </w:r>
      <w:r w:rsidR="00716E7B" w:rsidRPr="002D4CBD">
        <w:rPr>
          <w:rFonts w:ascii="Calibri" w:hAnsi="Calibri" w:cs="Calibri"/>
          <w:sz w:val="22"/>
          <w:szCs w:val="22"/>
        </w:rPr>
        <w:t xml:space="preserve"> the need for a "central, well-communicated, formal process" and the need for "the support or buy-in for the </w:t>
      </w:r>
      <w:r w:rsidR="001E664C">
        <w:rPr>
          <w:rFonts w:ascii="Calibri" w:hAnsi="Calibri" w:cs="Calibri"/>
          <w:sz w:val="22"/>
          <w:szCs w:val="22"/>
        </w:rPr>
        <w:t>I</w:t>
      </w:r>
      <w:r w:rsidR="00716E7B" w:rsidRPr="002D4CBD">
        <w:rPr>
          <w:rFonts w:ascii="Calibri" w:hAnsi="Calibri" w:cs="Calibri"/>
          <w:sz w:val="22"/>
          <w:szCs w:val="22"/>
        </w:rPr>
        <w:t xml:space="preserve">PM </w:t>
      </w:r>
      <w:r w:rsidR="001E664C">
        <w:rPr>
          <w:rFonts w:ascii="Calibri" w:hAnsi="Calibri" w:cs="Calibri"/>
          <w:sz w:val="22"/>
          <w:szCs w:val="22"/>
        </w:rPr>
        <w:t xml:space="preserve">[innovation portfolio management] </w:t>
      </w:r>
      <w:r w:rsidR="00716E7B" w:rsidRPr="002D4CBD">
        <w:rPr>
          <w:rFonts w:ascii="Calibri" w:hAnsi="Calibri" w:cs="Calibri"/>
          <w:sz w:val="22"/>
          <w:szCs w:val="22"/>
        </w:rPr>
        <w:t>process”</w:t>
      </w:r>
      <w:r w:rsidR="00425BC4" w:rsidRPr="002D4CBD">
        <w:rPr>
          <w:rFonts w:ascii="Calibri" w:hAnsi="Calibri" w:cs="Calibri"/>
          <w:sz w:val="22"/>
          <w:szCs w:val="22"/>
        </w:rPr>
        <w:t xml:space="preserve"> </w:t>
      </w:r>
      <w:r w:rsidR="00716E7B" w:rsidRPr="002D4CBD">
        <w:rPr>
          <w:rFonts w:ascii="Calibri" w:hAnsi="Calibri" w:cs="Calibri"/>
          <w:sz w:val="22"/>
          <w:szCs w:val="22"/>
        </w:rPr>
        <w:t xml:space="preserve">from all relevant areas and levels of the organization. </w:t>
      </w:r>
      <w:r w:rsidR="00425BC4" w:rsidRPr="002D4CBD">
        <w:rPr>
          <w:rFonts w:ascii="Calibri" w:hAnsi="Calibri" w:cs="Calibri"/>
          <w:sz w:val="22"/>
          <w:szCs w:val="22"/>
        </w:rPr>
        <w:t>Similarly,</w:t>
      </w:r>
      <w:r w:rsidR="00716E7B" w:rsidRPr="002D4CBD">
        <w:rPr>
          <w:rFonts w:ascii="Calibri" w:hAnsi="Calibri" w:cs="Calibri"/>
          <w:sz w:val="22"/>
          <w:szCs w:val="22"/>
        </w:rPr>
        <w:t xml:space="preserve"> </w:t>
      </w:r>
      <w:r w:rsidR="005E2F13" w:rsidRPr="002D4CBD">
        <w:rPr>
          <w:rFonts w:ascii="Calibri" w:hAnsi="Calibri" w:cs="Calibri"/>
          <w:sz w:val="22"/>
          <w:szCs w:val="22"/>
        </w:rPr>
        <w:fldChar w:fldCharType="begin"/>
      </w:r>
      <w:r w:rsidR="005E2F13" w:rsidRPr="002D4CBD">
        <w:rPr>
          <w:rFonts w:ascii="Calibri" w:hAnsi="Calibri" w:cs="Calibri"/>
          <w:sz w:val="22"/>
          <w:szCs w:val="22"/>
        </w:rPr>
        <w:instrText xml:space="preserve"> ADDIN EN.CITE &lt;EndNote&gt;&lt;Cite AuthorYear="1"&gt;&lt;Author&gt;Kendall&lt;/Author&gt;&lt;Year&gt;2003&lt;/Year&gt;&lt;RecNum&gt;305&lt;/RecNum&gt;&lt;DisplayText&gt;Kendall and Rollins (2003)&lt;/DisplayText&gt;&lt;record&gt;&lt;rec-number&gt;305&lt;/rec-number&gt;&lt;foreign-keys&gt;&lt;key app="EN" db-id="efsfwttrkt0valetxxgpddx8z95wswaxvv2p" timestamp="1644016348"&gt;305&lt;/key&gt;&lt;/foreign-keys&gt;&lt;ref-type name="Book"&gt;6&lt;/ref-type&gt;&lt;contributors&gt;&lt;authors&gt;&lt;author&gt;Kendall, Gerald I&lt;/author&gt;&lt;author&gt;Rollins, Steven C&lt;/author&gt;&lt;/authors&gt;&lt;/contributors&gt;&lt;titles&gt;&lt;title&gt;Advanced project portfolio management and the PMO: multiplying ROI at warp speed&lt;/title&gt;&lt;/titles&gt;&lt;dates&gt;&lt;year&gt;2003&lt;/year&gt;&lt;/dates&gt;&lt;publisher&gt;J. Ross Publishing&lt;/publisher&gt;&lt;isbn&gt;1932159029&lt;/isbn&gt;&lt;urls&gt;&lt;/urls&gt;&lt;/record&gt;&lt;/Cite&gt;&lt;/EndNote&gt;</w:instrText>
      </w:r>
      <w:r w:rsidR="005E2F13" w:rsidRPr="002D4CBD">
        <w:rPr>
          <w:rFonts w:ascii="Calibri" w:hAnsi="Calibri" w:cs="Calibri"/>
          <w:sz w:val="22"/>
          <w:szCs w:val="22"/>
        </w:rPr>
        <w:fldChar w:fldCharType="separate"/>
      </w:r>
      <w:r w:rsidR="005E2F13" w:rsidRPr="002D4CBD">
        <w:rPr>
          <w:rFonts w:ascii="Calibri" w:hAnsi="Calibri" w:cs="Calibri"/>
          <w:noProof/>
          <w:sz w:val="22"/>
          <w:szCs w:val="22"/>
        </w:rPr>
        <w:t>Kendall and Rollins (2003)</w:t>
      </w:r>
      <w:r w:rsidR="005E2F13" w:rsidRPr="002D4CBD">
        <w:rPr>
          <w:rFonts w:ascii="Calibri" w:hAnsi="Calibri" w:cs="Calibri"/>
          <w:sz w:val="22"/>
          <w:szCs w:val="22"/>
        </w:rPr>
        <w:fldChar w:fldCharType="end"/>
      </w:r>
      <w:r w:rsidR="00716E7B" w:rsidRPr="002D4CBD">
        <w:rPr>
          <w:rFonts w:ascii="Calibri" w:hAnsi="Calibri" w:cs="Calibri"/>
          <w:sz w:val="22"/>
          <w:szCs w:val="22"/>
        </w:rPr>
        <w:t xml:space="preserve"> argue</w:t>
      </w:r>
      <w:r w:rsidR="001E664C">
        <w:rPr>
          <w:rFonts w:ascii="Calibri" w:hAnsi="Calibri" w:cs="Calibri"/>
          <w:sz w:val="22"/>
          <w:szCs w:val="22"/>
        </w:rPr>
        <w:t>d</w:t>
      </w:r>
      <w:r w:rsidR="00716E7B" w:rsidRPr="002D4CBD">
        <w:rPr>
          <w:rFonts w:ascii="Calibri" w:hAnsi="Calibri" w:cs="Calibri"/>
          <w:sz w:val="22"/>
          <w:szCs w:val="22"/>
        </w:rPr>
        <w:t xml:space="preserve"> that one of the great challenges of portfolio management </w:t>
      </w:r>
      <w:r w:rsidR="001E664C">
        <w:rPr>
          <w:rFonts w:ascii="Calibri" w:hAnsi="Calibri" w:cs="Calibri"/>
          <w:sz w:val="22"/>
          <w:szCs w:val="22"/>
        </w:rPr>
        <w:t>wa</w:t>
      </w:r>
      <w:r w:rsidR="00716E7B" w:rsidRPr="002D4CBD">
        <w:rPr>
          <w:rFonts w:ascii="Calibri" w:hAnsi="Calibri" w:cs="Calibri"/>
          <w:sz w:val="22"/>
          <w:szCs w:val="22"/>
        </w:rPr>
        <w:t>s gaining the commitment of senior management</w:t>
      </w:r>
      <w:r w:rsidR="00425BC4" w:rsidRPr="002D4CBD">
        <w:rPr>
          <w:rFonts w:ascii="Calibri" w:hAnsi="Calibri" w:cs="Calibri"/>
          <w:sz w:val="22"/>
          <w:szCs w:val="22"/>
        </w:rPr>
        <w:t xml:space="preserve"> </w:t>
      </w:r>
      <w:r w:rsidR="001E664C">
        <w:rPr>
          <w:rFonts w:ascii="Calibri" w:hAnsi="Calibri" w:cs="Calibri"/>
          <w:sz w:val="22"/>
          <w:szCs w:val="22"/>
        </w:rPr>
        <w:t xml:space="preserve">to comply with the process </w:t>
      </w:r>
      <w:r w:rsidR="00425BC4" w:rsidRPr="002D4CBD">
        <w:rPr>
          <w:rFonts w:ascii="Calibri" w:hAnsi="Calibri" w:cs="Calibri"/>
          <w:sz w:val="22"/>
          <w:szCs w:val="22"/>
        </w:rPr>
        <w:t>(rather than overrid</w:t>
      </w:r>
      <w:r w:rsidR="001E664C">
        <w:rPr>
          <w:rFonts w:ascii="Calibri" w:hAnsi="Calibri" w:cs="Calibri"/>
          <w:sz w:val="22"/>
          <w:szCs w:val="22"/>
        </w:rPr>
        <w:t>ing it</w:t>
      </w:r>
      <w:r w:rsidR="00425BC4" w:rsidRPr="002D4CBD">
        <w:rPr>
          <w:rFonts w:ascii="Calibri" w:hAnsi="Calibri" w:cs="Calibri"/>
          <w:sz w:val="22"/>
          <w:szCs w:val="22"/>
        </w:rPr>
        <w:t xml:space="preserve"> based on </w:t>
      </w:r>
      <w:r w:rsidR="001E664C">
        <w:rPr>
          <w:rFonts w:ascii="Calibri" w:hAnsi="Calibri" w:cs="Calibri"/>
          <w:sz w:val="22"/>
          <w:szCs w:val="22"/>
        </w:rPr>
        <w:t xml:space="preserve">spontaneous </w:t>
      </w:r>
      <w:r w:rsidR="00425BC4" w:rsidRPr="002D4CBD">
        <w:rPr>
          <w:rFonts w:ascii="Calibri" w:hAnsi="Calibri" w:cs="Calibri"/>
          <w:sz w:val="22"/>
          <w:szCs w:val="22"/>
        </w:rPr>
        <w:t>judgments)</w:t>
      </w:r>
      <w:r w:rsidR="00716E7B" w:rsidRPr="002D4CBD">
        <w:rPr>
          <w:rFonts w:ascii="Calibri" w:hAnsi="Calibri" w:cs="Calibri"/>
          <w:sz w:val="22"/>
          <w:szCs w:val="22"/>
        </w:rPr>
        <w:t xml:space="preserve">.  </w:t>
      </w:r>
    </w:p>
    <w:p w14:paraId="055FCBF2" w14:textId="32FA2C34" w:rsidR="00716E7B" w:rsidRPr="002D4CBD" w:rsidRDefault="00820020" w:rsidP="00EB0E37">
      <w:pPr>
        <w:pStyle w:val="ListParagraph"/>
        <w:numPr>
          <w:ilvl w:val="0"/>
          <w:numId w:val="5"/>
        </w:numPr>
        <w:ind w:left="284" w:firstLineChars="0" w:hanging="284"/>
        <w:jc w:val="both"/>
        <w:rPr>
          <w:rFonts w:ascii="Calibri" w:hAnsi="Calibri" w:cs="Calibri"/>
          <w:sz w:val="22"/>
          <w:szCs w:val="22"/>
        </w:rPr>
      </w:pPr>
      <w:r w:rsidRPr="002D4CBD">
        <w:rPr>
          <w:rFonts w:ascii="Calibri" w:hAnsi="Calibri" w:cs="Calibri"/>
          <w:i/>
          <w:iCs/>
          <w:sz w:val="22"/>
          <w:szCs w:val="22"/>
        </w:rPr>
        <w:t>Portfolio g</w:t>
      </w:r>
      <w:r w:rsidR="00716E7B" w:rsidRPr="002D4CBD">
        <w:rPr>
          <w:rFonts w:ascii="Calibri" w:hAnsi="Calibri" w:cs="Calibri"/>
          <w:i/>
          <w:iCs/>
          <w:sz w:val="22"/>
          <w:szCs w:val="22"/>
        </w:rPr>
        <w:t>overnance: lacking clear portfolio ownership and formal enforcement.</w:t>
      </w:r>
      <w:r w:rsidR="00716E7B" w:rsidRPr="002D4CBD">
        <w:rPr>
          <w:rFonts w:ascii="Calibri" w:hAnsi="Calibri" w:cs="Calibri"/>
          <w:sz w:val="22"/>
          <w:szCs w:val="22"/>
        </w:rPr>
        <w:t xml:space="preserve"> </w:t>
      </w:r>
      <w:r w:rsidR="005E2F13" w:rsidRPr="002D4CBD">
        <w:rPr>
          <w:rFonts w:ascii="Calibri" w:hAnsi="Calibri" w:cs="Calibri"/>
          <w:sz w:val="22"/>
          <w:szCs w:val="22"/>
        </w:rPr>
        <w:fldChar w:fldCharType="begin"/>
      </w:r>
      <w:r w:rsidR="005E2F13" w:rsidRPr="002D4CBD">
        <w:rPr>
          <w:rFonts w:ascii="Calibri" w:hAnsi="Calibri" w:cs="Calibri"/>
          <w:sz w:val="22"/>
          <w:szCs w:val="22"/>
        </w:rPr>
        <w:instrText xml:space="preserve"> ADDIN EN.CITE &lt;EndNote&gt;&lt;Cite AuthorYear="1"&gt;&lt;Author&gt;Tolonen&lt;/Author&gt;&lt;Year&gt;2014&lt;/Year&gt;&lt;RecNum&gt;72&lt;/RecNum&gt;&lt;DisplayText&gt;Tolonen (2014)&lt;/DisplayText&gt;&lt;record&gt;&lt;rec-number&gt;72&lt;/rec-number&gt;&lt;foreign-keys&gt;&lt;key app="EN" db-id="efsfwttrkt0valetxxgpddx8z95wswaxvv2p" timestamp="1643971947"&gt;72&lt;/key&gt;&lt;/foreign-keys&gt;&lt;ref-type name="Journal Article"&gt;17&lt;/ref-type&gt;&lt;contributors&gt;&lt;authors&gt;&lt;author&gt;Tolonen&lt;/author&gt;&lt;/authors&gt;&lt;/contributors&gt;&lt;titles&gt;&lt;title&gt;Product Portfolio Management – Current challenges and preconditions&lt;/title&gt;&lt;secondary-title&gt;International Journal of Performance Measurement&lt;/secondary-title&gt;&lt;/titles&gt;&lt;periodical&gt;&lt;full-title&gt;International Journal of Performance Measurement&lt;/full-title&gt;&lt;/periodical&gt;&lt;pages&gt;21&lt;/pages&gt;&lt;volume&gt;4&lt;/volume&gt;&lt;number&gt;2&lt;/number&gt;&lt;section&gt;69&lt;/section&gt;&lt;dates&gt;&lt;year&gt;2014&lt;/year&gt;&lt;/dates&gt;&lt;urls&gt;&lt;/urls&gt;&lt;/record&gt;&lt;/Cite&gt;&lt;/EndNote&gt;</w:instrText>
      </w:r>
      <w:r w:rsidR="005E2F13" w:rsidRPr="002D4CBD">
        <w:rPr>
          <w:rFonts w:ascii="Calibri" w:hAnsi="Calibri" w:cs="Calibri"/>
          <w:sz w:val="22"/>
          <w:szCs w:val="22"/>
        </w:rPr>
        <w:fldChar w:fldCharType="separate"/>
      </w:r>
      <w:r w:rsidR="005E2F13" w:rsidRPr="002D4CBD">
        <w:rPr>
          <w:rFonts w:ascii="Calibri" w:hAnsi="Calibri" w:cs="Calibri"/>
          <w:noProof/>
          <w:sz w:val="22"/>
          <w:szCs w:val="22"/>
        </w:rPr>
        <w:t>Tolonen (2014)</w:t>
      </w:r>
      <w:r w:rsidR="005E2F13" w:rsidRPr="002D4CBD">
        <w:rPr>
          <w:rFonts w:ascii="Calibri" w:hAnsi="Calibri" w:cs="Calibri"/>
          <w:sz w:val="22"/>
          <w:szCs w:val="22"/>
        </w:rPr>
        <w:fldChar w:fldCharType="end"/>
      </w:r>
      <w:r w:rsidR="00716E7B" w:rsidRPr="002D4CBD">
        <w:rPr>
          <w:rFonts w:ascii="Calibri" w:hAnsi="Calibri" w:cs="Calibri"/>
          <w:sz w:val="22"/>
          <w:szCs w:val="22"/>
        </w:rPr>
        <w:t xml:space="preserve"> </w:t>
      </w:r>
      <w:r w:rsidR="00425BC4" w:rsidRPr="002D4CBD">
        <w:rPr>
          <w:rFonts w:ascii="Calibri" w:hAnsi="Calibri" w:cs="Calibri"/>
          <w:sz w:val="22"/>
          <w:szCs w:val="22"/>
        </w:rPr>
        <w:t>found</w:t>
      </w:r>
      <w:r w:rsidR="00716E7B" w:rsidRPr="002D4CBD">
        <w:rPr>
          <w:rFonts w:ascii="Calibri" w:hAnsi="Calibri" w:cs="Calibri"/>
          <w:sz w:val="22"/>
          <w:szCs w:val="22"/>
        </w:rPr>
        <w:t xml:space="preserve"> that the definition of </w:t>
      </w:r>
      <w:r w:rsidR="001E664C">
        <w:rPr>
          <w:rFonts w:ascii="Calibri" w:hAnsi="Calibri" w:cs="Calibri"/>
          <w:sz w:val="22"/>
          <w:szCs w:val="22"/>
        </w:rPr>
        <w:t xml:space="preserve">innovation </w:t>
      </w:r>
      <w:r w:rsidR="00716E7B" w:rsidRPr="002D4CBD">
        <w:rPr>
          <w:rFonts w:ascii="Calibri" w:hAnsi="Calibri" w:cs="Calibri"/>
          <w:sz w:val="22"/>
          <w:szCs w:val="22"/>
        </w:rPr>
        <w:t xml:space="preserve">portfolio ownership </w:t>
      </w:r>
      <w:r w:rsidR="00425BC4" w:rsidRPr="002D4CBD">
        <w:rPr>
          <w:rFonts w:ascii="Calibri" w:hAnsi="Calibri" w:cs="Calibri"/>
          <w:sz w:val="22"/>
          <w:szCs w:val="22"/>
        </w:rPr>
        <w:t>was often unclear</w:t>
      </w:r>
      <w:r w:rsidR="00716E7B" w:rsidRPr="002D4CBD">
        <w:rPr>
          <w:rFonts w:ascii="Calibri" w:hAnsi="Calibri" w:cs="Calibri"/>
          <w:sz w:val="22"/>
          <w:szCs w:val="22"/>
        </w:rPr>
        <w:t xml:space="preserve">; governance </w:t>
      </w:r>
      <w:r w:rsidR="00425BC4" w:rsidRPr="002D4CBD">
        <w:rPr>
          <w:rFonts w:ascii="Calibri" w:hAnsi="Calibri" w:cs="Calibri"/>
          <w:sz w:val="22"/>
          <w:szCs w:val="22"/>
        </w:rPr>
        <w:t>was</w:t>
      </w:r>
      <w:r w:rsidR="00716E7B" w:rsidRPr="002D4CBD">
        <w:rPr>
          <w:rFonts w:ascii="Calibri" w:hAnsi="Calibri" w:cs="Calibri"/>
          <w:sz w:val="22"/>
          <w:szCs w:val="22"/>
        </w:rPr>
        <w:t xml:space="preserve"> not formally structured and implemented across the portfolio; data objectives and data specifications for portfolio management </w:t>
      </w:r>
      <w:r w:rsidR="00425BC4" w:rsidRPr="002D4CBD">
        <w:rPr>
          <w:rFonts w:ascii="Calibri" w:hAnsi="Calibri" w:cs="Calibri"/>
          <w:sz w:val="22"/>
          <w:szCs w:val="22"/>
        </w:rPr>
        <w:t>we</w:t>
      </w:r>
      <w:r w:rsidR="00716E7B" w:rsidRPr="002D4CBD">
        <w:rPr>
          <w:rFonts w:ascii="Calibri" w:hAnsi="Calibri" w:cs="Calibri"/>
          <w:sz w:val="22"/>
          <w:szCs w:val="22"/>
        </w:rPr>
        <w:t xml:space="preserve">re not defined. </w:t>
      </w:r>
      <w:r w:rsidRPr="002D4CBD">
        <w:rPr>
          <w:rFonts w:ascii="Calibri" w:hAnsi="Calibri" w:cs="Calibri"/>
          <w:sz w:val="22"/>
          <w:szCs w:val="22"/>
        </w:rPr>
        <w:t>Naturally this led to diverging interpretations of the available information and</w:t>
      </w:r>
      <w:r w:rsidR="001E664C">
        <w:rPr>
          <w:rFonts w:ascii="Calibri" w:hAnsi="Calibri" w:cs="Calibri"/>
          <w:sz w:val="22"/>
          <w:szCs w:val="22"/>
        </w:rPr>
        <w:t xml:space="preserve"> </w:t>
      </w:r>
      <w:r w:rsidRPr="002D4CBD">
        <w:rPr>
          <w:rFonts w:ascii="Calibri" w:hAnsi="Calibri" w:cs="Calibri"/>
          <w:sz w:val="22"/>
          <w:szCs w:val="22"/>
        </w:rPr>
        <w:t>to differ</w:t>
      </w:r>
      <w:r w:rsidR="001E664C">
        <w:rPr>
          <w:rFonts w:ascii="Calibri" w:hAnsi="Calibri" w:cs="Calibri"/>
          <w:sz w:val="22"/>
          <w:szCs w:val="22"/>
        </w:rPr>
        <w:t>ing</w:t>
      </w:r>
      <w:r w:rsidRPr="002D4CBD">
        <w:rPr>
          <w:rFonts w:ascii="Calibri" w:hAnsi="Calibri" w:cs="Calibri"/>
          <w:sz w:val="22"/>
          <w:szCs w:val="22"/>
        </w:rPr>
        <w:t xml:space="preserve"> project support decisions.</w:t>
      </w:r>
      <w:r w:rsidR="0004319B">
        <w:rPr>
          <w:rFonts w:ascii="Calibri" w:hAnsi="Calibri" w:cs="Calibri"/>
          <w:sz w:val="22"/>
          <w:szCs w:val="22"/>
        </w:rPr>
        <w:t xml:space="preserve"> Daugherty</w:t>
      </w:r>
      <w:r w:rsidR="005F4EB0">
        <w:rPr>
          <w:rFonts w:ascii="Calibri" w:hAnsi="Calibri" w:cs="Calibri"/>
          <w:sz w:val="22"/>
          <w:szCs w:val="22"/>
        </w:rPr>
        <w:t xml:space="preserve"> </w:t>
      </w:r>
      <w:r w:rsidR="0004319B">
        <w:rPr>
          <w:rFonts w:ascii="Calibri" w:hAnsi="Calibri" w:cs="Calibri"/>
          <w:sz w:val="22"/>
          <w:szCs w:val="22"/>
        </w:rPr>
        <w:t>(2020)</w:t>
      </w:r>
      <w:r w:rsidR="0004319B">
        <w:rPr>
          <w:rFonts w:ascii="Calibri" w:hAnsi="Calibri" w:cs="Calibri"/>
          <w:sz w:val="22"/>
          <w:szCs w:val="22"/>
        </w:rPr>
        <w:fldChar w:fldCharType="begin"/>
      </w:r>
      <w:r w:rsidR="0004319B">
        <w:rPr>
          <w:rFonts w:ascii="Calibri" w:hAnsi="Calibri" w:cs="Calibri"/>
          <w:sz w:val="22"/>
          <w:szCs w:val="22"/>
        </w:rPr>
        <w:instrText xml:space="preserve"> ADDIN EN.CITE &lt;EndNote&gt;&lt;Cite Hidden="1"&gt;&lt;Author&gt;Paul Daugherty&lt;/Author&gt;&lt;Year&gt;2020&lt;/Year&gt;&lt;RecNum&gt;294&lt;/RecNum&gt;&lt;record&gt;&lt;rec-number&gt;294&lt;/rec-number&gt;&lt;foreign-keys&gt;&lt;key app="EN" db-id="efsfwttrkt0valetxxgpddx8z95wswaxvv2p" timestamp="1643998744"&gt;294&lt;/key&gt;&lt;/foreign-keys&gt;&lt;ref-type name="Electronic Article"&gt;43&lt;/ref-type&gt;&lt;contributors&gt;&lt;authors&gt;&lt;author&gt;Paul Daugherty, Vedrana Savic,Paul Nunes,Kevin Millan&lt;/author&gt;&lt;/authors&gt;&lt;/contributors&gt;&lt;titles&gt;&lt;title&gt;Governing innovation: The recipe for portfolio growth&lt;/title&gt;&lt;tertiary-title&gt;https://www.accenture.com/us-en/insights/consulting/innovation-portfolio&lt;/tertiary-title&gt;&lt;/titles&gt;&lt;dates&gt;&lt;year&gt;2020&lt;/year&gt;&lt;/dates&gt;&lt;pub-location&gt;Accenture INTO THE VIEW&lt;/pub-location&gt;&lt;publisher&gt;Accenture&lt;/publisher&gt;&lt;urls&gt;&lt;/urls&gt;&lt;/record&gt;&lt;/Cite&gt;&lt;/EndNote&gt;</w:instrText>
      </w:r>
      <w:r w:rsidR="00B21EB9">
        <w:rPr>
          <w:rFonts w:ascii="Calibri" w:hAnsi="Calibri" w:cs="Calibri"/>
          <w:sz w:val="22"/>
          <w:szCs w:val="22"/>
        </w:rPr>
        <w:fldChar w:fldCharType="separate"/>
      </w:r>
      <w:r w:rsidR="0004319B">
        <w:rPr>
          <w:rFonts w:ascii="Calibri" w:hAnsi="Calibri" w:cs="Calibri"/>
          <w:sz w:val="22"/>
          <w:szCs w:val="22"/>
        </w:rPr>
        <w:fldChar w:fldCharType="end"/>
      </w:r>
      <w:r w:rsidR="0004319B">
        <w:rPr>
          <w:rFonts w:ascii="Calibri" w:hAnsi="Calibri" w:cs="Calibri"/>
          <w:sz w:val="22"/>
          <w:szCs w:val="22"/>
        </w:rPr>
        <w:t xml:space="preserve"> </w:t>
      </w:r>
      <w:r w:rsidR="005E2F13" w:rsidRPr="002D4CBD">
        <w:rPr>
          <w:rFonts w:ascii="Calibri" w:hAnsi="Calibri" w:cs="Calibri"/>
          <w:sz w:val="22"/>
          <w:szCs w:val="22"/>
        </w:rPr>
        <w:fldChar w:fldCharType="begin"/>
      </w:r>
      <w:r w:rsidR="0004319B">
        <w:rPr>
          <w:rFonts w:ascii="Calibri" w:hAnsi="Calibri" w:cs="Calibri"/>
          <w:sz w:val="22"/>
          <w:szCs w:val="22"/>
        </w:rPr>
        <w:instrText xml:space="preserve"> ADDIN EN.CITE &lt;EndNote&gt;&lt;Cite Hidden="1"&gt;&lt;Author&gt;Paul Daugherty&lt;/Author&gt;&lt;Year&gt;2020&lt;/Year&gt;&lt;RecNum&gt;294&lt;/RecNum&gt;&lt;record&gt;&lt;rec-number&gt;294&lt;/rec-number&gt;&lt;foreign-keys&gt;&lt;key app="EN" db-id="efsfwttrkt0valetxxgpddx8z95wswaxvv2p" timestamp="1643998744"&gt;294&lt;/key&gt;&lt;/foreign-keys&gt;&lt;ref-type name="Electronic Article"&gt;43&lt;/ref-type&gt;&lt;contributors&gt;&lt;authors&gt;&lt;author&gt;Paul Daugherty, Vedrana Savic,Paul Nunes,Kevin Millan&lt;/author&gt;&lt;/authors&gt;&lt;/contributors&gt;&lt;titles&gt;&lt;title&gt;Governing innovation: The recipe for portfolio growth&lt;/title&gt;&lt;tertiary-title&gt;https://www.accenture.com/us-en/insights/consulting/innovation-portfolio&lt;/tertiary-title&gt;&lt;/titles&gt;&lt;dates&gt;&lt;year&gt;2020&lt;/year&gt;&lt;/dates&gt;&lt;pub-location&gt;Accenture INTO THE VIEW&lt;/pub-location&gt;&lt;publisher&gt;Accenture&lt;/publisher&gt;&lt;urls&gt;&lt;/urls&gt;&lt;/record&gt;&lt;/Cite&gt;&lt;/EndNote&gt;</w:instrText>
      </w:r>
      <w:r w:rsidR="00B21EB9">
        <w:rPr>
          <w:rFonts w:ascii="Calibri" w:hAnsi="Calibri" w:cs="Calibri"/>
          <w:sz w:val="22"/>
          <w:szCs w:val="22"/>
        </w:rPr>
        <w:fldChar w:fldCharType="separate"/>
      </w:r>
      <w:r w:rsidR="005E2F13" w:rsidRPr="002D4CBD">
        <w:rPr>
          <w:rFonts w:ascii="Calibri" w:hAnsi="Calibri" w:cs="Calibri"/>
          <w:sz w:val="22"/>
          <w:szCs w:val="22"/>
        </w:rPr>
        <w:fldChar w:fldCharType="end"/>
      </w:r>
      <w:r w:rsidR="00425BC4" w:rsidRPr="002D4CBD">
        <w:rPr>
          <w:rFonts w:ascii="Calibri" w:hAnsi="Calibri" w:cs="Calibri"/>
          <w:sz w:val="22"/>
          <w:szCs w:val="22"/>
        </w:rPr>
        <w:t>similarly</w:t>
      </w:r>
      <w:r w:rsidR="00716E7B" w:rsidRPr="002D4CBD">
        <w:rPr>
          <w:rFonts w:ascii="Calibri" w:hAnsi="Calibri" w:cs="Calibri"/>
          <w:sz w:val="22"/>
          <w:szCs w:val="22"/>
        </w:rPr>
        <w:t xml:space="preserve"> concluded that over time, </w:t>
      </w:r>
      <w:r w:rsidR="00425BC4" w:rsidRPr="002D4CBD">
        <w:rPr>
          <w:rFonts w:ascii="Calibri" w:hAnsi="Calibri" w:cs="Calibri"/>
          <w:sz w:val="22"/>
          <w:szCs w:val="22"/>
        </w:rPr>
        <w:t>improved innovation</w:t>
      </w:r>
      <w:r w:rsidR="00716E7B" w:rsidRPr="002D4CBD">
        <w:rPr>
          <w:rFonts w:ascii="Calibri" w:hAnsi="Calibri" w:cs="Calibri"/>
          <w:sz w:val="22"/>
          <w:szCs w:val="22"/>
        </w:rPr>
        <w:t xml:space="preserve"> govern</w:t>
      </w:r>
      <w:r w:rsidR="00425BC4" w:rsidRPr="002D4CBD">
        <w:rPr>
          <w:rFonts w:ascii="Calibri" w:hAnsi="Calibri" w:cs="Calibri"/>
          <w:sz w:val="22"/>
          <w:szCs w:val="22"/>
        </w:rPr>
        <w:t>ance</w:t>
      </w:r>
      <w:r w:rsidR="00716E7B" w:rsidRPr="002D4CBD">
        <w:rPr>
          <w:rFonts w:ascii="Calibri" w:hAnsi="Calibri" w:cs="Calibri"/>
          <w:sz w:val="22"/>
          <w:szCs w:val="22"/>
        </w:rPr>
        <w:t xml:space="preserve"> </w:t>
      </w:r>
      <w:r w:rsidR="00425BC4" w:rsidRPr="002D4CBD">
        <w:rPr>
          <w:rFonts w:ascii="Calibri" w:hAnsi="Calibri" w:cs="Calibri"/>
          <w:sz w:val="22"/>
          <w:szCs w:val="22"/>
        </w:rPr>
        <w:t>was</w:t>
      </w:r>
      <w:r w:rsidR="00716E7B" w:rsidRPr="002D4CBD">
        <w:rPr>
          <w:rFonts w:ascii="Calibri" w:hAnsi="Calibri" w:cs="Calibri"/>
          <w:sz w:val="22"/>
          <w:szCs w:val="22"/>
        </w:rPr>
        <w:t xml:space="preserve"> expected to result in stronger revenue growth.</w:t>
      </w:r>
      <w:r w:rsidR="00716E7B" w:rsidRPr="002D4CBD">
        <w:rPr>
          <w:rFonts w:ascii="Calibri" w:hAnsi="Calibri" w:cs="Calibri"/>
          <w:i/>
          <w:iCs/>
          <w:sz w:val="22"/>
          <w:szCs w:val="22"/>
        </w:rPr>
        <w:t xml:space="preserve"> </w:t>
      </w:r>
    </w:p>
    <w:p w14:paraId="2B85C11A" w14:textId="77777777" w:rsidR="00425BC4" w:rsidRPr="002D4CBD" w:rsidRDefault="00425BC4" w:rsidP="00EB0E37">
      <w:pPr>
        <w:ind w:firstLineChars="100" w:firstLine="220"/>
        <w:jc w:val="both"/>
        <w:rPr>
          <w:rFonts w:ascii="Calibri" w:hAnsi="Calibri" w:cs="Calibri"/>
          <w:sz w:val="22"/>
          <w:szCs w:val="22"/>
        </w:rPr>
      </w:pPr>
    </w:p>
    <w:p w14:paraId="5ABB5BF6" w14:textId="21528A82" w:rsidR="00716E7B" w:rsidRPr="002D4CBD" w:rsidRDefault="00C51CF8" w:rsidP="00EB0E37">
      <w:pPr>
        <w:jc w:val="both"/>
        <w:rPr>
          <w:rFonts w:ascii="Calibri" w:hAnsi="Calibri" w:cs="Calibri"/>
          <w:sz w:val="22"/>
          <w:szCs w:val="22"/>
        </w:rPr>
      </w:pPr>
      <w:r w:rsidRPr="002D4CBD">
        <w:rPr>
          <w:rFonts w:ascii="Calibri" w:hAnsi="Calibri" w:cs="Calibri"/>
          <w:sz w:val="22"/>
          <w:szCs w:val="22"/>
        </w:rPr>
        <w:t xml:space="preserve">The diagnoses of the </w:t>
      </w:r>
      <w:r w:rsidR="001E664C">
        <w:rPr>
          <w:rFonts w:ascii="Calibri" w:hAnsi="Calibri" w:cs="Calibri"/>
          <w:sz w:val="22"/>
          <w:szCs w:val="22"/>
        </w:rPr>
        <w:t>innovation</w:t>
      </w:r>
      <w:r w:rsidRPr="002D4CBD">
        <w:rPr>
          <w:rFonts w:ascii="Calibri" w:hAnsi="Calibri" w:cs="Calibri"/>
          <w:sz w:val="22"/>
          <w:szCs w:val="22"/>
        </w:rPr>
        <w:t xml:space="preserve"> portfolio management challenges are not dissimilar to the problems </w:t>
      </w:r>
      <w:r w:rsidR="000147FB" w:rsidRPr="002D4CBD">
        <w:rPr>
          <w:rFonts w:ascii="Calibri" w:hAnsi="Calibri" w:cs="Calibri"/>
          <w:sz w:val="22"/>
          <w:szCs w:val="22"/>
        </w:rPr>
        <w:t>discussed</w:t>
      </w:r>
      <w:r w:rsidRPr="002D4CBD">
        <w:rPr>
          <w:rFonts w:ascii="Calibri" w:hAnsi="Calibri" w:cs="Calibri"/>
          <w:sz w:val="22"/>
          <w:szCs w:val="22"/>
        </w:rPr>
        <w:t xml:space="preserve"> in </w:t>
      </w:r>
      <w:r w:rsidR="000147FB" w:rsidRPr="002D4CBD">
        <w:rPr>
          <w:rFonts w:ascii="Calibri" w:hAnsi="Calibri" w:cs="Calibri"/>
          <w:sz w:val="22"/>
          <w:szCs w:val="22"/>
        </w:rPr>
        <w:t xml:space="preserve">our </w:t>
      </w:r>
      <w:r w:rsidRPr="002D4CBD">
        <w:rPr>
          <w:rFonts w:ascii="Calibri" w:hAnsi="Calibri" w:cs="Calibri"/>
          <w:sz w:val="22"/>
          <w:szCs w:val="22"/>
        </w:rPr>
        <w:t xml:space="preserve">opening case example. The key question is, of course, how these challenges can be overcome --- this </w:t>
      </w:r>
      <w:r w:rsidR="00716E7B" w:rsidRPr="002D4CBD">
        <w:rPr>
          <w:rFonts w:ascii="Calibri" w:hAnsi="Calibri" w:cs="Calibri"/>
          <w:sz w:val="22"/>
          <w:szCs w:val="22"/>
        </w:rPr>
        <w:t xml:space="preserve">has been the subject of much </w:t>
      </w:r>
      <w:r w:rsidRPr="002D4CBD">
        <w:rPr>
          <w:rFonts w:ascii="Calibri" w:hAnsi="Calibri" w:cs="Calibri"/>
          <w:sz w:val="22"/>
          <w:szCs w:val="22"/>
        </w:rPr>
        <w:t xml:space="preserve">professional and </w:t>
      </w:r>
      <w:r w:rsidR="00716E7B" w:rsidRPr="002D4CBD">
        <w:rPr>
          <w:rFonts w:ascii="Calibri" w:hAnsi="Calibri" w:cs="Calibri"/>
          <w:sz w:val="22"/>
          <w:szCs w:val="22"/>
        </w:rPr>
        <w:t xml:space="preserve">academic </w:t>
      </w:r>
      <w:r w:rsidRPr="002D4CBD">
        <w:rPr>
          <w:rFonts w:ascii="Calibri" w:hAnsi="Calibri" w:cs="Calibri"/>
          <w:sz w:val="22"/>
          <w:szCs w:val="22"/>
        </w:rPr>
        <w:t xml:space="preserve">effort over the last </w:t>
      </w:r>
      <w:r w:rsidR="000147FB" w:rsidRPr="002D4CBD">
        <w:rPr>
          <w:rFonts w:ascii="Calibri" w:hAnsi="Calibri" w:cs="Calibri"/>
          <w:sz w:val="22"/>
          <w:szCs w:val="22"/>
        </w:rPr>
        <w:t>four</w:t>
      </w:r>
      <w:r w:rsidRPr="002D4CBD">
        <w:rPr>
          <w:rFonts w:ascii="Calibri" w:hAnsi="Calibri" w:cs="Calibri"/>
          <w:sz w:val="22"/>
          <w:szCs w:val="22"/>
        </w:rPr>
        <w:t xml:space="preserve"> decades</w:t>
      </w:r>
      <w:r w:rsidR="000147FB" w:rsidRPr="002D4CBD">
        <w:rPr>
          <w:rFonts w:ascii="Calibri" w:hAnsi="Calibri" w:cs="Calibri"/>
          <w:sz w:val="22"/>
          <w:szCs w:val="22"/>
        </w:rPr>
        <w:t>.</w:t>
      </w:r>
      <w:r w:rsidR="00716E7B" w:rsidRPr="002D4CBD">
        <w:rPr>
          <w:rFonts w:ascii="Calibri" w:hAnsi="Calibri" w:cs="Calibri"/>
          <w:sz w:val="22"/>
          <w:szCs w:val="22"/>
        </w:rPr>
        <w:t xml:space="preserve"> </w:t>
      </w:r>
      <w:r w:rsidR="000147FB" w:rsidRPr="002D4CBD">
        <w:rPr>
          <w:rFonts w:ascii="Calibri" w:hAnsi="Calibri" w:cs="Calibri"/>
          <w:sz w:val="22"/>
          <w:szCs w:val="22"/>
        </w:rPr>
        <w:t>T</w:t>
      </w:r>
      <w:r w:rsidR="00716E7B" w:rsidRPr="002D4CBD">
        <w:rPr>
          <w:rFonts w:ascii="Calibri" w:hAnsi="Calibri" w:cs="Calibri"/>
          <w:sz w:val="22"/>
          <w:szCs w:val="22"/>
        </w:rPr>
        <w:t xml:space="preserve">he next section </w:t>
      </w:r>
      <w:r w:rsidRPr="002D4CBD">
        <w:rPr>
          <w:rFonts w:ascii="Calibri" w:hAnsi="Calibri" w:cs="Calibri"/>
          <w:sz w:val="22"/>
          <w:szCs w:val="22"/>
        </w:rPr>
        <w:t>offers</w:t>
      </w:r>
      <w:r w:rsidR="00716E7B" w:rsidRPr="002D4CBD">
        <w:rPr>
          <w:rFonts w:ascii="Calibri" w:hAnsi="Calibri" w:cs="Calibri"/>
          <w:sz w:val="22"/>
          <w:szCs w:val="22"/>
        </w:rPr>
        <w:t xml:space="preserve"> </w:t>
      </w:r>
      <w:r w:rsidR="005E2F13" w:rsidRPr="002D4CBD">
        <w:rPr>
          <w:rFonts w:ascii="Calibri" w:hAnsi="Calibri" w:cs="Calibri"/>
          <w:sz w:val="22"/>
          <w:szCs w:val="22"/>
        </w:rPr>
        <w:t>a</w:t>
      </w:r>
      <w:r w:rsidR="00716E7B" w:rsidRPr="002D4CBD">
        <w:rPr>
          <w:rFonts w:ascii="Calibri" w:hAnsi="Calibri" w:cs="Calibri"/>
          <w:sz w:val="22"/>
          <w:szCs w:val="22"/>
        </w:rPr>
        <w:t xml:space="preserve"> </w:t>
      </w:r>
      <w:r w:rsidR="000147FB" w:rsidRPr="002D4CBD">
        <w:rPr>
          <w:rFonts w:ascii="Calibri" w:hAnsi="Calibri" w:cs="Calibri"/>
          <w:sz w:val="22"/>
          <w:szCs w:val="22"/>
        </w:rPr>
        <w:t xml:space="preserve">condensed </w:t>
      </w:r>
      <w:r w:rsidR="00716E7B" w:rsidRPr="002D4CBD">
        <w:rPr>
          <w:rFonts w:ascii="Calibri" w:hAnsi="Calibri" w:cs="Calibri"/>
          <w:sz w:val="22"/>
          <w:szCs w:val="22"/>
        </w:rPr>
        <w:t xml:space="preserve">overview of the </w:t>
      </w:r>
      <w:r w:rsidRPr="002D4CBD">
        <w:rPr>
          <w:rFonts w:ascii="Calibri" w:hAnsi="Calibri" w:cs="Calibri"/>
          <w:sz w:val="22"/>
          <w:szCs w:val="22"/>
        </w:rPr>
        <w:t>most important solution approaches</w:t>
      </w:r>
      <w:r w:rsidR="00716E7B" w:rsidRPr="002D4CBD">
        <w:rPr>
          <w:rFonts w:ascii="Calibri" w:hAnsi="Calibri" w:cs="Calibri"/>
          <w:sz w:val="22"/>
          <w:szCs w:val="22"/>
        </w:rPr>
        <w:t xml:space="preserve"> </w:t>
      </w:r>
      <w:r w:rsidRPr="002D4CBD">
        <w:rPr>
          <w:rFonts w:ascii="Calibri" w:hAnsi="Calibri" w:cs="Calibri"/>
          <w:sz w:val="22"/>
          <w:szCs w:val="22"/>
        </w:rPr>
        <w:t>that have been proposed</w:t>
      </w:r>
      <w:r w:rsidR="00716E7B" w:rsidRPr="002D4CBD">
        <w:rPr>
          <w:rFonts w:ascii="Calibri" w:hAnsi="Calibri" w:cs="Calibri"/>
          <w:sz w:val="22"/>
          <w:szCs w:val="22"/>
        </w:rPr>
        <w:t>.</w:t>
      </w:r>
    </w:p>
    <w:p w14:paraId="009792BB" w14:textId="2B71D7E5" w:rsidR="00C51CF8" w:rsidRPr="003810E8" w:rsidRDefault="006123AC" w:rsidP="00C51CF8">
      <w:pPr>
        <w:pStyle w:val="Heading1"/>
        <w:rPr>
          <w:sz w:val="28"/>
          <w:szCs w:val="28"/>
        </w:rPr>
      </w:pPr>
      <w:r>
        <w:rPr>
          <w:rFonts w:ascii="Calibri" w:hAnsi="Calibri" w:cs="Calibri"/>
          <w:sz w:val="28"/>
          <w:szCs w:val="28"/>
        </w:rPr>
        <w:t xml:space="preserve">3. Insights </w:t>
      </w:r>
      <w:proofErr w:type="gramStart"/>
      <w:r>
        <w:rPr>
          <w:rFonts w:ascii="Calibri" w:hAnsi="Calibri" w:cs="Calibri"/>
          <w:sz w:val="28"/>
          <w:szCs w:val="28"/>
        </w:rPr>
        <w:t>From</w:t>
      </w:r>
      <w:proofErr w:type="gramEnd"/>
      <w:r w:rsidR="00C51CF8" w:rsidRPr="00A51982">
        <w:rPr>
          <w:rFonts w:ascii="Calibri" w:hAnsi="Calibri" w:cs="Calibri"/>
          <w:sz w:val="28"/>
          <w:szCs w:val="28"/>
        </w:rPr>
        <w:t xml:space="preserve"> </w:t>
      </w:r>
      <w:r>
        <w:rPr>
          <w:rFonts w:ascii="Calibri" w:hAnsi="Calibri" w:cs="Calibri"/>
          <w:sz w:val="28"/>
          <w:szCs w:val="28"/>
        </w:rPr>
        <w:t>P</w:t>
      </w:r>
      <w:r w:rsidR="00C51CF8" w:rsidRPr="00A51982">
        <w:rPr>
          <w:rFonts w:ascii="Calibri" w:hAnsi="Calibri" w:cs="Calibri"/>
          <w:sz w:val="28"/>
          <w:szCs w:val="28"/>
        </w:rPr>
        <w:t>ast</w:t>
      </w:r>
      <w:r>
        <w:rPr>
          <w:rFonts w:ascii="Calibri" w:hAnsi="Calibri" w:cs="Calibri"/>
          <w:sz w:val="28"/>
          <w:szCs w:val="28"/>
        </w:rPr>
        <w:t xml:space="preserve"> Work and Experience</w:t>
      </w:r>
    </w:p>
    <w:p w14:paraId="54752993" w14:textId="0A45317D" w:rsidR="002B11DC" w:rsidRDefault="005679CF" w:rsidP="00EB0E37">
      <w:pPr>
        <w:jc w:val="both"/>
        <w:rPr>
          <w:rFonts w:ascii="Calibri" w:hAnsi="Calibri" w:cs="Calibri"/>
          <w:sz w:val="22"/>
          <w:szCs w:val="22"/>
        </w:rPr>
      </w:pPr>
      <w:r w:rsidRPr="002D4CBD">
        <w:rPr>
          <w:rFonts w:ascii="Calibri" w:hAnsi="Calibri" w:cs="Calibri"/>
          <w:sz w:val="22"/>
          <w:szCs w:val="22"/>
        </w:rPr>
        <w:t>Over the past few decades, there has been a wealth of academic research on the innovation portfolio</w:t>
      </w:r>
      <w:r w:rsidR="005F546B" w:rsidRPr="002D4CBD">
        <w:rPr>
          <w:rFonts w:ascii="Calibri" w:hAnsi="Calibri" w:cs="Calibri"/>
          <w:sz w:val="22"/>
          <w:szCs w:val="22"/>
        </w:rPr>
        <w:t xml:space="preserve"> problem</w:t>
      </w:r>
      <w:r w:rsidRPr="002D4CBD">
        <w:rPr>
          <w:rFonts w:ascii="Calibri" w:hAnsi="Calibri" w:cs="Calibri"/>
          <w:sz w:val="22"/>
          <w:szCs w:val="22"/>
        </w:rPr>
        <w:t xml:space="preserve">, </w:t>
      </w:r>
      <w:r w:rsidR="00A57A7F" w:rsidRPr="002D4CBD">
        <w:rPr>
          <w:rFonts w:ascii="Calibri" w:hAnsi="Calibri" w:cs="Calibri"/>
          <w:sz w:val="22"/>
          <w:szCs w:val="22"/>
        </w:rPr>
        <w:t>using</w:t>
      </w:r>
      <w:r w:rsidRPr="002D4CBD">
        <w:rPr>
          <w:rFonts w:ascii="Calibri" w:hAnsi="Calibri" w:cs="Calibri"/>
          <w:sz w:val="22"/>
          <w:szCs w:val="22"/>
        </w:rPr>
        <w:t xml:space="preserve"> a variety of perspectives. We </w:t>
      </w:r>
      <w:r w:rsidR="00A57A7F" w:rsidRPr="002D4CBD">
        <w:rPr>
          <w:rFonts w:ascii="Calibri" w:hAnsi="Calibri" w:cs="Calibri"/>
          <w:sz w:val="22"/>
          <w:szCs w:val="22"/>
        </w:rPr>
        <w:t>attempt to summarize the conceptual approach</w:t>
      </w:r>
      <w:r w:rsidR="008A66DB">
        <w:rPr>
          <w:rFonts w:ascii="Calibri" w:hAnsi="Calibri" w:cs="Calibri"/>
          <w:sz w:val="22"/>
          <w:szCs w:val="22"/>
        </w:rPr>
        <w:t>es</w:t>
      </w:r>
      <w:r w:rsidR="00A57A7F" w:rsidRPr="002D4CBD">
        <w:rPr>
          <w:rFonts w:ascii="Calibri" w:hAnsi="Calibri" w:cs="Calibri"/>
          <w:sz w:val="22"/>
          <w:szCs w:val="22"/>
        </w:rPr>
        <w:t xml:space="preserve"> as well as the main insights and limitations of the proposed</w:t>
      </w:r>
      <w:r w:rsidRPr="002D4CBD">
        <w:rPr>
          <w:rFonts w:ascii="Calibri" w:hAnsi="Calibri" w:cs="Calibri"/>
          <w:sz w:val="22"/>
          <w:szCs w:val="22"/>
        </w:rPr>
        <w:t xml:space="preserve"> solutions.</w:t>
      </w:r>
      <w:r w:rsidR="00A57A7F" w:rsidRPr="002D4CBD">
        <w:rPr>
          <w:rFonts w:ascii="Calibri" w:hAnsi="Calibri" w:cs="Calibri"/>
          <w:sz w:val="22"/>
          <w:szCs w:val="22"/>
        </w:rPr>
        <w:t xml:space="preserve"> </w:t>
      </w:r>
      <w:r w:rsidR="00A57A7F" w:rsidRPr="008A66DB">
        <w:rPr>
          <w:rFonts w:ascii="Calibri" w:hAnsi="Calibri" w:cs="Calibri"/>
          <w:sz w:val="22"/>
          <w:szCs w:val="22"/>
        </w:rPr>
        <w:t>Six groups</w:t>
      </w:r>
      <w:r w:rsidR="00A57A7F" w:rsidRPr="002D4CBD">
        <w:rPr>
          <w:rFonts w:ascii="Calibri" w:hAnsi="Calibri" w:cs="Calibri"/>
          <w:sz w:val="22"/>
          <w:szCs w:val="22"/>
        </w:rPr>
        <w:t xml:space="preserve"> are summarized in Table </w:t>
      </w:r>
      <w:r w:rsidR="000060B5">
        <w:rPr>
          <w:rFonts w:ascii="Calibri" w:hAnsi="Calibri" w:cs="Calibri"/>
          <w:sz w:val="22"/>
          <w:szCs w:val="22"/>
        </w:rPr>
        <w:t>2</w:t>
      </w:r>
      <w:r w:rsidR="00A57A7F" w:rsidRPr="002D4CBD">
        <w:rPr>
          <w:rFonts w:ascii="Calibri" w:hAnsi="Calibri" w:cs="Calibri"/>
          <w:sz w:val="22"/>
          <w:szCs w:val="22"/>
        </w:rPr>
        <w:t xml:space="preserve"> and then further explained.</w:t>
      </w:r>
      <w:r w:rsidR="00871371" w:rsidRPr="002D4CBD">
        <w:rPr>
          <w:sz w:val="22"/>
          <w:szCs w:val="22"/>
        </w:rPr>
        <w:t xml:space="preserve"> </w:t>
      </w:r>
      <w:r w:rsidR="00871371" w:rsidRPr="002D4CBD">
        <w:rPr>
          <w:rFonts w:ascii="Calibri" w:hAnsi="Calibri" w:cs="Calibri"/>
          <w:sz w:val="22"/>
          <w:szCs w:val="22"/>
        </w:rPr>
        <w:t xml:space="preserve">The six groups emerged through an iterative process of reviewing the papers among the three authors, </w:t>
      </w:r>
      <w:r w:rsidR="008A66DB">
        <w:rPr>
          <w:rFonts w:ascii="Calibri" w:hAnsi="Calibri" w:cs="Calibri"/>
          <w:sz w:val="22"/>
          <w:szCs w:val="22"/>
        </w:rPr>
        <w:t>applying</w:t>
      </w:r>
      <w:r w:rsidR="00871371" w:rsidRPr="002D4CBD">
        <w:rPr>
          <w:rFonts w:ascii="Calibri" w:hAnsi="Calibri" w:cs="Calibri"/>
          <w:sz w:val="22"/>
          <w:szCs w:val="22"/>
        </w:rPr>
        <w:t xml:space="preserve"> a few distinct criteria: the methodology used to </w:t>
      </w:r>
      <w:proofErr w:type="spellStart"/>
      <w:r w:rsidR="00871371" w:rsidRPr="002D4CBD">
        <w:rPr>
          <w:rFonts w:ascii="Calibri" w:hAnsi="Calibri" w:cs="Calibri"/>
          <w:sz w:val="22"/>
          <w:szCs w:val="22"/>
        </w:rPr>
        <w:t>analyze</w:t>
      </w:r>
      <w:proofErr w:type="spellEnd"/>
      <w:r w:rsidR="00871371" w:rsidRPr="002D4CBD">
        <w:rPr>
          <w:rFonts w:ascii="Calibri" w:hAnsi="Calibri" w:cs="Calibri"/>
          <w:sz w:val="22"/>
          <w:szCs w:val="22"/>
        </w:rPr>
        <w:t xml:space="preserve"> the problem, the </w:t>
      </w:r>
      <w:r w:rsidR="00EC5820" w:rsidRPr="002D4CBD">
        <w:rPr>
          <w:rFonts w:ascii="Calibri" w:hAnsi="Calibri" w:cs="Calibri"/>
          <w:sz w:val="22"/>
          <w:szCs w:val="22"/>
        </w:rPr>
        <w:t>discipline “of</w:t>
      </w:r>
      <w:r w:rsidR="00871371" w:rsidRPr="002D4CBD">
        <w:rPr>
          <w:rFonts w:ascii="Calibri" w:hAnsi="Calibri" w:cs="Calibri"/>
          <w:sz w:val="22"/>
          <w:szCs w:val="22"/>
        </w:rPr>
        <w:t xml:space="preserve"> origin”</w:t>
      </w:r>
      <w:r w:rsidR="008A66DB">
        <w:rPr>
          <w:rFonts w:ascii="Calibri" w:hAnsi="Calibri" w:cs="Calibri"/>
          <w:sz w:val="22"/>
          <w:szCs w:val="22"/>
        </w:rPr>
        <w:t xml:space="preserve"> </w:t>
      </w:r>
      <w:r w:rsidR="00871371" w:rsidRPr="002D4CBD">
        <w:rPr>
          <w:rFonts w:ascii="Calibri" w:hAnsi="Calibri" w:cs="Calibri"/>
          <w:sz w:val="22"/>
          <w:szCs w:val="22"/>
        </w:rPr>
        <w:t>(e.g. O</w:t>
      </w:r>
      <w:r w:rsidR="00B02F9C">
        <w:rPr>
          <w:rFonts w:ascii="Calibri" w:hAnsi="Calibri" w:cs="Calibri"/>
          <w:sz w:val="22"/>
          <w:szCs w:val="22"/>
        </w:rPr>
        <w:t>perations</w:t>
      </w:r>
      <w:r w:rsidR="00871371" w:rsidRPr="002D4CBD">
        <w:rPr>
          <w:rFonts w:ascii="Calibri" w:hAnsi="Calibri" w:cs="Calibri"/>
          <w:sz w:val="22"/>
          <w:szCs w:val="22"/>
        </w:rPr>
        <w:t xml:space="preserve"> vs. </w:t>
      </w:r>
      <w:r w:rsidR="00CA45E1">
        <w:rPr>
          <w:rFonts w:ascii="Calibri" w:hAnsi="Calibri" w:cs="Calibri"/>
          <w:sz w:val="22"/>
          <w:szCs w:val="22"/>
        </w:rPr>
        <w:t>Organizational</w:t>
      </w:r>
      <w:r w:rsidR="00B02F9C">
        <w:rPr>
          <w:rFonts w:ascii="Calibri" w:hAnsi="Calibri" w:cs="Calibri"/>
          <w:sz w:val="22"/>
          <w:szCs w:val="22"/>
        </w:rPr>
        <w:t xml:space="preserve"> </w:t>
      </w:r>
      <w:proofErr w:type="spellStart"/>
      <w:r w:rsidR="00B02F9C">
        <w:rPr>
          <w:rFonts w:ascii="Calibri" w:hAnsi="Calibri" w:cs="Calibri"/>
          <w:sz w:val="22"/>
          <w:szCs w:val="22"/>
        </w:rPr>
        <w:t>Behavior</w:t>
      </w:r>
      <w:proofErr w:type="spellEnd"/>
      <w:r w:rsidR="00B02F9C">
        <w:rPr>
          <w:rFonts w:ascii="Calibri" w:hAnsi="Calibri" w:cs="Calibri"/>
          <w:sz w:val="22"/>
          <w:szCs w:val="22"/>
        </w:rPr>
        <w:t xml:space="preserve"> or Theory</w:t>
      </w:r>
      <w:r w:rsidR="00871371" w:rsidRPr="002D4CBD">
        <w:rPr>
          <w:rFonts w:ascii="Calibri" w:hAnsi="Calibri" w:cs="Calibri"/>
          <w:sz w:val="22"/>
          <w:szCs w:val="22"/>
        </w:rPr>
        <w:t xml:space="preserve">), and </w:t>
      </w:r>
      <w:r w:rsidR="00CA45E1">
        <w:rPr>
          <w:rFonts w:ascii="Calibri" w:hAnsi="Calibri" w:cs="Calibri"/>
          <w:sz w:val="22"/>
          <w:szCs w:val="22"/>
        </w:rPr>
        <w:t>similar</w:t>
      </w:r>
      <w:r w:rsidR="00871371" w:rsidRPr="002D4CBD">
        <w:rPr>
          <w:rFonts w:ascii="Calibri" w:hAnsi="Calibri" w:cs="Calibri"/>
          <w:sz w:val="22"/>
          <w:szCs w:val="22"/>
        </w:rPr>
        <w:t xml:space="preserve"> terms used in previous review studies</w:t>
      </w:r>
      <w:r w:rsidR="00B02F9C">
        <w:rPr>
          <w:rFonts w:ascii="Calibri" w:hAnsi="Calibri" w:cs="Calibri"/>
          <w:sz w:val="22"/>
          <w:szCs w:val="22"/>
        </w:rPr>
        <w:t xml:space="preserve"> (</w:t>
      </w:r>
      <w:r w:rsidR="00871371" w:rsidRPr="002D4CBD">
        <w:rPr>
          <w:rFonts w:ascii="Calibri" w:hAnsi="Calibri" w:cs="Calibri"/>
          <w:sz w:val="22"/>
          <w:szCs w:val="22"/>
        </w:rPr>
        <w:t xml:space="preserve">e.g. </w:t>
      </w:r>
      <w:r w:rsidR="005E2F13" w:rsidRPr="002D4CBD">
        <w:rPr>
          <w:rFonts w:ascii="Calibri" w:hAnsi="Calibri" w:cs="Calibri"/>
          <w:sz w:val="22"/>
          <w:szCs w:val="22"/>
        </w:rPr>
        <w:fldChar w:fldCharType="begin"/>
      </w:r>
      <w:r w:rsidR="00F01D59">
        <w:rPr>
          <w:rFonts w:ascii="Calibri" w:hAnsi="Calibri" w:cs="Calibri"/>
          <w:sz w:val="22"/>
          <w:szCs w:val="22"/>
        </w:rPr>
        <w:instrText xml:space="preserve"> ADDIN EN.CITE &lt;EndNote&gt;&lt;Cite AuthorYear="1"&gt;&lt;Author&gt;Kavadias&lt;/Author&gt;&lt;Year&gt;2007&lt;/Year&gt;&lt;RecNum&gt;283&lt;/RecNum&gt;&lt;DisplayText&gt;Kavadias and Chao (2007)&lt;/DisplayText&gt;&lt;record&gt;&lt;rec-number&gt;283&lt;/rec-number&gt;&lt;foreign-keys&gt;&lt;key app="EN" db-id="efsfwttrkt0valetxxgpddx8z95wswaxvv2p" timestamp="1643981754"&gt;283&lt;/key&gt;&lt;/foreign-keys&gt;&lt;ref-type name="Journal Article"&gt;17&lt;/ref-type&gt;&lt;contributors&gt;&lt;authors&gt;&lt;author&gt;Kavadias, Stylianos&lt;/author&gt;&lt;author&gt;Chao, Raul O&lt;/author&gt;&lt;/authors&gt;&lt;/contributors&gt;&lt;titles&gt;&lt;title&gt;Resource allocation and new product development portfolio management&lt;/title&gt;&lt;secondary-title&gt;Handbook of new product development management&lt;/secondary-title&gt;&lt;/titles&gt;&lt;periodical&gt;&lt;full-title&gt;Handbook of new product development management&lt;/full-title&gt;&lt;/periodical&gt;&lt;pages&gt;135-163&lt;/pages&gt;&lt;dates&gt;&lt;year&gt;2007&lt;/year&gt;&lt;/dates&gt;&lt;urls&gt;&lt;/urls&gt;&lt;/record&gt;&lt;/Cite&gt;&lt;/EndNote&gt;</w:instrText>
      </w:r>
      <w:r w:rsidR="005E2F13" w:rsidRPr="002D4CBD">
        <w:rPr>
          <w:rFonts w:ascii="Calibri" w:hAnsi="Calibri" w:cs="Calibri"/>
          <w:sz w:val="22"/>
          <w:szCs w:val="22"/>
        </w:rPr>
        <w:fldChar w:fldCharType="separate"/>
      </w:r>
      <w:r w:rsidR="00F01D59">
        <w:rPr>
          <w:rFonts w:ascii="Calibri" w:hAnsi="Calibri" w:cs="Calibri"/>
          <w:noProof/>
          <w:sz w:val="22"/>
          <w:szCs w:val="22"/>
        </w:rPr>
        <w:t>Kavadias and Chao (2007)</w:t>
      </w:r>
      <w:r w:rsidR="005E2F13" w:rsidRPr="002D4CBD">
        <w:rPr>
          <w:rFonts w:ascii="Calibri" w:hAnsi="Calibri" w:cs="Calibri"/>
          <w:sz w:val="22"/>
          <w:szCs w:val="22"/>
        </w:rPr>
        <w:fldChar w:fldCharType="end"/>
      </w:r>
      <w:r w:rsidR="00871371" w:rsidRPr="002D4CBD">
        <w:rPr>
          <w:rFonts w:ascii="Calibri" w:hAnsi="Calibri" w:cs="Calibri"/>
          <w:sz w:val="22"/>
          <w:szCs w:val="22"/>
        </w:rPr>
        <w:t>.</w:t>
      </w:r>
    </w:p>
    <w:p w14:paraId="1B882EC7" w14:textId="77777777" w:rsidR="000E0ACA" w:rsidRPr="002D4CBD" w:rsidRDefault="000E0ACA" w:rsidP="00EB0E37">
      <w:pPr>
        <w:jc w:val="both"/>
        <w:rPr>
          <w:rFonts w:ascii="Calibri" w:hAnsi="Calibri" w:cs="Calibri"/>
          <w:sz w:val="22"/>
          <w:szCs w:val="22"/>
        </w:rPr>
      </w:pPr>
    </w:p>
    <w:p w14:paraId="499912B5" w14:textId="6C095DC4" w:rsidR="005F4EB0" w:rsidRDefault="005F4EB0" w:rsidP="007C53A3">
      <w:pPr>
        <w:ind w:firstLine="567"/>
        <w:jc w:val="both"/>
        <w:rPr>
          <w:rFonts w:ascii="Calibri" w:hAnsi="Calibri" w:cs="Calibri"/>
          <w:sz w:val="22"/>
          <w:szCs w:val="22"/>
        </w:rPr>
      </w:pPr>
    </w:p>
    <w:p w14:paraId="3E5F233C" w14:textId="50E347CA" w:rsidR="000E0ACA" w:rsidRDefault="000E0ACA" w:rsidP="007C53A3">
      <w:pPr>
        <w:ind w:firstLine="567"/>
        <w:jc w:val="both"/>
        <w:rPr>
          <w:rFonts w:ascii="Calibri" w:hAnsi="Calibri" w:cs="Calibri"/>
          <w:sz w:val="22"/>
          <w:szCs w:val="22"/>
        </w:rPr>
      </w:pPr>
    </w:p>
    <w:p w14:paraId="3A45E6A0" w14:textId="77777777" w:rsidR="000E0ACA" w:rsidRPr="007C53A3" w:rsidRDefault="000E0ACA" w:rsidP="007C53A3">
      <w:pPr>
        <w:ind w:firstLine="567"/>
        <w:jc w:val="both"/>
        <w:rPr>
          <w:rFonts w:ascii="Calibri" w:hAnsi="Calibri" w:cs="Calibri"/>
          <w:sz w:val="22"/>
          <w:szCs w:val="22"/>
        </w:rPr>
      </w:pPr>
    </w:p>
    <w:p w14:paraId="691755C8" w14:textId="22404292" w:rsidR="002B11DC" w:rsidRPr="002D4CBD" w:rsidRDefault="00A57A7F" w:rsidP="00A57A7F">
      <w:pPr>
        <w:rPr>
          <w:rFonts w:ascii="Calibri" w:hAnsi="Calibri" w:cs="Calibri"/>
          <w:sz w:val="22"/>
          <w:szCs w:val="22"/>
        </w:rPr>
      </w:pPr>
      <w:r w:rsidRPr="002D4CBD">
        <w:rPr>
          <w:rFonts w:ascii="Calibri" w:hAnsi="Calibri" w:cs="Calibri" w:hint="eastAsia"/>
          <w:b/>
          <w:bCs/>
          <w:sz w:val="22"/>
          <w:szCs w:val="22"/>
        </w:rPr>
        <w:lastRenderedPageBreak/>
        <w:t>T</w:t>
      </w:r>
      <w:r w:rsidRPr="002D4CBD">
        <w:rPr>
          <w:rFonts w:ascii="Calibri" w:hAnsi="Calibri" w:cs="Calibri"/>
          <w:b/>
          <w:bCs/>
          <w:sz w:val="22"/>
          <w:szCs w:val="22"/>
        </w:rPr>
        <w:t xml:space="preserve">able </w:t>
      </w:r>
      <w:r w:rsidR="005F4EB0">
        <w:rPr>
          <w:rFonts w:ascii="Calibri" w:hAnsi="Calibri" w:cs="Calibri"/>
          <w:b/>
          <w:bCs/>
          <w:sz w:val="22"/>
          <w:szCs w:val="22"/>
        </w:rPr>
        <w:t>2</w:t>
      </w:r>
      <w:r w:rsidRPr="002D4CBD">
        <w:rPr>
          <w:rFonts w:ascii="Calibri" w:hAnsi="Calibri" w:cs="Calibri"/>
          <w:b/>
          <w:bCs/>
          <w:sz w:val="22"/>
          <w:szCs w:val="22"/>
        </w:rPr>
        <w:t>:</w:t>
      </w:r>
      <w:r w:rsidRPr="002D4CBD">
        <w:rPr>
          <w:rFonts w:ascii="Calibri" w:hAnsi="Calibri" w:cs="Calibri"/>
          <w:sz w:val="22"/>
          <w:szCs w:val="22"/>
        </w:rPr>
        <w:t xml:space="preserve"> Comparison of Six Research Stream</w:t>
      </w:r>
      <w:r w:rsidR="00D94412" w:rsidRPr="002D4CBD">
        <w:rPr>
          <w:rFonts w:ascii="Calibri" w:hAnsi="Calibri" w:cs="Calibri"/>
          <w:sz w:val="22"/>
          <w:szCs w:val="22"/>
        </w:rPr>
        <w:t>s</w:t>
      </w:r>
      <w:r w:rsidRPr="002D4CBD">
        <w:rPr>
          <w:rFonts w:ascii="Calibri" w:hAnsi="Calibri" w:cs="Calibri"/>
          <w:sz w:val="22"/>
          <w:szCs w:val="22"/>
        </w:rPr>
        <w:t xml:space="preserve"> </w:t>
      </w:r>
      <w:r w:rsidR="00D94412" w:rsidRPr="002D4CBD">
        <w:rPr>
          <w:rFonts w:ascii="Calibri" w:hAnsi="Calibri" w:cs="Calibri"/>
          <w:sz w:val="22"/>
          <w:szCs w:val="22"/>
        </w:rPr>
        <w:t>on</w:t>
      </w:r>
      <w:r w:rsidRPr="002D4CBD">
        <w:rPr>
          <w:rFonts w:ascii="Calibri" w:hAnsi="Calibri" w:cs="Calibri"/>
          <w:sz w:val="22"/>
          <w:szCs w:val="22"/>
        </w:rPr>
        <w:t xml:space="preserve"> Innovation Portfolio Management</w:t>
      </w:r>
    </w:p>
    <w:p w14:paraId="7CB0225B" w14:textId="5415F2FA" w:rsidR="00A57A7F" w:rsidRDefault="00A57A7F" w:rsidP="00A57A7F">
      <w:pPr>
        <w:rPr>
          <w:rFonts w:ascii="Calibri" w:hAnsi="Calibri" w:cs="Calibri"/>
        </w:rPr>
      </w:pPr>
      <w:r>
        <w:rPr>
          <w:rFonts w:ascii="Calibri" w:hAnsi="Calibri" w:cs="Calibri"/>
        </w:rPr>
        <w:t xml:space="preserve"> </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276"/>
        <w:gridCol w:w="1276"/>
        <w:gridCol w:w="1375"/>
        <w:gridCol w:w="1035"/>
        <w:gridCol w:w="1254"/>
        <w:gridCol w:w="1297"/>
      </w:tblGrid>
      <w:tr w:rsidR="00D94412" w:rsidRPr="006D1A1E" w14:paraId="122C82BA" w14:textId="77777777" w:rsidTr="00D94412">
        <w:tc>
          <w:tcPr>
            <w:tcW w:w="851" w:type="dxa"/>
            <w:tcBorders>
              <w:top w:val="single" w:sz="4" w:space="0" w:color="auto"/>
              <w:bottom w:val="single" w:sz="4" w:space="0" w:color="auto"/>
            </w:tcBorders>
          </w:tcPr>
          <w:p w14:paraId="0AADED32" w14:textId="77777777" w:rsidR="00D94412" w:rsidRDefault="00A57A7F" w:rsidP="00D94412">
            <w:pPr>
              <w:tabs>
                <w:tab w:val="right" w:pos="456"/>
              </w:tabs>
              <w:ind w:right="-193"/>
              <w:rPr>
                <w:rFonts w:ascii="Calibri" w:hAnsi="Calibri" w:cs="Calibri"/>
                <w:b/>
                <w:bCs/>
                <w:sz w:val="15"/>
                <w:szCs w:val="15"/>
              </w:rPr>
            </w:pPr>
            <w:r w:rsidRPr="00BF7DA2">
              <w:rPr>
                <w:rFonts w:ascii="Calibri" w:hAnsi="Calibri" w:cs="Calibri"/>
                <w:b/>
                <w:bCs/>
                <w:sz w:val="15"/>
                <w:szCs w:val="15"/>
              </w:rPr>
              <w:t>Item\</w:t>
            </w:r>
            <w:r w:rsidR="00D94412">
              <w:rPr>
                <w:rFonts w:ascii="Calibri" w:hAnsi="Calibri" w:cs="Calibri"/>
                <w:b/>
                <w:bCs/>
                <w:sz w:val="15"/>
                <w:szCs w:val="15"/>
              </w:rPr>
              <w:t xml:space="preserve"> </w:t>
            </w:r>
          </w:p>
          <w:p w14:paraId="0C22F506" w14:textId="757E55C9" w:rsidR="00A57A7F" w:rsidRPr="00BF7DA2" w:rsidRDefault="00A57A7F" w:rsidP="00D94412">
            <w:pPr>
              <w:tabs>
                <w:tab w:val="right" w:pos="456"/>
              </w:tabs>
              <w:ind w:right="-193"/>
              <w:rPr>
                <w:rFonts w:ascii="Calibri" w:hAnsi="Calibri" w:cs="Calibri"/>
                <w:b/>
                <w:bCs/>
                <w:sz w:val="15"/>
                <w:szCs w:val="15"/>
              </w:rPr>
            </w:pPr>
            <w:r w:rsidRPr="00BF7DA2">
              <w:rPr>
                <w:rFonts w:ascii="Calibri" w:hAnsi="Calibri" w:cs="Calibri"/>
                <w:b/>
                <w:bCs/>
                <w:sz w:val="15"/>
                <w:szCs w:val="15"/>
              </w:rPr>
              <w:t>Stream</w:t>
            </w:r>
          </w:p>
        </w:tc>
        <w:tc>
          <w:tcPr>
            <w:tcW w:w="1276" w:type="dxa"/>
            <w:tcBorders>
              <w:top w:val="single" w:sz="4" w:space="0" w:color="auto"/>
              <w:bottom w:val="single" w:sz="4" w:space="0" w:color="auto"/>
            </w:tcBorders>
          </w:tcPr>
          <w:p w14:paraId="341E9350" w14:textId="772CC556" w:rsidR="00A57A7F" w:rsidRPr="00BF7DA2" w:rsidRDefault="00A57A7F" w:rsidP="00A73A47">
            <w:pPr>
              <w:rPr>
                <w:rFonts w:ascii="Calibri" w:hAnsi="Calibri" w:cs="Calibri"/>
                <w:b/>
                <w:bCs/>
                <w:sz w:val="15"/>
                <w:szCs w:val="15"/>
              </w:rPr>
            </w:pPr>
            <w:r w:rsidRPr="00BF7DA2">
              <w:rPr>
                <w:rFonts w:ascii="Calibri" w:hAnsi="Calibri" w:cs="Calibri"/>
                <w:b/>
                <w:bCs/>
                <w:sz w:val="15"/>
                <w:szCs w:val="15"/>
              </w:rPr>
              <w:t xml:space="preserve">Knapsack </w:t>
            </w:r>
            <w:r w:rsidR="00077F88">
              <w:rPr>
                <w:rFonts w:ascii="Calibri" w:hAnsi="Calibri" w:cs="Calibri"/>
                <w:b/>
                <w:bCs/>
                <w:sz w:val="15"/>
                <w:szCs w:val="15"/>
              </w:rPr>
              <w:t>P</w:t>
            </w:r>
            <w:r>
              <w:rPr>
                <w:rFonts w:ascii="Calibri" w:hAnsi="Calibri" w:cs="Calibri"/>
                <w:b/>
                <w:bCs/>
                <w:sz w:val="15"/>
                <w:szCs w:val="15"/>
              </w:rPr>
              <w:t>roblem</w:t>
            </w:r>
            <w:r w:rsidR="00114F04">
              <w:rPr>
                <w:rFonts w:ascii="Calibri" w:hAnsi="Calibri" w:cs="Calibri"/>
                <w:b/>
                <w:bCs/>
                <w:sz w:val="15"/>
                <w:szCs w:val="15"/>
              </w:rPr>
              <w:t xml:space="preserve"> (KP)</w:t>
            </w:r>
          </w:p>
        </w:tc>
        <w:tc>
          <w:tcPr>
            <w:tcW w:w="1276" w:type="dxa"/>
            <w:tcBorders>
              <w:top w:val="single" w:sz="4" w:space="0" w:color="auto"/>
              <w:bottom w:val="single" w:sz="4" w:space="0" w:color="auto"/>
            </w:tcBorders>
          </w:tcPr>
          <w:p w14:paraId="14063D61" w14:textId="5CA59CB2" w:rsidR="00A57A7F" w:rsidRPr="00BF7DA2" w:rsidRDefault="00A57A7F" w:rsidP="00A73A47">
            <w:pPr>
              <w:rPr>
                <w:rFonts w:ascii="Calibri" w:hAnsi="Calibri" w:cs="Calibri"/>
                <w:b/>
                <w:bCs/>
                <w:sz w:val="15"/>
                <w:szCs w:val="15"/>
              </w:rPr>
            </w:pPr>
            <w:r w:rsidRPr="00BF7DA2">
              <w:rPr>
                <w:rFonts w:ascii="Calibri" w:hAnsi="Calibri" w:cs="Calibri"/>
                <w:b/>
                <w:bCs/>
                <w:sz w:val="15"/>
                <w:szCs w:val="15"/>
              </w:rPr>
              <w:t xml:space="preserve">Dynamic </w:t>
            </w:r>
            <w:r w:rsidR="00077F88">
              <w:rPr>
                <w:rFonts w:ascii="Calibri" w:hAnsi="Calibri" w:cs="Calibri"/>
                <w:b/>
                <w:bCs/>
                <w:sz w:val="15"/>
                <w:szCs w:val="15"/>
              </w:rPr>
              <w:t>P</w:t>
            </w:r>
            <w:r w:rsidRPr="00BF7DA2">
              <w:rPr>
                <w:rFonts w:ascii="Calibri" w:hAnsi="Calibri" w:cs="Calibri"/>
                <w:b/>
                <w:bCs/>
                <w:sz w:val="15"/>
                <w:szCs w:val="15"/>
              </w:rPr>
              <w:t>ro</w:t>
            </w:r>
            <w:r w:rsidR="00077F88">
              <w:rPr>
                <w:rFonts w:ascii="Calibri" w:hAnsi="Calibri" w:cs="Calibri"/>
                <w:b/>
                <w:bCs/>
                <w:sz w:val="15"/>
                <w:szCs w:val="15"/>
              </w:rPr>
              <w:t>-</w:t>
            </w:r>
            <w:proofErr w:type="spellStart"/>
            <w:r w:rsidRPr="00BF7DA2">
              <w:rPr>
                <w:rFonts w:ascii="Calibri" w:hAnsi="Calibri" w:cs="Calibri"/>
                <w:b/>
                <w:bCs/>
                <w:sz w:val="15"/>
                <w:szCs w:val="15"/>
              </w:rPr>
              <w:t>gramming</w:t>
            </w:r>
            <w:proofErr w:type="spellEnd"/>
            <w:r w:rsidR="00077F88">
              <w:rPr>
                <w:rFonts w:ascii="Calibri" w:hAnsi="Calibri" w:cs="Calibri"/>
                <w:b/>
                <w:bCs/>
                <w:sz w:val="15"/>
                <w:szCs w:val="15"/>
              </w:rPr>
              <w:t xml:space="preserve"> (DP)</w:t>
            </w:r>
          </w:p>
        </w:tc>
        <w:tc>
          <w:tcPr>
            <w:tcW w:w="1375" w:type="dxa"/>
            <w:tcBorders>
              <w:top w:val="single" w:sz="4" w:space="0" w:color="auto"/>
              <w:bottom w:val="single" w:sz="4" w:space="0" w:color="auto"/>
            </w:tcBorders>
          </w:tcPr>
          <w:p w14:paraId="4E6D797F" w14:textId="77ED5900" w:rsidR="00A57A7F" w:rsidRPr="00BF7DA2" w:rsidRDefault="00A57A7F" w:rsidP="00A73A47">
            <w:pPr>
              <w:rPr>
                <w:rFonts w:ascii="Calibri" w:hAnsi="Calibri" w:cs="Calibri"/>
                <w:b/>
                <w:bCs/>
                <w:sz w:val="15"/>
                <w:szCs w:val="15"/>
              </w:rPr>
            </w:pPr>
            <w:r w:rsidRPr="00BF7DA2">
              <w:rPr>
                <w:rFonts w:ascii="Calibri" w:hAnsi="Calibri" w:cs="Calibri"/>
                <w:b/>
                <w:bCs/>
                <w:sz w:val="15"/>
                <w:szCs w:val="15"/>
              </w:rPr>
              <w:t xml:space="preserve">Decision </w:t>
            </w:r>
            <w:r w:rsidR="00077F88">
              <w:rPr>
                <w:rFonts w:ascii="Calibri" w:hAnsi="Calibri" w:cs="Calibri"/>
                <w:b/>
                <w:bCs/>
                <w:sz w:val="15"/>
                <w:szCs w:val="15"/>
              </w:rPr>
              <w:t>A</w:t>
            </w:r>
            <w:r w:rsidRPr="00BF7DA2">
              <w:rPr>
                <w:rFonts w:ascii="Calibri" w:hAnsi="Calibri" w:cs="Calibri"/>
                <w:b/>
                <w:bCs/>
                <w:sz w:val="15"/>
                <w:szCs w:val="15"/>
              </w:rPr>
              <w:t>nalysis</w:t>
            </w:r>
            <w:r w:rsidR="00077F88">
              <w:rPr>
                <w:rFonts w:ascii="Calibri" w:hAnsi="Calibri" w:cs="Calibri"/>
                <w:b/>
                <w:bCs/>
                <w:sz w:val="15"/>
                <w:szCs w:val="15"/>
              </w:rPr>
              <w:t xml:space="preserve"> (DA)</w:t>
            </w:r>
            <w:r w:rsidRPr="00BF7DA2">
              <w:rPr>
                <w:rFonts w:ascii="Calibri" w:hAnsi="Calibri" w:cs="Calibri"/>
                <w:b/>
                <w:bCs/>
                <w:sz w:val="15"/>
                <w:szCs w:val="15"/>
              </w:rPr>
              <w:t xml:space="preserve"> </w:t>
            </w:r>
          </w:p>
        </w:tc>
        <w:tc>
          <w:tcPr>
            <w:tcW w:w="1035" w:type="dxa"/>
            <w:tcBorders>
              <w:top w:val="single" w:sz="4" w:space="0" w:color="auto"/>
              <w:bottom w:val="single" w:sz="4" w:space="0" w:color="auto"/>
            </w:tcBorders>
          </w:tcPr>
          <w:p w14:paraId="58DACD02" w14:textId="77777777" w:rsidR="00A57A7F" w:rsidRPr="00BF7DA2" w:rsidRDefault="00A57A7F" w:rsidP="00A73A47">
            <w:pPr>
              <w:rPr>
                <w:rFonts w:ascii="Calibri" w:hAnsi="Calibri" w:cs="Calibri"/>
                <w:b/>
                <w:bCs/>
                <w:sz w:val="15"/>
                <w:szCs w:val="15"/>
              </w:rPr>
            </w:pPr>
            <w:r w:rsidRPr="00BF7DA2">
              <w:rPr>
                <w:rFonts w:ascii="Calibri" w:hAnsi="Calibri" w:cs="Calibri"/>
                <w:b/>
                <w:bCs/>
                <w:sz w:val="15"/>
                <w:szCs w:val="15"/>
              </w:rPr>
              <w:t>Organization</w:t>
            </w:r>
          </w:p>
          <w:p w14:paraId="5CF7B7B1" w14:textId="14DC03A2" w:rsidR="00A57A7F" w:rsidRPr="00BF7DA2" w:rsidRDefault="00A57A7F" w:rsidP="00A73A47">
            <w:pPr>
              <w:rPr>
                <w:rFonts w:ascii="Calibri" w:hAnsi="Calibri" w:cs="Calibri"/>
                <w:b/>
                <w:bCs/>
                <w:sz w:val="15"/>
                <w:szCs w:val="15"/>
              </w:rPr>
            </w:pPr>
            <w:r w:rsidRPr="00BF7DA2">
              <w:rPr>
                <w:rFonts w:ascii="Calibri" w:hAnsi="Calibri" w:cs="Calibri"/>
                <w:b/>
                <w:bCs/>
                <w:sz w:val="15"/>
                <w:szCs w:val="15"/>
              </w:rPr>
              <w:t>&amp;</w:t>
            </w:r>
            <w:r w:rsidR="00077F88">
              <w:rPr>
                <w:rFonts w:ascii="Calibri" w:hAnsi="Calibri" w:cs="Calibri"/>
                <w:b/>
                <w:bCs/>
                <w:sz w:val="15"/>
                <w:szCs w:val="15"/>
              </w:rPr>
              <w:t xml:space="preserve"> </w:t>
            </w:r>
            <w:r w:rsidR="00D94412">
              <w:rPr>
                <w:rFonts w:ascii="Calibri" w:hAnsi="Calibri" w:cs="Calibri"/>
                <w:b/>
                <w:bCs/>
                <w:sz w:val="15"/>
                <w:szCs w:val="15"/>
              </w:rPr>
              <w:t>T</w:t>
            </w:r>
            <w:r w:rsidRPr="00BF7DA2">
              <w:rPr>
                <w:rFonts w:ascii="Calibri" w:hAnsi="Calibri" w:cs="Calibri"/>
                <w:b/>
                <w:bCs/>
                <w:sz w:val="15"/>
                <w:szCs w:val="15"/>
              </w:rPr>
              <w:t>eam</w:t>
            </w:r>
            <w:r w:rsidR="00D94412">
              <w:rPr>
                <w:rFonts w:ascii="Calibri" w:hAnsi="Calibri" w:cs="Calibri"/>
                <w:b/>
                <w:bCs/>
                <w:sz w:val="15"/>
                <w:szCs w:val="15"/>
              </w:rPr>
              <w:t xml:space="preserve"> (OT)</w:t>
            </w:r>
          </w:p>
        </w:tc>
        <w:tc>
          <w:tcPr>
            <w:tcW w:w="1254" w:type="dxa"/>
            <w:tcBorders>
              <w:top w:val="single" w:sz="4" w:space="0" w:color="auto"/>
              <w:bottom w:val="single" w:sz="4" w:space="0" w:color="auto"/>
            </w:tcBorders>
          </w:tcPr>
          <w:p w14:paraId="264EE5B5" w14:textId="4C632C76" w:rsidR="00A57A7F" w:rsidRPr="00BF7DA2" w:rsidRDefault="00A57A7F" w:rsidP="00A73A47">
            <w:pPr>
              <w:rPr>
                <w:rFonts w:ascii="Calibri" w:hAnsi="Calibri" w:cs="Calibri"/>
                <w:b/>
                <w:bCs/>
                <w:sz w:val="15"/>
                <w:szCs w:val="15"/>
              </w:rPr>
            </w:pPr>
            <w:r w:rsidRPr="00BF7DA2">
              <w:rPr>
                <w:rFonts w:ascii="Calibri" w:hAnsi="Calibri" w:cs="Calibri"/>
                <w:b/>
                <w:bCs/>
                <w:sz w:val="15"/>
                <w:szCs w:val="15"/>
              </w:rPr>
              <w:t>Psychology &amp;</w:t>
            </w:r>
            <w:r w:rsidR="00C36132">
              <w:rPr>
                <w:rFonts w:ascii="Calibri" w:hAnsi="Calibri" w:cs="Calibri"/>
                <w:b/>
                <w:bCs/>
                <w:sz w:val="15"/>
                <w:szCs w:val="15"/>
              </w:rPr>
              <w:t xml:space="preserve"> B</w:t>
            </w:r>
            <w:r w:rsidRPr="00BF7DA2">
              <w:rPr>
                <w:rFonts w:ascii="Calibri" w:hAnsi="Calibri" w:cs="Calibri"/>
                <w:b/>
                <w:bCs/>
                <w:sz w:val="15"/>
                <w:szCs w:val="15"/>
              </w:rPr>
              <w:t>ehaviour</w:t>
            </w:r>
            <w:r w:rsidR="00C36132">
              <w:rPr>
                <w:rFonts w:ascii="Calibri" w:hAnsi="Calibri" w:cs="Calibri"/>
                <w:b/>
                <w:bCs/>
                <w:sz w:val="15"/>
                <w:szCs w:val="15"/>
              </w:rPr>
              <w:t xml:space="preserve"> (PB)</w:t>
            </w:r>
          </w:p>
        </w:tc>
        <w:tc>
          <w:tcPr>
            <w:tcW w:w="1297" w:type="dxa"/>
            <w:tcBorders>
              <w:top w:val="single" w:sz="4" w:space="0" w:color="auto"/>
              <w:bottom w:val="single" w:sz="4" w:space="0" w:color="auto"/>
            </w:tcBorders>
          </w:tcPr>
          <w:p w14:paraId="3BCF1384" w14:textId="39F240C0" w:rsidR="00A57A7F" w:rsidRPr="00BF7DA2" w:rsidRDefault="00A57A7F" w:rsidP="00A73A47">
            <w:pPr>
              <w:rPr>
                <w:rFonts w:ascii="Calibri" w:hAnsi="Calibri" w:cs="Calibri"/>
                <w:b/>
                <w:bCs/>
                <w:sz w:val="15"/>
                <w:szCs w:val="15"/>
              </w:rPr>
            </w:pPr>
            <w:r>
              <w:rPr>
                <w:rFonts w:ascii="Calibri" w:hAnsi="Calibri" w:cs="Calibri"/>
                <w:b/>
                <w:bCs/>
                <w:sz w:val="15"/>
                <w:szCs w:val="15"/>
              </w:rPr>
              <w:t>Qualitative Portfolios</w:t>
            </w:r>
            <w:r w:rsidR="00C36132">
              <w:rPr>
                <w:rFonts w:ascii="Calibri" w:hAnsi="Calibri" w:cs="Calibri"/>
                <w:b/>
                <w:bCs/>
                <w:sz w:val="15"/>
                <w:szCs w:val="15"/>
              </w:rPr>
              <w:t xml:space="preserve"> (QP</w:t>
            </w:r>
            <w:r w:rsidR="00302649">
              <w:rPr>
                <w:rFonts w:ascii="Calibri" w:hAnsi="Calibri" w:cs="Calibri"/>
                <w:b/>
                <w:bCs/>
                <w:sz w:val="15"/>
                <w:szCs w:val="15"/>
              </w:rPr>
              <w:t>A</w:t>
            </w:r>
            <w:r w:rsidR="00C36132">
              <w:rPr>
                <w:rFonts w:ascii="Calibri" w:hAnsi="Calibri" w:cs="Calibri"/>
                <w:b/>
                <w:bCs/>
                <w:sz w:val="15"/>
                <w:szCs w:val="15"/>
              </w:rPr>
              <w:t>)</w:t>
            </w:r>
          </w:p>
        </w:tc>
      </w:tr>
      <w:tr w:rsidR="00D94412" w:rsidRPr="006D1A1E" w14:paraId="5DA67576" w14:textId="77777777" w:rsidTr="00D94412">
        <w:tc>
          <w:tcPr>
            <w:tcW w:w="851" w:type="dxa"/>
            <w:tcBorders>
              <w:top w:val="single" w:sz="4" w:space="0" w:color="auto"/>
              <w:bottom w:val="single" w:sz="4" w:space="0" w:color="auto"/>
            </w:tcBorders>
          </w:tcPr>
          <w:p w14:paraId="509FCFE5" w14:textId="4D713D4D" w:rsidR="00A57A7F" w:rsidRPr="006D1A1E" w:rsidRDefault="00A57A7F" w:rsidP="00A73A47">
            <w:pPr>
              <w:rPr>
                <w:rFonts w:ascii="Calibri" w:hAnsi="Calibri" w:cs="Calibri"/>
                <w:sz w:val="15"/>
                <w:szCs w:val="15"/>
              </w:rPr>
            </w:pPr>
            <w:proofErr w:type="spellStart"/>
            <w:r w:rsidRPr="006D1A1E">
              <w:rPr>
                <w:rFonts w:ascii="Calibri" w:hAnsi="Calibri" w:cs="Calibri"/>
                <w:sz w:val="15"/>
                <w:szCs w:val="15"/>
              </w:rPr>
              <w:t>Perspec</w:t>
            </w:r>
            <w:r w:rsidR="00D94412">
              <w:rPr>
                <w:rFonts w:ascii="Calibri" w:hAnsi="Calibri" w:cs="Calibri"/>
                <w:sz w:val="15"/>
                <w:szCs w:val="15"/>
              </w:rPr>
              <w:t>-</w:t>
            </w:r>
            <w:r w:rsidRPr="006D1A1E">
              <w:rPr>
                <w:rFonts w:ascii="Calibri" w:hAnsi="Calibri" w:cs="Calibri"/>
                <w:sz w:val="15"/>
                <w:szCs w:val="15"/>
              </w:rPr>
              <w:t>tive</w:t>
            </w:r>
            <w:proofErr w:type="spellEnd"/>
          </w:p>
        </w:tc>
        <w:tc>
          <w:tcPr>
            <w:tcW w:w="1276" w:type="dxa"/>
            <w:tcBorders>
              <w:top w:val="single" w:sz="4" w:space="0" w:color="auto"/>
              <w:bottom w:val="single" w:sz="4" w:space="0" w:color="auto"/>
            </w:tcBorders>
          </w:tcPr>
          <w:p w14:paraId="1DF7521F" w14:textId="01D42EFE" w:rsidR="00A57A7F" w:rsidRPr="006D1A1E" w:rsidRDefault="00D94412" w:rsidP="00A73A47">
            <w:pPr>
              <w:rPr>
                <w:rFonts w:ascii="Calibri" w:hAnsi="Calibri" w:cs="Calibri"/>
                <w:sz w:val="15"/>
                <w:szCs w:val="15"/>
              </w:rPr>
            </w:pPr>
            <w:r>
              <w:rPr>
                <w:rFonts w:ascii="Calibri" w:hAnsi="Calibri" w:cs="Calibri"/>
                <w:sz w:val="15"/>
                <w:szCs w:val="15"/>
              </w:rPr>
              <w:t>Project collection</w:t>
            </w:r>
          </w:p>
        </w:tc>
        <w:tc>
          <w:tcPr>
            <w:tcW w:w="1276" w:type="dxa"/>
            <w:tcBorders>
              <w:top w:val="single" w:sz="4" w:space="0" w:color="auto"/>
              <w:bottom w:val="single" w:sz="4" w:space="0" w:color="auto"/>
            </w:tcBorders>
          </w:tcPr>
          <w:p w14:paraId="34161F24" w14:textId="241B1507" w:rsidR="00A57A7F" w:rsidRPr="006D1A1E" w:rsidRDefault="00D94412" w:rsidP="00A73A47">
            <w:pPr>
              <w:rPr>
                <w:rFonts w:ascii="Calibri" w:hAnsi="Calibri" w:cs="Calibri"/>
                <w:sz w:val="15"/>
                <w:szCs w:val="15"/>
              </w:rPr>
            </w:pPr>
            <w:r>
              <w:rPr>
                <w:rFonts w:ascii="Calibri" w:hAnsi="Calibri" w:cs="Calibri"/>
                <w:sz w:val="15"/>
                <w:szCs w:val="15"/>
              </w:rPr>
              <w:t>Project collection</w:t>
            </w:r>
          </w:p>
        </w:tc>
        <w:tc>
          <w:tcPr>
            <w:tcW w:w="1375" w:type="dxa"/>
            <w:tcBorders>
              <w:top w:val="single" w:sz="4" w:space="0" w:color="auto"/>
              <w:bottom w:val="single" w:sz="4" w:space="0" w:color="auto"/>
            </w:tcBorders>
          </w:tcPr>
          <w:p w14:paraId="4FB5848A" w14:textId="77777777" w:rsidR="00A57A7F" w:rsidRPr="006D1A1E" w:rsidRDefault="00A57A7F" w:rsidP="00A73A47">
            <w:pPr>
              <w:rPr>
                <w:rFonts w:ascii="Calibri" w:hAnsi="Calibri" w:cs="Calibri"/>
                <w:sz w:val="15"/>
                <w:szCs w:val="15"/>
              </w:rPr>
            </w:pPr>
            <w:r w:rsidRPr="006D1A1E">
              <w:rPr>
                <w:rFonts w:ascii="Calibri" w:hAnsi="Calibri" w:cs="Calibri"/>
                <w:sz w:val="15"/>
                <w:szCs w:val="15"/>
              </w:rPr>
              <w:t xml:space="preserve">Decision </w:t>
            </w:r>
          </w:p>
        </w:tc>
        <w:tc>
          <w:tcPr>
            <w:tcW w:w="1035" w:type="dxa"/>
            <w:tcBorders>
              <w:top w:val="single" w:sz="4" w:space="0" w:color="auto"/>
              <w:bottom w:val="single" w:sz="4" w:space="0" w:color="auto"/>
            </w:tcBorders>
          </w:tcPr>
          <w:p w14:paraId="01AA8185" w14:textId="77777777" w:rsidR="00A57A7F" w:rsidRPr="006D1A1E" w:rsidRDefault="00A57A7F" w:rsidP="00A73A47">
            <w:pPr>
              <w:rPr>
                <w:rFonts w:ascii="Calibri" w:hAnsi="Calibri" w:cs="Calibri"/>
                <w:sz w:val="15"/>
                <w:szCs w:val="15"/>
              </w:rPr>
            </w:pPr>
            <w:r w:rsidRPr="006D1A1E">
              <w:rPr>
                <w:rFonts w:ascii="Calibri" w:hAnsi="Calibri" w:cs="Calibri"/>
                <w:sz w:val="15"/>
                <w:szCs w:val="15"/>
              </w:rPr>
              <w:t>Organization</w:t>
            </w:r>
          </w:p>
        </w:tc>
        <w:tc>
          <w:tcPr>
            <w:tcW w:w="1254" w:type="dxa"/>
            <w:tcBorders>
              <w:top w:val="single" w:sz="4" w:space="0" w:color="auto"/>
              <w:bottom w:val="single" w:sz="4" w:space="0" w:color="auto"/>
            </w:tcBorders>
          </w:tcPr>
          <w:p w14:paraId="05378790" w14:textId="77777777" w:rsidR="00A57A7F" w:rsidRPr="006D1A1E" w:rsidRDefault="00A57A7F" w:rsidP="00A73A47">
            <w:pPr>
              <w:rPr>
                <w:rFonts w:ascii="Calibri" w:hAnsi="Calibri" w:cs="Calibri"/>
                <w:sz w:val="15"/>
                <w:szCs w:val="15"/>
              </w:rPr>
            </w:pPr>
            <w:r w:rsidRPr="006D1A1E">
              <w:rPr>
                <w:rFonts w:ascii="Calibri" w:hAnsi="Calibri" w:cs="Calibri"/>
                <w:sz w:val="15"/>
                <w:szCs w:val="15"/>
              </w:rPr>
              <w:t xml:space="preserve">Behaviour </w:t>
            </w:r>
          </w:p>
        </w:tc>
        <w:tc>
          <w:tcPr>
            <w:tcW w:w="1297" w:type="dxa"/>
            <w:tcBorders>
              <w:top w:val="single" w:sz="4" w:space="0" w:color="auto"/>
              <w:bottom w:val="single" w:sz="4" w:space="0" w:color="auto"/>
            </w:tcBorders>
          </w:tcPr>
          <w:p w14:paraId="3E58544A" w14:textId="77777777" w:rsidR="00A57A7F" w:rsidRPr="006D1A1E" w:rsidRDefault="00A57A7F" w:rsidP="00A73A47">
            <w:pPr>
              <w:rPr>
                <w:rFonts w:ascii="Calibri" w:hAnsi="Calibri" w:cs="Calibri"/>
                <w:sz w:val="15"/>
                <w:szCs w:val="15"/>
              </w:rPr>
            </w:pPr>
            <w:r w:rsidRPr="006D1A1E">
              <w:rPr>
                <w:rFonts w:ascii="Calibri" w:hAnsi="Calibri" w:cs="Calibri" w:hint="eastAsia"/>
                <w:sz w:val="15"/>
                <w:szCs w:val="15"/>
              </w:rPr>
              <w:t>P</w:t>
            </w:r>
            <w:r w:rsidRPr="006D1A1E">
              <w:rPr>
                <w:rFonts w:ascii="Calibri" w:hAnsi="Calibri" w:cs="Calibri"/>
                <w:sz w:val="15"/>
                <w:szCs w:val="15"/>
              </w:rPr>
              <w:t>ractice</w:t>
            </w:r>
          </w:p>
        </w:tc>
      </w:tr>
      <w:tr w:rsidR="00D94412" w:rsidRPr="006D1A1E" w14:paraId="25F6C12E" w14:textId="77777777" w:rsidTr="00D94412">
        <w:tc>
          <w:tcPr>
            <w:tcW w:w="851" w:type="dxa"/>
            <w:tcBorders>
              <w:top w:val="single" w:sz="4" w:space="0" w:color="auto"/>
              <w:bottom w:val="single" w:sz="4" w:space="0" w:color="auto"/>
            </w:tcBorders>
          </w:tcPr>
          <w:p w14:paraId="55F51193" w14:textId="77777777" w:rsidR="00A57A7F" w:rsidRPr="006D1A1E" w:rsidRDefault="00A57A7F" w:rsidP="00A73A47">
            <w:pPr>
              <w:rPr>
                <w:rFonts w:ascii="Calibri" w:hAnsi="Calibri" w:cs="Calibri"/>
                <w:sz w:val="15"/>
                <w:szCs w:val="15"/>
              </w:rPr>
            </w:pPr>
            <w:r w:rsidRPr="006D1A1E">
              <w:rPr>
                <w:rFonts w:ascii="Calibri" w:hAnsi="Calibri" w:cs="Calibri"/>
                <w:sz w:val="15"/>
                <w:szCs w:val="15"/>
              </w:rPr>
              <w:t>Purpose</w:t>
            </w:r>
          </w:p>
        </w:tc>
        <w:tc>
          <w:tcPr>
            <w:tcW w:w="1276" w:type="dxa"/>
            <w:tcBorders>
              <w:top w:val="single" w:sz="4" w:space="0" w:color="auto"/>
              <w:bottom w:val="single" w:sz="4" w:space="0" w:color="auto"/>
            </w:tcBorders>
          </w:tcPr>
          <w:p w14:paraId="35B008D9" w14:textId="77777777" w:rsidR="00A57A7F" w:rsidRPr="006D1A1E" w:rsidRDefault="00A57A7F" w:rsidP="00A73A47">
            <w:pPr>
              <w:rPr>
                <w:rFonts w:ascii="Calibri" w:hAnsi="Calibri" w:cs="Calibri"/>
                <w:sz w:val="15"/>
                <w:szCs w:val="15"/>
              </w:rPr>
            </w:pPr>
            <w:r>
              <w:rPr>
                <w:rFonts w:ascii="Calibri" w:hAnsi="Calibri" w:cs="Calibri"/>
                <w:sz w:val="15"/>
                <w:szCs w:val="15"/>
              </w:rPr>
              <w:t>O</w:t>
            </w:r>
            <w:r w:rsidRPr="006D1A1E">
              <w:rPr>
                <w:rFonts w:ascii="Calibri" w:hAnsi="Calibri" w:cs="Calibri"/>
                <w:sz w:val="15"/>
                <w:szCs w:val="15"/>
              </w:rPr>
              <w:t xml:space="preserve">ptimization </w:t>
            </w:r>
            <w:r>
              <w:rPr>
                <w:rFonts w:ascii="Calibri" w:hAnsi="Calibri" w:cs="Calibri"/>
                <w:sz w:val="15"/>
                <w:szCs w:val="15"/>
              </w:rPr>
              <w:t>by creating algorithms</w:t>
            </w:r>
            <w:r w:rsidRPr="006D1A1E">
              <w:rPr>
                <w:rFonts w:ascii="Calibri" w:hAnsi="Calibri" w:cs="Calibri"/>
                <w:sz w:val="15"/>
                <w:szCs w:val="15"/>
              </w:rPr>
              <w:t>.</w:t>
            </w:r>
          </w:p>
        </w:tc>
        <w:tc>
          <w:tcPr>
            <w:tcW w:w="1276" w:type="dxa"/>
            <w:tcBorders>
              <w:top w:val="single" w:sz="4" w:space="0" w:color="auto"/>
              <w:bottom w:val="single" w:sz="4" w:space="0" w:color="auto"/>
            </w:tcBorders>
          </w:tcPr>
          <w:p w14:paraId="3D503B82" w14:textId="5320FF94" w:rsidR="00A57A7F" w:rsidRPr="006D1A1E" w:rsidRDefault="00077F88" w:rsidP="00A73A47">
            <w:pPr>
              <w:rPr>
                <w:rFonts w:ascii="Calibri" w:hAnsi="Calibri" w:cs="Calibri"/>
                <w:sz w:val="15"/>
                <w:szCs w:val="15"/>
              </w:rPr>
            </w:pPr>
            <w:proofErr w:type="spellStart"/>
            <w:r>
              <w:rPr>
                <w:rFonts w:ascii="Calibri" w:hAnsi="Calibri" w:cs="Calibri"/>
                <w:sz w:val="15"/>
                <w:szCs w:val="15"/>
              </w:rPr>
              <w:t>Preprogrammed</w:t>
            </w:r>
            <w:proofErr w:type="spellEnd"/>
            <w:r w:rsidR="00A57A7F">
              <w:rPr>
                <w:rFonts w:ascii="Calibri" w:hAnsi="Calibri" w:cs="Calibri"/>
                <w:sz w:val="15"/>
                <w:szCs w:val="15"/>
              </w:rPr>
              <w:t xml:space="preserve"> policies </w:t>
            </w:r>
            <w:r>
              <w:rPr>
                <w:rFonts w:ascii="Calibri" w:hAnsi="Calibri" w:cs="Calibri"/>
                <w:sz w:val="15"/>
                <w:szCs w:val="15"/>
              </w:rPr>
              <w:t>about project treatment as a function of</w:t>
            </w:r>
            <w:r w:rsidR="00A57A7F" w:rsidRPr="006D1A1E">
              <w:rPr>
                <w:rFonts w:ascii="Calibri" w:hAnsi="Calibri" w:cs="Calibri"/>
                <w:sz w:val="15"/>
                <w:szCs w:val="15"/>
              </w:rPr>
              <w:t xml:space="preserve"> </w:t>
            </w:r>
            <w:r>
              <w:rPr>
                <w:rFonts w:ascii="Calibri" w:hAnsi="Calibri" w:cs="Calibri"/>
                <w:sz w:val="15"/>
                <w:szCs w:val="15"/>
              </w:rPr>
              <w:t>changing project status</w:t>
            </w:r>
            <w:r w:rsidR="00A57A7F" w:rsidRPr="006D1A1E">
              <w:rPr>
                <w:rFonts w:ascii="Calibri" w:hAnsi="Calibri" w:cs="Calibri"/>
                <w:sz w:val="15"/>
                <w:szCs w:val="15"/>
              </w:rPr>
              <w:t xml:space="preserve"> and interactions.</w:t>
            </w:r>
          </w:p>
        </w:tc>
        <w:tc>
          <w:tcPr>
            <w:tcW w:w="1375" w:type="dxa"/>
            <w:tcBorders>
              <w:top w:val="single" w:sz="4" w:space="0" w:color="auto"/>
              <w:bottom w:val="single" w:sz="4" w:space="0" w:color="auto"/>
            </w:tcBorders>
          </w:tcPr>
          <w:p w14:paraId="4A07B96D" w14:textId="77777777" w:rsidR="00A57A7F" w:rsidRPr="006D1A1E" w:rsidRDefault="00A57A7F" w:rsidP="00A73A47">
            <w:pPr>
              <w:rPr>
                <w:rFonts w:ascii="Calibri" w:hAnsi="Calibri" w:cs="Calibri"/>
                <w:sz w:val="15"/>
                <w:szCs w:val="15"/>
              </w:rPr>
            </w:pPr>
            <w:r>
              <w:rPr>
                <w:rFonts w:ascii="Calibri" w:hAnsi="Calibri" w:cs="Calibri"/>
                <w:sz w:val="15"/>
                <w:szCs w:val="15"/>
              </w:rPr>
              <w:t>Assist decision makers in selecting decision</w:t>
            </w:r>
            <w:r w:rsidRPr="006D1A1E">
              <w:rPr>
                <w:rFonts w:ascii="Calibri" w:hAnsi="Calibri" w:cs="Calibri"/>
                <w:sz w:val="15"/>
                <w:szCs w:val="15"/>
              </w:rPr>
              <w:t xml:space="preserve"> </w:t>
            </w:r>
            <w:r>
              <w:rPr>
                <w:rFonts w:ascii="Calibri" w:hAnsi="Calibri" w:cs="Calibri"/>
                <w:sz w:val="15"/>
                <w:szCs w:val="15"/>
              </w:rPr>
              <w:t>by providing tools and framework</w:t>
            </w:r>
          </w:p>
        </w:tc>
        <w:tc>
          <w:tcPr>
            <w:tcW w:w="1035" w:type="dxa"/>
            <w:tcBorders>
              <w:top w:val="single" w:sz="4" w:space="0" w:color="auto"/>
              <w:bottom w:val="single" w:sz="4" w:space="0" w:color="auto"/>
            </w:tcBorders>
          </w:tcPr>
          <w:p w14:paraId="25616437" w14:textId="64D11211" w:rsidR="00A57A7F" w:rsidRPr="006D1A1E" w:rsidRDefault="00A57A7F" w:rsidP="00A73A47">
            <w:pPr>
              <w:rPr>
                <w:rFonts w:ascii="Calibri" w:hAnsi="Calibri" w:cs="Calibri"/>
                <w:sz w:val="15"/>
                <w:szCs w:val="15"/>
              </w:rPr>
            </w:pPr>
            <w:r>
              <w:rPr>
                <w:rFonts w:ascii="Calibri" w:hAnsi="Calibri" w:cs="Calibri"/>
                <w:sz w:val="15"/>
                <w:szCs w:val="15"/>
              </w:rPr>
              <w:t xml:space="preserve">Identify successful </w:t>
            </w:r>
            <w:r w:rsidR="00D013F4">
              <w:rPr>
                <w:rFonts w:ascii="Calibri" w:hAnsi="Calibri" w:cs="Calibri"/>
                <w:sz w:val="15"/>
                <w:szCs w:val="15"/>
              </w:rPr>
              <w:t>organizational elements that can support port-folio man-</w:t>
            </w:r>
            <w:proofErr w:type="spellStart"/>
            <w:r w:rsidR="00D013F4">
              <w:rPr>
                <w:rFonts w:ascii="Calibri" w:hAnsi="Calibri" w:cs="Calibri"/>
                <w:sz w:val="15"/>
                <w:szCs w:val="15"/>
              </w:rPr>
              <w:t>agement</w:t>
            </w:r>
            <w:proofErr w:type="spellEnd"/>
            <w:r>
              <w:rPr>
                <w:rFonts w:ascii="Calibri" w:hAnsi="Calibri" w:cs="Calibri"/>
                <w:sz w:val="15"/>
                <w:szCs w:val="15"/>
              </w:rPr>
              <w:t xml:space="preserve">. </w:t>
            </w:r>
          </w:p>
        </w:tc>
        <w:tc>
          <w:tcPr>
            <w:tcW w:w="1254" w:type="dxa"/>
            <w:tcBorders>
              <w:top w:val="single" w:sz="4" w:space="0" w:color="auto"/>
              <w:bottom w:val="single" w:sz="4" w:space="0" w:color="auto"/>
            </w:tcBorders>
          </w:tcPr>
          <w:p w14:paraId="244E4EC0" w14:textId="00C3ABAD" w:rsidR="00A57A7F" w:rsidRPr="006D1A1E" w:rsidRDefault="003748F3" w:rsidP="00A73A47">
            <w:pPr>
              <w:rPr>
                <w:rFonts w:ascii="Calibri" w:hAnsi="Calibri" w:cs="Calibri"/>
                <w:sz w:val="15"/>
                <w:szCs w:val="15"/>
              </w:rPr>
            </w:pPr>
            <w:r>
              <w:rPr>
                <w:rFonts w:ascii="Calibri" w:hAnsi="Calibri" w:cs="Calibri"/>
                <w:sz w:val="15"/>
                <w:szCs w:val="15"/>
              </w:rPr>
              <w:t>People u</w:t>
            </w:r>
            <w:r w:rsidR="00A57A7F">
              <w:rPr>
                <w:rFonts w:ascii="Calibri" w:hAnsi="Calibri" w:cs="Calibri"/>
                <w:sz w:val="15"/>
                <w:szCs w:val="15"/>
              </w:rPr>
              <w:t xml:space="preserve">se </w:t>
            </w:r>
            <w:r>
              <w:rPr>
                <w:rFonts w:ascii="Calibri" w:hAnsi="Calibri" w:cs="Calibri"/>
                <w:sz w:val="15"/>
                <w:szCs w:val="15"/>
              </w:rPr>
              <w:t xml:space="preserve">(subconscious) </w:t>
            </w:r>
            <w:r w:rsidR="00A57A7F">
              <w:rPr>
                <w:rFonts w:ascii="Calibri" w:hAnsi="Calibri" w:cs="Calibri"/>
                <w:sz w:val="15"/>
                <w:szCs w:val="15"/>
              </w:rPr>
              <w:t>heuristics to simplify complex decision</w:t>
            </w:r>
            <w:r>
              <w:rPr>
                <w:rFonts w:ascii="Calibri" w:hAnsi="Calibri" w:cs="Calibri"/>
                <w:sz w:val="15"/>
                <w:szCs w:val="15"/>
              </w:rPr>
              <w:t>s</w:t>
            </w:r>
            <w:r w:rsidR="00A57A7F">
              <w:rPr>
                <w:rFonts w:ascii="Calibri" w:hAnsi="Calibri" w:cs="Calibri"/>
                <w:sz w:val="15"/>
                <w:szCs w:val="15"/>
              </w:rPr>
              <w:t xml:space="preserve"> </w:t>
            </w:r>
          </w:p>
        </w:tc>
        <w:tc>
          <w:tcPr>
            <w:tcW w:w="1297" w:type="dxa"/>
            <w:tcBorders>
              <w:top w:val="single" w:sz="4" w:space="0" w:color="auto"/>
              <w:bottom w:val="single" w:sz="4" w:space="0" w:color="auto"/>
            </w:tcBorders>
          </w:tcPr>
          <w:p w14:paraId="6B2FDB23" w14:textId="00756863" w:rsidR="00A57A7F" w:rsidRPr="006D1A1E" w:rsidRDefault="002B11DC" w:rsidP="00A73A47">
            <w:pPr>
              <w:rPr>
                <w:rFonts w:ascii="Calibri" w:hAnsi="Calibri" w:cs="Calibri"/>
                <w:sz w:val="15"/>
                <w:szCs w:val="15"/>
              </w:rPr>
            </w:pPr>
            <w:r>
              <w:rPr>
                <w:rFonts w:ascii="Calibri" w:hAnsi="Calibri" w:cs="Calibri"/>
                <w:sz w:val="15"/>
                <w:szCs w:val="15"/>
              </w:rPr>
              <w:t>Rather than optimization with tools that are too complicated, seek balance of strategic criteria</w:t>
            </w:r>
            <w:r w:rsidR="00A57A7F">
              <w:rPr>
                <w:rFonts w:ascii="Calibri" w:hAnsi="Calibri" w:cs="Calibri"/>
                <w:sz w:val="15"/>
                <w:szCs w:val="15"/>
              </w:rPr>
              <w:t>.</w:t>
            </w:r>
          </w:p>
        </w:tc>
      </w:tr>
      <w:tr w:rsidR="00D94412" w:rsidRPr="006D1A1E" w14:paraId="7337CB58" w14:textId="77777777" w:rsidTr="00D94412">
        <w:tc>
          <w:tcPr>
            <w:tcW w:w="851" w:type="dxa"/>
            <w:tcBorders>
              <w:top w:val="single" w:sz="4" w:space="0" w:color="auto"/>
              <w:bottom w:val="single" w:sz="4" w:space="0" w:color="auto"/>
            </w:tcBorders>
          </w:tcPr>
          <w:p w14:paraId="065DD81B" w14:textId="77777777" w:rsidR="00A57A7F" w:rsidRPr="006D1A1E" w:rsidRDefault="00A57A7F" w:rsidP="00A73A47">
            <w:pPr>
              <w:rPr>
                <w:rFonts w:ascii="Calibri" w:hAnsi="Calibri" w:cs="Calibri"/>
                <w:sz w:val="15"/>
                <w:szCs w:val="15"/>
              </w:rPr>
            </w:pPr>
            <w:r>
              <w:rPr>
                <w:rFonts w:ascii="Calibri" w:hAnsi="Calibri" w:cs="Calibri"/>
                <w:sz w:val="15"/>
                <w:szCs w:val="15"/>
              </w:rPr>
              <w:t>Coverage</w:t>
            </w:r>
          </w:p>
        </w:tc>
        <w:tc>
          <w:tcPr>
            <w:tcW w:w="1276" w:type="dxa"/>
            <w:tcBorders>
              <w:top w:val="single" w:sz="4" w:space="0" w:color="auto"/>
              <w:bottom w:val="single" w:sz="4" w:space="0" w:color="auto"/>
            </w:tcBorders>
          </w:tcPr>
          <w:p w14:paraId="593847D8" w14:textId="77777777" w:rsidR="00A57A7F" w:rsidRPr="006D1A1E" w:rsidRDefault="00A57A7F" w:rsidP="00A73A47">
            <w:pPr>
              <w:rPr>
                <w:rFonts w:ascii="Calibri" w:hAnsi="Calibri" w:cs="Calibri"/>
                <w:sz w:val="15"/>
                <w:szCs w:val="15"/>
              </w:rPr>
            </w:pPr>
            <w:r w:rsidRPr="00C15336">
              <w:rPr>
                <w:rFonts w:ascii="Calibri" w:hAnsi="Calibri" w:cs="Calibri"/>
                <w:sz w:val="15"/>
                <w:szCs w:val="15"/>
              </w:rPr>
              <w:t>0-1 knapsack problem</w:t>
            </w:r>
            <w:r>
              <w:rPr>
                <w:rFonts w:ascii="Calibri" w:hAnsi="Calibri" w:cs="Calibri"/>
                <w:sz w:val="15"/>
                <w:szCs w:val="15"/>
              </w:rPr>
              <w:t xml:space="preserve">; </w:t>
            </w:r>
            <w:r w:rsidRPr="00CF3444">
              <w:rPr>
                <w:rFonts w:ascii="Calibri" w:hAnsi="Calibri" w:cs="Calibri"/>
                <w:sz w:val="15"/>
                <w:szCs w:val="15"/>
              </w:rPr>
              <w:t>bounded knapsack problem (BKP)</w:t>
            </w:r>
            <w:r>
              <w:rPr>
                <w:rFonts w:ascii="Calibri" w:hAnsi="Calibri" w:cs="Calibri"/>
                <w:sz w:val="15"/>
                <w:szCs w:val="15"/>
              </w:rPr>
              <w:t xml:space="preserve">; </w:t>
            </w:r>
            <w:r w:rsidRPr="003100DB">
              <w:rPr>
                <w:rFonts w:ascii="Calibri" w:hAnsi="Calibri" w:cs="Calibri"/>
                <w:sz w:val="15"/>
                <w:szCs w:val="15"/>
              </w:rPr>
              <w:t>unbounded knapsack problem (UKP)</w:t>
            </w:r>
            <w:r>
              <w:rPr>
                <w:rFonts w:ascii="Calibri" w:hAnsi="Calibri" w:cs="Calibri"/>
                <w:sz w:val="15"/>
                <w:szCs w:val="15"/>
              </w:rPr>
              <w:t xml:space="preserve">; </w:t>
            </w:r>
            <w:r w:rsidRPr="004C1181">
              <w:rPr>
                <w:rFonts w:ascii="Calibri" w:hAnsi="Calibri" w:cs="Calibri"/>
                <w:sz w:val="15"/>
                <w:szCs w:val="15"/>
              </w:rPr>
              <w:t>NP-complete problems</w:t>
            </w:r>
            <w:r>
              <w:rPr>
                <w:rFonts w:ascii="Calibri" w:hAnsi="Calibri" w:cs="Calibri"/>
                <w:sz w:val="15"/>
                <w:szCs w:val="15"/>
              </w:rPr>
              <w:t xml:space="preserve">; Mental search bias. </w:t>
            </w:r>
          </w:p>
        </w:tc>
        <w:tc>
          <w:tcPr>
            <w:tcW w:w="1276" w:type="dxa"/>
            <w:tcBorders>
              <w:top w:val="single" w:sz="4" w:space="0" w:color="auto"/>
              <w:bottom w:val="single" w:sz="4" w:space="0" w:color="auto"/>
            </w:tcBorders>
          </w:tcPr>
          <w:p w14:paraId="5F29009C" w14:textId="77777777" w:rsidR="00A57A7F" w:rsidRDefault="00A57A7F" w:rsidP="00A73A47">
            <w:pPr>
              <w:rPr>
                <w:rFonts w:ascii="Calibri" w:hAnsi="Calibri" w:cs="Calibri"/>
                <w:sz w:val="15"/>
                <w:szCs w:val="15"/>
              </w:rPr>
            </w:pPr>
            <w:r w:rsidRPr="006D1A1E">
              <w:rPr>
                <w:rFonts w:ascii="Calibri" w:hAnsi="Calibri" w:cs="Calibri" w:hint="eastAsia"/>
                <w:sz w:val="15"/>
                <w:szCs w:val="15"/>
              </w:rPr>
              <w:t>M</w:t>
            </w:r>
            <w:r w:rsidRPr="006D1A1E">
              <w:rPr>
                <w:rFonts w:ascii="Calibri" w:hAnsi="Calibri" w:cs="Calibri"/>
                <w:sz w:val="15"/>
                <w:szCs w:val="15"/>
              </w:rPr>
              <w:t xml:space="preserve">AB: highest </w:t>
            </w:r>
            <w:proofErr w:type="gramStart"/>
            <w:r w:rsidRPr="006D1A1E">
              <w:rPr>
                <w:rFonts w:ascii="Calibri" w:hAnsi="Calibri" w:cs="Calibri"/>
                <w:sz w:val="15"/>
                <w:szCs w:val="15"/>
              </w:rPr>
              <w:t>indices</w:t>
            </w:r>
            <w:r>
              <w:rPr>
                <w:rFonts w:ascii="Calibri" w:hAnsi="Calibri" w:cs="Calibri"/>
                <w:sz w:val="15"/>
                <w:szCs w:val="15"/>
              </w:rPr>
              <w:t>;</w:t>
            </w:r>
            <w:proofErr w:type="gramEnd"/>
            <w:r>
              <w:rPr>
                <w:rFonts w:ascii="Calibri" w:hAnsi="Calibri" w:cs="Calibri"/>
                <w:sz w:val="15"/>
                <w:szCs w:val="15"/>
              </w:rPr>
              <w:t xml:space="preserve"> </w:t>
            </w:r>
          </w:p>
          <w:p w14:paraId="43094407" w14:textId="77777777" w:rsidR="00A57A7F" w:rsidRDefault="00A57A7F" w:rsidP="00A73A47">
            <w:pPr>
              <w:rPr>
                <w:rFonts w:ascii="Calibri" w:hAnsi="Calibri" w:cs="Calibri"/>
                <w:sz w:val="15"/>
                <w:szCs w:val="15"/>
              </w:rPr>
            </w:pPr>
            <w:r w:rsidRPr="006D1A1E">
              <w:rPr>
                <w:rFonts w:ascii="Calibri" w:hAnsi="Calibri" w:cs="Calibri"/>
                <w:sz w:val="15"/>
                <w:szCs w:val="15"/>
              </w:rPr>
              <w:t>Multi-class</w:t>
            </w:r>
            <w:r>
              <w:rPr>
                <w:rFonts w:ascii="Calibri" w:hAnsi="Calibri" w:cs="Calibri"/>
                <w:sz w:val="15"/>
                <w:szCs w:val="15"/>
              </w:rPr>
              <w:t xml:space="preserve"> </w:t>
            </w:r>
            <w:r w:rsidRPr="006D1A1E">
              <w:rPr>
                <w:rFonts w:ascii="Calibri" w:hAnsi="Calibri" w:cs="Calibri"/>
                <w:sz w:val="15"/>
                <w:szCs w:val="15"/>
              </w:rPr>
              <w:t xml:space="preserve">queueing: delay </w:t>
            </w:r>
            <w:proofErr w:type="gramStart"/>
            <w:r w:rsidRPr="006D1A1E">
              <w:rPr>
                <w:rFonts w:ascii="Calibri" w:hAnsi="Calibri" w:cs="Calibri"/>
                <w:sz w:val="15"/>
                <w:szCs w:val="15"/>
              </w:rPr>
              <w:t>cost</w:t>
            </w:r>
            <w:r>
              <w:rPr>
                <w:rFonts w:ascii="Calibri" w:hAnsi="Calibri" w:cs="Calibri"/>
                <w:sz w:val="15"/>
                <w:szCs w:val="15"/>
              </w:rPr>
              <w:t>;</w:t>
            </w:r>
            <w:proofErr w:type="gramEnd"/>
            <w:r>
              <w:rPr>
                <w:rFonts w:ascii="Calibri" w:hAnsi="Calibri" w:cs="Calibri"/>
                <w:sz w:val="15"/>
                <w:szCs w:val="15"/>
              </w:rPr>
              <w:t xml:space="preserve"> </w:t>
            </w:r>
          </w:p>
          <w:p w14:paraId="558394D6" w14:textId="77777777" w:rsidR="00A57A7F" w:rsidRPr="006D1A1E" w:rsidRDefault="00A57A7F" w:rsidP="00A73A47">
            <w:pPr>
              <w:rPr>
                <w:rFonts w:ascii="Calibri" w:hAnsi="Calibri" w:cs="Calibri"/>
                <w:sz w:val="15"/>
                <w:szCs w:val="15"/>
              </w:rPr>
            </w:pPr>
            <w:r w:rsidRPr="006D1A1E">
              <w:rPr>
                <w:rFonts w:ascii="Calibri" w:hAnsi="Calibri" w:cs="Calibri"/>
                <w:sz w:val="15"/>
                <w:szCs w:val="15"/>
              </w:rPr>
              <w:t xml:space="preserve">Optimal </w:t>
            </w:r>
            <w:r>
              <w:rPr>
                <w:rFonts w:ascii="Calibri" w:hAnsi="Calibri" w:cs="Calibri"/>
                <w:sz w:val="15"/>
                <w:szCs w:val="15"/>
              </w:rPr>
              <w:t>a</w:t>
            </w:r>
            <w:r w:rsidRPr="006D1A1E">
              <w:rPr>
                <w:rFonts w:ascii="Calibri" w:hAnsi="Calibri" w:cs="Calibri"/>
                <w:sz w:val="15"/>
                <w:szCs w:val="15"/>
              </w:rPr>
              <w:t xml:space="preserve">dmission </w:t>
            </w:r>
            <w:proofErr w:type="gramStart"/>
            <w:r w:rsidRPr="006D1A1E">
              <w:rPr>
                <w:rFonts w:ascii="Calibri" w:hAnsi="Calibri" w:cs="Calibri"/>
                <w:sz w:val="15"/>
                <w:szCs w:val="15"/>
              </w:rPr>
              <w:t>rule</w:t>
            </w:r>
            <w:r>
              <w:rPr>
                <w:rFonts w:ascii="Calibri" w:hAnsi="Calibri" w:cs="Calibri"/>
                <w:sz w:val="15"/>
                <w:szCs w:val="15"/>
              </w:rPr>
              <w:t>;</w:t>
            </w:r>
            <w:proofErr w:type="gramEnd"/>
          </w:p>
          <w:p w14:paraId="33F1BCD8" w14:textId="77777777" w:rsidR="00A57A7F" w:rsidRPr="006D1A1E" w:rsidRDefault="00A57A7F" w:rsidP="00A73A47">
            <w:pPr>
              <w:rPr>
                <w:rFonts w:ascii="Calibri" w:hAnsi="Calibri" w:cs="Calibri"/>
                <w:sz w:val="15"/>
                <w:szCs w:val="15"/>
              </w:rPr>
            </w:pPr>
            <w:r w:rsidRPr="006D1A1E">
              <w:rPr>
                <w:rFonts w:ascii="Calibri" w:hAnsi="Calibri" w:cs="Calibri"/>
                <w:sz w:val="15"/>
                <w:szCs w:val="15"/>
              </w:rPr>
              <w:t>The stochastic &amp; dynamic version: threshold policy</w:t>
            </w:r>
            <w:r>
              <w:rPr>
                <w:rFonts w:ascii="Calibri" w:hAnsi="Calibri" w:cs="Calibri"/>
                <w:sz w:val="15"/>
                <w:szCs w:val="15"/>
              </w:rPr>
              <w:t>.</w:t>
            </w:r>
          </w:p>
        </w:tc>
        <w:tc>
          <w:tcPr>
            <w:tcW w:w="1375" w:type="dxa"/>
            <w:tcBorders>
              <w:top w:val="single" w:sz="4" w:space="0" w:color="auto"/>
              <w:bottom w:val="single" w:sz="4" w:space="0" w:color="auto"/>
            </w:tcBorders>
          </w:tcPr>
          <w:p w14:paraId="5BE681E9" w14:textId="53FFEA40" w:rsidR="00A57A7F" w:rsidRPr="006D1A1E" w:rsidRDefault="00A57A7F" w:rsidP="00A73A47">
            <w:pPr>
              <w:rPr>
                <w:rFonts w:ascii="Calibri" w:hAnsi="Calibri" w:cs="Calibri"/>
                <w:sz w:val="15"/>
                <w:szCs w:val="15"/>
              </w:rPr>
            </w:pPr>
            <w:r>
              <w:rPr>
                <w:rFonts w:ascii="Calibri" w:hAnsi="Calibri" w:cs="Calibri"/>
                <w:sz w:val="15"/>
                <w:szCs w:val="15"/>
              </w:rPr>
              <w:t>Multi-criteria decision making</w:t>
            </w:r>
            <w:r w:rsidR="00D94412">
              <w:rPr>
                <w:rFonts w:ascii="Calibri" w:hAnsi="Calibri" w:cs="Calibri"/>
                <w:sz w:val="15"/>
                <w:szCs w:val="15"/>
              </w:rPr>
              <w:t xml:space="preserve">, e.g., through linear importance weight </w:t>
            </w:r>
            <w:proofErr w:type="spellStart"/>
            <w:r w:rsidR="00D94412">
              <w:rPr>
                <w:rFonts w:ascii="Calibri" w:hAnsi="Calibri" w:cs="Calibri"/>
                <w:sz w:val="15"/>
                <w:szCs w:val="15"/>
              </w:rPr>
              <w:t>aggreg-ation</w:t>
            </w:r>
            <w:proofErr w:type="spellEnd"/>
            <w:r w:rsidR="00D94412">
              <w:rPr>
                <w:rFonts w:ascii="Calibri" w:hAnsi="Calibri" w:cs="Calibri"/>
                <w:sz w:val="15"/>
                <w:szCs w:val="15"/>
              </w:rPr>
              <w:t xml:space="preserve"> of criteria or via Analytic </w:t>
            </w:r>
            <w:proofErr w:type="spellStart"/>
            <w:r w:rsidR="00D94412">
              <w:rPr>
                <w:rFonts w:ascii="Calibri" w:hAnsi="Calibri" w:cs="Calibri"/>
                <w:sz w:val="15"/>
                <w:szCs w:val="15"/>
              </w:rPr>
              <w:t>Hier-archy</w:t>
            </w:r>
            <w:proofErr w:type="spellEnd"/>
            <w:r w:rsidR="00D94412">
              <w:rPr>
                <w:rFonts w:ascii="Calibri" w:hAnsi="Calibri" w:cs="Calibri"/>
                <w:sz w:val="15"/>
                <w:szCs w:val="15"/>
              </w:rPr>
              <w:t xml:space="preserve"> Process. Consideration of multiple viewpoints across involved parties</w:t>
            </w:r>
            <w:r>
              <w:rPr>
                <w:rFonts w:ascii="Calibri" w:hAnsi="Calibri" w:cs="Calibri"/>
                <w:sz w:val="15"/>
                <w:szCs w:val="15"/>
              </w:rPr>
              <w:t>.</w:t>
            </w:r>
          </w:p>
        </w:tc>
        <w:tc>
          <w:tcPr>
            <w:tcW w:w="1035" w:type="dxa"/>
            <w:tcBorders>
              <w:top w:val="single" w:sz="4" w:space="0" w:color="auto"/>
              <w:bottom w:val="single" w:sz="4" w:space="0" w:color="auto"/>
            </w:tcBorders>
          </w:tcPr>
          <w:p w14:paraId="3512A083" w14:textId="16A28CAD" w:rsidR="00A57A7F" w:rsidRDefault="00A57A7F" w:rsidP="00A73A47">
            <w:pPr>
              <w:rPr>
                <w:rFonts w:ascii="Calibri" w:hAnsi="Calibri" w:cs="Calibri"/>
                <w:sz w:val="15"/>
                <w:szCs w:val="15"/>
              </w:rPr>
            </w:pPr>
            <w:r>
              <w:rPr>
                <w:rFonts w:ascii="Calibri" w:hAnsi="Calibri" w:cs="Calibri"/>
                <w:sz w:val="15"/>
                <w:szCs w:val="15"/>
              </w:rPr>
              <w:t>Strategy</w:t>
            </w:r>
            <w:r w:rsidR="00D013F4">
              <w:rPr>
                <w:rFonts w:ascii="Calibri" w:hAnsi="Calibri" w:cs="Calibri"/>
                <w:sz w:val="15"/>
                <w:szCs w:val="15"/>
              </w:rPr>
              <w:t>,</w:t>
            </w:r>
            <w:r>
              <w:rPr>
                <w:rFonts w:ascii="Calibri" w:hAnsi="Calibri" w:cs="Calibri"/>
                <w:sz w:val="15"/>
                <w:szCs w:val="15"/>
              </w:rPr>
              <w:t xml:space="preserve"> organization</w:t>
            </w:r>
            <w:r w:rsidR="00D013F4">
              <w:rPr>
                <w:rFonts w:ascii="Calibri" w:hAnsi="Calibri" w:cs="Calibri"/>
                <w:sz w:val="15"/>
                <w:szCs w:val="15"/>
              </w:rPr>
              <w:t>,</w:t>
            </w:r>
          </w:p>
          <w:p w14:paraId="26A48567" w14:textId="078FE70B" w:rsidR="00A57A7F" w:rsidRDefault="00D013F4" w:rsidP="00A73A47">
            <w:pPr>
              <w:rPr>
                <w:rFonts w:ascii="Calibri" w:hAnsi="Calibri" w:cs="Calibri"/>
                <w:sz w:val="15"/>
                <w:szCs w:val="15"/>
              </w:rPr>
            </w:pPr>
            <w:r>
              <w:rPr>
                <w:rFonts w:ascii="Calibri" w:hAnsi="Calibri" w:cs="Calibri"/>
                <w:sz w:val="15"/>
                <w:szCs w:val="15"/>
              </w:rPr>
              <w:t>l</w:t>
            </w:r>
            <w:r w:rsidR="00A57A7F">
              <w:rPr>
                <w:rFonts w:ascii="Calibri" w:hAnsi="Calibri" w:cs="Calibri"/>
                <w:sz w:val="15"/>
                <w:szCs w:val="15"/>
              </w:rPr>
              <w:t>eadership</w:t>
            </w:r>
            <w:r>
              <w:rPr>
                <w:rFonts w:ascii="Calibri" w:hAnsi="Calibri" w:cs="Calibri"/>
                <w:sz w:val="15"/>
                <w:szCs w:val="15"/>
              </w:rPr>
              <w:t>,</w:t>
            </w:r>
          </w:p>
          <w:p w14:paraId="109E82A8" w14:textId="140C6F6E" w:rsidR="00A57A7F" w:rsidRDefault="00D013F4" w:rsidP="00A73A47">
            <w:pPr>
              <w:rPr>
                <w:rFonts w:ascii="Calibri" w:hAnsi="Calibri" w:cs="Calibri"/>
                <w:sz w:val="15"/>
                <w:szCs w:val="15"/>
              </w:rPr>
            </w:pPr>
            <w:r>
              <w:rPr>
                <w:rFonts w:ascii="Calibri" w:hAnsi="Calibri" w:cs="Calibri"/>
                <w:sz w:val="15"/>
                <w:szCs w:val="15"/>
              </w:rPr>
              <w:t>p</w:t>
            </w:r>
            <w:r w:rsidR="00A57A7F">
              <w:rPr>
                <w:rFonts w:ascii="Calibri" w:hAnsi="Calibri" w:cs="Calibri"/>
                <w:sz w:val="15"/>
                <w:szCs w:val="15"/>
              </w:rPr>
              <w:t>rocess</w:t>
            </w:r>
            <w:r>
              <w:rPr>
                <w:rFonts w:ascii="Calibri" w:hAnsi="Calibri" w:cs="Calibri"/>
                <w:sz w:val="15"/>
                <w:szCs w:val="15"/>
              </w:rPr>
              <w:t>,</w:t>
            </w:r>
          </w:p>
          <w:p w14:paraId="2C073063" w14:textId="4B9FFED4" w:rsidR="00A57A7F" w:rsidRPr="006D1A1E" w:rsidRDefault="00A57A7F" w:rsidP="00A73A47">
            <w:pPr>
              <w:rPr>
                <w:rFonts w:ascii="Calibri" w:hAnsi="Calibri" w:cs="Calibri"/>
                <w:sz w:val="15"/>
                <w:szCs w:val="15"/>
              </w:rPr>
            </w:pPr>
            <w:r>
              <w:rPr>
                <w:rFonts w:ascii="Calibri" w:hAnsi="Calibri" w:cs="Calibri"/>
                <w:sz w:val="15"/>
                <w:szCs w:val="15"/>
              </w:rPr>
              <w:t>incentive</w:t>
            </w:r>
            <w:r w:rsidR="00D013F4">
              <w:rPr>
                <w:rFonts w:ascii="Calibri" w:hAnsi="Calibri" w:cs="Calibri"/>
                <w:sz w:val="15"/>
                <w:szCs w:val="15"/>
              </w:rPr>
              <w:t>s</w:t>
            </w:r>
            <w:r>
              <w:rPr>
                <w:rFonts w:ascii="Calibri" w:hAnsi="Calibri" w:cs="Calibri"/>
                <w:sz w:val="15"/>
                <w:szCs w:val="15"/>
              </w:rPr>
              <w:t xml:space="preserve"> and coordination</w:t>
            </w:r>
            <w:r w:rsidR="00D013F4">
              <w:rPr>
                <w:rFonts w:ascii="Calibri" w:hAnsi="Calibri" w:cs="Calibri"/>
                <w:sz w:val="15"/>
                <w:szCs w:val="15"/>
              </w:rPr>
              <w:t>,</w:t>
            </w:r>
            <w:r>
              <w:rPr>
                <w:rFonts w:ascii="Calibri" w:hAnsi="Calibri" w:cs="Calibri"/>
                <w:sz w:val="15"/>
                <w:szCs w:val="15"/>
              </w:rPr>
              <w:t xml:space="preserve"> risk</w:t>
            </w:r>
            <w:r w:rsidR="00D013F4">
              <w:rPr>
                <w:rFonts w:ascii="Calibri" w:hAnsi="Calibri" w:cs="Calibri"/>
                <w:sz w:val="15"/>
                <w:szCs w:val="15"/>
              </w:rPr>
              <w:t xml:space="preserve"> manage-</w:t>
            </w:r>
            <w:proofErr w:type="spellStart"/>
            <w:r w:rsidR="00D013F4">
              <w:rPr>
                <w:rFonts w:ascii="Calibri" w:hAnsi="Calibri" w:cs="Calibri"/>
                <w:sz w:val="15"/>
                <w:szCs w:val="15"/>
              </w:rPr>
              <w:t>ment</w:t>
            </w:r>
            <w:proofErr w:type="spellEnd"/>
            <w:r w:rsidR="00D013F4">
              <w:rPr>
                <w:rFonts w:ascii="Calibri" w:hAnsi="Calibri" w:cs="Calibri"/>
                <w:sz w:val="15"/>
                <w:szCs w:val="15"/>
              </w:rPr>
              <w:t>.</w:t>
            </w:r>
          </w:p>
        </w:tc>
        <w:tc>
          <w:tcPr>
            <w:tcW w:w="1254" w:type="dxa"/>
            <w:tcBorders>
              <w:top w:val="single" w:sz="4" w:space="0" w:color="auto"/>
              <w:bottom w:val="single" w:sz="4" w:space="0" w:color="auto"/>
            </w:tcBorders>
          </w:tcPr>
          <w:p w14:paraId="2AD81923" w14:textId="2B882C94" w:rsidR="00A57A7F" w:rsidRPr="006D1A1E" w:rsidRDefault="00A01407" w:rsidP="00A73A47">
            <w:pPr>
              <w:rPr>
                <w:rFonts w:ascii="Calibri" w:hAnsi="Calibri" w:cs="Calibri"/>
                <w:sz w:val="15"/>
                <w:szCs w:val="15"/>
              </w:rPr>
            </w:pPr>
            <w:r>
              <w:rPr>
                <w:rFonts w:ascii="Calibri" w:hAnsi="Calibri" w:cs="Calibri"/>
                <w:sz w:val="15"/>
                <w:szCs w:val="15"/>
              </w:rPr>
              <w:t>H</w:t>
            </w:r>
            <w:r w:rsidR="00A57A7F" w:rsidRPr="00217FA5">
              <w:rPr>
                <w:rFonts w:ascii="Calibri" w:hAnsi="Calibri" w:cs="Calibri"/>
                <w:sz w:val="15"/>
                <w:szCs w:val="15"/>
              </w:rPr>
              <w:t>euristic rules</w:t>
            </w:r>
            <w:r w:rsidR="00A57A7F">
              <w:rPr>
                <w:rFonts w:ascii="Calibri" w:hAnsi="Calibri" w:cs="Calibri"/>
                <w:sz w:val="15"/>
                <w:szCs w:val="15"/>
              </w:rPr>
              <w:t>;</w:t>
            </w:r>
            <w:r w:rsidR="00A57A7F" w:rsidRPr="00217FA5">
              <w:rPr>
                <w:rFonts w:ascii="Calibri" w:hAnsi="Calibri" w:cs="Calibri"/>
                <w:sz w:val="15"/>
                <w:szCs w:val="15"/>
              </w:rPr>
              <w:t xml:space="preserve"> </w:t>
            </w:r>
            <w:r w:rsidR="003748F3">
              <w:rPr>
                <w:rFonts w:ascii="Calibri" w:hAnsi="Calibri" w:cs="Calibri"/>
                <w:sz w:val="15"/>
                <w:szCs w:val="15"/>
              </w:rPr>
              <w:t xml:space="preserve">individual biases (e.g., salience, short-termism, overconfidence, loss aversion); social biases (status </w:t>
            </w:r>
            <w:proofErr w:type="spellStart"/>
            <w:r w:rsidR="003748F3">
              <w:rPr>
                <w:rFonts w:ascii="Calibri" w:hAnsi="Calibri" w:cs="Calibri"/>
                <w:sz w:val="15"/>
                <w:szCs w:val="15"/>
              </w:rPr>
              <w:t>compet-ition</w:t>
            </w:r>
            <w:proofErr w:type="spellEnd"/>
            <w:r w:rsidR="003748F3">
              <w:rPr>
                <w:rFonts w:ascii="Calibri" w:hAnsi="Calibri" w:cs="Calibri"/>
                <w:sz w:val="15"/>
                <w:szCs w:val="15"/>
              </w:rPr>
              <w:t xml:space="preserve">, </w:t>
            </w:r>
            <w:proofErr w:type="gramStart"/>
            <w:r w:rsidR="003748F3">
              <w:rPr>
                <w:rFonts w:ascii="Calibri" w:hAnsi="Calibri" w:cs="Calibri"/>
                <w:sz w:val="15"/>
                <w:szCs w:val="15"/>
              </w:rPr>
              <w:t>group-think</w:t>
            </w:r>
            <w:proofErr w:type="gramEnd"/>
            <w:r w:rsidR="003748F3">
              <w:rPr>
                <w:rFonts w:ascii="Calibri" w:hAnsi="Calibri" w:cs="Calibri"/>
                <w:sz w:val="15"/>
                <w:szCs w:val="15"/>
              </w:rPr>
              <w:t>, relation-ships)</w:t>
            </w:r>
          </w:p>
        </w:tc>
        <w:tc>
          <w:tcPr>
            <w:tcW w:w="1297" w:type="dxa"/>
            <w:tcBorders>
              <w:top w:val="single" w:sz="4" w:space="0" w:color="auto"/>
              <w:bottom w:val="single" w:sz="4" w:space="0" w:color="auto"/>
            </w:tcBorders>
          </w:tcPr>
          <w:p w14:paraId="3F491F05" w14:textId="0FA0DFBD" w:rsidR="00A57A7F" w:rsidRPr="006D1A1E" w:rsidRDefault="002B11DC" w:rsidP="00A73A47">
            <w:pPr>
              <w:rPr>
                <w:rFonts w:ascii="Calibri" w:hAnsi="Calibri" w:cs="Calibri"/>
                <w:sz w:val="15"/>
                <w:szCs w:val="15"/>
              </w:rPr>
            </w:pPr>
            <w:r>
              <w:rPr>
                <w:rFonts w:ascii="Calibri" w:hAnsi="Calibri" w:cs="Calibri"/>
                <w:sz w:val="15"/>
                <w:szCs w:val="15"/>
              </w:rPr>
              <w:t>Bubble diagrams and other visual representation of balance across segments, product lines, countries, technologies</w:t>
            </w:r>
            <w:r w:rsidR="00A57A7F">
              <w:rPr>
                <w:rFonts w:ascii="Calibri" w:hAnsi="Calibri" w:cs="Calibri"/>
                <w:sz w:val="15"/>
                <w:szCs w:val="15"/>
              </w:rPr>
              <w:t>.</w:t>
            </w:r>
            <w:r>
              <w:rPr>
                <w:rFonts w:ascii="Calibri" w:hAnsi="Calibri" w:cs="Calibri"/>
                <w:sz w:val="15"/>
                <w:szCs w:val="15"/>
              </w:rPr>
              <w:t xml:space="preserve"> </w:t>
            </w:r>
          </w:p>
        </w:tc>
      </w:tr>
      <w:tr w:rsidR="00D94412" w:rsidRPr="006D1A1E" w14:paraId="2491ADE1" w14:textId="77777777" w:rsidTr="00D94412">
        <w:tc>
          <w:tcPr>
            <w:tcW w:w="851" w:type="dxa"/>
            <w:tcBorders>
              <w:top w:val="single" w:sz="4" w:space="0" w:color="auto"/>
              <w:bottom w:val="single" w:sz="4" w:space="0" w:color="auto"/>
            </w:tcBorders>
          </w:tcPr>
          <w:p w14:paraId="3E80E894" w14:textId="77777777" w:rsidR="00A57A7F" w:rsidRPr="006D1A1E" w:rsidRDefault="00A57A7F" w:rsidP="00A73A47">
            <w:pPr>
              <w:rPr>
                <w:rFonts w:ascii="Calibri" w:hAnsi="Calibri" w:cs="Calibri"/>
                <w:sz w:val="15"/>
                <w:szCs w:val="15"/>
              </w:rPr>
            </w:pPr>
            <w:r w:rsidRPr="006D1A1E">
              <w:rPr>
                <w:rFonts w:ascii="Calibri" w:hAnsi="Calibri" w:cs="Calibri"/>
                <w:sz w:val="15"/>
                <w:szCs w:val="15"/>
              </w:rPr>
              <w:t>Key insights</w:t>
            </w:r>
          </w:p>
        </w:tc>
        <w:tc>
          <w:tcPr>
            <w:tcW w:w="1276" w:type="dxa"/>
            <w:tcBorders>
              <w:top w:val="single" w:sz="4" w:space="0" w:color="auto"/>
              <w:bottom w:val="single" w:sz="4" w:space="0" w:color="auto"/>
            </w:tcBorders>
          </w:tcPr>
          <w:p w14:paraId="7267481C" w14:textId="43E29BE8" w:rsidR="00A57A7F" w:rsidRPr="008B1133" w:rsidRDefault="00A15996" w:rsidP="00A73A47">
            <w:pPr>
              <w:rPr>
                <w:rFonts w:ascii="Calibri" w:hAnsi="Calibri" w:cs="Calibri"/>
                <w:sz w:val="15"/>
                <w:szCs w:val="15"/>
              </w:rPr>
            </w:pPr>
            <w:r>
              <w:rPr>
                <w:rFonts w:ascii="Calibri" w:hAnsi="Calibri" w:cs="Calibri"/>
                <w:sz w:val="15"/>
                <w:szCs w:val="15"/>
              </w:rPr>
              <w:t>P</w:t>
            </w:r>
            <w:r w:rsidR="00A57A7F" w:rsidRPr="00BD3000">
              <w:rPr>
                <w:rFonts w:ascii="Calibri" w:hAnsi="Calibri" w:cs="Calibri"/>
                <w:sz w:val="15"/>
                <w:szCs w:val="15"/>
              </w:rPr>
              <w:t xml:space="preserve">acking the most valuable items </w:t>
            </w:r>
            <w:r w:rsidR="00077F88">
              <w:rPr>
                <w:rFonts w:ascii="Calibri" w:hAnsi="Calibri" w:cs="Calibri"/>
                <w:sz w:val="15"/>
                <w:szCs w:val="15"/>
              </w:rPr>
              <w:t xml:space="preserve">into knapsack of limited volume. With fractional items allowed, it is optimal to rank the items by “value/volume”, but when items are included 0/1, “unused” capacity needs to be </w:t>
            </w:r>
            <w:proofErr w:type="gramStart"/>
            <w:r w:rsidR="00077F88">
              <w:rPr>
                <w:rFonts w:ascii="Calibri" w:hAnsi="Calibri" w:cs="Calibri"/>
                <w:sz w:val="15"/>
                <w:szCs w:val="15"/>
              </w:rPr>
              <w:t>taken into account</w:t>
            </w:r>
            <w:proofErr w:type="gramEnd"/>
            <w:r w:rsidR="00077F88">
              <w:rPr>
                <w:rFonts w:ascii="Calibri" w:hAnsi="Calibri" w:cs="Calibri"/>
                <w:sz w:val="15"/>
                <w:szCs w:val="15"/>
              </w:rPr>
              <w:t>: to use capacity, one may need to include lower priority items. Therefore, combinatorial optimization methods used.</w:t>
            </w:r>
          </w:p>
        </w:tc>
        <w:tc>
          <w:tcPr>
            <w:tcW w:w="1276" w:type="dxa"/>
            <w:tcBorders>
              <w:top w:val="single" w:sz="4" w:space="0" w:color="auto"/>
              <w:bottom w:val="single" w:sz="4" w:space="0" w:color="auto"/>
            </w:tcBorders>
          </w:tcPr>
          <w:p w14:paraId="7F464BE9" w14:textId="0FECE721" w:rsidR="00A57A7F" w:rsidRPr="006D1A1E" w:rsidRDefault="00077F88" w:rsidP="00A73A47">
            <w:pPr>
              <w:rPr>
                <w:rFonts w:ascii="Calibri" w:hAnsi="Calibri" w:cs="Calibri"/>
                <w:sz w:val="15"/>
                <w:szCs w:val="15"/>
              </w:rPr>
            </w:pPr>
            <w:r>
              <w:rPr>
                <w:rFonts w:ascii="Calibri" w:hAnsi="Calibri" w:cs="Calibri"/>
                <w:sz w:val="15"/>
                <w:szCs w:val="15"/>
              </w:rPr>
              <w:t xml:space="preserve">As long as stages capture relevant project status, state-dependent policies can </w:t>
            </w:r>
            <w:proofErr w:type="gramStart"/>
            <w:r>
              <w:rPr>
                <w:rFonts w:ascii="Calibri" w:hAnsi="Calibri" w:cs="Calibri"/>
                <w:sz w:val="15"/>
                <w:szCs w:val="15"/>
              </w:rPr>
              <w:t>identify:</w:t>
            </w:r>
            <w:proofErr w:type="gramEnd"/>
            <w:r>
              <w:rPr>
                <w:rFonts w:ascii="Calibri" w:hAnsi="Calibri" w:cs="Calibri"/>
                <w:sz w:val="15"/>
                <w:szCs w:val="15"/>
              </w:rPr>
              <w:t xml:space="preserve"> project prioritization on waiting time/ waiting cost, on value or quality/ scarce resource demand, with threshold policies for when to progress a project. Thresholds can depend on scarcity of the resource used.</w:t>
            </w:r>
            <w:r w:rsidR="00A57A7F" w:rsidRPr="00D832DE">
              <w:rPr>
                <w:rFonts w:ascii="Calibri" w:hAnsi="Calibri" w:cs="Calibri"/>
                <w:sz w:val="15"/>
                <w:szCs w:val="15"/>
              </w:rPr>
              <w:t xml:space="preserve"> </w:t>
            </w:r>
          </w:p>
        </w:tc>
        <w:tc>
          <w:tcPr>
            <w:tcW w:w="1375" w:type="dxa"/>
            <w:tcBorders>
              <w:top w:val="single" w:sz="4" w:space="0" w:color="auto"/>
              <w:bottom w:val="single" w:sz="4" w:space="0" w:color="auto"/>
            </w:tcBorders>
          </w:tcPr>
          <w:p w14:paraId="7F2AD806" w14:textId="77777777" w:rsidR="00D94412" w:rsidRDefault="00D94412" w:rsidP="00A73A47">
            <w:pPr>
              <w:rPr>
                <w:rFonts w:ascii="Calibri" w:hAnsi="Calibri" w:cs="Calibri"/>
                <w:sz w:val="15"/>
                <w:szCs w:val="15"/>
              </w:rPr>
            </w:pPr>
            <w:r>
              <w:rPr>
                <w:rFonts w:ascii="Calibri" w:hAnsi="Calibri" w:cs="Calibri"/>
                <w:sz w:val="15"/>
                <w:szCs w:val="15"/>
              </w:rPr>
              <w:t>Portfolios address multiple goals of the organization; Prerequisite of KP and DP because DA provides “</w:t>
            </w:r>
            <w:proofErr w:type="spellStart"/>
            <w:r>
              <w:rPr>
                <w:rFonts w:ascii="Calibri" w:hAnsi="Calibri" w:cs="Calibri"/>
                <w:sz w:val="15"/>
                <w:szCs w:val="15"/>
              </w:rPr>
              <w:t>aggreg-ated</w:t>
            </w:r>
            <w:proofErr w:type="spellEnd"/>
            <w:r>
              <w:rPr>
                <w:rFonts w:ascii="Calibri" w:hAnsi="Calibri" w:cs="Calibri"/>
                <w:sz w:val="15"/>
                <w:szCs w:val="15"/>
              </w:rPr>
              <w:t xml:space="preserve"> criteria” for optimization, </w:t>
            </w:r>
            <w:proofErr w:type="gramStart"/>
            <w:r>
              <w:rPr>
                <w:rFonts w:ascii="Calibri" w:hAnsi="Calibri" w:cs="Calibri"/>
                <w:sz w:val="15"/>
                <w:szCs w:val="15"/>
              </w:rPr>
              <w:t>inclusion</w:t>
            </w:r>
            <w:proofErr w:type="gramEnd"/>
            <w:r>
              <w:rPr>
                <w:rFonts w:ascii="Calibri" w:hAnsi="Calibri" w:cs="Calibri"/>
                <w:sz w:val="15"/>
                <w:szCs w:val="15"/>
              </w:rPr>
              <w:t xml:space="preserve"> or optimization.</w:t>
            </w:r>
            <w:r w:rsidR="00A57A7F" w:rsidRPr="00F53DF5">
              <w:rPr>
                <w:rFonts w:ascii="Calibri" w:hAnsi="Calibri" w:cs="Calibri"/>
                <w:sz w:val="15"/>
                <w:szCs w:val="15"/>
              </w:rPr>
              <w:t xml:space="preserve"> </w:t>
            </w:r>
          </w:p>
          <w:p w14:paraId="1E9627BD" w14:textId="77777777" w:rsidR="00D94412" w:rsidRDefault="00D94412" w:rsidP="00A73A47">
            <w:pPr>
              <w:rPr>
                <w:rFonts w:ascii="Calibri" w:hAnsi="Calibri" w:cs="Calibri"/>
                <w:sz w:val="15"/>
                <w:szCs w:val="15"/>
              </w:rPr>
            </w:pPr>
          </w:p>
          <w:p w14:paraId="46DB1FA8" w14:textId="074500A0" w:rsidR="00A57A7F" w:rsidRPr="006D1A1E" w:rsidRDefault="00D94412" w:rsidP="00A73A47">
            <w:pPr>
              <w:rPr>
                <w:rFonts w:ascii="Calibri" w:hAnsi="Calibri" w:cs="Calibri"/>
                <w:sz w:val="15"/>
                <w:szCs w:val="15"/>
              </w:rPr>
            </w:pPr>
            <w:r>
              <w:rPr>
                <w:rFonts w:ascii="Calibri" w:hAnsi="Calibri" w:cs="Calibri"/>
                <w:sz w:val="15"/>
                <w:szCs w:val="15"/>
              </w:rPr>
              <w:t>Also, DA tools should</w:t>
            </w:r>
            <w:r w:rsidR="00A57A7F" w:rsidRPr="00F53DF5">
              <w:rPr>
                <w:rFonts w:ascii="Calibri" w:hAnsi="Calibri" w:cs="Calibri"/>
                <w:sz w:val="15"/>
                <w:szCs w:val="15"/>
              </w:rPr>
              <w:t xml:space="preserve"> facilitate communication and collective problem structuring</w:t>
            </w:r>
            <w:r w:rsidR="00A57A7F">
              <w:rPr>
                <w:rFonts w:ascii="Calibri" w:hAnsi="Calibri" w:cs="Calibri"/>
                <w:sz w:val="15"/>
                <w:szCs w:val="15"/>
              </w:rPr>
              <w:t>.</w:t>
            </w:r>
          </w:p>
        </w:tc>
        <w:tc>
          <w:tcPr>
            <w:tcW w:w="1035" w:type="dxa"/>
            <w:tcBorders>
              <w:top w:val="single" w:sz="4" w:space="0" w:color="auto"/>
              <w:bottom w:val="single" w:sz="4" w:space="0" w:color="auto"/>
            </w:tcBorders>
          </w:tcPr>
          <w:p w14:paraId="5F5A4D2A" w14:textId="15A4A767" w:rsidR="00A57A7F" w:rsidRPr="006D1A1E" w:rsidRDefault="00A57A7F" w:rsidP="00A73A47">
            <w:pPr>
              <w:rPr>
                <w:rFonts w:ascii="Calibri" w:hAnsi="Calibri" w:cs="Calibri"/>
                <w:sz w:val="15"/>
                <w:szCs w:val="15"/>
              </w:rPr>
            </w:pPr>
            <w:r w:rsidRPr="00F3042C">
              <w:rPr>
                <w:rFonts w:ascii="Calibri" w:hAnsi="Calibri" w:cs="Calibri"/>
                <w:sz w:val="15"/>
                <w:szCs w:val="15"/>
              </w:rPr>
              <w:t xml:space="preserve">Successful day-to-day IPM requires frequent project reviews, </w:t>
            </w:r>
            <w:r w:rsidR="00D013F4">
              <w:rPr>
                <w:rFonts w:ascii="Calibri" w:hAnsi="Calibri" w:cs="Calibri"/>
                <w:sz w:val="15"/>
                <w:szCs w:val="15"/>
              </w:rPr>
              <w:t>assigned</w:t>
            </w:r>
            <w:r w:rsidRPr="00F3042C">
              <w:rPr>
                <w:rFonts w:ascii="Calibri" w:hAnsi="Calibri" w:cs="Calibri"/>
                <w:sz w:val="15"/>
                <w:szCs w:val="15"/>
              </w:rPr>
              <w:t xml:space="preserve"> responsib</w:t>
            </w:r>
            <w:r w:rsidR="00D013F4">
              <w:rPr>
                <w:rFonts w:ascii="Calibri" w:hAnsi="Calibri" w:cs="Calibri"/>
                <w:sz w:val="15"/>
                <w:szCs w:val="15"/>
              </w:rPr>
              <w:t>ility</w:t>
            </w:r>
            <w:r w:rsidRPr="00F3042C">
              <w:rPr>
                <w:rFonts w:ascii="Calibri" w:hAnsi="Calibri" w:cs="Calibri"/>
                <w:sz w:val="15"/>
                <w:szCs w:val="15"/>
              </w:rPr>
              <w:t xml:space="preserve"> for IPM, sufficient slack capacity, stable core teams on projects and a mentality to increase resources into projects</w:t>
            </w:r>
            <w:r w:rsidRPr="00054B20">
              <w:rPr>
                <w:rFonts w:ascii="Calibri" w:hAnsi="Calibri" w:cs="Calibri"/>
                <w:sz w:val="15"/>
                <w:szCs w:val="15"/>
              </w:rPr>
              <w:t>.</w:t>
            </w:r>
          </w:p>
        </w:tc>
        <w:tc>
          <w:tcPr>
            <w:tcW w:w="1254" w:type="dxa"/>
            <w:tcBorders>
              <w:top w:val="single" w:sz="4" w:space="0" w:color="auto"/>
              <w:bottom w:val="single" w:sz="4" w:space="0" w:color="auto"/>
            </w:tcBorders>
          </w:tcPr>
          <w:p w14:paraId="2FAC1C57" w14:textId="77777777" w:rsidR="00A57A7F" w:rsidRDefault="003748F3" w:rsidP="00A73A47">
            <w:pPr>
              <w:rPr>
                <w:rFonts w:ascii="Calibri" w:hAnsi="Calibri" w:cs="Calibri"/>
                <w:sz w:val="15"/>
                <w:szCs w:val="15"/>
              </w:rPr>
            </w:pPr>
            <w:r>
              <w:rPr>
                <w:rFonts w:ascii="Calibri" w:hAnsi="Calibri" w:cs="Calibri"/>
                <w:sz w:val="15"/>
                <w:szCs w:val="15"/>
              </w:rPr>
              <w:t>Individual biases may merit procedure modifications (e.g., present projects in different orders, discuss long-term effects</w:t>
            </w:r>
            <w:proofErr w:type="gramStart"/>
            <w:r>
              <w:rPr>
                <w:rFonts w:ascii="Calibri" w:hAnsi="Calibri" w:cs="Calibri"/>
                <w:sz w:val="15"/>
                <w:szCs w:val="15"/>
              </w:rPr>
              <w:t>);</w:t>
            </w:r>
            <w:proofErr w:type="gramEnd"/>
            <w:r>
              <w:rPr>
                <w:rFonts w:ascii="Calibri" w:hAnsi="Calibri" w:cs="Calibri"/>
                <w:sz w:val="15"/>
                <w:szCs w:val="15"/>
              </w:rPr>
              <w:t xml:space="preserve"> </w:t>
            </w:r>
          </w:p>
          <w:p w14:paraId="2D53221B" w14:textId="77777777" w:rsidR="003748F3" w:rsidRDefault="003748F3" w:rsidP="00A73A47">
            <w:pPr>
              <w:rPr>
                <w:rFonts w:ascii="Calibri" w:hAnsi="Calibri" w:cs="Calibri"/>
                <w:sz w:val="15"/>
                <w:szCs w:val="15"/>
              </w:rPr>
            </w:pPr>
          </w:p>
          <w:p w14:paraId="264F3BFF" w14:textId="38717C05" w:rsidR="003748F3" w:rsidRPr="006D1A1E" w:rsidRDefault="003748F3" w:rsidP="00A73A47">
            <w:pPr>
              <w:rPr>
                <w:rFonts w:ascii="Calibri" w:hAnsi="Calibri" w:cs="Calibri"/>
                <w:sz w:val="15"/>
                <w:szCs w:val="15"/>
              </w:rPr>
            </w:pPr>
            <w:r>
              <w:rPr>
                <w:rFonts w:ascii="Calibri" w:hAnsi="Calibri" w:cs="Calibri"/>
                <w:sz w:val="15"/>
                <w:szCs w:val="15"/>
              </w:rPr>
              <w:t xml:space="preserve">Group composition and decision procedures must anticipate possible status competition, cronyism or </w:t>
            </w:r>
            <w:proofErr w:type="gramStart"/>
            <w:r>
              <w:rPr>
                <w:rFonts w:ascii="Calibri" w:hAnsi="Calibri" w:cs="Calibri"/>
                <w:sz w:val="15"/>
                <w:szCs w:val="15"/>
              </w:rPr>
              <w:t>group-think</w:t>
            </w:r>
            <w:proofErr w:type="gramEnd"/>
            <w:r>
              <w:rPr>
                <w:rFonts w:ascii="Calibri" w:hAnsi="Calibri" w:cs="Calibri"/>
                <w:sz w:val="15"/>
                <w:szCs w:val="15"/>
              </w:rPr>
              <w:t xml:space="preserve"> in order to ensure decisions in the interest of the whole organization.</w:t>
            </w:r>
          </w:p>
        </w:tc>
        <w:tc>
          <w:tcPr>
            <w:tcW w:w="1297" w:type="dxa"/>
            <w:tcBorders>
              <w:top w:val="single" w:sz="4" w:space="0" w:color="auto"/>
              <w:bottom w:val="single" w:sz="4" w:space="0" w:color="auto"/>
            </w:tcBorders>
          </w:tcPr>
          <w:p w14:paraId="2A2BD26A" w14:textId="77777777" w:rsidR="00A57A7F" w:rsidRDefault="002B11DC" w:rsidP="00A73A47">
            <w:pPr>
              <w:rPr>
                <w:rFonts w:ascii="Calibri" w:hAnsi="Calibri" w:cs="Calibri"/>
                <w:sz w:val="15"/>
                <w:szCs w:val="15"/>
              </w:rPr>
            </w:pPr>
            <w:r>
              <w:rPr>
                <w:rFonts w:ascii="Calibri" w:hAnsi="Calibri" w:cs="Calibri"/>
                <w:sz w:val="15"/>
                <w:szCs w:val="15"/>
              </w:rPr>
              <w:t xml:space="preserve">Diagrams enable discussion of “reasonable-ness”. </w:t>
            </w:r>
            <w:proofErr w:type="gramStart"/>
            <w:r>
              <w:rPr>
                <w:rFonts w:ascii="Calibri" w:hAnsi="Calibri" w:cs="Calibri"/>
                <w:sz w:val="15"/>
                <w:szCs w:val="15"/>
              </w:rPr>
              <w:t>Thus</w:t>
            </w:r>
            <w:proofErr w:type="gramEnd"/>
            <w:r>
              <w:rPr>
                <w:rFonts w:ascii="Calibri" w:hAnsi="Calibri" w:cs="Calibri"/>
                <w:sz w:val="15"/>
                <w:szCs w:val="15"/>
              </w:rPr>
              <w:t xml:space="preserve"> the emphasis is on discussion among the decision maker team.</w:t>
            </w:r>
          </w:p>
          <w:p w14:paraId="5C5A5C36" w14:textId="77777777" w:rsidR="002B11DC" w:rsidRDefault="002B11DC" w:rsidP="00A73A47">
            <w:pPr>
              <w:rPr>
                <w:rFonts w:ascii="Calibri" w:hAnsi="Calibri" w:cs="Calibri"/>
                <w:sz w:val="15"/>
                <w:szCs w:val="15"/>
              </w:rPr>
            </w:pPr>
          </w:p>
          <w:p w14:paraId="48BD6327" w14:textId="2363EB77" w:rsidR="002B11DC" w:rsidRPr="006D1A1E" w:rsidRDefault="002B11DC" w:rsidP="00A73A47">
            <w:pPr>
              <w:rPr>
                <w:rFonts w:ascii="Calibri" w:hAnsi="Calibri" w:cs="Calibri"/>
                <w:sz w:val="15"/>
                <w:szCs w:val="15"/>
              </w:rPr>
            </w:pPr>
            <w:r>
              <w:rPr>
                <w:rFonts w:ascii="Calibri" w:hAnsi="Calibri" w:cs="Calibri"/>
                <w:sz w:val="15"/>
                <w:szCs w:val="15"/>
              </w:rPr>
              <w:t>Less dependence on complex and manipulation prone data, as the inputs to the diagrams can be “plausibility checked.”</w:t>
            </w:r>
          </w:p>
        </w:tc>
      </w:tr>
      <w:tr w:rsidR="00D94412" w:rsidRPr="006D1A1E" w14:paraId="038DD749" w14:textId="77777777" w:rsidTr="00D94412">
        <w:tc>
          <w:tcPr>
            <w:tcW w:w="851" w:type="dxa"/>
            <w:tcBorders>
              <w:top w:val="single" w:sz="4" w:space="0" w:color="auto"/>
              <w:bottom w:val="single" w:sz="4" w:space="0" w:color="auto"/>
            </w:tcBorders>
          </w:tcPr>
          <w:p w14:paraId="03C85AFF" w14:textId="0C499E46" w:rsidR="00A57A7F" w:rsidRPr="006D1A1E" w:rsidRDefault="00A57A7F" w:rsidP="00A73A47">
            <w:pPr>
              <w:rPr>
                <w:rFonts w:ascii="Calibri" w:hAnsi="Calibri" w:cs="Calibri"/>
                <w:sz w:val="15"/>
                <w:szCs w:val="15"/>
              </w:rPr>
            </w:pPr>
            <w:proofErr w:type="spellStart"/>
            <w:r w:rsidRPr="006D1A1E">
              <w:rPr>
                <w:rFonts w:ascii="Calibri" w:hAnsi="Calibri" w:cs="Calibri"/>
                <w:sz w:val="15"/>
                <w:szCs w:val="15"/>
              </w:rPr>
              <w:t>Chall</w:t>
            </w:r>
            <w:r w:rsidR="00D94412">
              <w:rPr>
                <w:rFonts w:ascii="Calibri" w:hAnsi="Calibri" w:cs="Calibri"/>
                <w:sz w:val="15"/>
                <w:szCs w:val="15"/>
              </w:rPr>
              <w:t>-</w:t>
            </w:r>
            <w:r w:rsidRPr="006D1A1E">
              <w:rPr>
                <w:rFonts w:ascii="Calibri" w:hAnsi="Calibri" w:cs="Calibri"/>
                <w:sz w:val="15"/>
                <w:szCs w:val="15"/>
              </w:rPr>
              <w:t>enges</w:t>
            </w:r>
            <w:proofErr w:type="spellEnd"/>
          </w:p>
        </w:tc>
        <w:tc>
          <w:tcPr>
            <w:tcW w:w="1276" w:type="dxa"/>
            <w:tcBorders>
              <w:top w:val="single" w:sz="4" w:space="0" w:color="auto"/>
              <w:bottom w:val="single" w:sz="4" w:space="0" w:color="auto"/>
            </w:tcBorders>
          </w:tcPr>
          <w:p w14:paraId="38579C57" w14:textId="1872BEF9" w:rsidR="00A57A7F" w:rsidRPr="006D1A1E" w:rsidRDefault="00A57A7F" w:rsidP="00A73A47">
            <w:pPr>
              <w:rPr>
                <w:rFonts w:ascii="Calibri" w:hAnsi="Calibri" w:cs="Calibri"/>
                <w:sz w:val="15"/>
                <w:szCs w:val="15"/>
              </w:rPr>
            </w:pPr>
            <w:r>
              <w:rPr>
                <w:rFonts w:ascii="Calibri" w:hAnsi="Calibri" w:cs="Calibri"/>
                <w:sz w:val="15"/>
                <w:szCs w:val="15"/>
              </w:rPr>
              <w:t xml:space="preserve">Narrow </w:t>
            </w:r>
            <w:proofErr w:type="spellStart"/>
            <w:r>
              <w:rPr>
                <w:rFonts w:ascii="Calibri" w:hAnsi="Calibri" w:cs="Calibri"/>
                <w:sz w:val="15"/>
                <w:szCs w:val="15"/>
              </w:rPr>
              <w:t>assptns</w:t>
            </w:r>
            <w:proofErr w:type="spellEnd"/>
            <w:r>
              <w:rPr>
                <w:rFonts w:ascii="Calibri" w:hAnsi="Calibri" w:cs="Calibri"/>
                <w:sz w:val="15"/>
                <w:szCs w:val="15"/>
              </w:rPr>
              <w:t>: items are of fixed and known capacity needs; c</w:t>
            </w:r>
            <w:r w:rsidRPr="006D1A1E">
              <w:rPr>
                <w:rFonts w:ascii="Calibri" w:hAnsi="Calibri" w:cs="Calibri"/>
                <w:sz w:val="15"/>
                <w:szCs w:val="15"/>
              </w:rPr>
              <w:t xml:space="preserve">omplexity of </w:t>
            </w:r>
            <w:proofErr w:type="spellStart"/>
            <w:r>
              <w:rPr>
                <w:rFonts w:ascii="Calibri" w:hAnsi="Calibri" w:cs="Calibri"/>
                <w:sz w:val="15"/>
                <w:szCs w:val="15"/>
              </w:rPr>
              <w:t>combin</w:t>
            </w:r>
            <w:proofErr w:type="spellEnd"/>
            <w:r>
              <w:rPr>
                <w:rFonts w:ascii="Calibri" w:hAnsi="Calibri" w:cs="Calibri"/>
                <w:sz w:val="15"/>
                <w:szCs w:val="15"/>
              </w:rPr>
              <w:t xml:space="preserve">. </w:t>
            </w:r>
            <w:proofErr w:type="spellStart"/>
            <w:r>
              <w:rPr>
                <w:rFonts w:ascii="Calibri" w:hAnsi="Calibri" w:cs="Calibri"/>
                <w:sz w:val="15"/>
                <w:szCs w:val="15"/>
              </w:rPr>
              <w:t>optim</w:t>
            </w:r>
            <w:proofErr w:type="spellEnd"/>
            <w:r>
              <w:rPr>
                <w:rFonts w:ascii="Calibri" w:hAnsi="Calibri" w:cs="Calibri"/>
                <w:sz w:val="15"/>
                <w:szCs w:val="15"/>
              </w:rPr>
              <w:t>.,</w:t>
            </w:r>
            <w:r w:rsidRPr="006D1A1E">
              <w:rPr>
                <w:rFonts w:ascii="Calibri" w:hAnsi="Calibri" w:cs="Calibri"/>
                <w:sz w:val="15"/>
                <w:szCs w:val="15"/>
              </w:rPr>
              <w:t xml:space="preserve"> black box</w:t>
            </w:r>
            <w:r w:rsidRPr="00A36AF0">
              <w:rPr>
                <w:rFonts w:ascii="Calibri" w:hAnsi="Calibri" w:cs="Calibri"/>
                <w:sz w:val="15"/>
                <w:szCs w:val="15"/>
              </w:rPr>
              <w:t xml:space="preserve"> </w:t>
            </w:r>
            <w:r>
              <w:rPr>
                <w:rFonts w:ascii="Calibri" w:hAnsi="Calibri" w:cs="Calibri"/>
                <w:sz w:val="15"/>
                <w:szCs w:val="15"/>
              </w:rPr>
              <w:t>(</w:t>
            </w:r>
            <w:r w:rsidRPr="00A36AF0">
              <w:rPr>
                <w:rFonts w:ascii="Calibri" w:hAnsi="Calibri" w:cs="Calibri"/>
                <w:sz w:val="15"/>
                <w:szCs w:val="15"/>
              </w:rPr>
              <w:t>lack of transparency</w:t>
            </w:r>
            <w:r>
              <w:rPr>
                <w:rFonts w:ascii="Calibri" w:hAnsi="Calibri" w:cs="Calibri"/>
                <w:sz w:val="15"/>
                <w:szCs w:val="15"/>
              </w:rPr>
              <w:t>)</w:t>
            </w:r>
            <w:r w:rsidRPr="00A36AF0">
              <w:rPr>
                <w:rFonts w:ascii="Calibri" w:hAnsi="Calibri" w:cs="Calibri"/>
                <w:sz w:val="15"/>
                <w:szCs w:val="15"/>
              </w:rPr>
              <w:t>;</w:t>
            </w:r>
            <w:r>
              <w:rPr>
                <w:rFonts w:ascii="Calibri" w:hAnsi="Calibri" w:cs="Calibri"/>
                <w:sz w:val="15"/>
                <w:szCs w:val="15"/>
              </w:rPr>
              <w:t xml:space="preserve"> valuation data often noisy; little application in practice.</w:t>
            </w:r>
          </w:p>
        </w:tc>
        <w:tc>
          <w:tcPr>
            <w:tcW w:w="1276" w:type="dxa"/>
            <w:tcBorders>
              <w:top w:val="single" w:sz="4" w:space="0" w:color="auto"/>
              <w:bottom w:val="single" w:sz="4" w:space="0" w:color="auto"/>
            </w:tcBorders>
          </w:tcPr>
          <w:p w14:paraId="141575D2" w14:textId="39D9B0B6" w:rsidR="00A57A7F" w:rsidRPr="006D1A1E" w:rsidRDefault="00077F88" w:rsidP="00A73A47">
            <w:pPr>
              <w:rPr>
                <w:rFonts w:ascii="Calibri" w:hAnsi="Calibri" w:cs="Calibri"/>
                <w:sz w:val="15"/>
                <w:szCs w:val="15"/>
              </w:rPr>
            </w:pPr>
            <w:r>
              <w:rPr>
                <w:rFonts w:ascii="Calibri" w:hAnsi="Calibri" w:cs="Calibri"/>
                <w:sz w:val="15"/>
                <w:szCs w:val="15"/>
              </w:rPr>
              <w:t>Complexity has limited optimization use in practice; however, qualitative use of DP offers a language and concepts for dynamic project reviews and updates.</w:t>
            </w:r>
          </w:p>
        </w:tc>
        <w:tc>
          <w:tcPr>
            <w:tcW w:w="1375" w:type="dxa"/>
            <w:tcBorders>
              <w:top w:val="single" w:sz="4" w:space="0" w:color="auto"/>
              <w:bottom w:val="single" w:sz="4" w:space="0" w:color="auto"/>
            </w:tcBorders>
          </w:tcPr>
          <w:p w14:paraId="1655C651" w14:textId="77777777" w:rsidR="00A57A7F" w:rsidRPr="00A36AF0" w:rsidRDefault="00A57A7F" w:rsidP="00A73A47">
            <w:pPr>
              <w:rPr>
                <w:rFonts w:ascii="Calibri" w:hAnsi="Calibri" w:cs="Calibri"/>
                <w:sz w:val="15"/>
                <w:szCs w:val="15"/>
              </w:rPr>
            </w:pPr>
            <w:r>
              <w:rPr>
                <w:rFonts w:ascii="Calibri" w:hAnsi="Calibri" w:cs="Calibri"/>
                <w:sz w:val="15"/>
                <w:szCs w:val="15"/>
              </w:rPr>
              <w:t>No insight from portfolio problem and solutions; applicable questions.</w:t>
            </w:r>
          </w:p>
        </w:tc>
        <w:tc>
          <w:tcPr>
            <w:tcW w:w="1035" w:type="dxa"/>
            <w:tcBorders>
              <w:top w:val="single" w:sz="4" w:space="0" w:color="auto"/>
              <w:bottom w:val="single" w:sz="4" w:space="0" w:color="auto"/>
            </w:tcBorders>
          </w:tcPr>
          <w:p w14:paraId="73A5E0C6" w14:textId="77777777" w:rsidR="00A57A7F" w:rsidRPr="006D1A1E" w:rsidRDefault="00A57A7F" w:rsidP="00A73A47">
            <w:pPr>
              <w:rPr>
                <w:rFonts w:ascii="Calibri" w:hAnsi="Calibri" w:cs="Calibri"/>
                <w:sz w:val="15"/>
                <w:szCs w:val="15"/>
              </w:rPr>
            </w:pPr>
            <w:r>
              <w:rPr>
                <w:rFonts w:ascii="Calibri" w:hAnsi="Calibri" w:cs="Calibri"/>
                <w:sz w:val="15"/>
                <w:szCs w:val="15"/>
              </w:rPr>
              <w:t>without</w:t>
            </w:r>
            <w:r w:rsidRPr="006E5A63">
              <w:rPr>
                <w:rFonts w:ascii="Calibri" w:hAnsi="Calibri" w:cs="Calibri"/>
                <w:sz w:val="15"/>
                <w:szCs w:val="15"/>
              </w:rPr>
              <w:t xml:space="preserve"> propos</w:t>
            </w:r>
            <w:r>
              <w:rPr>
                <w:rFonts w:ascii="Calibri" w:hAnsi="Calibri" w:cs="Calibri"/>
                <w:sz w:val="15"/>
                <w:szCs w:val="15"/>
              </w:rPr>
              <w:t>ing</w:t>
            </w:r>
            <w:r w:rsidRPr="006E5A63">
              <w:rPr>
                <w:rFonts w:ascii="Calibri" w:hAnsi="Calibri" w:cs="Calibri"/>
                <w:sz w:val="15"/>
                <w:szCs w:val="15"/>
              </w:rPr>
              <w:t xml:space="preserve"> systematic solutions or measures</w:t>
            </w:r>
            <w:r>
              <w:rPr>
                <w:rFonts w:ascii="Calibri" w:hAnsi="Calibri" w:cs="Calibri"/>
                <w:sz w:val="15"/>
                <w:szCs w:val="15"/>
              </w:rPr>
              <w:t xml:space="preserve">; too fragmented. </w:t>
            </w:r>
          </w:p>
        </w:tc>
        <w:tc>
          <w:tcPr>
            <w:tcW w:w="1254" w:type="dxa"/>
            <w:tcBorders>
              <w:top w:val="single" w:sz="4" w:space="0" w:color="auto"/>
              <w:bottom w:val="single" w:sz="4" w:space="0" w:color="auto"/>
            </w:tcBorders>
          </w:tcPr>
          <w:p w14:paraId="61F116FC" w14:textId="77777777" w:rsidR="002B11DC" w:rsidRDefault="002B11DC" w:rsidP="00A73A47">
            <w:pPr>
              <w:rPr>
                <w:rFonts w:ascii="Calibri" w:hAnsi="Calibri" w:cs="Calibri"/>
                <w:sz w:val="15"/>
                <w:szCs w:val="15"/>
              </w:rPr>
            </w:pPr>
            <w:r>
              <w:rPr>
                <w:rFonts w:ascii="Calibri" w:hAnsi="Calibri" w:cs="Calibri"/>
                <w:sz w:val="15"/>
                <w:szCs w:val="15"/>
              </w:rPr>
              <w:t xml:space="preserve">Modification of procedures to </w:t>
            </w:r>
            <w:proofErr w:type="spellStart"/>
            <w:r>
              <w:rPr>
                <w:rFonts w:ascii="Calibri" w:hAnsi="Calibri" w:cs="Calibri"/>
                <w:sz w:val="15"/>
                <w:szCs w:val="15"/>
              </w:rPr>
              <w:t>counterbiases</w:t>
            </w:r>
            <w:proofErr w:type="spellEnd"/>
            <w:r>
              <w:rPr>
                <w:rFonts w:ascii="Calibri" w:hAnsi="Calibri" w:cs="Calibri"/>
                <w:sz w:val="15"/>
                <w:szCs w:val="15"/>
              </w:rPr>
              <w:t xml:space="preserve"> is ad hoc and can create tensions.</w:t>
            </w:r>
          </w:p>
          <w:p w14:paraId="527F3B25" w14:textId="77777777" w:rsidR="002B11DC" w:rsidRDefault="002B11DC" w:rsidP="00A73A47">
            <w:pPr>
              <w:rPr>
                <w:rFonts w:ascii="Calibri" w:hAnsi="Calibri" w:cs="Calibri"/>
                <w:sz w:val="15"/>
                <w:szCs w:val="15"/>
              </w:rPr>
            </w:pPr>
          </w:p>
          <w:p w14:paraId="3DACF37B" w14:textId="49C2D131" w:rsidR="00A57A7F" w:rsidRPr="006D1A1E" w:rsidRDefault="003748F3" w:rsidP="00A73A47">
            <w:pPr>
              <w:rPr>
                <w:rFonts w:ascii="Calibri" w:hAnsi="Calibri" w:cs="Calibri"/>
                <w:sz w:val="15"/>
                <w:szCs w:val="15"/>
              </w:rPr>
            </w:pPr>
            <w:r>
              <w:rPr>
                <w:rFonts w:ascii="Calibri" w:hAnsi="Calibri" w:cs="Calibri"/>
                <w:sz w:val="15"/>
                <w:szCs w:val="15"/>
              </w:rPr>
              <w:t>“</w:t>
            </w:r>
            <w:r w:rsidR="002B11DC">
              <w:rPr>
                <w:rFonts w:ascii="Calibri" w:hAnsi="Calibri" w:cs="Calibri"/>
                <w:sz w:val="15"/>
                <w:szCs w:val="15"/>
              </w:rPr>
              <w:t>N</w:t>
            </w:r>
            <w:r>
              <w:rPr>
                <w:rFonts w:ascii="Calibri" w:hAnsi="Calibri" w:cs="Calibri"/>
                <w:sz w:val="15"/>
                <w:szCs w:val="15"/>
              </w:rPr>
              <w:t>udging” via procedures can be second-guessed and make people cynical.</w:t>
            </w:r>
          </w:p>
        </w:tc>
        <w:tc>
          <w:tcPr>
            <w:tcW w:w="1297" w:type="dxa"/>
            <w:tcBorders>
              <w:top w:val="single" w:sz="4" w:space="0" w:color="auto"/>
              <w:bottom w:val="single" w:sz="4" w:space="0" w:color="auto"/>
            </w:tcBorders>
          </w:tcPr>
          <w:p w14:paraId="056C465E" w14:textId="77777777" w:rsidR="00A57A7F" w:rsidRDefault="00A57A7F" w:rsidP="00A73A47">
            <w:pPr>
              <w:rPr>
                <w:rFonts w:ascii="Calibri" w:hAnsi="Calibri" w:cs="Calibri"/>
                <w:sz w:val="15"/>
                <w:szCs w:val="15"/>
              </w:rPr>
            </w:pPr>
            <w:r>
              <w:rPr>
                <w:rFonts w:ascii="Calibri" w:hAnsi="Calibri" w:cs="Calibri"/>
                <w:sz w:val="15"/>
                <w:szCs w:val="15"/>
              </w:rPr>
              <w:t>Lack</w:t>
            </w:r>
            <w:r w:rsidR="002B11DC">
              <w:rPr>
                <w:rFonts w:ascii="Calibri" w:hAnsi="Calibri" w:cs="Calibri"/>
                <w:sz w:val="15"/>
                <w:szCs w:val="15"/>
              </w:rPr>
              <w:t>ing</w:t>
            </w:r>
            <w:r>
              <w:rPr>
                <w:rFonts w:ascii="Calibri" w:hAnsi="Calibri" w:cs="Calibri"/>
                <w:sz w:val="15"/>
                <w:szCs w:val="15"/>
              </w:rPr>
              <w:t xml:space="preserve"> theoretical and empirical foundation.</w:t>
            </w:r>
          </w:p>
          <w:p w14:paraId="59C88266" w14:textId="77777777" w:rsidR="002B11DC" w:rsidRDefault="002B11DC" w:rsidP="00A73A47">
            <w:pPr>
              <w:rPr>
                <w:rFonts w:ascii="Calibri" w:hAnsi="Calibri" w:cs="Calibri"/>
                <w:sz w:val="15"/>
                <w:szCs w:val="15"/>
              </w:rPr>
            </w:pPr>
          </w:p>
          <w:p w14:paraId="2F0590B9" w14:textId="54DA697E" w:rsidR="002B11DC" w:rsidRPr="006D1A1E" w:rsidRDefault="002B11DC" w:rsidP="00A73A47">
            <w:pPr>
              <w:rPr>
                <w:rFonts w:ascii="Calibri" w:hAnsi="Calibri" w:cs="Calibri"/>
                <w:sz w:val="15"/>
                <w:szCs w:val="15"/>
              </w:rPr>
            </w:pPr>
            <w:r>
              <w:rPr>
                <w:rFonts w:ascii="Calibri" w:hAnsi="Calibri" w:cs="Calibri"/>
                <w:sz w:val="15"/>
                <w:szCs w:val="15"/>
              </w:rPr>
              <w:t>It is not clear what diagrams to use, and “reasonableness” can also be hiding expedient political compromises.</w:t>
            </w:r>
          </w:p>
        </w:tc>
      </w:tr>
    </w:tbl>
    <w:p w14:paraId="2DDBCC6A" w14:textId="531F1F25" w:rsidR="002D4CBD" w:rsidRDefault="002D4CBD" w:rsidP="00804EB6">
      <w:pPr>
        <w:jc w:val="both"/>
        <w:rPr>
          <w:rFonts w:ascii="Calibri" w:hAnsi="Calibri" w:cs="Calibri"/>
          <w:sz w:val="22"/>
          <w:szCs w:val="22"/>
        </w:rPr>
      </w:pPr>
    </w:p>
    <w:p w14:paraId="5F838EC5" w14:textId="5292A612" w:rsidR="000E0ACA" w:rsidRPr="00F273FF" w:rsidRDefault="000E0ACA" w:rsidP="000E0ACA">
      <w:pPr>
        <w:pStyle w:val="Heading3"/>
        <w:spacing w:before="120" w:after="120"/>
        <w:rPr>
          <w:rFonts w:ascii="Calibri" w:hAnsi="Calibri" w:cs="Calibri"/>
          <w:b/>
          <w:bCs/>
          <w:color w:val="000000" w:themeColor="text1"/>
        </w:rPr>
      </w:pPr>
      <w:r w:rsidRPr="00F273FF">
        <w:rPr>
          <w:rFonts w:ascii="Calibri" w:hAnsi="Calibri" w:cs="Calibri"/>
          <w:b/>
          <w:bCs/>
          <w:color w:val="000000" w:themeColor="text1"/>
        </w:rPr>
        <w:t>3.1</w:t>
      </w:r>
      <w:r w:rsidR="00CC3C30">
        <w:rPr>
          <w:rFonts w:ascii="Calibri" w:hAnsi="Calibri" w:cs="Calibri"/>
          <w:b/>
          <w:bCs/>
          <w:color w:val="000000" w:themeColor="text1"/>
        </w:rPr>
        <w:t>.</w:t>
      </w:r>
      <w:r w:rsidRPr="00F273FF">
        <w:rPr>
          <w:rFonts w:ascii="Calibri" w:hAnsi="Calibri" w:cs="Calibri"/>
          <w:b/>
          <w:bCs/>
          <w:color w:val="000000" w:themeColor="text1"/>
        </w:rPr>
        <w:t xml:space="preserve"> The Knapsack Problem (KP) </w:t>
      </w:r>
    </w:p>
    <w:p w14:paraId="550913FA" w14:textId="77777777" w:rsidR="000E0ACA" w:rsidRDefault="000E0ACA" w:rsidP="000E0ACA">
      <w:pPr>
        <w:widowControl w:val="0"/>
        <w:jc w:val="both"/>
        <w:rPr>
          <w:rFonts w:ascii="Calibri" w:hAnsi="Calibri" w:cs="Calibri"/>
          <w:sz w:val="22"/>
          <w:szCs w:val="22"/>
        </w:rPr>
      </w:pPr>
      <w:r>
        <w:rPr>
          <w:rFonts w:ascii="Calibri" w:hAnsi="Calibri" w:cs="Calibri"/>
          <w:sz w:val="22"/>
          <w:szCs w:val="22"/>
        </w:rPr>
        <w:t>The knapsack problem</w:t>
      </w:r>
      <w:r w:rsidRPr="002D4CBD">
        <w:rPr>
          <w:rFonts w:ascii="Calibri" w:hAnsi="Calibri" w:cs="Calibri"/>
          <w:sz w:val="22"/>
          <w:szCs w:val="22"/>
        </w:rPr>
        <w:t xml:space="preserve"> is the oldest conceptualization of the portfolio problem, as it addressed the challenge of allocating a scarce resource among claimant projects. It has been studied as early as 1896</w:t>
      </w:r>
      <w:r>
        <w:rPr>
          <w:rFonts w:ascii="Calibri" w:hAnsi="Calibri" w:cs="Calibri"/>
          <w:sz w:val="22"/>
          <w:szCs w:val="22"/>
        </w:rPr>
        <w:t xml:space="preserve"> </w:t>
      </w:r>
      <w:r w:rsidRPr="002D4CBD">
        <w:rPr>
          <w:rFonts w:ascii="Calibri" w:hAnsi="Calibri" w:cs="Calibri"/>
          <w:sz w:val="22"/>
          <w:szCs w:val="22"/>
        </w:rPr>
        <w:fldChar w:fldCharType="begin"/>
      </w:r>
      <w:r w:rsidRPr="002D4CBD">
        <w:rPr>
          <w:rFonts w:ascii="Calibri" w:hAnsi="Calibri" w:cs="Calibri"/>
          <w:sz w:val="22"/>
          <w:szCs w:val="22"/>
        </w:rPr>
        <w:instrText xml:space="preserve"> ADDIN EN.CITE &lt;EndNote&gt;&lt;Cite&gt;&lt;Author&gt;Mathews&lt;/Author&gt;&lt;Year&gt;1896&lt;/Year&gt;&lt;RecNum&gt;306&lt;/RecNum&gt;&lt;DisplayText&gt;(Mathews 1896)&lt;/DisplayText&gt;&lt;record&gt;&lt;rec-number&gt;306&lt;/rec-number&gt;&lt;foreign-keys&gt;&lt;key app="EN" db-id="efsfwttrkt0valetxxgpddx8z95wswaxvv2p" timestamp="1644016633"&gt;306&lt;/key&gt;&lt;/foreign-keys&gt;&lt;ref-type name="Journal Article"&gt;17&lt;/ref-type&gt;&lt;contributors&gt;&lt;authors&gt;&lt;author&gt;Mathews, G. B.&lt;/author&gt;&lt;/authors&gt;&lt;/contributors&gt;&lt;titles&gt;&lt;title&gt;On the Partition of Numbers&lt;/title&gt;&lt;secondary-title&gt;Proceedings of the London Mathematical Society&lt;/secondary-title&gt;&lt;/titles&gt;&lt;periodical&gt;&lt;full-title&gt;Proceedings of the London Mathematical Society&lt;/full-title&gt;&lt;/periodical&gt;&lt;pages&gt;486-490&lt;/pages&gt;&lt;volume&gt;s1-28&lt;/volume&gt;&lt;number&gt;1&lt;/number&gt;&lt;dates&gt;&lt;year&gt;1896&lt;/year&gt;&lt;/dates&gt;&lt;isbn&gt;0024-6115&lt;/isbn&gt;&lt;urls&gt;&lt;related-urls&gt;&lt;url&gt;https://doi.org/10.1112/plms/s1-28.1.486&lt;/url&gt;&lt;/related-urls&gt;&lt;/urls&gt;&lt;electronic-resource-num&gt;10.1112/plms/s1-28.1.486&lt;/electronic-resource-num&gt;&lt;access-date&gt;2/4/2022&lt;/access-date&gt;&lt;/record&gt;&lt;/Cite&gt;&lt;/EndNote&gt;</w:instrText>
      </w:r>
      <w:r w:rsidRPr="002D4CBD">
        <w:rPr>
          <w:rFonts w:ascii="Calibri" w:hAnsi="Calibri" w:cs="Calibri"/>
          <w:sz w:val="22"/>
          <w:szCs w:val="22"/>
        </w:rPr>
        <w:fldChar w:fldCharType="separate"/>
      </w:r>
      <w:r w:rsidRPr="002D4CBD">
        <w:rPr>
          <w:rFonts w:ascii="Calibri" w:hAnsi="Calibri" w:cs="Calibri"/>
          <w:noProof/>
          <w:sz w:val="22"/>
          <w:szCs w:val="22"/>
        </w:rPr>
        <w:t>(Mathews 1896)</w:t>
      </w:r>
      <w:r w:rsidRPr="002D4CBD">
        <w:rPr>
          <w:rFonts w:ascii="Calibri" w:hAnsi="Calibri" w:cs="Calibri"/>
          <w:sz w:val="22"/>
          <w:szCs w:val="22"/>
        </w:rPr>
        <w:fldChar w:fldCharType="end"/>
      </w:r>
      <w:r w:rsidRPr="002D4CBD">
        <w:rPr>
          <w:rFonts w:ascii="Calibri" w:hAnsi="Calibri" w:cs="Calibri"/>
          <w:sz w:val="22"/>
          <w:szCs w:val="22"/>
        </w:rPr>
        <w:t xml:space="preserve">. It draws its name from the problem of packing the most valuable items into a knapsack with limited volume. If the items could be included fractionally, </w:t>
      </w:r>
      <w:r w:rsidRPr="002D4CBD">
        <w:rPr>
          <w:rFonts w:ascii="Calibri" w:hAnsi="Calibri" w:cs="Calibri"/>
          <w:sz w:val="22"/>
          <w:szCs w:val="22"/>
        </w:rPr>
        <w:lastRenderedPageBreak/>
        <w:t xml:space="preserve">an optimal procedure would be to rank them by the index “value/volume taken up” and fill the knapsack in this order until it was full. But if items are indivisible (must be included completely or not at all), this procedure is not optimal because it may end up with left over unused capacity because the last item no longer fits --- one may need to include “less valuable (per volume unit)” items to fill the capacity to the highest total value. </w:t>
      </w:r>
    </w:p>
    <w:p w14:paraId="4BCC33EB" w14:textId="77777777" w:rsidR="000E0ACA" w:rsidRDefault="000E0ACA" w:rsidP="002A02C7">
      <w:pPr>
        <w:ind w:firstLine="567"/>
        <w:jc w:val="both"/>
        <w:rPr>
          <w:rFonts w:ascii="Calibri" w:hAnsi="Calibri" w:cs="Calibri"/>
          <w:sz w:val="22"/>
          <w:szCs w:val="22"/>
        </w:rPr>
      </w:pPr>
      <w:r w:rsidRPr="002D4CBD">
        <w:rPr>
          <w:rFonts w:ascii="Calibri" w:hAnsi="Calibri" w:cs="Calibri"/>
          <w:sz w:val="22"/>
          <w:szCs w:val="22"/>
        </w:rPr>
        <w:t xml:space="preserve">This ad-hoc filling of capacity requires combinatorial optimization methods, and it can be shown that the problem </w:t>
      </w:r>
      <w:r>
        <w:rPr>
          <w:rFonts w:ascii="Calibri" w:hAnsi="Calibri" w:cs="Calibri"/>
          <w:sz w:val="22"/>
          <w:szCs w:val="22"/>
        </w:rPr>
        <w:t>complexity</w:t>
      </w:r>
      <w:r w:rsidRPr="002D4CBD">
        <w:rPr>
          <w:rFonts w:ascii="Calibri" w:hAnsi="Calibri" w:cs="Calibri"/>
          <w:sz w:val="22"/>
          <w:szCs w:val="22"/>
        </w:rPr>
        <w:t xml:space="preserve"> grows exponentially with the number of the items (in technical terms</w:t>
      </w:r>
      <w:r>
        <w:rPr>
          <w:rFonts w:ascii="Calibri" w:hAnsi="Calibri" w:cs="Calibri"/>
          <w:sz w:val="22"/>
          <w:szCs w:val="22"/>
        </w:rPr>
        <w:t>,</w:t>
      </w:r>
      <w:r w:rsidRPr="002D4CBD">
        <w:rPr>
          <w:rFonts w:ascii="Calibri" w:hAnsi="Calibri" w:cs="Calibri"/>
          <w:sz w:val="22"/>
          <w:szCs w:val="22"/>
        </w:rPr>
        <w:t xml:space="preserve"> it is ‘NP complete’) </w:t>
      </w:r>
      <w:r w:rsidRPr="002D4CBD">
        <w:rPr>
          <w:rFonts w:ascii="Calibri" w:hAnsi="Calibri" w:cs="Calibri"/>
          <w:sz w:val="22"/>
          <w:szCs w:val="22"/>
        </w:rPr>
        <w:fldChar w:fldCharType="begin">
          <w:fldData xml:space="preserve">PEVuZE5vdGU+PENpdGU+PEF1dGhvcj5EYW50emlnPC9BdXRob3I+PFllYXI+MTk1NzwvWWVhcj48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</w:fldData>
        </w:fldChar>
      </w:r>
      <w:r>
        <w:rPr>
          <w:rFonts w:ascii="Calibri" w:hAnsi="Calibri" w:cs="Calibri"/>
          <w:sz w:val="22"/>
          <w:szCs w:val="22"/>
        </w:rPr>
        <w:instrText xml:space="preserve"> ADDIN EN.CITE </w:instrText>
      </w:r>
      <w:r>
        <w:rPr>
          <w:rFonts w:ascii="Calibri" w:hAnsi="Calibri" w:cs="Calibri"/>
          <w:sz w:val="22"/>
          <w:szCs w:val="22"/>
        </w:rPr>
        <w:fldChar w:fldCharType="begin">
          <w:fldData xml:space="preserve">PEVuZE5vdGU+PENpdGU+PEF1dGhvcj5EYW50emlnPC9BdXRob3I+PFllYXI+MTk1NzwvWWVhcj48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</w:fldData>
        </w:fldChar>
      </w:r>
      <w:r>
        <w:rPr>
          <w:rFonts w:ascii="Calibri" w:hAnsi="Calibri" w:cs="Calibri"/>
          <w:sz w:val="22"/>
          <w:szCs w:val="22"/>
        </w:rPr>
        <w:instrText xml:space="preserve"> ADDIN EN.CITE.DATA </w:instrText>
      </w:r>
      <w:r>
        <w:rPr>
          <w:rFonts w:ascii="Calibri" w:hAnsi="Calibri" w:cs="Calibri"/>
          <w:sz w:val="22"/>
          <w:szCs w:val="22"/>
        </w:rPr>
      </w:r>
      <w:r>
        <w:rPr>
          <w:rFonts w:ascii="Calibri" w:hAnsi="Calibri" w:cs="Calibri"/>
          <w:sz w:val="22"/>
          <w:szCs w:val="22"/>
        </w:rPr>
        <w:fldChar w:fldCharType="end"/>
      </w:r>
      <w:r w:rsidRPr="002D4CBD">
        <w:rPr>
          <w:rFonts w:ascii="Calibri" w:hAnsi="Calibri" w:cs="Calibri"/>
          <w:sz w:val="22"/>
          <w:szCs w:val="22"/>
        </w:rPr>
      </w:r>
      <w:r w:rsidRPr="002D4CBD">
        <w:rPr>
          <w:rFonts w:ascii="Calibri" w:hAnsi="Calibri" w:cs="Calibri"/>
          <w:sz w:val="22"/>
          <w:szCs w:val="22"/>
        </w:rPr>
        <w:fldChar w:fldCharType="separate"/>
      </w:r>
      <w:r>
        <w:rPr>
          <w:rFonts w:ascii="Calibri" w:hAnsi="Calibri" w:cs="Calibri"/>
          <w:noProof/>
          <w:sz w:val="22"/>
          <w:szCs w:val="22"/>
        </w:rPr>
        <w:t>(Dantzig 1957 ; Karp 1972 ; Martello and Toth 1977 ; Balas and Zemel 1980 ; Martello et al. 1999)</w:t>
      </w:r>
      <w:r w:rsidRPr="002D4CBD">
        <w:rPr>
          <w:rFonts w:ascii="Calibri" w:hAnsi="Calibri" w:cs="Calibri"/>
          <w:sz w:val="22"/>
          <w:szCs w:val="22"/>
        </w:rPr>
        <w:fldChar w:fldCharType="end"/>
      </w:r>
      <w:r>
        <w:rPr>
          <w:rFonts w:ascii="Calibri" w:hAnsi="Calibri" w:cs="Calibri"/>
          <w:sz w:val="22"/>
          <w:szCs w:val="22"/>
        </w:rPr>
        <w:t>.</w:t>
      </w:r>
    </w:p>
    <w:p w14:paraId="7C70566A" w14:textId="6A6A92AE" w:rsidR="00A57A7F" w:rsidRDefault="002D4CBD" w:rsidP="000E0ACA">
      <w:pPr>
        <w:ind w:firstLine="567"/>
        <w:jc w:val="both"/>
        <w:rPr>
          <w:rFonts w:ascii="Calibri" w:hAnsi="Calibri" w:cs="Calibri"/>
          <w:sz w:val="22"/>
          <w:szCs w:val="22"/>
        </w:rPr>
      </w:pPr>
      <w:r w:rsidRPr="002D4CBD">
        <w:rPr>
          <w:rFonts w:ascii="Calibri" w:hAnsi="Calibri" w:cs="Calibri"/>
          <w:sz w:val="22"/>
          <w:szCs w:val="22"/>
        </w:rPr>
        <w:t xml:space="preserve">The Knapsack problem has had limited impact on practice </w:t>
      </w:r>
      <w:r w:rsidRPr="002D4CBD">
        <w:rPr>
          <w:rFonts w:ascii="Calibri" w:hAnsi="Calibri" w:cs="Calibri"/>
          <w:sz w:val="22"/>
          <w:szCs w:val="22"/>
        </w:rPr>
        <w:fldChar w:fldCharType="begin">
          <w:fldData xml:space="preserve">PEVuZE5vdGU+PENpdGU+PEF1dGhvcj5Db29wZXI8L0F1dGhvcj48WWVhcj4xOTk4PC9ZZWFyPjxS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</w:fldData>
        </w:fldChar>
      </w:r>
      <w:r w:rsidR="00A8377D">
        <w:rPr>
          <w:rFonts w:ascii="Calibri" w:hAnsi="Calibri" w:cs="Calibri"/>
          <w:sz w:val="22"/>
          <w:szCs w:val="22"/>
        </w:rPr>
        <w:instrText xml:space="preserve"> ADDIN EN.CITE </w:instrText>
      </w:r>
      <w:r w:rsidR="00A8377D">
        <w:rPr>
          <w:rFonts w:ascii="Calibri" w:hAnsi="Calibri" w:cs="Calibri"/>
          <w:sz w:val="22"/>
          <w:szCs w:val="22"/>
        </w:rPr>
        <w:fldChar w:fldCharType="begin">
          <w:fldData xml:space="preserve">PEVuZE5vdGU+PENpdGU+PEF1dGhvcj5Db29wZXI8L0F1dGhvcj48WWVhcj4xOTk4PC9ZZWFyPjxS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</w:fldData>
        </w:fldChar>
      </w:r>
      <w:r w:rsidR="00A8377D">
        <w:rPr>
          <w:rFonts w:ascii="Calibri" w:hAnsi="Calibri" w:cs="Calibri"/>
          <w:sz w:val="22"/>
          <w:szCs w:val="22"/>
        </w:rPr>
        <w:instrText xml:space="preserve"> ADDIN EN.CITE.DATA </w:instrText>
      </w:r>
      <w:r w:rsidR="00A8377D">
        <w:rPr>
          <w:rFonts w:ascii="Calibri" w:hAnsi="Calibri" w:cs="Calibri"/>
          <w:sz w:val="22"/>
          <w:szCs w:val="22"/>
        </w:rPr>
      </w:r>
      <w:r w:rsidR="00A8377D">
        <w:rPr>
          <w:rFonts w:ascii="Calibri" w:hAnsi="Calibri" w:cs="Calibri"/>
          <w:sz w:val="22"/>
          <w:szCs w:val="22"/>
        </w:rPr>
        <w:fldChar w:fldCharType="end"/>
      </w:r>
      <w:r w:rsidRPr="002D4CBD">
        <w:rPr>
          <w:rFonts w:ascii="Calibri" w:hAnsi="Calibri" w:cs="Calibri"/>
          <w:sz w:val="22"/>
          <w:szCs w:val="22"/>
        </w:rPr>
      </w:r>
      <w:r w:rsidRPr="002D4CBD">
        <w:rPr>
          <w:rFonts w:ascii="Calibri" w:hAnsi="Calibri" w:cs="Calibri"/>
          <w:sz w:val="22"/>
          <w:szCs w:val="22"/>
        </w:rPr>
        <w:fldChar w:fldCharType="separate"/>
      </w:r>
      <w:r w:rsidR="00A8377D">
        <w:rPr>
          <w:rFonts w:ascii="Calibri" w:hAnsi="Calibri" w:cs="Calibri"/>
          <w:noProof/>
          <w:sz w:val="22"/>
          <w:szCs w:val="22"/>
        </w:rPr>
        <w:t>(Cooper et al. 1998 ; Loch and Kavadias 2002 ; Martinsuo 2013)</w:t>
      </w:r>
      <w:r w:rsidRPr="002D4CBD">
        <w:rPr>
          <w:rFonts w:ascii="Calibri" w:hAnsi="Calibri" w:cs="Calibri"/>
          <w:sz w:val="22"/>
          <w:szCs w:val="22"/>
        </w:rPr>
        <w:fldChar w:fldCharType="end"/>
      </w:r>
      <w:r w:rsidRPr="002D4CBD">
        <w:rPr>
          <w:rFonts w:ascii="Calibri" w:hAnsi="Calibri" w:cs="Calibri"/>
          <w:sz w:val="22"/>
          <w:szCs w:val="22"/>
        </w:rPr>
        <w:t xml:space="preserve"> for two reasons. First, the solution algorithms are complicated, representing a black box to users, and prone to degeneracies without careful calibration </w:t>
      </w:r>
      <w:r w:rsidRPr="002D4CBD">
        <w:rPr>
          <w:rFonts w:ascii="Calibri" w:hAnsi="Calibri" w:cs="Calibri"/>
          <w:sz w:val="22"/>
          <w:szCs w:val="22"/>
        </w:rPr>
        <w:fldChar w:fldCharType="begin"/>
      </w:r>
      <w:r w:rsidR="00F01D59">
        <w:rPr>
          <w:rFonts w:ascii="Calibri" w:hAnsi="Calibri" w:cs="Calibri"/>
          <w:sz w:val="22"/>
          <w:szCs w:val="22"/>
        </w:rPr>
        <w:instrText xml:space="preserve"> ADDIN EN.CITE &lt;EndNote&gt;&lt;Cite&gt;&lt;Author&gt;Loch&lt;/Author&gt;&lt;Year&gt;2001&lt;/Year&gt;&lt;RecNum&gt;313&lt;/RecNum&gt;&lt;DisplayText&gt;(Loch et al. 2001 ; Kavadias and Chao 2007)&lt;/DisplayText&gt;&lt;record&gt;&lt;rec-number&gt;313&lt;/rec-number&gt;&lt;foreign-keys&gt;&lt;key app="EN" db-id="efsfwttrkt0valetxxgpddx8z95wswaxvv2p" timestamp="1644017888"&gt;313&lt;/key&gt;&lt;/foreign-keys&gt;&lt;ref-type name="Journal Article"&gt;17&lt;/ref-type&gt;&lt;contributors&gt;&lt;authors&gt;&lt;author&gt;Loch, Christoph H&lt;/author&gt;&lt;author&gt;Pich, Michael T&lt;/author&gt;&lt;author&gt;Terwiesch, Christian&lt;/author&gt;&lt;author&gt;Urbschat, Michael&lt;/author&gt;&lt;/authors&gt;&lt;/contributors&gt;&lt;titles&gt;&lt;title&gt;Selecting R&amp;amp;D projects at BMW: A case study of adopting mathematical programming models&lt;/title&gt;&lt;secondary-title&gt;IEEE Transactions on Engineering Management&lt;/secondary-title&gt;&lt;/titles&gt;&lt;periodical&gt;&lt;full-title&gt;IEEE Transactions on Engineering Management&lt;/full-title&gt;&lt;/periodical&gt;&lt;pages&gt;70-80&lt;/pages&gt;&lt;volume&gt;48&lt;/volume&gt;&lt;number&gt;1&lt;/number&gt;&lt;dates&gt;&lt;year&gt;2001&lt;/year&gt;&lt;/dates&gt;&lt;isbn&gt;0018-9391&lt;/isbn&gt;&lt;urls&gt;&lt;/urls&gt;&lt;/record&gt;&lt;/Cite&gt;&lt;Cite&gt;&lt;Author&gt;Kavadias&lt;/Author&gt;&lt;Year&gt;2007&lt;/Year&gt;&lt;RecNum&gt;283&lt;/RecNum&gt;&lt;record&gt;&lt;rec-number&gt;283&lt;/rec-number&gt;&lt;foreign-keys&gt;&lt;key app="EN" db-id="efsfwttrkt0valetxxgpddx8z95wswaxvv2p" timestamp="1643981754"&gt;283&lt;/key&gt;&lt;/foreign-keys&gt;&lt;ref-type name="Journal Article"&gt;17&lt;/ref-type&gt;&lt;contributors&gt;&lt;authors&gt;&lt;author&gt;Kavadias, Stylianos&lt;/author&gt;&lt;author&gt;Chao, Raul O&lt;/author&gt;&lt;/authors&gt;&lt;/contributors&gt;&lt;titles&gt;&lt;title&gt;Resource allocation and new product development portfolio management&lt;/title&gt;&lt;secondary-title&gt;Handbook of new product development management&lt;/secondary-title&gt;&lt;/titles&gt;&lt;periodical&gt;&lt;full-title&gt;Handbook of new product development management&lt;/full-title&gt;&lt;/periodical&gt;&lt;pages&gt;135-163&lt;/pages&gt;&lt;dates&gt;&lt;year&gt;2007&lt;/year&gt;&lt;/dates&gt;&lt;urls&gt;&lt;/urls&gt;&lt;/record&gt;&lt;/Cite&gt;&lt;/EndNote&gt;</w:instrText>
      </w:r>
      <w:r w:rsidRPr="002D4CBD">
        <w:rPr>
          <w:rFonts w:ascii="Calibri" w:hAnsi="Calibri" w:cs="Calibri"/>
          <w:sz w:val="22"/>
          <w:szCs w:val="22"/>
        </w:rPr>
        <w:fldChar w:fldCharType="separate"/>
      </w:r>
      <w:r w:rsidR="00F01D59">
        <w:rPr>
          <w:rFonts w:ascii="Calibri" w:hAnsi="Calibri" w:cs="Calibri"/>
          <w:noProof/>
          <w:sz w:val="22"/>
          <w:szCs w:val="22"/>
        </w:rPr>
        <w:t>(Loch et al. 2001 ; Kavadias and Chao 2007)</w:t>
      </w:r>
      <w:r w:rsidRPr="002D4CBD">
        <w:rPr>
          <w:rFonts w:ascii="Calibri" w:hAnsi="Calibri" w:cs="Calibri"/>
          <w:sz w:val="22"/>
          <w:szCs w:val="22"/>
        </w:rPr>
        <w:fldChar w:fldCharType="end"/>
      </w:r>
      <w:r w:rsidRPr="002D4CBD">
        <w:rPr>
          <w:rFonts w:ascii="Calibri" w:hAnsi="Calibri" w:cs="Calibri"/>
          <w:sz w:val="22"/>
          <w:szCs w:val="22"/>
        </w:rPr>
        <w:t xml:space="preserve">. Second, the Knapsack problem rests on assumptions that are too rigid to keep recommendations relevant --- project values and resource needs are not deterministic but stochastic, </w:t>
      </w:r>
      <w:r w:rsidR="00804EB6">
        <w:rPr>
          <w:rFonts w:ascii="Calibri" w:hAnsi="Calibri" w:cs="Calibri"/>
          <w:sz w:val="22"/>
          <w:szCs w:val="22"/>
        </w:rPr>
        <w:t>project value has</w:t>
      </w:r>
      <w:r w:rsidRPr="002D4CBD">
        <w:rPr>
          <w:rFonts w:ascii="Calibri" w:hAnsi="Calibri" w:cs="Calibri"/>
          <w:sz w:val="22"/>
          <w:szCs w:val="22"/>
        </w:rPr>
        <w:t xml:space="preserve"> multiple dimensions beyond </w:t>
      </w:r>
      <w:r w:rsidR="00804EB6">
        <w:rPr>
          <w:rFonts w:ascii="Calibri" w:hAnsi="Calibri" w:cs="Calibri"/>
          <w:sz w:val="22"/>
          <w:szCs w:val="22"/>
        </w:rPr>
        <w:t>only</w:t>
      </w:r>
      <w:r w:rsidR="00804EB6" w:rsidRPr="002D4CBD">
        <w:rPr>
          <w:rFonts w:ascii="Calibri" w:hAnsi="Calibri" w:cs="Calibri"/>
          <w:sz w:val="22"/>
          <w:szCs w:val="22"/>
        </w:rPr>
        <w:t xml:space="preserve"> </w:t>
      </w:r>
      <w:r w:rsidRPr="002D4CBD">
        <w:rPr>
          <w:rFonts w:ascii="Calibri" w:hAnsi="Calibri" w:cs="Calibri"/>
          <w:sz w:val="22"/>
          <w:szCs w:val="22"/>
        </w:rPr>
        <w:t xml:space="preserve">financials, while project scopes (and therefore budgets) are not fixed but can be adjusted up and down; </w:t>
      </w:r>
      <w:proofErr w:type="gramStart"/>
      <w:r w:rsidRPr="002D4CBD">
        <w:rPr>
          <w:rFonts w:ascii="Calibri" w:hAnsi="Calibri" w:cs="Calibri"/>
          <w:sz w:val="22"/>
          <w:szCs w:val="22"/>
        </w:rPr>
        <w:t>so</w:t>
      </w:r>
      <w:proofErr w:type="gramEnd"/>
      <w:r w:rsidRPr="002D4CBD">
        <w:rPr>
          <w:rFonts w:ascii="Calibri" w:hAnsi="Calibri" w:cs="Calibri"/>
          <w:sz w:val="22"/>
          <w:szCs w:val="22"/>
        </w:rPr>
        <w:t xml:space="preserve"> projects can indeed be included “fractionally,” at least in one period.</w:t>
      </w:r>
    </w:p>
    <w:p w14:paraId="158A1147" w14:textId="77777777" w:rsidR="008F136D" w:rsidRPr="000060B5" w:rsidRDefault="008F136D" w:rsidP="000E0ACA">
      <w:pPr>
        <w:ind w:firstLine="567"/>
        <w:jc w:val="both"/>
        <w:rPr>
          <w:rFonts w:ascii="Calibri" w:hAnsi="Calibri" w:cs="Calibri"/>
          <w:sz w:val="22"/>
          <w:szCs w:val="22"/>
        </w:rPr>
      </w:pPr>
    </w:p>
    <w:p w14:paraId="08C09339" w14:textId="2A1FA0AD" w:rsidR="000060B5" w:rsidRPr="000060B5" w:rsidRDefault="000060B5" w:rsidP="000060B5">
      <w:pPr>
        <w:pStyle w:val="Heading3"/>
        <w:spacing w:before="120" w:after="120"/>
        <w:rPr>
          <w:rFonts w:ascii="Calibri" w:hAnsi="Calibri" w:cs="Calibri"/>
          <w:b/>
          <w:bCs/>
          <w:color w:val="000000" w:themeColor="text1"/>
        </w:rPr>
      </w:pPr>
      <w:r w:rsidRPr="000060B5">
        <w:rPr>
          <w:rFonts w:ascii="Calibri" w:hAnsi="Calibri" w:cs="Calibri"/>
          <w:b/>
          <w:bCs/>
          <w:color w:val="000000" w:themeColor="text1"/>
        </w:rPr>
        <w:t>3.2</w:t>
      </w:r>
      <w:r w:rsidR="00CC3C30">
        <w:rPr>
          <w:rFonts w:ascii="Calibri" w:hAnsi="Calibri" w:cs="Calibri"/>
          <w:b/>
          <w:bCs/>
          <w:color w:val="000000" w:themeColor="text1"/>
        </w:rPr>
        <w:t>.</w:t>
      </w:r>
      <w:r w:rsidRPr="000060B5">
        <w:rPr>
          <w:rFonts w:ascii="Calibri" w:hAnsi="Calibri" w:cs="Calibri"/>
          <w:b/>
          <w:bCs/>
          <w:color w:val="000000" w:themeColor="text1"/>
        </w:rPr>
        <w:t xml:space="preserve"> </w:t>
      </w:r>
      <w:r w:rsidR="002D4CBD" w:rsidRPr="000060B5">
        <w:rPr>
          <w:rFonts w:ascii="Calibri" w:hAnsi="Calibri" w:cs="Calibri"/>
          <w:b/>
          <w:bCs/>
          <w:color w:val="000000" w:themeColor="text1"/>
        </w:rPr>
        <w:t xml:space="preserve">Dynamic Programming and Real Option Valuation (DP/ROV) </w:t>
      </w:r>
    </w:p>
    <w:p w14:paraId="65329B72" w14:textId="413D5941" w:rsidR="002D4CBD" w:rsidRPr="002D4CBD" w:rsidRDefault="002D4CBD" w:rsidP="00EB0E37">
      <w:pPr>
        <w:jc w:val="both"/>
        <w:rPr>
          <w:rFonts w:ascii="Calibri" w:hAnsi="Calibri" w:cs="Calibri"/>
          <w:sz w:val="22"/>
          <w:szCs w:val="22"/>
        </w:rPr>
      </w:pPr>
      <w:r w:rsidRPr="002D4CBD">
        <w:rPr>
          <w:rFonts w:ascii="Calibri" w:hAnsi="Calibri" w:cs="Calibri"/>
          <w:sz w:val="22"/>
          <w:szCs w:val="22"/>
        </w:rPr>
        <w:t>D</w:t>
      </w:r>
      <w:r w:rsidR="000060B5">
        <w:rPr>
          <w:rFonts w:ascii="Calibri" w:hAnsi="Calibri" w:cs="Calibri"/>
          <w:sz w:val="22"/>
          <w:szCs w:val="22"/>
        </w:rPr>
        <w:t xml:space="preserve">ynamic </w:t>
      </w:r>
      <w:r w:rsidRPr="002D4CBD">
        <w:rPr>
          <w:rFonts w:ascii="Calibri" w:hAnsi="Calibri" w:cs="Calibri"/>
          <w:sz w:val="22"/>
          <w:szCs w:val="22"/>
        </w:rPr>
        <w:t>P</w:t>
      </w:r>
      <w:r w:rsidR="000060B5">
        <w:rPr>
          <w:rFonts w:ascii="Calibri" w:hAnsi="Calibri" w:cs="Calibri"/>
          <w:sz w:val="22"/>
          <w:szCs w:val="22"/>
        </w:rPr>
        <w:t>rogramming</w:t>
      </w:r>
      <w:r w:rsidRPr="002D4CBD">
        <w:rPr>
          <w:rFonts w:ascii="Calibri" w:hAnsi="Calibri" w:cs="Calibri"/>
          <w:sz w:val="22"/>
          <w:szCs w:val="22"/>
        </w:rPr>
        <w:t xml:space="preserve"> is a method of representing, at first, individual projects, which go through “stages” (or phases) of development in a stochastic manner (for example, projects may progress well with “high quality” or less well with “lower quality”), and the status in one stage influences a project’s evolution in later stages. Under specific assumptions (essentially that a </w:t>
      </w:r>
      <w:r w:rsidRPr="002D4CBD">
        <w:rPr>
          <w:rFonts w:ascii="Calibri" w:hAnsi="Calibri" w:cs="Calibri"/>
          <w:i/>
          <w:iCs/>
          <w:sz w:val="22"/>
          <w:szCs w:val="22"/>
        </w:rPr>
        <w:t>state</w:t>
      </w:r>
      <w:r w:rsidRPr="002D4CBD">
        <w:rPr>
          <w:rFonts w:ascii="Calibri" w:hAnsi="Calibri" w:cs="Calibri"/>
          <w:sz w:val="22"/>
          <w:szCs w:val="22"/>
        </w:rPr>
        <w:t xml:space="preserve"> in a stage captures all relevant information about the project, without having to go back and look at earlier stages) ensures that the progression is “memoryless”, and this allows decision makers to articulate a “policy” that “pre</w:t>
      </w:r>
      <w:r w:rsidR="00CA45E1">
        <w:rPr>
          <w:rFonts w:ascii="Calibri" w:hAnsi="Calibri" w:cs="Calibri"/>
          <w:sz w:val="22"/>
          <w:szCs w:val="22"/>
        </w:rPr>
        <w:t>-</w:t>
      </w:r>
      <w:r w:rsidRPr="002D4CBD">
        <w:rPr>
          <w:rFonts w:ascii="Calibri" w:hAnsi="Calibri" w:cs="Calibri"/>
          <w:sz w:val="22"/>
          <w:szCs w:val="22"/>
        </w:rPr>
        <w:t xml:space="preserve">programs” </w:t>
      </w:r>
      <w:r w:rsidR="00CA45E1">
        <w:rPr>
          <w:rFonts w:ascii="Calibri" w:hAnsi="Calibri" w:cs="Calibri"/>
          <w:sz w:val="22"/>
          <w:szCs w:val="22"/>
        </w:rPr>
        <w:t xml:space="preserve">optimal </w:t>
      </w:r>
      <w:r w:rsidRPr="002D4CBD">
        <w:rPr>
          <w:rFonts w:ascii="Calibri" w:hAnsi="Calibri" w:cs="Calibri"/>
          <w:sz w:val="22"/>
          <w:szCs w:val="22"/>
        </w:rPr>
        <w:t>decisions about the project depending on which state is it in during a given stage</w:t>
      </w:r>
      <w:r w:rsidR="000C00CA">
        <w:rPr>
          <w:rFonts w:ascii="Calibri" w:hAnsi="Calibri" w:cs="Calibri"/>
          <w:sz w:val="22"/>
          <w:szCs w:val="22"/>
        </w:rPr>
        <w:t>.</w:t>
      </w:r>
      <w:r w:rsidRPr="002D4CBD">
        <w:rPr>
          <w:rStyle w:val="FootnoteReference"/>
          <w:rFonts w:ascii="Calibri" w:hAnsi="Calibri" w:cs="Calibri"/>
          <w:sz w:val="22"/>
          <w:szCs w:val="22"/>
        </w:rPr>
        <w:footnoteReference w:id="1"/>
      </w:r>
      <w:r w:rsidRPr="002D4CBD">
        <w:rPr>
          <w:rFonts w:ascii="Calibri" w:hAnsi="Calibri" w:cs="Calibri"/>
          <w:sz w:val="22"/>
          <w:szCs w:val="22"/>
        </w:rPr>
        <w:t xml:space="preserve"> For example, the policy may prescribe that a project is continued if its quality is above a critical threshold, or that the project may be given more resources in a stage if its quality is high but a critical delay since the beginning of the project has accumulated. </w:t>
      </w:r>
    </w:p>
    <w:p w14:paraId="33A17BEE" w14:textId="6759BC9A" w:rsidR="00077F88" w:rsidRPr="002D4CBD" w:rsidRDefault="00C445C7" w:rsidP="00EB0E37">
      <w:pPr>
        <w:ind w:firstLine="567"/>
        <w:jc w:val="both"/>
        <w:rPr>
          <w:rFonts w:ascii="Calibri" w:hAnsi="Calibri" w:cs="Calibri"/>
          <w:sz w:val="22"/>
          <w:szCs w:val="22"/>
        </w:rPr>
      </w:pPr>
      <w:r>
        <w:rPr>
          <w:rFonts w:ascii="Calibri" w:hAnsi="Calibri" w:cs="Calibri"/>
          <w:sz w:val="22"/>
          <w:szCs w:val="22"/>
        </w:rPr>
        <w:t>S</w:t>
      </w:r>
      <w:r w:rsidR="00077F88" w:rsidRPr="002D4CBD">
        <w:rPr>
          <w:rFonts w:ascii="Calibri" w:hAnsi="Calibri" w:cs="Calibri"/>
          <w:sz w:val="22"/>
          <w:szCs w:val="22"/>
        </w:rPr>
        <w:t xml:space="preserve">pecial cases of </w:t>
      </w:r>
      <w:r w:rsidR="00A15996" w:rsidRPr="002D4CBD">
        <w:rPr>
          <w:rFonts w:ascii="Calibri" w:hAnsi="Calibri" w:cs="Calibri"/>
          <w:sz w:val="22"/>
          <w:szCs w:val="22"/>
        </w:rPr>
        <w:t>DP</w:t>
      </w:r>
      <w:r w:rsidR="00077F88" w:rsidRPr="002D4CBD">
        <w:rPr>
          <w:rFonts w:ascii="Calibri" w:hAnsi="Calibri" w:cs="Calibri"/>
          <w:sz w:val="22"/>
          <w:szCs w:val="22"/>
        </w:rPr>
        <w:t xml:space="preserve"> have become well know</w:t>
      </w:r>
      <w:r w:rsidR="00A15996" w:rsidRPr="002D4CBD">
        <w:rPr>
          <w:rFonts w:ascii="Calibri" w:hAnsi="Calibri" w:cs="Calibri"/>
          <w:sz w:val="22"/>
          <w:szCs w:val="22"/>
        </w:rPr>
        <w:t>n</w:t>
      </w:r>
      <w:r w:rsidR="00077F88" w:rsidRPr="002D4CBD">
        <w:rPr>
          <w:rFonts w:ascii="Calibri" w:hAnsi="Calibri" w:cs="Calibri"/>
          <w:sz w:val="22"/>
          <w:szCs w:val="22"/>
        </w:rPr>
        <w:t xml:space="preserve">. First, </w:t>
      </w:r>
      <w:r>
        <w:rPr>
          <w:rFonts w:ascii="Calibri" w:hAnsi="Calibri" w:cs="Calibri"/>
          <w:sz w:val="22"/>
          <w:szCs w:val="22"/>
        </w:rPr>
        <w:t>the</w:t>
      </w:r>
      <w:r w:rsidR="00077F88" w:rsidRPr="002D4CBD">
        <w:rPr>
          <w:rFonts w:ascii="Calibri" w:hAnsi="Calibri" w:cs="Calibri"/>
          <w:sz w:val="22"/>
          <w:szCs w:val="22"/>
        </w:rPr>
        <w:t xml:space="preserve"> so-called</w:t>
      </w:r>
      <w:r w:rsidR="00EA587A" w:rsidRPr="002D4CBD">
        <w:rPr>
          <w:rFonts w:ascii="Calibri" w:hAnsi="Calibri" w:cs="Calibri"/>
          <w:sz w:val="22"/>
          <w:szCs w:val="22"/>
        </w:rPr>
        <w:t xml:space="preserve"> </w:t>
      </w:r>
      <w:r w:rsidR="003625CB" w:rsidRPr="002D4CBD">
        <w:rPr>
          <w:rFonts w:ascii="Calibri" w:hAnsi="Calibri" w:cs="Calibri"/>
          <w:sz w:val="22"/>
          <w:szCs w:val="22"/>
        </w:rPr>
        <w:t>multi-armed bandit</w:t>
      </w:r>
      <w:r w:rsidR="00077F88" w:rsidRPr="002D4CBD">
        <w:rPr>
          <w:rFonts w:ascii="Calibri" w:hAnsi="Calibri" w:cs="Calibri"/>
          <w:sz w:val="22"/>
          <w:szCs w:val="22"/>
        </w:rPr>
        <w:t xml:space="preserve"> </w:t>
      </w:r>
      <w:r w:rsidR="003625CB" w:rsidRPr="002D4CBD">
        <w:rPr>
          <w:rFonts w:ascii="Calibri" w:hAnsi="Calibri" w:cs="Calibri"/>
          <w:sz w:val="22"/>
          <w:szCs w:val="22"/>
        </w:rPr>
        <w:t>(MAB) problem</w:t>
      </w:r>
      <w:r w:rsidR="00077F88" w:rsidRPr="002D4CBD">
        <w:rPr>
          <w:rFonts w:ascii="Calibri" w:hAnsi="Calibri" w:cs="Calibri"/>
          <w:sz w:val="22"/>
          <w:szCs w:val="22"/>
        </w:rPr>
        <w:t>s</w:t>
      </w:r>
      <w:r>
        <w:rPr>
          <w:rFonts w:ascii="Calibri" w:hAnsi="Calibri" w:cs="Calibri"/>
          <w:sz w:val="22"/>
          <w:szCs w:val="22"/>
        </w:rPr>
        <w:t>,</w:t>
      </w:r>
      <w:r w:rsidR="00077F88" w:rsidRPr="002D4CBD">
        <w:rPr>
          <w:rFonts w:ascii="Calibri" w:hAnsi="Calibri" w:cs="Calibri"/>
          <w:sz w:val="22"/>
          <w:szCs w:val="22"/>
        </w:rPr>
        <w:t xml:space="preserve"> corresponding to the “stop or continue” arms of a slot machine</w:t>
      </w:r>
      <w:r w:rsidR="000C00CA">
        <w:rPr>
          <w:rFonts w:ascii="Calibri" w:hAnsi="Calibri" w:cs="Calibri"/>
          <w:sz w:val="22"/>
          <w:szCs w:val="22"/>
        </w:rPr>
        <w:t xml:space="preserve"> can represent </w:t>
      </w:r>
      <w:r w:rsidR="00077F88" w:rsidRPr="002D4CBD">
        <w:rPr>
          <w:rFonts w:ascii="Calibri" w:hAnsi="Calibri" w:cs="Calibri"/>
          <w:sz w:val="22"/>
          <w:szCs w:val="22"/>
        </w:rPr>
        <w:t>stop-or-go decisions</w:t>
      </w:r>
      <w:r w:rsidR="00763682" w:rsidRPr="002D4CBD">
        <w:rPr>
          <w:rFonts w:ascii="Calibri" w:hAnsi="Calibri" w:cs="Calibri"/>
          <w:sz w:val="22"/>
          <w:szCs w:val="22"/>
        </w:rPr>
        <w:t xml:space="preserve"> across multiple projects that share a critical and indivisible resource (</w:t>
      </w:r>
      <w:proofErr w:type="gramStart"/>
      <w:r w:rsidR="00763682" w:rsidRPr="002D4CBD">
        <w:rPr>
          <w:rFonts w:ascii="Calibri" w:hAnsi="Calibri" w:cs="Calibri"/>
          <w:sz w:val="22"/>
          <w:szCs w:val="22"/>
        </w:rPr>
        <w:t>e.g.</w:t>
      </w:r>
      <w:proofErr w:type="gramEnd"/>
      <w:r w:rsidR="00763682" w:rsidRPr="002D4CBD">
        <w:rPr>
          <w:rFonts w:ascii="Calibri" w:hAnsi="Calibri" w:cs="Calibri"/>
          <w:sz w:val="22"/>
          <w:szCs w:val="22"/>
        </w:rPr>
        <w:t xml:space="preserve"> expensive lab equipment)</w:t>
      </w:r>
      <w:r>
        <w:rPr>
          <w:rFonts w:ascii="Calibri" w:hAnsi="Calibri" w:cs="Calibri"/>
          <w:sz w:val="22"/>
          <w:szCs w:val="22"/>
        </w:rPr>
        <w:t>.</w:t>
      </w:r>
      <w:r w:rsidR="00EA587A" w:rsidRPr="002D4CBD">
        <w:rPr>
          <w:rFonts w:ascii="Calibri" w:hAnsi="Calibri" w:cs="Calibri"/>
          <w:sz w:val="22"/>
          <w:szCs w:val="22"/>
        </w:rPr>
        <w:t xml:space="preserve"> </w:t>
      </w:r>
      <w:r>
        <w:rPr>
          <w:rFonts w:ascii="Calibri" w:hAnsi="Calibri" w:cs="Calibri"/>
          <w:sz w:val="22"/>
          <w:szCs w:val="22"/>
        </w:rPr>
        <w:t>A</w:t>
      </w:r>
      <w:r w:rsidRPr="002D4CBD">
        <w:rPr>
          <w:rFonts w:ascii="Calibri" w:hAnsi="Calibri" w:cs="Calibri"/>
          <w:sz w:val="22"/>
          <w:szCs w:val="22"/>
        </w:rPr>
        <w:t xml:space="preserve"> </w:t>
      </w:r>
      <w:r w:rsidR="00077F88" w:rsidRPr="002D4CBD">
        <w:rPr>
          <w:rFonts w:ascii="Calibri" w:hAnsi="Calibri" w:cs="Calibri"/>
          <w:sz w:val="22"/>
          <w:szCs w:val="22"/>
        </w:rPr>
        <w:t xml:space="preserve">critical number called the </w:t>
      </w:r>
      <w:r w:rsidR="0019200D" w:rsidRPr="002D4CBD">
        <w:rPr>
          <w:rFonts w:ascii="Calibri" w:hAnsi="Calibri" w:cs="Calibri"/>
          <w:i/>
          <w:iCs/>
          <w:sz w:val="22"/>
          <w:szCs w:val="22"/>
        </w:rPr>
        <w:t>Gittins index</w:t>
      </w:r>
      <w:r w:rsidR="0019200D" w:rsidRPr="002D4CBD">
        <w:rPr>
          <w:rFonts w:ascii="Calibri" w:hAnsi="Calibri" w:cs="Calibri"/>
          <w:sz w:val="22"/>
          <w:szCs w:val="22"/>
        </w:rPr>
        <w:t xml:space="preserve">, </w:t>
      </w:r>
      <w:r w:rsidR="00FC25D4" w:rsidRPr="002D4CBD">
        <w:rPr>
          <w:rFonts w:ascii="Calibri" w:hAnsi="Calibri" w:cs="Calibri"/>
          <w:sz w:val="22"/>
          <w:szCs w:val="22"/>
        </w:rPr>
        <w:t>which depends only on each individual project’s state</w:t>
      </w:r>
      <w:r w:rsidR="00077F88" w:rsidRPr="002D4CBD">
        <w:rPr>
          <w:rFonts w:ascii="Calibri" w:hAnsi="Calibri" w:cs="Calibri"/>
          <w:sz w:val="22"/>
          <w:szCs w:val="22"/>
        </w:rPr>
        <w:t xml:space="preserve">, indicates which project candidate </w:t>
      </w:r>
      <w:r w:rsidR="00CC61B6">
        <w:rPr>
          <w:rFonts w:ascii="Calibri" w:hAnsi="Calibri" w:cs="Calibri"/>
          <w:sz w:val="22"/>
          <w:szCs w:val="22"/>
        </w:rPr>
        <w:t xml:space="preserve">is </w:t>
      </w:r>
      <w:r w:rsidR="00077F88" w:rsidRPr="002D4CBD">
        <w:rPr>
          <w:rFonts w:ascii="Calibri" w:hAnsi="Calibri" w:cs="Calibri"/>
          <w:sz w:val="22"/>
          <w:szCs w:val="22"/>
        </w:rPr>
        <w:t xml:space="preserve">best </w:t>
      </w:r>
      <w:r w:rsidR="00CC61B6">
        <w:rPr>
          <w:rFonts w:ascii="Calibri" w:hAnsi="Calibri" w:cs="Calibri"/>
          <w:sz w:val="22"/>
          <w:szCs w:val="22"/>
        </w:rPr>
        <w:t xml:space="preserve">to </w:t>
      </w:r>
      <w:r w:rsidR="00077F88" w:rsidRPr="002D4CBD">
        <w:rPr>
          <w:rFonts w:ascii="Calibri" w:hAnsi="Calibri" w:cs="Calibri"/>
          <w:sz w:val="22"/>
          <w:szCs w:val="22"/>
        </w:rPr>
        <w:t>work on</w:t>
      </w:r>
      <w:r w:rsidR="00FC25D4" w:rsidRPr="002D4CBD">
        <w:rPr>
          <w:rFonts w:ascii="Calibri" w:hAnsi="Calibri" w:cs="Calibri"/>
          <w:sz w:val="22"/>
          <w:szCs w:val="22"/>
        </w:rPr>
        <w:t xml:space="preserve"> </w:t>
      </w:r>
      <w:r w:rsidR="005B6FB4" w:rsidRPr="002D4CBD">
        <w:rPr>
          <w:rFonts w:ascii="Calibri" w:hAnsi="Calibri" w:cs="Calibri"/>
          <w:sz w:val="22"/>
          <w:szCs w:val="22"/>
        </w:rPr>
        <w:fldChar w:fldCharType="begin">
          <w:fldData xml:space="preserve">PEVuZE5vdGU+PENpdGU+PEF1dGhvcj5HaXR0aW5zPC9BdXRob3I+PFllYXI+MTk3NDwvWWVhcj48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==
</w:fldData>
        </w:fldChar>
      </w:r>
      <w:r w:rsidR="00F01D59">
        <w:rPr>
          <w:rFonts w:ascii="Calibri" w:hAnsi="Calibri" w:cs="Calibri"/>
          <w:sz w:val="22"/>
          <w:szCs w:val="22"/>
        </w:rPr>
        <w:instrText xml:space="preserve"> ADDIN EN.CITE </w:instrText>
      </w:r>
      <w:r w:rsidR="00F01D59">
        <w:rPr>
          <w:rFonts w:ascii="Calibri" w:hAnsi="Calibri" w:cs="Calibri"/>
          <w:sz w:val="22"/>
          <w:szCs w:val="22"/>
        </w:rPr>
        <w:fldChar w:fldCharType="begin">
          <w:fldData xml:space="preserve">PEVuZE5vdGU+PENpdGU+PEF1dGhvcj5HaXR0aW5zPC9BdXRob3I+PFllYXI+MTk3NDwvWWVhcj48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==
</w:fldData>
        </w:fldChar>
      </w:r>
      <w:r w:rsidR="00F01D59">
        <w:rPr>
          <w:rFonts w:ascii="Calibri" w:hAnsi="Calibri" w:cs="Calibri"/>
          <w:sz w:val="22"/>
          <w:szCs w:val="22"/>
        </w:rPr>
        <w:instrText xml:space="preserve"> ADDIN EN.CITE.DATA </w:instrText>
      </w:r>
      <w:r w:rsidR="00F01D59">
        <w:rPr>
          <w:rFonts w:ascii="Calibri" w:hAnsi="Calibri" w:cs="Calibri"/>
          <w:sz w:val="22"/>
          <w:szCs w:val="22"/>
        </w:rPr>
      </w:r>
      <w:r w:rsidR="00F01D59">
        <w:rPr>
          <w:rFonts w:ascii="Calibri" w:hAnsi="Calibri" w:cs="Calibri"/>
          <w:sz w:val="22"/>
          <w:szCs w:val="22"/>
        </w:rPr>
        <w:fldChar w:fldCharType="end"/>
      </w:r>
      <w:r w:rsidR="005B6FB4" w:rsidRPr="002D4CBD">
        <w:rPr>
          <w:rFonts w:ascii="Calibri" w:hAnsi="Calibri" w:cs="Calibri"/>
          <w:sz w:val="22"/>
          <w:szCs w:val="22"/>
        </w:rPr>
      </w:r>
      <w:r w:rsidR="005B6FB4" w:rsidRPr="002D4CBD">
        <w:rPr>
          <w:rFonts w:ascii="Calibri" w:hAnsi="Calibri" w:cs="Calibri"/>
          <w:sz w:val="22"/>
          <w:szCs w:val="22"/>
        </w:rPr>
        <w:fldChar w:fldCharType="separate"/>
      </w:r>
      <w:r w:rsidR="00F01D59">
        <w:rPr>
          <w:rFonts w:ascii="Calibri" w:hAnsi="Calibri" w:cs="Calibri"/>
          <w:noProof/>
          <w:sz w:val="22"/>
          <w:szCs w:val="22"/>
        </w:rPr>
        <w:t>(Gittins and Jones 1974 ; Whittle 1980 ; ROSS 1982 ; Bertsimas and Niño-Mora 1996)</w:t>
      </w:r>
      <w:r w:rsidR="005B6FB4" w:rsidRPr="002D4CBD">
        <w:rPr>
          <w:rFonts w:ascii="Calibri" w:hAnsi="Calibri" w:cs="Calibri"/>
          <w:sz w:val="22"/>
          <w:szCs w:val="22"/>
        </w:rPr>
        <w:fldChar w:fldCharType="end"/>
      </w:r>
      <w:r w:rsidR="006C3ED6" w:rsidRPr="002D4CBD">
        <w:rPr>
          <w:rFonts w:ascii="Calibri" w:hAnsi="Calibri" w:cs="Calibri"/>
          <w:sz w:val="22"/>
          <w:szCs w:val="22"/>
        </w:rPr>
        <w:t xml:space="preserve">. </w:t>
      </w:r>
      <w:r w:rsidR="00077F88" w:rsidRPr="002D4CBD">
        <w:rPr>
          <w:rFonts w:ascii="Calibri" w:hAnsi="Calibri" w:cs="Calibri"/>
          <w:sz w:val="22"/>
          <w:szCs w:val="22"/>
        </w:rPr>
        <w:t>The “value/resource required” policy from knapsack</w:t>
      </w:r>
      <w:r w:rsidR="000C00CA">
        <w:rPr>
          <w:rFonts w:ascii="Calibri" w:hAnsi="Calibri" w:cs="Calibri"/>
          <w:sz w:val="22"/>
          <w:szCs w:val="22"/>
        </w:rPr>
        <w:t>s</w:t>
      </w:r>
      <w:r w:rsidR="00CC61B6">
        <w:rPr>
          <w:rFonts w:ascii="Calibri" w:hAnsi="Calibri" w:cs="Calibri"/>
          <w:sz w:val="22"/>
          <w:szCs w:val="22"/>
        </w:rPr>
        <w:t>,</w:t>
      </w:r>
      <w:r w:rsidR="00077F88" w:rsidRPr="002D4CBD">
        <w:rPr>
          <w:rFonts w:ascii="Calibri" w:hAnsi="Calibri" w:cs="Calibri"/>
          <w:sz w:val="22"/>
          <w:szCs w:val="22"/>
        </w:rPr>
        <w:t xml:space="preserve"> discussed earlier</w:t>
      </w:r>
      <w:r w:rsidR="00CC61B6">
        <w:rPr>
          <w:rFonts w:ascii="Calibri" w:hAnsi="Calibri" w:cs="Calibri"/>
          <w:sz w:val="22"/>
          <w:szCs w:val="22"/>
        </w:rPr>
        <w:t>,</w:t>
      </w:r>
      <w:r w:rsidR="00077F88" w:rsidRPr="002D4CBD">
        <w:rPr>
          <w:rFonts w:ascii="Calibri" w:hAnsi="Calibri" w:cs="Calibri"/>
          <w:sz w:val="22"/>
          <w:szCs w:val="22"/>
        </w:rPr>
        <w:t xml:space="preserve"> can be interpreted as a simple Gittins index. However, no Gittins index policy applies when, for example, there are switching costs for changing </w:t>
      </w:r>
      <w:r w:rsidR="00CA45E1">
        <w:rPr>
          <w:rFonts w:ascii="Calibri" w:hAnsi="Calibri" w:cs="Calibri"/>
          <w:sz w:val="22"/>
          <w:szCs w:val="22"/>
        </w:rPr>
        <w:t>between</w:t>
      </w:r>
      <w:r w:rsidR="00077F88" w:rsidRPr="002D4CBD">
        <w:rPr>
          <w:rFonts w:ascii="Calibri" w:hAnsi="Calibri" w:cs="Calibri"/>
          <w:sz w:val="22"/>
          <w:szCs w:val="22"/>
        </w:rPr>
        <w:t xml:space="preserve"> projects, see </w:t>
      </w:r>
      <w:r w:rsidR="005B6FB4" w:rsidRPr="002D4CBD">
        <w:rPr>
          <w:rFonts w:ascii="Calibri" w:hAnsi="Calibri" w:cs="Calibri"/>
          <w:sz w:val="22"/>
          <w:szCs w:val="22"/>
        </w:rPr>
        <w:fldChar w:fldCharType="begin"/>
      </w:r>
      <w:r w:rsidR="00F01D59">
        <w:rPr>
          <w:rFonts w:ascii="Calibri" w:hAnsi="Calibri" w:cs="Calibri"/>
          <w:sz w:val="22"/>
          <w:szCs w:val="22"/>
        </w:rPr>
        <w:instrText xml:space="preserve"> ADDIN EN.CITE &lt;EndNote&gt;&lt;Cite AuthorYear="1"&gt;&lt;Author&gt;Banks&lt;/Author&gt;&lt;Year&gt;1994&lt;/Year&gt;&lt;RecNum&gt;319&lt;/RecNum&gt;&lt;DisplayText&gt;Banks and Sundaram (1994)&lt;/DisplayText&gt;&lt;record&gt;&lt;rec-number&gt;319&lt;/rec-number&gt;&lt;foreign-keys&gt;&lt;key app="EN" db-id="efsfwttrkt0valetxxgpddx8z95wswaxvv2p" timestamp="1644019290"&gt;319&lt;/key&gt;&lt;/foreign-keys&gt;&lt;ref-type name="Journal Article"&gt;17&lt;/ref-type&gt;&lt;contributors&gt;&lt;authors&gt;&lt;author&gt;Banks, Jeffrey S&lt;/author&gt;&lt;author&gt;Sundaram, Rangarajan K&lt;/author&gt;&lt;/authors&gt;&lt;/contributors&gt;&lt;titles&gt;&lt;title&gt;Switching costs and the Gittins index&lt;/title&gt;&lt;secondary-title&gt;Econometrica: Journal of the Econometric Society&lt;/secondary-title&gt;&lt;/titles&gt;&lt;periodical&gt;&lt;full-title&gt;Econometrica: Journal of the Econometric Society&lt;/full-title&gt;&lt;/periodical&gt;&lt;pages&gt;687-694&lt;/pages&gt;&lt;dates&gt;&lt;year&gt;1994&lt;/year&gt;&lt;/dates&gt;&lt;isbn&gt;0012-9682&lt;/isbn&gt;&lt;urls&gt;&lt;/urls&gt;&lt;/record&gt;&lt;/Cite&gt;&lt;/EndNote&gt;</w:instrText>
      </w:r>
      <w:r w:rsidR="005B6FB4" w:rsidRPr="002D4CBD">
        <w:rPr>
          <w:rFonts w:ascii="Calibri" w:hAnsi="Calibri" w:cs="Calibri"/>
          <w:sz w:val="22"/>
          <w:szCs w:val="22"/>
        </w:rPr>
        <w:fldChar w:fldCharType="separate"/>
      </w:r>
      <w:r w:rsidR="00F01D59">
        <w:rPr>
          <w:rFonts w:ascii="Calibri" w:hAnsi="Calibri" w:cs="Calibri"/>
          <w:noProof/>
          <w:sz w:val="22"/>
          <w:szCs w:val="22"/>
        </w:rPr>
        <w:t>Banks and Sundaram (1994)</w:t>
      </w:r>
      <w:r w:rsidR="005B6FB4" w:rsidRPr="002D4CBD">
        <w:rPr>
          <w:rFonts w:ascii="Calibri" w:hAnsi="Calibri" w:cs="Calibri"/>
          <w:sz w:val="22"/>
          <w:szCs w:val="22"/>
        </w:rPr>
        <w:fldChar w:fldCharType="end"/>
      </w:r>
      <w:r w:rsidR="00077F88" w:rsidRPr="002D4CBD">
        <w:rPr>
          <w:rFonts w:ascii="Calibri" w:hAnsi="Calibri" w:cs="Calibri"/>
          <w:sz w:val="22"/>
          <w:szCs w:val="22"/>
        </w:rPr>
        <w:t>.</w:t>
      </w:r>
      <w:r w:rsidR="00C83E31" w:rsidRPr="002D4CBD">
        <w:rPr>
          <w:rFonts w:ascii="Calibri" w:hAnsi="Calibri" w:cs="Calibri"/>
          <w:sz w:val="22"/>
          <w:szCs w:val="22"/>
        </w:rPr>
        <w:t xml:space="preserve"> </w:t>
      </w:r>
    </w:p>
    <w:p w14:paraId="0A57D284" w14:textId="245AD579" w:rsidR="00077F88" w:rsidRPr="002D4CBD" w:rsidRDefault="00A15996" w:rsidP="00EB0E37">
      <w:pPr>
        <w:ind w:firstLine="567"/>
        <w:jc w:val="both"/>
        <w:rPr>
          <w:rFonts w:ascii="Calibri" w:hAnsi="Calibri" w:cs="Calibri"/>
          <w:sz w:val="22"/>
          <w:szCs w:val="22"/>
        </w:rPr>
      </w:pPr>
      <w:r w:rsidRPr="002D4CBD">
        <w:rPr>
          <w:rFonts w:ascii="Calibri" w:hAnsi="Calibri" w:cs="Calibri"/>
          <w:sz w:val="22"/>
          <w:szCs w:val="22"/>
        </w:rPr>
        <w:lastRenderedPageBreak/>
        <w:t>DP</w:t>
      </w:r>
      <w:r w:rsidR="00077F88" w:rsidRPr="002D4CBD">
        <w:rPr>
          <w:rFonts w:ascii="Calibri" w:hAnsi="Calibri" w:cs="Calibri"/>
          <w:sz w:val="22"/>
          <w:szCs w:val="22"/>
        </w:rPr>
        <w:t xml:space="preserve"> methods have also been able to roughly characterize what one might do when multiple projects interact. One important case consists of projects in a portfolio competing for access to scarce resources and causing waiting (queueing) delays</w:t>
      </w:r>
      <w:r w:rsidR="008F136D">
        <w:rPr>
          <w:rFonts w:ascii="Calibri" w:hAnsi="Calibri" w:cs="Calibri"/>
          <w:sz w:val="22"/>
          <w:szCs w:val="22"/>
        </w:rPr>
        <w:t xml:space="preserve"> </w:t>
      </w:r>
      <w:r w:rsidR="006516F9">
        <w:rPr>
          <w:rFonts w:ascii="Calibri" w:hAnsi="Calibri" w:cs="Calibri"/>
          <w:sz w:val="22"/>
          <w:szCs w:val="22"/>
        </w:rPr>
        <w:fldChar w:fldCharType="begin"/>
      </w:r>
      <w:r w:rsidR="006516F9">
        <w:rPr>
          <w:rFonts w:ascii="Calibri" w:hAnsi="Calibri" w:cs="Calibri"/>
          <w:sz w:val="22"/>
          <w:szCs w:val="22"/>
        </w:rPr>
        <w:instrText xml:space="preserve"> ADDIN EN.CITE &lt;EndNote&gt;&lt;Cite&gt;&lt;Author&gt;Kavadias&lt;/Author&gt;&lt;Year&gt;2003&lt;/Year&gt;&lt;RecNum&gt;415&lt;/RecNum&gt;&lt;DisplayText&gt;(Kavadias and Loch 2003)&lt;/DisplayText&gt;&lt;record&gt;&lt;rec-number&gt;415&lt;/rec-number&gt;&lt;foreign-keys&gt;&lt;key app="EN" db-id="efsfwttrkt0valetxxgpddx8z95wswaxvv2p" timestamp="1646560785"&gt;415&lt;/key&gt;&lt;/foreign-keys&gt;&lt;ref-type name="Journal Article"&gt;17&lt;/ref-type&gt;&lt;contributors&gt;&lt;authors&gt;&lt;author&gt;Kavadias, Stylianos&lt;/author&gt;&lt;author&gt;Loch, Christoph H&lt;/author&gt;&lt;/authors&gt;&lt;/contributors&gt;&lt;titles&gt;&lt;title&gt;Optimal project sequencing with recourse at a scarce resource&lt;/title&gt;&lt;secondary-title&gt;Production and Operations Management&lt;/secondary-title&gt;&lt;/titles&gt;&lt;periodical&gt;&lt;full-title&gt;Production and Operations Management&lt;/full-title&gt;&lt;/periodical&gt;&lt;pages&gt;433-444&lt;/pages&gt;&lt;volume&gt;12&lt;/volume&gt;&lt;number&gt;4&lt;/number&gt;&lt;dates&gt;&lt;year&gt;2003&lt;/year&gt;&lt;/dates&gt;&lt;isbn&gt;1059-1478&lt;/isbn&gt;&lt;urls&gt;&lt;/urls&gt;&lt;/record&gt;&lt;/Cite&gt;&lt;/EndNote&gt;</w:instrText>
      </w:r>
      <w:r w:rsidR="006516F9">
        <w:rPr>
          <w:rFonts w:ascii="Calibri" w:hAnsi="Calibri" w:cs="Calibri"/>
          <w:sz w:val="22"/>
          <w:szCs w:val="22"/>
        </w:rPr>
        <w:fldChar w:fldCharType="separate"/>
      </w:r>
      <w:r w:rsidR="006516F9">
        <w:rPr>
          <w:rFonts w:ascii="Calibri" w:hAnsi="Calibri" w:cs="Calibri"/>
          <w:noProof/>
          <w:sz w:val="22"/>
          <w:szCs w:val="22"/>
        </w:rPr>
        <w:t>(Kavadias and Loch 2003)</w:t>
      </w:r>
      <w:r w:rsidR="006516F9">
        <w:rPr>
          <w:rFonts w:ascii="Calibri" w:hAnsi="Calibri" w:cs="Calibri"/>
          <w:sz w:val="22"/>
          <w:szCs w:val="22"/>
        </w:rPr>
        <w:fldChar w:fldCharType="end"/>
      </w:r>
      <w:r w:rsidR="00077F88" w:rsidRPr="002D4CBD">
        <w:rPr>
          <w:rFonts w:ascii="Calibri" w:hAnsi="Calibri" w:cs="Calibri"/>
          <w:sz w:val="22"/>
          <w:szCs w:val="22"/>
        </w:rPr>
        <w:t>. A robust simple policy prescribes</w:t>
      </w:r>
      <w:r w:rsidR="00727355" w:rsidRPr="002D4CBD">
        <w:rPr>
          <w:rFonts w:ascii="Calibri" w:hAnsi="Calibri" w:cs="Calibri"/>
          <w:sz w:val="22"/>
          <w:szCs w:val="22"/>
        </w:rPr>
        <w:t xml:space="preserve"> giv</w:t>
      </w:r>
      <w:r w:rsidR="00077F88" w:rsidRPr="002D4CBD">
        <w:rPr>
          <w:rFonts w:ascii="Calibri" w:hAnsi="Calibri" w:cs="Calibri"/>
          <w:sz w:val="22"/>
          <w:szCs w:val="22"/>
        </w:rPr>
        <w:t>ing</w:t>
      </w:r>
      <w:r w:rsidR="00727355" w:rsidRPr="002D4CBD">
        <w:rPr>
          <w:rFonts w:ascii="Calibri" w:hAnsi="Calibri" w:cs="Calibri"/>
          <w:sz w:val="22"/>
          <w:szCs w:val="22"/>
        </w:rPr>
        <w:t xml:space="preserve"> priority to the </w:t>
      </w:r>
      <w:r w:rsidR="00077F88" w:rsidRPr="002D4CBD">
        <w:rPr>
          <w:rFonts w:ascii="Calibri" w:hAnsi="Calibri" w:cs="Calibri"/>
          <w:sz w:val="22"/>
          <w:szCs w:val="22"/>
        </w:rPr>
        <w:t>project</w:t>
      </w:r>
      <w:r w:rsidR="00727355" w:rsidRPr="002D4CBD">
        <w:rPr>
          <w:rFonts w:ascii="Calibri" w:hAnsi="Calibri" w:cs="Calibri"/>
          <w:sz w:val="22"/>
          <w:szCs w:val="22"/>
        </w:rPr>
        <w:t xml:space="preserve"> with the highest delay cost divided by the expected processing time </w:t>
      </w:r>
      <w:r w:rsidR="005B6FB4" w:rsidRPr="002D4CBD">
        <w:rPr>
          <w:rFonts w:ascii="Calibri" w:hAnsi="Calibri" w:cs="Calibri"/>
          <w:sz w:val="22"/>
          <w:szCs w:val="22"/>
        </w:rPr>
        <w:fldChar w:fldCharType="begin"/>
      </w:r>
      <w:r w:rsidR="00F01D59">
        <w:rPr>
          <w:rFonts w:ascii="Calibri" w:hAnsi="Calibri" w:cs="Calibri"/>
          <w:sz w:val="22"/>
          <w:szCs w:val="22"/>
        </w:rPr>
        <w:instrText xml:space="preserve"> ADDIN EN.CITE &lt;EndNote&gt;&lt;Cite&gt;&lt;Author&gt;Smith&lt;/Author&gt;&lt;Year&gt;1956&lt;/Year&gt;&lt;RecNum&gt;320&lt;/RecNum&gt;&lt;DisplayText&gt;(Smith 1956 ; Harrison 1975)&lt;/DisplayText&gt;&lt;record&gt;&lt;rec-number&gt;320&lt;/rec-number&gt;&lt;foreign-keys&gt;&lt;key app="EN" db-id="efsfwttrkt0valetxxgpddx8z95wswaxvv2p" timestamp="1644053498"&gt;320&lt;/key&gt;&lt;/foreign-keys&gt;&lt;ref-type name="Journal Article"&gt;17&lt;/ref-type&gt;&lt;contributors&gt;&lt;authors&gt;&lt;author&gt;Smith, Wendell R&lt;/author&gt;&lt;/authors&gt;&lt;/contributors&gt;&lt;titles&gt;&lt;title&gt;Product differentiation and market segmentation as alternative marketing strategies&lt;/title&gt;&lt;secondary-title&gt;Journal of marketing&lt;/secondary-title&gt;&lt;/titles&gt;&lt;periodical&gt;&lt;full-title&gt;Journal of marketing&lt;/full-title&gt;&lt;/periodical&gt;&lt;pages&gt;3-8&lt;/pages&gt;&lt;volume&gt;21&lt;/volume&gt;&lt;number&gt;1&lt;/number&gt;&lt;dates&gt;&lt;year&gt;1956&lt;/year&gt;&lt;/dates&gt;&lt;isbn&gt;0022-2429&lt;/isbn&gt;&lt;urls&gt;&lt;/urls&gt;&lt;/record&gt;&lt;/Cite&gt;&lt;Cite&gt;&lt;Author&gt;Harrison&lt;/Author&gt;&lt;Year&gt;1975&lt;/Year&gt;&lt;RecNum&gt;321&lt;/RecNum&gt;&lt;record&gt;&lt;rec-number&gt;321&lt;/rec-number&gt;&lt;foreign-keys&gt;&lt;key app="EN" db-id="efsfwttrkt0valetxxgpddx8z95wswaxvv2p" timestamp="1644053672"&gt;321&lt;/key&gt;&lt;/foreign-keys&gt;&lt;ref-type name="Journal Article"&gt;17&lt;/ref-type&gt;&lt;contributors&gt;&lt;authors&gt;&lt;author&gt;Harrison, J Michael&lt;/author&gt;&lt;/authors&gt;&lt;/contributors&gt;&lt;titles&gt;&lt;title&gt;Dynamic scheduling of a multiclass queue: Discount optimality&lt;/title&gt;&lt;secondary-title&gt;Operations Research&lt;/secondary-title&gt;&lt;/titles&gt;&lt;periodical&gt;&lt;full-title&gt;Operations Research&lt;/full-title&gt;&lt;/periodical&gt;&lt;pages&gt;270-282&lt;/pages&gt;&lt;volume&gt;23&lt;/volume&gt;&lt;number&gt;2&lt;/number&gt;&lt;dates&gt;&lt;year&gt;1975&lt;/year&gt;&lt;/dates&gt;&lt;isbn&gt;0030-364X&lt;/isbn&gt;&lt;urls&gt;&lt;/urls&gt;&lt;/record&gt;&lt;/Cite&gt;&lt;/EndNote&gt;</w:instrText>
      </w:r>
      <w:r w:rsidR="005B6FB4" w:rsidRPr="002D4CBD">
        <w:rPr>
          <w:rFonts w:ascii="Calibri" w:hAnsi="Calibri" w:cs="Calibri"/>
          <w:sz w:val="22"/>
          <w:szCs w:val="22"/>
        </w:rPr>
        <w:fldChar w:fldCharType="separate"/>
      </w:r>
      <w:r w:rsidR="00F01D59">
        <w:rPr>
          <w:rFonts w:ascii="Calibri" w:hAnsi="Calibri" w:cs="Calibri"/>
          <w:noProof/>
          <w:sz w:val="22"/>
          <w:szCs w:val="22"/>
        </w:rPr>
        <w:t>(Smith 1956; Harrison 1975)</w:t>
      </w:r>
      <w:r w:rsidR="005B6FB4" w:rsidRPr="002D4CBD">
        <w:rPr>
          <w:rFonts w:ascii="Calibri" w:hAnsi="Calibri" w:cs="Calibri"/>
          <w:sz w:val="22"/>
          <w:szCs w:val="22"/>
        </w:rPr>
        <w:fldChar w:fldCharType="end"/>
      </w:r>
      <w:r w:rsidR="00077F88" w:rsidRPr="002D4CBD">
        <w:rPr>
          <w:rFonts w:ascii="Calibri" w:hAnsi="Calibri" w:cs="Calibri"/>
          <w:sz w:val="22"/>
          <w:szCs w:val="22"/>
        </w:rPr>
        <w:t xml:space="preserve">; this requires linear waiting costs </w:t>
      </w:r>
      <w:r w:rsidR="008F136D">
        <w:rPr>
          <w:rFonts w:ascii="Calibri" w:hAnsi="Calibri" w:cs="Calibri"/>
          <w:sz w:val="22"/>
          <w:szCs w:val="22"/>
        </w:rPr>
        <w:t xml:space="preserve">to be optimal </w:t>
      </w:r>
      <w:r w:rsidR="00077F88" w:rsidRPr="002D4CBD">
        <w:rPr>
          <w:rFonts w:ascii="Calibri" w:hAnsi="Calibri" w:cs="Calibri"/>
          <w:sz w:val="22"/>
          <w:szCs w:val="22"/>
        </w:rPr>
        <w:t xml:space="preserve">but represents a reasonable approximation even </w:t>
      </w:r>
      <w:r w:rsidR="00CC61B6">
        <w:rPr>
          <w:rFonts w:ascii="Calibri" w:hAnsi="Calibri" w:cs="Calibri"/>
          <w:sz w:val="22"/>
          <w:szCs w:val="22"/>
        </w:rPr>
        <w:t>for convex</w:t>
      </w:r>
      <w:r w:rsidR="00CC61B6" w:rsidRPr="002D4CBD">
        <w:rPr>
          <w:rFonts w:ascii="Calibri" w:hAnsi="Calibri" w:cs="Calibri"/>
          <w:sz w:val="22"/>
          <w:szCs w:val="22"/>
        </w:rPr>
        <w:t xml:space="preserve"> </w:t>
      </w:r>
      <w:r w:rsidR="00077F88" w:rsidRPr="002D4CBD">
        <w:rPr>
          <w:rFonts w:ascii="Calibri" w:hAnsi="Calibri" w:cs="Calibri"/>
          <w:sz w:val="22"/>
          <w:szCs w:val="22"/>
        </w:rPr>
        <w:t>waiting costs</w:t>
      </w:r>
      <w:r w:rsidR="009B54D4" w:rsidRPr="002D4CBD">
        <w:rPr>
          <w:rFonts w:ascii="Calibri" w:hAnsi="Calibri" w:cs="Calibri"/>
          <w:sz w:val="22"/>
          <w:szCs w:val="22"/>
        </w:rPr>
        <w:t xml:space="preserve"> </w:t>
      </w:r>
      <w:r w:rsidR="009B54D4" w:rsidRPr="002D4CBD">
        <w:rPr>
          <w:rFonts w:ascii="Calibri" w:hAnsi="Calibri" w:cs="Calibri"/>
          <w:sz w:val="22"/>
          <w:szCs w:val="22"/>
        </w:rPr>
        <w:fldChar w:fldCharType="begin">
          <w:fldData xml:space="preserve">PEVuZE5vdGU+PENpdGU+PEF1dGhvcj5XZWluPC9BdXRob3I+PFllYXI+MTk5MjwvWWVhcj48UmVj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=
</w:fldData>
        </w:fldChar>
      </w:r>
      <w:r w:rsidR="00F01D59">
        <w:rPr>
          <w:rFonts w:ascii="Calibri" w:hAnsi="Calibri" w:cs="Calibri"/>
          <w:sz w:val="22"/>
          <w:szCs w:val="22"/>
        </w:rPr>
        <w:instrText xml:space="preserve"> ADDIN EN.CITE </w:instrText>
      </w:r>
      <w:r w:rsidR="00F01D59">
        <w:rPr>
          <w:rFonts w:ascii="Calibri" w:hAnsi="Calibri" w:cs="Calibri"/>
          <w:sz w:val="22"/>
          <w:szCs w:val="22"/>
        </w:rPr>
        <w:fldChar w:fldCharType="begin">
          <w:fldData xml:space="preserve">PEVuZE5vdGU+PENpdGU+PEF1dGhvcj5XZWluPC9BdXRob3I+PFllYXI+MTk5MjwvWWVhcj48UmVj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=
</w:fldData>
        </w:fldChar>
      </w:r>
      <w:r w:rsidR="00F01D59">
        <w:rPr>
          <w:rFonts w:ascii="Calibri" w:hAnsi="Calibri" w:cs="Calibri"/>
          <w:sz w:val="22"/>
          <w:szCs w:val="22"/>
        </w:rPr>
        <w:instrText xml:space="preserve"> ADDIN EN.CITE.DATA </w:instrText>
      </w:r>
      <w:r w:rsidR="00F01D59">
        <w:rPr>
          <w:rFonts w:ascii="Calibri" w:hAnsi="Calibri" w:cs="Calibri"/>
          <w:sz w:val="22"/>
          <w:szCs w:val="22"/>
        </w:rPr>
      </w:r>
      <w:r w:rsidR="00F01D59">
        <w:rPr>
          <w:rFonts w:ascii="Calibri" w:hAnsi="Calibri" w:cs="Calibri"/>
          <w:sz w:val="22"/>
          <w:szCs w:val="22"/>
        </w:rPr>
        <w:fldChar w:fldCharType="end"/>
      </w:r>
      <w:r w:rsidR="009B54D4" w:rsidRPr="002D4CBD">
        <w:rPr>
          <w:rFonts w:ascii="Calibri" w:hAnsi="Calibri" w:cs="Calibri"/>
          <w:sz w:val="22"/>
          <w:szCs w:val="22"/>
        </w:rPr>
      </w:r>
      <w:r w:rsidR="009B54D4" w:rsidRPr="002D4CBD">
        <w:rPr>
          <w:rFonts w:ascii="Calibri" w:hAnsi="Calibri" w:cs="Calibri"/>
          <w:sz w:val="22"/>
          <w:szCs w:val="22"/>
        </w:rPr>
        <w:fldChar w:fldCharType="separate"/>
      </w:r>
      <w:r w:rsidR="00F01D59">
        <w:rPr>
          <w:rFonts w:ascii="Calibri" w:hAnsi="Calibri" w:cs="Calibri"/>
          <w:noProof/>
          <w:sz w:val="22"/>
          <w:szCs w:val="22"/>
        </w:rPr>
        <w:t>(Wein 1992; Ha 1997; Van Mieghem 2000)</w:t>
      </w:r>
      <w:r w:rsidR="009B54D4" w:rsidRPr="002D4CBD">
        <w:rPr>
          <w:rFonts w:ascii="Calibri" w:hAnsi="Calibri" w:cs="Calibri"/>
          <w:sz w:val="22"/>
          <w:szCs w:val="22"/>
        </w:rPr>
        <w:fldChar w:fldCharType="end"/>
      </w:r>
      <w:r w:rsidR="00077F88" w:rsidRPr="002D4CBD">
        <w:rPr>
          <w:rFonts w:ascii="Calibri" w:hAnsi="Calibri" w:cs="Calibri"/>
          <w:sz w:val="22"/>
          <w:szCs w:val="22"/>
        </w:rPr>
        <w:t xml:space="preserve"> </w:t>
      </w:r>
      <w:r w:rsidR="009B54D4" w:rsidRPr="002D4CBD">
        <w:rPr>
          <w:rFonts w:ascii="Calibri" w:hAnsi="Calibri" w:cs="Calibri"/>
          <w:sz w:val="22"/>
          <w:szCs w:val="22"/>
        </w:rPr>
        <w:t>.</w:t>
      </w:r>
      <w:r w:rsidR="0056360D" w:rsidRPr="002D4CBD">
        <w:rPr>
          <w:rFonts w:ascii="Calibri" w:hAnsi="Calibri" w:cs="Calibri"/>
          <w:sz w:val="22"/>
          <w:szCs w:val="22"/>
        </w:rPr>
        <w:t xml:space="preserve"> </w:t>
      </w:r>
      <w:r w:rsidR="00077F88" w:rsidRPr="002D4CBD">
        <w:rPr>
          <w:rFonts w:ascii="Calibri" w:hAnsi="Calibri" w:cs="Calibri"/>
          <w:sz w:val="22"/>
          <w:szCs w:val="22"/>
        </w:rPr>
        <w:t xml:space="preserve">Instead of prioritizing on delay costs, one may also prioritize on “value at stake” </w:t>
      </w:r>
      <w:r w:rsidR="009B54D4" w:rsidRPr="002D4CBD">
        <w:rPr>
          <w:rFonts w:ascii="Calibri" w:hAnsi="Calibri" w:cs="Calibri"/>
          <w:sz w:val="22"/>
          <w:szCs w:val="22"/>
        </w:rPr>
        <w:fldChar w:fldCharType="begin"/>
      </w:r>
      <w:r w:rsidR="006516F9">
        <w:rPr>
          <w:rFonts w:ascii="Calibri" w:hAnsi="Calibri" w:cs="Calibri"/>
          <w:sz w:val="22"/>
          <w:szCs w:val="22"/>
        </w:rPr>
        <w:instrText xml:space="preserve"> ADDIN EN.CITE &lt;EndNote&gt;&lt;Cite&gt;&lt;Author&gt;Loch&lt;/Author&gt;&lt;Year&gt;2002&lt;/Year&gt;&lt;RecNum&gt;287&lt;/RecNum&gt;&lt;DisplayText&gt;(Loch and Kavadias 2002 ; Zschocke et al. 2014)&lt;/DisplayText&gt;&lt;record&gt;&lt;rec-number&gt;287&lt;/rec-number&gt;&lt;foreign-keys&gt;&lt;key app="EN" db-id="efsfwttrkt0valetxxgpddx8z95wswaxvv2p" timestamp="1643987304"&gt;287&lt;/key&gt;&lt;/foreign-keys&gt;&lt;ref-type name="Journal Article"&gt;17&lt;/ref-type&gt;&lt;contributors&gt;&lt;authors&gt;&lt;author&gt;Loch, Christoph H&lt;/author&gt;&lt;author&gt;Kavadias, Stylianos&lt;/author&gt;&lt;/authors&gt;&lt;/contributors&gt;&lt;titles&gt;&lt;title&gt;Dynamic portfolio selection of NPD programs using marginal returns&lt;/title&gt;&lt;secondary-title&gt;Management Science&lt;/secondary-title&gt;&lt;/titles&gt;&lt;periodical&gt;&lt;full-title&gt;Management Science&lt;/full-title&gt;&lt;/periodical&gt;&lt;pages&gt;1227-1241&lt;/pages&gt;&lt;volume&gt;48&lt;/volume&gt;&lt;number&gt;10&lt;/number&gt;&lt;dates&gt;&lt;year&gt;2002&lt;/year&gt;&lt;/dates&gt;&lt;isbn&gt;0025-1909&lt;/isbn&gt;&lt;urls&gt;&lt;/urls&gt;&lt;/record&gt;&lt;/Cite&gt;&lt;Cite&gt;&lt;Author&gt;Zschocke&lt;/Author&gt;&lt;Year&gt;2014&lt;/Year&gt;&lt;RecNum&gt;418&lt;/RecNum&gt;&lt;record&gt;&lt;rec-number&gt;418&lt;/rec-number&gt;&lt;foreign-keys&gt;&lt;key app="EN" db-id="efsfwttrkt0valetxxgpddx8z95wswaxvv2p" timestamp="1646560863"&gt;418&lt;/key&gt;&lt;/foreign-keys&gt;&lt;ref-type name="Journal Article"&gt;17&lt;/ref-type&gt;&lt;contributors&gt;&lt;authors&gt;&lt;author&gt;Zschocke, Mark S&lt;/author&gt;&lt;author&gt;Mantin, Benny&lt;/author&gt;&lt;author&gt;Jewkes, Elizabeth M&lt;/author&gt;&lt;/authors&gt;&lt;/contributors&gt;&lt;titles&gt;&lt;title&gt;The effect of competition on R&amp;amp;D portfolio investments&lt;/title&gt;&lt;secondary-title&gt;Production and Operations Management&lt;/secondary-title&gt;&lt;/titles&gt;&lt;periodical&gt;&lt;full-title&gt;Production and Operations Management&lt;/full-title&gt;&lt;/periodical&gt;&lt;pages&gt;1439-1449&lt;/pages&gt;&lt;volume&gt;23&lt;/volume&gt;&lt;number&gt;8&lt;/number&gt;&lt;dates&gt;&lt;year&gt;2014&lt;/year&gt;&lt;/dates&gt;&lt;isbn&gt;1059-1478&lt;/isbn&gt;&lt;urls&gt;&lt;/urls&gt;&lt;/record&gt;&lt;/Cite&gt;&lt;/EndNote&gt;</w:instrText>
      </w:r>
      <w:r w:rsidR="009B54D4" w:rsidRPr="002D4CBD">
        <w:rPr>
          <w:rFonts w:ascii="Calibri" w:hAnsi="Calibri" w:cs="Calibri"/>
          <w:sz w:val="22"/>
          <w:szCs w:val="22"/>
        </w:rPr>
        <w:fldChar w:fldCharType="separate"/>
      </w:r>
      <w:r w:rsidR="006516F9">
        <w:rPr>
          <w:rFonts w:ascii="Calibri" w:hAnsi="Calibri" w:cs="Calibri"/>
          <w:noProof/>
          <w:sz w:val="22"/>
          <w:szCs w:val="22"/>
        </w:rPr>
        <w:t>(Loch and Kavadias 2002; Zschocke et al. 2014)</w:t>
      </w:r>
      <w:r w:rsidR="009B54D4" w:rsidRPr="002D4CBD">
        <w:rPr>
          <w:rFonts w:ascii="Calibri" w:hAnsi="Calibri" w:cs="Calibri"/>
          <w:sz w:val="22"/>
          <w:szCs w:val="22"/>
        </w:rPr>
        <w:fldChar w:fldCharType="end"/>
      </w:r>
      <w:r w:rsidR="00077F88" w:rsidRPr="002D4CBD">
        <w:rPr>
          <w:rFonts w:ascii="Calibri" w:hAnsi="Calibri" w:cs="Calibri"/>
          <w:sz w:val="22"/>
          <w:szCs w:val="22"/>
        </w:rPr>
        <w:t xml:space="preserve">. In this case, </w:t>
      </w:r>
      <w:r w:rsidR="002A5E63" w:rsidRPr="002D4CBD">
        <w:rPr>
          <w:rFonts w:ascii="Calibri" w:hAnsi="Calibri" w:cs="Calibri"/>
          <w:sz w:val="22"/>
          <w:szCs w:val="22"/>
        </w:rPr>
        <w:t xml:space="preserve">more available capacity lowers the threshold for </w:t>
      </w:r>
      <w:r w:rsidR="00077F88" w:rsidRPr="002D4CBD">
        <w:rPr>
          <w:rFonts w:ascii="Calibri" w:hAnsi="Calibri" w:cs="Calibri"/>
          <w:sz w:val="22"/>
          <w:szCs w:val="22"/>
        </w:rPr>
        <w:t>project continuation</w:t>
      </w:r>
      <w:r w:rsidR="002A5E63" w:rsidRPr="002D4CBD">
        <w:rPr>
          <w:rFonts w:ascii="Calibri" w:hAnsi="Calibri" w:cs="Calibri"/>
          <w:sz w:val="22"/>
          <w:szCs w:val="22"/>
        </w:rPr>
        <w:t xml:space="preserve"> </w:t>
      </w:r>
      <w:r w:rsidR="00F345D7" w:rsidRPr="002D4CBD">
        <w:rPr>
          <w:rFonts w:ascii="Calibri" w:hAnsi="Calibri" w:cs="Calibri"/>
          <w:sz w:val="22"/>
          <w:szCs w:val="22"/>
        </w:rPr>
        <w:fldChar w:fldCharType="begin">
          <w:fldData xml:space="preserve">PEVuZE5vdGU+PENpdGU+PEF1dGhvcj5TdGlkaGFtPC9BdXRob3I+PFllYXI+MTk4NTwvWWVhcj48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</w:fldData>
        </w:fldChar>
      </w:r>
      <w:r w:rsidR="00606FFB">
        <w:rPr>
          <w:rFonts w:ascii="Calibri" w:hAnsi="Calibri" w:cs="Calibri"/>
          <w:sz w:val="22"/>
          <w:szCs w:val="22"/>
        </w:rPr>
        <w:instrText xml:space="preserve"> ADDIN EN.CITE </w:instrText>
      </w:r>
      <w:r w:rsidR="00606FFB">
        <w:rPr>
          <w:rFonts w:ascii="Calibri" w:hAnsi="Calibri" w:cs="Calibri"/>
          <w:sz w:val="22"/>
          <w:szCs w:val="22"/>
        </w:rPr>
        <w:fldChar w:fldCharType="begin">
          <w:fldData xml:space="preserve">PEVuZE5vdGU+PENpdGU+PEF1dGhvcj5TdGlkaGFtPC9BdXRob3I+PFllYXI+MTk4NTwvWWVhcj48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</w:fldData>
        </w:fldChar>
      </w:r>
      <w:r w:rsidR="00606FFB">
        <w:rPr>
          <w:rFonts w:ascii="Calibri" w:hAnsi="Calibri" w:cs="Calibri"/>
          <w:sz w:val="22"/>
          <w:szCs w:val="22"/>
        </w:rPr>
        <w:instrText xml:space="preserve"> ADDIN EN.CITE.DATA </w:instrText>
      </w:r>
      <w:r w:rsidR="00606FFB">
        <w:rPr>
          <w:rFonts w:ascii="Calibri" w:hAnsi="Calibri" w:cs="Calibri"/>
          <w:sz w:val="22"/>
          <w:szCs w:val="22"/>
        </w:rPr>
      </w:r>
      <w:r w:rsidR="00606FFB">
        <w:rPr>
          <w:rFonts w:ascii="Calibri" w:hAnsi="Calibri" w:cs="Calibri"/>
          <w:sz w:val="22"/>
          <w:szCs w:val="22"/>
        </w:rPr>
        <w:fldChar w:fldCharType="end"/>
      </w:r>
      <w:r w:rsidR="00F345D7" w:rsidRPr="002D4CBD">
        <w:rPr>
          <w:rFonts w:ascii="Calibri" w:hAnsi="Calibri" w:cs="Calibri"/>
          <w:sz w:val="22"/>
          <w:szCs w:val="22"/>
        </w:rPr>
      </w:r>
      <w:r w:rsidR="00F345D7" w:rsidRPr="002D4CBD">
        <w:rPr>
          <w:rFonts w:ascii="Calibri" w:hAnsi="Calibri" w:cs="Calibri"/>
          <w:sz w:val="22"/>
          <w:szCs w:val="22"/>
        </w:rPr>
        <w:fldChar w:fldCharType="separate"/>
      </w:r>
      <w:r w:rsidR="00606FFB">
        <w:rPr>
          <w:rFonts w:ascii="Calibri" w:hAnsi="Calibri" w:cs="Calibri"/>
          <w:noProof/>
          <w:sz w:val="22"/>
          <w:szCs w:val="22"/>
        </w:rPr>
        <w:t>(Stidham 1985; Lewis et al. 1999; Kettunen and Salo 2017)</w:t>
      </w:r>
      <w:r w:rsidR="00F345D7" w:rsidRPr="002D4CBD">
        <w:rPr>
          <w:rFonts w:ascii="Calibri" w:hAnsi="Calibri" w:cs="Calibri"/>
          <w:sz w:val="22"/>
          <w:szCs w:val="22"/>
        </w:rPr>
        <w:fldChar w:fldCharType="end"/>
      </w:r>
      <w:r w:rsidR="00077F88" w:rsidRPr="002D4CBD">
        <w:rPr>
          <w:rFonts w:ascii="Calibri" w:hAnsi="Calibri" w:cs="Calibri"/>
          <w:sz w:val="22"/>
          <w:szCs w:val="22"/>
        </w:rPr>
        <w:t>, while the continuation threshold increases when capacity is scarce</w:t>
      </w:r>
      <w:r w:rsidR="00A96B2D" w:rsidRPr="002D4CBD">
        <w:rPr>
          <w:sz w:val="22"/>
          <w:szCs w:val="22"/>
        </w:rPr>
        <w:t xml:space="preserve"> </w:t>
      </w:r>
      <w:r w:rsidR="00F345D7" w:rsidRPr="002D4CBD">
        <w:rPr>
          <w:rFonts w:ascii="Calibri" w:hAnsi="Calibri" w:cs="Calibri"/>
          <w:sz w:val="22"/>
          <w:szCs w:val="22"/>
        </w:rPr>
        <w:fldChar w:fldCharType="begin"/>
      </w:r>
      <w:r w:rsidR="00F345D7" w:rsidRPr="002D4CBD">
        <w:rPr>
          <w:rFonts w:ascii="Calibri" w:hAnsi="Calibri" w:cs="Calibri"/>
          <w:sz w:val="22"/>
          <w:szCs w:val="22"/>
        </w:rPr>
        <w:instrText xml:space="preserve"> ADDIN EN.CITE &lt;EndNote&gt;&lt;Cite&gt;&lt;Author&gt;Kleywegt&lt;/Author&gt;&lt;Year&gt;1998&lt;/Year&gt;&lt;RecNum&gt;93&lt;/RecNum&gt;&lt;DisplayText&gt;(Kleywegt and Papastavrou 1998)&lt;/DisplayText&gt;&lt;record&gt;&lt;rec-number&gt;93&lt;/rec-number&gt;&lt;foreign-keys&gt;&lt;key app="EN" db-id="efsfwttrkt0valetxxgpddx8z95wswaxvv2p" timestamp="1643971993"&gt;93&lt;/key&gt;&lt;/foreign-keys&gt;&lt;ref-type name="Journal Article"&gt;17&lt;/ref-type&gt;&lt;contributors&gt;&lt;authors&gt;&lt;author&gt;Kleywegt, Anton J.&lt;/author&gt;&lt;author&gt;Papastavrou, Jason D.&lt;/author&gt;&lt;/authors&gt;&lt;/contributors&gt;&lt;titles&gt;&lt;title&gt;The Dynamic and Stochastic Knapsack Problem&lt;/title&gt;&lt;secondary-title&gt;Operations Research&lt;/secondary-title&gt;&lt;/titles&gt;&lt;periodical&gt;&lt;full-title&gt;Operations Research&lt;/full-title&gt;&lt;/periodical&gt;&lt;pages&gt;17-35&lt;/pages&gt;&lt;volume&gt;46&lt;/volume&gt;&lt;number&gt;1&lt;/number&gt;&lt;section&gt;17&lt;/section&gt;&lt;dates&gt;&lt;year&gt;1998&lt;/year&gt;&lt;/dates&gt;&lt;isbn&gt;0030-364X&amp;#xD;1526-5463&lt;/isbn&gt;&lt;urls&gt;&lt;/urls&gt;&lt;electronic-resource-num&gt;10.1287/opre.46.1.17&lt;/electronic-resource-num&gt;&lt;/record&gt;&lt;/Cite&gt;&lt;/EndNote&gt;</w:instrText>
      </w:r>
      <w:r w:rsidR="00F345D7" w:rsidRPr="002D4CBD">
        <w:rPr>
          <w:rFonts w:ascii="Calibri" w:hAnsi="Calibri" w:cs="Calibri"/>
          <w:sz w:val="22"/>
          <w:szCs w:val="22"/>
        </w:rPr>
        <w:fldChar w:fldCharType="separate"/>
      </w:r>
      <w:r w:rsidR="00F345D7" w:rsidRPr="002D4CBD">
        <w:rPr>
          <w:rFonts w:ascii="Calibri" w:hAnsi="Calibri" w:cs="Calibri"/>
          <w:sz w:val="22"/>
          <w:szCs w:val="22"/>
        </w:rPr>
        <w:t>(Kleywegt and Papastavrou 1998)</w:t>
      </w:r>
      <w:r w:rsidR="00F345D7" w:rsidRPr="002D4CBD">
        <w:rPr>
          <w:rFonts w:ascii="Calibri" w:hAnsi="Calibri" w:cs="Calibri"/>
          <w:sz w:val="22"/>
          <w:szCs w:val="22"/>
        </w:rPr>
        <w:fldChar w:fldCharType="end"/>
      </w:r>
      <w:r w:rsidR="00077F88" w:rsidRPr="002D4CBD">
        <w:rPr>
          <w:rFonts w:ascii="Calibri" w:hAnsi="Calibri" w:cs="Calibri"/>
          <w:sz w:val="22"/>
          <w:szCs w:val="22"/>
        </w:rPr>
        <w:t xml:space="preserve"> or when capacity in subsequent stages, which may utilize different resources, is scarce </w:t>
      </w:r>
      <w:r w:rsidR="00D72492" w:rsidRPr="002D4CBD">
        <w:rPr>
          <w:rFonts w:ascii="Calibri" w:hAnsi="Calibri" w:cs="Calibri"/>
          <w:sz w:val="22"/>
          <w:szCs w:val="22"/>
        </w:rPr>
        <w:fldChar w:fldCharType="begin"/>
      </w:r>
      <w:r w:rsidR="00D72492" w:rsidRPr="002D4CBD">
        <w:rPr>
          <w:rFonts w:ascii="Calibri" w:hAnsi="Calibri" w:cs="Calibri"/>
          <w:sz w:val="22"/>
          <w:szCs w:val="22"/>
        </w:rPr>
        <w:instrText xml:space="preserve"> ADDIN EN.CITE &lt;EndNote&gt;&lt;Cite&gt;&lt;Author&gt;Nadar&lt;/Author&gt;&lt;Year&gt;2015&lt;/Year&gt;&lt;RecNum&gt;328&lt;/RecNum&gt;&lt;DisplayText&gt;(Nadar et al. 2015)&lt;/DisplayText&gt;&lt;record&gt;&lt;rec-number&gt;328&lt;/rec-number&gt;&lt;foreign-keys&gt;&lt;key app="EN" db-id="efsfwttrkt0valetxxgpddx8z95wswaxvv2p" timestamp="1644059655"&gt;328&lt;/key&gt;&lt;/foreign-keys&gt;&lt;ref-type name="Journal Article"&gt;17&lt;/ref-type&gt;&lt;contributors&gt;&lt;authors&gt;&lt;author&gt;Nadar, Emre&lt;/author&gt;&lt;author&gt;Akan, Mustafa&lt;/author&gt;&lt;author&gt;Debo, Laurens&lt;/author&gt;&lt;author&gt;Scheller-Wolf, Alan Andrew&lt;/author&gt;&lt;/authors&gt;&lt;/contributors&gt;&lt;titles&gt;&lt;title&gt;Optimal Portfolio Strategies for New Product Development&lt;/title&gt;&lt;secondary-title&gt;Available at SSRN 2675317&lt;/secondary-title&gt;&lt;/titles&gt;&lt;periodical&gt;&lt;full-title&gt;Available at SSRN 2675317&lt;/full-title&gt;&lt;/periodical&gt;&lt;dates&gt;&lt;year&gt;2015&lt;/year&gt;&lt;/dates&gt;&lt;urls&gt;&lt;/urls&gt;&lt;/record&gt;&lt;/Cite&gt;&lt;/EndNote&gt;</w:instrText>
      </w:r>
      <w:r w:rsidR="00D72492" w:rsidRPr="002D4CBD">
        <w:rPr>
          <w:rFonts w:ascii="Calibri" w:hAnsi="Calibri" w:cs="Calibri"/>
          <w:sz w:val="22"/>
          <w:szCs w:val="22"/>
        </w:rPr>
        <w:fldChar w:fldCharType="separate"/>
      </w:r>
      <w:r w:rsidR="00D72492" w:rsidRPr="002D4CBD">
        <w:rPr>
          <w:rFonts w:ascii="Calibri" w:hAnsi="Calibri" w:cs="Calibri"/>
          <w:noProof/>
          <w:sz w:val="22"/>
          <w:szCs w:val="22"/>
        </w:rPr>
        <w:t>(Nadar et al. 2015)</w:t>
      </w:r>
      <w:r w:rsidR="00D72492" w:rsidRPr="002D4CBD">
        <w:rPr>
          <w:rFonts w:ascii="Calibri" w:hAnsi="Calibri" w:cs="Calibri"/>
          <w:sz w:val="22"/>
          <w:szCs w:val="22"/>
        </w:rPr>
        <w:fldChar w:fldCharType="end"/>
      </w:r>
      <w:r w:rsidR="00A96B2D" w:rsidRPr="002D4CBD">
        <w:rPr>
          <w:rFonts w:ascii="Calibri" w:hAnsi="Calibri" w:cs="Calibri"/>
          <w:sz w:val="22"/>
          <w:szCs w:val="22"/>
        </w:rPr>
        <w:t xml:space="preserve">. </w:t>
      </w:r>
      <w:r w:rsidR="00052134" w:rsidRPr="002D4CBD">
        <w:rPr>
          <w:rFonts w:ascii="Calibri" w:hAnsi="Calibri" w:cs="Calibri"/>
          <w:sz w:val="22"/>
          <w:szCs w:val="22"/>
        </w:rPr>
        <w:t xml:space="preserve">Similar priority schemes </w:t>
      </w:r>
      <w:r w:rsidR="00574338">
        <w:rPr>
          <w:rFonts w:ascii="Calibri" w:hAnsi="Calibri" w:cs="Calibri"/>
          <w:sz w:val="22"/>
          <w:szCs w:val="22"/>
        </w:rPr>
        <w:t>may be useable</w:t>
      </w:r>
      <w:r w:rsidR="00052134" w:rsidRPr="002D4CBD">
        <w:rPr>
          <w:rFonts w:ascii="Calibri" w:hAnsi="Calibri" w:cs="Calibri"/>
          <w:sz w:val="22"/>
          <w:szCs w:val="22"/>
        </w:rPr>
        <w:t xml:space="preserve"> when considering the capital budgeting of competing projects and accounting for the real option values of these projects</w:t>
      </w:r>
      <w:r w:rsidR="00574338">
        <w:rPr>
          <w:rFonts w:ascii="Calibri" w:hAnsi="Calibri" w:cs="Calibri"/>
          <w:sz w:val="22"/>
          <w:szCs w:val="22"/>
        </w:rPr>
        <w:t xml:space="preserve"> </w:t>
      </w:r>
      <w:r w:rsidR="0004319B">
        <w:rPr>
          <w:rFonts w:ascii="Calibri" w:hAnsi="Calibri" w:cs="Calibri"/>
          <w:sz w:val="22"/>
          <w:szCs w:val="22"/>
        </w:rPr>
        <w:fldChar w:fldCharType="begin"/>
      </w:r>
      <w:r w:rsidR="0004319B">
        <w:rPr>
          <w:rFonts w:ascii="Calibri" w:hAnsi="Calibri" w:cs="Calibri"/>
          <w:sz w:val="22"/>
          <w:szCs w:val="22"/>
        </w:rPr>
        <w:instrText xml:space="preserve"> ADDIN EN.CITE &lt;EndNote&gt;&lt;Cite&gt;&lt;Author&gt;Childs&lt;/Author&gt;&lt;Year&gt;1998&lt;/Year&gt;&lt;RecNum&gt;414&lt;/RecNum&gt;&lt;DisplayText&gt;(Childs et al. 1998)&lt;/DisplayText&gt;&lt;record&gt;&lt;rec-number&gt;414&lt;/rec-number&gt;&lt;foreign-keys&gt;&lt;key app="EN" db-id="efsfwttrkt0valetxxgpddx8z95wswaxvv2p" timestamp="1645985052"&gt;414&lt;/key&gt;&lt;/foreign-keys&gt;&lt;ref-type name="Journal Article"&gt;17&lt;/ref-type&gt;&lt;contributors&gt;&lt;authors&gt;&lt;author&gt;Childs, Paul D&lt;/author&gt;&lt;author&gt;Ott, Steven H&lt;/author&gt;&lt;author&gt;Triantis, Alexander J&lt;/author&gt;&lt;/authors&gt;&lt;/contributors&gt;&lt;titles&gt;&lt;title&gt;Capital budgeting for interrelated projects: A real options approach&lt;/title&gt;&lt;secondary-title&gt;Journal of Financial and Quantitative Analysis&lt;/secondary-title&gt;&lt;/titles&gt;&lt;periodical&gt;&lt;full-title&gt;Journal of Financial and Quantitative Analysis&lt;/full-title&gt;&lt;/periodical&gt;&lt;pages&gt;305-334&lt;/pages&gt;&lt;volume&gt;33&lt;/volume&gt;&lt;number&gt;3&lt;/number&gt;&lt;dates&gt;&lt;year&gt;1998&lt;/year&gt;&lt;/dates&gt;&lt;isbn&gt;1756-6916&lt;/isbn&gt;&lt;urls&gt;&lt;/urls&gt;&lt;/record&gt;&lt;/Cite&gt;&lt;/EndNote&gt;</w:instrText>
      </w:r>
      <w:r w:rsidR="0004319B">
        <w:rPr>
          <w:rFonts w:ascii="Calibri" w:hAnsi="Calibri" w:cs="Calibri"/>
          <w:sz w:val="22"/>
          <w:szCs w:val="22"/>
        </w:rPr>
        <w:fldChar w:fldCharType="separate"/>
      </w:r>
      <w:r w:rsidR="0004319B">
        <w:rPr>
          <w:rFonts w:ascii="Calibri" w:hAnsi="Calibri" w:cs="Calibri"/>
          <w:noProof/>
          <w:sz w:val="22"/>
          <w:szCs w:val="22"/>
        </w:rPr>
        <w:t>(Childs et al. 1998)</w:t>
      </w:r>
      <w:r w:rsidR="0004319B">
        <w:rPr>
          <w:rFonts w:ascii="Calibri" w:hAnsi="Calibri" w:cs="Calibri"/>
          <w:sz w:val="22"/>
          <w:szCs w:val="22"/>
        </w:rPr>
        <w:fldChar w:fldCharType="end"/>
      </w:r>
      <w:r w:rsidR="00052134" w:rsidRPr="0080066C">
        <w:rPr>
          <w:rFonts w:ascii="Calibri" w:hAnsi="Calibri" w:cs="Calibri"/>
          <w:sz w:val="22"/>
          <w:szCs w:val="22"/>
        </w:rPr>
        <w:t>.</w:t>
      </w:r>
      <w:r w:rsidR="0080066C">
        <w:rPr>
          <w:rStyle w:val="FootnoteReference"/>
          <w:rFonts w:ascii="Calibri" w:hAnsi="Calibri" w:cs="Calibri"/>
          <w:sz w:val="22"/>
          <w:szCs w:val="22"/>
        </w:rPr>
        <w:footnoteReference w:id="2"/>
      </w:r>
      <w:r w:rsidR="00052134" w:rsidRPr="002D4CBD">
        <w:rPr>
          <w:rFonts w:ascii="Calibri" w:hAnsi="Calibri" w:cs="Calibri"/>
          <w:sz w:val="22"/>
          <w:szCs w:val="22"/>
        </w:rPr>
        <w:t xml:space="preserve">  </w:t>
      </w:r>
    </w:p>
    <w:p w14:paraId="0FF84713" w14:textId="4E681975" w:rsidR="00077F88" w:rsidRDefault="00A15996" w:rsidP="00860A90">
      <w:pPr>
        <w:widowControl w:val="0"/>
        <w:ind w:firstLine="567"/>
        <w:jc w:val="both"/>
        <w:rPr>
          <w:rFonts w:ascii="Calibri" w:hAnsi="Calibri" w:cs="Calibri"/>
          <w:sz w:val="22"/>
          <w:szCs w:val="22"/>
        </w:rPr>
      </w:pPr>
      <w:r w:rsidRPr="002D4CBD">
        <w:rPr>
          <w:rFonts w:ascii="Calibri" w:hAnsi="Calibri" w:cs="Calibri"/>
          <w:sz w:val="22"/>
          <w:szCs w:val="22"/>
        </w:rPr>
        <w:t>DP</w:t>
      </w:r>
      <w:r w:rsidR="00077F88" w:rsidRPr="002D4CBD">
        <w:rPr>
          <w:rFonts w:ascii="Calibri" w:hAnsi="Calibri" w:cs="Calibri"/>
          <w:sz w:val="22"/>
          <w:szCs w:val="22"/>
        </w:rPr>
        <w:t xml:space="preserve"> applications also (like Knapsack applications) become complex quickly when multiple projects are in a portfolio, and thus they become “black boxes” that managers can no longer connect to the </w:t>
      </w:r>
      <w:r w:rsidR="00254232">
        <w:rPr>
          <w:rFonts w:ascii="Calibri" w:hAnsi="Calibri" w:cs="Calibri"/>
          <w:sz w:val="22"/>
          <w:szCs w:val="22"/>
        </w:rPr>
        <w:t xml:space="preserve">accuracy or distortions of the </w:t>
      </w:r>
      <w:r w:rsidR="00077F88" w:rsidRPr="002D4CBD">
        <w:rPr>
          <w:rFonts w:ascii="Calibri" w:hAnsi="Calibri" w:cs="Calibri"/>
          <w:sz w:val="22"/>
          <w:szCs w:val="22"/>
        </w:rPr>
        <w:t>underlying data.</w:t>
      </w:r>
      <w:r w:rsidR="001116AB" w:rsidRPr="002D4CBD">
        <w:rPr>
          <w:rFonts w:ascii="Calibri" w:hAnsi="Calibri" w:cs="Calibri"/>
          <w:sz w:val="22"/>
          <w:szCs w:val="22"/>
        </w:rPr>
        <w:t xml:space="preserve"> </w:t>
      </w:r>
      <w:r w:rsidR="00823B0F">
        <w:rPr>
          <w:rFonts w:ascii="Calibri" w:hAnsi="Calibri" w:cs="Calibri"/>
          <w:sz w:val="22"/>
          <w:szCs w:val="22"/>
        </w:rPr>
        <w:t>Also,</w:t>
      </w:r>
      <w:r w:rsidR="001116AB" w:rsidRPr="002D4CBD">
        <w:rPr>
          <w:rFonts w:ascii="Calibri" w:hAnsi="Calibri" w:cs="Calibri"/>
          <w:sz w:val="22"/>
          <w:szCs w:val="22"/>
        </w:rPr>
        <w:t xml:space="preserve"> a DP/ROV approach faces limitations in the presence of unknown unknowns (ambiguity) as discussed in </w:t>
      </w:r>
      <w:r w:rsidR="00513273" w:rsidRPr="002D4CBD">
        <w:rPr>
          <w:rFonts w:ascii="Calibri" w:hAnsi="Calibri" w:cs="Calibri"/>
          <w:sz w:val="22"/>
          <w:szCs w:val="22"/>
        </w:rPr>
        <w:fldChar w:fldCharType="begin"/>
      </w:r>
      <w:r w:rsidR="00513273" w:rsidRPr="002D4CBD">
        <w:rPr>
          <w:rFonts w:ascii="Calibri" w:hAnsi="Calibri" w:cs="Calibri"/>
          <w:sz w:val="22"/>
          <w:szCs w:val="22"/>
        </w:rPr>
        <w:instrText xml:space="preserve"> ADDIN EN.CITE &lt;EndNote&gt;&lt;Cite AuthorYear="1"&gt;&lt;Author&gt;Pich&lt;/Author&gt;&lt;Year&gt;2002&lt;/Year&gt;&lt;RecNum&gt;369&lt;/RecNum&gt;&lt;DisplayText&gt;Pich et al. (2002)&lt;/DisplayText&gt;&lt;record&gt;&lt;rec-number&gt;369&lt;/rec-number&gt;&lt;foreign-keys&gt;&lt;key app="EN" db-id="efsfwttrkt0valetxxgpddx8z95wswaxvv2p" timestamp="1644414782"&gt;369&lt;/key&gt;&lt;/foreign-keys&gt;&lt;ref-type name="Journal Article"&gt;17&lt;/ref-type&gt;&lt;contributors&gt;&lt;authors&gt;&lt;author&gt;Pich, Michael T&lt;/author&gt;&lt;author&gt;Loch, Christoph H&lt;/author&gt;&lt;author&gt;Meyer, Arnoud De&lt;/author&gt;&lt;/authors&gt;&lt;/contributors&gt;&lt;titles&gt;&lt;title&gt;On uncertainty, ambiguity, and complexity in project management&lt;/title&gt;&lt;secondary-title&gt;Management science&lt;/secondary-title&gt;&lt;/titles&gt;&lt;periodical&gt;&lt;full-title&gt;Management Science&lt;/full-title&gt;&lt;/periodical&gt;&lt;pages&gt;1008-1023&lt;/pages&gt;&lt;volume&gt;48&lt;/volume&gt;&lt;number&gt;8&lt;/number&gt;&lt;dates&gt;&lt;year&gt;2002&lt;/year&gt;&lt;/dates&gt;&lt;isbn&gt;0025-1909&lt;/isbn&gt;&lt;urls&gt;&lt;/urls&gt;&lt;/record&gt;&lt;/Cite&gt;&lt;/EndNote&gt;</w:instrText>
      </w:r>
      <w:r w:rsidR="00513273" w:rsidRPr="002D4CBD">
        <w:rPr>
          <w:rFonts w:ascii="Calibri" w:hAnsi="Calibri" w:cs="Calibri"/>
          <w:sz w:val="22"/>
          <w:szCs w:val="22"/>
        </w:rPr>
        <w:fldChar w:fldCharType="separate"/>
      </w:r>
      <w:r w:rsidR="00513273" w:rsidRPr="002D4CBD">
        <w:rPr>
          <w:rFonts w:ascii="Calibri" w:hAnsi="Calibri" w:cs="Calibri"/>
          <w:noProof/>
          <w:sz w:val="22"/>
          <w:szCs w:val="22"/>
        </w:rPr>
        <w:t>Pich et al. (2002)</w:t>
      </w:r>
      <w:r w:rsidR="00513273" w:rsidRPr="002D4CBD">
        <w:rPr>
          <w:rFonts w:ascii="Calibri" w:hAnsi="Calibri" w:cs="Calibri"/>
          <w:sz w:val="22"/>
          <w:szCs w:val="22"/>
        </w:rPr>
        <w:fldChar w:fldCharType="end"/>
      </w:r>
      <w:r w:rsidR="001116AB" w:rsidRPr="002D4CBD">
        <w:rPr>
          <w:rFonts w:ascii="Calibri" w:hAnsi="Calibri" w:cs="Calibri"/>
          <w:sz w:val="22"/>
          <w:szCs w:val="22"/>
        </w:rPr>
        <w:t xml:space="preserve">, </w:t>
      </w:r>
      <w:r w:rsidR="00DF14B0" w:rsidRPr="002D4CBD">
        <w:rPr>
          <w:rFonts w:ascii="Calibri" w:hAnsi="Calibri" w:cs="Calibri"/>
          <w:sz w:val="22"/>
          <w:szCs w:val="22"/>
        </w:rPr>
        <w:fldChar w:fldCharType="begin"/>
      </w:r>
      <w:r w:rsidR="00DF14B0" w:rsidRPr="002D4CBD">
        <w:rPr>
          <w:rFonts w:ascii="Calibri" w:hAnsi="Calibri" w:cs="Calibri"/>
          <w:sz w:val="22"/>
          <w:szCs w:val="22"/>
        </w:rPr>
        <w:instrText xml:space="preserve"> ADDIN EN.CITE &lt;EndNote&gt;&lt;Cite AuthorYear="1"&gt;&lt;Author&gt;Adner&lt;/Author&gt;&lt;Year&gt;2004&lt;/Year&gt;&lt;RecNum&gt;372&lt;/RecNum&gt;&lt;DisplayText&gt;Adner and Levinthal (2004)&lt;/DisplayText&gt;&lt;record&gt;&lt;rec-number&gt;372&lt;/rec-number&gt;&lt;foreign-keys&gt;&lt;key app="EN" db-id="efsfwttrkt0valetxxgpddx8z95wswaxvv2p" timestamp="1644414936"&gt;372&lt;/key&gt;&lt;/foreign-keys&gt;&lt;ref-type name="Journal Article"&gt;17&lt;/ref-type&gt;&lt;contributors&gt;&lt;authors&gt;&lt;author&gt;Adner, Ron&lt;/author&gt;&lt;author&gt;Levinthal, Daniel A&lt;/author&gt;&lt;/authors&gt;&lt;/contributors&gt;&lt;titles&gt;&lt;title&gt;What is not a real option: Considering boundaries for the application of real options to business strategy&lt;/title&gt;&lt;secondary-title&gt;Academy of management review&lt;/secondary-title&gt;&lt;/titles&gt;&lt;periodical&gt;&lt;full-title&gt;Academy of management review&lt;/full-title&gt;&lt;/periodical&gt;&lt;pages&gt;74-85&lt;/pages&gt;&lt;volume&gt;29&lt;/volume&gt;&lt;number&gt;1&lt;/number&gt;&lt;dates&gt;&lt;year&gt;2004&lt;/year&gt;&lt;/dates&gt;&lt;isbn&gt;0363-7425&lt;/isbn&gt;&lt;urls&gt;&lt;/urls&gt;&lt;/record&gt;&lt;/Cite&gt;&lt;/EndNote&gt;</w:instrText>
      </w:r>
      <w:r w:rsidR="00DF14B0" w:rsidRPr="002D4CBD">
        <w:rPr>
          <w:rFonts w:ascii="Calibri" w:hAnsi="Calibri" w:cs="Calibri"/>
          <w:sz w:val="22"/>
          <w:szCs w:val="22"/>
        </w:rPr>
        <w:fldChar w:fldCharType="separate"/>
      </w:r>
      <w:r w:rsidR="00DF14B0" w:rsidRPr="002D4CBD">
        <w:rPr>
          <w:rFonts w:ascii="Calibri" w:hAnsi="Calibri" w:cs="Calibri"/>
          <w:noProof/>
          <w:sz w:val="22"/>
          <w:szCs w:val="22"/>
        </w:rPr>
        <w:t>Adner and Levinthal (2004)</w:t>
      </w:r>
      <w:r w:rsidR="00DF14B0" w:rsidRPr="002D4CBD">
        <w:rPr>
          <w:rFonts w:ascii="Calibri" w:hAnsi="Calibri" w:cs="Calibri"/>
          <w:sz w:val="22"/>
          <w:szCs w:val="22"/>
        </w:rPr>
        <w:fldChar w:fldCharType="end"/>
      </w:r>
      <w:r w:rsidR="00DF14B0" w:rsidRPr="002D4CBD">
        <w:rPr>
          <w:rFonts w:ascii="Calibri" w:hAnsi="Calibri" w:cs="Calibri"/>
          <w:sz w:val="22"/>
          <w:szCs w:val="22"/>
        </w:rPr>
        <w:t>,</w:t>
      </w:r>
      <w:r w:rsidR="00254232">
        <w:rPr>
          <w:rFonts w:ascii="Calibri" w:hAnsi="Calibri" w:cs="Calibri"/>
          <w:sz w:val="22"/>
          <w:szCs w:val="22"/>
        </w:rPr>
        <w:t xml:space="preserve"> and</w:t>
      </w:r>
      <w:r w:rsidR="00823B0F">
        <w:rPr>
          <w:rFonts w:ascii="Calibri" w:hAnsi="Calibri" w:cs="Calibri"/>
          <w:sz w:val="22"/>
          <w:szCs w:val="22"/>
        </w:rPr>
        <w:t xml:space="preserve"> </w:t>
      </w:r>
      <w:r w:rsidR="00DF14B0" w:rsidRPr="002D4CBD">
        <w:rPr>
          <w:rFonts w:ascii="Calibri" w:hAnsi="Calibri" w:cs="Calibri"/>
          <w:sz w:val="22"/>
          <w:szCs w:val="22"/>
        </w:rPr>
        <w:fldChar w:fldCharType="begin"/>
      </w:r>
      <w:r w:rsidR="00DF14B0" w:rsidRPr="002D4CBD">
        <w:rPr>
          <w:rFonts w:ascii="Calibri" w:hAnsi="Calibri" w:cs="Calibri"/>
          <w:sz w:val="22"/>
          <w:szCs w:val="22"/>
        </w:rPr>
        <w:instrText xml:space="preserve"> ADDIN EN.CITE &lt;EndNote&gt;&lt;Cite AuthorYear="1"&gt;&lt;Author&gt;Klingebiel&lt;/Author&gt;&lt;Year&gt;2015&lt;/Year&gt;&lt;RecNum&gt;243&lt;/RecNum&gt;&lt;DisplayText&gt;Klingebiel and Adner (2015)&lt;/DisplayText&gt;&lt;record&gt;&lt;rec-number&gt;243&lt;/rec-number&gt;&lt;foreign-keys&gt;&lt;key app="EN" db-id="efsfwttrkt0valetxxgpddx8z95wswaxvv2p" timestamp="1643972470"&gt;243&lt;/key&gt;&lt;/foreign-keys&gt;&lt;ref-type name="Journal Article"&gt;17&lt;/ref-type&gt;&lt;contributors&gt;&lt;authors&gt;&lt;author&gt;Klingebiel, Ronald&lt;/author&gt;&lt;author&gt;Adner, Ron&lt;/author&gt;&lt;/authors&gt;&lt;/contributors&gt;&lt;titles&gt;&lt;title&gt;Real Options Logic Revisited: The Performance Effects of Alternative Resource Allocation Regimes&lt;/title&gt;&lt;secondary-title&gt;Academy of Management Journal&lt;/secondary-title&gt;&lt;/titles&gt;&lt;periodical&gt;&lt;full-title&gt;Academy of Management Journal&lt;/full-title&gt;&lt;/periodical&gt;&lt;pages&gt;221-241&lt;/pages&gt;&lt;volume&gt;58&lt;/volume&gt;&lt;number&gt;1&lt;/number&gt;&lt;section&gt;221&lt;/section&gt;&lt;dates&gt;&lt;year&gt;2015&lt;/year&gt;&lt;/dates&gt;&lt;isbn&gt;0001-4273&amp;#xD;1948-0989&lt;/isbn&gt;&lt;urls&gt;&lt;/urls&gt;&lt;electronic-resource-num&gt;10.5465/amj.2012.0703&lt;/electronic-resource-num&gt;&lt;/record&gt;&lt;/Cite&gt;&lt;/EndNote&gt;</w:instrText>
      </w:r>
      <w:r w:rsidR="00DF14B0" w:rsidRPr="002D4CBD">
        <w:rPr>
          <w:rFonts w:ascii="Calibri" w:hAnsi="Calibri" w:cs="Calibri"/>
          <w:sz w:val="22"/>
          <w:szCs w:val="22"/>
        </w:rPr>
        <w:fldChar w:fldCharType="separate"/>
      </w:r>
      <w:r w:rsidR="00DF14B0" w:rsidRPr="002D4CBD">
        <w:rPr>
          <w:rFonts w:ascii="Calibri" w:hAnsi="Calibri" w:cs="Calibri"/>
          <w:noProof/>
          <w:sz w:val="22"/>
          <w:szCs w:val="22"/>
        </w:rPr>
        <w:t>Klingebiel and Adner (2015)</w:t>
      </w:r>
      <w:r w:rsidR="00DF14B0" w:rsidRPr="002D4CBD">
        <w:rPr>
          <w:rFonts w:ascii="Calibri" w:hAnsi="Calibri" w:cs="Calibri"/>
          <w:sz w:val="22"/>
          <w:szCs w:val="22"/>
        </w:rPr>
        <w:fldChar w:fldCharType="end"/>
      </w:r>
      <w:r w:rsidR="001116AB" w:rsidRPr="002D4CBD">
        <w:rPr>
          <w:rFonts w:ascii="Calibri" w:hAnsi="Calibri" w:cs="Calibri"/>
          <w:sz w:val="22"/>
          <w:szCs w:val="22"/>
        </w:rPr>
        <w:t>.</w:t>
      </w:r>
      <w:r w:rsidR="00077F88" w:rsidRPr="002D4CBD">
        <w:rPr>
          <w:rFonts w:ascii="Calibri" w:hAnsi="Calibri" w:cs="Calibri"/>
          <w:sz w:val="22"/>
          <w:szCs w:val="22"/>
        </w:rPr>
        <w:t xml:space="preserve"> Therefore, “optimization” applications of </w:t>
      </w:r>
      <w:r w:rsidRPr="002D4CBD">
        <w:rPr>
          <w:rFonts w:ascii="Calibri" w:hAnsi="Calibri" w:cs="Calibri"/>
          <w:sz w:val="22"/>
          <w:szCs w:val="22"/>
        </w:rPr>
        <w:t>DP</w:t>
      </w:r>
      <w:r w:rsidR="00077F88" w:rsidRPr="002D4CBD">
        <w:rPr>
          <w:rFonts w:ascii="Calibri" w:hAnsi="Calibri" w:cs="Calibri"/>
          <w:sz w:val="22"/>
          <w:szCs w:val="22"/>
        </w:rPr>
        <w:t xml:space="preserve"> have not been widely used (with some exceptions where the evolution of projects is very simple</w:t>
      </w:r>
      <w:r w:rsidR="00254232">
        <w:rPr>
          <w:rFonts w:ascii="Calibri" w:hAnsi="Calibri" w:cs="Calibri"/>
          <w:sz w:val="22"/>
          <w:szCs w:val="22"/>
        </w:rPr>
        <w:t>,</w:t>
      </w:r>
      <w:r w:rsidR="00077F88" w:rsidRPr="002D4CBD">
        <w:rPr>
          <w:rFonts w:ascii="Calibri" w:hAnsi="Calibri" w:cs="Calibri"/>
          <w:sz w:val="22"/>
          <w:szCs w:val="22"/>
        </w:rPr>
        <w:t xml:space="preserve"> and data are easily available)</w:t>
      </w:r>
      <w:r w:rsidR="004B47A8" w:rsidRPr="002D4CBD">
        <w:rPr>
          <w:rFonts w:ascii="Calibri" w:hAnsi="Calibri" w:cs="Calibri"/>
          <w:sz w:val="22"/>
          <w:szCs w:val="22"/>
        </w:rPr>
        <w:t xml:space="preserve">. </w:t>
      </w:r>
      <w:r w:rsidR="00077F88" w:rsidRPr="002D4CBD">
        <w:rPr>
          <w:rFonts w:ascii="Calibri" w:hAnsi="Calibri" w:cs="Calibri"/>
          <w:sz w:val="22"/>
          <w:szCs w:val="22"/>
        </w:rPr>
        <w:t xml:space="preserve">However, </w:t>
      </w:r>
      <w:r w:rsidRPr="002D4CBD">
        <w:rPr>
          <w:rFonts w:ascii="Calibri" w:hAnsi="Calibri" w:cs="Calibri"/>
          <w:sz w:val="22"/>
          <w:szCs w:val="22"/>
        </w:rPr>
        <w:t>DP</w:t>
      </w:r>
      <w:r w:rsidR="00077F88" w:rsidRPr="002D4CBD">
        <w:rPr>
          <w:rFonts w:ascii="Calibri" w:hAnsi="Calibri" w:cs="Calibri"/>
          <w:sz w:val="22"/>
          <w:szCs w:val="22"/>
        </w:rPr>
        <w:t xml:space="preserve"> has been very powerful in building a conceptualization and an intuition of how to think about dynamic reviews over the course of project evolution (from one stage to the next), what to look for (e.g., updated value, delays, quality), and based on what criteria to change actions (e.g., kill, continue, run a test to reduce uncertainty, adjust resources, modify). Projects are not “fixed items” </w:t>
      </w:r>
      <w:r w:rsidR="001116AB" w:rsidRPr="002D4CBD">
        <w:rPr>
          <w:rFonts w:ascii="Calibri" w:hAnsi="Calibri" w:cs="Calibri"/>
          <w:sz w:val="22"/>
          <w:szCs w:val="22"/>
        </w:rPr>
        <w:t xml:space="preserve">as </w:t>
      </w:r>
      <w:r w:rsidR="00077F88" w:rsidRPr="002D4CBD">
        <w:rPr>
          <w:rFonts w:ascii="Calibri" w:hAnsi="Calibri" w:cs="Calibri"/>
          <w:sz w:val="22"/>
          <w:szCs w:val="22"/>
        </w:rPr>
        <w:t xml:space="preserve">in a portfolio knapsack that, once included, are committed </w:t>
      </w:r>
      <w:r w:rsidR="001116AB" w:rsidRPr="002D4CBD">
        <w:rPr>
          <w:rFonts w:ascii="Calibri" w:hAnsi="Calibri" w:cs="Calibri"/>
          <w:sz w:val="22"/>
          <w:szCs w:val="22"/>
        </w:rPr>
        <w:t>until failure</w:t>
      </w:r>
      <w:r w:rsidR="00077F88" w:rsidRPr="002D4CBD">
        <w:rPr>
          <w:rFonts w:ascii="Calibri" w:hAnsi="Calibri" w:cs="Calibri"/>
          <w:sz w:val="22"/>
          <w:szCs w:val="22"/>
        </w:rPr>
        <w:t xml:space="preserve">, but they </w:t>
      </w:r>
      <w:proofErr w:type="gramStart"/>
      <w:r w:rsidR="00077F88" w:rsidRPr="002D4CBD">
        <w:rPr>
          <w:rFonts w:ascii="Calibri" w:hAnsi="Calibri" w:cs="Calibri"/>
          <w:sz w:val="22"/>
          <w:szCs w:val="22"/>
        </w:rPr>
        <w:t>evolve</w:t>
      </w:r>
      <w:proofErr w:type="gramEnd"/>
      <w:r w:rsidR="00077F88" w:rsidRPr="002D4CBD">
        <w:rPr>
          <w:rFonts w:ascii="Calibri" w:hAnsi="Calibri" w:cs="Calibri"/>
          <w:sz w:val="22"/>
          <w:szCs w:val="22"/>
        </w:rPr>
        <w:t xml:space="preserve"> and their treatment is updated</w:t>
      </w:r>
      <w:r w:rsidR="00C47955" w:rsidRPr="002D4CBD">
        <w:rPr>
          <w:rFonts w:ascii="Calibri" w:hAnsi="Calibri" w:cs="Calibri"/>
          <w:sz w:val="22"/>
          <w:szCs w:val="22"/>
        </w:rPr>
        <w:t>.</w:t>
      </w:r>
      <w:r w:rsidR="00077F88" w:rsidRPr="002D4CBD">
        <w:rPr>
          <w:rFonts w:ascii="Calibri" w:hAnsi="Calibri" w:cs="Calibri"/>
          <w:sz w:val="22"/>
          <w:szCs w:val="22"/>
        </w:rPr>
        <w:t xml:space="preserve"> </w:t>
      </w:r>
      <w:r w:rsidR="00C47955" w:rsidRPr="002D4CBD">
        <w:rPr>
          <w:rFonts w:ascii="Calibri" w:hAnsi="Calibri" w:cs="Calibri"/>
          <w:sz w:val="22"/>
          <w:szCs w:val="22"/>
        </w:rPr>
        <w:t xml:space="preserve">Thus, </w:t>
      </w:r>
      <w:r w:rsidRPr="002D4CBD">
        <w:rPr>
          <w:rFonts w:ascii="Calibri" w:hAnsi="Calibri" w:cs="Calibri"/>
          <w:sz w:val="22"/>
          <w:szCs w:val="22"/>
        </w:rPr>
        <w:t>DP</w:t>
      </w:r>
      <w:r w:rsidR="00077F88" w:rsidRPr="002D4CBD">
        <w:rPr>
          <w:rFonts w:ascii="Calibri" w:hAnsi="Calibri" w:cs="Calibri"/>
          <w:sz w:val="22"/>
          <w:szCs w:val="22"/>
        </w:rPr>
        <w:t xml:space="preserve"> has </w:t>
      </w:r>
      <w:r w:rsidR="00823B0F">
        <w:rPr>
          <w:rFonts w:ascii="Calibri" w:hAnsi="Calibri" w:cs="Calibri"/>
          <w:sz w:val="22"/>
          <w:szCs w:val="22"/>
        </w:rPr>
        <w:t xml:space="preserve">been influential by </w:t>
      </w:r>
      <w:r w:rsidR="00077F88" w:rsidRPr="002D4CBD">
        <w:rPr>
          <w:rFonts w:ascii="Calibri" w:hAnsi="Calibri" w:cs="Calibri"/>
          <w:sz w:val="22"/>
          <w:szCs w:val="22"/>
        </w:rPr>
        <w:t>creat</w:t>
      </w:r>
      <w:r w:rsidR="00823B0F">
        <w:rPr>
          <w:rFonts w:ascii="Calibri" w:hAnsi="Calibri" w:cs="Calibri"/>
          <w:sz w:val="22"/>
          <w:szCs w:val="22"/>
        </w:rPr>
        <w:t>ing</w:t>
      </w:r>
      <w:r w:rsidR="00077F88" w:rsidRPr="002D4CBD">
        <w:rPr>
          <w:rFonts w:ascii="Calibri" w:hAnsi="Calibri" w:cs="Calibri"/>
          <w:sz w:val="22"/>
          <w:szCs w:val="22"/>
        </w:rPr>
        <w:t xml:space="preserve"> a concept</w:t>
      </w:r>
      <w:r w:rsidR="00823B0F">
        <w:rPr>
          <w:rFonts w:ascii="Calibri" w:hAnsi="Calibri" w:cs="Calibri"/>
          <w:sz w:val="22"/>
          <w:szCs w:val="22"/>
        </w:rPr>
        <w:t xml:space="preserve">ual </w:t>
      </w:r>
      <w:r w:rsidR="00077F88" w:rsidRPr="002D4CBD">
        <w:rPr>
          <w:rFonts w:ascii="Calibri" w:hAnsi="Calibri" w:cs="Calibri"/>
          <w:sz w:val="22"/>
          <w:szCs w:val="22"/>
        </w:rPr>
        <w:t xml:space="preserve">language of how to think about </w:t>
      </w:r>
      <w:r w:rsidR="00823B0F">
        <w:rPr>
          <w:rFonts w:ascii="Calibri" w:hAnsi="Calibri" w:cs="Calibri"/>
          <w:sz w:val="22"/>
          <w:szCs w:val="22"/>
        </w:rPr>
        <w:t>project</w:t>
      </w:r>
      <w:r w:rsidR="00077F88" w:rsidRPr="002D4CBD">
        <w:rPr>
          <w:rFonts w:ascii="Calibri" w:hAnsi="Calibri" w:cs="Calibri"/>
          <w:sz w:val="22"/>
          <w:szCs w:val="22"/>
        </w:rPr>
        <w:t xml:space="preserve"> changes</w:t>
      </w:r>
      <w:r w:rsidR="00823B0F">
        <w:rPr>
          <w:rFonts w:ascii="Calibri" w:hAnsi="Calibri" w:cs="Calibri"/>
          <w:sz w:val="22"/>
          <w:szCs w:val="22"/>
        </w:rPr>
        <w:t xml:space="preserve"> and respond to them</w:t>
      </w:r>
      <w:r w:rsidR="00077F88" w:rsidRPr="002D4CBD">
        <w:rPr>
          <w:rFonts w:ascii="Calibri" w:hAnsi="Calibri" w:cs="Calibri"/>
          <w:sz w:val="22"/>
          <w:szCs w:val="22"/>
        </w:rPr>
        <w:t>.</w:t>
      </w:r>
    </w:p>
    <w:p w14:paraId="0AA56F41" w14:textId="77777777" w:rsidR="00B82435" w:rsidRPr="002D4CBD" w:rsidRDefault="00B82435" w:rsidP="00860A90">
      <w:pPr>
        <w:widowControl w:val="0"/>
        <w:ind w:firstLine="567"/>
        <w:jc w:val="both"/>
        <w:rPr>
          <w:rFonts w:ascii="Calibri" w:hAnsi="Calibri" w:cs="Calibri"/>
          <w:sz w:val="22"/>
          <w:szCs w:val="22"/>
        </w:rPr>
      </w:pPr>
    </w:p>
    <w:p w14:paraId="31D4401A" w14:textId="0676719E" w:rsidR="00860A90" w:rsidRPr="00860A90" w:rsidRDefault="00860A90" w:rsidP="00860A90">
      <w:pPr>
        <w:pStyle w:val="Heading3"/>
        <w:spacing w:before="120" w:after="120"/>
        <w:rPr>
          <w:rFonts w:ascii="Calibri" w:hAnsi="Calibri" w:cs="Calibri"/>
          <w:b/>
          <w:bCs/>
          <w:color w:val="000000" w:themeColor="text1"/>
        </w:rPr>
      </w:pPr>
      <w:r w:rsidRPr="00860A90">
        <w:rPr>
          <w:rFonts w:ascii="Calibri" w:hAnsi="Calibri" w:cs="Calibri"/>
          <w:b/>
          <w:bCs/>
          <w:color w:val="000000" w:themeColor="text1"/>
        </w:rPr>
        <w:t xml:space="preserve">3.3. </w:t>
      </w:r>
      <w:r w:rsidR="00A15996" w:rsidRPr="00860A90">
        <w:rPr>
          <w:rFonts w:ascii="Calibri" w:hAnsi="Calibri" w:cs="Calibri"/>
          <w:b/>
          <w:bCs/>
          <w:color w:val="000000" w:themeColor="text1"/>
        </w:rPr>
        <w:t xml:space="preserve">Decision Analysis (DA) </w:t>
      </w:r>
    </w:p>
    <w:p w14:paraId="51BAA1B0" w14:textId="071531E6" w:rsidR="00114F04" w:rsidRPr="002D4CBD" w:rsidRDefault="00523DF0" w:rsidP="00EB0E37">
      <w:pPr>
        <w:jc w:val="both"/>
        <w:rPr>
          <w:rFonts w:ascii="Calibri" w:hAnsi="Calibri" w:cs="Calibri"/>
          <w:sz w:val="22"/>
          <w:szCs w:val="22"/>
        </w:rPr>
      </w:pPr>
      <w:r w:rsidRPr="002D4CBD">
        <w:rPr>
          <w:rFonts w:ascii="Calibri" w:hAnsi="Calibri" w:cs="Calibri"/>
          <w:sz w:val="22"/>
          <w:szCs w:val="22"/>
        </w:rPr>
        <w:t>T</w:t>
      </w:r>
      <w:r w:rsidR="004B47A8" w:rsidRPr="002D4CBD">
        <w:rPr>
          <w:rFonts w:ascii="Calibri" w:hAnsi="Calibri" w:cs="Calibri"/>
          <w:sz w:val="22"/>
          <w:szCs w:val="22"/>
        </w:rPr>
        <w:t>he first two streams</w:t>
      </w:r>
      <w:r w:rsidR="00860A90">
        <w:rPr>
          <w:rFonts w:ascii="Calibri" w:hAnsi="Calibri" w:cs="Calibri"/>
          <w:sz w:val="22"/>
          <w:szCs w:val="22"/>
        </w:rPr>
        <w:t xml:space="preserve"> discussed in Sections 3.1</w:t>
      </w:r>
      <w:r w:rsidR="00B82435">
        <w:rPr>
          <w:rFonts w:ascii="Calibri" w:hAnsi="Calibri" w:cs="Calibri"/>
          <w:sz w:val="22"/>
          <w:szCs w:val="22"/>
        </w:rPr>
        <w:t>.</w:t>
      </w:r>
      <w:r w:rsidR="00860A90">
        <w:rPr>
          <w:rFonts w:ascii="Calibri" w:hAnsi="Calibri" w:cs="Calibri"/>
          <w:sz w:val="22"/>
          <w:szCs w:val="22"/>
        </w:rPr>
        <w:t xml:space="preserve"> and 3.2</w:t>
      </w:r>
      <w:r w:rsidR="00B82435">
        <w:rPr>
          <w:rFonts w:ascii="Calibri" w:hAnsi="Calibri" w:cs="Calibri"/>
          <w:sz w:val="22"/>
          <w:szCs w:val="22"/>
        </w:rPr>
        <w:t>.</w:t>
      </w:r>
      <w:r w:rsidR="004B47A8" w:rsidRPr="002D4CBD">
        <w:rPr>
          <w:rFonts w:ascii="Calibri" w:hAnsi="Calibri" w:cs="Calibri"/>
          <w:sz w:val="22"/>
          <w:szCs w:val="22"/>
        </w:rPr>
        <w:t xml:space="preserve"> aim </w:t>
      </w:r>
      <w:r w:rsidR="00114F04" w:rsidRPr="002D4CBD">
        <w:rPr>
          <w:rFonts w:ascii="Calibri" w:hAnsi="Calibri" w:cs="Calibri"/>
          <w:sz w:val="22"/>
          <w:szCs w:val="22"/>
        </w:rPr>
        <w:t xml:space="preserve">(at least in principle) </w:t>
      </w:r>
      <w:r w:rsidR="004B47A8" w:rsidRPr="002D4CBD">
        <w:rPr>
          <w:rFonts w:ascii="Calibri" w:hAnsi="Calibri" w:cs="Calibri"/>
          <w:sz w:val="22"/>
          <w:szCs w:val="22"/>
        </w:rPr>
        <w:t>at optimization,</w:t>
      </w:r>
      <w:r w:rsidRPr="002D4CBD">
        <w:rPr>
          <w:rFonts w:ascii="Calibri" w:hAnsi="Calibri" w:cs="Calibri"/>
          <w:sz w:val="22"/>
          <w:szCs w:val="22"/>
        </w:rPr>
        <w:t xml:space="preserve"> that is</w:t>
      </w:r>
      <w:r w:rsidR="00761435">
        <w:rPr>
          <w:rFonts w:ascii="Calibri" w:hAnsi="Calibri" w:cs="Calibri"/>
          <w:sz w:val="22"/>
          <w:szCs w:val="22"/>
        </w:rPr>
        <w:t>,</w:t>
      </w:r>
      <w:r w:rsidRPr="002D4CBD">
        <w:rPr>
          <w:rFonts w:ascii="Calibri" w:hAnsi="Calibri" w:cs="Calibri"/>
          <w:sz w:val="22"/>
          <w:szCs w:val="22"/>
        </w:rPr>
        <w:t xml:space="preserve"> they seek to determine ‘what’ the portfolio composition should be. </w:t>
      </w:r>
      <w:r w:rsidR="00761435">
        <w:rPr>
          <w:rFonts w:ascii="Calibri" w:hAnsi="Calibri" w:cs="Calibri"/>
          <w:sz w:val="22"/>
          <w:szCs w:val="22"/>
        </w:rPr>
        <w:t>In contrast</w:t>
      </w:r>
      <w:r w:rsidRPr="002D4CBD">
        <w:rPr>
          <w:rFonts w:ascii="Calibri" w:hAnsi="Calibri" w:cs="Calibri"/>
          <w:sz w:val="22"/>
          <w:szCs w:val="22"/>
        </w:rPr>
        <w:t>,</w:t>
      </w:r>
      <w:r w:rsidR="004B47A8" w:rsidRPr="002D4CBD">
        <w:rPr>
          <w:rFonts w:ascii="Calibri" w:hAnsi="Calibri" w:cs="Calibri"/>
          <w:sz w:val="22"/>
          <w:szCs w:val="22"/>
        </w:rPr>
        <w:t xml:space="preserve"> the third stream</w:t>
      </w:r>
      <w:r w:rsidR="00860A90">
        <w:rPr>
          <w:rFonts w:ascii="Calibri" w:hAnsi="Calibri" w:cs="Calibri"/>
          <w:sz w:val="22"/>
          <w:szCs w:val="22"/>
        </w:rPr>
        <w:t>, Decision Analysis (DA)</w:t>
      </w:r>
      <w:r w:rsidR="00B82435">
        <w:rPr>
          <w:rFonts w:ascii="Calibri" w:hAnsi="Calibri" w:cs="Calibri"/>
          <w:sz w:val="22"/>
          <w:szCs w:val="22"/>
        </w:rPr>
        <w:t>,</w:t>
      </w:r>
      <w:r w:rsidR="004B47A8" w:rsidRPr="002D4CBD">
        <w:rPr>
          <w:rFonts w:ascii="Calibri" w:hAnsi="Calibri" w:cs="Calibri"/>
          <w:sz w:val="22"/>
          <w:szCs w:val="22"/>
        </w:rPr>
        <w:t xml:space="preserve"> provides tools and frameworks from a decision theory perspective to assist decision makers</w:t>
      </w:r>
      <w:r w:rsidR="00761435">
        <w:rPr>
          <w:rFonts w:ascii="Calibri" w:hAnsi="Calibri" w:cs="Calibri"/>
          <w:sz w:val="22"/>
          <w:szCs w:val="22"/>
        </w:rPr>
        <w:t xml:space="preserve">: </w:t>
      </w:r>
      <w:r w:rsidRPr="002D4CBD">
        <w:rPr>
          <w:rFonts w:ascii="Calibri" w:hAnsi="Calibri" w:cs="Calibri"/>
          <w:sz w:val="22"/>
          <w:szCs w:val="22"/>
        </w:rPr>
        <w:t xml:space="preserve">it tries to address the ‘how to’ of </w:t>
      </w:r>
      <w:r w:rsidR="00761435">
        <w:rPr>
          <w:rFonts w:ascii="Calibri" w:hAnsi="Calibri" w:cs="Calibri"/>
          <w:sz w:val="22"/>
          <w:szCs w:val="22"/>
        </w:rPr>
        <w:t xml:space="preserve">project </w:t>
      </w:r>
      <w:r w:rsidRPr="002D4CBD">
        <w:rPr>
          <w:rFonts w:ascii="Calibri" w:hAnsi="Calibri" w:cs="Calibri"/>
          <w:sz w:val="22"/>
          <w:szCs w:val="22"/>
        </w:rPr>
        <w:t xml:space="preserve">portfolio selection processes. </w:t>
      </w:r>
      <w:r w:rsidR="00224523" w:rsidRPr="002D4CBD">
        <w:rPr>
          <w:rFonts w:ascii="Calibri" w:hAnsi="Calibri" w:cs="Calibri"/>
          <w:sz w:val="22"/>
          <w:szCs w:val="22"/>
        </w:rPr>
        <w:t xml:space="preserve"> </w:t>
      </w:r>
      <w:r w:rsidR="00114F04" w:rsidRPr="002D4CBD">
        <w:rPr>
          <w:rFonts w:ascii="Calibri" w:hAnsi="Calibri" w:cs="Calibri"/>
          <w:sz w:val="22"/>
          <w:szCs w:val="22"/>
        </w:rPr>
        <w:t>The key contribution of DA to new product portfolio management is</w:t>
      </w:r>
      <w:r w:rsidRPr="002D4CBD">
        <w:rPr>
          <w:rFonts w:ascii="Calibri" w:hAnsi="Calibri" w:cs="Calibri"/>
          <w:sz w:val="22"/>
          <w:szCs w:val="22"/>
        </w:rPr>
        <w:t xml:space="preserve"> the introduction of</w:t>
      </w:r>
      <w:r w:rsidR="00114F04" w:rsidRPr="002D4CBD">
        <w:rPr>
          <w:rFonts w:ascii="Calibri" w:hAnsi="Calibri" w:cs="Calibri"/>
          <w:sz w:val="22"/>
          <w:szCs w:val="22"/>
        </w:rPr>
        <w:t xml:space="preserve"> Multiple-Criteria Decision Making </w:t>
      </w:r>
      <w:r w:rsidR="00DF14B0" w:rsidRPr="002D4CBD">
        <w:rPr>
          <w:rFonts w:ascii="Calibri" w:hAnsi="Calibri" w:cs="Calibri"/>
          <w:sz w:val="22"/>
          <w:szCs w:val="22"/>
        </w:rPr>
        <w:fldChar w:fldCharType="begin"/>
      </w:r>
      <w:r w:rsidR="00DF14B0" w:rsidRPr="002D4CBD">
        <w:rPr>
          <w:rFonts w:ascii="Calibri" w:hAnsi="Calibri" w:cs="Calibri"/>
          <w:sz w:val="22"/>
          <w:szCs w:val="22"/>
        </w:rPr>
        <w:instrText xml:space="preserve"> ADDIN EN.CITE &lt;EndNote&gt;&lt;Cite&gt;&lt;Author&gt;Henriksen&lt;/Author&gt;&lt;Year&gt;1999&lt;/Year&gt;&lt;RecNum&gt;329&lt;/RecNum&gt;&lt;DisplayText&gt;(Henriksen and Traynor 1999)&lt;/DisplayText&gt;&lt;record&gt;&lt;rec-number&gt;329&lt;/rec-number&gt;&lt;foreign-keys&gt;&lt;key app="EN" db-id="efsfwttrkt0valetxxgpddx8z95wswaxvv2p" timestamp="1644059734"&gt;329&lt;/key&gt;&lt;/foreign-keys&gt;&lt;ref-type name="Journal Article"&gt;17&lt;/ref-type&gt;&lt;contributors&gt;&lt;authors&gt;&lt;author&gt;Henriksen, Anne D&lt;/author&gt;&lt;author&gt;Traynor, Ann Jensen&lt;/author&gt;&lt;/authors&gt;&lt;/contributors&gt;&lt;titles&gt;&lt;title&gt;A practical R&amp;amp;D project-selection scoring tool&lt;/title&gt;&lt;secondary-title&gt;IEEE Transactions on Engineering Management&lt;/secondary-title&gt;&lt;/titles&gt;&lt;periodical&gt;&lt;full-title&gt;IEEE Transactions on Engineering Management&lt;/full-title&gt;&lt;/periodical&gt;&lt;pages&gt;158-170&lt;/pages&gt;&lt;volume&gt;46&lt;/volume&gt;&lt;number&gt;2&lt;/number&gt;&lt;dates&gt;&lt;year&gt;1999&lt;/year&gt;&lt;/dates&gt;&lt;isbn&gt;0018-9391&lt;/isbn&gt;&lt;urls&gt;&lt;/urls&gt;&lt;/record&gt;&lt;/Cite&gt;&lt;/EndNote&gt;</w:instrText>
      </w:r>
      <w:r w:rsidR="00DF14B0" w:rsidRPr="002D4CBD">
        <w:rPr>
          <w:rFonts w:ascii="Calibri" w:hAnsi="Calibri" w:cs="Calibri"/>
          <w:sz w:val="22"/>
          <w:szCs w:val="22"/>
        </w:rPr>
        <w:fldChar w:fldCharType="separate"/>
      </w:r>
      <w:r w:rsidR="00DF14B0" w:rsidRPr="002D4CBD">
        <w:rPr>
          <w:rFonts w:ascii="Calibri" w:hAnsi="Calibri" w:cs="Calibri"/>
          <w:noProof/>
          <w:sz w:val="22"/>
          <w:szCs w:val="22"/>
        </w:rPr>
        <w:t>(Henriksen and Traynor 1999)</w:t>
      </w:r>
      <w:r w:rsidR="00DF14B0" w:rsidRPr="002D4CBD">
        <w:rPr>
          <w:rFonts w:ascii="Calibri" w:hAnsi="Calibri" w:cs="Calibri"/>
          <w:sz w:val="22"/>
          <w:szCs w:val="22"/>
        </w:rPr>
        <w:fldChar w:fldCharType="end"/>
      </w:r>
      <w:r w:rsidR="00761435">
        <w:rPr>
          <w:rFonts w:ascii="Calibri" w:hAnsi="Calibri" w:cs="Calibri"/>
          <w:sz w:val="22"/>
          <w:szCs w:val="22"/>
        </w:rPr>
        <w:t>:</w:t>
      </w:r>
      <w:r w:rsidR="00114F04" w:rsidRPr="002D4CBD">
        <w:rPr>
          <w:rStyle w:val="FootnoteReference"/>
          <w:rFonts w:ascii="Calibri" w:hAnsi="Calibri" w:cs="Calibri"/>
          <w:sz w:val="22"/>
          <w:szCs w:val="22"/>
        </w:rPr>
        <w:footnoteReference w:id="3"/>
      </w:r>
      <w:r w:rsidR="00114F04" w:rsidRPr="002D4CBD">
        <w:rPr>
          <w:rFonts w:ascii="Calibri" w:hAnsi="Calibri" w:cs="Calibri"/>
          <w:sz w:val="22"/>
          <w:szCs w:val="22"/>
        </w:rPr>
        <w:t xml:space="preserve"> KP and DP start with the assumption that there is one agreed-upon value maximization criterion (e.g., “value” or “total return”), where in reality, a portfolio has multiple purposes </w:t>
      </w:r>
      <w:r w:rsidR="00114F04" w:rsidRPr="002D4CBD">
        <w:rPr>
          <w:rFonts w:ascii="Calibri" w:hAnsi="Calibri" w:cs="Calibri"/>
          <w:sz w:val="22"/>
          <w:szCs w:val="22"/>
        </w:rPr>
        <w:lastRenderedPageBreak/>
        <w:t>(</w:t>
      </w:r>
      <w:r w:rsidR="00E66F41" w:rsidRPr="002D4CBD">
        <w:rPr>
          <w:rFonts w:ascii="Calibri" w:hAnsi="Calibri" w:cs="Calibri"/>
          <w:sz w:val="22"/>
          <w:szCs w:val="22"/>
        </w:rPr>
        <w:t xml:space="preserve">financial </w:t>
      </w:r>
      <w:r w:rsidR="00114F04" w:rsidRPr="002D4CBD">
        <w:rPr>
          <w:rFonts w:ascii="Calibri" w:hAnsi="Calibri" w:cs="Calibri"/>
          <w:sz w:val="22"/>
          <w:szCs w:val="22"/>
        </w:rPr>
        <w:t>return</w:t>
      </w:r>
      <w:r w:rsidR="00E66F41" w:rsidRPr="002D4CBD">
        <w:rPr>
          <w:rFonts w:ascii="Calibri" w:hAnsi="Calibri" w:cs="Calibri"/>
          <w:sz w:val="22"/>
          <w:szCs w:val="22"/>
        </w:rPr>
        <w:t>,</w:t>
      </w:r>
      <w:r w:rsidR="00114F04" w:rsidRPr="002D4CBD">
        <w:rPr>
          <w:rFonts w:ascii="Calibri" w:hAnsi="Calibri" w:cs="Calibri"/>
          <w:sz w:val="22"/>
          <w:szCs w:val="22"/>
        </w:rPr>
        <w:t xml:space="preserve"> as well as segment coverage</w:t>
      </w:r>
      <w:r w:rsidR="00E66F41" w:rsidRPr="002D4CBD">
        <w:rPr>
          <w:rFonts w:ascii="Calibri" w:hAnsi="Calibri" w:cs="Calibri"/>
          <w:sz w:val="22"/>
          <w:szCs w:val="22"/>
        </w:rPr>
        <w:t>,</w:t>
      </w:r>
      <w:r w:rsidR="00114F04" w:rsidRPr="002D4CBD">
        <w:rPr>
          <w:rFonts w:ascii="Calibri" w:hAnsi="Calibri" w:cs="Calibri"/>
          <w:sz w:val="22"/>
          <w:szCs w:val="22"/>
        </w:rPr>
        <w:t xml:space="preserve"> as well as </w:t>
      </w:r>
      <w:r w:rsidR="00761435">
        <w:rPr>
          <w:rFonts w:ascii="Calibri" w:hAnsi="Calibri" w:cs="Calibri"/>
          <w:sz w:val="22"/>
          <w:szCs w:val="22"/>
        </w:rPr>
        <w:t>robustness</w:t>
      </w:r>
      <w:r w:rsidR="00114F04" w:rsidRPr="002D4CBD">
        <w:rPr>
          <w:rFonts w:ascii="Calibri" w:hAnsi="Calibri" w:cs="Calibri"/>
          <w:sz w:val="22"/>
          <w:szCs w:val="22"/>
        </w:rPr>
        <w:t>, etc.</w:t>
      </w:r>
      <w:r w:rsidR="00E66F41" w:rsidRPr="002D4CBD">
        <w:rPr>
          <w:rFonts w:ascii="Calibri" w:hAnsi="Calibri" w:cs="Calibri"/>
          <w:sz w:val="22"/>
          <w:szCs w:val="22"/>
        </w:rPr>
        <w:t>).</w:t>
      </w:r>
      <w:r w:rsidR="00114F04" w:rsidRPr="002D4CBD">
        <w:rPr>
          <w:rFonts w:ascii="Calibri" w:hAnsi="Calibri" w:cs="Calibri"/>
          <w:sz w:val="22"/>
          <w:szCs w:val="22"/>
        </w:rPr>
        <w:t xml:space="preserve"> </w:t>
      </w:r>
      <w:r w:rsidR="00E66F41" w:rsidRPr="002D4CBD">
        <w:rPr>
          <w:rFonts w:ascii="Calibri" w:hAnsi="Calibri" w:cs="Calibri"/>
          <w:sz w:val="22"/>
          <w:szCs w:val="22"/>
        </w:rPr>
        <w:t xml:space="preserve">Moreover, </w:t>
      </w:r>
      <w:r w:rsidR="00114F04" w:rsidRPr="002D4CBD">
        <w:rPr>
          <w:rFonts w:ascii="Calibri" w:hAnsi="Calibri" w:cs="Calibri"/>
          <w:sz w:val="22"/>
          <w:szCs w:val="22"/>
        </w:rPr>
        <w:t xml:space="preserve">multiple stakeholders in the organization maybe looking at different relevant criteria. </w:t>
      </w:r>
      <w:r w:rsidR="00E66F41" w:rsidRPr="002D4CBD">
        <w:rPr>
          <w:rFonts w:ascii="Calibri" w:hAnsi="Calibri" w:cs="Calibri"/>
          <w:sz w:val="22"/>
          <w:szCs w:val="22"/>
        </w:rPr>
        <w:t>Multi-criteria valuation builds upon t</w:t>
      </w:r>
      <w:r w:rsidR="00114F04" w:rsidRPr="002D4CBD">
        <w:rPr>
          <w:rFonts w:ascii="Calibri" w:hAnsi="Calibri" w:cs="Calibri"/>
          <w:sz w:val="22"/>
          <w:szCs w:val="22"/>
        </w:rPr>
        <w:t>he classical</w:t>
      </w:r>
      <w:r w:rsidR="00E66F41" w:rsidRPr="002D4CBD">
        <w:rPr>
          <w:rFonts w:ascii="Calibri" w:hAnsi="Calibri" w:cs="Calibri"/>
          <w:sz w:val="22"/>
          <w:szCs w:val="22"/>
        </w:rPr>
        <w:t>,</w:t>
      </w:r>
      <w:r w:rsidR="00114F04" w:rsidRPr="002D4CBD">
        <w:rPr>
          <w:rFonts w:ascii="Calibri" w:hAnsi="Calibri" w:cs="Calibri"/>
          <w:sz w:val="22"/>
          <w:szCs w:val="22"/>
        </w:rPr>
        <w:t xml:space="preserve"> and simple</w:t>
      </w:r>
      <w:r w:rsidR="00E66F41" w:rsidRPr="002D4CBD">
        <w:rPr>
          <w:rFonts w:ascii="Calibri" w:hAnsi="Calibri" w:cs="Calibri"/>
          <w:sz w:val="22"/>
          <w:szCs w:val="22"/>
        </w:rPr>
        <w:t>,</w:t>
      </w:r>
      <w:r w:rsidR="00114F04" w:rsidRPr="002D4CBD">
        <w:rPr>
          <w:rFonts w:ascii="Calibri" w:hAnsi="Calibri" w:cs="Calibri"/>
          <w:sz w:val="22"/>
          <w:szCs w:val="22"/>
        </w:rPr>
        <w:t xml:space="preserve"> “</w:t>
      </w:r>
      <w:r w:rsidR="00E66F41" w:rsidRPr="002D4CBD">
        <w:rPr>
          <w:rFonts w:ascii="Calibri" w:hAnsi="Calibri" w:cs="Calibri"/>
          <w:sz w:val="22"/>
          <w:szCs w:val="22"/>
        </w:rPr>
        <w:t>p</w:t>
      </w:r>
      <w:r w:rsidR="00114F04" w:rsidRPr="002D4CBD">
        <w:rPr>
          <w:rFonts w:ascii="Calibri" w:hAnsi="Calibri" w:cs="Calibri"/>
          <w:sz w:val="22"/>
          <w:szCs w:val="22"/>
        </w:rPr>
        <w:t xml:space="preserve">ros and </w:t>
      </w:r>
      <w:r w:rsidR="00E66F41" w:rsidRPr="002D4CBD">
        <w:rPr>
          <w:rFonts w:ascii="Calibri" w:hAnsi="Calibri" w:cs="Calibri"/>
          <w:sz w:val="22"/>
          <w:szCs w:val="22"/>
        </w:rPr>
        <w:t>c</w:t>
      </w:r>
      <w:r w:rsidR="00114F04" w:rsidRPr="002D4CBD">
        <w:rPr>
          <w:rFonts w:ascii="Calibri" w:hAnsi="Calibri" w:cs="Calibri"/>
          <w:sz w:val="22"/>
          <w:szCs w:val="22"/>
        </w:rPr>
        <w:t xml:space="preserve">ons” </w:t>
      </w:r>
      <w:r w:rsidR="00E66F41" w:rsidRPr="002D4CBD">
        <w:rPr>
          <w:rFonts w:ascii="Calibri" w:hAnsi="Calibri" w:cs="Calibri"/>
          <w:sz w:val="22"/>
          <w:szCs w:val="22"/>
        </w:rPr>
        <w:t>t</w:t>
      </w:r>
      <w:r w:rsidR="00114F04" w:rsidRPr="002D4CBD">
        <w:rPr>
          <w:rFonts w:ascii="Calibri" w:hAnsi="Calibri" w:cs="Calibri"/>
          <w:sz w:val="22"/>
          <w:szCs w:val="22"/>
        </w:rPr>
        <w:t>able</w:t>
      </w:r>
      <w:r w:rsidR="00E329CC" w:rsidRPr="002D4CBD">
        <w:rPr>
          <w:rFonts w:ascii="Calibri" w:hAnsi="Calibri" w:cs="Calibri"/>
          <w:sz w:val="22"/>
          <w:szCs w:val="22"/>
        </w:rPr>
        <w:t>,</w:t>
      </w:r>
      <w:r w:rsidR="00114F04" w:rsidRPr="002D4CBD">
        <w:rPr>
          <w:rFonts w:ascii="Calibri" w:hAnsi="Calibri" w:cs="Calibri"/>
          <w:sz w:val="22"/>
          <w:szCs w:val="22"/>
        </w:rPr>
        <w:t xml:space="preserve"> list</w:t>
      </w:r>
      <w:r w:rsidR="00E329CC" w:rsidRPr="002D4CBD">
        <w:rPr>
          <w:rFonts w:ascii="Calibri" w:hAnsi="Calibri" w:cs="Calibri"/>
          <w:sz w:val="22"/>
          <w:szCs w:val="22"/>
        </w:rPr>
        <w:t>ing the</w:t>
      </w:r>
      <w:r w:rsidR="00114F04" w:rsidRPr="002D4CBD">
        <w:rPr>
          <w:rFonts w:ascii="Calibri" w:hAnsi="Calibri" w:cs="Calibri"/>
          <w:sz w:val="22"/>
          <w:szCs w:val="22"/>
        </w:rPr>
        <w:t xml:space="preserve"> strengths and weaknesses of each project on each relevant criteri</w:t>
      </w:r>
      <w:r w:rsidR="00761435">
        <w:rPr>
          <w:rFonts w:ascii="Calibri" w:hAnsi="Calibri" w:cs="Calibri"/>
          <w:sz w:val="22"/>
          <w:szCs w:val="22"/>
        </w:rPr>
        <w:t>on</w:t>
      </w:r>
      <w:r w:rsidR="00E329CC" w:rsidRPr="002D4CBD">
        <w:rPr>
          <w:rFonts w:ascii="Calibri" w:hAnsi="Calibri" w:cs="Calibri"/>
          <w:sz w:val="22"/>
          <w:szCs w:val="22"/>
        </w:rPr>
        <w:t>.</w:t>
      </w:r>
      <w:r w:rsidR="00114F04" w:rsidRPr="002D4CBD">
        <w:rPr>
          <w:rFonts w:ascii="Calibri" w:hAnsi="Calibri" w:cs="Calibri"/>
          <w:sz w:val="22"/>
          <w:szCs w:val="22"/>
        </w:rPr>
        <w:t xml:space="preserve"> </w:t>
      </w:r>
      <w:r w:rsidR="00761435">
        <w:rPr>
          <w:rFonts w:ascii="Calibri" w:hAnsi="Calibri" w:cs="Calibri"/>
          <w:sz w:val="22"/>
          <w:szCs w:val="22"/>
        </w:rPr>
        <w:t>I</w:t>
      </w:r>
      <w:r w:rsidR="00E329CC" w:rsidRPr="002D4CBD">
        <w:rPr>
          <w:rFonts w:ascii="Calibri" w:hAnsi="Calibri" w:cs="Calibri"/>
          <w:sz w:val="22"/>
          <w:szCs w:val="22"/>
        </w:rPr>
        <w:t xml:space="preserve">t </w:t>
      </w:r>
      <w:r w:rsidR="00114F04" w:rsidRPr="002D4CBD">
        <w:rPr>
          <w:rFonts w:ascii="Calibri" w:hAnsi="Calibri" w:cs="Calibri"/>
          <w:sz w:val="22"/>
          <w:szCs w:val="22"/>
        </w:rPr>
        <w:t xml:space="preserve">may </w:t>
      </w:r>
      <w:r w:rsidR="00761435">
        <w:rPr>
          <w:rFonts w:ascii="Calibri" w:hAnsi="Calibri" w:cs="Calibri"/>
          <w:sz w:val="22"/>
          <w:szCs w:val="22"/>
        </w:rPr>
        <w:t>also</w:t>
      </w:r>
      <w:r w:rsidR="00114F04" w:rsidRPr="002D4CBD">
        <w:rPr>
          <w:rFonts w:ascii="Calibri" w:hAnsi="Calibri" w:cs="Calibri"/>
          <w:sz w:val="22"/>
          <w:szCs w:val="22"/>
        </w:rPr>
        <w:t xml:space="preserve"> </w:t>
      </w:r>
      <w:r w:rsidR="00761435">
        <w:rPr>
          <w:rFonts w:ascii="Calibri" w:hAnsi="Calibri" w:cs="Calibri"/>
          <w:sz w:val="22"/>
          <w:szCs w:val="22"/>
        </w:rPr>
        <w:t>assign</w:t>
      </w:r>
      <w:r w:rsidR="00114F04" w:rsidRPr="002D4CBD">
        <w:rPr>
          <w:rFonts w:ascii="Calibri" w:hAnsi="Calibri" w:cs="Calibri"/>
          <w:sz w:val="22"/>
          <w:szCs w:val="22"/>
        </w:rPr>
        <w:t xml:space="preserve"> importance weights to the criteria. </w:t>
      </w:r>
      <w:r w:rsidR="00E329CC" w:rsidRPr="002D4CBD">
        <w:rPr>
          <w:rFonts w:ascii="Calibri" w:hAnsi="Calibri" w:cs="Calibri"/>
          <w:sz w:val="22"/>
          <w:szCs w:val="22"/>
        </w:rPr>
        <w:t>Through these (</w:t>
      </w:r>
      <w:r w:rsidR="00114F04" w:rsidRPr="002D4CBD">
        <w:rPr>
          <w:rFonts w:ascii="Calibri" w:hAnsi="Calibri" w:cs="Calibri"/>
          <w:sz w:val="22"/>
          <w:szCs w:val="22"/>
        </w:rPr>
        <w:t>importance</w:t>
      </w:r>
      <w:r w:rsidR="00E329CC" w:rsidRPr="002D4CBD">
        <w:rPr>
          <w:rFonts w:ascii="Calibri" w:hAnsi="Calibri" w:cs="Calibri"/>
          <w:sz w:val="22"/>
          <w:szCs w:val="22"/>
        </w:rPr>
        <w:t>)</w:t>
      </w:r>
      <w:r w:rsidR="00114F04" w:rsidRPr="002D4CBD">
        <w:rPr>
          <w:rFonts w:ascii="Calibri" w:hAnsi="Calibri" w:cs="Calibri"/>
          <w:sz w:val="22"/>
          <w:szCs w:val="22"/>
        </w:rPr>
        <w:t xml:space="preserve"> weights, the multiple criteria </w:t>
      </w:r>
      <w:r w:rsidR="00E329CC" w:rsidRPr="002D4CBD">
        <w:rPr>
          <w:rFonts w:ascii="Calibri" w:hAnsi="Calibri" w:cs="Calibri"/>
          <w:sz w:val="22"/>
          <w:szCs w:val="22"/>
        </w:rPr>
        <w:t xml:space="preserve">values </w:t>
      </w:r>
      <w:r w:rsidR="00114F04" w:rsidRPr="002D4CBD">
        <w:rPr>
          <w:rFonts w:ascii="Calibri" w:hAnsi="Calibri" w:cs="Calibri"/>
          <w:sz w:val="22"/>
          <w:szCs w:val="22"/>
        </w:rPr>
        <w:t xml:space="preserve">can be aggregated into a composite “overarching” project value. </w:t>
      </w:r>
      <w:r w:rsidR="00E329CC" w:rsidRPr="002D4CBD">
        <w:rPr>
          <w:rFonts w:ascii="Calibri" w:hAnsi="Calibri" w:cs="Calibri"/>
          <w:sz w:val="22"/>
          <w:szCs w:val="22"/>
        </w:rPr>
        <w:t>M</w:t>
      </w:r>
      <w:r w:rsidR="00114F04" w:rsidRPr="002D4CBD">
        <w:rPr>
          <w:rFonts w:ascii="Calibri" w:hAnsi="Calibri" w:cs="Calibri"/>
          <w:sz w:val="22"/>
          <w:szCs w:val="22"/>
        </w:rPr>
        <w:t xml:space="preserve">ore sophisticated aggregation methods than linear combination with importance weights </w:t>
      </w:r>
      <w:r w:rsidR="00E329CC" w:rsidRPr="002D4CBD">
        <w:rPr>
          <w:rFonts w:ascii="Calibri" w:hAnsi="Calibri" w:cs="Calibri"/>
          <w:sz w:val="22"/>
          <w:szCs w:val="22"/>
        </w:rPr>
        <w:t xml:space="preserve">also </w:t>
      </w:r>
      <w:r w:rsidR="00114F04" w:rsidRPr="002D4CBD">
        <w:rPr>
          <w:rFonts w:ascii="Calibri" w:hAnsi="Calibri" w:cs="Calibri"/>
          <w:sz w:val="22"/>
          <w:szCs w:val="22"/>
        </w:rPr>
        <w:t>exist, such as the Analytic Hierarchy Process</w:t>
      </w:r>
      <w:r w:rsidR="00DF14B0" w:rsidRPr="002D4CBD">
        <w:rPr>
          <w:rFonts w:ascii="Calibri" w:hAnsi="Calibri" w:cs="Calibri"/>
          <w:sz w:val="22"/>
          <w:szCs w:val="22"/>
        </w:rPr>
        <w:t xml:space="preserve"> </w:t>
      </w:r>
      <w:r w:rsidR="00DF14B0" w:rsidRPr="002D4CBD">
        <w:rPr>
          <w:rFonts w:ascii="Calibri" w:hAnsi="Calibri" w:cs="Calibri"/>
          <w:sz w:val="22"/>
          <w:szCs w:val="22"/>
        </w:rPr>
        <w:fldChar w:fldCharType="begin"/>
      </w:r>
      <w:r w:rsidR="00F01D59">
        <w:rPr>
          <w:rFonts w:ascii="Calibri" w:hAnsi="Calibri" w:cs="Calibri"/>
          <w:sz w:val="22"/>
          <w:szCs w:val="22"/>
        </w:rPr>
        <w:instrText xml:space="preserve"> ADDIN EN.CITE &lt;EndNote&gt;&lt;Cite&gt;&lt;Author&gt;Saaty&lt;/Author&gt;&lt;Year&gt;1994&lt;/Year&gt;&lt;RecNum&gt;330&lt;/RecNum&gt;&lt;DisplayText&gt;(Saaty 1994 ; Hammond et al. 1998)&lt;/DisplayText&gt;&lt;record&gt;&lt;rec-number&gt;330&lt;/rec-number&gt;&lt;foreign-keys&gt;&lt;key app="EN" db-id="efsfwttrkt0valetxxgpddx8z95wswaxvv2p" timestamp="1644059811"&gt;330&lt;/key&gt;&lt;/foreign-keys&gt;&lt;ref-type name="Journal Article"&gt;17&lt;/ref-type&gt;&lt;contributors&gt;&lt;authors&gt;&lt;author&gt;Saaty, Thomas L&lt;/author&gt;&lt;/authors&gt;&lt;/contributors&gt;&lt;titles&gt;&lt;title&gt;How to make a decision: the analytic hierarchy process&lt;/title&gt;&lt;secondary-title&gt;Interfaces&lt;/secondary-title&gt;&lt;/titles&gt;&lt;periodical&gt;&lt;full-title&gt;Interfaces&lt;/full-title&gt;&lt;/periodical&gt;&lt;pages&gt;19-43&lt;/pages&gt;&lt;volume&gt;24&lt;/volume&gt;&lt;number&gt;6&lt;/number&gt;&lt;dates&gt;&lt;year&gt;1994&lt;/year&gt;&lt;/dates&gt;&lt;isbn&gt;0092-2102&lt;/isbn&gt;&lt;urls&gt;&lt;/urls&gt;&lt;/record&gt;&lt;/Cite&gt;&lt;Cite&gt;&lt;Author&gt;Hammond&lt;/Author&gt;&lt;Year&gt;1998&lt;/Year&gt;&lt;RecNum&gt;331&lt;/RecNum&gt;&lt;record&gt;&lt;rec-number&gt;331&lt;/rec-number&gt;&lt;foreign-keys&gt;&lt;key app="EN" db-id="efsfwttrkt0valetxxgpddx8z95wswaxvv2p" timestamp="1644059949"&gt;331&lt;/key&gt;&lt;/foreign-keys&gt;&lt;ref-type name="Journal Article"&gt;17&lt;/ref-type&gt;&lt;contributors&gt;&lt;authors&gt;&lt;author&gt;Hammond, John S&lt;/author&gt;&lt;author&gt;Keeney, Ralph L&lt;/author&gt;&lt;author&gt;Raiffa, Howard&lt;/author&gt;&lt;/authors&gt;&lt;/contributors&gt;&lt;titles&gt;&lt;title&gt;The hidden traps in decision making&lt;/title&gt;&lt;secondary-title&gt;Harvard business review&lt;/secondary-title&gt;&lt;/titles&gt;&lt;periodical&gt;&lt;full-title&gt;Harvard business review&lt;/full-title&gt;&lt;/periodical&gt;&lt;pages&gt;47-58&lt;/pages&gt;&lt;volume&gt;76&lt;/volume&gt;&lt;number&gt;5&lt;/number&gt;&lt;dates&gt;&lt;year&gt;1998&lt;/year&gt;&lt;/dates&gt;&lt;urls&gt;&lt;/urls&gt;&lt;/record&gt;&lt;/Cite&gt;&lt;/EndNote&gt;</w:instrText>
      </w:r>
      <w:r w:rsidR="00DF14B0" w:rsidRPr="002D4CBD">
        <w:rPr>
          <w:rFonts w:ascii="Calibri" w:hAnsi="Calibri" w:cs="Calibri"/>
          <w:sz w:val="22"/>
          <w:szCs w:val="22"/>
        </w:rPr>
        <w:fldChar w:fldCharType="separate"/>
      </w:r>
      <w:r w:rsidR="00F01D59">
        <w:rPr>
          <w:rFonts w:ascii="Calibri" w:hAnsi="Calibri" w:cs="Calibri"/>
          <w:noProof/>
          <w:sz w:val="22"/>
          <w:szCs w:val="22"/>
        </w:rPr>
        <w:t>(Saaty 1994 ; Hammond et al. 1998)</w:t>
      </w:r>
      <w:r w:rsidR="00DF14B0" w:rsidRPr="002D4CBD">
        <w:rPr>
          <w:rFonts w:ascii="Calibri" w:hAnsi="Calibri" w:cs="Calibri"/>
          <w:sz w:val="22"/>
          <w:szCs w:val="22"/>
        </w:rPr>
        <w:fldChar w:fldCharType="end"/>
      </w:r>
      <w:r w:rsidR="00114F04" w:rsidRPr="002D4CBD">
        <w:rPr>
          <w:rFonts w:ascii="Calibri" w:hAnsi="Calibri" w:cs="Calibri"/>
          <w:sz w:val="22"/>
          <w:szCs w:val="22"/>
        </w:rPr>
        <w:t xml:space="preserve">. DA </w:t>
      </w:r>
      <w:r w:rsidR="007C617E">
        <w:rPr>
          <w:rFonts w:ascii="Calibri" w:hAnsi="Calibri" w:cs="Calibri"/>
          <w:sz w:val="22"/>
          <w:szCs w:val="22"/>
        </w:rPr>
        <w:t>may be seen as</w:t>
      </w:r>
      <w:r w:rsidR="00114F04" w:rsidRPr="002D4CBD">
        <w:rPr>
          <w:rFonts w:ascii="Calibri" w:hAnsi="Calibri" w:cs="Calibri"/>
          <w:sz w:val="22"/>
          <w:szCs w:val="22"/>
        </w:rPr>
        <w:t xml:space="preserve"> the “prerequisite” to applying DP (or other methods of making portfolio inclusion and prioritization decisions), as DA provides the agreed upon value dimension to base its project decisions on.</w:t>
      </w:r>
    </w:p>
    <w:p w14:paraId="45D00CB6" w14:textId="6FAF5663" w:rsidR="00D94412" w:rsidRPr="002D4CBD" w:rsidRDefault="00D94412" w:rsidP="00EB0E37">
      <w:pPr>
        <w:ind w:firstLine="567"/>
        <w:jc w:val="both"/>
        <w:rPr>
          <w:rFonts w:ascii="Calibri" w:hAnsi="Calibri" w:cs="Calibri"/>
          <w:sz w:val="22"/>
          <w:szCs w:val="22"/>
        </w:rPr>
      </w:pPr>
      <w:r w:rsidRPr="002D4CBD">
        <w:rPr>
          <w:rFonts w:ascii="Calibri" w:hAnsi="Calibri" w:cs="Calibri"/>
          <w:sz w:val="22"/>
          <w:szCs w:val="22"/>
        </w:rPr>
        <w:t xml:space="preserve">Multicriteria decision tables are not sufficient to make portfolio decisions because they fundamentally </w:t>
      </w:r>
      <w:r w:rsidR="00E329CC" w:rsidRPr="002D4CBD">
        <w:rPr>
          <w:rFonts w:ascii="Calibri" w:hAnsi="Calibri" w:cs="Calibri"/>
          <w:sz w:val="22"/>
          <w:szCs w:val="22"/>
        </w:rPr>
        <w:t xml:space="preserve">consider </w:t>
      </w:r>
      <w:r w:rsidRPr="002D4CBD">
        <w:rPr>
          <w:rFonts w:ascii="Calibri" w:hAnsi="Calibri" w:cs="Calibri"/>
          <w:sz w:val="22"/>
          <w:szCs w:val="22"/>
        </w:rPr>
        <w:t>project</w:t>
      </w:r>
      <w:r w:rsidR="00E329CC" w:rsidRPr="002D4CBD">
        <w:rPr>
          <w:rFonts w:ascii="Calibri" w:hAnsi="Calibri" w:cs="Calibri"/>
          <w:sz w:val="22"/>
          <w:szCs w:val="22"/>
        </w:rPr>
        <w:t xml:space="preserve"> values</w:t>
      </w:r>
      <w:r w:rsidRPr="002D4CBD">
        <w:rPr>
          <w:rFonts w:ascii="Calibri" w:hAnsi="Calibri" w:cs="Calibri"/>
          <w:sz w:val="22"/>
          <w:szCs w:val="22"/>
        </w:rPr>
        <w:t xml:space="preserve"> in isolation: the aggregated </w:t>
      </w:r>
      <w:r w:rsidR="00E329CC" w:rsidRPr="002D4CBD">
        <w:rPr>
          <w:rFonts w:ascii="Calibri" w:hAnsi="Calibri" w:cs="Calibri"/>
          <w:sz w:val="22"/>
          <w:szCs w:val="22"/>
        </w:rPr>
        <w:t xml:space="preserve">values </w:t>
      </w:r>
      <w:r w:rsidRPr="002D4CBD">
        <w:rPr>
          <w:rFonts w:ascii="Calibri" w:hAnsi="Calibri" w:cs="Calibri"/>
          <w:sz w:val="22"/>
          <w:szCs w:val="22"/>
        </w:rPr>
        <w:t xml:space="preserve">(obtained from weighted averages of all relevant criteria) are obtained from </w:t>
      </w:r>
      <w:r w:rsidR="005F5D5E">
        <w:rPr>
          <w:rFonts w:ascii="Calibri" w:hAnsi="Calibri" w:cs="Calibri"/>
          <w:sz w:val="22"/>
          <w:szCs w:val="22"/>
        </w:rPr>
        <w:t xml:space="preserve">individual </w:t>
      </w:r>
      <w:r w:rsidRPr="002D4CBD">
        <w:rPr>
          <w:rFonts w:ascii="Calibri" w:hAnsi="Calibri" w:cs="Calibri"/>
          <w:sz w:val="22"/>
          <w:szCs w:val="22"/>
        </w:rPr>
        <w:t>project data alone</w:t>
      </w:r>
      <w:r w:rsidR="00E329CC" w:rsidRPr="002D4CBD">
        <w:rPr>
          <w:rFonts w:ascii="Calibri" w:hAnsi="Calibri" w:cs="Calibri"/>
          <w:sz w:val="22"/>
          <w:szCs w:val="22"/>
        </w:rPr>
        <w:t>,</w:t>
      </w:r>
      <w:r w:rsidRPr="002D4CBD">
        <w:rPr>
          <w:rFonts w:ascii="Calibri" w:hAnsi="Calibri" w:cs="Calibri"/>
          <w:sz w:val="22"/>
          <w:szCs w:val="22"/>
        </w:rPr>
        <w:t xml:space="preserve"> as if </w:t>
      </w:r>
      <w:r w:rsidR="00E329CC" w:rsidRPr="002D4CBD">
        <w:rPr>
          <w:rFonts w:ascii="Calibri" w:hAnsi="Calibri" w:cs="Calibri"/>
          <w:sz w:val="22"/>
          <w:szCs w:val="22"/>
        </w:rPr>
        <w:t xml:space="preserve">each </w:t>
      </w:r>
      <w:r w:rsidRPr="002D4CBD">
        <w:rPr>
          <w:rFonts w:ascii="Calibri" w:hAnsi="Calibri" w:cs="Calibri"/>
          <w:sz w:val="22"/>
          <w:szCs w:val="22"/>
        </w:rPr>
        <w:t xml:space="preserve">project existed in isolation. </w:t>
      </w:r>
      <w:r w:rsidR="00830198">
        <w:rPr>
          <w:rFonts w:ascii="Calibri" w:hAnsi="Calibri" w:cs="Calibri"/>
          <w:sz w:val="22"/>
          <w:szCs w:val="22"/>
        </w:rPr>
        <w:t>Therefore</w:t>
      </w:r>
      <w:r w:rsidR="00E329CC" w:rsidRPr="002D4CBD">
        <w:rPr>
          <w:rFonts w:ascii="Calibri" w:hAnsi="Calibri" w:cs="Calibri"/>
          <w:sz w:val="22"/>
          <w:szCs w:val="22"/>
        </w:rPr>
        <w:t xml:space="preserve">, they can at most achieve combinatorial comparisons across individual project values. However, by </w:t>
      </w:r>
      <w:r w:rsidRPr="002D4CBD">
        <w:rPr>
          <w:rFonts w:ascii="Calibri" w:hAnsi="Calibri" w:cs="Calibri"/>
          <w:sz w:val="22"/>
          <w:szCs w:val="22"/>
        </w:rPr>
        <w:t>the</w:t>
      </w:r>
      <w:r w:rsidR="00E329CC" w:rsidRPr="002D4CBD">
        <w:rPr>
          <w:rFonts w:ascii="Calibri" w:hAnsi="Calibri" w:cs="Calibri"/>
          <w:sz w:val="22"/>
          <w:szCs w:val="22"/>
        </w:rPr>
        <w:t>ir</w:t>
      </w:r>
      <w:r w:rsidRPr="002D4CBD">
        <w:rPr>
          <w:rFonts w:ascii="Calibri" w:hAnsi="Calibri" w:cs="Calibri"/>
          <w:sz w:val="22"/>
          <w:szCs w:val="22"/>
        </w:rPr>
        <w:t xml:space="preserve"> very nature</w:t>
      </w:r>
      <w:r w:rsidR="00E329CC" w:rsidRPr="002D4CBD">
        <w:rPr>
          <w:rFonts w:ascii="Calibri" w:hAnsi="Calibri" w:cs="Calibri"/>
          <w:sz w:val="22"/>
          <w:szCs w:val="22"/>
        </w:rPr>
        <w:t>,</w:t>
      </w:r>
      <w:r w:rsidRPr="002D4CBD">
        <w:rPr>
          <w:rFonts w:ascii="Calibri" w:hAnsi="Calibri" w:cs="Calibri"/>
          <w:sz w:val="22"/>
          <w:szCs w:val="22"/>
        </w:rPr>
        <w:t xml:space="preserve"> portfolio</w:t>
      </w:r>
      <w:r w:rsidR="00E329CC" w:rsidRPr="002D4CBD">
        <w:rPr>
          <w:rFonts w:ascii="Calibri" w:hAnsi="Calibri" w:cs="Calibri"/>
          <w:sz w:val="22"/>
          <w:szCs w:val="22"/>
        </w:rPr>
        <w:t>s</w:t>
      </w:r>
      <w:r w:rsidRPr="002D4CBD">
        <w:rPr>
          <w:rFonts w:ascii="Calibri" w:hAnsi="Calibri" w:cs="Calibri"/>
          <w:sz w:val="22"/>
          <w:szCs w:val="22"/>
        </w:rPr>
        <w:t xml:space="preserve"> </w:t>
      </w:r>
      <w:r w:rsidR="00E329CC" w:rsidRPr="002D4CBD">
        <w:rPr>
          <w:rFonts w:ascii="Calibri" w:hAnsi="Calibri" w:cs="Calibri"/>
          <w:sz w:val="22"/>
          <w:szCs w:val="22"/>
        </w:rPr>
        <w:t xml:space="preserve">are </w:t>
      </w:r>
      <w:r w:rsidRPr="002D4CBD">
        <w:rPr>
          <w:rFonts w:ascii="Calibri" w:hAnsi="Calibri" w:cs="Calibri"/>
          <w:sz w:val="22"/>
          <w:szCs w:val="22"/>
        </w:rPr>
        <w:t>collection</w:t>
      </w:r>
      <w:r w:rsidR="00E329CC" w:rsidRPr="002D4CBD">
        <w:rPr>
          <w:rFonts w:ascii="Calibri" w:hAnsi="Calibri" w:cs="Calibri"/>
          <w:sz w:val="22"/>
          <w:szCs w:val="22"/>
        </w:rPr>
        <w:t>s</w:t>
      </w:r>
      <w:r w:rsidRPr="002D4CBD">
        <w:rPr>
          <w:rFonts w:ascii="Calibri" w:hAnsi="Calibri" w:cs="Calibri"/>
          <w:sz w:val="22"/>
          <w:szCs w:val="22"/>
        </w:rPr>
        <w:t xml:space="preserve"> of projects </w:t>
      </w:r>
      <w:r w:rsidR="00E329CC" w:rsidRPr="002D4CBD">
        <w:rPr>
          <w:rFonts w:ascii="Calibri" w:hAnsi="Calibri" w:cs="Calibri"/>
          <w:sz w:val="22"/>
          <w:szCs w:val="22"/>
        </w:rPr>
        <w:t xml:space="preserve">that </w:t>
      </w:r>
      <w:r w:rsidRPr="002D4CBD">
        <w:rPr>
          <w:rFonts w:ascii="Calibri" w:hAnsi="Calibri" w:cs="Calibri"/>
          <w:sz w:val="22"/>
          <w:szCs w:val="22"/>
        </w:rPr>
        <w:t xml:space="preserve">must </w:t>
      </w:r>
      <w:r w:rsidR="00E329CC" w:rsidRPr="002D4CBD">
        <w:rPr>
          <w:rFonts w:ascii="Calibri" w:hAnsi="Calibri" w:cs="Calibri"/>
          <w:sz w:val="22"/>
          <w:szCs w:val="22"/>
        </w:rPr>
        <w:t xml:space="preserve">‘act’ </w:t>
      </w:r>
      <w:r w:rsidRPr="002D4CBD">
        <w:rPr>
          <w:rFonts w:ascii="Calibri" w:hAnsi="Calibri" w:cs="Calibri"/>
          <w:sz w:val="22"/>
          <w:szCs w:val="22"/>
        </w:rPr>
        <w:t>together</w:t>
      </w:r>
      <w:r w:rsidR="00E329CC" w:rsidRPr="002D4CBD">
        <w:rPr>
          <w:rFonts w:ascii="Calibri" w:hAnsi="Calibri" w:cs="Calibri"/>
          <w:sz w:val="22"/>
          <w:szCs w:val="22"/>
        </w:rPr>
        <w:t xml:space="preserve"> to</w:t>
      </w:r>
      <w:r w:rsidRPr="002D4CBD">
        <w:rPr>
          <w:rFonts w:ascii="Calibri" w:hAnsi="Calibri" w:cs="Calibri"/>
          <w:sz w:val="22"/>
          <w:szCs w:val="22"/>
        </w:rPr>
        <w:t xml:space="preserve"> </w:t>
      </w:r>
      <w:r w:rsidR="006F4BB5" w:rsidRPr="002D4CBD">
        <w:rPr>
          <w:rFonts w:ascii="Calibri" w:hAnsi="Calibri" w:cs="Calibri"/>
          <w:sz w:val="22"/>
          <w:szCs w:val="22"/>
        </w:rPr>
        <w:t xml:space="preserve">support and achieve </w:t>
      </w:r>
      <w:r w:rsidRPr="002D4CBD">
        <w:rPr>
          <w:rFonts w:ascii="Calibri" w:hAnsi="Calibri" w:cs="Calibri"/>
          <w:sz w:val="22"/>
          <w:szCs w:val="22"/>
        </w:rPr>
        <w:t xml:space="preserve">the strategic priorities of the organization. Metaphorically, even if one likes oak trees the best, a forest that consists only of oak trees will likely not </w:t>
      </w:r>
      <w:proofErr w:type="spellStart"/>
      <w:r w:rsidRPr="002D4CBD">
        <w:rPr>
          <w:rFonts w:ascii="Calibri" w:hAnsi="Calibri" w:cs="Calibri"/>
          <w:sz w:val="22"/>
          <w:szCs w:val="22"/>
        </w:rPr>
        <w:t>fulfill</w:t>
      </w:r>
      <w:proofErr w:type="spellEnd"/>
      <w:r w:rsidRPr="002D4CBD">
        <w:rPr>
          <w:rFonts w:ascii="Calibri" w:hAnsi="Calibri" w:cs="Calibri"/>
          <w:sz w:val="22"/>
          <w:szCs w:val="22"/>
        </w:rPr>
        <w:t xml:space="preserve"> the objectives of the forest master who tries to achieve various goals (for animal populations, soil support etc.). </w:t>
      </w:r>
    </w:p>
    <w:p w14:paraId="15C895D8" w14:textId="77777777" w:rsidR="00B82435" w:rsidRDefault="00114F04" w:rsidP="00860A90">
      <w:pPr>
        <w:ind w:firstLine="567"/>
        <w:jc w:val="both"/>
        <w:rPr>
          <w:rFonts w:ascii="Calibri" w:hAnsi="Calibri" w:cs="Calibri"/>
          <w:sz w:val="22"/>
          <w:szCs w:val="22"/>
        </w:rPr>
      </w:pPr>
      <w:r w:rsidRPr="002D4CBD">
        <w:rPr>
          <w:rFonts w:ascii="Calibri" w:hAnsi="Calibri" w:cs="Calibri"/>
          <w:sz w:val="22"/>
          <w:szCs w:val="22"/>
        </w:rPr>
        <w:t>Other proponents of DA emphasize that it must support</w:t>
      </w:r>
      <w:r w:rsidR="00447400" w:rsidRPr="002D4CBD">
        <w:rPr>
          <w:rFonts w:ascii="Calibri" w:hAnsi="Calibri" w:cs="Calibri"/>
          <w:sz w:val="22"/>
          <w:szCs w:val="22"/>
        </w:rPr>
        <w:t xml:space="preserve"> information exchange</w:t>
      </w:r>
      <w:r w:rsidRPr="002D4CBD">
        <w:rPr>
          <w:rFonts w:ascii="Calibri" w:hAnsi="Calibri" w:cs="Calibri"/>
          <w:sz w:val="22"/>
          <w:szCs w:val="22"/>
        </w:rPr>
        <w:t xml:space="preserve"> and</w:t>
      </w:r>
      <w:r w:rsidR="00447400" w:rsidRPr="002D4CBD">
        <w:rPr>
          <w:rFonts w:ascii="Calibri" w:hAnsi="Calibri" w:cs="Calibri"/>
          <w:sz w:val="22"/>
          <w:szCs w:val="22"/>
        </w:rPr>
        <w:t xml:space="preserve"> consensus regarding selection criteria </w:t>
      </w:r>
      <w:r w:rsidR="00C1230C" w:rsidRPr="002D4CBD">
        <w:rPr>
          <w:rFonts w:ascii="Calibri" w:hAnsi="Calibri" w:cs="Calibri"/>
          <w:sz w:val="22"/>
          <w:szCs w:val="22"/>
        </w:rPr>
        <w:fldChar w:fldCharType="begin"/>
      </w:r>
      <w:r w:rsidR="00C1230C" w:rsidRPr="002D4CBD">
        <w:rPr>
          <w:rFonts w:ascii="Calibri" w:hAnsi="Calibri" w:cs="Calibri"/>
          <w:sz w:val="22"/>
          <w:szCs w:val="22"/>
        </w:rPr>
        <w:instrText xml:space="preserve"> ADDIN EN.CITE &lt;EndNote&gt;&lt;Cite&gt;&lt;Author&gt;Brenner&lt;/Author&gt;&lt;Year&gt;1994&lt;/Year&gt;&lt;RecNum&gt;332&lt;/RecNum&gt;&lt;DisplayText&gt;(Brenner 1994)&lt;/DisplayText&gt;&lt;record&gt;&lt;rec-number&gt;332&lt;/rec-number&gt;&lt;foreign-keys&gt;&lt;key app="EN" db-id="efsfwttrkt0valetxxgpddx8z95wswaxvv2p" timestamp="1644060113"&gt;332&lt;/key&gt;&lt;/foreign-keys&gt;&lt;ref-type name="Journal Article"&gt;17&lt;/ref-type&gt;&lt;contributors&gt;&lt;authors&gt;&lt;author&gt;Brenner, Merrill S&lt;/author&gt;&lt;/authors&gt;&lt;/contributors&gt;&lt;titles&gt;&lt;title&gt;Practical R&amp;amp;D project prioritization&lt;/title&gt;&lt;secondary-title&gt;Research-Technology Management&lt;/secondary-title&gt;&lt;/titles&gt;&lt;periodical&gt;&lt;full-title&gt;Research-Technology Management&lt;/full-title&gt;&lt;/periodical&gt;&lt;pages&gt;38-42&lt;/pages&gt;&lt;volume&gt;37&lt;/volume&gt;&lt;number&gt;5&lt;/number&gt;&lt;dates&gt;&lt;year&gt;1994&lt;/year&gt;&lt;/dates&gt;&lt;isbn&gt;0895-6308&lt;/isbn&gt;&lt;urls&gt;&lt;/urls&gt;&lt;/record&gt;&lt;/Cite&gt;&lt;/EndNote&gt;</w:instrText>
      </w:r>
      <w:r w:rsidR="00C1230C" w:rsidRPr="002D4CBD">
        <w:rPr>
          <w:rFonts w:ascii="Calibri" w:hAnsi="Calibri" w:cs="Calibri"/>
          <w:sz w:val="22"/>
          <w:szCs w:val="22"/>
        </w:rPr>
        <w:fldChar w:fldCharType="separate"/>
      </w:r>
      <w:r w:rsidR="00C1230C" w:rsidRPr="002D4CBD">
        <w:rPr>
          <w:rFonts w:ascii="Calibri" w:hAnsi="Calibri" w:cs="Calibri"/>
          <w:noProof/>
          <w:sz w:val="22"/>
          <w:szCs w:val="22"/>
        </w:rPr>
        <w:t>(Brenner 1994)</w:t>
      </w:r>
      <w:r w:rsidR="00C1230C" w:rsidRPr="002D4CBD">
        <w:rPr>
          <w:rFonts w:ascii="Calibri" w:hAnsi="Calibri" w:cs="Calibri"/>
          <w:sz w:val="22"/>
          <w:szCs w:val="22"/>
        </w:rPr>
        <w:fldChar w:fldCharType="end"/>
      </w:r>
      <w:r w:rsidR="00447400" w:rsidRPr="002D4CBD">
        <w:rPr>
          <w:rFonts w:ascii="Calibri" w:hAnsi="Calibri" w:cs="Calibri"/>
          <w:sz w:val="22"/>
          <w:szCs w:val="22"/>
        </w:rPr>
        <w:t xml:space="preserve">; </w:t>
      </w:r>
      <w:r w:rsidRPr="002D4CBD">
        <w:rPr>
          <w:rFonts w:ascii="Calibri" w:hAnsi="Calibri" w:cs="Calibri"/>
          <w:sz w:val="22"/>
          <w:szCs w:val="22"/>
        </w:rPr>
        <w:t>DA tools should</w:t>
      </w:r>
      <w:r w:rsidR="000F4BA6" w:rsidRPr="002D4CBD">
        <w:rPr>
          <w:rFonts w:ascii="Calibri" w:hAnsi="Calibri" w:cs="Calibri"/>
          <w:sz w:val="22"/>
          <w:szCs w:val="22"/>
        </w:rPr>
        <w:t xml:space="preserve"> facilitate communication, the interpretation of different individual visions</w:t>
      </w:r>
      <w:r w:rsidR="005F5D5E">
        <w:rPr>
          <w:rFonts w:ascii="Calibri" w:hAnsi="Calibri" w:cs="Calibri"/>
          <w:sz w:val="22"/>
          <w:szCs w:val="22"/>
        </w:rPr>
        <w:t>,</w:t>
      </w:r>
      <w:r w:rsidR="000F4BA6" w:rsidRPr="002D4CBD">
        <w:rPr>
          <w:rFonts w:ascii="Calibri" w:hAnsi="Calibri" w:cs="Calibri"/>
          <w:sz w:val="22"/>
          <w:szCs w:val="22"/>
        </w:rPr>
        <w:t xml:space="preserve"> and collective problem structuring</w:t>
      </w:r>
      <w:r w:rsidRPr="002D4CBD">
        <w:rPr>
          <w:rFonts w:ascii="Calibri" w:hAnsi="Calibri" w:cs="Calibri"/>
          <w:sz w:val="22"/>
          <w:szCs w:val="22"/>
        </w:rPr>
        <w:t xml:space="preserve"> </w:t>
      </w:r>
      <w:r w:rsidR="00C1230C" w:rsidRPr="002D4CBD">
        <w:rPr>
          <w:rFonts w:ascii="Calibri" w:hAnsi="Calibri" w:cs="Calibri"/>
          <w:sz w:val="22"/>
          <w:szCs w:val="22"/>
        </w:rPr>
        <w:fldChar w:fldCharType="begin"/>
      </w:r>
      <w:r w:rsidR="00A8377D">
        <w:rPr>
          <w:rFonts w:ascii="Calibri" w:hAnsi="Calibri" w:cs="Calibri"/>
          <w:sz w:val="22"/>
          <w:szCs w:val="22"/>
        </w:rPr>
        <w:instrText xml:space="preserve"> ADDIN EN.CITE &lt;EndNote&gt;&lt;Cite&gt;&lt;Author&gt;Montagna&lt;/Author&gt;&lt;Year&gt;2011&lt;/Year&gt;&lt;RecNum&gt;15&lt;/RecNum&gt;&lt;DisplayText&gt;(Montagna 2011 ; Lawson et al. 2006)&lt;/DisplayText&gt;&lt;record&gt;&lt;rec-number&gt;15&lt;/rec-number&gt;&lt;foreign-keys&gt;&lt;key app="EN" db-id="efsfwttrkt0valetxxgpddx8z95wswaxvv2p" timestamp="1643971785"&gt;15&lt;/key&gt;&lt;/foreign-keys&gt;&lt;ref-type name="Journal Article"&gt;17&lt;/ref-type&gt;&lt;contributors&gt;&lt;authors&gt;&lt;author&gt;Montagna, Francesca&lt;/author&gt;&lt;/authors&gt;&lt;/contributors&gt;&lt;titles&gt;&lt;title&gt;Decision-aiding tools in innovative product development contexts&lt;/title&gt;&lt;secondary-title&gt;Research in Engineering Design&lt;/secondary-title&gt;&lt;/titles&gt;&lt;periodical&gt;&lt;full-title&gt;Research in Engineering Design&lt;/full-title&gt;&lt;/periodical&gt;&lt;pages&gt;63-86&lt;/pages&gt;&lt;volume&gt;22&lt;/volume&gt;&lt;number&gt;2&lt;/number&gt;&lt;section&gt;63&lt;/section&gt;&lt;dates&gt;&lt;year&gt;2011&lt;/year&gt;&lt;/dates&gt;&lt;isbn&gt;0934-9839&amp;#xD;1435-6066&lt;/isbn&gt;&lt;urls&gt;&lt;/urls&gt;&lt;electronic-resource-num&gt;10.1007/s00163-011-0103-z&lt;/electronic-resource-num&gt;&lt;/record&gt;&lt;/Cite&gt;&lt;Cite&gt;&lt;Author&gt;Lawson&lt;/Author&gt;&lt;Year&gt;2006&lt;/Year&gt;&lt;RecNum&gt;334&lt;/RecNum&gt;&lt;record&gt;&lt;rec-number&gt;334&lt;/rec-number&gt;&lt;foreign-keys&gt;&lt;key app="EN" db-id="efsfwttrkt0valetxxgpddx8z95wswaxvv2p" timestamp="1644060423"&gt;334&lt;/key&gt;&lt;/foreign-keys&gt;&lt;ref-type name="Journal Article"&gt;17&lt;/ref-type&gt;&lt;contributors&gt;&lt;authors&gt;&lt;author&gt;Lawson, Craig P&lt;/author&gt;&lt;author&gt;Longhurst, Philip J&lt;/author&gt;&lt;author&gt;Ivey, Paul C&lt;/author&gt;&lt;/authors&gt;&lt;/contributors&gt;&lt;titles&gt;&lt;title&gt;The application of a new research and development project selection model in SMEs&lt;/title&gt;&lt;secondary-title&gt;Technovation&lt;/secondary-title&gt;&lt;/titles&gt;&lt;periodical&gt;&lt;full-title&gt;Technovation&lt;/full-title&gt;&lt;/periodical&gt;&lt;pages&gt;242-250&lt;/pages&gt;&lt;volume&gt;26&lt;/volume&gt;&lt;number&gt;2&lt;/number&gt;&lt;dates&gt;&lt;year&gt;2006&lt;/year&gt;&lt;/dates&gt;&lt;isbn&gt;0166-4972&lt;/isbn&gt;&lt;urls&gt;&lt;/urls&gt;&lt;/record&gt;&lt;/Cite&gt;&lt;/EndNote&gt;</w:instrText>
      </w:r>
      <w:r w:rsidR="00C1230C" w:rsidRPr="002D4CBD">
        <w:rPr>
          <w:rFonts w:ascii="Calibri" w:hAnsi="Calibri" w:cs="Calibri"/>
          <w:sz w:val="22"/>
          <w:szCs w:val="22"/>
        </w:rPr>
        <w:fldChar w:fldCharType="separate"/>
      </w:r>
      <w:r w:rsidR="00A8377D">
        <w:rPr>
          <w:rFonts w:ascii="Calibri" w:hAnsi="Calibri" w:cs="Calibri"/>
          <w:noProof/>
          <w:sz w:val="22"/>
          <w:szCs w:val="22"/>
        </w:rPr>
        <w:t>(Montagna 2011 ; Lawson et al. 2006)</w:t>
      </w:r>
      <w:r w:rsidR="00C1230C" w:rsidRPr="002D4CBD">
        <w:rPr>
          <w:rFonts w:ascii="Calibri" w:hAnsi="Calibri" w:cs="Calibri"/>
          <w:sz w:val="22"/>
          <w:szCs w:val="22"/>
        </w:rPr>
        <w:fldChar w:fldCharType="end"/>
      </w:r>
      <w:r w:rsidR="00845371" w:rsidRPr="002D4CBD">
        <w:rPr>
          <w:rFonts w:ascii="Calibri" w:hAnsi="Calibri" w:cs="Calibri"/>
          <w:sz w:val="22"/>
          <w:szCs w:val="22"/>
        </w:rPr>
        <w:t>.</w:t>
      </w:r>
      <w:r w:rsidR="006179E3" w:rsidRPr="002D4CBD">
        <w:rPr>
          <w:rFonts w:ascii="Calibri" w:hAnsi="Calibri" w:cs="Calibri"/>
          <w:sz w:val="22"/>
          <w:szCs w:val="22"/>
        </w:rPr>
        <w:t xml:space="preserve"> </w:t>
      </w:r>
      <w:r w:rsidRPr="002D4CBD">
        <w:rPr>
          <w:rFonts w:ascii="Calibri" w:hAnsi="Calibri" w:cs="Calibri"/>
          <w:sz w:val="22"/>
          <w:szCs w:val="22"/>
        </w:rPr>
        <w:t>This element of DA already points to the next stream of methods, organizational and stakeholder interactions.</w:t>
      </w:r>
      <w:r w:rsidR="00845371" w:rsidRPr="002D4CBD">
        <w:rPr>
          <w:rFonts w:ascii="Calibri" w:hAnsi="Calibri" w:cs="Calibri"/>
          <w:sz w:val="22"/>
          <w:szCs w:val="22"/>
        </w:rPr>
        <w:t xml:space="preserve"> </w:t>
      </w:r>
    </w:p>
    <w:p w14:paraId="3FDCD7F0" w14:textId="6057724B" w:rsidR="00141076" w:rsidRPr="002D4CBD" w:rsidRDefault="006179E3" w:rsidP="00860A90">
      <w:pPr>
        <w:ind w:firstLine="567"/>
        <w:jc w:val="both"/>
        <w:rPr>
          <w:rFonts w:ascii="Calibri" w:hAnsi="Calibri" w:cs="Calibri"/>
          <w:sz w:val="22"/>
          <w:szCs w:val="22"/>
        </w:rPr>
      </w:pPr>
      <w:r w:rsidRPr="002D4CBD">
        <w:rPr>
          <w:rFonts w:ascii="Calibri" w:hAnsi="Calibri" w:cs="Calibri"/>
          <w:sz w:val="22"/>
          <w:szCs w:val="22"/>
        </w:rPr>
        <w:t xml:space="preserve">  </w:t>
      </w:r>
    </w:p>
    <w:p w14:paraId="6B724BD7" w14:textId="5156D427" w:rsidR="00860A90" w:rsidRPr="00860A90" w:rsidRDefault="00860A90" w:rsidP="00860A90">
      <w:pPr>
        <w:pStyle w:val="Heading3"/>
        <w:spacing w:before="120" w:after="120"/>
        <w:rPr>
          <w:rFonts w:ascii="Calibri" w:hAnsi="Calibri" w:cs="Calibri"/>
          <w:b/>
          <w:bCs/>
          <w:color w:val="000000" w:themeColor="text1"/>
        </w:rPr>
      </w:pPr>
      <w:r w:rsidRPr="00860A90">
        <w:rPr>
          <w:rFonts w:ascii="Calibri" w:hAnsi="Calibri" w:cs="Calibri"/>
          <w:b/>
          <w:bCs/>
          <w:color w:val="000000" w:themeColor="text1"/>
        </w:rPr>
        <w:t>3.4</w:t>
      </w:r>
      <w:r w:rsidR="00CC3C30">
        <w:rPr>
          <w:rFonts w:ascii="Calibri" w:hAnsi="Calibri" w:cs="Calibri"/>
          <w:b/>
          <w:bCs/>
          <w:color w:val="000000" w:themeColor="text1"/>
        </w:rPr>
        <w:t>.</w:t>
      </w:r>
      <w:r w:rsidRPr="00860A90">
        <w:rPr>
          <w:rFonts w:ascii="Calibri" w:hAnsi="Calibri" w:cs="Calibri"/>
          <w:b/>
          <w:bCs/>
          <w:color w:val="000000" w:themeColor="text1"/>
        </w:rPr>
        <w:t xml:space="preserve"> </w:t>
      </w:r>
      <w:r w:rsidR="00114F04" w:rsidRPr="00860A90">
        <w:rPr>
          <w:rFonts w:ascii="Calibri" w:hAnsi="Calibri" w:cs="Calibri"/>
          <w:b/>
          <w:bCs/>
          <w:color w:val="000000" w:themeColor="text1"/>
        </w:rPr>
        <w:t>Organization and Team</w:t>
      </w:r>
      <w:r w:rsidR="00D94412" w:rsidRPr="00860A90">
        <w:rPr>
          <w:rFonts w:ascii="Calibri" w:hAnsi="Calibri" w:cs="Calibri"/>
          <w:b/>
          <w:bCs/>
          <w:color w:val="000000" w:themeColor="text1"/>
        </w:rPr>
        <w:t xml:space="preserve"> (OT)</w:t>
      </w:r>
      <w:r w:rsidR="00114F04" w:rsidRPr="00860A90">
        <w:rPr>
          <w:rFonts w:ascii="Calibri" w:hAnsi="Calibri" w:cs="Calibri"/>
          <w:b/>
          <w:bCs/>
          <w:color w:val="000000" w:themeColor="text1"/>
        </w:rPr>
        <w:t xml:space="preserve"> </w:t>
      </w:r>
    </w:p>
    <w:p w14:paraId="707C1E69" w14:textId="3A4DAF59" w:rsidR="00B21BEC" w:rsidRPr="002D4CBD" w:rsidRDefault="00CF110D" w:rsidP="00EB0E37">
      <w:pPr>
        <w:jc w:val="both"/>
        <w:rPr>
          <w:sz w:val="22"/>
          <w:szCs w:val="22"/>
        </w:rPr>
      </w:pPr>
      <w:r w:rsidRPr="002D4CBD">
        <w:rPr>
          <w:rFonts w:ascii="Calibri" w:hAnsi="Calibri" w:cs="Calibri"/>
          <w:sz w:val="22"/>
          <w:szCs w:val="22"/>
        </w:rPr>
        <w:t>The fourth stream</w:t>
      </w:r>
      <w:r w:rsidR="00860A90">
        <w:rPr>
          <w:rFonts w:ascii="Calibri" w:hAnsi="Calibri" w:cs="Calibri"/>
          <w:sz w:val="22"/>
          <w:szCs w:val="22"/>
        </w:rPr>
        <w:t xml:space="preserve"> (OT)</w:t>
      </w:r>
      <w:r w:rsidRPr="002D4CBD">
        <w:rPr>
          <w:rFonts w:ascii="Calibri" w:hAnsi="Calibri" w:cs="Calibri"/>
          <w:sz w:val="22"/>
          <w:szCs w:val="22"/>
        </w:rPr>
        <w:t xml:space="preserve"> </w:t>
      </w:r>
      <w:r w:rsidR="007C617E">
        <w:rPr>
          <w:rFonts w:ascii="Calibri" w:hAnsi="Calibri" w:cs="Calibri"/>
          <w:sz w:val="22"/>
          <w:szCs w:val="22"/>
        </w:rPr>
        <w:t>highlights</w:t>
      </w:r>
      <w:r w:rsidR="00081CC6" w:rsidRPr="002D4CBD">
        <w:rPr>
          <w:rFonts w:ascii="Calibri" w:hAnsi="Calibri" w:cs="Calibri"/>
          <w:sz w:val="22"/>
          <w:szCs w:val="22"/>
        </w:rPr>
        <w:t xml:space="preserve"> the insight that </w:t>
      </w:r>
      <w:r w:rsidR="007C617E">
        <w:rPr>
          <w:rFonts w:ascii="Calibri" w:hAnsi="Calibri" w:cs="Calibri"/>
          <w:sz w:val="22"/>
          <w:szCs w:val="22"/>
        </w:rPr>
        <w:t xml:space="preserve">innovation </w:t>
      </w:r>
      <w:r w:rsidR="00081CC6" w:rsidRPr="002D4CBD">
        <w:rPr>
          <w:rFonts w:ascii="Calibri" w:hAnsi="Calibri" w:cs="Calibri"/>
          <w:sz w:val="22"/>
          <w:szCs w:val="22"/>
        </w:rPr>
        <w:t xml:space="preserve">portfolio management is not only an optimization and decision-making challenge, but in its core a multi-level organizational problem. </w:t>
      </w:r>
      <w:r w:rsidR="00D94412" w:rsidRPr="002D4CBD">
        <w:rPr>
          <w:rFonts w:ascii="Calibri" w:hAnsi="Calibri" w:cs="Calibri"/>
          <w:sz w:val="22"/>
          <w:szCs w:val="22"/>
        </w:rPr>
        <w:t>Therefore</w:t>
      </w:r>
      <w:r w:rsidR="00081CC6" w:rsidRPr="002D4CBD">
        <w:rPr>
          <w:rFonts w:ascii="Calibri" w:hAnsi="Calibri" w:cs="Calibri"/>
          <w:sz w:val="22"/>
          <w:szCs w:val="22"/>
        </w:rPr>
        <w:t xml:space="preserve">, effective portfolio management </w:t>
      </w:r>
      <w:r w:rsidR="00D94412" w:rsidRPr="002D4CBD">
        <w:rPr>
          <w:rFonts w:ascii="Calibri" w:hAnsi="Calibri" w:cs="Calibri"/>
          <w:sz w:val="22"/>
          <w:szCs w:val="22"/>
        </w:rPr>
        <w:t>needs</w:t>
      </w:r>
      <w:r w:rsidR="00081CC6" w:rsidRPr="002D4CBD">
        <w:rPr>
          <w:rFonts w:ascii="Calibri" w:hAnsi="Calibri" w:cs="Calibri"/>
          <w:sz w:val="22"/>
          <w:szCs w:val="22"/>
        </w:rPr>
        <w:t xml:space="preserve"> to achieve consensus toward a common goal</w:t>
      </w:r>
      <w:r w:rsidR="00D94412" w:rsidRPr="002D4CBD">
        <w:rPr>
          <w:rFonts w:ascii="Calibri" w:hAnsi="Calibri" w:cs="Calibri"/>
          <w:sz w:val="22"/>
          <w:szCs w:val="22"/>
        </w:rPr>
        <w:t xml:space="preserve">, </w:t>
      </w:r>
      <w:r w:rsidR="007C617E">
        <w:rPr>
          <w:rFonts w:ascii="Calibri" w:hAnsi="Calibri" w:cs="Calibri"/>
          <w:sz w:val="22"/>
          <w:szCs w:val="22"/>
        </w:rPr>
        <w:t>which</w:t>
      </w:r>
      <w:r w:rsidR="00D94412" w:rsidRPr="002D4CBD">
        <w:rPr>
          <w:rFonts w:ascii="Calibri" w:hAnsi="Calibri" w:cs="Calibri"/>
          <w:sz w:val="22"/>
          <w:szCs w:val="22"/>
        </w:rPr>
        <w:t xml:space="preserve"> requires organizational processes (rather than ad-hoc decisions):</w:t>
      </w:r>
      <w:r w:rsidR="009773C0" w:rsidRPr="002D4CBD">
        <w:rPr>
          <w:rFonts w:ascii="Calibri" w:hAnsi="Calibri" w:cs="Calibri"/>
          <w:sz w:val="22"/>
          <w:szCs w:val="22"/>
        </w:rPr>
        <w:t xml:space="preserve"> </w:t>
      </w:r>
      <w:r w:rsidR="00D522A0" w:rsidRPr="002D4CBD">
        <w:rPr>
          <w:rFonts w:ascii="Calibri" w:hAnsi="Calibri" w:cs="Calibri"/>
          <w:sz w:val="22"/>
          <w:szCs w:val="22"/>
        </w:rPr>
        <w:t xml:space="preserve">(1) </w:t>
      </w:r>
      <w:r w:rsidR="002F6006" w:rsidRPr="002D4CBD">
        <w:rPr>
          <w:rFonts w:ascii="Calibri" w:hAnsi="Calibri" w:cs="Calibri"/>
          <w:sz w:val="22"/>
          <w:szCs w:val="22"/>
        </w:rPr>
        <w:t>strategy (firm’s strategic orientation and aspirations)</w:t>
      </w:r>
      <w:r w:rsidR="00D522A0" w:rsidRPr="002D4CBD">
        <w:rPr>
          <w:rFonts w:ascii="Calibri" w:hAnsi="Calibri" w:cs="Calibri"/>
          <w:sz w:val="22"/>
          <w:szCs w:val="22"/>
        </w:rPr>
        <w:t>;</w:t>
      </w:r>
      <w:r w:rsidR="002F6006" w:rsidRPr="002D4CBD">
        <w:rPr>
          <w:rFonts w:ascii="Calibri" w:hAnsi="Calibri" w:cs="Calibri"/>
          <w:sz w:val="22"/>
          <w:szCs w:val="22"/>
        </w:rPr>
        <w:t xml:space="preserve"> </w:t>
      </w:r>
      <w:r w:rsidR="00D522A0" w:rsidRPr="002D4CBD">
        <w:rPr>
          <w:rFonts w:ascii="Calibri" w:hAnsi="Calibri" w:cs="Calibri"/>
          <w:sz w:val="22"/>
          <w:szCs w:val="22"/>
        </w:rPr>
        <w:t>(2)</w:t>
      </w:r>
      <w:r w:rsidR="00D94412" w:rsidRPr="002D4CBD">
        <w:rPr>
          <w:rFonts w:ascii="Calibri" w:hAnsi="Calibri" w:cs="Calibri"/>
          <w:sz w:val="22"/>
          <w:szCs w:val="22"/>
        </w:rPr>
        <w:t xml:space="preserve"> </w:t>
      </w:r>
      <w:r w:rsidR="002F6006" w:rsidRPr="002D4CBD">
        <w:rPr>
          <w:rFonts w:ascii="Calibri" w:hAnsi="Calibri" w:cs="Calibri"/>
          <w:sz w:val="22"/>
          <w:szCs w:val="22"/>
        </w:rPr>
        <w:t>organization (organizational characteristics, cultural aspects, organizational learning)</w:t>
      </w:r>
      <w:r w:rsidR="00D522A0" w:rsidRPr="002D4CBD">
        <w:rPr>
          <w:rFonts w:ascii="Calibri" w:hAnsi="Calibri" w:cs="Calibri"/>
          <w:sz w:val="22"/>
          <w:szCs w:val="22"/>
        </w:rPr>
        <w:t xml:space="preserve">; (3) </w:t>
      </w:r>
      <w:r w:rsidR="002F6006" w:rsidRPr="002D4CBD">
        <w:rPr>
          <w:rFonts w:ascii="Calibri" w:hAnsi="Calibri" w:cs="Calibri"/>
          <w:sz w:val="22"/>
          <w:szCs w:val="22"/>
        </w:rPr>
        <w:t>leadership (leadership style, leadership involvement, competence of different management levels)</w:t>
      </w:r>
      <w:r w:rsidR="005D5F0B" w:rsidRPr="002D4CBD">
        <w:rPr>
          <w:rFonts w:ascii="Calibri" w:hAnsi="Calibri" w:cs="Calibri"/>
          <w:sz w:val="22"/>
          <w:szCs w:val="22"/>
        </w:rPr>
        <w:t xml:space="preserve">; </w:t>
      </w:r>
      <w:r w:rsidR="002F6006" w:rsidRPr="002D4CBD">
        <w:rPr>
          <w:rFonts w:ascii="Calibri" w:hAnsi="Calibri" w:cs="Calibri"/>
          <w:sz w:val="22"/>
          <w:szCs w:val="22"/>
        </w:rPr>
        <w:t xml:space="preserve"> </w:t>
      </w:r>
      <w:r w:rsidR="00D522A0" w:rsidRPr="002D4CBD">
        <w:rPr>
          <w:rFonts w:ascii="Calibri" w:hAnsi="Calibri" w:cs="Calibri"/>
          <w:sz w:val="22"/>
          <w:szCs w:val="22"/>
        </w:rPr>
        <w:t xml:space="preserve">(4) </w:t>
      </w:r>
      <w:r w:rsidR="002F6006" w:rsidRPr="002D4CBD">
        <w:rPr>
          <w:rFonts w:ascii="Calibri" w:hAnsi="Calibri" w:cs="Calibri"/>
          <w:sz w:val="22"/>
          <w:szCs w:val="22"/>
        </w:rPr>
        <w:t>process (formalized project management</w:t>
      </w:r>
      <w:r w:rsidR="00D94412" w:rsidRPr="002D4CBD">
        <w:rPr>
          <w:rFonts w:ascii="Calibri" w:hAnsi="Calibri" w:cs="Calibri"/>
          <w:sz w:val="22"/>
          <w:szCs w:val="22"/>
        </w:rPr>
        <w:t xml:space="preserve"> and</w:t>
      </w:r>
      <w:r w:rsidR="002F6006" w:rsidRPr="002D4CBD">
        <w:rPr>
          <w:rFonts w:ascii="Calibri" w:hAnsi="Calibri" w:cs="Calibri"/>
          <w:sz w:val="22"/>
          <w:szCs w:val="22"/>
        </w:rPr>
        <w:t xml:space="preserve"> project reviews</w:t>
      </w:r>
      <w:r w:rsidR="00D94412" w:rsidRPr="002D4CBD">
        <w:rPr>
          <w:rFonts w:ascii="Calibri" w:hAnsi="Calibri" w:cs="Calibri"/>
          <w:sz w:val="22"/>
          <w:szCs w:val="22"/>
        </w:rPr>
        <w:t xml:space="preserve"> at specified intervals</w:t>
      </w:r>
      <w:r w:rsidR="002F6006" w:rsidRPr="002D4CBD">
        <w:rPr>
          <w:rFonts w:ascii="Calibri" w:hAnsi="Calibri" w:cs="Calibri"/>
          <w:sz w:val="22"/>
          <w:szCs w:val="22"/>
        </w:rPr>
        <w:t>)</w:t>
      </w:r>
      <w:r w:rsidR="005D5F0B" w:rsidRPr="002D4CBD">
        <w:rPr>
          <w:rFonts w:ascii="Calibri" w:hAnsi="Calibri" w:cs="Calibri"/>
          <w:sz w:val="22"/>
          <w:szCs w:val="22"/>
        </w:rPr>
        <w:t xml:space="preserve">; </w:t>
      </w:r>
      <w:r w:rsidR="00D522A0" w:rsidRPr="002D4CBD">
        <w:rPr>
          <w:rFonts w:ascii="Calibri" w:hAnsi="Calibri" w:cs="Calibri"/>
          <w:sz w:val="22"/>
          <w:szCs w:val="22"/>
        </w:rPr>
        <w:t>(5)</w:t>
      </w:r>
      <w:r w:rsidR="002F6006" w:rsidRPr="002D4CBD">
        <w:rPr>
          <w:rFonts w:ascii="Calibri" w:hAnsi="Calibri" w:cs="Calibri"/>
          <w:sz w:val="22"/>
          <w:szCs w:val="22"/>
        </w:rPr>
        <w:t xml:space="preserve"> risk management</w:t>
      </w:r>
      <w:r w:rsidR="005D5F0B" w:rsidRPr="002D4CBD">
        <w:rPr>
          <w:rFonts w:ascii="Calibri" w:hAnsi="Calibri" w:cs="Calibri"/>
          <w:sz w:val="22"/>
          <w:szCs w:val="22"/>
        </w:rPr>
        <w:t>;</w:t>
      </w:r>
      <w:r w:rsidR="002F6006" w:rsidRPr="002D4CBD">
        <w:rPr>
          <w:rFonts w:ascii="Calibri" w:hAnsi="Calibri" w:cs="Calibri"/>
          <w:sz w:val="22"/>
          <w:szCs w:val="22"/>
        </w:rPr>
        <w:t xml:space="preserve"> </w:t>
      </w:r>
      <w:r w:rsidR="00D522A0" w:rsidRPr="002D4CBD">
        <w:rPr>
          <w:rFonts w:ascii="Calibri" w:hAnsi="Calibri" w:cs="Calibri"/>
          <w:sz w:val="22"/>
          <w:szCs w:val="22"/>
        </w:rPr>
        <w:t>(6)</w:t>
      </w:r>
      <w:r w:rsidR="00D94412" w:rsidRPr="002D4CBD">
        <w:rPr>
          <w:rFonts w:ascii="Calibri" w:hAnsi="Calibri" w:cs="Calibri"/>
          <w:sz w:val="22"/>
          <w:szCs w:val="22"/>
        </w:rPr>
        <w:t xml:space="preserve"> </w:t>
      </w:r>
      <w:r w:rsidR="002F6006" w:rsidRPr="002D4CBD">
        <w:rPr>
          <w:rFonts w:ascii="Calibri" w:hAnsi="Calibri" w:cs="Calibri"/>
          <w:sz w:val="22"/>
          <w:szCs w:val="22"/>
        </w:rPr>
        <w:t>incentive</w:t>
      </w:r>
      <w:r w:rsidR="00D94412" w:rsidRPr="002D4CBD">
        <w:rPr>
          <w:rFonts w:ascii="Calibri" w:hAnsi="Calibri" w:cs="Calibri"/>
          <w:sz w:val="22"/>
          <w:szCs w:val="22"/>
        </w:rPr>
        <w:t>s</w:t>
      </w:r>
      <w:r w:rsidR="002F6006" w:rsidRPr="002D4CBD">
        <w:rPr>
          <w:rFonts w:ascii="Calibri" w:hAnsi="Calibri" w:cs="Calibri"/>
          <w:sz w:val="22"/>
          <w:szCs w:val="22"/>
        </w:rPr>
        <w:t xml:space="preserve"> and coordination (incentive structure, coordination and control roles).</w:t>
      </w:r>
      <w:r w:rsidR="007C3D12" w:rsidRPr="002D4CBD">
        <w:rPr>
          <w:rFonts w:ascii="Calibri" w:hAnsi="Calibri" w:cs="Calibri"/>
          <w:sz w:val="22"/>
          <w:szCs w:val="22"/>
        </w:rPr>
        <w:t xml:space="preserve"> </w:t>
      </w:r>
      <w:r w:rsidR="00043BFF" w:rsidRPr="002D4CBD">
        <w:rPr>
          <w:rFonts w:ascii="Calibri" w:hAnsi="Calibri" w:cs="Calibri"/>
          <w:sz w:val="22"/>
          <w:szCs w:val="22"/>
        </w:rPr>
        <w:t xml:space="preserve">Successful </w:t>
      </w:r>
      <w:r w:rsidR="00D94412" w:rsidRPr="002D4CBD">
        <w:rPr>
          <w:rFonts w:ascii="Calibri" w:hAnsi="Calibri" w:cs="Calibri"/>
          <w:sz w:val="22"/>
          <w:szCs w:val="22"/>
        </w:rPr>
        <w:t>portfolio management</w:t>
      </w:r>
      <w:r w:rsidR="00043BFF" w:rsidRPr="002D4CBD">
        <w:rPr>
          <w:rFonts w:ascii="Calibri" w:hAnsi="Calibri" w:cs="Calibri"/>
          <w:sz w:val="22"/>
          <w:szCs w:val="22"/>
        </w:rPr>
        <w:t xml:space="preserve"> requires frequent project reviews, </w:t>
      </w:r>
      <w:r w:rsidR="00D94412" w:rsidRPr="002D4CBD">
        <w:rPr>
          <w:rFonts w:ascii="Calibri" w:hAnsi="Calibri" w:cs="Calibri"/>
          <w:sz w:val="22"/>
          <w:szCs w:val="22"/>
        </w:rPr>
        <w:t>assigned</w:t>
      </w:r>
      <w:r w:rsidR="00043BFF" w:rsidRPr="002D4CBD">
        <w:rPr>
          <w:rFonts w:ascii="Calibri" w:hAnsi="Calibri" w:cs="Calibri"/>
          <w:sz w:val="22"/>
          <w:szCs w:val="22"/>
        </w:rPr>
        <w:t xml:space="preserve"> responsib</w:t>
      </w:r>
      <w:r w:rsidR="00D94412" w:rsidRPr="002D4CBD">
        <w:rPr>
          <w:rFonts w:ascii="Calibri" w:hAnsi="Calibri" w:cs="Calibri"/>
          <w:sz w:val="22"/>
          <w:szCs w:val="22"/>
        </w:rPr>
        <w:t>ility</w:t>
      </w:r>
      <w:r w:rsidR="00043BFF" w:rsidRPr="002D4CBD">
        <w:rPr>
          <w:rFonts w:ascii="Calibri" w:hAnsi="Calibri" w:cs="Calibri"/>
          <w:sz w:val="22"/>
          <w:szCs w:val="22"/>
        </w:rPr>
        <w:t xml:space="preserve">, sufficient slack capacity, </w:t>
      </w:r>
      <w:r w:rsidR="007C617E">
        <w:rPr>
          <w:rFonts w:ascii="Calibri" w:hAnsi="Calibri" w:cs="Calibri"/>
          <w:sz w:val="22"/>
          <w:szCs w:val="22"/>
        </w:rPr>
        <w:t xml:space="preserve">and </w:t>
      </w:r>
      <w:r w:rsidR="00043BFF" w:rsidRPr="002D4CBD">
        <w:rPr>
          <w:rFonts w:ascii="Calibri" w:hAnsi="Calibri" w:cs="Calibri"/>
          <w:sz w:val="22"/>
          <w:szCs w:val="22"/>
        </w:rPr>
        <w:t>stable core teams on projects</w:t>
      </w:r>
      <w:r w:rsidR="00043BFF" w:rsidRPr="002D4CBD">
        <w:rPr>
          <w:sz w:val="22"/>
          <w:szCs w:val="22"/>
        </w:rPr>
        <w:t xml:space="preserve"> </w:t>
      </w:r>
      <w:r w:rsidR="00C1230C" w:rsidRPr="002D4CBD">
        <w:rPr>
          <w:rFonts w:ascii="Calibri" w:hAnsi="Calibri" w:cs="Calibri"/>
          <w:sz w:val="22"/>
          <w:szCs w:val="22"/>
        </w:rPr>
        <w:fldChar w:fldCharType="begin"/>
      </w:r>
      <w:r w:rsidR="00F01D59">
        <w:rPr>
          <w:rFonts w:ascii="Calibri" w:hAnsi="Calibri" w:cs="Calibri"/>
          <w:sz w:val="22"/>
          <w:szCs w:val="22"/>
        </w:rPr>
        <w:instrText xml:space="preserve"> ADDIN EN.CITE &lt;EndNote&gt;&lt;Cite&gt;&lt;Author&gt;McDonough III&lt;/Author&gt;&lt;Year&gt;2003&lt;/Year&gt;&lt;RecNum&gt;335&lt;/RecNum&gt;&lt;DisplayText&gt;(McDonough III and Spital 2003)&lt;/DisplayText&gt;&lt;record&gt;&lt;rec-number&gt;335&lt;/rec-number&gt;&lt;foreign-keys&gt;&lt;key app="EN" db-id="efsfwttrkt0valetxxgpddx8z95wswaxvv2p" timestamp="1644060542"&gt;335&lt;/key&gt;&lt;/foreign-keys&gt;&lt;ref-type name="Journal Article"&gt;17&lt;/ref-type&gt;&lt;contributors&gt;&lt;authors&gt;&lt;author&gt;McDonough III, Edward F&lt;/author&gt;&lt;author&gt;Spital, Francis C&lt;/author&gt;&lt;/authors&gt;&lt;/contributors&gt;&lt;titles&gt;&lt;title&gt;Managing project portfolios&lt;/title&gt;&lt;secondary-title&gt;Research-Technology Management&lt;/secondary-title&gt;&lt;/titles&gt;&lt;periodical&gt;&lt;full-title&gt;Research-Technology Management&lt;/full-title&gt;&lt;/periodical&gt;&lt;pages&gt;40-46&lt;/pages&gt;&lt;volume&gt;46&lt;/volume&gt;&lt;number&gt;3&lt;/number&gt;&lt;dates&gt;&lt;year&gt;2003&lt;/year&gt;&lt;/dates&gt;&lt;isbn&gt;0895-6308&lt;/isbn&gt;&lt;urls&gt;&lt;/urls&gt;&lt;/record&gt;&lt;/Cite&gt;&lt;/EndNote&gt;</w:instrText>
      </w:r>
      <w:r w:rsidR="00C1230C" w:rsidRPr="002D4CBD">
        <w:rPr>
          <w:rFonts w:ascii="Calibri" w:hAnsi="Calibri" w:cs="Calibri"/>
          <w:sz w:val="22"/>
          <w:szCs w:val="22"/>
        </w:rPr>
        <w:fldChar w:fldCharType="separate"/>
      </w:r>
      <w:r w:rsidR="00F01D59">
        <w:rPr>
          <w:rFonts w:ascii="Calibri" w:hAnsi="Calibri" w:cs="Calibri"/>
          <w:noProof/>
          <w:sz w:val="22"/>
          <w:szCs w:val="22"/>
        </w:rPr>
        <w:t>(McDonough III and Spital 2003)</w:t>
      </w:r>
      <w:r w:rsidR="00C1230C" w:rsidRPr="002D4CBD">
        <w:rPr>
          <w:rFonts w:ascii="Calibri" w:hAnsi="Calibri" w:cs="Calibri"/>
          <w:sz w:val="22"/>
          <w:szCs w:val="22"/>
        </w:rPr>
        <w:fldChar w:fldCharType="end"/>
      </w:r>
      <w:r w:rsidR="00D94412" w:rsidRPr="002D4CBD">
        <w:rPr>
          <w:rFonts w:ascii="Calibri" w:hAnsi="Calibri" w:cs="Calibri"/>
          <w:sz w:val="22"/>
          <w:szCs w:val="22"/>
        </w:rPr>
        <w:t>.</w:t>
      </w:r>
      <w:r w:rsidR="00F616F5" w:rsidRPr="002D4CBD">
        <w:rPr>
          <w:sz w:val="22"/>
          <w:szCs w:val="22"/>
        </w:rPr>
        <w:t xml:space="preserve"> </w:t>
      </w:r>
      <w:r w:rsidR="007C617E">
        <w:rPr>
          <w:rFonts w:ascii="Calibri" w:hAnsi="Calibri" w:cs="Calibri"/>
          <w:sz w:val="22"/>
          <w:szCs w:val="22"/>
        </w:rPr>
        <w:t>Innovation</w:t>
      </w:r>
      <w:r w:rsidR="00F616F5" w:rsidRPr="002D4CBD">
        <w:rPr>
          <w:rFonts w:ascii="Calibri" w:hAnsi="Calibri" w:cs="Calibri"/>
          <w:sz w:val="22"/>
          <w:szCs w:val="22"/>
        </w:rPr>
        <w:t xml:space="preserve"> portfolio decision-making effectiveness (portfolio mindset, focus, agility) is positively related to </w:t>
      </w:r>
      <w:r w:rsidR="007C617E">
        <w:rPr>
          <w:rFonts w:ascii="Calibri" w:hAnsi="Calibri" w:cs="Calibri"/>
          <w:sz w:val="22"/>
          <w:szCs w:val="22"/>
        </w:rPr>
        <w:t>innovation</w:t>
      </w:r>
      <w:r w:rsidR="00F616F5" w:rsidRPr="002D4CBD">
        <w:rPr>
          <w:rFonts w:ascii="Calibri" w:hAnsi="Calibri" w:cs="Calibri"/>
          <w:sz w:val="22"/>
          <w:szCs w:val="22"/>
        </w:rPr>
        <w:t xml:space="preserve"> portfolio success </w:t>
      </w:r>
      <w:r w:rsidR="00C1230C" w:rsidRPr="002D4CBD">
        <w:rPr>
          <w:rFonts w:ascii="Calibri" w:hAnsi="Calibri" w:cs="Calibri"/>
          <w:sz w:val="22"/>
          <w:szCs w:val="22"/>
        </w:rPr>
        <w:fldChar w:fldCharType="begin"/>
      </w:r>
      <w:r w:rsidR="00C1230C" w:rsidRPr="002D4CBD">
        <w:rPr>
          <w:rFonts w:ascii="Calibri" w:hAnsi="Calibri" w:cs="Calibri"/>
          <w:sz w:val="22"/>
          <w:szCs w:val="22"/>
        </w:rPr>
        <w:instrText xml:space="preserve"> ADDIN EN.CITE &lt;EndNote&gt;&lt;Cite&gt;&lt;Author&gt;Kester&lt;/Author&gt;&lt;Year&gt;2014&lt;/Year&gt;&lt;RecNum&gt;161&lt;/RecNum&gt;&lt;DisplayText&gt;(Kester et al. 2014)&lt;/DisplayText&gt;&lt;record&gt;&lt;rec-number&gt;161&lt;/rec-number&gt;&lt;foreign-keys&gt;&lt;key app="EN" db-id="efsfwttrkt0valetxxgpddx8z95wswaxvv2p" timestamp="1643972296"&gt;161&lt;/key&gt;&lt;/foreign-keys&gt;&lt;ref-type name="Journal Article"&gt;17&lt;/ref-type&gt;&lt;contributors&gt;&lt;authors&gt;&lt;author&gt;Kester, Linda&lt;/author&gt;&lt;author&gt;Hultink, Erik Jan&lt;/author&gt;&lt;author&gt;Griffin, Abbie&lt;/author&gt;&lt;/authors&gt;&lt;/contributors&gt;&lt;titles&gt;&lt;title&gt;An Empirical Investigation of the Antecedents and Outcomes of NPD Portfolio Success&lt;/title&gt;&lt;secondary-title&gt;Journal of Product Innovation Management&lt;/secondary-title&gt;&lt;/titles&gt;&lt;periodical&gt;&lt;full-title&gt;Journal of Product Innovation Management&lt;/full-title&gt;&lt;/periodical&gt;&lt;pages&gt;1199-1213&lt;/pages&gt;&lt;volume&gt;31&lt;/volume&gt;&lt;number&gt;6&lt;/number&gt;&lt;section&gt;1199&lt;/section&gt;&lt;dates&gt;&lt;year&gt;2014&lt;/year&gt;&lt;/dates&gt;&lt;isbn&gt;07376782&lt;/isbn&gt;&lt;urls&gt;&lt;/urls&gt;&lt;electronic-resource-num&gt;10.1111/jpim.12183&lt;/electronic-resource-num&gt;&lt;/record&gt;&lt;/Cite&gt;&lt;/EndNote&gt;</w:instrText>
      </w:r>
      <w:r w:rsidR="00C1230C" w:rsidRPr="002D4CBD">
        <w:rPr>
          <w:rFonts w:ascii="Calibri" w:hAnsi="Calibri" w:cs="Calibri"/>
          <w:sz w:val="22"/>
          <w:szCs w:val="22"/>
        </w:rPr>
        <w:fldChar w:fldCharType="separate"/>
      </w:r>
      <w:r w:rsidR="00C1230C" w:rsidRPr="002D4CBD">
        <w:rPr>
          <w:rFonts w:ascii="Calibri" w:hAnsi="Calibri" w:cs="Calibri"/>
          <w:noProof/>
          <w:sz w:val="22"/>
          <w:szCs w:val="22"/>
        </w:rPr>
        <w:t>(Kester et al. 2014)</w:t>
      </w:r>
      <w:r w:rsidR="00C1230C" w:rsidRPr="002D4CBD">
        <w:rPr>
          <w:rFonts w:ascii="Calibri" w:hAnsi="Calibri" w:cs="Calibri"/>
          <w:sz w:val="22"/>
          <w:szCs w:val="22"/>
        </w:rPr>
        <w:fldChar w:fldCharType="end"/>
      </w:r>
      <w:r w:rsidR="00F616F5" w:rsidRPr="002D4CBD">
        <w:rPr>
          <w:rFonts w:ascii="Calibri" w:hAnsi="Calibri" w:cs="Calibri"/>
          <w:sz w:val="22"/>
          <w:szCs w:val="22"/>
        </w:rPr>
        <w:t>.</w:t>
      </w:r>
      <w:r w:rsidR="003C065A" w:rsidRPr="002D4CBD">
        <w:rPr>
          <w:sz w:val="22"/>
          <w:szCs w:val="22"/>
        </w:rPr>
        <w:t xml:space="preserve"> </w:t>
      </w:r>
    </w:p>
    <w:p w14:paraId="7649D7E1" w14:textId="682A4ACC" w:rsidR="00D94412" w:rsidRDefault="00D94412" w:rsidP="00860A90">
      <w:pPr>
        <w:ind w:firstLine="567"/>
        <w:jc w:val="both"/>
        <w:rPr>
          <w:rFonts w:ascii="Calibri" w:hAnsi="Calibri" w:cs="Calibri"/>
          <w:sz w:val="22"/>
          <w:szCs w:val="22"/>
        </w:rPr>
      </w:pPr>
      <w:r w:rsidRPr="002D4CBD">
        <w:rPr>
          <w:rFonts w:ascii="Calibri" w:hAnsi="Calibri" w:cs="Calibri"/>
          <w:sz w:val="22"/>
          <w:szCs w:val="22"/>
        </w:rPr>
        <w:t>OT elements</w:t>
      </w:r>
      <w:r w:rsidR="003C065A" w:rsidRPr="002D4CBD">
        <w:rPr>
          <w:rFonts w:ascii="Calibri" w:hAnsi="Calibri" w:cs="Calibri"/>
          <w:sz w:val="22"/>
          <w:szCs w:val="22"/>
        </w:rPr>
        <w:t xml:space="preserve"> </w:t>
      </w:r>
      <w:r w:rsidRPr="002D4CBD">
        <w:rPr>
          <w:rFonts w:ascii="Calibri" w:hAnsi="Calibri" w:cs="Calibri"/>
          <w:sz w:val="22"/>
          <w:szCs w:val="22"/>
        </w:rPr>
        <w:t>allow constructively influencing</w:t>
      </w:r>
      <w:r w:rsidR="003C065A" w:rsidRPr="002D4CBD">
        <w:rPr>
          <w:rFonts w:ascii="Calibri" w:hAnsi="Calibri" w:cs="Calibri"/>
          <w:sz w:val="22"/>
          <w:szCs w:val="22"/>
        </w:rPr>
        <w:t xml:space="preserve"> the relationship</w:t>
      </w:r>
      <w:r w:rsidR="007C617E">
        <w:rPr>
          <w:rFonts w:ascii="Calibri" w:hAnsi="Calibri" w:cs="Calibri"/>
          <w:sz w:val="22"/>
          <w:szCs w:val="22"/>
        </w:rPr>
        <w:t>s</w:t>
      </w:r>
      <w:r w:rsidR="003C065A" w:rsidRPr="002D4CBD">
        <w:rPr>
          <w:rFonts w:ascii="Calibri" w:hAnsi="Calibri" w:cs="Calibri"/>
          <w:sz w:val="22"/>
          <w:szCs w:val="22"/>
        </w:rPr>
        <w:t xml:space="preserve"> between the </w:t>
      </w:r>
      <w:r w:rsidR="007C617E">
        <w:rPr>
          <w:rFonts w:ascii="Calibri" w:hAnsi="Calibri" w:cs="Calibri"/>
          <w:sz w:val="22"/>
          <w:szCs w:val="22"/>
        </w:rPr>
        <w:t>actors in the</w:t>
      </w:r>
      <w:r w:rsidR="003C065A" w:rsidRPr="002D4CBD">
        <w:rPr>
          <w:rFonts w:ascii="Calibri" w:hAnsi="Calibri" w:cs="Calibri"/>
          <w:sz w:val="22"/>
          <w:szCs w:val="22"/>
        </w:rPr>
        <w:t xml:space="preserve"> organisation and portfolio outcomes</w:t>
      </w:r>
      <w:r w:rsidRPr="002D4CBD">
        <w:rPr>
          <w:rFonts w:ascii="Calibri" w:hAnsi="Calibri" w:cs="Calibri"/>
          <w:sz w:val="22"/>
          <w:szCs w:val="22"/>
        </w:rPr>
        <w:t xml:space="preserve">. </w:t>
      </w:r>
      <w:r w:rsidR="00B21BEC" w:rsidRPr="002D4CBD">
        <w:rPr>
          <w:rFonts w:ascii="Calibri" w:hAnsi="Calibri" w:cs="Calibri"/>
          <w:sz w:val="22"/>
          <w:szCs w:val="22"/>
        </w:rPr>
        <w:t>Since the early work of</w:t>
      </w:r>
      <w:r w:rsidR="002E4E2C" w:rsidRPr="002D4CBD">
        <w:rPr>
          <w:rFonts w:ascii="Calibri" w:hAnsi="Calibri" w:cs="Calibri"/>
          <w:sz w:val="22"/>
          <w:szCs w:val="22"/>
        </w:rPr>
        <w:t xml:space="preserve"> </w:t>
      </w:r>
      <w:r w:rsidR="002E4E2C" w:rsidRPr="002D4CBD">
        <w:rPr>
          <w:rFonts w:ascii="Calibri" w:hAnsi="Calibri" w:cs="Calibri"/>
          <w:sz w:val="22"/>
          <w:szCs w:val="22"/>
        </w:rPr>
        <w:fldChar w:fldCharType="begin"/>
      </w:r>
      <w:r w:rsidR="00A8377D">
        <w:rPr>
          <w:rFonts w:ascii="Calibri" w:hAnsi="Calibri" w:cs="Calibri"/>
          <w:sz w:val="22"/>
          <w:szCs w:val="22"/>
        </w:rPr>
        <w:instrText xml:space="preserve"> ADDIN EN.CITE &lt;EndNote&gt;&lt;Cite&gt;&lt;Author&gt;Bower&lt;/Author&gt;&lt;Year&gt;1972&lt;/Year&gt;&lt;RecNum&gt;392&lt;/RecNum&gt;&lt;DisplayText&gt;(Bower 1972)&lt;/DisplayText&gt;&lt;record&gt;&lt;rec-number&gt;392&lt;/rec-number&gt;&lt;foreign-keys&gt;&lt;key app="EN" db-id="efsfwttrkt0valetxxgpddx8z95wswaxvv2p" timestamp="1644653059"&gt;392&lt;/key&gt;&lt;/foreign-keys&gt;&lt;ref-type name="Book"&gt;6&lt;/ref-type&gt;&lt;contributors&gt;&lt;authors&gt;&lt;author&gt;Bower, Joseph L&lt;/author&gt;&lt;/authors&gt;&lt;/contributors&gt;&lt;titles&gt;&lt;title&gt;Managing the resource allocation process: A study of corporate planning and investment&lt;/title&gt;&lt;/titles&gt;&lt;dates&gt;&lt;year&gt;1972&lt;/year&gt;&lt;/dates&gt;&lt;publisher&gt;Irwin Homewood&lt;/publisher&gt;&lt;urls&gt;&lt;/urls&gt;&lt;/record&gt;&lt;/Cite&gt;&lt;/EndNote&gt;</w:instrText>
      </w:r>
      <w:r w:rsidR="002E4E2C" w:rsidRPr="002D4CBD">
        <w:rPr>
          <w:rFonts w:ascii="Calibri" w:hAnsi="Calibri" w:cs="Calibri"/>
          <w:sz w:val="22"/>
          <w:szCs w:val="22"/>
        </w:rPr>
        <w:fldChar w:fldCharType="separate"/>
      </w:r>
      <w:r w:rsidR="00A8377D">
        <w:rPr>
          <w:rFonts w:ascii="Calibri" w:hAnsi="Calibri" w:cs="Calibri"/>
          <w:noProof/>
          <w:sz w:val="22"/>
          <w:szCs w:val="22"/>
        </w:rPr>
        <w:t>(Bower 1972)</w:t>
      </w:r>
      <w:r w:rsidR="002E4E2C" w:rsidRPr="002D4CBD">
        <w:rPr>
          <w:rFonts w:ascii="Calibri" w:hAnsi="Calibri" w:cs="Calibri"/>
          <w:sz w:val="22"/>
          <w:szCs w:val="22"/>
        </w:rPr>
        <w:fldChar w:fldCharType="end"/>
      </w:r>
      <w:r w:rsidR="00830198">
        <w:rPr>
          <w:rFonts w:ascii="Calibri" w:hAnsi="Calibri" w:cs="Calibri"/>
          <w:sz w:val="22"/>
          <w:szCs w:val="22"/>
        </w:rPr>
        <w:t>,</w:t>
      </w:r>
      <w:r w:rsidR="00B21BEC" w:rsidRPr="002D4CBD">
        <w:rPr>
          <w:rFonts w:ascii="Calibri" w:hAnsi="Calibri" w:cs="Calibri"/>
          <w:sz w:val="22"/>
          <w:szCs w:val="22"/>
        </w:rPr>
        <w:t xml:space="preserve"> researchers have considered </w:t>
      </w:r>
      <w:r w:rsidR="005F5D5E">
        <w:rPr>
          <w:rFonts w:ascii="Calibri" w:hAnsi="Calibri" w:cs="Calibri"/>
          <w:sz w:val="22"/>
          <w:szCs w:val="22"/>
        </w:rPr>
        <w:t xml:space="preserve">different </w:t>
      </w:r>
      <w:r w:rsidR="00700AC4" w:rsidRPr="002D4CBD">
        <w:rPr>
          <w:rFonts w:ascii="Calibri" w:hAnsi="Calibri" w:cs="Calibri"/>
          <w:sz w:val="22"/>
          <w:szCs w:val="22"/>
        </w:rPr>
        <w:t xml:space="preserve">relationship </w:t>
      </w:r>
      <w:r w:rsidR="00B21BEC" w:rsidRPr="002D4CBD">
        <w:rPr>
          <w:rFonts w:ascii="Calibri" w:hAnsi="Calibri" w:cs="Calibri"/>
          <w:sz w:val="22"/>
          <w:szCs w:val="22"/>
        </w:rPr>
        <w:t xml:space="preserve">dimensions </w:t>
      </w:r>
      <w:r w:rsidR="00700AC4">
        <w:rPr>
          <w:rFonts w:ascii="Calibri" w:hAnsi="Calibri" w:cs="Calibri"/>
          <w:sz w:val="22"/>
          <w:szCs w:val="22"/>
        </w:rPr>
        <w:t>to</w:t>
      </w:r>
      <w:r w:rsidR="00B21BEC" w:rsidRPr="002D4CBD">
        <w:rPr>
          <w:rFonts w:ascii="Calibri" w:hAnsi="Calibri" w:cs="Calibri"/>
          <w:sz w:val="22"/>
          <w:szCs w:val="22"/>
        </w:rPr>
        <w:t xml:space="preserve"> understand portfolio outcomes.</w:t>
      </w:r>
      <w:r w:rsidR="00447BE9" w:rsidRPr="002D4CBD">
        <w:rPr>
          <w:rFonts w:ascii="Calibri" w:hAnsi="Calibri" w:cs="Calibri"/>
          <w:sz w:val="22"/>
          <w:szCs w:val="22"/>
        </w:rPr>
        <w:t xml:space="preserve"> The diversity of perspectives amongst the stakeholders that </w:t>
      </w:r>
      <w:r w:rsidR="00700AC4">
        <w:rPr>
          <w:rFonts w:ascii="Calibri" w:hAnsi="Calibri" w:cs="Calibri"/>
          <w:sz w:val="22"/>
          <w:szCs w:val="22"/>
        </w:rPr>
        <w:t xml:space="preserve">may </w:t>
      </w:r>
      <w:r w:rsidR="00447BE9" w:rsidRPr="002D4CBD">
        <w:rPr>
          <w:rFonts w:ascii="Calibri" w:hAnsi="Calibri" w:cs="Calibri"/>
          <w:sz w:val="22"/>
          <w:szCs w:val="22"/>
        </w:rPr>
        <w:t xml:space="preserve">approve portfolio projects </w:t>
      </w:r>
      <w:r w:rsidR="007D108C" w:rsidRPr="002D4CBD">
        <w:rPr>
          <w:rFonts w:ascii="Calibri" w:hAnsi="Calibri" w:cs="Calibri"/>
          <w:sz w:val="22"/>
          <w:szCs w:val="22"/>
        </w:rPr>
        <w:fldChar w:fldCharType="begin"/>
      </w:r>
      <w:r w:rsidR="00F01D59">
        <w:rPr>
          <w:rFonts w:ascii="Calibri" w:hAnsi="Calibri" w:cs="Calibri"/>
          <w:sz w:val="22"/>
          <w:szCs w:val="22"/>
        </w:rPr>
        <w:instrText xml:space="preserve"> ADDIN EN.CITE &lt;EndNote&gt;&lt;Cite&gt;&lt;Author&gt;Criscuolo&lt;/Author&gt;&lt;Year&gt;2017&lt;/Year&gt;&lt;RecNum&gt;377&lt;/RecNum&gt;&lt;DisplayText&gt;(Criscuolo et al. 2017 ; Oraiopoulos and Kavadias 2020)&lt;/DisplayText&gt;&lt;record&gt;&lt;rec-number&gt;377&lt;/rec-number&gt;&lt;foreign-keys&gt;&lt;key app="EN" db-id="efsfwttrkt0valetxxgpddx8z95wswaxvv2p" timestamp="1644415777"&gt;377&lt;/key&gt;&lt;/foreign-keys&gt;&lt;ref-type name="Journal Article"&gt;17&lt;/ref-type&gt;&lt;contributors&gt;&lt;authors&gt;&lt;author&gt;Criscuolo, Paola&lt;/author&gt;&lt;author&gt;Dahlander, Linus&lt;/author&gt;&lt;author&gt;Grohsjean, Thorsten&lt;/author&gt;&lt;author&gt;Salter, Ammon&lt;/author&gt;&lt;/authors&gt;&lt;/contributors&gt;&lt;titles&gt;&lt;title&gt;Evaluating novelty: The role of panels in the selection of R&amp;amp;D projects&lt;/title&gt;&lt;secondary-title&gt;Academy of Management Journal&lt;/secondary-title&gt;&lt;/titles&gt;&lt;periodical&gt;&lt;full-title&gt;Academy of Management Journal&lt;/full-title&gt;&lt;/periodical&gt;&lt;pages&gt;433-460&lt;/pages&gt;&lt;volume&gt;60&lt;/volume&gt;&lt;number&gt;2&lt;/number&gt;&lt;dates&gt;&lt;year&gt;2017&lt;/year&gt;&lt;/dates&gt;&lt;isbn&gt;0001-4273&lt;/isbn&gt;&lt;urls&gt;&lt;/urls&gt;&lt;/record&gt;&lt;/Cite&gt;&lt;Cite&gt;&lt;Author&gt;Oraiopoulos&lt;/Author&gt;&lt;Year&gt;2020&lt;/Year&gt;&lt;RecNum&gt;27&lt;/RecNum&gt;&lt;record&gt;&lt;rec-number&gt;27&lt;/rec-number&gt;&lt;foreign-keys&gt;&lt;key app="EN" db-id="efsfwttrkt0valetxxgpddx8z95wswaxvv2p" timestamp="1643971812"&gt;27&lt;/key&gt;&lt;/foreign-keys&gt;&lt;ref-type name="Journal Article"&gt;17&lt;/ref-type&gt;&lt;contributors&gt;&lt;authors&gt;&lt;author&gt;Oraiopoulos, Nektarios&lt;/author&gt;&lt;author&gt;Kavadias, Stylianos&lt;/author&gt;&lt;/authors&gt;&lt;/contributors&gt;&lt;titles&gt;&lt;title&gt;Is Diversity (Un-)Biased? Project Selection Decisions in Executive Committees&lt;/title&gt;&lt;secondary-title&gt;Manufacturing &amp;amp; Service Operations Management&lt;/secondary-title&gt;&lt;/titles&gt;&lt;periodical&gt;&lt;full-title&gt;Manufacturing &amp;amp; Service Operations Management&lt;/full-title&gt;&lt;/periodical&gt;&lt;pages&gt;906-924&lt;/pages&gt;&lt;volume&gt;22&lt;/volume&gt;&lt;number&gt;5&lt;/number&gt;&lt;section&gt;906&lt;/section&gt;&lt;dates&gt;&lt;year&gt;2020&lt;/year&gt;&lt;/dates&gt;&lt;isbn&gt;1523-4614&amp;#xD;1526-5498&lt;/isbn&gt;&lt;urls&gt;&lt;/urls&gt;&lt;electronic-resource-num&gt;10.1287/msom.2019.0782&lt;/electronic-resource-num&gt;&lt;/record&gt;&lt;/Cite&gt;&lt;/EndNote&gt;</w:instrText>
      </w:r>
      <w:r w:rsidR="007D108C" w:rsidRPr="002D4CBD">
        <w:rPr>
          <w:rFonts w:ascii="Calibri" w:hAnsi="Calibri" w:cs="Calibri"/>
          <w:sz w:val="22"/>
          <w:szCs w:val="22"/>
        </w:rPr>
        <w:fldChar w:fldCharType="separate"/>
      </w:r>
      <w:r w:rsidR="00F01D59">
        <w:rPr>
          <w:rFonts w:ascii="Calibri" w:hAnsi="Calibri" w:cs="Calibri"/>
          <w:noProof/>
          <w:sz w:val="22"/>
          <w:szCs w:val="22"/>
        </w:rPr>
        <w:t>(Criscuolo et al. 2017 ; Oraiopoulos and Kavadias 2020)</w:t>
      </w:r>
      <w:r w:rsidR="007D108C" w:rsidRPr="002D4CBD">
        <w:rPr>
          <w:rFonts w:ascii="Calibri" w:hAnsi="Calibri" w:cs="Calibri"/>
          <w:sz w:val="22"/>
          <w:szCs w:val="22"/>
        </w:rPr>
        <w:fldChar w:fldCharType="end"/>
      </w:r>
      <w:r w:rsidR="00447BE9" w:rsidRPr="002D4CBD">
        <w:rPr>
          <w:rFonts w:ascii="Calibri" w:hAnsi="Calibri" w:cs="Calibri"/>
          <w:sz w:val="22"/>
          <w:szCs w:val="22"/>
        </w:rPr>
        <w:t>, t</w:t>
      </w:r>
      <w:r w:rsidR="003A5B6F" w:rsidRPr="002D4CBD">
        <w:rPr>
          <w:rFonts w:ascii="Calibri" w:hAnsi="Calibri" w:cs="Calibri"/>
          <w:sz w:val="22"/>
          <w:szCs w:val="22"/>
        </w:rPr>
        <w:t xml:space="preserve">he delegation of decision rights </w:t>
      </w:r>
      <w:r w:rsidR="00A5026A" w:rsidRPr="002D4CBD">
        <w:rPr>
          <w:rFonts w:ascii="Calibri" w:hAnsi="Calibri" w:cs="Calibri"/>
          <w:sz w:val="22"/>
          <w:szCs w:val="22"/>
        </w:rPr>
        <w:lastRenderedPageBreak/>
        <w:fldChar w:fldCharType="begin"/>
      </w:r>
      <w:r w:rsidR="00A5026A" w:rsidRPr="002D4CBD">
        <w:rPr>
          <w:rFonts w:ascii="Calibri" w:hAnsi="Calibri" w:cs="Calibri"/>
          <w:sz w:val="22"/>
          <w:szCs w:val="22"/>
        </w:rPr>
        <w:instrText xml:space="preserve"> ADDIN EN.CITE &lt;EndNote&gt;&lt;Cite&gt;&lt;Author&gt;Hutchison-Krupat&lt;/Author&gt;&lt;Year&gt;2015&lt;/Year&gt;&lt;RecNum&gt;363&lt;/RecNum&gt;&lt;DisplayText&gt;(Hutchison-Krupat and Kavadias 2015, 2018)&lt;/DisplayText&gt;&lt;record&gt;&lt;rec-number&gt;363&lt;/rec-number&gt;&lt;foreign-keys&gt;&lt;key app="EN" db-id="efsfwttrkt0valetxxgpddx8z95wswaxvv2p" timestamp="1644399078"&gt;363&lt;/key&gt;&lt;/foreign-keys&gt;&lt;ref-type name="Journal Article"&gt;17&lt;/ref-type&gt;&lt;contributors&gt;&lt;authors&gt;&lt;author&gt;Hutchison-Krupat, Jeremy&lt;/author&gt;&lt;author&gt;Kavadias, Stylianos&lt;/author&gt;&lt;/authors&gt;&lt;/contributors&gt;&lt;titles&gt;&lt;title&gt;Strategic resource allocation: Top-down, bottom-up, and the value of strategic buckets&lt;/title&gt;&lt;secondary-title&gt;Management Science&lt;/secondary-title&gt;&lt;/titles&gt;&lt;periodical&gt;&lt;full-title&gt;Management Science&lt;/full-title&gt;&lt;/periodical&gt;&lt;pages&gt;391-412&lt;/pages&gt;&lt;volume&gt;61&lt;/volume&gt;&lt;number&gt;2&lt;/number&gt;&lt;dates&gt;&lt;year&gt;2015&lt;/year&gt;&lt;/dates&gt;&lt;isbn&gt;0025-1909&lt;/isbn&gt;&lt;urls&gt;&lt;/urls&gt;&lt;/record&gt;&lt;/Cite&gt;&lt;Cite&gt;&lt;Author&gt;Hutchison-Krupat&lt;/Author&gt;&lt;Year&gt;2018&lt;/Year&gt;&lt;RecNum&gt;61&lt;/RecNum&gt;&lt;record&gt;&lt;rec-number&gt;61&lt;/rec-number&gt;&lt;foreign-keys&gt;&lt;key app="EN" db-id="efsfwttrkt0valetxxgpddx8z95wswaxvv2p" timestamp="1643971917"&gt;61&lt;/key&gt;&lt;/foreign-keys&gt;&lt;ref-type name="Journal Article"&gt;17&lt;/ref-type&gt;&lt;contributors&gt;&lt;authors&gt;&lt;author&gt;Hutchison-Krupat, Jeremy&lt;/author&gt;&lt;author&gt;Kavadias, Stylianos&lt;/author&gt;&lt;/authors&gt;&lt;/contributors&gt;&lt;titles&gt;&lt;title&gt;Organizational Enablers for NPD Portfolio Selection&lt;/title&gt;&lt;secondary-title&gt;IEEE Transactions on Engineering Management&lt;/secondary-title&gt;&lt;/titles&gt;&lt;periodical&gt;&lt;full-title&gt;IEEE Transactions on Engineering Management&lt;/full-title&gt;&lt;/periodical&gt;&lt;pages&gt;59-71&lt;/pages&gt;&lt;volume&gt;65&lt;/volume&gt;&lt;number&gt;1&lt;/number&gt;&lt;section&gt;59&lt;/section&gt;&lt;dates&gt;&lt;year&gt;2018&lt;/year&gt;&lt;/dates&gt;&lt;isbn&gt;0018-9391&amp;#xD;1558-0040&lt;/isbn&gt;&lt;urls&gt;&lt;/urls&gt;&lt;electronic-resource-num&gt;10.1109/tem.2017.2739647&lt;/electronic-resource-num&gt;&lt;/record&gt;&lt;/Cite&gt;&lt;/EndNote&gt;</w:instrText>
      </w:r>
      <w:r w:rsidR="00A5026A" w:rsidRPr="002D4CBD">
        <w:rPr>
          <w:rFonts w:ascii="Calibri" w:hAnsi="Calibri" w:cs="Calibri"/>
          <w:sz w:val="22"/>
          <w:szCs w:val="22"/>
        </w:rPr>
        <w:fldChar w:fldCharType="separate"/>
      </w:r>
      <w:r w:rsidR="00A5026A" w:rsidRPr="002D4CBD">
        <w:rPr>
          <w:rFonts w:ascii="Calibri" w:hAnsi="Calibri" w:cs="Calibri"/>
          <w:noProof/>
          <w:sz w:val="22"/>
          <w:szCs w:val="22"/>
        </w:rPr>
        <w:t>(Hutchison-Krupat and Kavadias 2015, 2018)</w:t>
      </w:r>
      <w:r w:rsidR="00A5026A" w:rsidRPr="002D4CBD">
        <w:rPr>
          <w:rFonts w:ascii="Calibri" w:hAnsi="Calibri" w:cs="Calibri"/>
          <w:sz w:val="22"/>
          <w:szCs w:val="22"/>
        </w:rPr>
        <w:fldChar w:fldCharType="end"/>
      </w:r>
      <w:r w:rsidR="00B21BEC" w:rsidRPr="002D4CBD">
        <w:rPr>
          <w:rFonts w:ascii="Calibri" w:hAnsi="Calibri" w:cs="Calibri"/>
          <w:sz w:val="22"/>
          <w:szCs w:val="22"/>
        </w:rPr>
        <w:t xml:space="preserve">, </w:t>
      </w:r>
      <w:r w:rsidR="003A5B6F" w:rsidRPr="002D4CBD">
        <w:rPr>
          <w:rFonts w:ascii="Calibri" w:hAnsi="Calibri" w:cs="Calibri"/>
          <w:sz w:val="22"/>
          <w:szCs w:val="22"/>
        </w:rPr>
        <w:t xml:space="preserve">the establishment of shared incentive schemes beyond individual </w:t>
      </w:r>
      <w:r w:rsidR="004309DE" w:rsidRPr="002D4CBD">
        <w:rPr>
          <w:rFonts w:ascii="Calibri" w:hAnsi="Calibri" w:cs="Calibri"/>
          <w:sz w:val="22"/>
          <w:szCs w:val="22"/>
        </w:rPr>
        <w:t xml:space="preserve">project </w:t>
      </w:r>
      <w:r w:rsidR="003A5B6F" w:rsidRPr="002D4CBD">
        <w:rPr>
          <w:rFonts w:ascii="Calibri" w:hAnsi="Calibri" w:cs="Calibri"/>
          <w:sz w:val="22"/>
          <w:szCs w:val="22"/>
        </w:rPr>
        <w:t>bonuses</w:t>
      </w:r>
      <w:r w:rsidR="00B21BEC" w:rsidRPr="002D4CBD">
        <w:rPr>
          <w:rFonts w:ascii="Calibri" w:hAnsi="Calibri" w:cs="Calibri"/>
          <w:sz w:val="22"/>
          <w:szCs w:val="22"/>
        </w:rPr>
        <w:t xml:space="preserve"> </w:t>
      </w:r>
      <w:r w:rsidR="00A5026A" w:rsidRPr="002D4CBD">
        <w:rPr>
          <w:rFonts w:ascii="Calibri" w:hAnsi="Calibri" w:cs="Calibri"/>
          <w:sz w:val="22"/>
          <w:szCs w:val="22"/>
        </w:rPr>
        <w:fldChar w:fldCharType="begin"/>
      </w:r>
      <w:r w:rsidR="00F01D59">
        <w:rPr>
          <w:rFonts w:ascii="Calibri" w:hAnsi="Calibri" w:cs="Calibri"/>
          <w:sz w:val="22"/>
          <w:szCs w:val="22"/>
        </w:rPr>
        <w:instrText xml:space="preserve"> ADDIN EN.CITE &lt;EndNote&gt;&lt;Cite&gt;&lt;Author&gt;Schlapp&lt;/Author&gt;&lt;Year&gt;2015&lt;/Year&gt;&lt;RecNum&gt;379&lt;/RecNum&gt;&lt;DisplayText&gt;(Schlapp et al. 2015 ; Crama et al. 2019)&lt;/DisplayText&gt;&lt;record&gt;&lt;rec-number&gt;379&lt;/rec-number&gt;&lt;foreign-keys&gt;&lt;key app="EN" db-id="efsfwttrkt0valetxxgpddx8z95wswaxvv2p" timestamp="1644415987"&gt;379&lt;/key&gt;&lt;/foreign-keys&gt;&lt;ref-type name="Journal Article"&gt;17&lt;/ref-type&gt;&lt;contributors&gt;&lt;authors&gt;&lt;author&gt;Schlapp, Jochen&lt;/author&gt;&lt;author&gt;Oraiopoulos, Nektarios&lt;/author&gt;&lt;author&gt;Mak, Vincent&lt;/author&gt;&lt;/authors&gt;&lt;/contributors&gt;&lt;titles&gt;&lt;title&gt;Resource allocation decisions under imperfect evaluation and organizational dynamics&lt;/title&gt;&lt;secondary-title&gt;Management Science&lt;/secondary-title&gt;&lt;/titles&gt;&lt;periodical&gt;&lt;full-title&gt;Management Science&lt;/full-title&gt;&lt;/periodical&gt;&lt;pages&gt;2139-2159&lt;/pages&gt;&lt;volume&gt;61&lt;/volume&gt;&lt;number&gt;9&lt;/number&gt;&lt;dates&gt;&lt;year&gt;2015&lt;/year&gt;&lt;/dates&gt;&lt;isbn&gt;0025-1909&lt;/isbn&gt;&lt;urls&gt;&lt;/urls&gt;&lt;/record&gt;&lt;/Cite&gt;&lt;Cite&gt;&lt;Author&gt;Crama&lt;/Author&gt;&lt;Year&gt;2019&lt;/Year&gt;&lt;RecNum&gt;380&lt;/RecNum&gt;&lt;record&gt;&lt;rec-number&gt;380&lt;/rec-number&gt;&lt;foreign-keys&gt;&lt;key app="EN" db-id="efsfwttrkt0valetxxgpddx8z95wswaxvv2p" timestamp="1644416014"&gt;380&lt;/key&gt;&lt;/foreign-keys&gt;&lt;ref-type name="Journal Article"&gt;17&lt;/ref-type&gt;&lt;contributors&gt;&lt;authors&gt;&lt;author&gt;Crama, Pascale&lt;/author&gt;&lt;author&gt;Sting, Fabian J&lt;/author&gt;&lt;author&gt;Wu, Yaozhong&lt;/author&gt;&lt;/authors&gt;&lt;/contributors&gt;&lt;titles&gt;&lt;title&gt;Encouraging help across projects&lt;/title&gt;&lt;secondary-title&gt;Management Science&lt;/secondary-title&gt;&lt;/titles&gt;&lt;periodical&gt;&lt;full-title&gt;Management Science&lt;/full-title&gt;&lt;/periodical&gt;&lt;pages&gt;1408-1429&lt;/pages&gt;&lt;volume&gt;65&lt;/volume&gt;&lt;number&gt;3&lt;/number&gt;&lt;dates&gt;&lt;year&gt;2019&lt;/year&gt;&lt;/dates&gt;&lt;isbn&gt;0025-1909&lt;/isbn&gt;&lt;urls&gt;&lt;/urls&gt;&lt;/record&gt;&lt;/Cite&gt;&lt;/EndNote&gt;</w:instrText>
      </w:r>
      <w:r w:rsidR="00A5026A" w:rsidRPr="002D4CBD">
        <w:rPr>
          <w:rFonts w:ascii="Calibri" w:hAnsi="Calibri" w:cs="Calibri"/>
          <w:sz w:val="22"/>
          <w:szCs w:val="22"/>
        </w:rPr>
        <w:fldChar w:fldCharType="separate"/>
      </w:r>
      <w:r w:rsidR="00F01D59">
        <w:rPr>
          <w:rFonts w:ascii="Calibri" w:hAnsi="Calibri" w:cs="Calibri"/>
          <w:noProof/>
          <w:sz w:val="22"/>
          <w:szCs w:val="22"/>
        </w:rPr>
        <w:t>(Schlapp et al. 2015; Crama et al. 2019)</w:t>
      </w:r>
      <w:r w:rsidR="00A5026A" w:rsidRPr="002D4CBD">
        <w:rPr>
          <w:rFonts w:ascii="Calibri" w:hAnsi="Calibri" w:cs="Calibri"/>
          <w:sz w:val="22"/>
          <w:szCs w:val="22"/>
        </w:rPr>
        <w:fldChar w:fldCharType="end"/>
      </w:r>
      <w:r w:rsidR="003A5B6F" w:rsidRPr="002D4CBD">
        <w:rPr>
          <w:rFonts w:ascii="Calibri" w:hAnsi="Calibri" w:cs="Calibri"/>
          <w:sz w:val="22"/>
          <w:szCs w:val="22"/>
        </w:rPr>
        <w:t xml:space="preserve">, as well as the specificity </w:t>
      </w:r>
      <w:r w:rsidR="004309DE" w:rsidRPr="002D4CBD">
        <w:rPr>
          <w:rFonts w:ascii="Calibri" w:hAnsi="Calibri" w:cs="Calibri"/>
          <w:sz w:val="22"/>
          <w:szCs w:val="22"/>
        </w:rPr>
        <w:t>and breadth</w:t>
      </w:r>
      <w:r w:rsidR="003A5B6F" w:rsidRPr="002D4CBD">
        <w:rPr>
          <w:rFonts w:ascii="Calibri" w:hAnsi="Calibri" w:cs="Calibri"/>
          <w:sz w:val="22"/>
          <w:szCs w:val="22"/>
        </w:rPr>
        <w:t xml:space="preserve"> of the communicated strategic objective</w:t>
      </w:r>
      <w:r w:rsidR="004309DE" w:rsidRPr="002D4CBD">
        <w:rPr>
          <w:rFonts w:ascii="Calibri" w:hAnsi="Calibri" w:cs="Calibri"/>
          <w:sz w:val="22"/>
          <w:szCs w:val="22"/>
        </w:rPr>
        <w:t>s</w:t>
      </w:r>
      <w:r w:rsidR="003A5B6F" w:rsidRPr="002D4CBD">
        <w:rPr>
          <w:rFonts w:ascii="Calibri" w:hAnsi="Calibri" w:cs="Calibri"/>
          <w:sz w:val="22"/>
          <w:szCs w:val="22"/>
        </w:rPr>
        <w:t xml:space="preserve"> </w:t>
      </w:r>
      <w:r w:rsidR="00A5026A" w:rsidRPr="002D4CBD">
        <w:rPr>
          <w:rFonts w:ascii="Calibri" w:hAnsi="Calibri" w:cs="Calibri"/>
          <w:sz w:val="22"/>
          <w:szCs w:val="22"/>
        </w:rPr>
        <w:fldChar w:fldCharType="begin">
          <w:fldData xml:space="preserve">PEVuZE5vdGU+PENpdGU+PEF1dGhvcj5DaGFvPC9BdXRob3I+PFllYXI+MjAwODwvWWVhcj48UmVj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</w:fldData>
        </w:fldChar>
      </w:r>
      <w:r w:rsidR="00F01D59">
        <w:rPr>
          <w:rFonts w:ascii="Calibri" w:hAnsi="Calibri" w:cs="Calibri"/>
          <w:sz w:val="22"/>
          <w:szCs w:val="22"/>
        </w:rPr>
        <w:instrText xml:space="preserve"> ADDIN EN.CITE </w:instrText>
      </w:r>
      <w:r w:rsidR="00F01D59">
        <w:rPr>
          <w:rFonts w:ascii="Calibri" w:hAnsi="Calibri" w:cs="Calibri"/>
          <w:sz w:val="22"/>
          <w:szCs w:val="22"/>
        </w:rPr>
        <w:fldChar w:fldCharType="begin">
          <w:fldData xml:space="preserve">PEVuZE5vdGU+PENpdGU+PEF1dGhvcj5DaGFvPC9BdXRob3I+PFllYXI+MjAwODwvWWVhcj48UmVj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</w:fldData>
        </w:fldChar>
      </w:r>
      <w:r w:rsidR="00F01D59">
        <w:rPr>
          <w:rFonts w:ascii="Calibri" w:hAnsi="Calibri" w:cs="Calibri"/>
          <w:sz w:val="22"/>
          <w:szCs w:val="22"/>
        </w:rPr>
        <w:instrText xml:space="preserve"> ADDIN EN.CITE.DATA </w:instrText>
      </w:r>
      <w:r w:rsidR="00F01D59">
        <w:rPr>
          <w:rFonts w:ascii="Calibri" w:hAnsi="Calibri" w:cs="Calibri"/>
          <w:sz w:val="22"/>
          <w:szCs w:val="22"/>
        </w:rPr>
      </w:r>
      <w:r w:rsidR="00F01D59">
        <w:rPr>
          <w:rFonts w:ascii="Calibri" w:hAnsi="Calibri" w:cs="Calibri"/>
          <w:sz w:val="22"/>
          <w:szCs w:val="22"/>
        </w:rPr>
        <w:fldChar w:fldCharType="end"/>
      </w:r>
      <w:r w:rsidR="00A5026A" w:rsidRPr="002D4CBD">
        <w:rPr>
          <w:rFonts w:ascii="Calibri" w:hAnsi="Calibri" w:cs="Calibri"/>
          <w:sz w:val="22"/>
          <w:szCs w:val="22"/>
        </w:rPr>
      </w:r>
      <w:r w:rsidR="00A5026A" w:rsidRPr="002D4CBD">
        <w:rPr>
          <w:rFonts w:ascii="Calibri" w:hAnsi="Calibri" w:cs="Calibri"/>
          <w:sz w:val="22"/>
          <w:szCs w:val="22"/>
        </w:rPr>
        <w:fldChar w:fldCharType="separate"/>
      </w:r>
      <w:r w:rsidR="00F01D59">
        <w:rPr>
          <w:rFonts w:ascii="Calibri" w:hAnsi="Calibri" w:cs="Calibri"/>
          <w:noProof/>
          <w:sz w:val="22"/>
          <w:szCs w:val="22"/>
        </w:rPr>
        <w:t>(Chao and Kavadias 2008; Klingebiel and Rammer 2014; Hutchison-Krupat 2018)</w:t>
      </w:r>
      <w:r w:rsidR="00A5026A" w:rsidRPr="002D4CBD">
        <w:rPr>
          <w:rFonts w:ascii="Calibri" w:hAnsi="Calibri" w:cs="Calibri"/>
          <w:sz w:val="22"/>
          <w:szCs w:val="22"/>
        </w:rPr>
        <w:fldChar w:fldCharType="end"/>
      </w:r>
      <w:r w:rsidR="00447BE9" w:rsidRPr="002D4CBD">
        <w:rPr>
          <w:rFonts w:ascii="Calibri" w:hAnsi="Calibri" w:cs="Calibri"/>
          <w:sz w:val="22"/>
          <w:szCs w:val="22"/>
        </w:rPr>
        <w:t xml:space="preserve"> shape </w:t>
      </w:r>
      <w:r w:rsidR="00700AC4">
        <w:rPr>
          <w:rFonts w:ascii="Calibri" w:hAnsi="Calibri" w:cs="Calibri"/>
          <w:sz w:val="22"/>
          <w:szCs w:val="22"/>
        </w:rPr>
        <w:t xml:space="preserve">which </w:t>
      </w:r>
      <w:r w:rsidR="00447BE9" w:rsidRPr="002D4CBD">
        <w:rPr>
          <w:rFonts w:ascii="Calibri" w:hAnsi="Calibri" w:cs="Calibri"/>
          <w:sz w:val="22"/>
          <w:szCs w:val="22"/>
        </w:rPr>
        <w:t xml:space="preserve">projects </w:t>
      </w:r>
      <w:r w:rsidR="00700AC4">
        <w:rPr>
          <w:rFonts w:ascii="Calibri" w:hAnsi="Calibri" w:cs="Calibri"/>
          <w:sz w:val="22"/>
          <w:szCs w:val="22"/>
        </w:rPr>
        <w:t>are included in</w:t>
      </w:r>
      <w:r w:rsidR="00447BE9" w:rsidRPr="002D4CBD">
        <w:rPr>
          <w:rFonts w:ascii="Calibri" w:hAnsi="Calibri" w:cs="Calibri"/>
          <w:sz w:val="22"/>
          <w:szCs w:val="22"/>
        </w:rPr>
        <w:t xml:space="preserve"> the portfolio.</w:t>
      </w:r>
      <w:r w:rsidR="003A5B6F" w:rsidRPr="002D4CBD">
        <w:rPr>
          <w:rFonts w:ascii="Calibri" w:hAnsi="Calibri" w:cs="Calibri"/>
          <w:sz w:val="22"/>
          <w:szCs w:val="22"/>
        </w:rPr>
        <w:t xml:space="preserve"> </w:t>
      </w:r>
      <w:r w:rsidR="00700AC4">
        <w:rPr>
          <w:rFonts w:ascii="Calibri" w:hAnsi="Calibri" w:cs="Calibri"/>
          <w:sz w:val="22"/>
          <w:szCs w:val="22"/>
        </w:rPr>
        <w:t>D</w:t>
      </w:r>
      <w:r w:rsidR="003418BC" w:rsidRPr="002D4CBD">
        <w:rPr>
          <w:rFonts w:ascii="Calibri" w:hAnsi="Calibri" w:cs="Calibri"/>
          <w:sz w:val="22"/>
          <w:szCs w:val="22"/>
        </w:rPr>
        <w:t>ifferent</w:t>
      </w:r>
      <w:r w:rsidRPr="002D4CBD">
        <w:rPr>
          <w:rFonts w:ascii="Calibri" w:hAnsi="Calibri" w:cs="Calibri"/>
          <w:sz w:val="22"/>
          <w:szCs w:val="22"/>
        </w:rPr>
        <w:t xml:space="preserve"> configurations of OT can support </w:t>
      </w:r>
      <w:r w:rsidR="00700AC4">
        <w:rPr>
          <w:rFonts w:ascii="Calibri" w:hAnsi="Calibri" w:cs="Calibri"/>
          <w:sz w:val="22"/>
          <w:szCs w:val="22"/>
        </w:rPr>
        <w:t>innovation</w:t>
      </w:r>
      <w:r w:rsidR="003418BC" w:rsidRPr="002D4CBD">
        <w:rPr>
          <w:rFonts w:ascii="Calibri" w:hAnsi="Calibri" w:cs="Calibri"/>
          <w:sz w:val="22"/>
          <w:szCs w:val="22"/>
        </w:rPr>
        <w:t xml:space="preserve"> </w:t>
      </w:r>
      <w:r w:rsidRPr="002D4CBD">
        <w:rPr>
          <w:rFonts w:ascii="Calibri" w:hAnsi="Calibri" w:cs="Calibri"/>
          <w:sz w:val="22"/>
          <w:szCs w:val="22"/>
        </w:rPr>
        <w:t>portfolio management</w:t>
      </w:r>
      <w:r w:rsidR="00447BE9" w:rsidRPr="002D4CBD">
        <w:rPr>
          <w:rFonts w:ascii="Calibri" w:hAnsi="Calibri" w:cs="Calibri"/>
          <w:sz w:val="22"/>
          <w:szCs w:val="22"/>
        </w:rPr>
        <w:t xml:space="preserve">, </w:t>
      </w:r>
      <w:r w:rsidR="00700AC4">
        <w:rPr>
          <w:rFonts w:ascii="Calibri" w:hAnsi="Calibri" w:cs="Calibri"/>
          <w:sz w:val="22"/>
          <w:szCs w:val="22"/>
        </w:rPr>
        <w:t>and which</w:t>
      </w:r>
      <w:r w:rsidRPr="002D4CBD">
        <w:rPr>
          <w:rFonts w:ascii="Calibri" w:hAnsi="Calibri" w:cs="Calibri"/>
          <w:sz w:val="22"/>
          <w:szCs w:val="22"/>
        </w:rPr>
        <w:t xml:space="preserve"> “rules” </w:t>
      </w:r>
      <w:r w:rsidR="00700AC4">
        <w:rPr>
          <w:rFonts w:ascii="Calibri" w:hAnsi="Calibri" w:cs="Calibri"/>
          <w:sz w:val="22"/>
          <w:szCs w:val="22"/>
        </w:rPr>
        <w:t>the organization applies</w:t>
      </w:r>
      <w:r w:rsidR="003418BC" w:rsidRPr="002D4CBD">
        <w:rPr>
          <w:rFonts w:ascii="Calibri" w:hAnsi="Calibri" w:cs="Calibri"/>
          <w:sz w:val="22"/>
          <w:szCs w:val="22"/>
        </w:rPr>
        <w:t xml:space="preserve"> </w:t>
      </w:r>
      <w:r w:rsidR="00700AC4">
        <w:rPr>
          <w:rFonts w:ascii="Calibri" w:hAnsi="Calibri" w:cs="Calibri"/>
          <w:sz w:val="22"/>
          <w:szCs w:val="22"/>
        </w:rPr>
        <w:t>should be</w:t>
      </w:r>
      <w:r w:rsidR="003418BC" w:rsidRPr="002D4CBD">
        <w:rPr>
          <w:rFonts w:ascii="Calibri" w:hAnsi="Calibri" w:cs="Calibri"/>
          <w:sz w:val="22"/>
          <w:szCs w:val="22"/>
        </w:rPr>
        <w:t xml:space="preserve"> </w:t>
      </w:r>
      <w:r w:rsidR="00D225E9" w:rsidRPr="002D4CBD">
        <w:rPr>
          <w:rFonts w:ascii="Calibri" w:hAnsi="Calibri" w:cs="Calibri"/>
          <w:sz w:val="22"/>
          <w:szCs w:val="22"/>
        </w:rPr>
        <w:t>contingen</w:t>
      </w:r>
      <w:r w:rsidR="00700AC4">
        <w:rPr>
          <w:rFonts w:ascii="Calibri" w:hAnsi="Calibri" w:cs="Calibri"/>
          <w:sz w:val="22"/>
          <w:szCs w:val="22"/>
        </w:rPr>
        <w:t>t</w:t>
      </w:r>
      <w:r w:rsidR="00D225E9" w:rsidRPr="002D4CBD">
        <w:rPr>
          <w:rFonts w:ascii="Calibri" w:hAnsi="Calibri" w:cs="Calibri"/>
          <w:sz w:val="22"/>
          <w:szCs w:val="22"/>
        </w:rPr>
        <w:t xml:space="preserve"> on high level portfolio strategic objectives (e.g.</w:t>
      </w:r>
      <w:r w:rsidR="00830198">
        <w:rPr>
          <w:rFonts w:ascii="Calibri" w:hAnsi="Calibri" w:cs="Calibri"/>
          <w:sz w:val="22"/>
          <w:szCs w:val="22"/>
        </w:rPr>
        <w:t>,</w:t>
      </w:r>
      <w:r w:rsidR="00D225E9" w:rsidRPr="002D4CBD">
        <w:rPr>
          <w:rFonts w:ascii="Calibri" w:hAnsi="Calibri" w:cs="Calibri"/>
          <w:sz w:val="22"/>
          <w:szCs w:val="22"/>
        </w:rPr>
        <w:t xml:space="preserve"> how many radical innovations </w:t>
      </w:r>
      <w:r w:rsidR="00700AC4">
        <w:rPr>
          <w:rFonts w:ascii="Calibri" w:hAnsi="Calibri" w:cs="Calibri"/>
          <w:sz w:val="22"/>
          <w:szCs w:val="22"/>
        </w:rPr>
        <w:t>are desired, or how many per market segment)</w:t>
      </w:r>
      <w:r w:rsidR="00D225E9" w:rsidRPr="002D4CBD">
        <w:rPr>
          <w:rFonts w:ascii="Calibri" w:hAnsi="Calibri" w:cs="Calibri"/>
          <w:sz w:val="22"/>
          <w:szCs w:val="22"/>
        </w:rPr>
        <w:t xml:space="preserve">.  </w:t>
      </w:r>
      <w:r w:rsidR="00700AC4">
        <w:rPr>
          <w:rFonts w:ascii="Calibri" w:hAnsi="Calibri" w:cs="Calibri"/>
          <w:sz w:val="22"/>
          <w:szCs w:val="22"/>
        </w:rPr>
        <w:t>M</w:t>
      </w:r>
      <w:r w:rsidRPr="002D4CBD">
        <w:rPr>
          <w:rFonts w:ascii="Calibri" w:hAnsi="Calibri" w:cs="Calibri"/>
          <w:sz w:val="22"/>
          <w:szCs w:val="22"/>
        </w:rPr>
        <w:t xml:space="preserve">uch more research is necessary to be able to characterize the “normative” OT support of </w:t>
      </w:r>
      <w:r w:rsidR="00700AC4">
        <w:rPr>
          <w:rFonts w:ascii="Calibri" w:hAnsi="Calibri" w:cs="Calibri"/>
          <w:sz w:val="22"/>
          <w:szCs w:val="22"/>
        </w:rPr>
        <w:t xml:space="preserve">innovation </w:t>
      </w:r>
      <w:r w:rsidRPr="002D4CBD">
        <w:rPr>
          <w:rFonts w:ascii="Calibri" w:hAnsi="Calibri" w:cs="Calibri"/>
          <w:sz w:val="22"/>
          <w:szCs w:val="22"/>
        </w:rPr>
        <w:t xml:space="preserve">portfolio management. </w:t>
      </w:r>
    </w:p>
    <w:p w14:paraId="5B0FC3BE" w14:textId="77777777" w:rsidR="00B82435" w:rsidRPr="002D4CBD" w:rsidRDefault="00B82435" w:rsidP="00860A90">
      <w:pPr>
        <w:ind w:firstLine="567"/>
        <w:jc w:val="both"/>
        <w:rPr>
          <w:rFonts w:ascii="Calibri" w:hAnsi="Calibri" w:cs="Calibri"/>
          <w:sz w:val="22"/>
          <w:szCs w:val="22"/>
        </w:rPr>
      </w:pPr>
    </w:p>
    <w:p w14:paraId="54398481" w14:textId="5C85E633" w:rsidR="00860A90" w:rsidRPr="00860A90" w:rsidRDefault="00860A90" w:rsidP="00860A90">
      <w:pPr>
        <w:pStyle w:val="Heading3"/>
        <w:spacing w:before="120" w:after="120"/>
        <w:rPr>
          <w:rFonts w:ascii="Calibri" w:hAnsi="Calibri" w:cs="Calibri"/>
          <w:b/>
          <w:bCs/>
          <w:color w:val="000000" w:themeColor="text1"/>
        </w:rPr>
      </w:pPr>
      <w:r w:rsidRPr="00860A90">
        <w:rPr>
          <w:rFonts w:ascii="Calibri" w:hAnsi="Calibri" w:cs="Calibri"/>
          <w:b/>
          <w:bCs/>
          <w:color w:val="000000" w:themeColor="text1"/>
        </w:rPr>
        <w:t>3.5</w:t>
      </w:r>
      <w:r w:rsidR="00CC3C30">
        <w:rPr>
          <w:rFonts w:ascii="Calibri" w:hAnsi="Calibri" w:cs="Calibri"/>
          <w:b/>
          <w:bCs/>
          <w:color w:val="000000" w:themeColor="text1"/>
        </w:rPr>
        <w:t>.</w:t>
      </w:r>
      <w:r w:rsidRPr="00860A90">
        <w:rPr>
          <w:rFonts w:ascii="Calibri" w:hAnsi="Calibri" w:cs="Calibri"/>
          <w:b/>
          <w:bCs/>
          <w:color w:val="000000" w:themeColor="text1"/>
        </w:rPr>
        <w:t xml:space="preserve"> </w:t>
      </w:r>
      <w:r w:rsidR="00A01407" w:rsidRPr="00860A90">
        <w:rPr>
          <w:rFonts w:ascii="Calibri" w:hAnsi="Calibri" w:cs="Calibri"/>
          <w:b/>
          <w:bCs/>
          <w:color w:val="000000" w:themeColor="text1"/>
        </w:rPr>
        <w:t xml:space="preserve">Psychology and </w:t>
      </w:r>
      <w:proofErr w:type="spellStart"/>
      <w:r w:rsidR="00A01407" w:rsidRPr="00860A90">
        <w:rPr>
          <w:rFonts w:ascii="Calibri" w:hAnsi="Calibri" w:cs="Calibri"/>
          <w:b/>
          <w:bCs/>
          <w:color w:val="000000" w:themeColor="text1"/>
        </w:rPr>
        <w:t>Behavior</w:t>
      </w:r>
      <w:proofErr w:type="spellEnd"/>
      <w:r w:rsidR="00A01407" w:rsidRPr="00860A90">
        <w:rPr>
          <w:rFonts w:ascii="Calibri" w:hAnsi="Calibri" w:cs="Calibri"/>
          <w:b/>
          <w:bCs/>
          <w:color w:val="000000" w:themeColor="text1"/>
        </w:rPr>
        <w:t xml:space="preserve"> (PB) </w:t>
      </w:r>
    </w:p>
    <w:p w14:paraId="1734468D" w14:textId="0A5E06DA" w:rsidR="00A01407" w:rsidRPr="002D4CBD" w:rsidRDefault="00A01407" w:rsidP="007C53A3">
      <w:pPr>
        <w:widowControl w:val="0"/>
        <w:jc w:val="both"/>
        <w:rPr>
          <w:rFonts w:ascii="Calibri" w:hAnsi="Calibri" w:cs="Calibri"/>
          <w:sz w:val="22"/>
          <w:szCs w:val="22"/>
        </w:rPr>
      </w:pPr>
      <w:r w:rsidRPr="002D4CBD">
        <w:rPr>
          <w:rFonts w:ascii="Calibri" w:hAnsi="Calibri" w:cs="Calibri"/>
          <w:sz w:val="22"/>
          <w:szCs w:val="22"/>
        </w:rPr>
        <w:t>M</w:t>
      </w:r>
      <w:r w:rsidR="00D20FE2" w:rsidRPr="002D4CBD">
        <w:rPr>
          <w:rFonts w:ascii="Calibri" w:hAnsi="Calibri" w:cs="Calibri"/>
          <w:sz w:val="22"/>
          <w:szCs w:val="22"/>
        </w:rPr>
        <w:t xml:space="preserve">ost formal models of operational </w:t>
      </w:r>
      <w:r w:rsidRPr="002D4CBD">
        <w:rPr>
          <w:rFonts w:ascii="Calibri" w:hAnsi="Calibri" w:cs="Calibri"/>
          <w:sz w:val="22"/>
          <w:szCs w:val="22"/>
        </w:rPr>
        <w:t xml:space="preserve">and decision </w:t>
      </w:r>
      <w:r w:rsidR="00D20FE2" w:rsidRPr="002D4CBD">
        <w:rPr>
          <w:rFonts w:ascii="Calibri" w:hAnsi="Calibri" w:cs="Calibri"/>
          <w:sz w:val="22"/>
          <w:szCs w:val="22"/>
        </w:rPr>
        <w:t xml:space="preserve">analysis assume that the people involved in operating </w:t>
      </w:r>
      <w:r w:rsidRPr="002D4CBD">
        <w:rPr>
          <w:rFonts w:ascii="Calibri" w:hAnsi="Calibri" w:cs="Calibri"/>
          <w:sz w:val="22"/>
          <w:szCs w:val="22"/>
        </w:rPr>
        <w:t xml:space="preserve">the </w:t>
      </w:r>
      <w:r w:rsidR="00D20FE2" w:rsidRPr="002D4CBD">
        <w:rPr>
          <w:rFonts w:ascii="Calibri" w:hAnsi="Calibri" w:cs="Calibri"/>
          <w:sz w:val="22"/>
          <w:szCs w:val="22"/>
        </w:rPr>
        <w:t xml:space="preserve">systems are perfectly rational, or at least can be induced to behave rationally. </w:t>
      </w:r>
      <w:r w:rsidRPr="002D4CBD">
        <w:rPr>
          <w:rFonts w:ascii="Calibri" w:hAnsi="Calibri" w:cs="Calibri"/>
          <w:sz w:val="22"/>
          <w:szCs w:val="22"/>
        </w:rPr>
        <w:t>Indeed, the very purpose of decision systems is to support the rationality of decisions, meaning the inclusion of considerations that the organization recognizes, values, and fe</w:t>
      </w:r>
      <w:r w:rsidR="005475CC">
        <w:rPr>
          <w:rFonts w:ascii="Calibri" w:hAnsi="Calibri" w:cs="Calibri"/>
          <w:sz w:val="22"/>
          <w:szCs w:val="22"/>
        </w:rPr>
        <w:t>e</w:t>
      </w:r>
      <w:r w:rsidRPr="002D4CBD">
        <w:rPr>
          <w:rFonts w:ascii="Calibri" w:hAnsi="Calibri" w:cs="Calibri"/>
          <w:sz w:val="22"/>
          <w:szCs w:val="22"/>
        </w:rPr>
        <w:t xml:space="preserve">ls it can defend </w:t>
      </w:r>
      <w:r w:rsidR="005475CC">
        <w:rPr>
          <w:rFonts w:ascii="Calibri" w:hAnsi="Calibri" w:cs="Calibri"/>
          <w:sz w:val="22"/>
          <w:szCs w:val="22"/>
        </w:rPr>
        <w:t>against</w:t>
      </w:r>
      <w:r w:rsidRPr="002D4CBD">
        <w:rPr>
          <w:rFonts w:ascii="Calibri" w:hAnsi="Calibri" w:cs="Calibri"/>
          <w:sz w:val="22"/>
          <w:szCs w:val="22"/>
        </w:rPr>
        <w:t xml:space="preserve"> internal or external questioning. However, </w:t>
      </w:r>
      <w:proofErr w:type="gramStart"/>
      <w:r w:rsidR="00C95FB2" w:rsidRPr="002D4CBD">
        <w:rPr>
          <w:rFonts w:ascii="Calibri" w:hAnsi="Calibri" w:cs="Calibri"/>
          <w:sz w:val="22"/>
          <w:szCs w:val="22"/>
        </w:rPr>
        <w:t>uncertain</w:t>
      </w:r>
      <w:proofErr w:type="gramEnd"/>
      <w:r w:rsidRPr="002D4CBD">
        <w:rPr>
          <w:rFonts w:ascii="Calibri" w:hAnsi="Calibri" w:cs="Calibri"/>
          <w:sz w:val="22"/>
          <w:szCs w:val="22"/>
        </w:rPr>
        <w:t xml:space="preserve"> and complex decisions such as those shaping </w:t>
      </w:r>
      <w:r w:rsidR="005475CC">
        <w:rPr>
          <w:rFonts w:ascii="Calibri" w:hAnsi="Calibri" w:cs="Calibri"/>
          <w:sz w:val="22"/>
          <w:szCs w:val="22"/>
        </w:rPr>
        <w:t>innovation</w:t>
      </w:r>
      <w:r w:rsidRPr="002D4CBD">
        <w:rPr>
          <w:rFonts w:ascii="Calibri" w:hAnsi="Calibri" w:cs="Calibri"/>
          <w:sz w:val="22"/>
          <w:szCs w:val="22"/>
        </w:rPr>
        <w:t xml:space="preserve"> portfolios are </w:t>
      </w:r>
      <w:r w:rsidRPr="002D4CBD">
        <w:rPr>
          <w:rFonts w:ascii="Calibri" w:hAnsi="Calibri" w:cs="Calibri"/>
          <w:i/>
          <w:iCs/>
          <w:sz w:val="22"/>
          <w:szCs w:val="22"/>
        </w:rPr>
        <w:t>never</w:t>
      </w:r>
      <w:r w:rsidRPr="002D4CBD">
        <w:rPr>
          <w:rFonts w:ascii="Calibri" w:hAnsi="Calibri" w:cs="Calibri"/>
          <w:sz w:val="22"/>
          <w:szCs w:val="22"/>
        </w:rPr>
        <w:t xml:space="preserve"> fully represented by the </w:t>
      </w:r>
      <w:r w:rsidR="005475CC">
        <w:rPr>
          <w:rFonts w:ascii="Calibri" w:hAnsi="Calibri" w:cs="Calibri"/>
          <w:sz w:val="22"/>
          <w:szCs w:val="22"/>
        </w:rPr>
        <w:t xml:space="preserve">available </w:t>
      </w:r>
      <w:r w:rsidRPr="002D4CBD">
        <w:rPr>
          <w:rFonts w:ascii="Calibri" w:hAnsi="Calibri" w:cs="Calibri"/>
          <w:sz w:val="22"/>
          <w:szCs w:val="22"/>
        </w:rPr>
        <w:t xml:space="preserve">formal criteria. </w:t>
      </w:r>
      <w:r w:rsidRPr="002D4CBD">
        <w:rPr>
          <w:rFonts w:ascii="Calibri" w:hAnsi="Calibri" w:cs="Calibri"/>
          <w:i/>
          <w:iCs/>
          <w:sz w:val="22"/>
          <w:szCs w:val="22"/>
        </w:rPr>
        <w:t>Intuition</w:t>
      </w:r>
      <w:r w:rsidRPr="002D4CBD">
        <w:rPr>
          <w:rFonts w:ascii="Calibri" w:hAnsi="Calibri" w:cs="Calibri"/>
          <w:sz w:val="22"/>
          <w:szCs w:val="22"/>
        </w:rPr>
        <w:t xml:space="preserve"> is always involved, or implicit unconscious shortcuts that allow people to process information that is too complex to be fully considered in real time</w:t>
      </w:r>
      <w:r w:rsidR="00E273B0" w:rsidRPr="002D4CBD">
        <w:rPr>
          <w:rFonts w:ascii="Calibri" w:hAnsi="Calibri" w:cs="Calibri"/>
          <w:sz w:val="22"/>
          <w:szCs w:val="22"/>
        </w:rPr>
        <w:t xml:space="preserve"> </w:t>
      </w:r>
      <w:r w:rsidR="009B48BB" w:rsidRPr="002D4CBD">
        <w:rPr>
          <w:rFonts w:ascii="Calibri" w:hAnsi="Calibri" w:cs="Calibri"/>
          <w:sz w:val="22"/>
          <w:szCs w:val="22"/>
        </w:rPr>
        <w:fldChar w:fldCharType="begin"/>
      </w:r>
      <w:r w:rsidR="009B48BB" w:rsidRPr="002D4CBD">
        <w:rPr>
          <w:rFonts w:ascii="Calibri" w:hAnsi="Calibri" w:cs="Calibri"/>
          <w:sz w:val="22"/>
          <w:szCs w:val="22"/>
        </w:rPr>
        <w:instrText xml:space="preserve"> ADDIN EN.CITE &lt;EndNote&gt;&lt;Cite&gt;&lt;Author&gt;Hogarth&lt;/Author&gt;&lt;Year&gt;2001&lt;/Year&gt;&lt;RecNum&gt;337&lt;/RecNum&gt;&lt;DisplayText&gt;(Hogarth 2001)&lt;/DisplayText&gt;&lt;record&gt;&lt;rec-number&gt;337&lt;/rec-number&gt;&lt;foreign-keys&gt;&lt;key app="EN" db-id="efsfwttrkt0valetxxgpddx8z95wswaxvv2p" timestamp="1644060691"&gt;337&lt;/key&gt;&lt;/foreign-keys&gt;&lt;ref-type name="Book"&gt;6&lt;/ref-type&gt;&lt;contributors&gt;&lt;authors&gt;&lt;author&gt;Hogarth, Robin M&lt;/author&gt;&lt;/authors&gt;&lt;/contributors&gt;&lt;titles&gt;&lt;title&gt;Educating intuition&lt;/title&gt;&lt;/titles&gt;&lt;dates&gt;&lt;year&gt;2001&lt;/year&gt;&lt;/dates&gt;&lt;publisher&gt;University of Chicago Press&lt;/publisher&gt;&lt;isbn&gt;0226348601&lt;/isbn&gt;&lt;urls&gt;&lt;/urls&gt;&lt;/record&gt;&lt;/Cite&gt;&lt;/EndNote&gt;</w:instrText>
      </w:r>
      <w:r w:rsidR="009B48BB" w:rsidRPr="002D4CBD">
        <w:rPr>
          <w:rFonts w:ascii="Calibri" w:hAnsi="Calibri" w:cs="Calibri"/>
          <w:sz w:val="22"/>
          <w:szCs w:val="22"/>
        </w:rPr>
        <w:fldChar w:fldCharType="separate"/>
      </w:r>
      <w:r w:rsidR="009B48BB" w:rsidRPr="002D4CBD">
        <w:rPr>
          <w:rFonts w:ascii="Calibri" w:hAnsi="Calibri" w:cs="Calibri"/>
          <w:noProof/>
          <w:sz w:val="22"/>
          <w:szCs w:val="22"/>
        </w:rPr>
        <w:t>(Hogarth 2001)</w:t>
      </w:r>
      <w:r w:rsidR="009B48BB" w:rsidRPr="002D4CBD">
        <w:rPr>
          <w:rFonts w:ascii="Calibri" w:hAnsi="Calibri" w:cs="Calibri"/>
          <w:sz w:val="22"/>
          <w:szCs w:val="22"/>
        </w:rPr>
        <w:fldChar w:fldCharType="end"/>
      </w:r>
      <w:r w:rsidRPr="002D4CBD">
        <w:rPr>
          <w:rFonts w:ascii="Calibri" w:hAnsi="Calibri" w:cs="Calibri"/>
          <w:sz w:val="22"/>
          <w:szCs w:val="22"/>
        </w:rPr>
        <w:t xml:space="preserve">. This holds certainly for applying decision criteria, and it holds even more for collecting and judging the noisy, </w:t>
      </w:r>
      <w:r w:rsidR="00C95FB2" w:rsidRPr="002D4CBD">
        <w:rPr>
          <w:rFonts w:ascii="Calibri" w:hAnsi="Calibri" w:cs="Calibri"/>
          <w:sz w:val="22"/>
          <w:szCs w:val="22"/>
        </w:rPr>
        <w:t>unreliable,</w:t>
      </w:r>
      <w:r w:rsidRPr="002D4CBD">
        <w:rPr>
          <w:rFonts w:ascii="Calibri" w:hAnsi="Calibri" w:cs="Calibri"/>
          <w:sz w:val="22"/>
          <w:szCs w:val="22"/>
        </w:rPr>
        <w:t xml:space="preserve"> and complex data that underly the decision procedures.</w:t>
      </w:r>
    </w:p>
    <w:p w14:paraId="4A9C02A4" w14:textId="2370F3CA" w:rsidR="00815512" w:rsidRDefault="00A01407" w:rsidP="00815512">
      <w:pPr>
        <w:ind w:firstLine="567"/>
        <w:jc w:val="both"/>
        <w:rPr>
          <w:rFonts w:ascii="Calibri" w:hAnsi="Calibri" w:cs="Calibri"/>
          <w:sz w:val="22"/>
          <w:szCs w:val="22"/>
        </w:rPr>
      </w:pPr>
      <w:r w:rsidRPr="002D4CBD">
        <w:rPr>
          <w:rFonts w:ascii="Calibri" w:hAnsi="Calibri" w:cs="Calibri"/>
          <w:sz w:val="22"/>
          <w:szCs w:val="22"/>
        </w:rPr>
        <w:t>Intuition is powerful and important because it allows people to come to conclusions quickly when required, and to implicitly aggregate information that they have access to, formally or privately</w:t>
      </w:r>
      <w:r w:rsidR="005475CC">
        <w:rPr>
          <w:rFonts w:ascii="Calibri" w:hAnsi="Calibri" w:cs="Calibri"/>
          <w:sz w:val="22"/>
          <w:szCs w:val="22"/>
        </w:rPr>
        <w:t>,</w:t>
      </w:r>
      <w:r w:rsidRPr="002D4CBD">
        <w:rPr>
          <w:rFonts w:ascii="Calibri" w:hAnsi="Calibri" w:cs="Calibri"/>
          <w:sz w:val="22"/>
          <w:szCs w:val="22"/>
        </w:rPr>
        <w:t xml:space="preserve"> in their own heads. However, intuition is also well known to be prone to biases and distortions. Some biases result from the heuristic shortcuts people use when </w:t>
      </w:r>
      <w:r w:rsidR="00D20FE2" w:rsidRPr="002D4CBD">
        <w:rPr>
          <w:rFonts w:ascii="Calibri" w:hAnsi="Calibri" w:cs="Calibri"/>
          <w:sz w:val="22"/>
          <w:szCs w:val="22"/>
        </w:rPr>
        <w:t xml:space="preserve">faced with complex decisions </w:t>
      </w:r>
      <w:r w:rsidR="009B48BB" w:rsidRPr="002D4CBD">
        <w:rPr>
          <w:rFonts w:ascii="Calibri" w:hAnsi="Calibri" w:cs="Calibri"/>
          <w:sz w:val="22"/>
          <w:szCs w:val="22"/>
        </w:rPr>
        <w:fldChar w:fldCharType="begin">
          <w:fldData xml:space="preserve">PEVuZE5vdGU+PENpdGU+PEF1dGhvcj5LZXllczwvQXV0aG9yPjxZZWFyPjE5NzI8L1llYXI+PFJl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</w:fldData>
        </w:fldChar>
      </w:r>
      <w:r w:rsidR="00606FFB">
        <w:rPr>
          <w:rFonts w:ascii="Calibri" w:hAnsi="Calibri" w:cs="Calibri"/>
          <w:sz w:val="22"/>
          <w:szCs w:val="22"/>
        </w:rPr>
        <w:instrText xml:space="preserve"> ADDIN EN.CITE </w:instrText>
      </w:r>
      <w:r w:rsidR="00606FFB">
        <w:rPr>
          <w:rFonts w:ascii="Calibri" w:hAnsi="Calibri" w:cs="Calibri"/>
          <w:sz w:val="22"/>
          <w:szCs w:val="22"/>
        </w:rPr>
        <w:fldChar w:fldCharType="begin">
          <w:fldData xml:space="preserve">PEVuZE5vdGU+PENpdGU+PEF1dGhvcj5LZXllczwvQXV0aG9yPjxZZWFyPjE5NzI8L1llYXI+PFJl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</w:fldData>
        </w:fldChar>
      </w:r>
      <w:r w:rsidR="00606FFB">
        <w:rPr>
          <w:rFonts w:ascii="Calibri" w:hAnsi="Calibri" w:cs="Calibri"/>
          <w:sz w:val="22"/>
          <w:szCs w:val="22"/>
        </w:rPr>
        <w:instrText xml:space="preserve"> ADDIN EN.CITE.DATA </w:instrText>
      </w:r>
      <w:r w:rsidR="00606FFB">
        <w:rPr>
          <w:rFonts w:ascii="Calibri" w:hAnsi="Calibri" w:cs="Calibri"/>
          <w:sz w:val="22"/>
          <w:szCs w:val="22"/>
        </w:rPr>
      </w:r>
      <w:r w:rsidR="00606FFB">
        <w:rPr>
          <w:rFonts w:ascii="Calibri" w:hAnsi="Calibri" w:cs="Calibri"/>
          <w:sz w:val="22"/>
          <w:szCs w:val="22"/>
        </w:rPr>
        <w:fldChar w:fldCharType="end"/>
      </w:r>
      <w:r w:rsidR="009B48BB" w:rsidRPr="002D4CBD">
        <w:rPr>
          <w:rFonts w:ascii="Calibri" w:hAnsi="Calibri" w:cs="Calibri"/>
          <w:sz w:val="22"/>
          <w:szCs w:val="22"/>
        </w:rPr>
      </w:r>
      <w:r w:rsidR="009B48BB" w:rsidRPr="002D4CBD">
        <w:rPr>
          <w:rFonts w:ascii="Calibri" w:hAnsi="Calibri" w:cs="Calibri"/>
          <w:sz w:val="22"/>
          <w:szCs w:val="22"/>
        </w:rPr>
        <w:fldChar w:fldCharType="separate"/>
      </w:r>
      <w:r w:rsidR="00606FFB">
        <w:rPr>
          <w:rFonts w:ascii="Calibri" w:hAnsi="Calibri" w:cs="Calibri"/>
          <w:noProof/>
          <w:sz w:val="22"/>
          <w:szCs w:val="22"/>
        </w:rPr>
        <w:t>(Keyes 1972; Gigerenzer and Gaissmaier 2011; Gino and Pisano 2008; Chao and Kavadias 2008; Benartzi and Thaler 2007; Kester et al. 2011; Loch 2017)</w:t>
      </w:r>
      <w:r w:rsidR="009B48BB" w:rsidRPr="002D4CBD">
        <w:rPr>
          <w:rFonts w:ascii="Calibri" w:hAnsi="Calibri" w:cs="Calibri"/>
          <w:sz w:val="22"/>
          <w:szCs w:val="22"/>
        </w:rPr>
        <w:fldChar w:fldCharType="end"/>
      </w:r>
      <w:r w:rsidR="009B48BB" w:rsidRPr="002D4CBD">
        <w:rPr>
          <w:rFonts w:ascii="Calibri" w:hAnsi="Calibri" w:cs="Calibri"/>
          <w:sz w:val="22"/>
          <w:szCs w:val="22"/>
        </w:rPr>
        <w:t>.</w:t>
      </w:r>
      <w:r w:rsidRPr="002D4CBD">
        <w:rPr>
          <w:rFonts w:ascii="Calibri" w:hAnsi="Calibri" w:cs="Calibri"/>
          <w:sz w:val="22"/>
          <w:szCs w:val="22"/>
        </w:rPr>
        <w:t xml:space="preserve"> </w:t>
      </w:r>
      <w:r w:rsidR="0094753D" w:rsidRPr="002D4CBD">
        <w:rPr>
          <w:rFonts w:ascii="Calibri" w:hAnsi="Calibri" w:cs="Calibri"/>
          <w:sz w:val="22"/>
          <w:szCs w:val="22"/>
        </w:rPr>
        <w:t>E</w:t>
      </w:r>
      <w:r w:rsidRPr="002D4CBD">
        <w:rPr>
          <w:rFonts w:ascii="Calibri" w:hAnsi="Calibri" w:cs="Calibri"/>
          <w:sz w:val="22"/>
          <w:szCs w:val="22"/>
        </w:rPr>
        <w:t>xample</w:t>
      </w:r>
      <w:r w:rsidR="0094753D" w:rsidRPr="002D4CBD">
        <w:rPr>
          <w:rFonts w:ascii="Calibri" w:hAnsi="Calibri" w:cs="Calibri"/>
          <w:sz w:val="22"/>
          <w:szCs w:val="22"/>
        </w:rPr>
        <w:t>s</w:t>
      </w:r>
      <w:r w:rsidRPr="002D4CBD">
        <w:rPr>
          <w:rFonts w:ascii="Calibri" w:hAnsi="Calibri" w:cs="Calibri"/>
          <w:sz w:val="22"/>
          <w:szCs w:val="22"/>
        </w:rPr>
        <w:t xml:space="preserve"> </w:t>
      </w:r>
      <w:r w:rsidR="0094753D" w:rsidRPr="002D4CBD">
        <w:rPr>
          <w:rFonts w:ascii="Calibri" w:hAnsi="Calibri" w:cs="Calibri"/>
          <w:sz w:val="22"/>
          <w:szCs w:val="22"/>
        </w:rPr>
        <w:t xml:space="preserve">are </w:t>
      </w:r>
      <w:r w:rsidRPr="002D4CBD">
        <w:rPr>
          <w:rFonts w:ascii="Calibri" w:hAnsi="Calibri" w:cs="Calibri"/>
          <w:sz w:val="22"/>
          <w:szCs w:val="22"/>
        </w:rPr>
        <w:t>salience</w:t>
      </w:r>
      <w:r w:rsidR="005475CC">
        <w:rPr>
          <w:rFonts w:ascii="Calibri" w:hAnsi="Calibri" w:cs="Calibri"/>
          <w:sz w:val="22"/>
          <w:szCs w:val="22"/>
        </w:rPr>
        <w:t>,</w:t>
      </w:r>
      <w:r w:rsidRPr="002D4CBD">
        <w:rPr>
          <w:rFonts w:ascii="Calibri" w:hAnsi="Calibri" w:cs="Calibri"/>
          <w:sz w:val="22"/>
          <w:szCs w:val="22"/>
        </w:rPr>
        <w:t xml:space="preserve"> </w:t>
      </w:r>
      <w:r w:rsidR="005475CC">
        <w:rPr>
          <w:rFonts w:ascii="Calibri" w:hAnsi="Calibri" w:cs="Calibri"/>
          <w:sz w:val="22"/>
          <w:szCs w:val="22"/>
        </w:rPr>
        <w:t>such as</w:t>
      </w:r>
      <w:r w:rsidR="0060627A" w:rsidRPr="002D4CBD">
        <w:rPr>
          <w:rFonts w:ascii="Calibri" w:hAnsi="Calibri" w:cs="Calibri"/>
          <w:sz w:val="22"/>
          <w:szCs w:val="22"/>
        </w:rPr>
        <w:t xml:space="preserve"> </w:t>
      </w:r>
      <w:r w:rsidR="00D20FE2" w:rsidRPr="002D4CBD">
        <w:rPr>
          <w:rFonts w:ascii="Calibri" w:hAnsi="Calibri" w:cs="Calibri"/>
          <w:sz w:val="22"/>
          <w:szCs w:val="22"/>
        </w:rPr>
        <w:t>the position of a project in a list</w:t>
      </w:r>
      <w:r w:rsidR="005475CC">
        <w:rPr>
          <w:rFonts w:ascii="Calibri" w:hAnsi="Calibri" w:cs="Calibri"/>
          <w:sz w:val="22"/>
          <w:szCs w:val="22"/>
        </w:rPr>
        <w:t xml:space="preserve">, where early placement increases the selection </w:t>
      </w:r>
      <w:r w:rsidR="00D20FE2" w:rsidRPr="002D4CBD">
        <w:rPr>
          <w:rFonts w:ascii="Calibri" w:hAnsi="Calibri" w:cs="Calibri"/>
          <w:sz w:val="22"/>
          <w:szCs w:val="22"/>
        </w:rPr>
        <w:t xml:space="preserve">probability </w:t>
      </w:r>
      <w:r w:rsidR="009B48BB" w:rsidRPr="002D4CBD">
        <w:rPr>
          <w:rFonts w:ascii="Calibri" w:hAnsi="Calibri" w:cs="Calibri"/>
          <w:sz w:val="22"/>
          <w:szCs w:val="22"/>
        </w:rPr>
        <w:fldChar w:fldCharType="begin"/>
      </w:r>
      <w:r w:rsidR="00F01D59">
        <w:rPr>
          <w:rFonts w:ascii="Calibri" w:hAnsi="Calibri" w:cs="Calibri"/>
          <w:sz w:val="22"/>
          <w:szCs w:val="22"/>
        </w:rPr>
        <w:instrText xml:space="preserve"> ADDIN EN.CITE &lt;EndNote&gt;&lt;Cite&gt;&lt;Author&gt;Muthulingam&lt;/Author&gt;&lt;Year&gt;2013&lt;/Year&gt;&lt;RecNum&gt;346&lt;/RecNum&gt;&lt;DisplayText&gt;(Muthulingam et al. 2013 ; Schiffels et al. 2018)&lt;/DisplayText&gt;&lt;record&gt;&lt;rec-number&gt;346&lt;/rec-number&gt;&lt;foreign-keys&gt;&lt;key app="EN" db-id="efsfwttrkt0valetxxgpddx8z95wswaxvv2p" timestamp="1644062492"&gt;346&lt;/key&gt;&lt;/foreign-keys&gt;&lt;ref-type name="Journal Article"&gt;17&lt;/ref-type&gt;&lt;contributors&gt;&lt;authors&gt;&lt;author&gt;Muthulingam, Suresh&lt;/author&gt;&lt;author&gt;Corbett, Charles J&lt;/author&gt;&lt;author&gt;Benartzi, Shlomo&lt;/author&gt;&lt;author&gt;Oppenheim, Bohdan&lt;/author&gt;&lt;/authors&gt;&lt;/contributors&gt;&lt;titles&gt;&lt;title&gt;Energy efficiency in small and medium-sized manufacturing firms: Order effects and the adoption of process improvement recommendations&lt;/title&gt;&lt;secondary-title&gt;Manufacturing &amp;amp; Service Operations Management&lt;/secondary-title&gt;&lt;/titles&gt;&lt;periodical&gt;&lt;full-title&gt;Manufacturing &amp;amp; Service Operations Management&lt;/full-title&gt;&lt;/periodical&gt;&lt;pages&gt;596-615&lt;/pages&gt;&lt;volume&gt;15&lt;/volume&gt;&lt;number&gt;4&lt;/number&gt;&lt;dates&gt;&lt;year&gt;2013&lt;/year&gt;&lt;/dates&gt;&lt;isbn&gt;1523-4614&lt;/isbn&gt;&lt;urls&gt;&lt;/urls&gt;&lt;/record&gt;&lt;/Cite&gt;&lt;Cite&gt;&lt;Author&gt;Schiffels&lt;/Author&gt;&lt;Year&gt;2018&lt;/Year&gt;&lt;RecNum&gt;383&lt;/RecNum&gt;&lt;record&gt;&lt;rec-number&gt;383&lt;/rec-number&gt;&lt;foreign-keys&gt;&lt;key app="EN" db-id="efsfwttrkt0valetxxgpddx8z95wswaxvv2p" timestamp="1644416505"&gt;383&lt;/key&gt;&lt;/foreign-keys&gt;&lt;ref-type name="Journal Article"&gt;17&lt;/ref-type&gt;&lt;contributors&gt;&lt;authors&gt;&lt;author&gt;Schiffels, Sebastian&lt;/author&gt;&lt;author&gt;Fliedner, Thomas&lt;/author&gt;&lt;author&gt;Kolisch, Rainer&lt;/author&gt;&lt;/authors&gt;&lt;/contributors&gt;&lt;titles&gt;&lt;title&gt;Human behavior in project portfolio selection: Insights from an experimental study&lt;/title&gt;&lt;secondary-title&gt;Decision Sciences&lt;/secondary-title&gt;&lt;/titles&gt;&lt;periodical&gt;&lt;full-title&gt;Decision Sciences&lt;/full-title&gt;&lt;/periodical&gt;&lt;pages&gt;1061-1087&lt;/pages&gt;&lt;volume&gt;49&lt;/volume&gt;&lt;number&gt;6&lt;/number&gt;&lt;dates&gt;&lt;year&gt;2018&lt;/year&gt;&lt;/dates&gt;&lt;isbn&gt;0011-7315&lt;/isbn&gt;&lt;urls&gt;&lt;/urls&gt;&lt;/record&gt;&lt;/Cite&gt;&lt;/EndNote&gt;</w:instrText>
      </w:r>
      <w:r w:rsidR="009B48BB" w:rsidRPr="002D4CBD">
        <w:rPr>
          <w:rFonts w:ascii="Calibri" w:hAnsi="Calibri" w:cs="Calibri"/>
          <w:sz w:val="22"/>
          <w:szCs w:val="22"/>
        </w:rPr>
        <w:fldChar w:fldCharType="separate"/>
      </w:r>
      <w:r w:rsidR="00F01D59">
        <w:rPr>
          <w:rFonts w:ascii="Calibri" w:hAnsi="Calibri" w:cs="Calibri"/>
          <w:noProof/>
          <w:sz w:val="22"/>
          <w:szCs w:val="22"/>
        </w:rPr>
        <w:t>(Muthulingam et al. 2013 ; Schiffels et al. 2018)</w:t>
      </w:r>
      <w:r w:rsidR="009B48BB" w:rsidRPr="002D4CBD">
        <w:rPr>
          <w:rFonts w:ascii="Calibri" w:hAnsi="Calibri" w:cs="Calibri"/>
          <w:sz w:val="22"/>
          <w:szCs w:val="22"/>
        </w:rPr>
        <w:fldChar w:fldCharType="end"/>
      </w:r>
      <w:r w:rsidR="008B4F2E" w:rsidRPr="002D4CBD">
        <w:rPr>
          <w:rFonts w:ascii="Calibri" w:hAnsi="Calibri" w:cs="Calibri"/>
          <w:sz w:val="22"/>
          <w:szCs w:val="22"/>
        </w:rPr>
        <w:t xml:space="preserve"> or the</w:t>
      </w:r>
      <w:r w:rsidR="00CB2458" w:rsidRPr="002D4CBD">
        <w:rPr>
          <w:rFonts w:ascii="Calibri" w:hAnsi="Calibri" w:cs="Calibri"/>
          <w:sz w:val="22"/>
          <w:szCs w:val="22"/>
        </w:rPr>
        <w:t xml:space="preserve"> </w:t>
      </w:r>
      <w:r w:rsidR="0094753D" w:rsidRPr="002D4CBD">
        <w:rPr>
          <w:rFonts w:ascii="Calibri" w:hAnsi="Calibri" w:cs="Calibri"/>
          <w:sz w:val="22"/>
          <w:szCs w:val="22"/>
        </w:rPr>
        <w:t>way individuals fill the available resource budget</w:t>
      </w:r>
      <w:r w:rsidR="002D0D3D" w:rsidRPr="002D4CBD" w:rsidDel="002D0D3D">
        <w:rPr>
          <w:rFonts w:ascii="Calibri" w:hAnsi="Calibri" w:cs="Calibri"/>
          <w:sz w:val="22"/>
          <w:szCs w:val="22"/>
        </w:rPr>
        <w:t xml:space="preserve"> </w:t>
      </w:r>
      <w:r w:rsidR="003822C5" w:rsidRPr="002D4CBD">
        <w:rPr>
          <w:rFonts w:ascii="Calibri" w:hAnsi="Calibri" w:cs="Calibri"/>
          <w:sz w:val="22"/>
          <w:szCs w:val="22"/>
        </w:rPr>
        <w:fldChar w:fldCharType="begin"/>
      </w:r>
      <w:r w:rsidR="003822C5" w:rsidRPr="002D4CBD">
        <w:rPr>
          <w:rFonts w:ascii="Calibri" w:hAnsi="Calibri" w:cs="Calibri"/>
          <w:sz w:val="22"/>
          <w:szCs w:val="22"/>
        </w:rPr>
        <w:instrText xml:space="preserve"> ADDIN EN.CITE &lt;EndNote&gt;&lt;Cite&gt;&lt;Author&gt;Pape&lt;/Author&gt;&lt;Year&gt;2020&lt;/Year&gt;&lt;RecNum&gt;384&lt;/RecNum&gt;&lt;DisplayText&gt;(Pape et al. 2020)&lt;/DisplayText&gt;&lt;record&gt;&lt;rec-number&gt;384&lt;/rec-number&gt;&lt;foreign-keys&gt;&lt;key app="EN" db-id="efsfwttrkt0valetxxgpddx8z95wswaxvv2p" timestamp="1644416968"&gt;384&lt;/key&gt;&lt;/foreign-keys&gt;&lt;ref-type name="Journal Article"&gt;17&lt;/ref-type&gt;&lt;contributors&gt;&lt;authors&gt;&lt;author&gt;Pape, Tom&lt;/author&gt;&lt;author&gt;Kavadias, Stelios&lt;/author&gt;&lt;author&gt;Sommer, Svenja C&lt;/author&gt;&lt;/authors&gt;&lt;/contributors&gt;&lt;titles&gt;&lt;title&gt;Decision Bias in Project Selection: Experimental Evidence from the Knapsack Problem&lt;/title&gt;&lt;secondary-title&gt;Available at SSRN 3448676&lt;/secondary-title&gt;&lt;/titles&gt;&lt;periodical&gt;&lt;full-title&gt;Available at SSRN 3448676&lt;/full-title&gt;&lt;/periodical&gt;&lt;dates&gt;&lt;year&gt;2020&lt;/year&gt;&lt;/dates&gt;&lt;urls&gt;&lt;/urls&gt;&lt;/record&gt;&lt;/Cite&gt;&lt;/EndNote&gt;</w:instrText>
      </w:r>
      <w:r w:rsidR="003822C5" w:rsidRPr="002D4CBD">
        <w:rPr>
          <w:rFonts w:ascii="Calibri" w:hAnsi="Calibri" w:cs="Calibri"/>
          <w:sz w:val="22"/>
          <w:szCs w:val="22"/>
        </w:rPr>
        <w:fldChar w:fldCharType="separate"/>
      </w:r>
      <w:r w:rsidR="003822C5" w:rsidRPr="002D4CBD">
        <w:rPr>
          <w:rFonts w:ascii="Calibri" w:hAnsi="Calibri" w:cs="Calibri"/>
          <w:noProof/>
          <w:sz w:val="22"/>
          <w:szCs w:val="22"/>
        </w:rPr>
        <w:t>(Pape et al. 2020)</w:t>
      </w:r>
      <w:r w:rsidR="003822C5" w:rsidRPr="002D4CBD">
        <w:rPr>
          <w:rFonts w:ascii="Calibri" w:hAnsi="Calibri" w:cs="Calibri"/>
          <w:sz w:val="22"/>
          <w:szCs w:val="22"/>
        </w:rPr>
        <w:fldChar w:fldCharType="end"/>
      </w:r>
      <w:r w:rsidR="00D20FE2" w:rsidRPr="002D4CBD">
        <w:rPr>
          <w:rFonts w:ascii="Calibri" w:hAnsi="Calibri" w:cs="Calibri"/>
          <w:sz w:val="22"/>
          <w:szCs w:val="22"/>
        </w:rPr>
        <w:t xml:space="preserve">. </w:t>
      </w:r>
      <w:r w:rsidRPr="002D4CBD">
        <w:rPr>
          <w:rFonts w:ascii="Calibri" w:hAnsi="Calibri" w:cs="Calibri"/>
          <w:sz w:val="22"/>
          <w:szCs w:val="22"/>
        </w:rPr>
        <w:t>Other relevant biases are short termism (paying less attention to consequences far in the future), overconfidence (the under</w:t>
      </w:r>
      <w:r w:rsidR="002B11DC" w:rsidRPr="002D4CBD">
        <w:rPr>
          <w:rFonts w:ascii="Calibri" w:hAnsi="Calibri" w:cs="Calibri"/>
          <w:sz w:val="22"/>
          <w:szCs w:val="22"/>
        </w:rPr>
        <w:t>estimation</w:t>
      </w:r>
      <w:r w:rsidRPr="002D4CBD">
        <w:rPr>
          <w:rFonts w:ascii="Calibri" w:hAnsi="Calibri" w:cs="Calibri"/>
          <w:sz w:val="22"/>
          <w:szCs w:val="22"/>
        </w:rPr>
        <w:t xml:space="preserve"> of ignorance about outcomes), or loss aversion (e.g., spending more effort to avoid a small failure than to ensure a large upside).</w:t>
      </w:r>
      <w:r w:rsidR="00815512">
        <w:rPr>
          <w:rFonts w:ascii="Calibri" w:hAnsi="Calibri" w:cs="Calibri"/>
          <w:sz w:val="22"/>
          <w:szCs w:val="22"/>
        </w:rPr>
        <w:t xml:space="preserve"> </w:t>
      </w:r>
      <w:r w:rsidRPr="002D4CBD">
        <w:rPr>
          <w:rFonts w:ascii="Calibri" w:hAnsi="Calibri" w:cs="Calibri"/>
          <w:sz w:val="22"/>
          <w:szCs w:val="22"/>
        </w:rPr>
        <w:t xml:space="preserve">These are individual decision biases. They can be sufficiently important to warrant changes in discussion protocols, for example, </w:t>
      </w:r>
      <w:r w:rsidR="00E273B0" w:rsidRPr="002D4CBD">
        <w:rPr>
          <w:rFonts w:ascii="Calibri" w:hAnsi="Calibri" w:cs="Calibri"/>
          <w:sz w:val="22"/>
          <w:szCs w:val="22"/>
        </w:rPr>
        <w:t xml:space="preserve">presenting projects in varying order over the day, or explicitly discussing long-term effects </w:t>
      </w:r>
      <w:r w:rsidR="00C95FB2" w:rsidRPr="002D4CBD">
        <w:rPr>
          <w:rFonts w:ascii="Calibri" w:hAnsi="Calibri" w:cs="Calibri"/>
          <w:sz w:val="22"/>
          <w:szCs w:val="22"/>
        </w:rPr>
        <w:t>to</w:t>
      </w:r>
      <w:r w:rsidR="00E273B0" w:rsidRPr="002D4CBD">
        <w:rPr>
          <w:rFonts w:ascii="Calibri" w:hAnsi="Calibri" w:cs="Calibri"/>
          <w:sz w:val="22"/>
          <w:szCs w:val="22"/>
        </w:rPr>
        <w:t xml:space="preserve"> make sure they are not implicitly (and </w:t>
      </w:r>
      <w:proofErr w:type="spellStart"/>
      <w:r w:rsidR="00E273B0" w:rsidRPr="002D4CBD">
        <w:rPr>
          <w:rFonts w:ascii="Calibri" w:hAnsi="Calibri" w:cs="Calibri"/>
          <w:sz w:val="22"/>
          <w:szCs w:val="22"/>
        </w:rPr>
        <w:t>unspokenly</w:t>
      </w:r>
      <w:proofErr w:type="spellEnd"/>
      <w:r w:rsidR="00E273B0" w:rsidRPr="002D4CBD">
        <w:rPr>
          <w:rFonts w:ascii="Calibri" w:hAnsi="Calibri" w:cs="Calibri"/>
          <w:sz w:val="22"/>
          <w:szCs w:val="22"/>
        </w:rPr>
        <w:t>) discounted</w:t>
      </w:r>
      <w:r w:rsidR="00C95FB2" w:rsidRPr="002D4CBD">
        <w:rPr>
          <w:rFonts w:ascii="Calibri" w:hAnsi="Calibri" w:cs="Calibri"/>
          <w:sz w:val="22"/>
          <w:szCs w:val="22"/>
        </w:rPr>
        <w:t xml:space="preserve"> </w:t>
      </w:r>
      <w:r w:rsidR="004855E3" w:rsidRPr="002D4CBD">
        <w:rPr>
          <w:rFonts w:ascii="Calibri" w:hAnsi="Calibri" w:cs="Calibri"/>
          <w:sz w:val="22"/>
          <w:szCs w:val="22"/>
        </w:rPr>
        <w:fldChar w:fldCharType="begin"/>
      </w:r>
      <w:r w:rsidR="004855E3" w:rsidRPr="002D4CBD">
        <w:rPr>
          <w:rFonts w:ascii="Calibri" w:hAnsi="Calibri" w:cs="Calibri"/>
          <w:sz w:val="22"/>
          <w:szCs w:val="22"/>
        </w:rPr>
        <w:instrText xml:space="preserve"> ADDIN EN.CITE &lt;EndNote&gt;&lt;Cite&gt;&lt;Author&gt;Criscuolo&lt;/Author&gt;&lt;Year&gt;2021&lt;/Year&gt;&lt;RecNum&gt;385&lt;/RecNum&gt;&lt;DisplayText&gt;(Criscuolo et al. 2021)&lt;/DisplayText&gt;&lt;record&gt;&lt;rec-number&gt;385&lt;/rec-number&gt;&lt;foreign-keys&gt;&lt;key app="EN" db-id="efsfwttrkt0valetxxgpddx8z95wswaxvv2p" timestamp="1644418871"&gt;385&lt;/key&gt;&lt;/foreign-keys&gt;&lt;ref-type name="Journal Article"&gt;17&lt;/ref-type&gt;&lt;contributors&gt;&lt;authors&gt;&lt;author&gt;Criscuolo, Paola&lt;/author&gt;&lt;author&gt;Dahlander, Linus&lt;/author&gt;&lt;author&gt;Grohsjean, Thorsten&lt;/author&gt;&lt;author&gt;Salter, Ammon&lt;/author&gt;&lt;/authors&gt;&lt;/contributors&gt;&lt;titles&gt;&lt;title&gt;The sequence effect in panel decisions: Evidence from the evaluation of research and development projects&lt;/title&gt;&lt;secondary-title&gt;Organization Science&lt;/secondary-title&gt;&lt;/titles&gt;&lt;periodical&gt;&lt;full-title&gt;Organization Science&lt;/full-title&gt;&lt;/periodical&gt;&lt;pages&gt;987-1008&lt;/pages&gt;&lt;volume&gt;32&lt;/volume&gt;&lt;number&gt;4&lt;/number&gt;&lt;dates&gt;&lt;year&gt;2021&lt;/year&gt;&lt;/dates&gt;&lt;isbn&gt;1047-7039&lt;/isbn&gt;&lt;urls&gt;&lt;/urls&gt;&lt;/record&gt;&lt;/Cite&gt;&lt;/EndNote&gt;</w:instrText>
      </w:r>
      <w:r w:rsidR="004855E3" w:rsidRPr="002D4CBD">
        <w:rPr>
          <w:rFonts w:ascii="Calibri" w:hAnsi="Calibri" w:cs="Calibri"/>
          <w:sz w:val="22"/>
          <w:szCs w:val="22"/>
        </w:rPr>
        <w:fldChar w:fldCharType="separate"/>
      </w:r>
      <w:r w:rsidR="004855E3" w:rsidRPr="002D4CBD">
        <w:rPr>
          <w:rFonts w:ascii="Calibri" w:hAnsi="Calibri" w:cs="Calibri"/>
          <w:noProof/>
          <w:sz w:val="22"/>
          <w:szCs w:val="22"/>
        </w:rPr>
        <w:t>(Criscuolo et al. 2021)</w:t>
      </w:r>
      <w:r w:rsidR="004855E3" w:rsidRPr="002D4CBD">
        <w:rPr>
          <w:rFonts w:ascii="Calibri" w:hAnsi="Calibri" w:cs="Calibri"/>
          <w:sz w:val="22"/>
          <w:szCs w:val="22"/>
        </w:rPr>
        <w:fldChar w:fldCharType="end"/>
      </w:r>
      <w:r w:rsidR="00E273B0" w:rsidRPr="002D4CBD">
        <w:rPr>
          <w:rFonts w:ascii="Calibri" w:hAnsi="Calibri" w:cs="Calibri"/>
          <w:sz w:val="22"/>
          <w:szCs w:val="22"/>
        </w:rPr>
        <w:t xml:space="preserve">. </w:t>
      </w:r>
      <w:r w:rsidR="00D20FE2" w:rsidRPr="002D4CBD">
        <w:rPr>
          <w:rFonts w:ascii="Calibri" w:hAnsi="Calibri" w:cs="Calibri"/>
          <w:sz w:val="22"/>
          <w:szCs w:val="22"/>
        </w:rPr>
        <w:t xml:space="preserve"> </w:t>
      </w:r>
    </w:p>
    <w:p w14:paraId="64D8B268" w14:textId="7D9F2E60" w:rsidR="00A01407" w:rsidRDefault="00815512" w:rsidP="00860A90">
      <w:pPr>
        <w:ind w:firstLine="567"/>
        <w:jc w:val="both"/>
        <w:rPr>
          <w:rFonts w:ascii="Calibri" w:hAnsi="Calibri" w:cs="Calibri"/>
          <w:sz w:val="22"/>
          <w:szCs w:val="22"/>
        </w:rPr>
      </w:pPr>
      <w:r>
        <w:rPr>
          <w:rFonts w:ascii="Calibri" w:hAnsi="Calibri" w:cs="Calibri"/>
          <w:sz w:val="22"/>
          <w:szCs w:val="22"/>
        </w:rPr>
        <w:t>B</w:t>
      </w:r>
      <w:r w:rsidR="00C95FB2" w:rsidRPr="002D4CBD">
        <w:rPr>
          <w:rFonts w:ascii="Calibri" w:hAnsi="Calibri" w:cs="Calibri"/>
          <w:sz w:val="22"/>
          <w:szCs w:val="22"/>
        </w:rPr>
        <w:t>eyond individual biases</w:t>
      </w:r>
      <w:r w:rsidR="00E273B0" w:rsidRPr="002D4CBD">
        <w:rPr>
          <w:rFonts w:ascii="Calibri" w:hAnsi="Calibri" w:cs="Calibri"/>
          <w:sz w:val="22"/>
          <w:szCs w:val="22"/>
        </w:rPr>
        <w:t>, there are also social preference biases, o</w:t>
      </w:r>
      <w:r w:rsidR="005475CC">
        <w:rPr>
          <w:rFonts w:ascii="Calibri" w:hAnsi="Calibri" w:cs="Calibri"/>
          <w:sz w:val="22"/>
          <w:szCs w:val="22"/>
        </w:rPr>
        <w:t>r</w:t>
      </w:r>
      <w:r w:rsidR="00E273B0" w:rsidRPr="002D4CBD">
        <w:rPr>
          <w:rFonts w:ascii="Calibri" w:hAnsi="Calibri" w:cs="Calibri"/>
          <w:sz w:val="22"/>
          <w:szCs w:val="22"/>
        </w:rPr>
        <w:t xml:space="preserve"> unconscious social needs in groups. In particular, </w:t>
      </w:r>
      <w:r w:rsidR="00E273B0" w:rsidRPr="002D4CBD">
        <w:rPr>
          <w:rFonts w:ascii="Calibri" w:hAnsi="Calibri" w:cs="Calibri"/>
          <w:i/>
          <w:iCs/>
          <w:sz w:val="22"/>
          <w:szCs w:val="22"/>
        </w:rPr>
        <w:t>status competition</w:t>
      </w:r>
      <w:r w:rsidR="00E273B0" w:rsidRPr="002D4CBD">
        <w:rPr>
          <w:rFonts w:ascii="Calibri" w:hAnsi="Calibri" w:cs="Calibri"/>
          <w:sz w:val="22"/>
          <w:szCs w:val="22"/>
        </w:rPr>
        <w:t xml:space="preserve"> may compel people to engage in a discussion to win the argument rather than to achieve the best outcome for the organization; </w:t>
      </w:r>
      <w:r w:rsidR="00E273B0" w:rsidRPr="002D4CBD">
        <w:rPr>
          <w:rFonts w:ascii="Calibri" w:hAnsi="Calibri" w:cs="Calibri"/>
          <w:i/>
          <w:iCs/>
          <w:sz w:val="22"/>
          <w:szCs w:val="22"/>
        </w:rPr>
        <w:t>group identity</w:t>
      </w:r>
      <w:r w:rsidR="00E273B0" w:rsidRPr="002D4CBD">
        <w:rPr>
          <w:rFonts w:ascii="Calibri" w:hAnsi="Calibri" w:cs="Calibri"/>
          <w:sz w:val="22"/>
          <w:szCs w:val="22"/>
        </w:rPr>
        <w:t xml:space="preserve"> may discourage participants from rocking the boat and “soiling the nest” by pointing out weaknesses or being critical of the overall position (this is </w:t>
      </w:r>
      <w:r w:rsidR="005475CC">
        <w:rPr>
          <w:rFonts w:ascii="Calibri" w:hAnsi="Calibri" w:cs="Calibri"/>
          <w:sz w:val="22"/>
          <w:szCs w:val="22"/>
        </w:rPr>
        <w:t>related</w:t>
      </w:r>
      <w:r w:rsidR="00E273B0" w:rsidRPr="002D4CBD">
        <w:rPr>
          <w:rFonts w:ascii="Calibri" w:hAnsi="Calibri" w:cs="Calibri"/>
          <w:sz w:val="22"/>
          <w:szCs w:val="22"/>
        </w:rPr>
        <w:t xml:space="preserve"> to group think), and </w:t>
      </w:r>
      <w:r w:rsidR="00E273B0" w:rsidRPr="002D4CBD">
        <w:rPr>
          <w:rFonts w:ascii="Calibri" w:hAnsi="Calibri" w:cs="Calibri"/>
          <w:i/>
          <w:iCs/>
          <w:sz w:val="22"/>
          <w:szCs w:val="22"/>
        </w:rPr>
        <w:t xml:space="preserve">relationships </w:t>
      </w:r>
      <w:r w:rsidR="00E273B0" w:rsidRPr="002D4CBD">
        <w:rPr>
          <w:rFonts w:ascii="Calibri" w:hAnsi="Calibri" w:cs="Calibri"/>
          <w:sz w:val="22"/>
          <w:szCs w:val="22"/>
        </w:rPr>
        <w:t>may cause camps to arise</w:t>
      </w:r>
      <w:r w:rsidR="005475CC">
        <w:rPr>
          <w:rFonts w:ascii="Calibri" w:hAnsi="Calibri" w:cs="Calibri"/>
          <w:sz w:val="22"/>
          <w:szCs w:val="22"/>
        </w:rPr>
        <w:t>,</w:t>
      </w:r>
      <w:r w:rsidR="00E273B0" w:rsidRPr="002D4CBD">
        <w:rPr>
          <w:rFonts w:ascii="Calibri" w:hAnsi="Calibri" w:cs="Calibri"/>
          <w:sz w:val="22"/>
          <w:szCs w:val="22"/>
        </w:rPr>
        <w:t xml:space="preserve"> the members of which are beholden to one another and will maintain a position to not negatively affect their camp peers, rather than, again, </w:t>
      </w:r>
      <w:r w:rsidR="00E273B0" w:rsidRPr="002D4CBD">
        <w:rPr>
          <w:rFonts w:ascii="Calibri" w:hAnsi="Calibri" w:cs="Calibri"/>
          <w:sz w:val="22"/>
          <w:szCs w:val="22"/>
        </w:rPr>
        <w:lastRenderedPageBreak/>
        <w:t xml:space="preserve">looking for the best  outcome for the organization </w:t>
      </w:r>
      <w:r w:rsidR="004855E3" w:rsidRPr="002D4CBD">
        <w:rPr>
          <w:rFonts w:ascii="Calibri" w:hAnsi="Calibri" w:cs="Calibri"/>
          <w:sz w:val="22"/>
          <w:szCs w:val="22"/>
        </w:rPr>
        <w:fldChar w:fldCharType="begin">
          <w:fldData xml:space="preserve">PEVuZE5vdGU+PENpdGU+PEF1dGhvcj5Mb2NoPC9BdXRob3I+PFllYXI+MjAwNzwvWWVhcj48UmVj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</w:fldData>
        </w:fldChar>
      </w:r>
      <w:r w:rsidR="00F01D59">
        <w:rPr>
          <w:rFonts w:ascii="Calibri" w:hAnsi="Calibri" w:cs="Calibri"/>
          <w:sz w:val="22"/>
          <w:szCs w:val="22"/>
        </w:rPr>
        <w:instrText xml:space="preserve"> ADDIN EN.CITE </w:instrText>
      </w:r>
      <w:r w:rsidR="00F01D59">
        <w:rPr>
          <w:rFonts w:ascii="Calibri" w:hAnsi="Calibri" w:cs="Calibri"/>
          <w:sz w:val="22"/>
          <w:szCs w:val="22"/>
        </w:rPr>
        <w:fldChar w:fldCharType="begin">
          <w:fldData xml:space="preserve">PEVuZE5vdGU+PENpdGU+PEF1dGhvcj5Mb2NoPC9BdXRob3I+PFllYXI+MjAwNzwvWWVhcj48UmVj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</w:fldData>
        </w:fldChar>
      </w:r>
      <w:r w:rsidR="00F01D59">
        <w:rPr>
          <w:rFonts w:ascii="Calibri" w:hAnsi="Calibri" w:cs="Calibri"/>
          <w:sz w:val="22"/>
          <w:szCs w:val="22"/>
        </w:rPr>
        <w:instrText xml:space="preserve"> ADDIN EN.CITE.DATA </w:instrText>
      </w:r>
      <w:r w:rsidR="00F01D59">
        <w:rPr>
          <w:rFonts w:ascii="Calibri" w:hAnsi="Calibri" w:cs="Calibri"/>
          <w:sz w:val="22"/>
          <w:szCs w:val="22"/>
        </w:rPr>
      </w:r>
      <w:r w:rsidR="00F01D59">
        <w:rPr>
          <w:rFonts w:ascii="Calibri" w:hAnsi="Calibri" w:cs="Calibri"/>
          <w:sz w:val="22"/>
          <w:szCs w:val="22"/>
        </w:rPr>
        <w:fldChar w:fldCharType="end"/>
      </w:r>
      <w:r w:rsidR="004855E3" w:rsidRPr="002D4CBD">
        <w:rPr>
          <w:rFonts w:ascii="Calibri" w:hAnsi="Calibri" w:cs="Calibri"/>
          <w:sz w:val="22"/>
          <w:szCs w:val="22"/>
        </w:rPr>
      </w:r>
      <w:r w:rsidR="004855E3" w:rsidRPr="002D4CBD">
        <w:rPr>
          <w:rFonts w:ascii="Calibri" w:hAnsi="Calibri" w:cs="Calibri"/>
          <w:sz w:val="22"/>
          <w:szCs w:val="22"/>
        </w:rPr>
        <w:fldChar w:fldCharType="separate"/>
      </w:r>
      <w:r w:rsidR="00F01D59">
        <w:rPr>
          <w:rFonts w:ascii="Calibri" w:hAnsi="Calibri" w:cs="Calibri"/>
          <w:noProof/>
          <w:sz w:val="22"/>
          <w:szCs w:val="22"/>
        </w:rPr>
        <w:t>(Loch and Wu 2007, 2008 ; Wu et al. 2011)</w:t>
      </w:r>
      <w:r w:rsidR="004855E3" w:rsidRPr="002D4CBD">
        <w:rPr>
          <w:rFonts w:ascii="Calibri" w:hAnsi="Calibri" w:cs="Calibri"/>
          <w:sz w:val="22"/>
          <w:szCs w:val="22"/>
        </w:rPr>
        <w:fldChar w:fldCharType="end"/>
      </w:r>
      <w:r w:rsidR="00894379" w:rsidRPr="002D4CBD">
        <w:rPr>
          <w:rFonts w:ascii="Calibri" w:hAnsi="Calibri" w:cs="Calibri"/>
          <w:sz w:val="22"/>
          <w:szCs w:val="22"/>
        </w:rPr>
        <w:t>. For example</w:t>
      </w:r>
      <w:r w:rsidR="00D20FE2" w:rsidRPr="002D4CBD">
        <w:rPr>
          <w:rFonts w:ascii="Calibri" w:hAnsi="Calibri" w:cs="Calibri"/>
          <w:sz w:val="22"/>
          <w:szCs w:val="22"/>
        </w:rPr>
        <w:t xml:space="preserve">, </w:t>
      </w:r>
      <w:r w:rsidR="005475CC">
        <w:rPr>
          <w:rFonts w:ascii="Calibri" w:hAnsi="Calibri" w:cs="Calibri"/>
          <w:sz w:val="22"/>
          <w:szCs w:val="22"/>
        </w:rPr>
        <w:t>a</w:t>
      </w:r>
      <w:r w:rsidR="00D20FE2" w:rsidRPr="002D4CBD">
        <w:rPr>
          <w:rFonts w:ascii="Calibri" w:hAnsi="Calibri" w:cs="Calibri"/>
          <w:sz w:val="22"/>
          <w:szCs w:val="22"/>
        </w:rPr>
        <w:t xml:space="preserve"> portfolio decision</w:t>
      </w:r>
      <w:r w:rsidR="005475CC">
        <w:rPr>
          <w:rFonts w:ascii="Calibri" w:hAnsi="Calibri" w:cs="Calibri"/>
          <w:sz w:val="22"/>
          <w:szCs w:val="22"/>
        </w:rPr>
        <w:t xml:space="preserve"> maker</w:t>
      </w:r>
      <w:r w:rsidR="00D20FE2" w:rsidRPr="002D4CBD">
        <w:rPr>
          <w:rFonts w:ascii="Calibri" w:hAnsi="Calibri" w:cs="Calibri"/>
          <w:sz w:val="22"/>
          <w:szCs w:val="22"/>
        </w:rPr>
        <w:t xml:space="preserve"> </w:t>
      </w:r>
      <w:r w:rsidR="00894379" w:rsidRPr="002D4CBD">
        <w:rPr>
          <w:rFonts w:ascii="Calibri" w:hAnsi="Calibri" w:cs="Calibri"/>
          <w:sz w:val="22"/>
          <w:szCs w:val="22"/>
        </w:rPr>
        <w:t>may be</w:t>
      </w:r>
      <w:r w:rsidR="00D20FE2" w:rsidRPr="002D4CBD">
        <w:rPr>
          <w:rFonts w:ascii="Calibri" w:hAnsi="Calibri" w:cs="Calibri"/>
          <w:sz w:val="22"/>
          <w:szCs w:val="22"/>
        </w:rPr>
        <w:t xml:space="preserve"> more concerned with appropriate</w:t>
      </w:r>
      <w:r w:rsidR="005475CC">
        <w:rPr>
          <w:rFonts w:ascii="Calibri" w:hAnsi="Calibri" w:cs="Calibri"/>
          <w:sz w:val="22"/>
          <w:szCs w:val="22"/>
        </w:rPr>
        <w:t>ness</w:t>
      </w:r>
      <w:r w:rsidR="00D20FE2" w:rsidRPr="002D4CBD">
        <w:rPr>
          <w:rFonts w:ascii="Calibri" w:hAnsi="Calibri" w:cs="Calibri"/>
          <w:sz w:val="22"/>
          <w:szCs w:val="22"/>
        </w:rPr>
        <w:t xml:space="preserve"> rather than </w:t>
      </w:r>
      <w:r w:rsidR="00894379" w:rsidRPr="002D4CBD">
        <w:rPr>
          <w:rFonts w:ascii="Calibri" w:hAnsi="Calibri" w:cs="Calibri"/>
          <w:sz w:val="22"/>
          <w:szCs w:val="22"/>
        </w:rPr>
        <w:t>best</w:t>
      </w:r>
      <w:r w:rsidR="00D20FE2" w:rsidRPr="002D4CBD">
        <w:rPr>
          <w:rFonts w:ascii="Calibri" w:hAnsi="Calibri" w:cs="Calibri"/>
          <w:sz w:val="22"/>
          <w:szCs w:val="22"/>
        </w:rPr>
        <w:t xml:space="preserve"> decisions </w:t>
      </w:r>
      <w:r w:rsidR="00E16BA5" w:rsidRPr="002D4CBD">
        <w:rPr>
          <w:rFonts w:ascii="Calibri" w:hAnsi="Calibri" w:cs="Calibri"/>
          <w:sz w:val="22"/>
          <w:szCs w:val="22"/>
        </w:rPr>
        <w:fldChar w:fldCharType="begin"/>
      </w:r>
      <w:r w:rsidR="00E16BA5" w:rsidRPr="002D4CBD">
        <w:rPr>
          <w:rFonts w:ascii="Calibri" w:hAnsi="Calibri" w:cs="Calibri"/>
          <w:sz w:val="22"/>
          <w:szCs w:val="22"/>
        </w:rPr>
        <w:instrText xml:space="preserve"> ADDIN EN.CITE &lt;EndNote&gt;&lt;Cite&gt;&lt;Author&gt;Christiansen&lt;/Author&gt;&lt;Year&gt;2008&lt;/Year&gt;&lt;RecNum&gt;352&lt;/RecNum&gt;&lt;DisplayText&gt;(Christiansen and Varnes 2008)&lt;/DisplayText&gt;&lt;record&gt;&lt;rec-number&gt;352&lt;/rec-number&gt;&lt;foreign-keys&gt;&lt;key app="EN" db-id="efsfwttrkt0valetxxgpddx8z95wswaxvv2p" timestamp="1644063115"&gt;352&lt;/key&gt;&lt;/foreign-keys&gt;&lt;ref-type name="Journal Article"&gt;17&lt;/ref-type&gt;&lt;contributors&gt;&lt;authors&gt;&lt;author&gt;Christiansen, John K&lt;/author&gt;&lt;author&gt;Varnes, Claus&lt;/author&gt;&lt;/authors&gt;&lt;/contributors&gt;&lt;titles&gt;&lt;title&gt;From models to practice: decision making at portfolio meetings&lt;/title&gt;&lt;secondary-title&gt;International Journal of Quality &amp;amp; Reliability Management&lt;/secondary-title&gt;&lt;/titles&gt;&lt;periodical&gt;&lt;full-title&gt;International journal of quality &amp;amp; reliability management&lt;/full-title&gt;&lt;/periodical&gt;&lt;dates&gt;&lt;year&gt;2008&lt;/year&gt;&lt;/dates&gt;&lt;isbn&gt;0265-671X&lt;/isbn&gt;&lt;urls&gt;&lt;/urls&gt;&lt;/record&gt;&lt;/Cite&gt;&lt;/EndNote&gt;</w:instrText>
      </w:r>
      <w:r w:rsidR="00E16BA5" w:rsidRPr="002D4CBD">
        <w:rPr>
          <w:rFonts w:ascii="Calibri" w:hAnsi="Calibri" w:cs="Calibri"/>
          <w:sz w:val="22"/>
          <w:szCs w:val="22"/>
        </w:rPr>
        <w:fldChar w:fldCharType="separate"/>
      </w:r>
      <w:r w:rsidR="00E16BA5" w:rsidRPr="002D4CBD">
        <w:rPr>
          <w:rFonts w:ascii="Calibri" w:hAnsi="Calibri" w:cs="Calibri"/>
          <w:noProof/>
          <w:sz w:val="22"/>
          <w:szCs w:val="22"/>
        </w:rPr>
        <w:t>(Christiansen and Varnes 2008)</w:t>
      </w:r>
      <w:r w:rsidR="00E16BA5" w:rsidRPr="002D4CBD">
        <w:rPr>
          <w:rFonts w:ascii="Calibri" w:hAnsi="Calibri" w:cs="Calibri"/>
          <w:sz w:val="22"/>
          <w:szCs w:val="22"/>
        </w:rPr>
        <w:fldChar w:fldCharType="end"/>
      </w:r>
      <w:r w:rsidR="00D20FE2" w:rsidRPr="002D4CBD">
        <w:rPr>
          <w:rFonts w:ascii="Calibri" w:hAnsi="Calibri" w:cs="Calibri"/>
          <w:sz w:val="22"/>
          <w:szCs w:val="22"/>
        </w:rPr>
        <w:t xml:space="preserve">. </w:t>
      </w:r>
      <w:r w:rsidR="00894379" w:rsidRPr="002D4CBD">
        <w:rPr>
          <w:rFonts w:ascii="Calibri" w:hAnsi="Calibri" w:cs="Calibri"/>
          <w:sz w:val="22"/>
          <w:szCs w:val="22"/>
        </w:rPr>
        <w:t xml:space="preserve">These social biases may fundamentally distort the portfolio decisions, and careful organizational processes (choice of committee members as well as decision rules) may be necessary </w:t>
      </w:r>
      <w:r w:rsidR="0094753D" w:rsidRPr="002D4CBD">
        <w:rPr>
          <w:rFonts w:ascii="Calibri" w:hAnsi="Calibri" w:cs="Calibri"/>
          <w:sz w:val="22"/>
          <w:szCs w:val="22"/>
        </w:rPr>
        <w:t>to</w:t>
      </w:r>
      <w:r w:rsidR="00894379" w:rsidRPr="002D4CBD">
        <w:rPr>
          <w:rFonts w:ascii="Calibri" w:hAnsi="Calibri" w:cs="Calibri"/>
          <w:sz w:val="22"/>
          <w:szCs w:val="22"/>
        </w:rPr>
        <w:t xml:space="preserve"> keep social biases and “group politics” within limits.</w:t>
      </w:r>
    </w:p>
    <w:p w14:paraId="5EC30BD0" w14:textId="77777777" w:rsidR="00C05C7E" w:rsidRPr="002D4CBD" w:rsidRDefault="00C05C7E" w:rsidP="00860A90">
      <w:pPr>
        <w:ind w:firstLine="567"/>
        <w:jc w:val="both"/>
        <w:rPr>
          <w:rFonts w:ascii="Calibri" w:hAnsi="Calibri" w:cs="Calibri"/>
          <w:sz w:val="22"/>
          <w:szCs w:val="22"/>
        </w:rPr>
      </w:pPr>
    </w:p>
    <w:p w14:paraId="0240206A" w14:textId="304E27C1" w:rsidR="00860A90" w:rsidRPr="00860A90" w:rsidRDefault="00860A90" w:rsidP="00860A90">
      <w:pPr>
        <w:pStyle w:val="Heading3"/>
        <w:spacing w:before="120" w:after="120"/>
        <w:rPr>
          <w:rFonts w:ascii="Calibri" w:hAnsi="Calibri" w:cs="Calibri"/>
          <w:b/>
          <w:bCs/>
          <w:color w:val="000000" w:themeColor="text1"/>
        </w:rPr>
      </w:pPr>
      <w:r w:rsidRPr="00860A90">
        <w:rPr>
          <w:rFonts w:ascii="Calibri" w:hAnsi="Calibri" w:cs="Calibri"/>
          <w:b/>
          <w:bCs/>
          <w:color w:val="000000" w:themeColor="text1"/>
        </w:rPr>
        <w:t>3.6</w:t>
      </w:r>
      <w:r w:rsidR="00C05C7E">
        <w:rPr>
          <w:rFonts w:ascii="Calibri" w:hAnsi="Calibri" w:cs="Calibri"/>
          <w:b/>
          <w:bCs/>
          <w:color w:val="000000" w:themeColor="text1"/>
        </w:rPr>
        <w:t>.</w:t>
      </w:r>
      <w:r w:rsidRPr="00860A90">
        <w:rPr>
          <w:rFonts w:ascii="Calibri" w:hAnsi="Calibri" w:cs="Calibri"/>
          <w:b/>
          <w:bCs/>
          <w:color w:val="000000" w:themeColor="text1"/>
        </w:rPr>
        <w:t xml:space="preserve"> </w:t>
      </w:r>
      <w:r w:rsidR="003748F3" w:rsidRPr="00860A90">
        <w:rPr>
          <w:rFonts w:ascii="Calibri" w:hAnsi="Calibri" w:cs="Calibri"/>
          <w:b/>
          <w:bCs/>
          <w:color w:val="000000" w:themeColor="text1"/>
        </w:rPr>
        <w:t>Qualitative Portfolio</w:t>
      </w:r>
      <w:r w:rsidR="0094753D" w:rsidRPr="00860A90">
        <w:rPr>
          <w:rFonts w:ascii="Calibri" w:hAnsi="Calibri" w:cs="Calibri"/>
          <w:b/>
          <w:bCs/>
          <w:color w:val="000000" w:themeColor="text1"/>
        </w:rPr>
        <w:t xml:space="preserve"> Analysis</w:t>
      </w:r>
      <w:r w:rsidR="003748F3" w:rsidRPr="00860A90">
        <w:rPr>
          <w:rFonts w:ascii="Calibri" w:hAnsi="Calibri" w:cs="Calibri"/>
          <w:b/>
          <w:bCs/>
          <w:color w:val="000000" w:themeColor="text1"/>
        </w:rPr>
        <w:t xml:space="preserve"> (QP</w:t>
      </w:r>
      <w:r w:rsidR="0094753D" w:rsidRPr="00860A90">
        <w:rPr>
          <w:rFonts w:ascii="Calibri" w:hAnsi="Calibri" w:cs="Calibri"/>
          <w:b/>
          <w:bCs/>
          <w:color w:val="000000" w:themeColor="text1"/>
        </w:rPr>
        <w:t>A</w:t>
      </w:r>
      <w:r w:rsidR="003748F3" w:rsidRPr="00860A90">
        <w:rPr>
          <w:rFonts w:ascii="Calibri" w:hAnsi="Calibri" w:cs="Calibri"/>
          <w:b/>
          <w:bCs/>
          <w:color w:val="000000" w:themeColor="text1"/>
        </w:rPr>
        <w:t xml:space="preserve">) </w:t>
      </w:r>
    </w:p>
    <w:p w14:paraId="5E3ECE7B" w14:textId="46E26DAC" w:rsidR="003748F3" w:rsidRPr="002D4CBD" w:rsidRDefault="005E23D8" w:rsidP="00EB0E37">
      <w:pPr>
        <w:jc w:val="both"/>
        <w:rPr>
          <w:rFonts w:ascii="Calibri" w:hAnsi="Calibri" w:cs="Calibri"/>
          <w:sz w:val="22"/>
          <w:szCs w:val="22"/>
        </w:rPr>
      </w:pPr>
      <w:r w:rsidRPr="002D4CBD">
        <w:rPr>
          <w:rFonts w:ascii="Calibri" w:hAnsi="Calibri" w:cs="Calibri"/>
          <w:sz w:val="22"/>
          <w:szCs w:val="22"/>
        </w:rPr>
        <w:t>The last stream</w:t>
      </w:r>
      <w:r w:rsidR="00860A90">
        <w:rPr>
          <w:rFonts w:ascii="Calibri" w:hAnsi="Calibri" w:cs="Calibri"/>
          <w:sz w:val="22"/>
          <w:szCs w:val="22"/>
        </w:rPr>
        <w:t xml:space="preserve"> (QPA)</w:t>
      </w:r>
      <w:r w:rsidRPr="002D4CBD">
        <w:rPr>
          <w:rFonts w:ascii="Calibri" w:hAnsi="Calibri" w:cs="Calibri"/>
          <w:sz w:val="22"/>
          <w:szCs w:val="22"/>
        </w:rPr>
        <w:t xml:space="preserve"> </w:t>
      </w:r>
      <w:r w:rsidR="003748F3" w:rsidRPr="002D4CBD">
        <w:rPr>
          <w:rFonts w:ascii="Calibri" w:hAnsi="Calibri" w:cs="Calibri"/>
          <w:sz w:val="22"/>
          <w:szCs w:val="22"/>
        </w:rPr>
        <w:t xml:space="preserve">is motivated by the observation that many formal methods have not </w:t>
      </w:r>
      <w:r w:rsidR="0094753D" w:rsidRPr="002D4CBD">
        <w:rPr>
          <w:rFonts w:ascii="Calibri" w:hAnsi="Calibri" w:cs="Calibri"/>
          <w:sz w:val="22"/>
          <w:szCs w:val="22"/>
        </w:rPr>
        <w:t xml:space="preserve">had </w:t>
      </w:r>
      <w:r w:rsidR="003748F3" w:rsidRPr="002D4CBD">
        <w:rPr>
          <w:rFonts w:ascii="Calibri" w:hAnsi="Calibri" w:cs="Calibri"/>
          <w:sz w:val="22"/>
          <w:szCs w:val="22"/>
        </w:rPr>
        <w:t>a large impact on practice because they are too complicated and require data input that is</w:t>
      </w:r>
      <w:r w:rsidR="00815512">
        <w:rPr>
          <w:rFonts w:ascii="Calibri" w:hAnsi="Calibri" w:cs="Calibri"/>
          <w:sz w:val="22"/>
          <w:szCs w:val="22"/>
        </w:rPr>
        <w:t xml:space="preserve"> either</w:t>
      </w:r>
      <w:r w:rsidR="003748F3" w:rsidRPr="002D4CBD">
        <w:rPr>
          <w:rFonts w:ascii="Calibri" w:hAnsi="Calibri" w:cs="Calibri"/>
          <w:sz w:val="22"/>
          <w:szCs w:val="22"/>
        </w:rPr>
        <w:t xml:space="preserve"> hard to obtain </w:t>
      </w:r>
      <w:r w:rsidR="00815512">
        <w:rPr>
          <w:rFonts w:ascii="Calibri" w:hAnsi="Calibri" w:cs="Calibri"/>
          <w:sz w:val="22"/>
          <w:szCs w:val="22"/>
        </w:rPr>
        <w:t>or</w:t>
      </w:r>
      <w:r w:rsidR="00815512" w:rsidRPr="002D4CBD">
        <w:rPr>
          <w:rFonts w:ascii="Calibri" w:hAnsi="Calibri" w:cs="Calibri"/>
          <w:sz w:val="22"/>
          <w:szCs w:val="22"/>
        </w:rPr>
        <w:t xml:space="preserve"> </w:t>
      </w:r>
      <w:r w:rsidR="006D0862">
        <w:rPr>
          <w:rFonts w:ascii="Calibri" w:hAnsi="Calibri" w:cs="Calibri"/>
          <w:sz w:val="22"/>
          <w:szCs w:val="22"/>
        </w:rPr>
        <w:t>manipul</w:t>
      </w:r>
      <w:r w:rsidR="006D0862" w:rsidRPr="002D4CBD">
        <w:rPr>
          <w:rFonts w:ascii="Calibri" w:hAnsi="Calibri" w:cs="Calibri"/>
          <w:sz w:val="22"/>
          <w:szCs w:val="22"/>
        </w:rPr>
        <w:t xml:space="preserve">able </w:t>
      </w:r>
      <w:r w:rsidR="003748F3" w:rsidRPr="002D4CBD">
        <w:rPr>
          <w:rFonts w:ascii="Calibri" w:hAnsi="Calibri" w:cs="Calibri"/>
          <w:sz w:val="22"/>
          <w:szCs w:val="22"/>
        </w:rPr>
        <w:t>(</w:t>
      </w:r>
      <w:r w:rsidR="00D245B7">
        <w:rPr>
          <w:rFonts w:ascii="Calibri" w:hAnsi="Calibri" w:cs="Calibri"/>
          <w:sz w:val="22"/>
          <w:szCs w:val="22"/>
        </w:rPr>
        <w:t xml:space="preserve">such as </w:t>
      </w:r>
      <w:r w:rsidR="003748F3" w:rsidRPr="002D4CBD">
        <w:rPr>
          <w:rFonts w:ascii="Calibri" w:hAnsi="Calibri" w:cs="Calibri"/>
          <w:sz w:val="22"/>
          <w:szCs w:val="22"/>
        </w:rPr>
        <w:t>underlying financial analyses, scoring models or DPs). This stream proposes the use of qualitative portfolio diagrams (“bubble charts” or other visual representations)</w:t>
      </w:r>
      <w:r w:rsidR="00920DB3" w:rsidRPr="002D4CBD">
        <w:rPr>
          <w:rFonts w:ascii="Calibri" w:hAnsi="Calibri" w:cs="Calibri"/>
          <w:sz w:val="22"/>
          <w:szCs w:val="22"/>
        </w:rPr>
        <w:t>, instead of optimization models,</w:t>
      </w:r>
      <w:r w:rsidR="003748F3" w:rsidRPr="002D4CBD">
        <w:rPr>
          <w:rFonts w:ascii="Calibri" w:hAnsi="Calibri" w:cs="Calibri"/>
          <w:sz w:val="22"/>
          <w:szCs w:val="22"/>
        </w:rPr>
        <w:t xml:space="preserve"> to represent the key strategic t</w:t>
      </w:r>
      <w:r w:rsidR="0094753D" w:rsidRPr="002D4CBD">
        <w:rPr>
          <w:rFonts w:ascii="Calibri" w:hAnsi="Calibri" w:cs="Calibri"/>
          <w:sz w:val="22"/>
          <w:szCs w:val="22"/>
        </w:rPr>
        <w:t>rade-offs</w:t>
      </w:r>
      <w:r w:rsidR="003748F3" w:rsidRPr="002D4CBD">
        <w:rPr>
          <w:rFonts w:ascii="Calibri" w:hAnsi="Calibri" w:cs="Calibri"/>
          <w:sz w:val="22"/>
          <w:szCs w:val="22"/>
        </w:rPr>
        <w:t xml:space="preserve"> that the organization needs to </w:t>
      </w:r>
      <w:r w:rsidR="0094753D" w:rsidRPr="002D4CBD">
        <w:rPr>
          <w:rFonts w:ascii="Calibri" w:hAnsi="Calibri" w:cs="Calibri"/>
          <w:sz w:val="22"/>
          <w:szCs w:val="22"/>
        </w:rPr>
        <w:t>re</w:t>
      </w:r>
      <w:r w:rsidR="003748F3" w:rsidRPr="002D4CBD">
        <w:rPr>
          <w:rFonts w:ascii="Calibri" w:hAnsi="Calibri" w:cs="Calibri"/>
          <w:sz w:val="22"/>
          <w:szCs w:val="22"/>
        </w:rPr>
        <w:t>solve</w:t>
      </w:r>
      <w:r w:rsidR="0094753D" w:rsidRPr="002D4CBD">
        <w:rPr>
          <w:rFonts w:ascii="Calibri" w:hAnsi="Calibri" w:cs="Calibri"/>
          <w:sz w:val="22"/>
          <w:szCs w:val="22"/>
        </w:rPr>
        <w:t xml:space="preserve"> </w:t>
      </w:r>
      <w:r w:rsidR="00E16BA5" w:rsidRPr="002D4CBD">
        <w:rPr>
          <w:rFonts w:ascii="Calibri" w:hAnsi="Calibri" w:cs="Calibri"/>
          <w:sz w:val="22"/>
          <w:szCs w:val="22"/>
        </w:rPr>
        <w:fldChar w:fldCharType="begin">
          <w:fldData xml:space="preserve">PEVuZE5vdGU+PENpdGU+PEF1dGhvcj5XaGVlbHdyaWdodDwvQXV0aG9yPjxZZWFyPjE5OTI8L1ll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</w:fldData>
        </w:fldChar>
      </w:r>
      <w:r w:rsidR="00A8377D">
        <w:rPr>
          <w:rFonts w:ascii="Calibri" w:hAnsi="Calibri" w:cs="Calibri"/>
          <w:sz w:val="22"/>
          <w:szCs w:val="22"/>
        </w:rPr>
        <w:instrText xml:space="preserve"> ADDIN EN.CITE </w:instrText>
      </w:r>
      <w:r w:rsidR="00A8377D">
        <w:rPr>
          <w:rFonts w:ascii="Calibri" w:hAnsi="Calibri" w:cs="Calibri"/>
          <w:sz w:val="22"/>
          <w:szCs w:val="22"/>
        </w:rPr>
        <w:fldChar w:fldCharType="begin">
          <w:fldData xml:space="preserve">PEVuZE5vdGU+PENpdGU+PEF1dGhvcj5XaGVlbHdyaWdodDwvQXV0aG9yPjxZZWFyPjE5OTI8L1ll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</w:fldData>
        </w:fldChar>
      </w:r>
      <w:r w:rsidR="00A8377D">
        <w:rPr>
          <w:rFonts w:ascii="Calibri" w:hAnsi="Calibri" w:cs="Calibri"/>
          <w:sz w:val="22"/>
          <w:szCs w:val="22"/>
        </w:rPr>
        <w:instrText xml:space="preserve"> ADDIN EN.CITE.DATA </w:instrText>
      </w:r>
      <w:r w:rsidR="00A8377D">
        <w:rPr>
          <w:rFonts w:ascii="Calibri" w:hAnsi="Calibri" w:cs="Calibri"/>
          <w:sz w:val="22"/>
          <w:szCs w:val="22"/>
        </w:rPr>
      </w:r>
      <w:r w:rsidR="00A8377D">
        <w:rPr>
          <w:rFonts w:ascii="Calibri" w:hAnsi="Calibri" w:cs="Calibri"/>
          <w:sz w:val="22"/>
          <w:szCs w:val="22"/>
        </w:rPr>
        <w:fldChar w:fldCharType="end"/>
      </w:r>
      <w:r w:rsidR="00E16BA5" w:rsidRPr="002D4CBD">
        <w:rPr>
          <w:rFonts w:ascii="Calibri" w:hAnsi="Calibri" w:cs="Calibri"/>
          <w:sz w:val="22"/>
          <w:szCs w:val="22"/>
        </w:rPr>
      </w:r>
      <w:r w:rsidR="00E16BA5" w:rsidRPr="002D4CBD">
        <w:rPr>
          <w:rFonts w:ascii="Calibri" w:hAnsi="Calibri" w:cs="Calibri"/>
          <w:sz w:val="22"/>
          <w:szCs w:val="22"/>
        </w:rPr>
        <w:fldChar w:fldCharType="separate"/>
      </w:r>
      <w:r w:rsidR="00A8377D">
        <w:rPr>
          <w:rFonts w:ascii="Calibri" w:hAnsi="Calibri" w:cs="Calibri"/>
          <w:noProof/>
          <w:sz w:val="22"/>
          <w:szCs w:val="22"/>
        </w:rPr>
        <w:t>(Wheelwright and Clark 1992; Roussel et al. 1991; Cooper et al. 1997b)</w:t>
      </w:r>
      <w:r w:rsidR="00E16BA5" w:rsidRPr="002D4CBD">
        <w:rPr>
          <w:rFonts w:ascii="Calibri" w:hAnsi="Calibri" w:cs="Calibri"/>
          <w:sz w:val="22"/>
          <w:szCs w:val="22"/>
        </w:rPr>
        <w:fldChar w:fldCharType="end"/>
      </w:r>
      <w:r w:rsidR="003748F3" w:rsidRPr="002D4CBD">
        <w:rPr>
          <w:rFonts w:ascii="Calibri" w:hAnsi="Calibri" w:cs="Calibri"/>
          <w:sz w:val="22"/>
          <w:szCs w:val="22"/>
        </w:rPr>
        <w:t>.</w:t>
      </w:r>
      <w:r w:rsidRPr="002D4CBD">
        <w:rPr>
          <w:rFonts w:ascii="Calibri" w:hAnsi="Calibri" w:cs="Calibri"/>
          <w:sz w:val="22"/>
          <w:szCs w:val="22"/>
        </w:rPr>
        <w:t xml:space="preserve"> </w:t>
      </w:r>
      <w:r w:rsidR="003748F3" w:rsidRPr="002D4CBD">
        <w:rPr>
          <w:rFonts w:ascii="Calibri" w:hAnsi="Calibri" w:cs="Calibri"/>
          <w:sz w:val="22"/>
          <w:szCs w:val="22"/>
        </w:rPr>
        <w:t xml:space="preserve">Rather than </w:t>
      </w:r>
      <w:r w:rsidR="00920DB3" w:rsidRPr="002D4CBD">
        <w:rPr>
          <w:rFonts w:ascii="Calibri" w:hAnsi="Calibri" w:cs="Calibri"/>
          <w:sz w:val="22"/>
          <w:szCs w:val="22"/>
        </w:rPr>
        <w:t xml:space="preserve">the </w:t>
      </w:r>
      <w:r w:rsidR="003748F3" w:rsidRPr="002D4CBD">
        <w:rPr>
          <w:rFonts w:ascii="Calibri" w:hAnsi="Calibri" w:cs="Calibri"/>
          <w:sz w:val="22"/>
          <w:szCs w:val="22"/>
        </w:rPr>
        <w:t xml:space="preserve">optimization of some </w:t>
      </w:r>
      <w:r w:rsidR="00920DB3" w:rsidRPr="002D4CBD">
        <w:rPr>
          <w:rFonts w:ascii="Calibri" w:hAnsi="Calibri" w:cs="Calibri"/>
          <w:sz w:val="22"/>
          <w:szCs w:val="22"/>
        </w:rPr>
        <w:t xml:space="preserve">type </w:t>
      </w:r>
      <w:r w:rsidR="003748F3" w:rsidRPr="002D4CBD">
        <w:rPr>
          <w:rFonts w:ascii="Calibri" w:hAnsi="Calibri" w:cs="Calibri"/>
          <w:sz w:val="22"/>
          <w:szCs w:val="22"/>
        </w:rPr>
        <w:t>of</w:t>
      </w:r>
      <w:r w:rsidR="00920DB3" w:rsidRPr="002D4CBD">
        <w:rPr>
          <w:rFonts w:ascii="Calibri" w:hAnsi="Calibri" w:cs="Calibri"/>
          <w:sz w:val="22"/>
          <w:szCs w:val="22"/>
        </w:rPr>
        <w:t xml:space="preserve"> composite </w:t>
      </w:r>
      <w:r w:rsidR="003748F3" w:rsidRPr="002D4CBD">
        <w:rPr>
          <w:rFonts w:ascii="Calibri" w:hAnsi="Calibri" w:cs="Calibri"/>
          <w:sz w:val="22"/>
          <w:szCs w:val="22"/>
        </w:rPr>
        <w:t xml:space="preserve">value index, the explicit purpose </w:t>
      </w:r>
      <w:r w:rsidR="00920DB3" w:rsidRPr="002D4CBD">
        <w:rPr>
          <w:rFonts w:ascii="Calibri" w:hAnsi="Calibri" w:cs="Calibri"/>
          <w:sz w:val="22"/>
          <w:szCs w:val="22"/>
        </w:rPr>
        <w:t xml:space="preserve">of QPA </w:t>
      </w:r>
      <w:r w:rsidR="003748F3" w:rsidRPr="002D4CBD">
        <w:rPr>
          <w:rFonts w:ascii="Calibri" w:hAnsi="Calibri" w:cs="Calibri"/>
          <w:sz w:val="22"/>
          <w:szCs w:val="22"/>
        </w:rPr>
        <w:t>is</w:t>
      </w:r>
      <w:r w:rsidRPr="002D4CBD">
        <w:rPr>
          <w:rFonts w:ascii="Calibri" w:hAnsi="Calibri" w:cs="Calibri"/>
          <w:sz w:val="22"/>
          <w:szCs w:val="22"/>
        </w:rPr>
        <w:t xml:space="preserve"> to achieve a </w:t>
      </w:r>
      <w:r w:rsidRPr="002D4CBD">
        <w:rPr>
          <w:rFonts w:ascii="Calibri" w:hAnsi="Calibri" w:cs="Calibri"/>
          <w:i/>
          <w:iCs/>
          <w:sz w:val="22"/>
          <w:szCs w:val="22"/>
        </w:rPr>
        <w:t>balanced</w:t>
      </w:r>
      <w:r w:rsidRPr="002D4CBD">
        <w:rPr>
          <w:rFonts w:ascii="Calibri" w:hAnsi="Calibri" w:cs="Calibri"/>
          <w:sz w:val="22"/>
          <w:szCs w:val="22"/>
        </w:rPr>
        <w:t xml:space="preserve"> portfolio. </w:t>
      </w:r>
      <w:r w:rsidR="003748F3" w:rsidRPr="002D4CBD">
        <w:rPr>
          <w:rFonts w:ascii="Calibri" w:hAnsi="Calibri" w:cs="Calibri"/>
          <w:sz w:val="22"/>
          <w:szCs w:val="22"/>
        </w:rPr>
        <w:t xml:space="preserve">“Balance” here refers to the need to address multiple strategic needs (that are hard to quantify in a target number), such as supporting multiple segments, multiple product lines, to maintain multiple technology competencies, or to </w:t>
      </w:r>
      <w:r w:rsidR="00807106">
        <w:rPr>
          <w:rFonts w:ascii="Calibri" w:hAnsi="Calibri" w:cs="Calibri"/>
          <w:sz w:val="22"/>
          <w:szCs w:val="22"/>
        </w:rPr>
        <w:t>have a balance between core-supporting and new business creating initiatives</w:t>
      </w:r>
      <w:r w:rsidR="003748F3" w:rsidRPr="002D4CBD">
        <w:rPr>
          <w:rFonts w:ascii="Calibri" w:hAnsi="Calibri" w:cs="Calibri"/>
          <w:sz w:val="22"/>
          <w:szCs w:val="22"/>
        </w:rPr>
        <w:t>. The bubble diagrams enable a</w:t>
      </w:r>
      <w:r w:rsidR="00920DB3" w:rsidRPr="002D4CBD">
        <w:rPr>
          <w:rFonts w:ascii="Calibri" w:hAnsi="Calibri" w:cs="Calibri"/>
          <w:sz w:val="22"/>
          <w:szCs w:val="22"/>
        </w:rPr>
        <w:t>n effective</w:t>
      </w:r>
      <w:r w:rsidR="003748F3" w:rsidRPr="002D4CBD">
        <w:rPr>
          <w:rFonts w:ascii="Calibri" w:hAnsi="Calibri" w:cs="Calibri"/>
          <w:sz w:val="22"/>
          <w:szCs w:val="22"/>
        </w:rPr>
        <w:t xml:space="preserve"> discussion </w:t>
      </w:r>
      <w:r w:rsidR="00920DB3" w:rsidRPr="002D4CBD">
        <w:rPr>
          <w:rFonts w:ascii="Calibri" w:hAnsi="Calibri" w:cs="Calibri"/>
          <w:sz w:val="22"/>
          <w:szCs w:val="22"/>
        </w:rPr>
        <w:t xml:space="preserve">by (i) </w:t>
      </w:r>
      <w:proofErr w:type="spellStart"/>
      <w:r w:rsidR="00920DB3" w:rsidRPr="002D4CBD">
        <w:rPr>
          <w:rFonts w:ascii="Calibri" w:hAnsi="Calibri" w:cs="Calibri"/>
          <w:sz w:val="22"/>
          <w:szCs w:val="22"/>
        </w:rPr>
        <w:t>dimensionalizing</w:t>
      </w:r>
      <w:proofErr w:type="spellEnd"/>
      <w:r w:rsidR="00920DB3" w:rsidRPr="002D4CBD">
        <w:rPr>
          <w:rFonts w:ascii="Calibri" w:hAnsi="Calibri" w:cs="Calibri"/>
          <w:sz w:val="22"/>
          <w:szCs w:val="22"/>
        </w:rPr>
        <w:t xml:space="preserve"> the complexity of the task at hand, and (ii) creating a common reference scheme (the visual representation)</w:t>
      </w:r>
      <w:r w:rsidR="00CE4E74">
        <w:rPr>
          <w:rFonts w:ascii="Calibri" w:hAnsi="Calibri" w:cs="Calibri"/>
          <w:sz w:val="22"/>
          <w:szCs w:val="22"/>
        </w:rPr>
        <w:t xml:space="preserve"> </w:t>
      </w:r>
      <w:proofErr w:type="gramStart"/>
      <w:r w:rsidR="00CE4E74">
        <w:rPr>
          <w:rFonts w:ascii="Calibri" w:hAnsi="Calibri" w:cs="Calibri"/>
          <w:sz w:val="22"/>
          <w:szCs w:val="22"/>
        </w:rPr>
        <w:t>so as to</w:t>
      </w:r>
      <w:proofErr w:type="gramEnd"/>
      <w:r w:rsidR="00CE4E74">
        <w:rPr>
          <w:rFonts w:ascii="Calibri" w:hAnsi="Calibri" w:cs="Calibri"/>
          <w:sz w:val="22"/>
          <w:szCs w:val="22"/>
        </w:rPr>
        <w:t xml:space="preserve"> make </w:t>
      </w:r>
      <w:r w:rsidR="006D0862">
        <w:rPr>
          <w:rFonts w:ascii="Calibri" w:hAnsi="Calibri" w:cs="Calibri"/>
          <w:sz w:val="22"/>
          <w:szCs w:val="22"/>
        </w:rPr>
        <w:t xml:space="preserve">the discussion </w:t>
      </w:r>
      <w:r w:rsidR="00701CF9">
        <w:rPr>
          <w:rFonts w:ascii="Calibri" w:hAnsi="Calibri" w:cs="Calibri"/>
          <w:sz w:val="22"/>
          <w:szCs w:val="22"/>
        </w:rPr>
        <w:t xml:space="preserve">of project </w:t>
      </w:r>
      <w:r w:rsidR="00CE4E74">
        <w:rPr>
          <w:rFonts w:ascii="Calibri" w:hAnsi="Calibri" w:cs="Calibri"/>
          <w:sz w:val="22"/>
          <w:szCs w:val="22"/>
        </w:rPr>
        <w:t xml:space="preserve">comparisons </w:t>
      </w:r>
      <w:r w:rsidR="00701CF9">
        <w:rPr>
          <w:rFonts w:ascii="Calibri" w:hAnsi="Calibri" w:cs="Calibri"/>
          <w:sz w:val="22"/>
          <w:szCs w:val="22"/>
        </w:rPr>
        <w:t>among the</w:t>
      </w:r>
      <w:r w:rsidR="00CE4E74">
        <w:rPr>
          <w:rFonts w:ascii="Calibri" w:hAnsi="Calibri" w:cs="Calibri"/>
          <w:sz w:val="22"/>
          <w:szCs w:val="22"/>
        </w:rPr>
        <w:t xml:space="preserve"> decision makers more </w:t>
      </w:r>
      <w:r w:rsidR="00701CF9">
        <w:rPr>
          <w:rFonts w:ascii="Calibri" w:hAnsi="Calibri" w:cs="Calibri"/>
          <w:sz w:val="22"/>
          <w:szCs w:val="22"/>
        </w:rPr>
        <w:t>robust (the approximate position of a project in a bubble diagram is harder to subtly manipulate than financial number estimates)</w:t>
      </w:r>
      <w:r w:rsidR="00920DB3" w:rsidRPr="002D4CBD">
        <w:rPr>
          <w:rFonts w:ascii="Calibri" w:hAnsi="Calibri" w:cs="Calibri"/>
          <w:sz w:val="22"/>
          <w:szCs w:val="22"/>
        </w:rPr>
        <w:t xml:space="preserve">. This way, decision makers </w:t>
      </w:r>
      <w:r w:rsidR="00D245B7">
        <w:rPr>
          <w:rFonts w:ascii="Calibri" w:hAnsi="Calibri" w:cs="Calibri"/>
          <w:sz w:val="22"/>
          <w:szCs w:val="22"/>
        </w:rPr>
        <w:t xml:space="preserve">may </w:t>
      </w:r>
      <w:r w:rsidR="000E53C9" w:rsidRPr="002D4CBD">
        <w:rPr>
          <w:rFonts w:ascii="Calibri" w:hAnsi="Calibri" w:cs="Calibri"/>
          <w:sz w:val="22"/>
          <w:szCs w:val="22"/>
        </w:rPr>
        <w:t xml:space="preserve">converge to some consensus on </w:t>
      </w:r>
      <w:r w:rsidR="003748F3" w:rsidRPr="002D4CBD">
        <w:rPr>
          <w:rFonts w:ascii="Calibri" w:hAnsi="Calibri" w:cs="Calibri"/>
          <w:sz w:val="22"/>
          <w:szCs w:val="22"/>
        </w:rPr>
        <w:t xml:space="preserve">whether the multiple </w:t>
      </w:r>
      <w:r w:rsidR="000E53C9" w:rsidRPr="002D4CBD">
        <w:rPr>
          <w:rFonts w:ascii="Calibri" w:hAnsi="Calibri" w:cs="Calibri"/>
          <w:sz w:val="22"/>
          <w:szCs w:val="22"/>
        </w:rPr>
        <w:t xml:space="preserve">trade-offs </w:t>
      </w:r>
      <w:r w:rsidR="003748F3" w:rsidRPr="002D4CBD">
        <w:rPr>
          <w:rFonts w:ascii="Calibri" w:hAnsi="Calibri" w:cs="Calibri"/>
          <w:sz w:val="22"/>
          <w:szCs w:val="22"/>
        </w:rPr>
        <w:t xml:space="preserve">are addressed “reasonably” (rather than “optimally”, which can be seen as an ambition that </w:t>
      </w:r>
      <w:r w:rsidR="00D245B7">
        <w:rPr>
          <w:rFonts w:ascii="Calibri" w:hAnsi="Calibri" w:cs="Calibri"/>
          <w:sz w:val="22"/>
          <w:szCs w:val="22"/>
        </w:rPr>
        <w:t>is often</w:t>
      </w:r>
      <w:r w:rsidR="003748F3" w:rsidRPr="002D4CBD">
        <w:rPr>
          <w:rFonts w:ascii="Calibri" w:hAnsi="Calibri" w:cs="Calibri"/>
          <w:sz w:val="22"/>
          <w:szCs w:val="22"/>
        </w:rPr>
        <w:t xml:space="preserve"> elusive and a hindrance rather than helpful).</w:t>
      </w:r>
    </w:p>
    <w:p w14:paraId="3492407C" w14:textId="6144AC5E" w:rsidR="00E10596" w:rsidRPr="002D4CBD" w:rsidRDefault="005E23D8" w:rsidP="00D1370E">
      <w:pPr>
        <w:ind w:firstLine="567"/>
        <w:jc w:val="both"/>
        <w:rPr>
          <w:rFonts w:ascii="Calibri" w:hAnsi="Calibri" w:cs="Calibri"/>
          <w:sz w:val="22"/>
          <w:szCs w:val="22"/>
        </w:rPr>
      </w:pPr>
      <w:r w:rsidRPr="002D4CBD">
        <w:rPr>
          <w:rFonts w:ascii="Calibri" w:hAnsi="Calibri" w:cs="Calibri"/>
          <w:sz w:val="22"/>
          <w:szCs w:val="22"/>
        </w:rPr>
        <w:t xml:space="preserve">In addition to these tools, </w:t>
      </w:r>
      <w:r w:rsidR="00E16BA5" w:rsidRPr="002D4CBD">
        <w:rPr>
          <w:rFonts w:ascii="Calibri" w:hAnsi="Calibri" w:cs="Calibri"/>
          <w:sz w:val="22"/>
          <w:szCs w:val="22"/>
        </w:rPr>
        <w:fldChar w:fldCharType="begin"/>
      </w:r>
      <w:r w:rsidR="00E16BA5" w:rsidRPr="002D4CBD">
        <w:rPr>
          <w:rFonts w:ascii="Calibri" w:hAnsi="Calibri" w:cs="Calibri"/>
          <w:sz w:val="22"/>
          <w:szCs w:val="22"/>
        </w:rPr>
        <w:instrText xml:space="preserve"> ADDIN EN.CITE &lt;EndNote&gt;&lt;Cite AuthorYear="1"&gt;&lt;Author&gt;Cooper&lt;/Author&gt;&lt;Year&gt;1997&lt;/Year&gt;&lt;RecNum&gt;286&lt;/RecNum&gt;&lt;DisplayText&gt;Cooper et al. (1997a)&lt;/DisplayText&gt;&lt;record&gt;&lt;rec-number&gt;286&lt;/rec-number&gt;&lt;foreign-keys&gt;&lt;key app="EN" db-id="efsfwttrkt0valetxxgpddx8z95wswaxvv2p" timestamp="1643987268"&gt;286&lt;/key&gt;&lt;/foreign-keys&gt;&lt;ref-type name="Journal Article"&gt;17&lt;/ref-type&gt;&lt;contributors&gt;&lt;authors&gt;&lt;author&gt;Cooper, Robert G&lt;/author&gt;&lt;author&gt;Edgett, Scott J&lt;/author&gt;&lt;author&gt;Kleinschmidt, Elko J&lt;/author&gt;&lt;/authors&gt;&lt;/contributors&gt;&lt;titles&gt;&lt;title&gt;Portfolio management in new product development: Lessons from the leaders—I&lt;/title&gt;&lt;secondary-title&gt;Research-Technology Management&lt;/secondary-title&gt;&lt;/titles&gt;&lt;periodical&gt;&lt;full-title&gt;Research-Technology Management&lt;/full-title&gt;&lt;/periodical&gt;&lt;pages&gt;16-28&lt;/pages&gt;&lt;volume&gt;40&lt;/volume&gt;&lt;number&gt;5&lt;/number&gt;&lt;dates&gt;&lt;year&gt;1997&lt;/year&gt;&lt;/dates&gt;&lt;isbn&gt;0895-6308&lt;/isbn&gt;&lt;urls&gt;&lt;/urls&gt;&lt;/record&gt;&lt;/Cite&gt;&lt;/EndNote&gt;</w:instrText>
      </w:r>
      <w:r w:rsidR="00E16BA5" w:rsidRPr="002D4CBD">
        <w:rPr>
          <w:rFonts w:ascii="Calibri" w:hAnsi="Calibri" w:cs="Calibri"/>
          <w:sz w:val="22"/>
          <w:szCs w:val="22"/>
        </w:rPr>
        <w:fldChar w:fldCharType="separate"/>
      </w:r>
      <w:r w:rsidR="00E16BA5" w:rsidRPr="002D4CBD">
        <w:rPr>
          <w:rFonts w:ascii="Calibri" w:hAnsi="Calibri" w:cs="Calibri"/>
          <w:noProof/>
          <w:sz w:val="22"/>
          <w:szCs w:val="22"/>
        </w:rPr>
        <w:t>Cooper et al. (1997a)</w:t>
      </w:r>
      <w:r w:rsidR="00E16BA5" w:rsidRPr="002D4CBD">
        <w:rPr>
          <w:rFonts w:ascii="Calibri" w:hAnsi="Calibri" w:cs="Calibri"/>
          <w:sz w:val="22"/>
          <w:szCs w:val="22"/>
        </w:rPr>
        <w:fldChar w:fldCharType="end"/>
      </w:r>
      <w:r w:rsidRPr="002D4CBD">
        <w:rPr>
          <w:rFonts w:ascii="Calibri" w:hAnsi="Calibri" w:cs="Calibri"/>
          <w:sz w:val="22"/>
          <w:szCs w:val="22"/>
        </w:rPr>
        <w:t xml:space="preserve"> propose a </w:t>
      </w:r>
      <w:r w:rsidR="004E1CE4" w:rsidRPr="002D4CBD">
        <w:rPr>
          <w:rFonts w:ascii="Calibri" w:hAnsi="Calibri" w:cs="Calibri"/>
          <w:sz w:val="22"/>
          <w:szCs w:val="22"/>
        </w:rPr>
        <w:t>“</w:t>
      </w:r>
      <w:r w:rsidRPr="002D4CBD">
        <w:rPr>
          <w:rFonts w:ascii="Calibri" w:hAnsi="Calibri" w:cs="Calibri"/>
          <w:sz w:val="22"/>
          <w:szCs w:val="22"/>
        </w:rPr>
        <w:t>strategic bucket</w:t>
      </w:r>
      <w:r w:rsidR="004E1CE4" w:rsidRPr="002D4CBD">
        <w:rPr>
          <w:rFonts w:ascii="Calibri" w:hAnsi="Calibri" w:cs="Calibri"/>
          <w:sz w:val="22"/>
          <w:szCs w:val="22"/>
        </w:rPr>
        <w:t>”</w:t>
      </w:r>
      <w:r w:rsidRPr="002D4CBD">
        <w:rPr>
          <w:rFonts w:ascii="Calibri" w:hAnsi="Calibri" w:cs="Calibri"/>
          <w:sz w:val="22"/>
          <w:szCs w:val="22"/>
        </w:rPr>
        <w:t xml:space="preserve"> model, which </w:t>
      </w:r>
      <w:r w:rsidR="004E1CE4" w:rsidRPr="002D4CBD">
        <w:rPr>
          <w:rFonts w:ascii="Calibri" w:hAnsi="Calibri" w:cs="Calibri"/>
          <w:sz w:val="22"/>
          <w:szCs w:val="22"/>
        </w:rPr>
        <w:t>in its simplest form states that “we should have 90% incremental projects that support the current business, and 10% of radical projects that create new business”. The 10% here would reflect, of course, the high risk of radical projects, but what the right bucket categories are, and what the right target percentages, is hard to “prove” (and therefore prone to manipulation).</w:t>
      </w:r>
      <w:r w:rsidRPr="002D4CBD">
        <w:rPr>
          <w:rFonts w:ascii="Calibri" w:hAnsi="Calibri" w:cs="Calibri"/>
          <w:sz w:val="22"/>
          <w:szCs w:val="22"/>
        </w:rPr>
        <w:t xml:space="preserve"> </w:t>
      </w:r>
      <w:r w:rsidR="00E16BA5" w:rsidRPr="002D4CBD">
        <w:rPr>
          <w:rFonts w:ascii="Calibri" w:hAnsi="Calibri" w:cs="Calibri"/>
          <w:sz w:val="22"/>
          <w:szCs w:val="22"/>
        </w:rPr>
        <w:fldChar w:fldCharType="begin"/>
      </w:r>
      <w:r w:rsidR="00E16BA5" w:rsidRPr="002D4CBD">
        <w:rPr>
          <w:rFonts w:ascii="Calibri" w:hAnsi="Calibri" w:cs="Calibri"/>
          <w:sz w:val="22"/>
          <w:szCs w:val="22"/>
        </w:rPr>
        <w:instrText xml:space="preserve"> ADDIN EN.CITE &lt;EndNote&gt;&lt;Cite AuthorYear="1"&gt;&lt;Author&gt;Chao&lt;/Author&gt;&lt;Year&gt;2008&lt;/Year&gt;&lt;RecNum&gt;3&lt;/RecNum&gt;&lt;DisplayText&gt;Chao and Kavadias (2008)&lt;/DisplayText&gt;&lt;record&gt;&lt;rec-number&gt;3&lt;/rec-number&gt;&lt;foreign-keys&gt;&lt;key app="EN" db-id="efsfwttrkt0valetxxgpddx8z95wswaxvv2p" timestamp="1643971762"&gt;3&lt;/key&gt;&lt;/foreign-keys&gt;&lt;ref-type name="Journal Article"&gt;17&lt;/ref-type&gt;&lt;contributors&gt;&lt;authors&gt;&lt;author&gt;Chao, Raul O.&lt;/author&gt;&lt;author&gt;Kavadias, Stylianos&lt;/author&gt;&lt;/authors&gt;&lt;/contributors&gt;&lt;titles&gt;&lt;title&gt;A Theoretical Framework for Managing the New Product Development Portfolio: When and How to Use Strategic Buckets&lt;/title&gt;&lt;secondary-title&gt;Management Science&lt;/secondary-title&gt;&lt;/titles&gt;&lt;periodical&gt;&lt;full-title&gt;Management Science&lt;/full-title&gt;&lt;/periodical&gt;&lt;pages&gt;907-921&lt;/pages&gt;&lt;volume&gt;54&lt;/volume&gt;&lt;number&gt;5&lt;/number&gt;&lt;section&gt;907&lt;/section&gt;&lt;dates&gt;&lt;year&gt;2008&lt;/year&gt;&lt;/dates&gt;&lt;isbn&gt;0025-1909&amp;#xD;1526-5501&lt;/isbn&gt;&lt;urls&gt;&lt;/urls&gt;&lt;electronic-resource-num&gt;10.1287/mnsc.1070.0828&lt;/electronic-resource-num&gt;&lt;/record&gt;&lt;/Cite&gt;&lt;/EndNote&gt;</w:instrText>
      </w:r>
      <w:r w:rsidR="00E16BA5" w:rsidRPr="002D4CBD">
        <w:rPr>
          <w:rFonts w:ascii="Calibri" w:hAnsi="Calibri" w:cs="Calibri"/>
          <w:sz w:val="22"/>
          <w:szCs w:val="22"/>
        </w:rPr>
        <w:fldChar w:fldCharType="separate"/>
      </w:r>
      <w:r w:rsidR="00E16BA5" w:rsidRPr="002D4CBD">
        <w:rPr>
          <w:rFonts w:ascii="Calibri" w:hAnsi="Calibri" w:cs="Calibri"/>
          <w:noProof/>
          <w:sz w:val="22"/>
          <w:szCs w:val="22"/>
        </w:rPr>
        <w:t>Chao and Kavadias (2008)</w:t>
      </w:r>
      <w:r w:rsidR="00E16BA5" w:rsidRPr="002D4CBD">
        <w:rPr>
          <w:rFonts w:ascii="Calibri" w:hAnsi="Calibri" w:cs="Calibri"/>
          <w:sz w:val="22"/>
          <w:szCs w:val="22"/>
        </w:rPr>
        <w:fldChar w:fldCharType="end"/>
      </w:r>
      <w:r w:rsidRPr="002D4CBD">
        <w:rPr>
          <w:rFonts w:ascii="Calibri" w:hAnsi="Calibri" w:cs="Calibri"/>
          <w:sz w:val="22"/>
          <w:szCs w:val="22"/>
        </w:rPr>
        <w:t xml:space="preserve"> examine the </w:t>
      </w:r>
      <w:r w:rsidR="002C3F19" w:rsidRPr="002D4CBD">
        <w:rPr>
          <w:rFonts w:ascii="Calibri" w:hAnsi="Calibri" w:cs="Calibri"/>
          <w:sz w:val="22"/>
          <w:szCs w:val="22"/>
        </w:rPr>
        <w:t xml:space="preserve">business environment </w:t>
      </w:r>
      <w:r w:rsidRPr="002D4CBD">
        <w:rPr>
          <w:rFonts w:ascii="Calibri" w:hAnsi="Calibri" w:cs="Calibri"/>
          <w:sz w:val="22"/>
          <w:szCs w:val="22"/>
        </w:rPr>
        <w:t xml:space="preserve">conditions under which the strategic bucket approach </w:t>
      </w:r>
      <w:r w:rsidR="004E1CE4" w:rsidRPr="002D4CBD">
        <w:rPr>
          <w:rFonts w:ascii="Calibri" w:hAnsi="Calibri" w:cs="Calibri"/>
          <w:sz w:val="22"/>
          <w:szCs w:val="22"/>
        </w:rPr>
        <w:t>can be productively</w:t>
      </w:r>
      <w:r w:rsidRPr="002D4CBD">
        <w:rPr>
          <w:rFonts w:ascii="Calibri" w:hAnsi="Calibri" w:cs="Calibri"/>
          <w:sz w:val="22"/>
          <w:szCs w:val="22"/>
        </w:rPr>
        <w:t xml:space="preserve"> applied</w:t>
      </w:r>
      <w:r w:rsidR="004E1CE4" w:rsidRPr="002D4CBD">
        <w:rPr>
          <w:rFonts w:ascii="Calibri" w:hAnsi="Calibri" w:cs="Calibri"/>
          <w:sz w:val="22"/>
          <w:szCs w:val="22"/>
        </w:rPr>
        <w:t xml:space="preserve"> (</w:t>
      </w:r>
      <w:r w:rsidR="00864F3E" w:rsidRPr="002D4CBD">
        <w:rPr>
          <w:rFonts w:ascii="Calibri" w:hAnsi="Calibri" w:cs="Calibri"/>
          <w:sz w:val="22"/>
          <w:szCs w:val="22"/>
        </w:rPr>
        <w:t xml:space="preserve">environmental </w:t>
      </w:r>
      <w:r w:rsidRPr="002D4CBD">
        <w:rPr>
          <w:rFonts w:ascii="Calibri" w:hAnsi="Calibri" w:cs="Calibri"/>
          <w:sz w:val="22"/>
          <w:szCs w:val="22"/>
        </w:rPr>
        <w:t>complexity and instability affect</w:t>
      </w:r>
      <w:r w:rsidR="00864F3E" w:rsidRPr="002D4CBD">
        <w:rPr>
          <w:rFonts w:ascii="Calibri" w:hAnsi="Calibri" w:cs="Calibri"/>
          <w:sz w:val="22"/>
          <w:szCs w:val="22"/>
        </w:rPr>
        <w:t xml:space="preserve"> </w:t>
      </w:r>
      <w:r w:rsidRPr="002D4CBD">
        <w:rPr>
          <w:rFonts w:ascii="Calibri" w:hAnsi="Calibri" w:cs="Calibri"/>
          <w:sz w:val="22"/>
          <w:szCs w:val="22"/>
        </w:rPr>
        <w:t>the applica</w:t>
      </w:r>
      <w:r w:rsidR="004E1CE4" w:rsidRPr="002D4CBD">
        <w:rPr>
          <w:rFonts w:ascii="Calibri" w:hAnsi="Calibri" w:cs="Calibri"/>
          <w:sz w:val="22"/>
          <w:szCs w:val="22"/>
        </w:rPr>
        <w:t>bility</w:t>
      </w:r>
      <w:r w:rsidRPr="002D4CBD">
        <w:rPr>
          <w:rFonts w:ascii="Calibri" w:hAnsi="Calibri" w:cs="Calibri"/>
          <w:sz w:val="22"/>
          <w:szCs w:val="22"/>
        </w:rPr>
        <w:t xml:space="preserve"> of strategic bucket</w:t>
      </w:r>
      <w:r w:rsidR="004E1CE4" w:rsidRPr="002D4CBD">
        <w:rPr>
          <w:rFonts w:ascii="Calibri" w:hAnsi="Calibri" w:cs="Calibri"/>
          <w:sz w:val="22"/>
          <w:szCs w:val="22"/>
        </w:rPr>
        <w:t>s)</w:t>
      </w:r>
      <w:r w:rsidR="002C3F19" w:rsidRPr="002D4CBD">
        <w:rPr>
          <w:rFonts w:ascii="Calibri" w:hAnsi="Calibri" w:cs="Calibri"/>
          <w:sz w:val="22"/>
          <w:szCs w:val="22"/>
        </w:rPr>
        <w:t xml:space="preserve">, whereas </w:t>
      </w:r>
      <w:r w:rsidR="00E16BA5" w:rsidRPr="002D4CBD">
        <w:rPr>
          <w:rFonts w:ascii="Calibri" w:hAnsi="Calibri" w:cs="Calibri"/>
          <w:sz w:val="22"/>
          <w:szCs w:val="22"/>
        </w:rPr>
        <w:fldChar w:fldCharType="begin"/>
      </w:r>
      <w:r w:rsidR="00E16BA5" w:rsidRPr="002D4CBD">
        <w:rPr>
          <w:rFonts w:ascii="Calibri" w:hAnsi="Calibri" w:cs="Calibri"/>
          <w:sz w:val="22"/>
          <w:szCs w:val="22"/>
        </w:rPr>
        <w:instrText xml:space="preserve"> ADDIN EN.CITE &lt;EndNote&gt;&lt;Cite AuthorYear="1"&gt;&lt;Author&gt;Hutchison-Krupat&lt;/Author&gt;&lt;Year&gt;2015&lt;/Year&gt;&lt;RecNum&gt;289&lt;/RecNum&gt;&lt;DisplayText&gt;Hutchison-Krupat and Kavadias (2015)&lt;/DisplayText&gt;&lt;record&gt;&lt;rec-number&gt;289&lt;/rec-number&gt;&lt;foreign-keys&gt;&lt;key app="EN" db-id="efsfwttrkt0valetxxgpddx8z95wswaxvv2p" timestamp="1643988056"&gt;289&lt;/key&gt;&lt;/foreign-keys&gt;&lt;ref-type name="Journal Article"&gt;17&lt;/ref-type&gt;&lt;contributors&gt;&lt;authors&gt;&lt;author&gt;Hutchison-Krupat, Jeremy&lt;/author&gt;&lt;author&gt;Kavadias, Stylianos&lt;/author&gt;&lt;/authors&gt;&lt;/contributors&gt;&lt;titles&gt;&lt;title&gt;Strategic resource allocation: Top-down, bottom-up, and the value of strategic buckets&lt;/title&gt;&lt;secondary-title&gt;Management Science&lt;/secondary-title&gt;&lt;/titles&gt;&lt;periodical&gt;&lt;full-title&gt;Management Science&lt;/full-title&gt;&lt;/periodical&gt;&lt;pages&gt;391-412&lt;/pages&gt;&lt;volume&gt;61&lt;/volume&gt;&lt;number&gt;2&lt;/number&gt;&lt;dates&gt;&lt;year&gt;2015&lt;/year&gt;&lt;/dates&gt;&lt;isbn&gt;0025-1909&lt;/isbn&gt;&lt;urls&gt;&lt;/urls&gt;&lt;/record&gt;&lt;/Cite&gt;&lt;/EndNote&gt;</w:instrText>
      </w:r>
      <w:r w:rsidR="00E16BA5" w:rsidRPr="002D4CBD">
        <w:rPr>
          <w:rFonts w:ascii="Calibri" w:hAnsi="Calibri" w:cs="Calibri"/>
          <w:sz w:val="22"/>
          <w:szCs w:val="22"/>
        </w:rPr>
        <w:fldChar w:fldCharType="separate"/>
      </w:r>
      <w:r w:rsidR="00E16BA5" w:rsidRPr="002D4CBD">
        <w:rPr>
          <w:rFonts w:ascii="Calibri" w:hAnsi="Calibri" w:cs="Calibri"/>
          <w:noProof/>
          <w:sz w:val="22"/>
          <w:szCs w:val="22"/>
        </w:rPr>
        <w:t>Hutchison-Krupat and Kavadias (2015)</w:t>
      </w:r>
      <w:r w:rsidR="00E16BA5" w:rsidRPr="002D4CBD">
        <w:rPr>
          <w:rFonts w:ascii="Calibri" w:hAnsi="Calibri" w:cs="Calibri"/>
          <w:sz w:val="22"/>
          <w:szCs w:val="22"/>
        </w:rPr>
        <w:fldChar w:fldCharType="end"/>
      </w:r>
      <w:r w:rsidR="002C3F19" w:rsidRPr="002D4CBD">
        <w:rPr>
          <w:rFonts w:ascii="Calibri" w:hAnsi="Calibri" w:cs="Calibri"/>
          <w:sz w:val="22"/>
          <w:szCs w:val="22"/>
        </w:rPr>
        <w:t xml:space="preserve"> show that strategic buckets can mitigate information asymmetry challenges in hierarchical organizations and ensure that project leaders </w:t>
      </w:r>
      <w:r w:rsidR="00D43253" w:rsidRPr="002D4CBD">
        <w:rPr>
          <w:rFonts w:ascii="Calibri" w:hAnsi="Calibri" w:cs="Calibri"/>
          <w:sz w:val="22"/>
          <w:szCs w:val="22"/>
        </w:rPr>
        <w:t xml:space="preserve">align team efforts with the overall strategic objectives. </w:t>
      </w:r>
      <w:r w:rsidR="002C3F19" w:rsidRPr="002D4CBD">
        <w:rPr>
          <w:rFonts w:ascii="Calibri" w:hAnsi="Calibri" w:cs="Calibri"/>
          <w:sz w:val="22"/>
          <w:szCs w:val="22"/>
        </w:rPr>
        <w:t xml:space="preserve"> </w:t>
      </w:r>
      <w:r w:rsidRPr="002D4CBD">
        <w:rPr>
          <w:rFonts w:ascii="Calibri" w:hAnsi="Calibri" w:cs="Calibri"/>
          <w:sz w:val="22"/>
          <w:szCs w:val="22"/>
        </w:rPr>
        <w:t xml:space="preserve"> </w:t>
      </w:r>
    </w:p>
    <w:p w14:paraId="3434F945" w14:textId="18CB7666" w:rsidR="00824AA5" w:rsidRPr="002D4CBD" w:rsidRDefault="006123AC" w:rsidP="00EB0E37">
      <w:pPr>
        <w:pStyle w:val="Heading1"/>
        <w:jc w:val="both"/>
        <w:rPr>
          <w:rFonts w:ascii="Calibri" w:hAnsi="Calibri" w:cs="Calibri"/>
          <w:sz w:val="28"/>
          <w:szCs w:val="28"/>
        </w:rPr>
      </w:pPr>
      <w:r w:rsidRPr="002D4CBD">
        <w:rPr>
          <w:rFonts w:ascii="Calibri" w:hAnsi="Calibri" w:cs="Calibri"/>
          <w:sz w:val="28"/>
          <w:szCs w:val="28"/>
        </w:rPr>
        <w:lastRenderedPageBreak/>
        <w:t xml:space="preserve">4. What Should </w:t>
      </w:r>
      <w:r w:rsidR="00D43253" w:rsidRPr="002D4CBD">
        <w:rPr>
          <w:rFonts w:ascii="Calibri" w:hAnsi="Calibri" w:cs="Calibri"/>
          <w:sz w:val="28"/>
          <w:szCs w:val="28"/>
        </w:rPr>
        <w:t>Innovation</w:t>
      </w:r>
      <w:r w:rsidRPr="002D4CBD">
        <w:rPr>
          <w:rFonts w:ascii="Calibri" w:hAnsi="Calibri" w:cs="Calibri"/>
          <w:sz w:val="28"/>
          <w:szCs w:val="28"/>
        </w:rPr>
        <w:t xml:space="preserve"> Portfolio Management Look Like?</w:t>
      </w:r>
    </w:p>
    <w:p w14:paraId="771AE14A" w14:textId="6302307A" w:rsidR="006123AC" w:rsidRDefault="006123AC" w:rsidP="00EB0E37">
      <w:pPr>
        <w:jc w:val="both"/>
        <w:rPr>
          <w:rFonts w:ascii="Calibri" w:hAnsi="Calibri" w:cs="Calibri"/>
          <w:sz w:val="22"/>
          <w:szCs w:val="22"/>
        </w:rPr>
      </w:pPr>
      <w:r w:rsidRPr="002D4CBD">
        <w:rPr>
          <w:rFonts w:ascii="Calibri" w:hAnsi="Calibri" w:cs="Calibri"/>
          <w:sz w:val="22"/>
          <w:szCs w:val="22"/>
        </w:rPr>
        <w:t xml:space="preserve">Our discussion in Section 3 </w:t>
      </w:r>
      <w:r w:rsidR="00276E95" w:rsidRPr="002D4CBD">
        <w:rPr>
          <w:rFonts w:ascii="Calibri" w:hAnsi="Calibri" w:cs="Calibri"/>
          <w:sz w:val="22"/>
          <w:szCs w:val="22"/>
        </w:rPr>
        <w:t>suggests a peculiar situation. Amidst a general awareness of the importance of the innovation portfolio, a significant number of</w:t>
      </w:r>
      <w:r w:rsidRPr="002D4CBD">
        <w:rPr>
          <w:rFonts w:ascii="Calibri" w:hAnsi="Calibri" w:cs="Calibri"/>
          <w:sz w:val="22"/>
          <w:szCs w:val="22"/>
        </w:rPr>
        <w:t xml:space="preserve"> conceptual </w:t>
      </w:r>
      <w:r w:rsidR="00276E95" w:rsidRPr="002D4CBD">
        <w:rPr>
          <w:rFonts w:ascii="Calibri" w:hAnsi="Calibri" w:cs="Calibri"/>
          <w:sz w:val="22"/>
          <w:szCs w:val="22"/>
        </w:rPr>
        <w:t xml:space="preserve">frameworks and organizational procedures </w:t>
      </w:r>
      <w:r w:rsidRPr="002D4CBD">
        <w:rPr>
          <w:rFonts w:ascii="Calibri" w:hAnsi="Calibri" w:cs="Calibri"/>
          <w:sz w:val="22"/>
          <w:szCs w:val="22"/>
        </w:rPr>
        <w:t xml:space="preserve">have </w:t>
      </w:r>
      <w:r w:rsidR="00276E95" w:rsidRPr="002D4CBD">
        <w:rPr>
          <w:rFonts w:ascii="Calibri" w:hAnsi="Calibri" w:cs="Calibri"/>
          <w:sz w:val="22"/>
          <w:szCs w:val="22"/>
        </w:rPr>
        <w:t xml:space="preserve">been put forth over the last </w:t>
      </w:r>
      <w:r w:rsidR="00D43253" w:rsidRPr="002D4CBD">
        <w:rPr>
          <w:rFonts w:ascii="Calibri" w:hAnsi="Calibri" w:cs="Calibri"/>
          <w:sz w:val="22"/>
          <w:szCs w:val="22"/>
        </w:rPr>
        <w:t>few decades</w:t>
      </w:r>
      <w:r w:rsidR="00276E95" w:rsidRPr="002D4CBD">
        <w:rPr>
          <w:rFonts w:ascii="Calibri" w:hAnsi="Calibri" w:cs="Calibri"/>
          <w:sz w:val="22"/>
          <w:szCs w:val="22"/>
        </w:rPr>
        <w:t xml:space="preserve">, </w:t>
      </w:r>
      <w:r w:rsidRPr="002D4CBD">
        <w:rPr>
          <w:rFonts w:ascii="Calibri" w:hAnsi="Calibri" w:cs="Calibri"/>
          <w:sz w:val="22"/>
          <w:szCs w:val="22"/>
        </w:rPr>
        <w:t>each captur</w:t>
      </w:r>
      <w:r w:rsidR="00276E95" w:rsidRPr="002D4CBD">
        <w:rPr>
          <w:rFonts w:ascii="Calibri" w:hAnsi="Calibri" w:cs="Calibri"/>
          <w:sz w:val="22"/>
          <w:szCs w:val="22"/>
        </w:rPr>
        <w:t>ing</w:t>
      </w:r>
      <w:r w:rsidRPr="002D4CBD">
        <w:rPr>
          <w:rFonts w:ascii="Calibri" w:hAnsi="Calibri" w:cs="Calibri"/>
          <w:sz w:val="22"/>
          <w:szCs w:val="22"/>
        </w:rPr>
        <w:t xml:space="preserve"> pieces of portfolio management and </w:t>
      </w:r>
      <w:r w:rsidR="00276E95" w:rsidRPr="002D4CBD">
        <w:rPr>
          <w:rFonts w:ascii="Calibri" w:hAnsi="Calibri" w:cs="Calibri"/>
          <w:sz w:val="22"/>
          <w:szCs w:val="22"/>
        </w:rPr>
        <w:t>addressing</w:t>
      </w:r>
      <w:r w:rsidRPr="002D4CBD">
        <w:rPr>
          <w:rFonts w:ascii="Calibri" w:hAnsi="Calibri" w:cs="Calibri"/>
          <w:sz w:val="22"/>
          <w:szCs w:val="22"/>
        </w:rPr>
        <w:t xml:space="preserve"> </w:t>
      </w:r>
      <w:r w:rsidR="00276E95" w:rsidRPr="002D4CBD">
        <w:rPr>
          <w:rFonts w:ascii="Calibri" w:hAnsi="Calibri" w:cs="Calibri"/>
          <w:sz w:val="22"/>
          <w:szCs w:val="22"/>
        </w:rPr>
        <w:t>parts of the problem</w:t>
      </w:r>
      <w:r w:rsidRPr="002D4CBD">
        <w:rPr>
          <w:rFonts w:ascii="Calibri" w:hAnsi="Calibri" w:cs="Calibri"/>
          <w:sz w:val="22"/>
          <w:szCs w:val="22"/>
        </w:rPr>
        <w:t xml:space="preserve"> (e.g., how to address biases with decision procedures)</w:t>
      </w:r>
      <w:r w:rsidR="00D43253" w:rsidRPr="002D4CBD">
        <w:rPr>
          <w:rFonts w:ascii="Calibri" w:hAnsi="Calibri" w:cs="Calibri"/>
          <w:sz w:val="22"/>
          <w:szCs w:val="22"/>
        </w:rPr>
        <w:t>.</w:t>
      </w:r>
      <w:r w:rsidRPr="002D4CBD">
        <w:rPr>
          <w:rFonts w:ascii="Calibri" w:hAnsi="Calibri" w:cs="Calibri"/>
          <w:sz w:val="22"/>
          <w:szCs w:val="22"/>
        </w:rPr>
        <w:t xml:space="preserve"> </w:t>
      </w:r>
      <w:r w:rsidR="00D43253" w:rsidRPr="002D4CBD">
        <w:rPr>
          <w:rFonts w:ascii="Calibri" w:hAnsi="Calibri" w:cs="Calibri"/>
          <w:sz w:val="22"/>
          <w:szCs w:val="22"/>
        </w:rPr>
        <w:t>Y</w:t>
      </w:r>
      <w:r w:rsidR="00276E95" w:rsidRPr="002D4CBD">
        <w:rPr>
          <w:rFonts w:ascii="Calibri" w:hAnsi="Calibri" w:cs="Calibri"/>
          <w:sz w:val="22"/>
          <w:szCs w:val="22"/>
        </w:rPr>
        <w:t>et, management methods have not managed to</w:t>
      </w:r>
      <w:r w:rsidRPr="002D4CBD">
        <w:rPr>
          <w:rFonts w:ascii="Calibri" w:hAnsi="Calibri" w:cs="Calibri"/>
          <w:sz w:val="22"/>
          <w:szCs w:val="22"/>
        </w:rPr>
        <w:t xml:space="preserve"> arrive at an overarching “professional” procedure that would give us hope to overcome the challenges identified in Sections 1 and 2.  </w:t>
      </w:r>
      <w:r w:rsidR="003C411B" w:rsidRPr="002D4CBD">
        <w:rPr>
          <w:rFonts w:ascii="Calibri" w:hAnsi="Calibri" w:cs="Calibri"/>
          <w:sz w:val="22"/>
          <w:szCs w:val="22"/>
        </w:rPr>
        <w:t xml:space="preserve">In other words, well-justified methods are available, but they </w:t>
      </w:r>
      <w:r w:rsidR="00D43253" w:rsidRPr="002D4CBD">
        <w:rPr>
          <w:rFonts w:ascii="Calibri" w:hAnsi="Calibri" w:cs="Calibri"/>
          <w:sz w:val="22"/>
          <w:szCs w:val="22"/>
        </w:rPr>
        <w:t xml:space="preserve">appear as fragmented answers to the overall challenge, and this way </w:t>
      </w:r>
      <w:r w:rsidR="003C411B" w:rsidRPr="002D4CBD">
        <w:rPr>
          <w:rFonts w:ascii="Calibri" w:hAnsi="Calibri" w:cs="Calibri"/>
          <w:sz w:val="22"/>
          <w:szCs w:val="22"/>
        </w:rPr>
        <w:t xml:space="preserve">are insufficient </w:t>
      </w:r>
      <w:r w:rsidR="00D43253" w:rsidRPr="002D4CBD">
        <w:rPr>
          <w:rFonts w:ascii="Calibri" w:hAnsi="Calibri" w:cs="Calibri"/>
          <w:sz w:val="22"/>
          <w:szCs w:val="22"/>
        </w:rPr>
        <w:t>and have</w:t>
      </w:r>
      <w:r w:rsidR="003C411B" w:rsidRPr="002D4CBD">
        <w:rPr>
          <w:rFonts w:ascii="Calibri" w:hAnsi="Calibri" w:cs="Calibri"/>
          <w:sz w:val="22"/>
          <w:szCs w:val="22"/>
        </w:rPr>
        <w:t xml:space="preserve"> failed to win wide acceptance by practicing managers. </w:t>
      </w:r>
    </w:p>
    <w:p w14:paraId="660A96CE" w14:textId="77777777" w:rsidR="00C05C7E" w:rsidRDefault="00C05C7E" w:rsidP="00EB0E37">
      <w:pPr>
        <w:jc w:val="both"/>
        <w:rPr>
          <w:rFonts w:ascii="Calibri" w:hAnsi="Calibri" w:cs="Calibri"/>
          <w:sz w:val="22"/>
          <w:szCs w:val="22"/>
        </w:rPr>
      </w:pPr>
    </w:p>
    <w:p w14:paraId="501568CA" w14:textId="518C909E" w:rsidR="00D1370E" w:rsidRPr="00C25EB3" w:rsidRDefault="00C25EB3" w:rsidP="00C25EB3">
      <w:pPr>
        <w:pStyle w:val="Heading3"/>
        <w:spacing w:before="120" w:after="120"/>
        <w:rPr>
          <w:rFonts w:ascii="Calibri" w:hAnsi="Calibri" w:cs="Calibri"/>
          <w:b/>
          <w:bCs/>
          <w:color w:val="000000" w:themeColor="text1"/>
        </w:rPr>
      </w:pPr>
      <w:r w:rsidRPr="00C25EB3">
        <w:rPr>
          <w:rFonts w:ascii="Calibri" w:hAnsi="Calibri" w:cs="Calibri"/>
          <w:b/>
          <w:bCs/>
          <w:color w:val="000000" w:themeColor="text1"/>
        </w:rPr>
        <w:t>4.1</w:t>
      </w:r>
      <w:r w:rsidR="00C05C7E">
        <w:rPr>
          <w:rFonts w:ascii="Calibri" w:hAnsi="Calibri" w:cs="Calibri"/>
          <w:b/>
          <w:bCs/>
          <w:color w:val="000000" w:themeColor="text1"/>
        </w:rPr>
        <w:t>.</w:t>
      </w:r>
      <w:r w:rsidRPr="00C25EB3">
        <w:rPr>
          <w:rFonts w:ascii="Calibri" w:hAnsi="Calibri" w:cs="Calibri"/>
          <w:b/>
          <w:bCs/>
          <w:color w:val="000000" w:themeColor="text1"/>
        </w:rPr>
        <w:t xml:space="preserve"> Recent </w:t>
      </w:r>
      <w:r w:rsidR="00C05C7E">
        <w:rPr>
          <w:rFonts w:ascii="Calibri" w:hAnsi="Calibri" w:cs="Calibri"/>
          <w:b/>
          <w:bCs/>
          <w:color w:val="000000" w:themeColor="text1"/>
        </w:rPr>
        <w:t xml:space="preserve">Discussions of “Integrated” </w:t>
      </w:r>
      <w:r w:rsidRPr="00C25EB3">
        <w:rPr>
          <w:rFonts w:ascii="Calibri" w:hAnsi="Calibri" w:cs="Calibri"/>
          <w:b/>
          <w:bCs/>
          <w:color w:val="000000" w:themeColor="text1"/>
        </w:rPr>
        <w:t>Portfolio Management</w:t>
      </w:r>
    </w:p>
    <w:p w14:paraId="5B041EC7" w14:textId="51D3F0CA" w:rsidR="006123AC" w:rsidRPr="002D4CBD" w:rsidRDefault="00043209" w:rsidP="00D1370E">
      <w:pPr>
        <w:jc w:val="both"/>
        <w:rPr>
          <w:rFonts w:ascii="Calibri" w:hAnsi="Calibri" w:cs="Calibri"/>
          <w:sz w:val="22"/>
          <w:szCs w:val="22"/>
        </w:rPr>
      </w:pPr>
      <w:r w:rsidRPr="00F04B12">
        <w:rPr>
          <w:rFonts w:ascii="Calibri" w:hAnsi="Calibri" w:cs="Calibri"/>
          <w:sz w:val="22"/>
          <w:szCs w:val="22"/>
        </w:rPr>
        <w:t>T</w:t>
      </w:r>
      <w:r w:rsidR="006123AC" w:rsidRPr="00F04B12">
        <w:rPr>
          <w:rFonts w:ascii="Calibri" w:hAnsi="Calibri" w:cs="Calibri"/>
          <w:sz w:val="22"/>
          <w:szCs w:val="22"/>
        </w:rPr>
        <w:t xml:space="preserve">here is </w:t>
      </w:r>
      <w:r w:rsidRPr="00F04B12">
        <w:rPr>
          <w:rFonts w:ascii="Calibri" w:hAnsi="Calibri" w:cs="Calibri"/>
          <w:sz w:val="22"/>
          <w:szCs w:val="22"/>
        </w:rPr>
        <w:t xml:space="preserve">some </w:t>
      </w:r>
      <w:r w:rsidR="006123AC" w:rsidRPr="00F04B12">
        <w:rPr>
          <w:rFonts w:ascii="Calibri" w:hAnsi="Calibri" w:cs="Calibri"/>
          <w:sz w:val="22"/>
          <w:szCs w:val="22"/>
        </w:rPr>
        <w:t>evidence that we need to, in some way, combine different approaches to get good results</w:t>
      </w:r>
      <w:r w:rsidR="00F04B12">
        <w:rPr>
          <w:rFonts w:ascii="Calibri" w:hAnsi="Calibri" w:cs="Calibri"/>
          <w:sz w:val="22"/>
          <w:szCs w:val="22"/>
        </w:rPr>
        <w:t>:</w:t>
      </w:r>
      <w:r w:rsidR="00F04B12" w:rsidRPr="00F04B12">
        <w:rPr>
          <w:rFonts w:ascii="Calibri" w:hAnsi="Calibri" w:cs="Calibri"/>
          <w:sz w:val="22"/>
          <w:szCs w:val="22"/>
        </w:rPr>
        <w:t xml:space="preserve"> Cooper et al. </w:t>
      </w:r>
      <w:r w:rsidR="00F04B12">
        <w:rPr>
          <w:rFonts w:ascii="Calibri" w:hAnsi="Calibri" w:cs="Calibri"/>
          <w:sz w:val="22"/>
          <w:szCs w:val="22"/>
        </w:rPr>
        <w:t>(</w:t>
      </w:r>
      <w:r w:rsidR="00F04B12" w:rsidRPr="00F04B12">
        <w:rPr>
          <w:rFonts w:ascii="Calibri" w:hAnsi="Calibri" w:cs="Calibri"/>
          <w:sz w:val="22"/>
          <w:szCs w:val="22"/>
        </w:rPr>
        <w:t>1998)</w:t>
      </w:r>
      <w:r w:rsidR="00F04B12">
        <w:rPr>
          <w:rFonts w:ascii="Calibri" w:hAnsi="Calibri" w:cs="Calibri"/>
          <w:sz w:val="22"/>
          <w:szCs w:val="22"/>
        </w:rPr>
        <w:t xml:space="preserve"> found that </w:t>
      </w:r>
      <w:r w:rsidR="006123AC" w:rsidRPr="002D4CBD">
        <w:rPr>
          <w:rFonts w:ascii="Calibri" w:hAnsi="Calibri" w:cs="Calibri"/>
          <w:sz w:val="22"/>
          <w:szCs w:val="22"/>
        </w:rPr>
        <w:t xml:space="preserve">leading companies used a </w:t>
      </w:r>
      <w:r w:rsidR="006123AC" w:rsidRPr="002D4CBD">
        <w:rPr>
          <w:rFonts w:ascii="Calibri" w:hAnsi="Calibri" w:cs="Calibri"/>
          <w:i/>
          <w:iCs/>
          <w:sz w:val="22"/>
          <w:szCs w:val="22"/>
        </w:rPr>
        <w:t>hybrid</w:t>
      </w:r>
      <w:r w:rsidR="006123AC" w:rsidRPr="002D4CBD">
        <w:rPr>
          <w:rFonts w:ascii="Calibri" w:hAnsi="Calibri" w:cs="Calibri"/>
          <w:sz w:val="22"/>
          <w:szCs w:val="22"/>
        </w:rPr>
        <w:t xml:space="preserve"> approach that combined different </w:t>
      </w:r>
      <w:r w:rsidR="00246A5B" w:rsidRPr="002D4CBD">
        <w:rPr>
          <w:rFonts w:ascii="Calibri" w:hAnsi="Calibri" w:cs="Calibri"/>
          <w:sz w:val="22"/>
          <w:szCs w:val="22"/>
        </w:rPr>
        <w:t xml:space="preserve">existing </w:t>
      </w:r>
      <w:r w:rsidR="006123AC" w:rsidRPr="002D4CBD">
        <w:rPr>
          <w:rFonts w:ascii="Calibri" w:hAnsi="Calibri" w:cs="Calibri"/>
          <w:sz w:val="22"/>
          <w:szCs w:val="22"/>
        </w:rPr>
        <w:t>methods</w:t>
      </w:r>
      <w:r w:rsidR="00B75AE1">
        <w:rPr>
          <w:rFonts w:ascii="Calibri" w:hAnsi="Calibri" w:cs="Calibri"/>
          <w:sz w:val="22"/>
          <w:szCs w:val="22"/>
        </w:rPr>
        <w:t>;</w:t>
      </w:r>
      <w:r w:rsidR="006123AC" w:rsidRPr="002D4CBD">
        <w:rPr>
          <w:rFonts w:ascii="Calibri" w:hAnsi="Calibri" w:cs="Calibri"/>
          <w:sz w:val="22"/>
          <w:szCs w:val="22"/>
        </w:rPr>
        <w:t xml:space="preserve"> these companies relied much less on financial methods but had an explicit and established approach to </w:t>
      </w:r>
      <w:r w:rsidR="00B75AE1">
        <w:rPr>
          <w:rFonts w:ascii="Calibri" w:hAnsi="Calibri" w:cs="Calibri"/>
          <w:sz w:val="22"/>
          <w:szCs w:val="22"/>
        </w:rPr>
        <w:t xml:space="preserve">innovation </w:t>
      </w:r>
      <w:r w:rsidR="006123AC" w:rsidRPr="002D4CBD">
        <w:rPr>
          <w:rFonts w:ascii="Calibri" w:hAnsi="Calibri" w:cs="Calibri"/>
          <w:sz w:val="22"/>
          <w:szCs w:val="22"/>
        </w:rPr>
        <w:t xml:space="preserve">portfolio management with </w:t>
      </w:r>
      <w:r w:rsidR="00B75AE1">
        <w:rPr>
          <w:rFonts w:ascii="Calibri" w:hAnsi="Calibri" w:cs="Calibri"/>
          <w:sz w:val="22"/>
          <w:szCs w:val="22"/>
        </w:rPr>
        <w:t xml:space="preserve">organizational </w:t>
      </w:r>
      <w:r w:rsidR="006123AC" w:rsidRPr="002D4CBD">
        <w:rPr>
          <w:rFonts w:ascii="Calibri" w:hAnsi="Calibri" w:cs="Calibri"/>
          <w:sz w:val="22"/>
          <w:szCs w:val="22"/>
        </w:rPr>
        <w:t xml:space="preserve">buy-in. </w:t>
      </w:r>
      <w:r w:rsidR="00E16BA5" w:rsidRPr="002D4CBD">
        <w:rPr>
          <w:rFonts w:ascii="Calibri" w:hAnsi="Calibri" w:cs="Calibri"/>
          <w:sz w:val="22"/>
          <w:szCs w:val="22"/>
        </w:rPr>
        <w:fldChar w:fldCharType="begin"/>
      </w:r>
      <w:r w:rsidR="00F01D59">
        <w:rPr>
          <w:rFonts w:ascii="Calibri" w:hAnsi="Calibri" w:cs="Calibri"/>
          <w:sz w:val="22"/>
          <w:szCs w:val="22"/>
        </w:rPr>
        <w:instrText xml:space="preserve"> ADDIN EN.CITE &lt;EndNote&gt;&lt;Cite&gt;&lt;Author&gt;Cooper&lt;/Author&gt;&lt;Year&gt;2000&lt;/Year&gt;&lt;RecNum&gt;301&lt;/RecNum&gt;&lt;DisplayText&gt;(Cooper et al. 2000)&lt;/DisplayText&gt;&lt;record&gt;&lt;rec-number&gt;301&lt;/rec-number&gt;&lt;foreign-keys&gt;&lt;key app="EN" db-id="efsfwttrkt0valetxxgpddx8z95wswaxvv2p" timestamp="1644014024"&gt;301&lt;/key&gt;&lt;/foreign-keys&gt;&lt;ref-type name="Journal Article"&gt;17&lt;/ref-type&gt;&lt;contributors&gt;&lt;authors&gt;&lt;author&gt;Cooper, Robert G&lt;/author&gt;&lt;author&gt;Edgett, Scott J&lt;/author&gt;&lt;author&gt;Kleinschmidt, Elko J&lt;/author&gt;&lt;/authors&gt;&lt;/contributors&gt;&lt;titles&gt;&lt;title&gt;New problems, new solutions: making portfolio management more effective&lt;/title&gt;&lt;secondary-title&gt;Research-Technology Management&lt;/secondary-title&gt;&lt;/titles&gt;&lt;periodical&gt;&lt;full-title&gt;Research-Technology Management&lt;/full-title&gt;&lt;/periodical&gt;&lt;pages&gt;18-33&lt;/pages&gt;&lt;volume&gt;43&lt;/volume&gt;&lt;number&gt;2&lt;/number&gt;&lt;dates&gt;&lt;year&gt;2000&lt;/year&gt;&lt;/dates&gt;&lt;isbn&gt;0895-6308&lt;/isbn&gt;&lt;urls&gt;&lt;/urls&gt;&lt;/record&gt;&lt;/Cite&gt;&lt;/EndNote&gt;</w:instrText>
      </w:r>
      <w:r w:rsidR="00E16BA5" w:rsidRPr="002D4CBD">
        <w:rPr>
          <w:rFonts w:ascii="Calibri" w:hAnsi="Calibri" w:cs="Calibri"/>
          <w:sz w:val="22"/>
          <w:szCs w:val="22"/>
        </w:rPr>
        <w:fldChar w:fldCharType="separate"/>
      </w:r>
      <w:r w:rsidR="00F01D59">
        <w:rPr>
          <w:rFonts w:ascii="Calibri" w:hAnsi="Calibri" w:cs="Calibri"/>
          <w:noProof/>
          <w:sz w:val="22"/>
          <w:szCs w:val="22"/>
        </w:rPr>
        <w:t xml:space="preserve">Cooper et al. </w:t>
      </w:r>
      <w:r w:rsidR="00C25343">
        <w:rPr>
          <w:rFonts w:ascii="Calibri" w:hAnsi="Calibri" w:cs="Calibri"/>
          <w:noProof/>
          <w:sz w:val="22"/>
          <w:szCs w:val="22"/>
        </w:rPr>
        <w:t>(</w:t>
      </w:r>
      <w:r w:rsidR="00F01D59">
        <w:rPr>
          <w:rFonts w:ascii="Calibri" w:hAnsi="Calibri" w:cs="Calibri"/>
          <w:noProof/>
          <w:sz w:val="22"/>
          <w:szCs w:val="22"/>
        </w:rPr>
        <w:t>2000)</w:t>
      </w:r>
      <w:r w:rsidR="00E16BA5" w:rsidRPr="002D4CBD">
        <w:rPr>
          <w:rFonts w:ascii="Calibri" w:hAnsi="Calibri" w:cs="Calibri"/>
          <w:sz w:val="22"/>
          <w:szCs w:val="22"/>
        </w:rPr>
        <w:fldChar w:fldCharType="end"/>
      </w:r>
      <w:r w:rsidR="006123AC" w:rsidRPr="002D4CBD">
        <w:rPr>
          <w:rFonts w:ascii="Calibri" w:hAnsi="Calibri" w:cs="Calibri"/>
          <w:sz w:val="22"/>
          <w:szCs w:val="22"/>
        </w:rPr>
        <w:t xml:space="preserve"> summarized solutions for managing portfolios from industry practice, including implementing a stage gate process with strict 'go/kill' decision points, establishing resource capability analysis, developing product and technology strategies, and incorporating a desired portfolio balance into the gate process. </w:t>
      </w:r>
    </w:p>
    <w:p w14:paraId="3F7B94E2" w14:textId="229FC077" w:rsidR="006123AC" w:rsidRDefault="00043209" w:rsidP="00EB0E37">
      <w:pPr>
        <w:ind w:firstLine="567"/>
        <w:jc w:val="both"/>
        <w:rPr>
          <w:rFonts w:ascii="Calibri" w:hAnsi="Calibri" w:cs="Calibri"/>
          <w:sz w:val="22"/>
          <w:szCs w:val="22"/>
        </w:rPr>
      </w:pPr>
      <w:r w:rsidRPr="002D4CBD">
        <w:rPr>
          <w:rFonts w:ascii="Calibri" w:hAnsi="Calibri" w:cs="Calibri"/>
          <w:sz w:val="22"/>
          <w:szCs w:val="22"/>
        </w:rPr>
        <w:t>Another</w:t>
      </w:r>
      <w:r w:rsidR="00BD2180" w:rsidRPr="002D4CBD">
        <w:rPr>
          <w:rFonts w:ascii="Calibri" w:hAnsi="Calibri" w:cs="Calibri"/>
          <w:sz w:val="22"/>
          <w:szCs w:val="22"/>
        </w:rPr>
        <w:t xml:space="preserve"> recent</w:t>
      </w:r>
      <w:r w:rsidR="006123AC" w:rsidRPr="002D4CBD">
        <w:rPr>
          <w:rFonts w:ascii="Calibri" w:hAnsi="Calibri" w:cs="Calibri"/>
          <w:sz w:val="22"/>
          <w:szCs w:val="22"/>
        </w:rPr>
        <w:t xml:space="preserve"> </w:t>
      </w:r>
      <w:r w:rsidRPr="002D4CBD">
        <w:rPr>
          <w:rFonts w:ascii="Calibri" w:hAnsi="Calibri" w:cs="Calibri"/>
          <w:sz w:val="22"/>
          <w:szCs w:val="22"/>
        </w:rPr>
        <w:t xml:space="preserve">proposal builds on “agile development” </w:t>
      </w:r>
      <w:r w:rsidR="004A5ADD" w:rsidRPr="002D4CBD">
        <w:rPr>
          <w:rFonts w:ascii="Calibri" w:hAnsi="Calibri" w:cs="Calibri"/>
          <w:sz w:val="22"/>
          <w:szCs w:val="22"/>
        </w:rPr>
        <w:fldChar w:fldCharType="begin"/>
      </w:r>
      <w:r w:rsidR="004A5ADD" w:rsidRPr="002D4CBD">
        <w:rPr>
          <w:rFonts w:ascii="Calibri" w:hAnsi="Calibri" w:cs="Calibri"/>
          <w:sz w:val="22"/>
          <w:szCs w:val="22"/>
        </w:rPr>
        <w:instrText xml:space="preserve"> ADDIN EN.CITE &lt;EndNote&gt;&lt;Cite&gt;&lt;Author&gt;Thomke&lt;/Author&gt;&lt;Year&gt;1998&lt;/Year&gt;&lt;RecNum&gt;387&lt;/RecNum&gt;&lt;DisplayText&gt;(Thomke and Reinertsen 1998)&lt;/DisplayText&gt;&lt;record&gt;&lt;rec-number&gt;387&lt;/rec-number&gt;&lt;foreign-keys&gt;&lt;key app="EN" db-id="efsfwttrkt0valetxxgpddx8z95wswaxvv2p" timestamp="1644419523"&gt;387&lt;/key&gt;&lt;/foreign-keys&gt;&lt;ref-type name="Journal Article"&gt;17&lt;/ref-type&gt;&lt;contributors&gt;&lt;authors&gt;&lt;author&gt;Thomke, Stefan&lt;/author&gt;&lt;author&gt;Reinertsen, Donald&lt;/author&gt;&lt;/authors&gt;&lt;/contributors&gt;&lt;titles&gt;&lt;title&gt;Agile product development: Managing development flexibility in uncertain environments&lt;/title&gt;&lt;secondary-title&gt;California management review&lt;/secondary-title&gt;&lt;/titles&gt;&lt;periodical&gt;&lt;full-title&gt;California management review&lt;/full-title&gt;&lt;/periodical&gt;&lt;pages&gt;8-30&lt;/pages&gt;&lt;volume&gt;41&lt;/volume&gt;&lt;number&gt;1&lt;/number&gt;&lt;dates&gt;&lt;year&gt;1998&lt;/year&gt;&lt;/dates&gt;&lt;isbn&gt;0008-1256&lt;/isbn&gt;&lt;urls&gt;&lt;/urls&gt;&lt;/record&gt;&lt;/Cite&gt;&lt;/EndNote&gt;</w:instrText>
      </w:r>
      <w:r w:rsidR="004A5ADD" w:rsidRPr="002D4CBD">
        <w:rPr>
          <w:rFonts w:ascii="Calibri" w:hAnsi="Calibri" w:cs="Calibri"/>
          <w:sz w:val="22"/>
          <w:szCs w:val="22"/>
        </w:rPr>
        <w:fldChar w:fldCharType="separate"/>
      </w:r>
      <w:r w:rsidR="004A5ADD" w:rsidRPr="002D4CBD">
        <w:rPr>
          <w:rFonts w:ascii="Calibri" w:hAnsi="Calibri" w:cs="Calibri"/>
          <w:noProof/>
          <w:sz w:val="22"/>
          <w:szCs w:val="22"/>
        </w:rPr>
        <w:t>(Thomke and Reinertsen 1998)</w:t>
      </w:r>
      <w:r w:rsidR="004A5ADD" w:rsidRPr="002D4CBD">
        <w:rPr>
          <w:rFonts w:ascii="Calibri" w:hAnsi="Calibri" w:cs="Calibri"/>
          <w:sz w:val="22"/>
          <w:szCs w:val="22"/>
        </w:rPr>
        <w:fldChar w:fldCharType="end"/>
      </w:r>
      <w:r w:rsidRPr="002D4CBD">
        <w:rPr>
          <w:rFonts w:ascii="Calibri" w:hAnsi="Calibri" w:cs="Calibri"/>
          <w:sz w:val="22"/>
          <w:szCs w:val="22"/>
        </w:rPr>
        <w:t xml:space="preserve"> concepts</w:t>
      </w:r>
      <w:r w:rsidR="00246A5B" w:rsidRPr="002D4CBD">
        <w:rPr>
          <w:rFonts w:ascii="Calibri" w:hAnsi="Calibri" w:cs="Calibri"/>
          <w:sz w:val="22"/>
          <w:szCs w:val="22"/>
        </w:rPr>
        <w:t>.</w:t>
      </w:r>
      <w:r w:rsidRPr="002D4CBD">
        <w:rPr>
          <w:rFonts w:ascii="Calibri" w:hAnsi="Calibri" w:cs="Calibri"/>
          <w:sz w:val="22"/>
          <w:szCs w:val="22"/>
        </w:rPr>
        <w:t xml:space="preserve"> </w:t>
      </w:r>
      <w:r w:rsidR="004A5ADD" w:rsidRPr="002D4CBD">
        <w:rPr>
          <w:rFonts w:ascii="Calibri" w:hAnsi="Calibri" w:cs="Calibri"/>
          <w:sz w:val="22"/>
          <w:szCs w:val="22"/>
        </w:rPr>
        <w:fldChar w:fldCharType="begin">
          <w:fldData xml:space="preserve">PEVuZE5vdGU+PENpdGU+PEF1dGhvcj5Db29wZXI8L0F1dGhvcj48WWVhcj4yMDE2PC9ZZWFyPjxS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</w:fldData>
        </w:fldChar>
      </w:r>
      <w:r w:rsidR="00A8377D">
        <w:rPr>
          <w:rFonts w:ascii="Calibri" w:hAnsi="Calibri" w:cs="Calibri"/>
          <w:sz w:val="22"/>
          <w:szCs w:val="22"/>
        </w:rPr>
        <w:instrText xml:space="preserve"> ADDIN EN.CITE </w:instrText>
      </w:r>
      <w:r w:rsidR="00A8377D">
        <w:rPr>
          <w:rFonts w:ascii="Calibri" w:hAnsi="Calibri" w:cs="Calibri"/>
          <w:sz w:val="22"/>
          <w:szCs w:val="22"/>
        </w:rPr>
        <w:fldChar w:fldCharType="begin">
          <w:fldData xml:space="preserve">PEVuZE5vdGU+PENpdGU+PEF1dGhvcj5Db29wZXI8L0F1dGhvcj48WWVhcj4yMDE2PC9ZZWFyPjxS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</w:fldData>
        </w:fldChar>
      </w:r>
      <w:r w:rsidR="00A8377D">
        <w:rPr>
          <w:rFonts w:ascii="Calibri" w:hAnsi="Calibri" w:cs="Calibri"/>
          <w:sz w:val="22"/>
          <w:szCs w:val="22"/>
        </w:rPr>
        <w:instrText xml:space="preserve"> ADDIN EN.CITE.DATA </w:instrText>
      </w:r>
      <w:r w:rsidR="00A8377D">
        <w:rPr>
          <w:rFonts w:ascii="Calibri" w:hAnsi="Calibri" w:cs="Calibri"/>
          <w:sz w:val="22"/>
          <w:szCs w:val="22"/>
        </w:rPr>
      </w:r>
      <w:r w:rsidR="00A8377D">
        <w:rPr>
          <w:rFonts w:ascii="Calibri" w:hAnsi="Calibri" w:cs="Calibri"/>
          <w:sz w:val="22"/>
          <w:szCs w:val="22"/>
        </w:rPr>
        <w:fldChar w:fldCharType="end"/>
      </w:r>
      <w:r w:rsidR="004A5ADD" w:rsidRPr="002D4CBD">
        <w:rPr>
          <w:rFonts w:ascii="Calibri" w:hAnsi="Calibri" w:cs="Calibri"/>
          <w:sz w:val="22"/>
          <w:szCs w:val="22"/>
        </w:rPr>
      </w:r>
      <w:r w:rsidR="004A5ADD" w:rsidRPr="002D4CBD">
        <w:rPr>
          <w:rFonts w:ascii="Calibri" w:hAnsi="Calibri" w:cs="Calibri"/>
          <w:sz w:val="22"/>
          <w:szCs w:val="22"/>
        </w:rPr>
        <w:fldChar w:fldCharType="separate"/>
      </w:r>
      <w:r w:rsidR="00A8377D">
        <w:rPr>
          <w:rFonts w:ascii="Calibri" w:hAnsi="Calibri" w:cs="Calibri"/>
          <w:noProof/>
          <w:sz w:val="22"/>
          <w:szCs w:val="22"/>
        </w:rPr>
        <w:t xml:space="preserve">Cooper and Sommer </w:t>
      </w:r>
      <w:r w:rsidR="00C25343">
        <w:rPr>
          <w:rFonts w:ascii="Calibri" w:hAnsi="Calibri" w:cs="Calibri"/>
          <w:noProof/>
          <w:sz w:val="22"/>
          <w:szCs w:val="22"/>
        </w:rPr>
        <w:t>(</w:t>
      </w:r>
      <w:r w:rsidR="00A8377D">
        <w:rPr>
          <w:rFonts w:ascii="Calibri" w:hAnsi="Calibri" w:cs="Calibri"/>
          <w:noProof/>
          <w:sz w:val="22"/>
          <w:szCs w:val="22"/>
        </w:rPr>
        <w:t>2016, 2018, 2020)</w:t>
      </w:r>
      <w:r w:rsidR="004A5ADD" w:rsidRPr="002D4CBD">
        <w:rPr>
          <w:rFonts w:ascii="Calibri" w:hAnsi="Calibri" w:cs="Calibri"/>
          <w:sz w:val="22"/>
          <w:szCs w:val="22"/>
        </w:rPr>
        <w:fldChar w:fldCharType="end"/>
      </w:r>
      <w:r w:rsidR="00BD2180" w:rsidRPr="002D4CBD">
        <w:rPr>
          <w:rFonts w:ascii="Calibri" w:hAnsi="Calibri" w:cs="Calibri"/>
          <w:sz w:val="22"/>
          <w:szCs w:val="22"/>
        </w:rPr>
        <w:t xml:space="preserve"> </w:t>
      </w:r>
      <w:r w:rsidR="006123AC" w:rsidRPr="002D4CBD">
        <w:rPr>
          <w:rFonts w:ascii="Calibri" w:hAnsi="Calibri" w:cs="Calibri"/>
          <w:sz w:val="22"/>
          <w:szCs w:val="22"/>
        </w:rPr>
        <w:t xml:space="preserve">propose an agile-stage-gate hybrid approach that enables decision makers to get better information earlier through repeated iterations and validation demos. </w:t>
      </w:r>
      <w:r w:rsidR="00BD2180" w:rsidRPr="002D4CBD">
        <w:rPr>
          <w:rFonts w:ascii="Calibri" w:hAnsi="Calibri" w:cs="Calibri"/>
          <w:sz w:val="22"/>
          <w:szCs w:val="22"/>
        </w:rPr>
        <w:t>The</w:t>
      </w:r>
      <w:r w:rsidR="00246A5B" w:rsidRPr="002D4CBD">
        <w:rPr>
          <w:rFonts w:ascii="Calibri" w:hAnsi="Calibri" w:cs="Calibri"/>
          <w:sz w:val="22"/>
          <w:szCs w:val="22"/>
        </w:rPr>
        <w:t>se</w:t>
      </w:r>
      <w:r w:rsidR="00BD2180" w:rsidRPr="002D4CBD">
        <w:rPr>
          <w:rFonts w:ascii="Calibri" w:hAnsi="Calibri" w:cs="Calibri"/>
          <w:sz w:val="22"/>
          <w:szCs w:val="22"/>
        </w:rPr>
        <w:t xml:space="preserve"> proposals </w:t>
      </w:r>
      <w:r w:rsidR="00246A5B" w:rsidRPr="002D4CBD">
        <w:rPr>
          <w:rFonts w:ascii="Calibri" w:hAnsi="Calibri" w:cs="Calibri"/>
          <w:sz w:val="22"/>
          <w:szCs w:val="22"/>
        </w:rPr>
        <w:t xml:space="preserve">come </w:t>
      </w:r>
      <w:r w:rsidR="00BD2180" w:rsidRPr="002D4CBD">
        <w:rPr>
          <w:rFonts w:ascii="Calibri" w:hAnsi="Calibri" w:cs="Calibri"/>
          <w:sz w:val="22"/>
          <w:szCs w:val="22"/>
        </w:rPr>
        <w:t xml:space="preserve">at a highly aggregate level, and they do not specify whether they </w:t>
      </w:r>
      <w:r w:rsidR="00246A5B" w:rsidRPr="002D4CBD">
        <w:rPr>
          <w:rFonts w:ascii="Calibri" w:hAnsi="Calibri" w:cs="Calibri"/>
          <w:sz w:val="22"/>
          <w:szCs w:val="22"/>
        </w:rPr>
        <w:t xml:space="preserve">suggest </w:t>
      </w:r>
      <w:r w:rsidR="00BD2180" w:rsidRPr="002D4CBD">
        <w:rPr>
          <w:rFonts w:ascii="Calibri" w:hAnsi="Calibri" w:cs="Calibri"/>
          <w:sz w:val="22"/>
          <w:szCs w:val="22"/>
        </w:rPr>
        <w:t>more early testing, so more solid information is available for planning the stage gate process (which would be merely an</w:t>
      </w:r>
      <w:r w:rsidR="00246A5B" w:rsidRPr="002D4CBD">
        <w:rPr>
          <w:rFonts w:ascii="Calibri" w:hAnsi="Calibri" w:cs="Calibri"/>
          <w:sz w:val="22"/>
          <w:szCs w:val="22"/>
        </w:rPr>
        <w:t xml:space="preserve"> extension of the</w:t>
      </w:r>
      <w:r w:rsidR="00BD2180" w:rsidRPr="002D4CBD">
        <w:rPr>
          <w:rFonts w:ascii="Calibri" w:hAnsi="Calibri" w:cs="Calibri"/>
          <w:sz w:val="22"/>
          <w:szCs w:val="22"/>
        </w:rPr>
        <w:t xml:space="preserve"> stage gate philosophy</w:t>
      </w:r>
      <w:r w:rsidR="00246A5B" w:rsidRPr="002D4CBD">
        <w:rPr>
          <w:rFonts w:ascii="Calibri" w:hAnsi="Calibri" w:cs="Calibri"/>
          <w:sz w:val="22"/>
          <w:szCs w:val="22"/>
        </w:rPr>
        <w:t xml:space="preserve"> similar to</w:t>
      </w:r>
      <w:r w:rsidR="00495F5A" w:rsidRPr="002D4CBD">
        <w:rPr>
          <w:rFonts w:ascii="Calibri" w:hAnsi="Calibri" w:cs="Calibri"/>
          <w:sz w:val="22"/>
          <w:szCs w:val="22"/>
        </w:rPr>
        <w:t xml:space="preserve"> </w:t>
      </w:r>
      <w:r w:rsidR="00BD2180" w:rsidRPr="002D4CBD">
        <w:rPr>
          <w:rFonts w:ascii="Calibri" w:hAnsi="Calibri" w:cs="Calibri"/>
          <w:sz w:val="22"/>
          <w:szCs w:val="22"/>
        </w:rPr>
        <w:t xml:space="preserve"> </w:t>
      </w:r>
      <w:r w:rsidR="004A5ADD" w:rsidRPr="002D4CBD">
        <w:rPr>
          <w:rFonts w:ascii="Calibri" w:hAnsi="Calibri" w:cs="Calibri"/>
          <w:sz w:val="22"/>
          <w:szCs w:val="22"/>
        </w:rPr>
        <w:fldChar w:fldCharType="begin"/>
      </w:r>
      <w:r w:rsidR="00A8377D">
        <w:rPr>
          <w:rFonts w:ascii="Calibri" w:hAnsi="Calibri" w:cs="Calibri"/>
          <w:sz w:val="22"/>
          <w:szCs w:val="22"/>
        </w:rPr>
        <w:instrText xml:space="preserve"> ADDIN EN.CITE &lt;EndNote&gt;&lt;Cite AuthorYear="1"&gt;&lt;Author&gt;Cooper&lt;/Author&gt;&lt;Year&gt;1994&lt;/Year&gt;&lt;RecNum&gt;388&lt;/RecNum&gt;&lt;DisplayText&gt;Cooper (1994)&lt;/DisplayText&gt;&lt;record&gt;&lt;rec-number&gt;388&lt;/rec-number&gt;&lt;foreign-keys&gt;&lt;key app="EN" db-id="efsfwttrkt0valetxxgpddx8z95wswaxvv2p" timestamp="1644419681"&gt;388&lt;/key&gt;&lt;/foreign-keys&gt;&lt;ref-type name="Journal Article"&gt;17&lt;/ref-type&gt;&lt;contributors&gt;&lt;authors&gt;&lt;author&gt;Cooper, Robert G&lt;/author&gt;&lt;/authors&gt;&lt;/contributors&gt;&lt;titles&gt;&lt;title&gt;Third</w:instrText>
      </w:r>
      <w:r w:rsidR="00A8377D">
        <w:rPr>
          <w:rFonts w:ascii="Calibri" w:hAnsi="Calibri" w:cs="Calibri" w:hint="eastAsia"/>
          <w:sz w:val="22"/>
          <w:szCs w:val="22"/>
        </w:rPr>
        <w:instrText>‐</w:instrText>
      </w:r>
      <w:r w:rsidR="00A8377D">
        <w:rPr>
          <w:rFonts w:ascii="Calibri" w:hAnsi="Calibri" w:cs="Calibri"/>
          <w:sz w:val="22"/>
          <w:szCs w:val="22"/>
        </w:rPr>
        <w:instrText>generation new product processes&lt;/title&gt;&lt;secondary-title&gt;Journal of Product Innovation Management&lt;/secondary-title&gt;&lt;/titles&gt;&lt;periodical&gt;&lt;full-title&gt;Journal of Product Innovation Management&lt;/full-title&gt;&lt;/periodical&gt;&lt;pages&gt;3-14&lt;/pages&gt;&lt;volume&gt;11&lt;/volume&gt;&lt;number&gt;1&lt;/number&gt;&lt;dates&gt;&lt;year&gt;1994&lt;/year&gt;&lt;/dates&gt;&lt;isbn&gt;0737-6782&lt;/isbn&gt;&lt;urls&gt;&lt;/urls&gt;&lt;/record&gt;&lt;/Cite&gt;&lt;/EndNote&gt;</w:instrText>
      </w:r>
      <w:r w:rsidR="004A5ADD" w:rsidRPr="002D4CBD">
        <w:rPr>
          <w:rFonts w:ascii="Calibri" w:hAnsi="Calibri" w:cs="Calibri"/>
          <w:sz w:val="22"/>
          <w:szCs w:val="22"/>
        </w:rPr>
        <w:fldChar w:fldCharType="separate"/>
      </w:r>
      <w:r w:rsidR="00A8377D">
        <w:rPr>
          <w:rFonts w:ascii="Calibri" w:hAnsi="Calibri" w:cs="Calibri"/>
          <w:noProof/>
          <w:sz w:val="22"/>
          <w:szCs w:val="22"/>
        </w:rPr>
        <w:t>Cooper (1994)</w:t>
      </w:r>
      <w:r w:rsidR="004A5ADD" w:rsidRPr="002D4CBD">
        <w:rPr>
          <w:rFonts w:ascii="Calibri" w:hAnsi="Calibri" w:cs="Calibri"/>
          <w:sz w:val="22"/>
          <w:szCs w:val="22"/>
        </w:rPr>
        <w:fldChar w:fldCharType="end"/>
      </w:r>
      <w:r w:rsidR="00B75AE1">
        <w:rPr>
          <w:rFonts w:ascii="Calibri" w:hAnsi="Calibri" w:cs="Calibri"/>
          <w:sz w:val="22"/>
          <w:szCs w:val="22"/>
        </w:rPr>
        <w:t>,</w:t>
      </w:r>
      <w:r w:rsidR="004A5ADD" w:rsidRPr="002D4CBD">
        <w:rPr>
          <w:rFonts w:ascii="Calibri" w:hAnsi="Calibri" w:cs="Calibri"/>
          <w:sz w:val="22"/>
          <w:szCs w:val="22"/>
        </w:rPr>
        <w:t xml:space="preserve"> </w:t>
      </w:r>
      <w:r w:rsidR="00BD2180" w:rsidRPr="002D4CBD">
        <w:rPr>
          <w:rFonts w:ascii="Calibri" w:hAnsi="Calibri" w:cs="Calibri"/>
          <w:sz w:val="22"/>
          <w:szCs w:val="22"/>
        </w:rPr>
        <w:t xml:space="preserve">or whether they </w:t>
      </w:r>
      <w:r w:rsidR="00495F5A" w:rsidRPr="002D4CBD">
        <w:rPr>
          <w:rFonts w:ascii="Calibri" w:hAnsi="Calibri" w:cs="Calibri"/>
          <w:sz w:val="22"/>
          <w:szCs w:val="22"/>
        </w:rPr>
        <w:t>actually suggest</w:t>
      </w:r>
      <w:r w:rsidR="00BD2180" w:rsidRPr="002D4CBD">
        <w:rPr>
          <w:rFonts w:ascii="Calibri" w:hAnsi="Calibri" w:cs="Calibri"/>
          <w:sz w:val="22"/>
          <w:szCs w:val="22"/>
        </w:rPr>
        <w:t xml:space="preserve"> that more testing and information updating should be incorporated in projects (which would be consistent </w:t>
      </w:r>
      <w:r w:rsidR="00B37A89" w:rsidRPr="002D4CBD">
        <w:rPr>
          <w:rFonts w:ascii="Calibri" w:hAnsi="Calibri" w:cs="Calibri"/>
          <w:sz w:val="22"/>
          <w:szCs w:val="22"/>
        </w:rPr>
        <w:t xml:space="preserve">not only </w:t>
      </w:r>
      <w:r w:rsidR="00BD2180" w:rsidRPr="002D4CBD">
        <w:rPr>
          <w:rFonts w:ascii="Calibri" w:hAnsi="Calibri" w:cs="Calibri"/>
          <w:sz w:val="22"/>
          <w:szCs w:val="22"/>
        </w:rPr>
        <w:t>with DP thinking</w:t>
      </w:r>
      <w:r w:rsidR="00B37A89" w:rsidRPr="002D4CBD">
        <w:rPr>
          <w:rFonts w:ascii="Calibri" w:hAnsi="Calibri" w:cs="Calibri"/>
          <w:sz w:val="22"/>
          <w:szCs w:val="22"/>
        </w:rPr>
        <w:t xml:space="preserve"> but also with recent approaches to the management of innovative projects including pivoting and parallel trials, see </w:t>
      </w:r>
      <w:r w:rsidR="00C65D78" w:rsidRPr="002D4CBD">
        <w:rPr>
          <w:rFonts w:ascii="Calibri" w:hAnsi="Calibri" w:cs="Calibri"/>
          <w:sz w:val="22"/>
          <w:szCs w:val="22"/>
        </w:rPr>
        <w:fldChar w:fldCharType="begin"/>
      </w:r>
      <w:r w:rsidR="00A8377D">
        <w:rPr>
          <w:rFonts w:ascii="Calibri" w:hAnsi="Calibri" w:cs="Calibri"/>
          <w:sz w:val="22"/>
          <w:szCs w:val="22"/>
        </w:rPr>
        <w:instrText xml:space="preserve"> ADDIN EN.CITE &lt;EndNote&gt;&lt;Cite AuthorYear="1"&gt;&lt;Author&gt;Lenfle&lt;/Author&gt;&lt;Year&gt;2022&lt;/Year&gt;&lt;RecNum&gt;357&lt;/RecNum&gt;&lt;DisplayText&gt;Lenfle (2022)&lt;/DisplayText&gt;&lt;record&gt;&lt;rec-number&gt;357&lt;/rec-number&gt;&lt;foreign-keys&gt;&lt;key app="EN" db-id="efsfwttrkt0valetxxgpddx8z95wswaxvv2p" timestamp="1644065155"&gt;357&lt;/key&gt;&lt;/foreign-keys&gt;&lt;ref-type name="Book Section"&gt;5&lt;/ref-type&gt;&lt;contributors&gt;&lt;authors&gt;&lt;author&gt;Lenfle, S.&lt;/author&gt;&lt;/authors&gt;&lt;secondary-authors&gt;&lt;author&gt;C. Midler&lt;/author&gt;&lt;/secondary-authors&gt;&lt;/contributors&gt;&lt;titles&gt;&lt;title&gt;Exploratory Projects: State of the Art and a Research Agenda&lt;/title&gt;&lt;secondary-title&gt;Handbook of Innovation and Project Management&lt;/secondary-title&gt;&lt;/titles&gt;&lt;dates&gt;&lt;year&gt;2022&lt;/year&gt;&lt;/dates&gt;&lt;publisher&gt;Edward Elgar&lt;/publisher&gt;&lt;urls&gt;&lt;/urls&gt;&lt;/record&gt;&lt;/Cite&gt;&lt;/EndNote&gt;</w:instrText>
      </w:r>
      <w:r w:rsidR="00C65D78" w:rsidRPr="002D4CBD">
        <w:rPr>
          <w:rFonts w:ascii="Calibri" w:hAnsi="Calibri" w:cs="Calibri"/>
          <w:sz w:val="22"/>
          <w:szCs w:val="22"/>
        </w:rPr>
        <w:fldChar w:fldCharType="separate"/>
      </w:r>
      <w:r w:rsidR="00A8377D">
        <w:rPr>
          <w:rFonts w:ascii="Calibri" w:hAnsi="Calibri" w:cs="Calibri"/>
          <w:noProof/>
          <w:sz w:val="22"/>
          <w:szCs w:val="22"/>
        </w:rPr>
        <w:t>Lenfle (2022)</w:t>
      </w:r>
      <w:r w:rsidR="00C65D78" w:rsidRPr="002D4CBD">
        <w:rPr>
          <w:rFonts w:ascii="Calibri" w:hAnsi="Calibri" w:cs="Calibri"/>
          <w:sz w:val="22"/>
          <w:szCs w:val="22"/>
        </w:rPr>
        <w:fldChar w:fldCharType="end"/>
      </w:r>
      <w:r w:rsidR="006123AC" w:rsidRPr="002D4CBD">
        <w:rPr>
          <w:rFonts w:ascii="Calibri" w:hAnsi="Calibri" w:cs="Calibri"/>
          <w:sz w:val="22"/>
          <w:szCs w:val="22"/>
        </w:rPr>
        <w:t>.</w:t>
      </w:r>
      <w:r w:rsidR="00BD2180" w:rsidRPr="002D4CBD">
        <w:rPr>
          <w:rFonts w:ascii="Calibri" w:hAnsi="Calibri" w:cs="Calibri"/>
          <w:sz w:val="22"/>
          <w:szCs w:val="22"/>
        </w:rPr>
        <w:t xml:space="preserve"> Certainly, intensified reviews of individual projects would enable projects to “pivot” </w:t>
      </w:r>
      <w:r w:rsidR="001F773C" w:rsidRPr="002D4CBD">
        <w:rPr>
          <w:rFonts w:ascii="Calibri" w:hAnsi="Calibri" w:cs="Calibri"/>
          <w:sz w:val="22"/>
          <w:szCs w:val="22"/>
        </w:rPr>
        <w:t>and</w:t>
      </w:r>
      <w:r w:rsidR="00BD2180" w:rsidRPr="002D4CBD">
        <w:rPr>
          <w:rFonts w:ascii="Calibri" w:hAnsi="Calibri" w:cs="Calibri"/>
          <w:sz w:val="22"/>
          <w:szCs w:val="22"/>
        </w:rPr>
        <w:t xml:space="preserve"> allow the portfolio itself to possibly change its composition more frequently rather than sticking to large projects over many years.</w:t>
      </w:r>
      <w:r w:rsidR="006123AC" w:rsidRPr="002D4CBD">
        <w:rPr>
          <w:rFonts w:ascii="Calibri" w:hAnsi="Calibri" w:cs="Calibri"/>
          <w:sz w:val="22"/>
          <w:szCs w:val="22"/>
        </w:rPr>
        <w:t xml:space="preserve"> </w:t>
      </w:r>
      <w:r w:rsidR="00BD2180" w:rsidRPr="002D4CBD">
        <w:rPr>
          <w:rFonts w:ascii="Calibri" w:hAnsi="Calibri" w:cs="Calibri"/>
          <w:sz w:val="22"/>
          <w:szCs w:val="22"/>
        </w:rPr>
        <w:t xml:space="preserve">This would be consistent with a general trend in project management over the last decade toward more flexibility and adjustment </w:t>
      </w:r>
      <w:r w:rsidR="00C65D78" w:rsidRPr="002D4CBD">
        <w:rPr>
          <w:rFonts w:ascii="Calibri" w:hAnsi="Calibri" w:cs="Calibri"/>
          <w:sz w:val="22"/>
          <w:szCs w:val="22"/>
        </w:rPr>
        <w:fldChar w:fldCharType="begin"/>
      </w:r>
      <w:r w:rsidR="00F01D59">
        <w:rPr>
          <w:rFonts w:ascii="Calibri" w:hAnsi="Calibri" w:cs="Calibri"/>
          <w:sz w:val="22"/>
          <w:szCs w:val="22"/>
        </w:rPr>
        <w:instrText xml:space="preserve"> ADDIN EN.CITE &lt;EndNote&gt;&lt;Cite&gt;&lt;Author&gt;Loch&lt;/Author&gt;&lt;Year&gt;2006&lt;/Year&gt;&lt;RecNum&gt;358&lt;/RecNum&gt;&lt;DisplayText&gt;(Loch et al. 2006 ; Davies 2022)&lt;/DisplayText&gt;&lt;record&gt;&lt;rec-number&gt;358&lt;/rec-number&gt;&lt;foreign-keys&gt;&lt;key app="EN" db-id="efsfwttrkt0valetxxgpddx8z95wswaxvv2p" timestamp="1644065327"&gt;358&lt;/key&gt;&lt;/foreign-keys&gt;&lt;ref-type name="Journal Article"&gt;17&lt;/ref-type&gt;&lt;contributors&gt;&lt;authors&gt;&lt;author&gt;Loch, Christoph H&lt;/author&gt;&lt;author&gt;Galunic, D Charles&lt;/author&gt;&lt;author&gt;Schneider, Susan&lt;/author&gt;&lt;/authors&gt;&lt;/contributors&gt;&lt;titles&gt;&lt;title&gt;Balancing cooperation and competition in human groups: The role of emotional algorithms and evolution&lt;/title&gt;&lt;secondary-title&gt;Managerial and Decision Economics&lt;/secondary-title&gt;&lt;/titles&gt;&lt;periodical&gt;&lt;full-title&gt;Managerial and Decision Economics&lt;/full-title&gt;&lt;/periodical&gt;&lt;pages&gt;217-233&lt;/pages&gt;&lt;volume&gt;27&lt;/volume&gt;&lt;number&gt;2</w:instrText>
      </w:r>
      <w:r w:rsidR="00F01D59">
        <w:rPr>
          <w:rFonts w:ascii="Calibri" w:hAnsi="Calibri" w:cs="Calibri" w:hint="eastAsia"/>
          <w:sz w:val="22"/>
          <w:szCs w:val="22"/>
        </w:rPr>
        <w:instrText>‐</w:instrText>
      </w:r>
      <w:r w:rsidR="00F01D59">
        <w:rPr>
          <w:rFonts w:ascii="Calibri" w:hAnsi="Calibri" w:cs="Calibri"/>
          <w:sz w:val="22"/>
          <w:szCs w:val="22"/>
        </w:rPr>
        <w:instrText>3&lt;/number&gt;&lt;dates&gt;&lt;year&gt;2006&lt;/year&gt;&lt;/dates&gt;&lt;isbn&gt;0143-6570&lt;/isbn&gt;&lt;urls&gt;&lt;/urls&gt;&lt;/record&gt;&lt;/Cite&gt;&lt;Cite&gt;&lt;Author&gt;Davies&lt;/Author&gt;&lt;Year&gt;2022&lt;/Year&gt;&lt;RecNum&gt;356&lt;/RecNum&gt;&lt;record&gt;&lt;rec-number&gt;356&lt;/rec-number&gt;&lt;foreign-keys&gt;&lt;key app="EN" db-id="efsfwttrkt0valetxxgpddx8z95wswaxvv2p" timestamp="1644064971"&gt;356&lt;/key&gt;&lt;/foreign-keys&gt;&lt;ref-type name="Book"&gt;6&lt;/ref-type&gt;&lt;contributors&gt;&lt;authors&gt;&lt;author&gt;Davies, A., S. Lenfle, C. Loch, C. Midler&lt;/author&gt;&lt;/authors&gt;&lt;secondary-authors&gt;&lt;author&gt;C. Midler&lt;/author&gt;&lt;/secondary-authors&gt;&lt;tertiary-authors&gt;&lt;author&gt;C. Midler&lt;/author&gt;&lt;/tertiary-authors&gt;&lt;/contributors&gt;&lt;titles&gt;&lt;title&gt;Handbook of Innovation and Project Management&lt;/title&gt;&lt;/titles&gt;&lt;dates&gt;&lt;year&gt;2022&lt;/year&gt;&lt;/dates&gt;&lt;publisher&gt;Edward Elgar&lt;/publisher&gt;&lt;urls&gt;&lt;/urls&gt;&lt;/record&gt;&lt;/Cite&gt;&lt;/EndNote&gt;</w:instrText>
      </w:r>
      <w:r w:rsidR="00C65D78" w:rsidRPr="002D4CBD">
        <w:rPr>
          <w:rFonts w:ascii="Calibri" w:hAnsi="Calibri" w:cs="Calibri"/>
          <w:sz w:val="22"/>
          <w:szCs w:val="22"/>
        </w:rPr>
        <w:fldChar w:fldCharType="separate"/>
      </w:r>
      <w:r w:rsidR="00F01D59">
        <w:rPr>
          <w:rFonts w:ascii="Calibri" w:hAnsi="Calibri" w:cs="Calibri"/>
          <w:noProof/>
          <w:sz w:val="22"/>
          <w:szCs w:val="22"/>
        </w:rPr>
        <w:t>(Loch et al. 2006 ; Davies 2022)</w:t>
      </w:r>
      <w:r w:rsidR="00C65D78" w:rsidRPr="002D4CBD">
        <w:rPr>
          <w:rFonts w:ascii="Calibri" w:hAnsi="Calibri" w:cs="Calibri"/>
          <w:sz w:val="22"/>
          <w:szCs w:val="22"/>
        </w:rPr>
        <w:fldChar w:fldCharType="end"/>
      </w:r>
      <w:r w:rsidR="005A406B" w:rsidRPr="002D4CBD">
        <w:rPr>
          <w:rFonts w:ascii="Calibri" w:hAnsi="Calibri" w:cs="Calibri"/>
          <w:sz w:val="22"/>
          <w:szCs w:val="22"/>
        </w:rPr>
        <w:t>.</w:t>
      </w:r>
      <w:r w:rsidRPr="002D4CBD">
        <w:rPr>
          <w:rFonts w:ascii="Calibri" w:hAnsi="Calibri" w:cs="Calibri"/>
          <w:sz w:val="22"/>
          <w:szCs w:val="22"/>
        </w:rPr>
        <w:t xml:space="preserve"> However, the call for frequent reviews and evolving the innovation portfolio (even if this is not “programmed” by a DP planning) </w:t>
      </w:r>
      <w:r w:rsidR="003C411B" w:rsidRPr="002D4CBD">
        <w:rPr>
          <w:rFonts w:ascii="Calibri" w:hAnsi="Calibri" w:cs="Calibri"/>
          <w:sz w:val="22"/>
          <w:szCs w:val="22"/>
        </w:rPr>
        <w:t>is</w:t>
      </w:r>
      <w:r w:rsidRPr="002D4CBD">
        <w:rPr>
          <w:rFonts w:ascii="Calibri" w:hAnsi="Calibri" w:cs="Calibri"/>
          <w:sz w:val="22"/>
          <w:szCs w:val="22"/>
        </w:rPr>
        <w:t xml:space="preserve"> not by </w:t>
      </w:r>
      <w:r w:rsidR="003C411B" w:rsidRPr="002D4CBD">
        <w:rPr>
          <w:rFonts w:ascii="Calibri" w:hAnsi="Calibri" w:cs="Calibri"/>
          <w:sz w:val="22"/>
          <w:szCs w:val="22"/>
        </w:rPr>
        <w:t>itself a</w:t>
      </w:r>
      <w:r w:rsidRPr="002D4CBD">
        <w:rPr>
          <w:rFonts w:ascii="Calibri" w:hAnsi="Calibri" w:cs="Calibri"/>
          <w:sz w:val="22"/>
          <w:szCs w:val="22"/>
        </w:rPr>
        <w:t xml:space="preserve"> fundamental deviation from previous</w:t>
      </w:r>
      <w:r w:rsidR="003C411B" w:rsidRPr="002D4CBD">
        <w:rPr>
          <w:rFonts w:ascii="Calibri" w:hAnsi="Calibri" w:cs="Calibri"/>
          <w:sz w:val="22"/>
          <w:szCs w:val="22"/>
        </w:rPr>
        <w:t>ly discussed</w:t>
      </w:r>
      <w:r w:rsidRPr="002D4CBD">
        <w:rPr>
          <w:rFonts w:ascii="Calibri" w:hAnsi="Calibri" w:cs="Calibri"/>
          <w:sz w:val="22"/>
          <w:szCs w:val="22"/>
        </w:rPr>
        <w:t xml:space="preserve"> portfolio management</w:t>
      </w:r>
      <w:r w:rsidR="003C411B" w:rsidRPr="002D4CBD">
        <w:rPr>
          <w:rFonts w:ascii="Calibri" w:hAnsi="Calibri" w:cs="Calibri"/>
          <w:sz w:val="22"/>
          <w:szCs w:val="22"/>
        </w:rPr>
        <w:t xml:space="preserve"> principles</w:t>
      </w:r>
      <w:r w:rsidRPr="002D4CBD">
        <w:rPr>
          <w:rFonts w:ascii="Calibri" w:hAnsi="Calibri" w:cs="Calibri"/>
          <w:sz w:val="22"/>
          <w:szCs w:val="22"/>
        </w:rPr>
        <w:t>.</w:t>
      </w:r>
    </w:p>
    <w:p w14:paraId="45ECA43C" w14:textId="77777777" w:rsidR="005D61E1" w:rsidRPr="002D4CBD" w:rsidRDefault="005D61E1" w:rsidP="00EB0E37">
      <w:pPr>
        <w:ind w:firstLine="567"/>
        <w:jc w:val="both"/>
        <w:rPr>
          <w:rFonts w:ascii="Calibri" w:hAnsi="Calibri" w:cs="Calibri"/>
          <w:sz w:val="22"/>
          <w:szCs w:val="22"/>
        </w:rPr>
      </w:pPr>
    </w:p>
    <w:p w14:paraId="005B28BB" w14:textId="54CE1092" w:rsidR="005D61E1" w:rsidRPr="00C25EB3" w:rsidRDefault="005D61E1" w:rsidP="005D61E1">
      <w:pPr>
        <w:pStyle w:val="Heading3"/>
        <w:spacing w:before="120" w:after="120"/>
        <w:rPr>
          <w:rFonts w:ascii="Calibri" w:hAnsi="Calibri" w:cs="Calibri"/>
          <w:b/>
          <w:bCs/>
          <w:color w:val="000000" w:themeColor="text1"/>
        </w:rPr>
      </w:pPr>
      <w:r w:rsidRPr="00C25EB3">
        <w:rPr>
          <w:rFonts w:ascii="Calibri" w:hAnsi="Calibri" w:cs="Calibri"/>
          <w:b/>
          <w:bCs/>
          <w:color w:val="000000" w:themeColor="text1"/>
        </w:rPr>
        <w:lastRenderedPageBreak/>
        <w:t>4.</w:t>
      </w:r>
      <w:r>
        <w:rPr>
          <w:rFonts w:ascii="Calibri" w:hAnsi="Calibri" w:cs="Calibri"/>
          <w:b/>
          <w:bCs/>
          <w:color w:val="000000" w:themeColor="text1"/>
        </w:rPr>
        <w:t>2.</w:t>
      </w:r>
      <w:r w:rsidRPr="00C25EB3">
        <w:rPr>
          <w:rFonts w:ascii="Calibri" w:hAnsi="Calibri" w:cs="Calibri"/>
          <w:b/>
          <w:bCs/>
          <w:color w:val="000000" w:themeColor="text1"/>
        </w:rPr>
        <w:t xml:space="preserve"> </w:t>
      </w:r>
      <w:r>
        <w:rPr>
          <w:rFonts w:ascii="Calibri" w:hAnsi="Calibri" w:cs="Calibri"/>
          <w:b/>
          <w:bCs/>
          <w:color w:val="000000" w:themeColor="text1"/>
        </w:rPr>
        <w:t>A Different Interpretation of the Observed Innovation Portfolio Challenges</w:t>
      </w:r>
    </w:p>
    <w:p w14:paraId="07FB37DD" w14:textId="77777777" w:rsidR="00D1370E" w:rsidRDefault="0087663C" w:rsidP="00584C60">
      <w:pPr>
        <w:jc w:val="both"/>
        <w:rPr>
          <w:rFonts w:ascii="Calibri" w:hAnsi="Calibri" w:cs="Calibri"/>
          <w:sz w:val="22"/>
          <w:szCs w:val="22"/>
        </w:rPr>
      </w:pPr>
      <w:r>
        <w:rPr>
          <w:rFonts w:ascii="Calibri" w:hAnsi="Calibri" w:cs="Calibri"/>
          <w:sz w:val="22"/>
          <w:szCs w:val="22"/>
        </w:rPr>
        <w:t>The discussion</w:t>
      </w:r>
      <w:r w:rsidR="003C411B" w:rsidRPr="002D4CBD">
        <w:rPr>
          <w:rFonts w:ascii="Calibri" w:hAnsi="Calibri" w:cs="Calibri"/>
          <w:sz w:val="22"/>
          <w:szCs w:val="22"/>
        </w:rPr>
        <w:t xml:space="preserve"> </w:t>
      </w:r>
      <w:r w:rsidR="00701CF9">
        <w:rPr>
          <w:rFonts w:ascii="Calibri" w:hAnsi="Calibri" w:cs="Calibri"/>
          <w:sz w:val="22"/>
          <w:szCs w:val="22"/>
        </w:rPr>
        <w:t>so far suggests</w:t>
      </w:r>
      <w:r w:rsidR="009C3B89" w:rsidRPr="002D4CBD">
        <w:rPr>
          <w:rFonts w:ascii="Calibri" w:hAnsi="Calibri" w:cs="Calibri"/>
          <w:sz w:val="22"/>
          <w:szCs w:val="22"/>
        </w:rPr>
        <w:t xml:space="preserve"> the </w:t>
      </w:r>
      <w:r w:rsidR="0047346E">
        <w:rPr>
          <w:rFonts w:ascii="Calibri" w:hAnsi="Calibri" w:cs="Calibri"/>
          <w:sz w:val="22"/>
          <w:szCs w:val="22"/>
        </w:rPr>
        <w:t>possibility</w:t>
      </w:r>
      <w:r w:rsidR="009C3B89" w:rsidRPr="002D4CBD">
        <w:rPr>
          <w:rFonts w:ascii="Calibri" w:hAnsi="Calibri" w:cs="Calibri"/>
          <w:sz w:val="22"/>
          <w:szCs w:val="22"/>
        </w:rPr>
        <w:t xml:space="preserve"> that </w:t>
      </w:r>
      <w:r w:rsidR="0047346E">
        <w:rPr>
          <w:rFonts w:ascii="Calibri" w:hAnsi="Calibri" w:cs="Calibri"/>
          <w:sz w:val="22"/>
          <w:szCs w:val="22"/>
        </w:rPr>
        <w:t>the professional and</w:t>
      </w:r>
      <w:r w:rsidR="009C3B89" w:rsidRPr="002D4CBD">
        <w:rPr>
          <w:rFonts w:ascii="Calibri" w:hAnsi="Calibri" w:cs="Calibri"/>
          <w:sz w:val="22"/>
          <w:szCs w:val="22"/>
        </w:rPr>
        <w:t xml:space="preserve"> scientific </w:t>
      </w:r>
      <w:r w:rsidR="0047346E">
        <w:rPr>
          <w:rFonts w:ascii="Calibri" w:hAnsi="Calibri" w:cs="Calibri"/>
          <w:sz w:val="22"/>
          <w:szCs w:val="22"/>
        </w:rPr>
        <w:t xml:space="preserve">innovation management </w:t>
      </w:r>
      <w:r w:rsidR="009C3B89" w:rsidRPr="002D4CBD">
        <w:rPr>
          <w:rFonts w:ascii="Calibri" w:hAnsi="Calibri" w:cs="Calibri"/>
          <w:sz w:val="22"/>
          <w:szCs w:val="22"/>
        </w:rPr>
        <w:t xml:space="preserve">community </w:t>
      </w:r>
      <w:r w:rsidR="00701CF9">
        <w:rPr>
          <w:rFonts w:ascii="Calibri" w:hAnsi="Calibri" w:cs="Calibri"/>
          <w:sz w:val="22"/>
          <w:szCs w:val="22"/>
        </w:rPr>
        <w:t xml:space="preserve">perhaps </w:t>
      </w:r>
      <w:r w:rsidR="0047346E">
        <w:rPr>
          <w:rFonts w:ascii="Calibri" w:hAnsi="Calibri" w:cs="Calibri"/>
          <w:sz w:val="22"/>
          <w:szCs w:val="22"/>
        </w:rPr>
        <w:t xml:space="preserve">have </w:t>
      </w:r>
      <w:proofErr w:type="gramStart"/>
      <w:r w:rsidR="0040344D">
        <w:rPr>
          <w:rFonts w:ascii="Calibri" w:hAnsi="Calibri" w:cs="Calibri"/>
          <w:sz w:val="22"/>
          <w:szCs w:val="22"/>
        </w:rPr>
        <w:t xml:space="preserve">actually </w:t>
      </w:r>
      <w:r w:rsidR="0047346E">
        <w:rPr>
          <w:rFonts w:ascii="Calibri" w:hAnsi="Calibri" w:cs="Calibri"/>
          <w:sz w:val="22"/>
          <w:szCs w:val="22"/>
        </w:rPr>
        <w:t>produced</w:t>
      </w:r>
      <w:proofErr w:type="gramEnd"/>
      <w:r w:rsidR="0047346E">
        <w:rPr>
          <w:rFonts w:ascii="Calibri" w:hAnsi="Calibri" w:cs="Calibri"/>
          <w:sz w:val="22"/>
          <w:szCs w:val="22"/>
        </w:rPr>
        <w:t xml:space="preserve"> sufficient methods --- solving the portfolio management challenges may</w:t>
      </w:r>
      <w:r w:rsidR="009C3B89" w:rsidRPr="002D4CBD">
        <w:rPr>
          <w:rFonts w:ascii="Calibri" w:hAnsi="Calibri" w:cs="Calibri"/>
          <w:sz w:val="22"/>
          <w:szCs w:val="22"/>
        </w:rPr>
        <w:t xml:space="preserve"> not </w:t>
      </w:r>
      <w:r w:rsidR="0047346E">
        <w:rPr>
          <w:rFonts w:ascii="Calibri" w:hAnsi="Calibri" w:cs="Calibri"/>
          <w:sz w:val="22"/>
          <w:szCs w:val="22"/>
        </w:rPr>
        <w:t>require</w:t>
      </w:r>
      <w:r w:rsidR="009C3B89" w:rsidRPr="002D4CBD">
        <w:rPr>
          <w:rFonts w:ascii="Calibri" w:hAnsi="Calibri" w:cs="Calibri"/>
          <w:sz w:val="22"/>
          <w:szCs w:val="22"/>
        </w:rPr>
        <w:t xml:space="preserve"> new</w:t>
      </w:r>
      <w:r w:rsidR="001972EA">
        <w:rPr>
          <w:rFonts w:ascii="Calibri" w:hAnsi="Calibri" w:cs="Calibri"/>
          <w:sz w:val="22"/>
          <w:szCs w:val="22"/>
        </w:rPr>
        <w:t xml:space="preserve"> additional</w:t>
      </w:r>
      <w:r w:rsidR="009C3B89" w:rsidRPr="002D4CBD">
        <w:rPr>
          <w:rFonts w:ascii="Calibri" w:hAnsi="Calibri" w:cs="Calibri"/>
          <w:sz w:val="22"/>
          <w:szCs w:val="22"/>
        </w:rPr>
        <w:t xml:space="preserve"> methods</w:t>
      </w:r>
      <w:r w:rsidR="0047346E">
        <w:rPr>
          <w:rFonts w:ascii="Calibri" w:hAnsi="Calibri" w:cs="Calibri"/>
          <w:sz w:val="22"/>
          <w:szCs w:val="22"/>
        </w:rPr>
        <w:t>, but it may be sufficient to</w:t>
      </w:r>
      <w:r w:rsidR="003C411B" w:rsidRPr="002D4CBD">
        <w:rPr>
          <w:rFonts w:ascii="Calibri" w:hAnsi="Calibri" w:cs="Calibri"/>
          <w:sz w:val="22"/>
          <w:szCs w:val="22"/>
        </w:rPr>
        <w:t xml:space="preserve"> apply the existing methods in a different order and spirit. Figure 1 summarizes </w:t>
      </w:r>
      <w:r w:rsidR="001D6197" w:rsidRPr="002D4CBD">
        <w:rPr>
          <w:rFonts w:ascii="Calibri" w:hAnsi="Calibri" w:cs="Calibri"/>
          <w:sz w:val="22"/>
          <w:szCs w:val="22"/>
        </w:rPr>
        <w:t>the known innovation portfolio methodologies</w:t>
      </w:r>
      <w:r w:rsidR="00870865" w:rsidRPr="002D4CBD">
        <w:rPr>
          <w:rFonts w:ascii="Calibri" w:hAnsi="Calibri" w:cs="Calibri"/>
          <w:sz w:val="22"/>
          <w:szCs w:val="22"/>
        </w:rPr>
        <w:t xml:space="preserve"> with a characterization of their emphasis</w:t>
      </w:r>
      <w:r w:rsidR="00D1370E">
        <w:rPr>
          <w:rFonts w:ascii="Calibri" w:hAnsi="Calibri" w:cs="Calibri"/>
          <w:sz w:val="22"/>
          <w:szCs w:val="22"/>
        </w:rPr>
        <w:t>.</w:t>
      </w:r>
    </w:p>
    <w:p w14:paraId="14886614" w14:textId="1393364C" w:rsidR="00870865" w:rsidRDefault="005F5B04" w:rsidP="00870865">
      <w:pPr>
        <w:jc w:val="center"/>
        <w:rPr>
          <w:rFonts w:ascii="Calibri" w:hAnsi="Calibri" w:cs="Calibri"/>
        </w:rPr>
      </w:pPr>
      <w:r>
        <w:rPr>
          <w:rFonts w:ascii="Calibri" w:hAnsi="Calibri" w:cs="Calibri"/>
          <w:noProof/>
        </w:rPr>
        <w:drawing>
          <wp:inline distT="0" distB="0" distL="0" distR="0" wp14:anchorId="2A7A9EB3" wp14:editId="63A83D36">
            <wp:extent cx="1939332" cy="3017206"/>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7177" cy="3029411"/>
                    </a:xfrm>
                    <a:prstGeom prst="rect">
                      <a:avLst/>
                    </a:prstGeom>
                    <a:noFill/>
                  </pic:spPr>
                </pic:pic>
              </a:graphicData>
            </a:graphic>
          </wp:inline>
        </w:drawing>
      </w:r>
    </w:p>
    <w:p w14:paraId="3B58706A" w14:textId="79C48A40" w:rsidR="006123AC" w:rsidRPr="002D4CBD" w:rsidRDefault="00870865" w:rsidP="00870865">
      <w:pPr>
        <w:jc w:val="center"/>
        <w:rPr>
          <w:rFonts w:ascii="Calibri" w:hAnsi="Calibri" w:cs="Calibri"/>
          <w:sz w:val="22"/>
          <w:szCs w:val="22"/>
        </w:rPr>
      </w:pPr>
      <w:r w:rsidRPr="002D4CBD">
        <w:rPr>
          <w:rFonts w:ascii="Calibri" w:hAnsi="Calibri" w:cs="Calibri"/>
          <w:b/>
          <w:bCs/>
          <w:sz w:val="22"/>
          <w:szCs w:val="22"/>
        </w:rPr>
        <w:t xml:space="preserve">Figure 1: </w:t>
      </w:r>
      <w:r w:rsidRPr="002D4CBD">
        <w:rPr>
          <w:rFonts w:ascii="Calibri" w:hAnsi="Calibri" w:cs="Calibri"/>
          <w:sz w:val="22"/>
          <w:szCs w:val="22"/>
        </w:rPr>
        <w:t>A “process” of innovation portfolio management</w:t>
      </w:r>
    </w:p>
    <w:p w14:paraId="2D19526B" w14:textId="77777777" w:rsidR="006123AC" w:rsidRPr="002D4CBD" w:rsidRDefault="006123AC" w:rsidP="006123AC">
      <w:pPr>
        <w:rPr>
          <w:rFonts w:ascii="Calibri" w:hAnsi="Calibri" w:cs="Calibri"/>
          <w:b/>
          <w:bCs/>
          <w:sz w:val="22"/>
          <w:szCs w:val="22"/>
        </w:rPr>
      </w:pPr>
    </w:p>
    <w:p w14:paraId="0027A4FE" w14:textId="77777777" w:rsidR="00C25343" w:rsidRPr="007C53A3" w:rsidRDefault="00C25343" w:rsidP="00C25343">
      <w:pPr>
        <w:jc w:val="both"/>
        <w:rPr>
          <w:rFonts w:ascii="Calibri" w:hAnsi="Calibri" w:cs="Calibri"/>
          <w:sz w:val="22"/>
          <w:szCs w:val="22"/>
        </w:rPr>
      </w:pPr>
      <w:r w:rsidRPr="002D4CBD">
        <w:rPr>
          <w:rFonts w:ascii="Calibri" w:hAnsi="Calibri" w:cs="Calibri"/>
          <w:sz w:val="22"/>
          <w:szCs w:val="22"/>
        </w:rPr>
        <w:t xml:space="preserve">The innovation </w:t>
      </w:r>
      <w:r>
        <w:rPr>
          <w:rFonts w:ascii="Calibri" w:hAnsi="Calibri" w:cs="Calibri"/>
          <w:sz w:val="22"/>
          <w:szCs w:val="22"/>
        </w:rPr>
        <w:t xml:space="preserve">portfolio </w:t>
      </w:r>
      <w:r w:rsidRPr="002D4CBD">
        <w:rPr>
          <w:rFonts w:ascii="Calibri" w:hAnsi="Calibri" w:cs="Calibri"/>
          <w:sz w:val="22"/>
          <w:szCs w:val="22"/>
        </w:rPr>
        <w:t xml:space="preserve">needs to first and foremost (1) support the organization’s business strategy (embodying its market-offering-related change over time). </w:t>
      </w:r>
      <w:proofErr w:type="gramStart"/>
      <w:r w:rsidRPr="002D4CBD">
        <w:rPr>
          <w:rFonts w:ascii="Calibri" w:hAnsi="Calibri" w:cs="Calibri"/>
          <w:sz w:val="22"/>
          <w:szCs w:val="22"/>
        </w:rPr>
        <w:t>In order to</w:t>
      </w:r>
      <w:proofErr w:type="gramEnd"/>
      <w:r w:rsidRPr="002D4CBD">
        <w:rPr>
          <w:rFonts w:ascii="Calibri" w:hAnsi="Calibri" w:cs="Calibri"/>
          <w:sz w:val="22"/>
          <w:szCs w:val="22"/>
        </w:rPr>
        <w:t xml:space="preserve"> accomplish this, </w:t>
      </w:r>
      <w:r>
        <w:rPr>
          <w:rFonts w:ascii="Calibri" w:hAnsi="Calibri" w:cs="Calibri"/>
          <w:sz w:val="22"/>
          <w:szCs w:val="22"/>
        </w:rPr>
        <w:t xml:space="preserve">(2) </w:t>
      </w:r>
      <w:r w:rsidRPr="002D4CBD">
        <w:rPr>
          <w:rFonts w:ascii="Calibri" w:hAnsi="Calibri" w:cs="Calibri"/>
          <w:sz w:val="22"/>
          <w:szCs w:val="22"/>
        </w:rPr>
        <w:t xml:space="preserve">a collection of </w:t>
      </w:r>
      <w:r w:rsidRPr="0040344D">
        <w:rPr>
          <w:rFonts w:ascii="Calibri" w:hAnsi="Calibri" w:cs="Calibri"/>
          <w:i/>
          <w:iCs/>
          <w:sz w:val="22"/>
          <w:szCs w:val="22"/>
        </w:rPr>
        <w:t>feasible</w:t>
      </w:r>
      <w:r>
        <w:rPr>
          <w:rFonts w:ascii="Calibri" w:hAnsi="Calibri" w:cs="Calibri"/>
          <w:sz w:val="22"/>
          <w:szCs w:val="22"/>
        </w:rPr>
        <w:t xml:space="preserve"> </w:t>
      </w:r>
      <w:r w:rsidRPr="002D4CBD">
        <w:rPr>
          <w:rFonts w:ascii="Calibri" w:hAnsi="Calibri" w:cs="Calibri"/>
          <w:sz w:val="22"/>
          <w:szCs w:val="22"/>
        </w:rPr>
        <w:t xml:space="preserve">innovation projects needs to be created, </w:t>
      </w:r>
      <w:r>
        <w:rPr>
          <w:rFonts w:ascii="Calibri" w:hAnsi="Calibri" w:cs="Calibri"/>
          <w:sz w:val="22"/>
          <w:szCs w:val="22"/>
        </w:rPr>
        <w:t xml:space="preserve">or parts of it </w:t>
      </w:r>
      <w:r w:rsidRPr="002D4CBD">
        <w:rPr>
          <w:rFonts w:ascii="Calibri" w:hAnsi="Calibri" w:cs="Calibri"/>
          <w:sz w:val="22"/>
          <w:szCs w:val="22"/>
        </w:rPr>
        <w:t>possibly assembled from various corners of the organization as well as from key high level strategic initiatives that senior management aim</w:t>
      </w:r>
      <w:r>
        <w:rPr>
          <w:rFonts w:ascii="Calibri" w:hAnsi="Calibri" w:cs="Calibri"/>
          <w:sz w:val="22"/>
          <w:szCs w:val="22"/>
        </w:rPr>
        <w:t>s</w:t>
      </w:r>
      <w:r w:rsidRPr="002D4CBD">
        <w:rPr>
          <w:rFonts w:ascii="Calibri" w:hAnsi="Calibri" w:cs="Calibri"/>
          <w:sz w:val="22"/>
          <w:szCs w:val="22"/>
        </w:rPr>
        <w:t xml:space="preserve"> to pursue</w:t>
      </w:r>
      <w:r>
        <w:rPr>
          <w:rFonts w:ascii="Calibri" w:hAnsi="Calibri" w:cs="Calibri"/>
          <w:sz w:val="22"/>
          <w:szCs w:val="22"/>
        </w:rPr>
        <w:t>.</w:t>
      </w:r>
      <w:r w:rsidRPr="002D4CBD">
        <w:rPr>
          <w:rFonts w:ascii="Calibri" w:hAnsi="Calibri" w:cs="Calibri"/>
          <w:sz w:val="22"/>
          <w:szCs w:val="22"/>
        </w:rPr>
        <w:t xml:space="preserve"> (</w:t>
      </w:r>
      <w:r>
        <w:rPr>
          <w:rFonts w:ascii="Calibri" w:hAnsi="Calibri" w:cs="Calibri"/>
          <w:sz w:val="22"/>
          <w:szCs w:val="22"/>
        </w:rPr>
        <w:t>3</w:t>
      </w:r>
      <w:r w:rsidRPr="002D4CBD">
        <w:rPr>
          <w:rFonts w:ascii="Calibri" w:hAnsi="Calibri" w:cs="Calibri"/>
          <w:sz w:val="22"/>
          <w:szCs w:val="22"/>
        </w:rPr>
        <w:t xml:space="preserve">) The </w:t>
      </w:r>
      <w:r>
        <w:rPr>
          <w:rFonts w:ascii="Calibri" w:hAnsi="Calibri" w:cs="Calibri"/>
          <w:sz w:val="22"/>
          <w:szCs w:val="22"/>
        </w:rPr>
        <w:t>candidate</w:t>
      </w:r>
      <w:r w:rsidRPr="002D4CBD">
        <w:rPr>
          <w:rFonts w:ascii="Calibri" w:hAnsi="Calibri" w:cs="Calibri"/>
          <w:sz w:val="22"/>
          <w:szCs w:val="22"/>
        </w:rPr>
        <w:t xml:space="preserve"> project</w:t>
      </w:r>
      <w:r>
        <w:rPr>
          <w:rFonts w:ascii="Calibri" w:hAnsi="Calibri" w:cs="Calibri"/>
          <w:sz w:val="22"/>
          <w:szCs w:val="22"/>
        </w:rPr>
        <w:t xml:space="preserve"> proposal</w:t>
      </w:r>
      <w:r w:rsidRPr="002D4CBD">
        <w:rPr>
          <w:rFonts w:ascii="Calibri" w:hAnsi="Calibri" w:cs="Calibri"/>
          <w:sz w:val="22"/>
          <w:szCs w:val="22"/>
        </w:rPr>
        <w:t xml:space="preserve">s then need to be (i) valued </w:t>
      </w:r>
      <w:r>
        <w:rPr>
          <w:rFonts w:ascii="Calibri" w:hAnsi="Calibri" w:cs="Calibri"/>
          <w:sz w:val="22"/>
          <w:szCs w:val="22"/>
        </w:rPr>
        <w:t>on the</w:t>
      </w:r>
      <w:r w:rsidRPr="002D4CBD">
        <w:rPr>
          <w:rFonts w:ascii="Calibri" w:hAnsi="Calibri" w:cs="Calibri"/>
          <w:sz w:val="22"/>
          <w:szCs w:val="22"/>
        </w:rPr>
        <w:t xml:space="preserve"> dimensions that best reflect the company strategy, and (ii) monitored with respect to their goal compliance</w:t>
      </w:r>
      <w:r>
        <w:rPr>
          <w:rFonts w:ascii="Calibri" w:hAnsi="Calibri" w:cs="Calibri"/>
          <w:sz w:val="22"/>
          <w:szCs w:val="22"/>
        </w:rPr>
        <w:t>.</w:t>
      </w:r>
      <w:r w:rsidRPr="002D4CBD">
        <w:rPr>
          <w:rFonts w:ascii="Calibri" w:hAnsi="Calibri" w:cs="Calibri"/>
          <w:sz w:val="22"/>
          <w:szCs w:val="22"/>
        </w:rPr>
        <w:t xml:space="preserve"> (</w:t>
      </w:r>
      <w:r>
        <w:rPr>
          <w:rFonts w:ascii="Calibri" w:hAnsi="Calibri" w:cs="Calibri"/>
          <w:sz w:val="22"/>
          <w:szCs w:val="22"/>
        </w:rPr>
        <w:t>4</w:t>
      </w:r>
      <w:r w:rsidRPr="002D4CBD">
        <w:rPr>
          <w:rFonts w:ascii="Calibri" w:hAnsi="Calibri" w:cs="Calibri"/>
          <w:sz w:val="22"/>
          <w:szCs w:val="22"/>
        </w:rPr>
        <w:t xml:space="preserve">) </w:t>
      </w:r>
      <w:r>
        <w:rPr>
          <w:rFonts w:ascii="Calibri" w:hAnsi="Calibri" w:cs="Calibri"/>
          <w:sz w:val="22"/>
          <w:szCs w:val="22"/>
        </w:rPr>
        <w:t>The</w:t>
      </w:r>
      <w:r w:rsidRPr="002D4CBD">
        <w:rPr>
          <w:rFonts w:ascii="Calibri" w:hAnsi="Calibri" w:cs="Calibri"/>
          <w:sz w:val="22"/>
          <w:szCs w:val="22"/>
        </w:rPr>
        <w:t xml:space="preserve"> valuation cannot be </w:t>
      </w:r>
      <w:r>
        <w:rPr>
          <w:rFonts w:ascii="Calibri" w:hAnsi="Calibri" w:cs="Calibri"/>
          <w:sz w:val="22"/>
          <w:szCs w:val="22"/>
        </w:rPr>
        <w:t>frozen at the outset</w:t>
      </w:r>
      <w:r w:rsidRPr="002D4CBD">
        <w:rPr>
          <w:rFonts w:ascii="Calibri" w:hAnsi="Calibri" w:cs="Calibri"/>
          <w:sz w:val="22"/>
          <w:szCs w:val="22"/>
        </w:rPr>
        <w:t xml:space="preserve"> but </w:t>
      </w:r>
      <w:r>
        <w:rPr>
          <w:rFonts w:ascii="Calibri" w:hAnsi="Calibri" w:cs="Calibri"/>
          <w:sz w:val="22"/>
          <w:szCs w:val="22"/>
        </w:rPr>
        <w:t>needs to</w:t>
      </w:r>
      <w:r w:rsidRPr="002D4CBD">
        <w:rPr>
          <w:rFonts w:ascii="Calibri" w:hAnsi="Calibri" w:cs="Calibri"/>
          <w:sz w:val="22"/>
          <w:szCs w:val="22"/>
        </w:rPr>
        <w:t xml:space="preserve"> allow possible changes, while accounting for decisions that will be contingent on intermediate results over time</w:t>
      </w:r>
      <w:r>
        <w:rPr>
          <w:rFonts w:ascii="Calibri" w:hAnsi="Calibri" w:cs="Calibri"/>
          <w:sz w:val="22"/>
          <w:szCs w:val="22"/>
        </w:rPr>
        <w:t>.</w:t>
      </w:r>
      <w:r w:rsidRPr="002D4CBD">
        <w:rPr>
          <w:rFonts w:ascii="Calibri" w:hAnsi="Calibri" w:cs="Calibri"/>
          <w:sz w:val="22"/>
          <w:szCs w:val="22"/>
        </w:rPr>
        <w:t xml:space="preserve"> (</w:t>
      </w:r>
      <w:r>
        <w:rPr>
          <w:rFonts w:ascii="Calibri" w:hAnsi="Calibri" w:cs="Calibri"/>
          <w:sz w:val="22"/>
          <w:szCs w:val="22"/>
        </w:rPr>
        <w:t>5</w:t>
      </w:r>
      <w:r w:rsidRPr="002D4CBD">
        <w:rPr>
          <w:rFonts w:ascii="Calibri" w:hAnsi="Calibri" w:cs="Calibri"/>
          <w:sz w:val="22"/>
          <w:szCs w:val="22"/>
        </w:rPr>
        <w:t>) For these portfolio analytic steps to happen, the organization must be informed so it can align itself behind this</w:t>
      </w:r>
      <w:r>
        <w:rPr>
          <w:rFonts w:ascii="Calibri" w:hAnsi="Calibri" w:cs="Calibri"/>
          <w:sz w:val="22"/>
          <w:szCs w:val="22"/>
        </w:rPr>
        <w:t>, and</w:t>
      </w:r>
      <w:r w:rsidRPr="002D4CBD">
        <w:rPr>
          <w:rFonts w:ascii="Calibri" w:hAnsi="Calibri" w:cs="Calibri"/>
          <w:sz w:val="22"/>
          <w:szCs w:val="22"/>
        </w:rPr>
        <w:t xml:space="preserve"> (</w:t>
      </w:r>
      <w:r>
        <w:rPr>
          <w:rFonts w:ascii="Calibri" w:hAnsi="Calibri" w:cs="Calibri"/>
          <w:sz w:val="22"/>
          <w:szCs w:val="22"/>
        </w:rPr>
        <w:t>6</w:t>
      </w:r>
      <w:r w:rsidRPr="002D4CBD">
        <w:rPr>
          <w:rFonts w:ascii="Calibri" w:hAnsi="Calibri" w:cs="Calibri"/>
          <w:sz w:val="22"/>
          <w:szCs w:val="22"/>
        </w:rPr>
        <w:t xml:space="preserve">) the stakeholder coalition (internal </w:t>
      </w:r>
      <w:r>
        <w:rPr>
          <w:rFonts w:ascii="Calibri" w:hAnsi="Calibri" w:cs="Calibri"/>
          <w:sz w:val="22"/>
          <w:szCs w:val="22"/>
        </w:rPr>
        <w:t>and</w:t>
      </w:r>
      <w:r w:rsidRPr="002D4CBD">
        <w:rPr>
          <w:rFonts w:ascii="Calibri" w:hAnsi="Calibri" w:cs="Calibri"/>
          <w:sz w:val="22"/>
          <w:szCs w:val="22"/>
        </w:rPr>
        <w:t xml:space="preserve"> external) that supports the strategy must be convinced and kept informed and supportive as changes occur.</w:t>
      </w:r>
    </w:p>
    <w:p w14:paraId="5B79A90E" w14:textId="3F23D19A" w:rsidR="00B01B12" w:rsidRDefault="003C3FA4" w:rsidP="003C3FA4">
      <w:pPr>
        <w:ind w:firstLine="567"/>
        <w:jc w:val="both"/>
        <w:rPr>
          <w:rFonts w:ascii="Calibri" w:hAnsi="Calibri" w:cs="Calibri"/>
          <w:sz w:val="22"/>
          <w:szCs w:val="22"/>
        </w:rPr>
      </w:pPr>
      <w:r w:rsidRPr="002D4CBD">
        <w:rPr>
          <w:rFonts w:ascii="Calibri" w:hAnsi="Calibri" w:cs="Calibri"/>
          <w:sz w:val="22"/>
          <w:szCs w:val="22"/>
        </w:rPr>
        <w:t>Within our discussed collection of methods, knapsack, decision analysis and qualitative portfolio methods may be seen as being related to (</w:t>
      </w:r>
      <w:r>
        <w:rPr>
          <w:rFonts w:ascii="Calibri" w:hAnsi="Calibri" w:cs="Calibri"/>
          <w:sz w:val="22"/>
          <w:szCs w:val="22"/>
        </w:rPr>
        <w:t>3i</w:t>
      </w:r>
      <w:r w:rsidRPr="002D4CBD">
        <w:rPr>
          <w:rFonts w:ascii="Calibri" w:hAnsi="Calibri" w:cs="Calibri"/>
          <w:sz w:val="22"/>
          <w:szCs w:val="22"/>
        </w:rPr>
        <w:t>), DP and agile methods related to (3</w:t>
      </w:r>
      <w:r>
        <w:rPr>
          <w:rFonts w:ascii="Calibri" w:hAnsi="Calibri" w:cs="Calibri"/>
          <w:sz w:val="22"/>
          <w:szCs w:val="22"/>
        </w:rPr>
        <w:t>ii</w:t>
      </w:r>
      <w:r w:rsidRPr="002D4CBD">
        <w:rPr>
          <w:rFonts w:ascii="Calibri" w:hAnsi="Calibri" w:cs="Calibri"/>
          <w:sz w:val="22"/>
          <w:szCs w:val="22"/>
        </w:rPr>
        <w:t xml:space="preserve">) and (4), and </w:t>
      </w:r>
      <w:r w:rsidR="00BA7532">
        <w:rPr>
          <w:rFonts w:ascii="Calibri" w:hAnsi="Calibri" w:cs="Calibri"/>
          <w:sz w:val="22"/>
          <w:szCs w:val="22"/>
        </w:rPr>
        <w:t>OT</w:t>
      </w:r>
      <w:r w:rsidRPr="002D4CBD">
        <w:rPr>
          <w:rFonts w:ascii="Calibri" w:hAnsi="Calibri" w:cs="Calibri"/>
          <w:sz w:val="22"/>
          <w:szCs w:val="22"/>
        </w:rPr>
        <w:t xml:space="preserve"> and </w:t>
      </w:r>
      <w:r w:rsidR="00BA7532">
        <w:rPr>
          <w:rFonts w:ascii="Calibri" w:hAnsi="Calibri" w:cs="Calibri"/>
          <w:sz w:val="22"/>
          <w:szCs w:val="22"/>
        </w:rPr>
        <w:t>PB</w:t>
      </w:r>
      <w:r w:rsidRPr="002D4CBD">
        <w:rPr>
          <w:rFonts w:ascii="Calibri" w:hAnsi="Calibri" w:cs="Calibri"/>
          <w:sz w:val="22"/>
          <w:szCs w:val="22"/>
        </w:rPr>
        <w:t xml:space="preserve"> methods related to (5) and (6). </w:t>
      </w:r>
      <w:r>
        <w:rPr>
          <w:rFonts w:ascii="Calibri" w:hAnsi="Calibri" w:cs="Calibri"/>
          <w:sz w:val="22"/>
          <w:szCs w:val="22"/>
        </w:rPr>
        <w:t xml:space="preserve"> </w:t>
      </w:r>
      <w:r w:rsidR="00BA7532">
        <w:rPr>
          <w:rFonts w:ascii="Calibri" w:hAnsi="Calibri" w:cs="Calibri"/>
          <w:sz w:val="22"/>
          <w:szCs w:val="22"/>
        </w:rPr>
        <w:t>While we may see Step (1) as outside the scope of portfolio management (one cannot at every turn question the strategy)</w:t>
      </w:r>
      <w:r>
        <w:rPr>
          <w:rFonts w:ascii="Calibri" w:hAnsi="Calibri" w:cs="Calibri"/>
          <w:sz w:val="22"/>
          <w:szCs w:val="22"/>
        </w:rPr>
        <w:t xml:space="preserve">, </w:t>
      </w:r>
      <w:r w:rsidR="00BA7532">
        <w:rPr>
          <w:rFonts w:ascii="Calibri" w:hAnsi="Calibri" w:cs="Calibri"/>
          <w:sz w:val="22"/>
          <w:szCs w:val="22"/>
        </w:rPr>
        <w:t xml:space="preserve">we </w:t>
      </w:r>
      <w:r>
        <w:rPr>
          <w:rFonts w:ascii="Calibri" w:hAnsi="Calibri" w:cs="Calibri"/>
          <w:sz w:val="22"/>
          <w:szCs w:val="22"/>
        </w:rPr>
        <w:t xml:space="preserve">cannot but notice that (2) </w:t>
      </w:r>
      <w:r w:rsidR="00BA7532">
        <w:rPr>
          <w:rFonts w:ascii="Calibri" w:hAnsi="Calibri" w:cs="Calibri"/>
          <w:sz w:val="22"/>
          <w:szCs w:val="22"/>
        </w:rPr>
        <w:t xml:space="preserve">has </w:t>
      </w:r>
      <w:r w:rsidR="00FB3C40">
        <w:rPr>
          <w:rFonts w:ascii="Calibri" w:hAnsi="Calibri" w:cs="Calibri"/>
          <w:sz w:val="22"/>
          <w:szCs w:val="22"/>
        </w:rPr>
        <w:t xml:space="preserve">simply </w:t>
      </w:r>
      <w:r w:rsidR="00BA7532">
        <w:rPr>
          <w:rFonts w:ascii="Calibri" w:hAnsi="Calibri" w:cs="Calibri"/>
          <w:sz w:val="22"/>
          <w:szCs w:val="22"/>
        </w:rPr>
        <w:t>not been addressed</w:t>
      </w:r>
      <w:r w:rsidR="00477BEB">
        <w:rPr>
          <w:rFonts w:ascii="Calibri" w:hAnsi="Calibri" w:cs="Calibri"/>
          <w:sz w:val="22"/>
          <w:szCs w:val="22"/>
        </w:rPr>
        <w:t>. I</w:t>
      </w:r>
      <w:r w:rsidR="00BA7532">
        <w:rPr>
          <w:rFonts w:ascii="Calibri" w:hAnsi="Calibri" w:cs="Calibri"/>
          <w:sz w:val="22"/>
          <w:szCs w:val="22"/>
        </w:rPr>
        <w:t>mplicitly, it has been taken as given that a reasonable candidate list exists from which one can select</w:t>
      </w:r>
      <w:r w:rsidR="00FB3C40">
        <w:rPr>
          <w:rFonts w:ascii="Calibri" w:hAnsi="Calibri" w:cs="Calibri"/>
          <w:sz w:val="22"/>
          <w:szCs w:val="22"/>
        </w:rPr>
        <w:t xml:space="preserve"> --- t</w:t>
      </w:r>
      <w:r w:rsidR="00BA7532">
        <w:rPr>
          <w:rFonts w:ascii="Calibri" w:hAnsi="Calibri" w:cs="Calibri"/>
          <w:sz w:val="22"/>
          <w:szCs w:val="22"/>
        </w:rPr>
        <w:t>he projects have been seen as “falling from the sky in sufficient number and fully formed”</w:t>
      </w:r>
      <w:r w:rsidR="00FB3C40">
        <w:rPr>
          <w:rFonts w:ascii="Calibri" w:hAnsi="Calibri" w:cs="Calibri"/>
          <w:sz w:val="22"/>
          <w:szCs w:val="22"/>
        </w:rPr>
        <w:t xml:space="preserve"> (perhaps being produced by some other organizational process that we do not need to concern ourselves </w:t>
      </w:r>
      <w:r w:rsidR="00CC006B">
        <w:rPr>
          <w:rFonts w:ascii="Calibri" w:hAnsi="Calibri" w:cs="Calibri"/>
          <w:sz w:val="22"/>
          <w:szCs w:val="22"/>
        </w:rPr>
        <w:t>with</w:t>
      </w:r>
      <w:r w:rsidR="00FB3C40">
        <w:rPr>
          <w:rFonts w:ascii="Calibri" w:hAnsi="Calibri" w:cs="Calibri"/>
          <w:sz w:val="22"/>
          <w:szCs w:val="22"/>
        </w:rPr>
        <w:t>).</w:t>
      </w:r>
      <w:r w:rsidR="00BA7532">
        <w:rPr>
          <w:rFonts w:ascii="Calibri" w:hAnsi="Calibri" w:cs="Calibri"/>
          <w:sz w:val="22"/>
          <w:szCs w:val="22"/>
        </w:rPr>
        <w:t xml:space="preserve"> </w:t>
      </w:r>
      <w:proofErr w:type="gramStart"/>
      <w:r w:rsidR="00FB3C40">
        <w:rPr>
          <w:rFonts w:ascii="Calibri" w:hAnsi="Calibri" w:cs="Calibri"/>
          <w:sz w:val="22"/>
          <w:szCs w:val="22"/>
        </w:rPr>
        <w:lastRenderedPageBreak/>
        <w:t>T</w:t>
      </w:r>
      <w:r w:rsidR="00BA7532">
        <w:rPr>
          <w:rFonts w:ascii="Calibri" w:hAnsi="Calibri" w:cs="Calibri"/>
          <w:sz w:val="22"/>
          <w:szCs w:val="22"/>
        </w:rPr>
        <w:t>herefore</w:t>
      </w:r>
      <w:proofErr w:type="gramEnd"/>
      <w:r w:rsidR="00BA7532">
        <w:rPr>
          <w:rFonts w:ascii="Calibri" w:hAnsi="Calibri" w:cs="Calibri"/>
          <w:sz w:val="22"/>
          <w:szCs w:val="22"/>
        </w:rPr>
        <w:t xml:space="preserve"> financial or multicriteria decision making have </w:t>
      </w:r>
      <w:r w:rsidR="00FB3C40">
        <w:rPr>
          <w:rFonts w:ascii="Calibri" w:hAnsi="Calibri" w:cs="Calibri"/>
          <w:sz w:val="22"/>
          <w:szCs w:val="22"/>
        </w:rPr>
        <w:t>been taken for granted as</w:t>
      </w:r>
      <w:r w:rsidR="00BA7532">
        <w:rPr>
          <w:rFonts w:ascii="Calibri" w:hAnsi="Calibri" w:cs="Calibri"/>
          <w:sz w:val="22"/>
          <w:szCs w:val="22"/>
        </w:rPr>
        <w:t xml:space="preserve"> </w:t>
      </w:r>
      <w:r w:rsidR="00FB3C40">
        <w:rPr>
          <w:rFonts w:ascii="Calibri" w:hAnsi="Calibri" w:cs="Calibri"/>
          <w:sz w:val="22"/>
          <w:szCs w:val="22"/>
        </w:rPr>
        <w:t>the right methods to select the “best ones”.</w:t>
      </w:r>
      <w:r>
        <w:rPr>
          <w:rFonts w:ascii="Calibri" w:hAnsi="Calibri" w:cs="Calibri"/>
          <w:sz w:val="22"/>
          <w:szCs w:val="22"/>
        </w:rPr>
        <w:t xml:space="preserve"> </w:t>
      </w:r>
      <w:r w:rsidR="00B01B12">
        <w:rPr>
          <w:rFonts w:ascii="Calibri" w:hAnsi="Calibri" w:cs="Calibri"/>
          <w:sz w:val="22"/>
          <w:szCs w:val="22"/>
        </w:rPr>
        <w:t xml:space="preserve">Moreover, we seem to be assuming that the other mysterious process has produced an already “good” list, which can be relied upon to already address our strategy, which allows us the luxury to use </w:t>
      </w:r>
      <w:r w:rsidR="00B01B12" w:rsidRPr="00477BEB">
        <w:rPr>
          <w:rFonts w:ascii="Calibri" w:hAnsi="Calibri" w:cs="Calibri"/>
          <w:i/>
          <w:iCs/>
          <w:sz w:val="22"/>
          <w:szCs w:val="22"/>
        </w:rPr>
        <w:t>generic</w:t>
      </w:r>
      <w:r w:rsidR="00B01B12">
        <w:rPr>
          <w:rFonts w:ascii="Calibri" w:hAnsi="Calibri" w:cs="Calibri"/>
          <w:sz w:val="22"/>
          <w:szCs w:val="22"/>
        </w:rPr>
        <w:t xml:space="preserve"> criteria: NPV, or ROI, or time to break-even, or positions in generic bubble diagrams </w:t>
      </w:r>
      <w:r w:rsidR="00477BEB">
        <w:rPr>
          <w:rFonts w:ascii="Calibri" w:hAnsi="Calibri" w:cs="Calibri"/>
          <w:sz w:val="22"/>
          <w:szCs w:val="22"/>
        </w:rPr>
        <w:t>representing</w:t>
      </w:r>
      <w:r w:rsidR="00B01B12">
        <w:rPr>
          <w:rFonts w:ascii="Calibri" w:hAnsi="Calibri" w:cs="Calibri"/>
          <w:sz w:val="22"/>
          <w:szCs w:val="22"/>
        </w:rPr>
        <w:t xml:space="preserve"> </w:t>
      </w:r>
      <w:r w:rsidR="00477BEB">
        <w:rPr>
          <w:rFonts w:ascii="Calibri" w:hAnsi="Calibri" w:cs="Calibri"/>
          <w:sz w:val="22"/>
          <w:szCs w:val="22"/>
        </w:rPr>
        <w:t xml:space="preserve">standard </w:t>
      </w:r>
      <w:proofErr w:type="spellStart"/>
      <w:r w:rsidR="00477BEB">
        <w:rPr>
          <w:rFonts w:ascii="Calibri" w:hAnsi="Calibri" w:cs="Calibri"/>
          <w:sz w:val="22"/>
          <w:szCs w:val="22"/>
        </w:rPr>
        <w:t>tradeoffs</w:t>
      </w:r>
      <w:proofErr w:type="spellEnd"/>
      <w:r w:rsidR="00477BEB">
        <w:rPr>
          <w:rFonts w:ascii="Calibri" w:hAnsi="Calibri" w:cs="Calibri"/>
          <w:sz w:val="22"/>
          <w:szCs w:val="22"/>
        </w:rPr>
        <w:t xml:space="preserve"> such as </w:t>
      </w:r>
      <w:r w:rsidR="00B01B12">
        <w:rPr>
          <w:rFonts w:ascii="Calibri" w:hAnsi="Calibri" w:cs="Calibri"/>
          <w:sz w:val="22"/>
          <w:szCs w:val="22"/>
        </w:rPr>
        <w:t xml:space="preserve">“return versus risk” or </w:t>
      </w:r>
      <w:r w:rsidR="00477BEB">
        <w:rPr>
          <w:rFonts w:ascii="Calibri" w:hAnsi="Calibri" w:cs="Calibri"/>
          <w:sz w:val="22"/>
          <w:szCs w:val="22"/>
        </w:rPr>
        <w:t>“</w:t>
      </w:r>
      <w:r w:rsidR="00B01B12">
        <w:rPr>
          <w:rFonts w:ascii="Calibri" w:hAnsi="Calibri" w:cs="Calibri"/>
          <w:sz w:val="22"/>
          <w:szCs w:val="22"/>
        </w:rPr>
        <w:t xml:space="preserve">market growth </w:t>
      </w:r>
      <w:r w:rsidR="00477BEB">
        <w:rPr>
          <w:rFonts w:ascii="Calibri" w:hAnsi="Calibri" w:cs="Calibri"/>
          <w:sz w:val="22"/>
          <w:szCs w:val="22"/>
        </w:rPr>
        <w:t>potential</w:t>
      </w:r>
      <w:r w:rsidR="00B01B12">
        <w:rPr>
          <w:rFonts w:ascii="Calibri" w:hAnsi="Calibri" w:cs="Calibri"/>
          <w:sz w:val="22"/>
          <w:szCs w:val="22"/>
        </w:rPr>
        <w:t xml:space="preserve"> </w:t>
      </w:r>
      <w:r w:rsidR="00477BEB">
        <w:rPr>
          <w:rFonts w:ascii="Calibri" w:hAnsi="Calibri" w:cs="Calibri"/>
          <w:sz w:val="22"/>
          <w:szCs w:val="22"/>
        </w:rPr>
        <w:t>versus</w:t>
      </w:r>
      <w:r w:rsidR="00B01B12">
        <w:rPr>
          <w:rFonts w:ascii="Calibri" w:hAnsi="Calibri" w:cs="Calibri"/>
          <w:sz w:val="22"/>
          <w:szCs w:val="22"/>
        </w:rPr>
        <w:t xml:space="preserve"> risk”.</w:t>
      </w:r>
      <w:r w:rsidR="00966981">
        <w:rPr>
          <w:rStyle w:val="FootnoteReference"/>
          <w:rFonts w:ascii="Calibri" w:hAnsi="Calibri" w:cs="Calibri"/>
          <w:sz w:val="22"/>
          <w:szCs w:val="22"/>
        </w:rPr>
        <w:footnoteReference w:id="4"/>
      </w:r>
    </w:p>
    <w:p w14:paraId="49FBAA31" w14:textId="42FE2CB8" w:rsidR="005F3224" w:rsidRPr="002D4CBD" w:rsidRDefault="00CC006B" w:rsidP="00EB0E37">
      <w:pPr>
        <w:ind w:firstLine="567"/>
        <w:jc w:val="both"/>
        <w:rPr>
          <w:rFonts w:ascii="Calibri" w:hAnsi="Calibri" w:cs="Calibri"/>
          <w:sz w:val="22"/>
          <w:szCs w:val="22"/>
        </w:rPr>
      </w:pPr>
      <w:r>
        <w:rPr>
          <w:rFonts w:ascii="Calibri" w:hAnsi="Calibri" w:cs="Calibri"/>
          <w:sz w:val="22"/>
          <w:szCs w:val="22"/>
        </w:rPr>
        <w:t>As a result</w:t>
      </w:r>
      <w:r w:rsidR="00E1475A" w:rsidRPr="002D4CBD">
        <w:rPr>
          <w:rFonts w:ascii="Calibri" w:hAnsi="Calibri" w:cs="Calibri"/>
          <w:sz w:val="22"/>
          <w:szCs w:val="22"/>
        </w:rPr>
        <w:t xml:space="preserve">, </w:t>
      </w:r>
      <w:r w:rsidR="00084AA4">
        <w:rPr>
          <w:rFonts w:ascii="Calibri" w:hAnsi="Calibri" w:cs="Calibri"/>
          <w:sz w:val="22"/>
          <w:szCs w:val="22"/>
        </w:rPr>
        <w:t>the usual</w:t>
      </w:r>
      <w:r w:rsidR="00E1475A" w:rsidRPr="002D4CBD">
        <w:rPr>
          <w:rFonts w:ascii="Calibri" w:hAnsi="Calibri" w:cs="Calibri"/>
          <w:sz w:val="22"/>
          <w:szCs w:val="22"/>
        </w:rPr>
        <w:t xml:space="preserve"> method discussions miss an important qualitative difference in the phases of the portfolio management “process”: the creation of the portfolio (based on strategic priorities) </w:t>
      </w:r>
      <w:r w:rsidR="003D0F5C">
        <w:rPr>
          <w:rFonts w:ascii="Calibri" w:hAnsi="Calibri" w:cs="Calibri"/>
          <w:sz w:val="22"/>
          <w:szCs w:val="22"/>
        </w:rPr>
        <w:t>remains at its core</w:t>
      </w:r>
      <w:r w:rsidR="00E1475A" w:rsidRPr="002D4CBD">
        <w:rPr>
          <w:rFonts w:ascii="Calibri" w:hAnsi="Calibri" w:cs="Calibri"/>
          <w:sz w:val="22"/>
          <w:szCs w:val="22"/>
        </w:rPr>
        <w:t xml:space="preserve"> a </w:t>
      </w:r>
      <w:r w:rsidR="00E1475A" w:rsidRPr="002D4CBD">
        <w:rPr>
          <w:rFonts w:ascii="Calibri" w:hAnsi="Calibri" w:cs="Calibri"/>
          <w:i/>
          <w:iCs/>
          <w:sz w:val="22"/>
          <w:szCs w:val="22"/>
        </w:rPr>
        <w:t>creative activity</w:t>
      </w:r>
      <w:r w:rsidR="00E1475A" w:rsidRPr="002D4CBD">
        <w:rPr>
          <w:rFonts w:ascii="Calibri" w:hAnsi="Calibri" w:cs="Calibri"/>
          <w:sz w:val="22"/>
          <w:szCs w:val="22"/>
        </w:rPr>
        <w:t xml:space="preserve">. Just like the articulation of a strategy, portfolio creation </w:t>
      </w:r>
      <w:r w:rsidR="00046B11" w:rsidRPr="002D4CBD">
        <w:rPr>
          <w:rFonts w:ascii="Calibri" w:hAnsi="Calibri" w:cs="Calibri"/>
          <w:sz w:val="22"/>
          <w:szCs w:val="22"/>
        </w:rPr>
        <w:t xml:space="preserve">cannot be </w:t>
      </w:r>
      <w:r w:rsidR="00E1475A" w:rsidRPr="002D4CBD">
        <w:rPr>
          <w:rFonts w:ascii="Calibri" w:hAnsi="Calibri" w:cs="Calibri"/>
          <w:sz w:val="22"/>
          <w:szCs w:val="22"/>
        </w:rPr>
        <w:t xml:space="preserve">the </w:t>
      </w:r>
      <w:r w:rsidR="00046B11" w:rsidRPr="002D4CBD">
        <w:rPr>
          <w:rFonts w:ascii="Calibri" w:hAnsi="Calibri" w:cs="Calibri"/>
          <w:sz w:val="22"/>
          <w:szCs w:val="22"/>
        </w:rPr>
        <w:t xml:space="preserve">outcome of the </w:t>
      </w:r>
      <w:r w:rsidR="00E1475A" w:rsidRPr="002D4CBD">
        <w:rPr>
          <w:rFonts w:ascii="Calibri" w:hAnsi="Calibri" w:cs="Calibri"/>
          <w:sz w:val="22"/>
          <w:szCs w:val="22"/>
        </w:rPr>
        <w:t xml:space="preserve">application of an optimization algorithm to a known set of </w:t>
      </w:r>
      <w:r>
        <w:rPr>
          <w:rFonts w:ascii="Calibri" w:hAnsi="Calibri" w:cs="Calibri"/>
          <w:sz w:val="22"/>
          <w:szCs w:val="22"/>
        </w:rPr>
        <w:t xml:space="preserve">“right ballpark” </w:t>
      </w:r>
      <w:r w:rsidR="00E1475A" w:rsidRPr="002D4CBD">
        <w:rPr>
          <w:rFonts w:ascii="Calibri" w:hAnsi="Calibri" w:cs="Calibri"/>
          <w:sz w:val="22"/>
          <w:szCs w:val="22"/>
        </w:rPr>
        <w:t>project candidates</w:t>
      </w:r>
      <w:r>
        <w:rPr>
          <w:rFonts w:ascii="Calibri" w:hAnsi="Calibri" w:cs="Calibri"/>
          <w:sz w:val="22"/>
          <w:szCs w:val="22"/>
        </w:rPr>
        <w:t xml:space="preserve"> that have fallen from the sky</w:t>
      </w:r>
      <w:r w:rsidR="00046B11" w:rsidRPr="002D4CBD">
        <w:rPr>
          <w:rFonts w:ascii="Calibri" w:hAnsi="Calibri" w:cs="Calibri"/>
          <w:sz w:val="22"/>
          <w:szCs w:val="22"/>
        </w:rPr>
        <w:t>.</w:t>
      </w:r>
      <w:r w:rsidR="00E1475A" w:rsidRPr="002D4CBD">
        <w:rPr>
          <w:rFonts w:ascii="Calibri" w:hAnsi="Calibri" w:cs="Calibri"/>
          <w:sz w:val="22"/>
          <w:szCs w:val="22"/>
        </w:rPr>
        <w:t xml:space="preserve"> </w:t>
      </w:r>
      <w:r w:rsidR="00046B11" w:rsidRPr="002D4CBD">
        <w:rPr>
          <w:rFonts w:ascii="Calibri" w:hAnsi="Calibri" w:cs="Calibri"/>
          <w:sz w:val="22"/>
          <w:szCs w:val="22"/>
        </w:rPr>
        <w:t>Instead</w:t>
      </w:r>
      <w:r w:rsidR="003D0F5C">
        <w:rPr>
          <w:rFonts w:ascii="Calibri" w:hAnsi="Calibri" w:cs="Calibri"/>
          <w:sz w:val="22"/>
          <w:szCs w:val="22"/>
        </w:rPr>
        <w:t>,</w:t>
      </w:r>
      <w:r w:rsidR="00046B11" w:rsidRPr="002D4CBD">
        <w:rPr>
          <w:rFonts w:ascii="Calibri" w:hAnsi="Calibri" w:cs="Calibri"/>
          <w:sz w:val="22"/>
          <w:szCs w:val="22"/>
        </w:rPr>
        <w:t xml:space="preserve"> it should reflect the</w:t>
      </w:r>
      <w:r w:rsidR="00E1475A" w:rsidRPr="002D4CBD">
        <w:rPr>
          <w:rFonts w:ascii="Calibri" w:hAnsi="Calibri" w:cs="Calibri"/>
          <w:sz w:val="22"/>
          <w:szCs w:val="22"/>
        </w:rPr>
        <w:t xml:space="preserve"> </w:t>
      </w:r>
      <w:r w:rsidR="004C19F1" w:rsidRPr="002D4CBD">
        <w:rPr>
          <w:rFonts w:ascii="Calibri" w:hAnsi="Calibri" w:cs="Calibri"/>
          <w:sz w:val="22"/>
          <w:szCs w:val="22"/>
        </w:rPr>
        <w:t>(partially intuitive) perception of opportunities</w:t>
      </w:r>
      <w:r w:rsidR="00046B11" w:rsidRPr="002D4CBD">
        <w:rPr>
          <w:rFonts w:ascii="Calibri" w:hAnsi="Calibri" w:cs="Calibri"/>
          <w:sz w:val="22"/>
          <w:szCs w:val="22"/>
        </w:rPr>
        <w:t>,</w:t>
      </w:r>
      <w:r w:rsidR="004C19F1" w:rsidRPr="002D4CBD">
        <w:rPr>
          <w:rFonts w:ascii="Calibri" w:hAnsi="Calibri" w:cs="Calibri"/>
          <w:sz w:val="22"/>
          <w:szCs w:val="22"/>
        </w:rPr>
        <w:t xml:space="preserve"> and</w:t>
      </w:r>
      <w:r w:rsidR="00046B11" w:rsidRPr="002D4CBD">
        <w:rPr>
          <w:rFonts w:ascii="Calibri" w:hAnsi="Calibri" w:cs="Calibri"/>
          <w:sz w:val="22"/>
          <w:szCs w:val="22"/>
        </w:rPr>
        <w:t xml:space="preserve"> the</w:t>
      </w:r>
      <w:r w:rsidR="004C19F1" w:rsidRPr="002D4CBD">
        <w:rPr>
          <w:rFonts w:ascii="Calibri" w:hAnsi="Calibri" w:cs="Calibri"/>
          <w:sz w:val="22"/>
          <w:szCs w:val="22"/>
        </w:rPr>
        <w:t xml:space="preserve"> </w:t>
      </w:r>
      <w:r w:rsidR="00E1475A" w:rsidRPr="002D4CBD">
        <w:rPr>
          <w:rFonts w:ascii="Calibri" w:hAnsi="Calibri" w:cs="Calibri"/>
          <w:sz w:val="22"/>
          <w:szCs w:val="22"/>
        </w:rPr>
        <w:t>creati</w:t>
      </w:r>
      <w:r w:rsidR="004C19F1" w:rsidRPr="002D4CBD">
        <w:rPr>
          <w:rFonts w:ascii="Calibri" w:hAnsi="Calibri" w:cs="Calibri"/>
          <w:sz w:val="22"/>
          <w:szCs w:val="22"/>
        </w:rPr>
        <w:t xml:space="preserve">on of a set of initiatives that together produce an appeal. </w:t>
      </w:r>
      <w:r w:rsidR="001D606A" w:rsidRPr="002D4CBD">
        <w:rPr>
          <w:rFonts w:ascii="Calibri" w:hAnsi="Calibri" w:cs="Calibri"/>
          <w:sz w:val="22"/>
          <w:szCs w:val="22"/>
        </w:rPr>
        <w:t xml:space="preserve">It is a creative act that produces a collection of initiatives that have supportive links to strategic priorities </w:t>
      </w:r>
      <w:r w:rsidR="00F01D59">
        <w:rPr>
          <w:rFonts w:ascii="Calibri" w:hAnsi="Calibri" w:cs="Calibri"/>
          <w:sz w:val="22"/>
          <w:szCs w:val="22"/>
        </w:rPr>
        <w:fldChar w:fldCharType="begin"/>
      </w:r>
      <w:r w:rsidR="00F01D59">
        <w:rPr>
          <w:rFonts w:ascii="Calibri" w:hAnsi="Calibri" w:cs="Calibri"/>
          <w:sz w:val="22"/>
          <w:szCs w:val="22"/>
        </w:rPr>
        <w:instrText xml:space="preserve"> ADDIN EN.CITE &lt;EndNote&gt;&lt;Cite&gt;&lt;Author&gt;Lin&lt;/Author&gt;&lt;Year&gt;2009&lt;/Year&gt;&lt;RecNum&gt;393&lt;/RecNum&gt;&lt;DisplayText&gt;(Lin and Luh 2009 ; Jonasson and Ingason 2018)&lt;/DisplayText&gt;&lt;record&gt;&lt;rec-number&gt;393&lt;/rec-number&gt;&lt;foreign-keys&gt;&lt;key app="EN" db-id="efsfwttrkt0valetxxgpddx8z95wswaxvv2p" timestamp="1644961467"&gt;393&lt;/key&gt;&lt;/foreign-keys&gt;&lt;ref-type name="Journal Article"&gt;17&lt;/ref-type&gt;&lt;contributors&gt;&lt;authors&gt;&lt;author&gt;Lin, Chyun-Chau&lt;/author&gt;&lt;author&gt;Luh, Ding-Bang&lt;/author&gt;&lt;/authors&gt;&lt;/contributors&gt;&lt;titles&gt;&lt;title&gt;A vision-oriented approach for innovative product design&lt;/title&gt;&lt;secondary-title&gt;Advanced engineering informatics&lt;/secondary-title&gt;&lt;/titles&gt;&lt;periodical&gt;&lt;full-title&gt;Advanced engineering informatics&lt;/full-title&gt;&lt;/periodical&gt;&lt;pages&gt;191-200&lt;/pages&gt;&lt;volume&gt;23&lt;/volume&gt;&lt;number&gt;2&lt;/number&gt;&lt;dates&gt;&lt;year&gt;2009&lt;/year&gt;&lt;/dates&gt;&lt;isbn&gt;1474-0346&lt;/isbn&gt;&lt;urls&gt;&lt;/urls&gt;&lt;/record&gt;&lt;/Cite&gt;&lt;Cite&gt;&lt;Author&gt;Jonasson&lt;/Author&gt;&lt;Year&gt;2018&lt;/Year&gt;&lt;RecNum&gt;394&lt;/RecNum&gt;&lt;record&gt;&lt;rec-number&gt;394&lt;/rec-number&gt;&lt;foreign-keys&gt;&lt;key app="EN" db-id="efsfwttrkt0valetxxgpddx8z95wswaxvv2p" timestamp="1644961544"&gt;394&lt;/key&gt;&lt;/foreign-keys&gt;&lt;ref-type name="Journal Article"&gt;17&lt;/ref-type&gt;&lt;contributors&gt;&lt;authors&gt;&lt;author&gt;Jonasson, Haukur Ingi&lt;/author&gt;&lt;author&gt;Ingason, Helgi&lt;/author&gt;&lt;/authors&gt;&lt;/contributors&gt;&lt;titles&gt;&lt;title&gt;Project Creativity: Using Active Imagination for Project Innovation&lt;/title&gt;&lt;/titles&gt;&lt;dates&gt;&lt;year&gt;2018&lt;/year&gt;&lt;/dates&gt;&lt;urls&gt;&lt;/urls&gt;&lt;/record&gt;&lt;/Cite&gt;&lt;/EndNote&gt;</w:instrText>
      </w:r>
      <w:r w:rsidR="00F01D59">
        <w:rPr>
          <w:rFonts w:ascii="Calibri" w:hAnsi="Calibri" w:cs="Calibri"/>
          <w:sz w:val="22"/>
          <w:szCs w:val="22"/>
        </w:rPr>
        <w:fldChar w:fldCharType="separate"/>
      </w:r>
      <w:r w:rsidR="00F01D59">
        <w:rPr>
          <w:rFonts w:ascii="Calibri" w:hAnsi="Calibri" w:cs="Calibri"/>
          <w:noProof/>
          <w:sz w:val="22"/>
          <w:szCs w:val="22"/>
        </w:rPr>
        <w:t>(Lin and Luh 2009 ; Jonasson and Ingason 2018)</w:t>
      </w:r>
      <w:r w:rsidR="00F01D59">
        <w:rPr>
          <w:rFonts w:ascii="Calibri" w:hAnsi="Calibri" w:cs="Calibri"/>
          <w:sz w:val="22"/>
          <w:szCs w:val="22"/>
        </w:rPr>
        <w:fldChar w:fldCharType="end"/>
      </w:r>
      <w:r w:rsidR="00F01D59">
        <w:rPr>
          <w:rFonts w:ascii="Calibri" w:hAnsi="Calibri" w:cs="Calibri"/>
          <w:sz w:val="22"/>
          <w:szCs w:val="22"/>
        </w:rPr>
        <w:t>.</w:t>
      </w:r>
      <w:r>
        <w:rPr>
          <w:rFonts w:ascii="Calibri" w:hAnsi="Calibri" w:cs="Calibri"/>
          <w:sz w:val="22"/>
          <w:szCs w:val="22"/>
        </w:rPr>
        <w:t xml:space="preserve"> Specifically, the decision makers must articulate what they want to achieve and </w:t>
      </w:r>
      <w:r w:rsidR="008D0A71">
        <w:rPr>
          <w:rFonts w:ascii="Calibri" w:hAnsi="Calibri" w:cs="Calibri"/>
          <w:sz w:val="22"/>
          <w:szCs w:val="22"/>
        </w:rPr>
        <w:t>ask for initiatives that accomplish just these goals, either proposing their own ideas or demanding from their respective staff (in their areas of responsibility) projects that address the desired issues. Many of the initiative ideas come from staff (easily 50%, see Sting et al. 2015</w:t>
      </w:r>
      <w:r w:rsidR="00744CFD">
        <w:rPr>
          <w:rFonts w:ascii="Calibri" w:hAnsi="Calibri" w:cs="Calibri"/>
          <w:sz w:val="22"/>
          <w:szCs w:val="22"/>
        </w:rPr>
        <w:fldChar w:fldCharType="begin"/>
      </w:r>
      <w:r w:rsidR="00744CFD">
        <w:rPr>
          <w:rFonts w:ascii="Calibri" w:hAnsi="Calibri" w:cs="Calibri"/>
          <w:sz w:val="22"/>
          <w:szCs w:val="22"/>
        </w:rPr>
        <w:instrText xml:space="preserve"> ADDIN EN.CITE &lt;EndNote&gt;&lt;Cite Hidden="1"&gt;&lt;Author&gt;Sting&lt;/Author&gt;&lt;Year&gt;2015&lt;/Year&gt;&lt;RecNum&gt;410&lt;/RecNum&gt;&lt;record&gt;&lt;rec-number&gt;410&lt;/rec-number&gt;&lt;foreign-keys&gt;&lt;key app="EN" db-id="efsfwttrkt0valetxxgpddx8z95wswaxvv2p" timestamp="1645983463"&gt;410&lt;/key&gt;&lt;/foreign-keys&gt;&lt;ref-type name="Journal Article"&gt;17&lt;/ref-type&gt;&lt;contributors&gt;&lt;authors&gt;&lt;author&gt;Sting, Fabian J&lt;/author&gt;&lt;author&gt;Loch, Christoph H&lt;/author&gt;&lt;author&gt;Stempfhuber, Dirk&lt;/author&gt;&lt;/authors&gt;&lt;/contributors&gt;&lt;titles&gt;&lt;title&gt;Accelerating projects by encouraging help&lt;/title&gt;&lt;secondary-title&gt;MIT Sloan Management Review&lt;/secondary-title&gt;&lt;/titles&gt;&lt;periodical&gt;&lt;full-title&gt;MIT Sloan Management Review&lt;/full-title&gt;&lt;/periodical&gt;&lt;pages&gt;33&lt;/pages&gt;&lt;volume&gt;56&lt;/volume&gt;&lt;number&gt;3&lt;/number&gt;&lt;dates&gt;&lt;year&gt;2015&lt;/year&gt;&lt;/dates&gt;&lt;isbn&gt;1532-9194&lt;/isbn&gt;&lt;urls&gt;&lt;/urls&gt;&lt;/record&gt;&lt;/Cite&gt;&lt;/EndNote&gt;</w:instrText>
      </w:r>
      <w:r w:rsidR="00B21EB9">
        <w:rPr>
          <w:rFonts w:ascii="Calibri" w:hAnsi="Calibri" w:cs="Calibri"/>
          <w:sz w:val="22"/>
          <w:szCs w:val="22"/>
        </w:rPr>
        <w:fldChar w:fldCharType="separate"/>
      </w:r>
      <w:r w:rsidR="00744CFD">
        <w:rPr>
          <w:rFonts w:ascii="Calibri" w:hAnsi="Calibri" w:cs="Calibri"/>
          <w:sz w:val="22"/>
          <w:szCs w:val="22"/>
        </w:rPr>
        <w:fldChar w:fldCharType="end"/>
      </w:r>
      <w:r w:rsidR="008D0A71">
        <w:rPr>
          <w:rFonts w:ascii="Calibri" w:hAnsi="Calibri" w:cs="Calibri"/>
          <w:sz w:val="22"/>
          <w:szCs w:val="22"/>
        </w:rPr>
        <w:t>), but the staff will not propose initiatives that go in the right direction unless asked and directed</w:t>
      </w:r>
      <w:r w:rsidR="00BD0C0D">
        <w:rPr>
          <w:rFonts w:ascii="Calibri" w:hAnsi="Calibri" w:cs="Calibri"/>
          <w:sz w:val="22"/>
          <w:szCs w:val="22"/>
        </w:rPr>
        <w:t xml:space="preserve"> (the idea directions that staff may produce spontaneously are nearly infinite and on average only weakly related to the </w:t>
      </w:r>
      <w:r w:rsidR="00EE0B85">
        <w:rPr>
          <w:rFonts w:ascii="Calibri" w:hAnsi="Calibri" w:cs="Calibri"/>
          <w:sz w:val="22"/>
          <w:szCs w:val="22"/>
        </w:rPr>
        <w:t>strategic goals management wants to set for the future)</w:t>
      </w:r>
      <w:r w:rsidR="008D0A71">
        <w:rPr>
          <w:rFonts w:ascii="Calibri" w:hAnsi="Calibri" w:cs="Calibri"/>
          <w:sz w:val="22"/>
          <w:szCs w:val="22"/>
        </w:rPr>
        <w:t xml:space="preserve">. Thus, selection (among ideas proposed) is certainly present, but the ideas must be created and solicited. And the key element of a “good” portfolio is whether it reasonably addresses the desired targets, not whether each project is “brilliant” </w:t>
      </w:r>
      <w:proofErr w:type="gramStart"/>
      <w:r w:rsidR="008D0A71">
        <w:rPr>
          <w:rFonts w:ascii="Calibri" w:hAnsi="Calibri" w:cs="Calibri"/>
          <w:sz w:val="22"/>
          <w:szCs w:val="22"/>
        </w:rPr>
        <w:t>in itself by</w:t>
      </w:r>
      <w:proofErr w:type="gramEnd"/>
      <w:r w:rsidR="008D0A71">
        <w:rPr>
          <w:rFonts w:ascii="Calibri" w:hAnsi="Calibri" w:cs="Calibri"/>
          <w:sz w:val="22"/>
          <w:szCs w:val="22"/>
        </w:rPr>
        <w:t xml:space="preserve"> some generic measure.</w:t>
      </w:r>
    </w:p>
    <w:p w14:paraId="5E122FB2" w14:textId="4E827EE9" w:rsidR="001D606A" w:rsidRDefault="006D08A6" w:rsidP="007C53A3">
      <w:pPr>
        <w:widowControl w:val="0"/>
        <w:ind w:firstLine="567"/>
        <w:jc w:val="both"/>
        <w:rPr>
          <w:rFonts w:ascii="Calibri" w:hAnsi="Calibri" w:cs="Calibri"/>
          <w:sz w:val="22"/>
          <w:szCs w:val="22"/>
        </w:rPr>
      </w:pPr>
      <w:r>
        <w:rPr>
          <w:rFonts w:ascii="Calibri" w:hAnsi="Calibri" w:cs="Calibri"/>
          <w:sz w:val="22"/>
          <w:szCs w:val="22"/>
        </w:rPr>
        <w:t>In contrast, t</w:t>
      </w:r>
      <w:r w:rsidR="004C19F1" w:rsidRPr="002D4CBD">
        <w:rPr>
          <w:rFonts w:ascii="Calibri" w:hAnsi="Calibri" w:cs="Calibri"/>
          <w:sz w:val="22"/>
          <w:szCs w:val="22"/>
        </w:rPr>
        <w:t xml:space="preserve">he methods that professional and academic experts have proposed are </w:t>
      </w:r>
      <w:r w:rsidR="004C19F1" w:rsidRPr="002D4CBD">
        <w:rPr>
          <w:rFonts w:ascii="Calibri" w:hAnsi="Calibri" w:cs="Calibri"/>
          <w:i/>
          <w:iCs/>
          <w:sz w:val="22"/>
          <w:szCs w:val="22"/>
        </w:rPr>
        <w:t>analytical</w:t>
      </w:r>
      <w:r>
        <w:rPr>
          <w:rFonts w:ascii="Calibri" w:hAnsi="Calibri" w:cs="Calibri"/>
          <w:i/>
          <w:iCs/>
          <w:sz w:val="22"/>
          <w:szCs w:val="22"/>
        </w:rPr>
        <w:t xml:space="preserve"> </w:t>
      </w:r>
      <w:r>
        <w:rPr>
          <w:rFonts w:ascii="Calibri" w:hAnsi="Calibri" w:cs="Calibri"/>
          <w:sz w:val="22"/>
          <w:szCs w:val="22"/>
        </w:rPr>
        <w:t>because of the assumed plentifulness of ballpark portfolio candidates</w:t>
      </w:r>
      <w:r w:rsidR="004C19F1" w:rsidRPr="002D4CBD">
        <w:rPr>
          <w:rFonts w:ascii="Calibri" w:hAnsi="Calibri" w:cs="Calibri"/>
          <w:sz w:val="22"/>
          <w:szCs w:val="22"/>
        </w:rPr>
        <w:t xml:space="preserve">: they start with given </w:t>
      </w:r>
      <w:r w:rsidR="005F33F4">
        <w:rPr>
          <w:rFonts w:ascii="Calibri" w:hAnsi="Calibri" w:cs="Calibri"/>
          <w:sz w:val="22"/>
          <w:szCs w:val="22"/>
        </w:rPr>
        <w:t>projects</w:t>
      </w:r>
      <w:r w:rsidR="004C19F1" w:rsidRPr="002D4CBD">
        <w:rPr>
          <w:rFonts w:ascii="Calibri" w:hAnsi="Calibri" w:cs="Calibri"/>
          <w:sz w:val="22"/>
          <w:szCs w:val="22"/>
        </w:rPr>
        <w:t xml:space="preserve"> and </w:t>
      </w:r>
      <w:r w:rsidR="005F33F4">
        <w:rPr>
          <w:rFonts w:ascii="Calibri" w:hAnsi="Calibri" w:cs="Calibri"/>
          <w:sz w:val="22"/>
          <w:szCs w:val="22"/>
        </w:rPr>
        <w:t>select</w:t>
      </w:r>
      <w:r w:rsidR="004C19F1" w:rsidRPr="002D4CBD">
        <w:rPr>
          <w:rFonts w:ascii="Calibri" w:hAnsi="Calibri" w:cs="Calibri"/>
          <w:sz w:val="22"/>
          <w:szCs w:val="22"/>
        </w:rPr>
        <w:t xml:space="preserve"> (formally or through qualitative organizational procedures) </w:t>
      </w:r>
      <w:r w:rsidR="005F33F4">
        <w:rPr>
          <w:rFonts w:ascii="Calibri" w:hAnsi="Calibri" w:cs="Calibri"/>
          <w:sz w:val="22"/>
          <w:szCs w:val="22"/>
        </w:rPr>
        <w:t xml:space="preserve">the </w:t>
      </w:r>
      <w:r w:rsidR="004C19F1" w:rsidRPr="002D4CBD">
        <w:rPr>
          <w:rFonts w:ascii="Calibri" w:hAnsi="Calibri" w:cs="Calibri"/>
          <w:sz w:val="22"/>
          <w:szCs w:val="22"/>
        </w:rPr>
        <w:t xml:space="preserve">“optimal” </w:t>
      </w:r>
      <w:r w:rsidR="005F33F4">
        <w:rPr>
          <w:rFonts w:ascii="Calibri" w:hAnsi="Calibri" w:cs="Calibri"/>
          <w:sz w:val="22"/>
          <w:szCs w:val="22"/>
        </w:rPr>
        <w:t>ones</w:t>
      </w:r>
      <w:r w:rsidR="004C19F1" w:rsidRPr="002D4CBD">
        <w:rPr>
          <w:rFonts w:ascii="Calibri" w:hAnsi="Calibri" w:cs="Calibri"/>
          <w:sz w:val="22"/>
          <w:szCs w:val="22"/>
        </w:rPr>
        <w:t xml:space="preserve">. </w:t>
      </w:r>
      <w:r>
        <w:rPr>
          <w:rFonts w:ascii="Calibri" w:hAnsi="Calibri" w:cs="Calibri"/>
          <w:sz w:val="22"/>
          <w:szCs w:val="22"/>
        </w:rPr>
        <w:t xml:space="preserve">However, </w:t>
      </w:r>
      <w:r w:rsidR="005F33F4">
        <w:rPr>
          <w:rFonts w:ascii="Calibri" w:hAnsi="Calibri" w:cs="Calibri"/>
          <w:sz w:val="22"/>
          <w:szCs w:val="22"/>
        </w:rPr>
        <w:t xml:space="preserve">while </w:t>
      </w:r>
      <w:r>
        <w:rPr>
          <w:rFonts w:ascii="Calibri" w:hAnsi="Calibri" w:cs="Calibri"/>
          <w:sz w:val="22"/>
          <w:szCs w:val="22"/>
        </w:rPr>
        <w:t>a</w:t>
      </w:r>
      <w:r w:rsidR="004C19F1" w:rsidRPr="002D4CBD">
        <w:rPr>
          <w:rFonts w:ascii="Calibri" w:hAnsi="Calibri" w:cs="Calibri"/>
          <w:sz w:val="22"/>
          <w:szCs w:val="22"/>
        </w:rPr>
        <w:t xml:space="preserve"> rigorous application of analytical methods </w:t>
      </w:r>
      <w:r w:rsidR="00561D17" w:rsidRPr="002D4CBD">
        <w:rPr>
          <w:rFonts w:ascii="Calibri" w:hAnsi="Calibri" w:cs="Calibri"/>
          <w:sz w:val="22"/>
          <w:szCs w:val="22"/>
        </w:rPr>
        <w:t xml:space="preserve">can </w:t>
      </w:r>
      <w:r w:rsidR="00561D17" w:rsidRPr="002D4CBD">
        <w:rPr>
          <w:rFonts w:ascii="Calibri" w:hAnsi="Calibri" w:cs="Calibri"/>
          <w:i/>
          <w:iCs/>
          <w:sz w:val="22"/>
          <w:szCs w:val="22"/>
        </w:rPr>
        <w:t>support</w:t>
      </w:r>
      <w:r w:rsidR="004C19F1" w:rsidRPr="002D4CBD">
        <w:rPr>
          <w:rFonts w:ascii="Calibri" w:hAnsi="Calibri" w:cs="Calibri"/>
          <w:sz w:val="22"/>
          <w:szCs w:val="22"/>
        </w:rPr>
        <w:t xml:space="preserve"> the </w:t>
      </w:r>
      <w:r w:rsidR="003D0F5C">
        <w:rPr>
          <w:rFonts w:ascii="Calibri" w:hAnsi="Calibri" w:cs="Calibri"/>
          <w:sz w:val="22"/>
          <w:szCs w:val="22"/>
        </w:rPr>
        <w:t>selection</w:t>
      </w:r>
      <w:r w:rsidR="003D0F5C" w:rsidRPr="002D4CBD">
        <w:rPr>
          <w:rFonts w:ascii="Calibri" w:hAnsi="Calibri" w:cs="Calibri"/>
          <w:sz w:val="22"/>
          <w:szCs w:val="22"/>
        </w:rPr>
        <w:t xml:space="preserve"> </w:t>
      </w:r>
      <w:r w:rsidR="004C19F1" w:rsidRPr="002D4CBD">
        <w:rPr>
          <w:rFonts w:ascii="Calibri" w:hAnsi="Calibri" w:cs="Calibri"/>
          <w:sz w:val="22"/>
          <w:szCs w:val="22"/>
        </w:rPr>
        <w:t>of a differentiating portfolio</w:t>
      </w:r>
      <w:r w:rsidR="00561D17" w:rsidRPr="002D4CBD">
        <w:rPr>
          <w:rFonts w:ascii="Calibri" w:hAnsi="Calibri" w:cs="Calibri"/>
          <w:sz w:val="22"/>
          <w:szCs w:val="22"/>
        </w:rPr>
        <w:t xml:space="preserve">, by </w:t>
      </w:r>
      <w:r w:rsidR="005F33F4">
        <w:rPr>
          <w:rFonts w:ascii="Calibri" w:hAnsi="Calibri" w:cs="Calibri"/>
          <w:sz w:val="22"/>
          <w:szCs w:val="22"/>
        </w:rPr>
        <w:t>scrutinizing</w:t>
      </w:r>
      <w:r w:rsidR="005F33F4" w:rsidRPr="002D4CBD">
        <w:rPr>
          <w:rFonts w:ascii="Calibri" w:hAnsi="Calibri" w:cs="Calibri"/>
          <w:sz w:val="22"/>
          <w:szCs w:val="22"/>
        </w:rPr>
        <w:t xml:space="preserve"> the value </w:t>
      </w:r>
      <w:r w:rsidR="005F33F4">
        <w:rPr>
          <w:rFonts w:ascii="Calibri" w:hAnsi="Calibri" w:cs="Calibri"/>
          <w:sz w:val="22"/>
          <w:szCs w:val="22"/>
        </w:rPr>
        <w:t>of</w:t>
      </w:r>
      <w:r w:rsidR="00561D17" w:rsidRPr="002D4CBD">
        <w:rPr>
          <w:rFonts w:ascii="Calibri" w:hAnsi="Calibri" w:cs="Calibri"/>
          <w:sz w:val="22"/>
          <w:szCs w:val="22"/>
        </w:rPr>
        <w:t xml:space="preserve"> creative proposals</w:t>
      </w:r>
      <w:r w:rsidR="001D606A" w:rsidRPr="002D4CBD">
        <w:rPr>
          <w:rFonts w:ascii="Calibri" w:hAnsi="Calibri" w:cs="Calibri"/>
          <w:sz w:val="22"/>
          <w:szCs w:val="22"/>
        </w:rPr>
        <w:t xml:space="preserve">, it cannot </w:t>
      </w:r>
      <w:r w:rsidR="001D606A" w:rsidRPr="002D4CBD">
        <w:rPr>
          <w:rFonts w:ascii="Calibri" w:hAnsi="Calibri" w:cs="Calibri"/>
          <w:i/>
          <w:iCs/>
          <w:sz w:val="22"/>
          <w:szCs w:val="22"/>
        </w:rPr>
        <w:t>create</w:t>
      </w:r>
      <w:r w:rsidR="001D606A" w:rsidRPr="002D4CBD">
        <w:rPr>
          <w:rFonts w:ascii="Calibri" w:hAnsi="Calibri" w:cs="Calibri"/>
          <w:sz w:val="22"/>
          <w:szCs w:val="22"/>
        </w:rPr>
        <w:t xml:space="preserve"> a collection of projects that address the organization’s strategic goals.</w:t>
      </w:r>
    </w:p>
    <w:p w14:paraId="7F4BA109" w14:textId="77777777" w:rsidR="0072705B" w:rsidRDefault="0072705B" w:rsidP="007C53A3">
      <w:pPr>
        <w:widowControl w:val="0"/>
        <w:ind w:firstLine="567"/>
        <w:jc w:val="both"/>
        <w:rPr>
          <w:rFonts w:ascii="Calibri" w:hAnsi="Calibri" w:cs="Calibri"/>
          <w:sz w:val="22"/>
          <w:szCs w:val="22"/>
        </w:rPr>
      </w:pPr>
    </w:p>
    <w:p w14:paraId="0EEF3C2D" w14:textId="6B86F3E9" w:rsidR="00C25EB3" w:rsidRPr="00C25EB3" w:rsidRDefault="00C25EB3" w:rsidP="00C25EB3">
      <w:pPr>
        <w:pStyle w:val="Heading3"/>
        <w:spacing w:before="120" w:after="120"/>
        <w:rPr>
          <w:rFonts w:ascii="Calibri" w:hAnsi="Calibri" w:cs="Calibri"/>
          <w:b/>
          <w:bCs/>
          <w:color w:val="000000" w:themeColor="text1"/>
        </w:rPr>
      </w:pPr>
      <w:r w:rsidRPr="00C25EB3">
        <w:rPr>
          <w:rFonts w:ascii="Calibri" w:hAnsi="Calibri" w:cs="Calibri"/>
          <w:b/>
          <w:bCs/>
          <w:color w:val="000000" w:themeColor="text1"/>
        </w:rPr>
        <w:t>4.</w:t>
      </w:r>
      <w:r w:rsidR="0072705B">
        <w:rPr>
          <w:rFonts w:ascii="Calibri" w:hAnsi="Calibri" w:cs="Calibri"/>
          <w:b/>
          <w:bCs/>
          <w:color w:val="000000" w:themeColor="text1"/>
        </w:rPr>
        <w:t>3.</w:t>
      </w:r>
      <w:r w:rsidRPr="00C25EB3">
        <w:rPr>
          <w:rFonts w:ascii="Calibri" w:hAnsi="Calibri" w:cs="Calibri"/>
          <w:b/>
          <w:bCs/>
          <w:color w:val="000000" w:themeColor="text1"/>
        </w:rPr>
        <w:t xml:space="preserve"> A Proposal to Create Rath</w:t>
      </w:r>
      <w:r>
        <w:rPr>
          <w:rFonts w:ascii="Calibri" w:hAnsi="Calibri" w:cs="Calibri"/>
          <w:b/>
          <w:bCs/>
          <w:color w:val="000000" w:themeColor="text1"/>
        </w:rPr>
        <w:t>e</w:t>
      </w:r>
      <w:r w:rsidRPr="00C25EB3">
        <w:rPr>
          <w:rFonts w:ascii="Calibri" w:hAnsi="Calibri" w:cs="Calibri"/>
          <w:b/>
          <w:bCs/>
          <w:color w:val="000000" w:themeColor="text1"/>
        </w:rPr>
        <w:t xml:space="preserve">r Than </w:t>
      </w:r>
      <w:r w:rsidR="0072705B">
        <w:rPr>
          <w:rFonts w:ascii="Calibri" w:hAnsi="Calibri" w:cs="Calibri"/>
          <w:b/>
          <w:bCs/>
          <w:color w:val="000000" w:themeColor="text1"/>
        </w:rPr>
        <w:t>Merely</w:t>
      </w:r>
      <w:r w:rsidR="0072705B" w:rsidRPr="00C25EB3">
        <w:rPr>
          <w:rFonts w:ascii="Calibri" w:hAnsi="Calibri" w:cs="Calibri"/>
          <w:b/>
          <w:bCs/>
          <w:color w:val="000000" w:themeColor="text1"/>
        </w:rPr>
        <w:t xml:space="preserve"> </w:t>
      </w:r>
      <w:r w:rsidRPr="00C25EB3">
        <w:rPr>
          <w:rFonts w:ascii="Calibri" w:hAnsi="Calibri" w:cs="Calibri"/>
          <w:b/>
          <w:bCs/>
          <w:color w:val="000000" w:themeColor="text1"/>
        </w:rPr>
        <w:t>Select Portfolios</w:t>
      </w:r>
    </w:p>
    <w:p w14:paraId="7ABCA26B" w14:textId="06253C59" w:rsidR="001D606A" w:rsidRPr="002D4CBD" w:rsidRDefault="00113455" w:rsidP="00113455">
      <w:pPr>
        <w:jc w:val="both"/>
        <w:rPr>
          <w:rFonts w:ascii="Calibri" w:hAnsi="Calibri" w:cs="Calibri"/>
          <w:sz w:val="22"/>
          <w:szCs w:val="22"/>
        </w:rPr>
      </w:pPr>
      <w:r>
        <w:rPr>
          <w:rFonts w:ascii="Calibri" w:hAnsi="Calibri" w:cs="Calibri"/>
          <w:sz w:val="22"/>
          <w:szCs w:val="22"/>
        </w:rPr>
        <w:t xml:space="preserve">Our discussion above </w:t>
      </w:r>
      <w:r w:rsidR="0072705B">
        <w:rPr>
          <w:rFonts w:ascii="Calibri" w:hAnsi="Calibri" w:cs="Calibri"/>
          <w:sz w:val="22"/>
          <w:szCs w:val="22"/>
        </w:rPr>
        <w:t>suggests</w:t>
      </w:r>
      <w:r w:rsidR="00BD0C0D">
        <w:rPr>
          <w:rFonts w:ascii="Calibri" w:hAnsi="Calibri" w:cs="Calibri"/>
          <w:sz w:val="22"/>
          <w:szCs w:val="22"/>
        </w:rPr>
        <w:t xml:space="preserve"> the conclusion</w:t>
      </w:r>
      <w:r w:rsidR="005B73B6" w:rsidRPr="002D4CBD">
        <w:rPr>
          <w:rFonts w:ascii="Calibri" w:hAnsi="Calibri" w:cs="Calibri"/>
          <w:sz w:val="22"/>
          <w:szCs w:val="22"/>
        </w:rPr>
        <w:t xml:space="preserve"> </w:t>
      </w:r>
      <w:r w:rsidR="001D606A" w:rsidRPr="002D4CBD">
        <w:rPr>
          <w:rFonts w:ascii="Calibri" w:hAnsi="Calibri" w:cs="Calibri"/>
          <w:sz w:val="22"/>
          <w:szCs w:val="22"/>
        </w:rPr>
        <w:t xml:space="preserve">that the </w:t>
      </w:r>
      <w:r w:rsidR="005B73B6" w:rsidRPr="002D4CBD">
        <w:rPr>
          <w:rFonts w:ascii="Calibri" w:hAnsi="Calibri" w:cs="Calibri"/>
          <w:sz w:val="22"/>
          <w:szCs w:val="22"/>
        </w:rPr>
        <w:t xml:space="preserve">core portfolio challenges </w:t>
      </w:r>
      <w:r w:rsidR="001D606A" w:rsidRPr="002D4CBD">
        <w:rPr>
          <w:rFonts w:ascii="Calibri" w:hAnsi="Calibri" w:cs="Calibri"/>
          <w:sz w:val="22"/>
          <w:szCs w:val="22"/>
        </w:rPr>
        <w:t xml:space="preserve">diagnosed in Sections 1 and 2 of this paper </w:t>
      </w:r>
      <w:r w:rsidR="003D0F5C">
        <w:rPr>
          <w:rFonts w:ascii="Calibri" w:hAnsi="Calibri" w:cs="Calibri"/>
          <w:sz w:val="22"/>
          <w:szCs w:val="22"/>
        </w:rPr>
        <w:t>have been</w:t>
      </w:r>
      <w:r w:rsidR="003D0F5C" w:rsidRPr="002D4CBD">
        <w:rPr>
          <w:rFonts w:ascii="Calibri" w:hAnsi="Calibri" w:cs="Calibri"/>
          <w:sz w:val="22"/>
          <w:szCs w:val="22"/>
        </w:rPr>
        <w:t xml:space="preserve"> </w:t>
      </w:r>
      <w:r w:rsidR="005B73B6" w:rsidRPr="002D4CBD">
        <w:rPr>
          <w:rFonts w:ascii="Calibri" w:hAnsi="Calibri" w:cs="Calibri"/>
          <w:sz w:val="22"/>
          <w:szCs w:val="22"/>
        </w:rPr>
        <w:t>treated with the wrong “recipe</w:t>
      </w:r>
      <w:r w:rsidR="005F33F4">
        <w:rPr>
          <w:rFonts w:ascii="Calibri" w:hAnsi="Calibri" w:cs="Calibri"/>
          <w:sz w:val="22"/>
          <w:szCs w:val="22"/>
        </w:rPr>
        <w:t>,</w:t>
      </w:r>
      <w:r w:rsidR="005B73B6" w:rsidRPr="002D4CBD">
        <w:rPr>
          <w:rFonts w:ascii="Calibri" w:hAnsi="Calibri" w:cs="Calibri"/>
          <w:sz w:val="22"/>
          <w:szCs w:val="22"/>
        </w:rPr>
        <w:t xml:space="preserve">” </w:t>
      </w:r>
      <w:r w:rsidR="005F33F4">
        <w:rPr>
          <w:rFonts w:ascii="Calibri" w:hAnsi="Calibri" w:cs="Calibri"/>
          <w:sz w:val="22"/>
          <w:szCs w:val="22"/>
        </w:rPr>
        <w:t xml:space="preserve">with </w:t>
      </w:r>
      <w:r w:rsidR="001D606A" w:rsidRPr="002D4CBD">
        <w:rPr>
          <w:rFonts w:ascii="Calibri" w:hAnsi="Calibri" w:cs="Calibri"/>
          <w:sz w:val="22"/>
          <w:szCs w:val="22"/>
        </w:rPr>
        <w:t>practic</w:t>
      </w:r>
      <w:r w:rsidR="005B73B6" w:rsidRPr="002D4CBD">
        <w:rPr>
          <w:rFonts w:ascii="Calibri" w:hAnsi="Calibri" w:cs="Calibri"/>
          <w:sz w:val="22"/>
          <w:szCs w:val="22"/>
        </w:rPr>
        <w:t xml:space="preserve">ing </w:t>
      </w:r>
      <w:r w:rsidR="005F33F4">
        <w:rPr>
          <w:rFonts w:ascii="Calibri" w:hAnsi="Calibri" w:cs="Calibri"/>
          <w:sz w:val="22"/>
          <w:szCs w:val="22"/>
        </w:rPr>
        <w:t>encouraged</w:t>
      </w:r>
      <w:r w:rsidR="003D0F5C" w:rsidRPr="002D4CBD">
        <w:rPr>
          <w:rFonts w:ascii="Calibri" w:hAnsi="Calibri" w:cs="Calibri"/>
          <w:sz w:val="22"/>
          <w:szCs w:val="22"/>
        </w:rPr>
        <w:t xml:space="preserve"> </w:t>
      </w:r>
      <w:r w:rsidR="001D606A" w:rsidRPr="002D4CBD">
        <w:rPr>
          <w:rFonts w:ascii="Calibri" w:hAnsi="Calibri" w:cs="Calibri"/>
          <w:sz w:val="22"/>
          <w:szCs w:val="22"/>
        </w:rPr>
        <w:t xml:space="preserve">by the advice of academics and professional </w:t>
      </w:r>
      <w:r w:rsidR="001D606A" w:rsidRPr="00FB08D9">
        <w:rPr>
          <w:rFonts w:ascii="Calibri" w:hAnsi="Calibri" w:cs="Calibri"/>
          <w:sz w:val="22"/>
          <w:szCs w:val="22"/>
        </w:rPr>
        <w:t>experts</w:t>
      </w:r>
      <w:r w:rsidR="005B73B6" w:rsidRPr="00FB08D9">
        <w:rPr>
          <w:rFonts w:ascii="Calibri" w:hAnsi="Calibri" w:cs="Calibri"/>
          <w:sz w:val="22"/>
          <w:szCs w:val="22"/>
        </w:rPr>
        <w:t>. Th</w:t>
      </w:r>
      <w:r w:rsidR="001B71BE">
        <w:rPr>
          <w:rFonts w:ascii="Calibri" w:hAnsi="Calibri" w:cs="Calibri"/>
          <w:sz w:val="22"/>
          <w:szCs w:val="22"/>
        </w:rPr>
        <w:t>is</w:t>
      </w:r>
      <w:r w:rsidR="005B73B6" w:rsidRPr="00FB08D9">
        <w:rPr>
          <w:rFonts w:ascii="Calibri" w:hAnsi="Calibri" w:cs="Calibri"/>
          <w:sz w:val="22"/>
          <w:szCs w:val="22"/>
        </w:rPr>
        <w:t xml:space="preserve"> recipe</w:t>
      </w:r>
      <w:r w:rsidR="001D606A" w:rsidRPr="00FB08D9">
        <w:rPr>
          <w:rFonts w:ascii="Calibri" w:hAnsi="Calibri" w:cs="Calibri"/>
          <w:sz w:val="22"/>
          <w:szCs w:val="22"/>
        </w:rPr>
        <w:t xml:space="preserve"> has </w:t>
      </w:r>
      <w:r w:rsidR="00E967CF">
        <w:rPr>
          <w:rFonts w:ascii="Calibri" w:hAnsi="Calibri" w:cs="Calibri"/>
          <w:i/>
          <w:iCs/>
          <w:sz w:val="22"/>
          <w:szCs w:val="22"/>
        </w:rPr>
        <w:t>focused</w:t>
      </w:r>
      <w:r w:rsidR="00E967CF" w:rsidRPr="00FB08D9">
        <w:rPr>
          <w:rFonts w:ascii="Calibri" w:hAnsi="Calibri" w:cs="Calibri"/>
          <w:i/>
          <w:iCs/>
          <w:sz w:val="22"/>
          <w:szCs w:val="22"/>
        </w:rPr>
        <w:t xml:space="preserve"> </w:t>
      </w:r>
      <w:r w:rsidR="001D606A" w:rsidRPr="00FB08D9">
        <w:rPr>
          <w:rFonts w:ascii="Calibri" w:hAnsi="Calibri" w:cs="Calibri"/>
          <w:i/>
          <w:iCs/>
          <w:sz w:val="22"/>
          <w:szCs w:val="22"/>
        </w:rPr>
        <w:t xml:space="preserve">the contributions of these methods </w:t>
      </w:r>
      <w:r w:rsidR="00E967CF">
        <w:rPr>
          <w:rFonts w:ascii="Calibri" w:hAnsi="Calibri" w:cs="Calibri"/>
          <w:i/>
          <w:iCs/>
          <w:sz w:val="22"/>
          <w:szCs w:val="22"/>
        </w:rPr>
        <w:t>on</w:t>
      </w:r>
      <w:r w:rsidR="00EE0B85" w:rsidRPr="00EE0B85">
        <w:rPr>
          <w:rFonts w:ascii="Calibri" w:hAnsi="Calibri" w:cs="Calibri"/>
          <w:i/>
          <w:iCs/>
          <w:sz w:val="22"/>
          <w:szCs w:val="22"/>
        </w:rPr>
        <w:t xml:space="preserve"> </w:t>
      </w:r>
      <w:r w:rsidR="00EE0B85">
        <w:rPr>
          <w:rFonts w:ascii="Calibri" w:hAnsi="Calibri" w:cs="Calibri"/>
          <w:i/>
          <w:iCs/>
          <w:sz w:val="22"/>
          <w:szCs w:val="22"/>
        </w:rPr>
        <w:t>only</w:t>
      </w:r>
      <w:r w:rsidR="00E967CF">
        <w:rPr>
          <w:rFonts w:ascii="Calibri" w:hAnsi="Calibri" w:cs="Calibri"/>
          <w:i/>
          <w:iCs/>
          <w:sz w:val="22"/>
          <w:szCs w:val="22"/>
        </w:rPr>
        <w:t xml:space="preserve"> a part of the portfolio process</w:t>
      </w:r>
      <w:r w:rsidR="00BD0C0D" w:rsidRPr="00EE0B85">
        <w:rPr>
          <w:rFonts w:ascii="Calibri" w:hAnsi="Calibri" w:cs="Calibri"/>
          <w:sz w:val="22"/>
          <w:szCs w:val="22"/>
        </w:rPr>
        <w:t>, tak</w:t>
      </w:r>
      <w:r w:rsidR="00EE0B85" w:rsidRPr="00EE0B85">
        <w:rPr>
          <w:rFonts w:ascii="Calibri" w:hAnsi="Calibri" w:cs="Calibri"/>
          <w:sz w:val="22"/>
          <w:szCs w:val="22"/>
        </w:rPr>
        <w:t>ing</w:t>
      </w:r>
      <w:r w:rsidR="00BD0C0D" w:rsidRPr="00EE0B85">
        <w:rPr>
          <w:rFonts w:ascii="Calibri" w:hAnsi="Calibri" w:cs="Calibri"/>
          <w:sz w:val="22"/>
          <w:szCs w:val="22"/>
        </w:rPr>
        <w:t xml:space="preserve"> the availability of already reasonable targeted </w:t>
      </w:r>
      <w:r w:rsidR="00EE0B85" w:rsidRPr="00EE0B85">
        <w:rPr>
          <w:rFonts w:ascii="Calibri" w:hAnsi="Calibri" w:cs="Calibri"/>
          <w:sz w:val="22"/>
          <w:szCs w:val="22"/>
        </w:rPr>
        <w:t>projects as given, and therefore focusing on “optimal” selection with standardized criteria</w:t>
      </w:r>
      <w:r w:rsidR="00EE0B85">
        <w:rPr>
          <w:rFonts w:ascii="Calibri" w:hAnsi="Calibri" w:cs="Calibri"/>
          <w:sz w:val="22"/>
          <w:szCs w:val="22"/>
        </w:rPr>
        <w:t>.</w:t>
      </w:r>
      <w:r w:rsidR="001D606A" w:rsidRPr="00EE0B85">
        <w:rPr>
          <w:rFonts w:ascii="Calibri" w:hAnsi="Calibri" w:cs="Calibri"/>
          <w:sz w:val="22"/>
          <w:szCs w:val="22"/>
        </w:rPr>
        <w:t xml:space="preserve"> </w:t>
      </w:r>
      <w:r w:rsidR="001D606A" w:rsidRPr="00FB08D9">
        <w:rPr>
          <w:rFonts w:ascii="Calibri" w:hAnsi="Calibri" w:cs="Calibri"/>
          <w:sz w:val="22"/>
          <w:szCs w:val="22"/>
        </w:rPr>
        <w:t>Indeed, even</w:t>
      </w:r>
      <w:r w:rsidR="001D606A" w:rsidRPr="002D4CBD">
        <w:rPr>
          <w:rFonts w:ascii="Calibri" w:hAnsi="Calibri" w:cs="Calibri"/>
          <w:sz w:val="22"/>
          <w:szCs w:val="22"/>
        </w:rPr>
        <w:t xml:space="preserve"> the proponents of qualitative portfolio diagrams </w:t>
      </w:r>
      <w:r w:rsidR="00C65D78" w:rsidRPr="002D4CBD">
        <w:rPr>
          <w:rFonts w:ascii="Calibri" w:hAnsi="Calibri" w:cs="Calibri"/>
          <w:sz w:val="22"/>
          <w:szCs w:val="22"/>
        </w:rPr>
        <w:fldChar w:fldCharType="begin"/>
      </w:r>
      <w:r w:rsidR="00C65D78" w:rsidRPr="002D4CBD">
        <w:rPr>
          <w:rFonts w:ascii="Calibri" w:hAnsi="Calibri" w:cs="Calibri"/>
          <w:sz w:val="22"/>
          <w:szCs w:val="22"/>
        </w:rPr>
        <w:instrText xml:space="preserve"> ADDIN EN.CITE &lt;EndNote&gt;&lt;Cite&gt;&lt;Author&gt;Cooper&lt;/Author&gt;&lt;Year&gt;1997&lt;/Year&gt;&lt;RecNum&gt;286&lt;/RecNum&gt;&lt;DisplayText&gt;(Cooper et al. 1997a)&lt;/DisplayText&gt;&lt;record&gt;&lt;rec-number&gt;286&lt;/rec-number&gt;&lt;foreign-keys&gt;&lt;key app="EN" db-id="efsfwttrkt0valetxxgpddx8z95wswaxvv2p" timestamp="1643987268"&gt;286&lt;/key&gt;&lt;/foreign-keys&gt;&lt;ref-type name="Journal Article"&gt;17&lt;/ref-type&gt;&lt;contributors&gt;&lt;authors&gt;&lt;author&gt;Cooper, Robert G&lt;/author&gt;&lt;author&gt;Edgett, Scott J&lt;/author&gt;&lt;author&gt;Kleinschmidt, Elko J&lt;/author&gt;&lt;/authors&gt;&lt;/contributors&gt;&lt;titles&gt;&lt;title&gt;Portfolio management in new product development: Lessons from the leaders—I&lt;/title&gt;&lt;secondary-title&gt;Research-Technology Management&lt;/secondary-title&gt;&lt;/titles&gt;&lt;periodical&gt;&lt;full-title&gt;Research-Technology Management&lt;/full-title&gt;&lt;/periodical&gt;&lt;pages&gt;16-28&lt;/pages&gt;&lt;volume&gt;40&lt;/volume&gt;&lt;number&gt;5&lt;/number&gt;&lt;dates&gt;&lt;year&gt;1997&lt;/year&gt;&lt;/dates&gt;&lt;isbn&gt;0895-6308&lt;/isbn&gt;&lt;urls&gt;&lt;/urls&gt;&lt;/record&gt;&lt;/Cite&gt;&lt;/EndNote&gt;</w:instrText>
      </w:r>
      <w:r w:rsidR="00C65D78" w:rsidRPr="002D4CBD">
        <w:rPr>
          <w:rFonts w:ascii="Calibri" w:hAnsi="Calibri" w:cs="Calibri"/>
          <w:sz w:val="22"/>
          <w:szCs w:val="22"/>
        </w:rPr>
        <w:fldChar w:fldCharType="separate"/>
      </w:r>
      <w:r w:rsidR="00C65D78" w:rsidRPr="002D4CBD">
        <w:rPr>
          <w:rFonts w:ascii="Calibri" w:hAnsi="Calibri" w:cs="Calibri"/>
          <w:noProof/>
          <w:sz w:val="22"/>
          <w:szCs w:val="22"/>
        </w:rPr>
        <w:t>(Cooper et al. 1997a)</w:t>
      </w:r>
      <w:r w:rsidR="00C65D78" w:rsidRPr="002D4CBD">
        <w:rPr>
          <w:rFonts w:ascii="Calibri" w:hAnsi="Calibri" w:cs="Calibri"/>
          <w:sz w:val="22"/>
          <w:szCs w:val="22"/>
        </w:rPr>
        <w:fldChar w:fldCharType="end"/>
      </w:r>
      <w:r w:rsidR="001D606A" w:rsidRPr="002D4CBD">
        <w:rPr>
          <w:rFonts w:ascii="Calibri" w:hAnsi="Calibri" w:cs="Calibri"/>
          <w:sz w:val="22"/>
          <w:szCs w:val="22"/>
        </w:rPr>
        <w:t xml:space="preserve"> start out with the statement that the “portfolio maximize</w:t>
      </w:r>
      <w:r w:rsidR="005F33F4">
        <w:rPr>
          <w:rFonts w:ascii="Calibri" w:hAnsi="Calibri" w:cs="Calibri"/>
          <w:sz w:val="22"/>
          <w:szCs w:val="22"/>
        </w:rPr>
        <w:t>s</w:t>
      </w:r>
      <w:r w:rsidR="001D606A" w:rsidRPr="002D4CBD">
        <w:rPr>
          <w:rFonts w:ascii="Calibri" w:hAnsi="Calibri" w:cs="Calibri"/>
          <w:sz w:val="22"/>
          <w:szCs w:val="22"/>
        </w:rPr>
        <w:t xml:space="preserve"> </w:t>
      </w:r>
      <w:r w:rsidR="001D606A" w:rsidRPr="002D4CBD">
        <w:rPr>
          <w:rFonts w:ascii="Calibri" w:hAnsi="Calibri" w:cs="Calibri"/>
          <w:sz w:val="22"/>
          <w:szCs w:val="22"/>
        </w:rPr>
        <w:lastRenderedPageBreak/>
        <w:t xml:space="preserve">returns to the company”, which implies a primacy of financial optimization. </w:t>
      </w:r>
      <w:r w:rsidR="005F33F4">
        <w:rPr>
          <w:rFonts w:ascii="Calibri" w:hAnsi="Calibri" w:cs="Calibri"/>
          <w:sz w:val="22"/>
          <w:szCs w:val="22"/>
        </w:rPr>
        <w:t>P</w:t>
      </w:r>
      <w:r w:rsidR="001D606A" w:rsidRPr="002D4CBD">
        <w:rPr>
          <w:rFonts w:ascii="Calibri" w:hAnsi="Calibri" w:cs="Calibri"/>
          <w:sz w:val="22"/>
          <w:szCs w:val="22"/>
        </w:rPr>
        <w:t>utting analytical methods in the driver</w:t>
      </w:r>
      <w:r w:rsidR="009E12FE">
        <w:rPr>
          <w:rFonts w:ascii="Calibri" w:hAnsi="Calibri" w:cs="Calibri"/>
          <w:sz w:val="22"/>
          <w:szCs w:val="22"/>
        </w:rPr>
        <w:t>’s</w:t>
      </w:r>
      <w:r w:rsidR="001D606A" w:rsidRPr="002D4CBD">
        <w:rPr>
          <w:rFonts w:ascii="Calibri" w:hAnsi="Calibri" w:cs="Calibri"/>
          <w:sz w:val="22"/>
          <w:szCs w:val="22"/>
        </w:rPr>
        <w:t xml:space="preserve"> seat has </w:t>
      </w:r>
      <w:r w:rsidR="009E12FE">
        <w:rPr>
          <w:rFonts w:ascii="Calibri" w:hAnsi="Calibri" w:cs="Calibri"/>
          <w:sz w:val="22"/>
          <w:szCs w:val="22"/>
        </w:rPr>
        <w:t>undermined</w:t>
      </w:r>
      <w:r w:rsidR="009E12FE" w:rsidRPr="002D4CBD">
        <w:rPr>
          <w:rFonts w:ascii="Calibri" w:hAnsi="Calibri" w:cs="Calibri"/>
          <w:sz w:val="22"/>
          <w:szCs w:val="22"/>
        </w:rPr>
        <w:t xml:space="preserve"> </w:t>
      </w:r>
      <w:r w:rsidR="00D44972" w:rsidRPr="002D4CBD">
        <w:rPr>
          <w:rFonts w:ascii="Calibri" w:hAnsi="Calibri" w:cs="Calibri"/>
          <w:sz w:val="22"/>
          <w:szCs w:val="22"/>
        </w:rPr>
        <w:t xml:space="preserve">the necessary creative part of the </w:t>
      </w:r>
      <w:r w:rsidR="009E12FE">
        <w:rPr>
          <w:rFonts w:ascii="Calibri" w:hAnsi="Calibri" w:cs="Calibri"/>
          <w:sz w:val="22"/>
          <w:szCs w:val="22"/>
        </w:rPr>
        <w:t>portfolio process</w:t>
      </w:r>
      <w:r w:rsidR="00D44972" w:rsidRPr="002D4CBD">
        <w:rPr>
          <w:rFonts w:ascii="Calibri" w:hAnsi="Calibri" w:cs="Calibri"/>
          <w:sz w:val="22"/>
          <w:szCs w:val="22"/>
        </w:rPr>
        <w:t xml:space="preserve">; </w:t>
      </w:r>
      <w:r w:rsidR="005F33F4">
        <w:rPr>
          <w:rFonts w:ascii="Calibri" w:hAnsi="Calibri" w:cs="Calibri"/>
          <w:sz w:val="22"/>
          <w:szCs w:val="22"/>
        </w:rPr>
        <w:t xml:space="preserve">as </w:t>
      </w:r>
      <w:r w:rsidR="005F33F4" w:rsidRPr="002D4CBD">
        <w:rPr>
          <w:rFonts w:ascii="Calibri" w:hAnsi="Calibri" w:cs="Calibri"/>
          <w:sz w:val="22"/>
          <w:szCs w:val="22"/>
        </w:rPr>
        <w:t xml:space="preserve">return goals </w:t>
      </w:r>
      <w:r w:rsidR="005F33F4">
        <w:rPr>
          <w:rFonts w:ascii="Calibri" w:hAnsi="Calibri" w:cs="Calibri"/>
          <w:sz w:val="22"/>
          <w:szCs w:val="22"/>
        </w:rPr>
        <w:t>are too narrow for</w:t>
      </w:r>
      <w:r w:rsidR="005F33F4" w:rsidRPr="002D4CBD">
        <w:rPr>
          <w:rFonts w:ascii="Calibri" w:hAnsi="Calibri" w:cs="Calibri"/>
          <w:sz w:val="22"/>
          <w:szCs w:val="22"/>
        </w:rPr>
        <w:t xml:space="preserve"> innovative and novel projects (</w:t>
      </w:r>
      <w:r w:rsidR="005F33F4">
        <w:rPr>
          <w:rFonts w:ascii="Calibri" w:hAnsi="Calibri" w:cs="Calibri"/>
          <w:sz w:val="22"/>
          <w:szCs w:val="22"/>
        </w:rPr>
        <w:fldChar w:fldCharType="begin"/>
      </w:r>
      <w:r w:rsidR="00A8377D">
        <w:rPr>
          <w:rFonts w:ascii="Calibri" w:hAnsi="Calibri" w:cs="Calibri"/>
          <w:sz w:val="22"/>
          <w:szCs w:val="22"/>
        </w:rPr>
        <w:instrText xml:space="preserve"> ADDIN EN.CITE &lt;EndNote&gt;&lt;Cite AuthorYear="1"&gt;&lt;Author&gt;Christensen&lt;/Author&gt;&lt;Year&gt;2008&lt;/Year&gt;&lt;RecNum&gt;389&lt;/RecNum&gt;&lt;DisplayText&gt;Christensen et al. (2008)&lt;/DisplayText&gt;&lt;record&gt;&lt;rec-number&gt;389&lt;/rec-number&gt;&lt;foreign-keys&gt;&lt;key app="EN" db-id="efsfwttrkt0valetxxgpddx8z95wswaxvv2p" timestamp="1644420020"&gt;389&lt;/key&gt;&lt;/foreign-keys&gt;&lt;ref-type name="Journal Article"&gt;17&lt;/ref-type&gt;&lt;contributors&gt;&lt;authors&gt;&lt;author&gt;Christensen, Clayton M&lt;/author&gt;&lt;author&gt;Kaufman, Stephen P&lt;/author&gt;&lt;author&gt;Shih, Willy C&lt;/author&gt;&lt;/authors&gt;&lt;/contributors&gt;&lt;titles&gt;&lt;title&gt;Innovation killers: how financial tools destroy your capacity to do new things&lt;/title&gt;&lt;secondary-title&gt;Harvard business review&lt;/secondary-title&gt;&lt;/titles&gt;&lt;periodical&gt;&lt;full-title&gt;Harvard business review&lt;/full-title&gt;&lt;/periodical&gt;&lt;pages&gt;98-105, 137&lt;/pages&gt;&lt;volume&gt;86&lt;/volume&gt;&lt;number&gt;1&lt;/number&gt;&lt;dates&gt;&lt;year&gt;2008&lt;/year&gt;&lt;/dates&gt;&lt;isbn&gt;0017-8012&lt;/isbn&gt;&lt;urls&gt;&lt;/urls&gt;&lt;/record&gt;&lt;/Cite&gt;&lt;/EndNote&gt;</w:instrText>
      </w:r>
      <w:r w:rsidR="005F33F4">
        <w:rPr>
          <w:rFonts w:ascii="Calibri" w:hAnsi="Calibri" w:cs="Calibri"/>
          <w:sz w:val="22"/>
          <w:szCs w:val="22"/>
        </w:rPr>
        <w:fldChar w:fldCharType="separate"/>
      </w:r>
      <w:r w:rsidR="00A8377D">
        <w:rPr>
          <w:rFonts w:ascii="Calibri" w:hAnsi="Calibri" w:cs="Calibri"/>
          <w:noProof/>
          <w:sz w:val="22"/>
          <w:szCs w:val="22"/>
        </w:rPr>
        <w:t>Christensen et al. (2008)</w:t>
      </w:r>
      <w:r w:rsidR="005F33F4">
        <w:rPr>
          <w:rFonts w:ascii="Calibri" w:hAnsi="Calibri" w:cs="Calibri"/>
          <w:sz w:val="22"/>
          <w:szCs w:val="22"/>
        </w:rPr>
        <w:fldChar w:fldCharType="end"/>
      </w:r>
      <w:r w:rsidR="005F33F4">
        <w:rPr>
          <w:rFonts w:ascii="Calibri" w:hAnsi="Calibri" w:cs="Calibri"/>
          <w:sz w:val="22"/>
          <w:szCs w:val="22"/>
        </w:rPr>
        <w:t xml:space="preserve">; </w:t>
      </w:r>
      <w:r w:rsidR="005F33F4">
        <w:rPr>
          <w:rFonts w:ascii="Calibri" w:hAnsi="Calibri" w:cs="Calibri"/>
          <w:sz w:val="22"/>
          <w:szCs w:val="22"/>
        </w:rPr>
        <w:fldChar w:fldCharType="begin"/>
      </w:r>
      <w:r w:rsidR="00A8377D">
        <w:rPr>
          <w:rFonts w:ascii="Calibri" w:hAnsi="Calibri" w:cs="Calibri"/>
          <w:sz w:val="22"/>
          <w:szCs w:val="22"/>
        </w:rPr>
        <w:instrText xml:space="preserve"> ADDIN EN.CITE &lt;EndNote&gt;&lt;Cite AuthorYear="1"&gt;&lt;Author&gt;Kirsner&lt;/Author&gt;&lt;Year&gt;2021&lt;/Year&gt;&lt;RecNum&gt;390&lt;/RecNum&gt;&lt;DisplayText&gt;Kirsner (2021)&lt;/DisplayText&gt;&lt;record&gt;&lt;rec-number&gt;390&lt;/rec-number&gt;&lt;foreign-keys&gt;&lt;key app="EN" db-id="efsfwttrkt0valetxxgpddx8z95wswaxvv2p" timestamp="1644420069"&gt;390&lt;/key&gt;&lt;/foreign-keys&gt;&lt;ref-type name="Journal Article"&gt;17&lt;/ref-type&gt;&lt;contributors&gt;&lt;authors&gt;&lt;author&gt;Kirsner, S&lt;/author&gt;&lt;/authors&gt;&lt;/contributors&gt;&lt;titles&gt;&lt;title&gt;Don’t let financial metrics prematurely stifle innovation&lt;/title&gt;&lt;secondary-title&gt;Harvard Business Review&lt;/secondary-title&gt;&lt;/titles&gt;&lt;periodical&gt;&lt;full-title&gt;Harvard business review&lt;/full-title&gt;&lt;/periodical&gt;&lt;dates&gt;&lt;year&gt;2021&lt;/year&gt;&lt;/dates&gt;&lt;urls&gt;&lt;/urls&gt;&lt;/record&gt;&lt;/Cite&gt;&lt;/EndNote&gt;</w:instrText>
      </w:r>
      <w:r w:rsidR="005F33F4">
        <w:rPr>
          <w:rFonts w:ascii="Calibri" w:hAnsi="Calibri" w:cs="Calibri"/>
          <w:sz w:val="22"/>
          <w:szCs w:val="22"/>
        </w:rPr>
        <w:fldChar w:fldCharType="separate"/>
      </w:r>
      <w:r w:rsidR="00A8377D">
        <w:rPr>
          <w:rFonts w:ascii="Calibri" w:hAnsi="Calibri" w:cs="Calibri"/>
          <w:noProof/>
          <w:sz w:val="22"/>
          <w:szCs w:val="22"/>
        </w:rPr>
        <w:t>Kirsner (2021)</w:t>
      </w:r>
      <w:r w:rsidR="005F33F4">
        <w:rPr>
          <w:rFonts w:ascii="Calibri" w:hAnsi="Calibri" w:cs="Calibri"/>
          <w:sz w:val="22"/>
          <w:szCs w:val="22"/>
        </w:rPr>
        <w:fldChar w:fldCharType="end"/>
      </w:r>
      <w:r w:rsidR="005F33F4">
        <w:rPr>
          <w:rFonts w:ascii="Calibri" w:hAnsi="Calibri" w:cs="Calibri"/>
          <w:sz w:val="22"/>
          <w:szCs w:val="22"/>
        </w:rPr>
        <w:t>, this</w:t>
      </w:r>
      <w:r w:rsidR="00D44972" w:rsidRPr="002D4CBD">
        <w:rPr>
          <w:rFonts w:ascii="Calibri" w:hAnsi="Calibri" w:cs="Calibri"/>
          <w:sz w:val="22"/>
          <w:szCs w:val="22"/>
        </w:rPr>
        <w:t xml:space="preserve"> has </w:t>
      </w:r>
      <w:r w:rsidR="00EE0B85">
        <w:rPr>
          <w:rFonts w:ascii="Calibri" w:hAnsi="Calibri" w:cs="Calibri"/>
          <w:sz w:val="22"/>
          <w:szCs w:val="22"/>
        </w:rPr>
        <w:t xml:space="preserve">impoverished the creative search for innovative portfolios that strengthen the strategic positioning, and therefore, this development has </w:t>
      </w:r>
      <w:r w:rsidR="001D606A" w:rsidRPr="002D4CBD">
        <w:rPr>
          <w:rFonts w:ascii="Calibri" w:hAnsi="Calibri" w:cs="Calibri"/>
          <w:sz w:val="22"/>
          <w:szCs w:val="22"/>
        </w:rPr>
        <w:t>backfired</w:t>
      </w:r>
      <w:r w:rsidR="00EE0B85">
        <w:rPr>
          <w:rFonts w:ascii="Calibri" w:hAnsi="Calibri" w:cs="Calibri"/>
          <w:sz w:val="22"/>
          <w:szCs w:val="22"/>
        </w:rPr>
        <w:t>.</w:t>
      </w:r>
      <w:r w:rsidR="001D606A" w:rsidRPr="002D4CBD">
        <w:rPr>
          <w:rFonts w:ascii="Calibri" w:hAnsi="Calibri" w:cs="Calibri"/>
          <w:sz w:val="22"/>
          <w:szCs w:val="22"/>
        </w:rPr>
        <w:t xml:space="preserve"> </w:t>
      </w:r>
    </w:p>
    <w:p w14:paraId="3EA796CE" w14:textId="02E14804" w:rsidR="00561D17" w:rsidRDefault="00CB4B37" w:rsidP="00EB0E37">
      <w:pPr>
        <w:ind w:firstLine="567"/>
        <w:jc w:val="both"/>
        <w:rPr>
          <w:rFonts w:ascii="Calibri" w:hAnsi="Calibri" w:cs="Calibri"/>
          <w:sz w:val="22"/>
          <w:szCs w:val="22"/>
        </w:rPr>
      </w:pPr>
      <w:r w:rsidRPr="002D4CBD">
        <w:rPr>
          <w:rFonts w:ascii="Calibri" w:hAnsi="Calibri" w:cs="Calibri"/>
          <w:sz w:val="22"/>
          <w:szCs w:val="22"/>
        </w:rPr>
        <w:t xml:space="preserve">Thus, we propose that </w:t>
      </w:r>
      <w:r w:rsidR="00254A3D" w:rsidRPr="002D4CBD">
        <w:rPr>
          <w:rFonts w:ascii="Calibri" w:hAnsi="Calibri" w:cs="Calibri"/>
          <w:sz w:val="22"/>
          <w:szCs w:val="22"/>
        </w:rPr>
        <w:t xml:space="preserve">instead of trying to invent </w:t>
      </w:r>
      <w:r w:rsidRPr="002D4CBD">
        <w:rPr>
          <w:rFonts w:ascii="Calibri" w:hAnsi="Calibri" w:cs="Calibri"/>
          <w:sz w:val="22"/>
          <w:szCs w:val="22"/>
        </w:rPr>
        <w:t>more</w:t>
      </w:r>
      <w:r w:rsidR="00254A3D" w:rsidRPr="002D4CBD">
        <w:rPr>
          <w:rFonts w:ascii="Calibri" w:hAnsi="Calibri" w:cs="Calibri"/>
          <w:sz w:val="22"/>
          <w:szCs w:val="22"/>
        </w:rPr>
        <w:t xml:space="preserve"> (and newer)</w:t>
      </w:r>
      <w:r w:rsidRPr="002D4CBD">
        <w:rPr>
          <w:rFonts w:ascii="Calibri" w:hAnsi="Calibri" w:cs="Calibri"/>
          <w:sz w:val="22"/>
          <w:szCs w:val="22"/>
        </w:rPr>
        <w:t xml:space="preserve"> methods to address the widely lamented innovation portfolio problem</w:t>
      </w:r>
      <w:r w:rsidR="00254A3D" w:rsidRPr="002D4CBD">
        <w:rPr>
          <w:rFonts w:ascii="Calibri" w:hAnsi="Calibri" w:cs="Calibri"/>
          <w:sz w:val="22"/>
          <w:szCs w:val="22"/>
        </w:rPr>
        <w:t>, w</w:t>
      </w:r>
      <w:r w:rsidRPr="002D4CBD">
        <w:rPr>
          <w:rFonts w:ascii="Calibri" w:hAnsi="Calibri" w:cs="Calibri"/>
          <w:sz w:val="22"/>
          <w:szCs w:val="22"/>
        </w:rPr>
        <w:t xml:space="preserve">e </w:t>
      </w:r>
      <w:r w:rsidR="00254A3D" w:rsidRPr="002D4CBD">
        <w:rPr>
          <w:rFonts w:ascii="Calibri" w:hAnsi="Calibri" w:cs="Calibri"/>
          <w:sz w:val="22"/>
          <w:szCs w:val="22"/>
        </w:rPr>
        <w:t xml:space="preserve">may benefit from </w:t>
      </w:r>
      <w:r w:rsidRPr="002D4CBD">
        <w:rPr>
          <w:rFonts w:ascii="Calibri" w:hAnsi="Calibri" w:cs="Calibri"/>
          <w:sz w:val="22"/>
          <w:szCs w:val="22"/>
        </w:rPr>
        <w:t>correct</w:t>
      </w:r>
      <w:r w:rsidR="00254A3D" w:rsidRPr="002D4CBD">
        <w:rPr>
          <w:rFonts w:ascii="Calibri" w:hAnsi="Calibri" w:cs="Calibri"/>
          <w:sz w:val="22"/>
          <w:szCs w:val="22"/>
        </w:rPr>
        <w:t>ing</w:t>
      </w:r>
      <w:r w:rsidRPr="002D4CBD">
        <w:rPr>
          <w:rFonts w:ascii="Calibri" w:hAnsi="Calibri" w:cs="Calibri"/>
          <w:sz w:val="22"/>
          <w:szCs w:val="22"/>
        </w:rPr>
        <w:t xml:space="preserve"> the logical order of steps (see the extension of Figure 1 in Figure 2): </w:t>
      </w:r>
      <w:r w:rsidR="00892B2C">
        <w:rPr>
          <w:rFonts w:ascii="Calibri" w:hAnsi="Calibri" w:cs="Calibri"/>
          <w:sz w:val="22"/>
          <w:szCs w:val="22"/>
        </w:rPr>
        <w:t xml:space="preserve">in </w:t>
      </w:r>
      <w:r w:rsidR="00254A3D" w:rsidRPr="002D4CBD">
        <w:rPr>
          <w:rFonts w:ascii="Calibri" w:hAnsi="Calibri" w:cs="Calibri"/>
          <w:sz w:val="22"/>
          <w:szCs w:val="22"/>
        </w:rPr>
        <w:t>a</w:t>
      </w:r>
      <w:r w:rsidRPr="002D4CBD">
        <w:rPr>
          <w:rFonts w:ascii="Calibri" w:hAnsi="Calibri" w:cs="Calibri"/>
          <w:sz w:val="22"/>
          <w:szCs w:val="22"/>
        </w:rPr>
        <w:t xml:space="preserve"> strategic discussion the deciding body agrees on the strategic </w:t>
      </w:r>
      <w:r w:rsidR="00892B2C">
        <w:rPr>
          <w:rFonts w:ascii="Calibri" w:hAnsi="Calibri" w:cs="Calibri"/>
          <w:sz w:val="22"/>
          <w:szCs w:val="22"/>
        </w:rPr>
        <w:t xml:space="preserve">innovation </w:t>
      </w:r>
      <w:r w:rsidRPr="002D4CBD">
        <w:rPr>
          <w:rFonts w:ascii="Calibri" w:hAnsi="Calibri" w:cs="Calibri"/>
          <w:sz w:val="22"/>
          <w:szCs w:val="22"/>
        </w:rPr>
        <w:t>goals</w:t>
      </w:r>
      <w:r w:rsidR="00426EAA">
        <w:rPr>
          <w:rFonts w:ascii="Calibri" w:hAnsi="Calibri" w:cs="Calibri"/>
          <w:sz w:val="22"/>
          <w:szCs w:val="22"/>
        </w:rPr>
        <w:t>. Then the decision makers need to</w:t>
      </w:r>
      <w:r w:rsidRPr="002D4CBD">
        <w:rPr>
          <w:rFonts w:ascii="Calibri" w:hAnsi="Calibri" w:cs="Calibri"/>
          <w:sz w:val="22"/>
          <w:szCs w:val="22"/>
        </w:rPr>
        <w:t xml:space="preserve"> </w:t>
      </w:r>
      <w:r w:rsidR="006479C8" w:rsidRPr="00DC2206">
        <w:rPr>
          <w:rFonts w:ascii="Calibri" w:hAnsi="Calibri" w:cs="Calibri"/>
          <w:i/>
          <w:iCs/>
          <w:sz w:val="22"/>
          <w:szCs w:val="22"/>
        </w:rPr>
        <w:t>design</w:t>
      </w:r>
      <w:r w:rsidR="006479C8">
        <w:rPr>
          <w:rFonts w:ascii="Calibri" w:hAnsi="Calibri" w:cs="Calibri"/>
          <w:sz w:val="22"/>
          <w:szCs w:val="22"/>
        </w:rPr>
        <w:t xml:space="preserve"> </w:t>
      </w:r>
      <w:r w:rsidR="00426EAA">
        <w:rPr>
          <w:rFonts w:ascii="Calibri" w:hAnsi="Calibri" w:cs="Calibri"/>
          <w:sz w:val="22"/>
          <w:szCs w:val="22"/>
        </w:rPr>
        <w:t xml:space="preserve">a “draft” project portfolio: the reader may picture in his/her mind literally a design workshop where the goals are put on a board, everyone writes proposals on paper scraps that are added to the board, then there is critique, modification and  of ideas until a reasonable first cut has been reached that covers the goals and satisfies the group’s judgment that it is of sufficient innovativeness and quality. (Typically, many of these ideas </w:t>
      </w:r>
      <w:r w:rsidR="00CD6ED3">
        <w:rPr>
          <w:rFonts w:ascii="Calibri" w:hAnsi="Calibri" w:cs="Calibri"/>
          <w:sz w:val="22"/>
          <w:szCs w:val="22"/>
        </w:rPr>
        <w:t>will come from requesting proposals from staff based on pre-discussions, so there is an element of selection, but the combination and discussion of collective coverage still has the character of a design process.)</w:t>
      </w:r>
    </w:p>
    <w:p w14:paraId="17946918" w14:textId="77777777" w:rsidR="0072705B" w:rsidRPr="002D4CBD" w:rsidRDefault="0072705B" w:rsidP="00EB0E37">
      <w:pPr>
        <w:ind w:firstLine="567"/>
        <w:jc w:val="both"/>
        <w:rPr>
          <w:rFonts w:ascii="Calibri" w:hAnsi="Calibri" w:cs="Calibri"/>
          <w:sz w:val="22"/>
          <w:szCs w:val="22"/>
        </w:rPr>
      </w:pPr>
    </w:p>
    <w:p w14:paraId="6663383D" w14:textId="01442482" w:rsidR="00561D17" w:rsidRPr="005F5B04" w:rsidRDefault="002653AE" w:rsidP="00561D17">
      <w:pPr>
        <w:jc w:val="center"/>
        <w:rPr>
          <w:rFonts w:ascii="Calibri" w:eastAsiaTheme="minorEastAsia" w:hAnsi="Calibri" w:cs="Calibri"/>
          <w:sz w:val="22"/>
          <w:szCs w:val="22"/>
          <w:lang w:eastAsia="zh-CN"/>
        </w:rPr>
      </w:pPr>
      <w:r w:rsidRPr="002653AE">
        <w:rPr>
          <w:rFonts w:ascii="Calibri" w:hAnsi="Calibri" w:cs="Calibri"/>
          <w:noProof/>
          <w:sz w:val="22"/>
          <w:szCs w:val="22"/>
        </w:rPr>
        <w:drawing>
          <wp:inline distT="0" distB="0" distL="0" distR="0" wp14:anchorId="2E392E9F" wp14:editId="2E81CD8B">
            <wp:extent cx="5274310" cy="352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3529330"/>
                    </a:xfrm>
                    <a:prstGeom prst="rect">
                      <a:avLst/>
                    </a:prstGeom>
                  </pic:spPr>
                </pic:pic>
              </a:graphicData>
            </a:graphic>
          </wp:inline>
        </w:drawing>
      </w:r>
    </w:p>
    <w:p w14:paraId="72F7043E" w14:textId="7D384E71" w:rsidR="00561D17" w:rsidRPr="002D4CBD" w:rsidRDefault="00561D17" w:rsidP="00561D17">
      <w:pPr>
        <w:jc w:val="center"/>
        <w:rPr>
          <w:rFonts w:ascii="Calibri" w:hAnsi="Calibri" w:cs="Calibri"/>
          <w:sz w:val="22"/>
          <w:szCs w:val="22"/>
        </w:rPr>
      </w:pPr>
      <w:r w:rsidRPr="002D4CBD">
        <w:rPr>
          <w:rFonts w:ascii="Calibri" w:hAnsi="Calibri" w:cs="Calibri"/>
          <w:b/>
          <w:bCs/>
          <w:sz w:val="22"/>
          <w:szCs w:val="22"/>
        </w:rPr>
        <w:t xml:space="preserve">Figure 2: </w:t>
      </w:r>
      <w:r w:rsidR="00DC2206" w:rsidRPr="00DC2206">
        <w:rPr>
          <w:rFonts w:ascii="Calibri" w:hAnsi="Calibri" w:cs="Calibri"/>
          <w:i/>
          <w:iCs/>
          <w:sz w:val="22"/>
          <w:szCs w:val="22"/>
        </w:rPr>
        <w:t>Design</w:t>
      </w:r>
      <w:r w:rsidR="00DC2206">
        <w:rPr>
          <w:rFonts w:ascii="Calibri" w:hAnsi="Calibri" w:cs="Calibri"/>
          <w:sz w:val="22"/>
          <w:szCs w:val="22"/>
        </w:rPr>
        <w:t xml:space="preserve"> and </w:t>
      </w:r>
      <w:r w:rsidR="00DC2206" w:rsidRPr="00DC2206">
        <w:rPr>
          <w:rFonts w:ascii="Calibri" w:hAnsi="Calibri" w:cs="Calibri"/>
          <w:i/>
          <w:iCs/>
          <w:sz w:val="22"/>
          <w:szCs w:val="22"/>
        </w:rPr>
        <w:t>Evaluation &amp; Management</w:t>
      </w:r>
      <w:r w:rsidRPr="002D4CBD">
        <w:rPr>
          <w:rFonts w:ascii="Calibri" w:hAnsi="Calibri" w:cs="Calibri"/>
          <w:sz w:val="22"/>
          <w:szCs w:val="22"/>
        </w:rPr>
        <w:t xml:space="preserve"> </w:t>
      </w:r>
      <w:r w:rsidR="00DC2206">
        <w:rPr>
          <w:rFonts w:ascii="Calibri" w:hAnsi="Calibri" w:cs="Calibri"/>
          <w:sz w:val="22"/>
          <w:szCs w:val="22"/>
        </w:rPr>
        <w:t>support</w:t>
      </w:r>
      <w:r w:rsidRPr="002D4CBD">
        <w:rPr>
          <w:rFonts w:ascii="Calibri" w:hAnsi="Calibri" w:cs="Calibri"/>
          <w:sz w:val="22"/>
          <w:szCs w:val="22"/>
        </w:rPr>
        <w:t xml:space="preserve"> </w:t>
      </w:r>
      <w:r w:rsidR="00DC2206">
        <w:rPr>
          <w:rFonts w:ascii="Calibri" w:hAnsi="Calibri" w:cs="Calibri"/>
          <w:sz w:val="22"/>
          <w:szCs w:val="22"/>
        </w:rPr>
        <w:t>e</w:t>
      </w:r>
      <w:r w:rsidRPr="002D4CBD">
        <w:rPr>
          <w:rFonts w:ascii="Calibri" w:hAnsi="Calibri" w:cs="Calibri"/>
          <w:sz w:val="22"/>
          <w:szCs w:val="22"/>
        </w:rPr>
        <w:t>ach other</w:t>
      </w:r>
    </w:p>
    <w:p w14:paraId="096AADA5" w14:textId="77777777" w:rsidR="00561D17" w:rsidRPr="002D4CBD" w:rsidRDefault="00561D17" w:rsidP="00561D17">
      <w:pPr>
        <w:rPr>
          <w:rFonts w:ascii="Calibri" w:hAnsi="Calibri" w:cs="Calibri"/>
          <w:b/>
          <w:bCs/>
          <w:sz w:val="22"/>
          <w:szCs w:val="22"/>
        </w:rPr>
      </w:pPr>
    </w:p>
    <w:p w14:paraId="0E1CAFEF" w14:textId="77777777" w:rsidR="0072705B" w:rsidRDefault="0072705B" w:rsidP="0072705B">
      <w:pPr>
        <w:jc w:val="both"/>
        <w:rPr>
          <w:rFonts w:ascii="Calibri" w:hAnsi="Calibri" w:cs="Calibri"/>
          <w:sz w:val="22"/>
          <w:szCs w:val="22"/>
        </w:rPr>
      </w:pPr>
      <w:r>
        <w:rPr>
          <w:rFonts w:ascii="Calibri" w:hAnsi="Calibri" w:cs="Calibri"/>
          <w:sz w:val="22"/>
          <w:szCs w:val="22"/>
        </w:rPr>
        <w:t xml:space="preserve">Then </w:t>
      </w:r>
      <w:r w:rsidRPr="002D4CBD">
        <w:rPr>
          <w:rFonts w:ascii="Calibri" w:hAnsi="Calibri" w:cs="Calibri"/>
          <w:sz w:val="22"/>
          <w:szCs w:val="22"/>
        </w:rPr>
        <w:t xml:space="preserve">analytic </w:t>
      </w:r>
      <w:r>
        <w:rPr>
          <w:rFonts w:ascii="Calibri" w:hAnsi="Calibri" w:cs="Calibri"/>
          <w:sz w:val="22"/>
          <w:szCs w:val="22"/>
        </w:rPr>
        <w:t>methods come in: do the projects</w:t>
      </w:r>
      <w:r w:rsidRPr="002D4CBD">
        <w:rPr>
          <w:rFonts w:ascii="Calibri" w:hAnsi="Calibri" w:cs="Calibri"/>
          <w:sz w:val="22"/>
          <w:szCs w:val="22"/>
        </w:rPr>
        <w:t xml:space="preserve"> fulfil minimum </w:t>
      </w:r>
      <w:r>
        <w:rPr>
          <w:rFonts w:ascii="Calibri" w:hAnsi="Calibri" w:cs="Calibri"/>
          <w:sz w:val="22"/>
          <w:szCs w:val="22"/>
        </w:rPr>
        <w:t>financial requirements? Are there excessive risks involved? Are there important negative (or positive!) interactions among some projects?</w:t>
      </w:r>
      <w:r w:rsidRPr="002D4CBD">
        <w:rPr>
          <w:rFonts w:ascii="Calibri" w:hAnsi="Calibri" w:cs="Calibri"/>
          <w:sz w:val="22"/>
          <w:szCs w:val="22"/>
        </w:rPr>
        <w:t xml:space="preserve"> </w:t>
      </w:r>
      <w:r>
        <w:rPr>
          <w:rFonts w:ascii="Calibri" w:hAnsi="Calibri" w:cs="Calibri"/>
          <w:sz w:val="22"/>
          <w:szCs w:val="22"/>
        </w:rPr>
        <w:t xml:space="preserve">Are the resource requirements too far outside of the acceptable capacity (in budgets or person-years)? The formal methods support the design process by ensuring its soundness, by pointing out holes and weaknesses. Typically, the first draft will not work, and one or two more rounds are required, where profitability is improved or budgets cut, or a project added. Sometimes, feasibility (e.g., resource constraints) can mandate that some </w:t>
      </w:r>
      <w:r>
        <w:rPr>
          <w:rFonts w:ascii="Calibri" w:hAnsi="Calibri" w:cs="Calibri"/>
          <w:sz w:val="22"/>
          <w:szCs w:val="22"/>
        </w:rPr>
        <w:lastRenderedPageBreak/>
        <w:t>target fulfilment must be renegotiated.</w:t>
      </w:r>
      <w:r w:rsidRPr="002D4CBD">
        <w:rPr>
          <w:rFonts w:ascii="Calibri" w:hAnsi="Calibri" w:cs="Calibri"/>
          <w:sz w:val="22"/>
          <w:szCs w:val="22"/>
        </w:rPr>
        <w:t xml:space="preserve"> </w:t>
      </w:r>
      <w:r>
        <w:rPr>
          <w:rFonts w:ascii="Calibri" w:hAnsi="Calibri" w:cs="Calibri"/>
          <w:sz w:val="22"/>
          <w:szCs w:val="22"/>
        </w:rPr>
        <w:t>Thus, Figure 2 has an arrow going back from the portfolio analysis to the strategic goals: although we stated earlier that strategy should not be questioned every time around, it may happen that the portfolio design uncovers a constraint that must change the strategic goals (and sometimes it does indeed happen that the portfolio uncovers an opportunity that may even improve the strategic goals!).</w:t>
      </w:r>
    </w:p>
    <w:p w14:paraId="7D9614E6" w14:textId="77777777" w:rsidR="0072705B" w:rsidRPr="002D4CBD" w:rsidRDefault="0072705B" w:rsidP="0072705B">
      <w:pPr>
        <w:widowControl w:val="0"/>
        <w:ind w:firstLine="567"/>
        <w:jc w:val="both"/>
        <w:rPr>
          <w:rFonts w:ascii="Calibri" w:hAnsi="Calibri" w:cs="Calibri"/>
          <w:sz w:val="22"/>
          <w:szCs w:val="22"/>
        </w:rPr>
      </w:pPr>
      <w:r>
        <w:rPr>
          <w:rFonts w:ascii="Calibri" w:hAnsi="Calibri" w:cs="Calibri"/>
          <w:sz w:val="22"/>
          <w:szCs w:val="22"/>
        </w:rPr>
        <w:t>After a portfolio has been created as well as evaluated (steps 2-3),</w:t>
      </w:r>
      <w:r w:rsidRPr="002D4CBD">
        <w:rPr>
          <w:rFonts w:ascii="Calibri" w:hAnsi="Calibri" w:cs="Calibri"/>
          <w:sz w:val="22"/>
          <w:szCs w:val="22"/>
        </w:rPr>
        <w:t xml:space="preserve"> discipline can </w:t>
      </w:r>
      <w:r>
        <w:rPr>
          <w:rFonts w:ascii="Calibri" w:hAnsi="Calibri" w:cs="Calibri"/>
          <w:sz w:val="22"/>
          <w:szCs w:val="22"/>
        </w:rPr>
        <w:t xml:space="preserve">then </w:t>
      </w:r>
      <w:r w:rsidRPr="002D4CBD">
        <w:rPr>
          <w:rFonts w:ascii="Calibri" w:hAnsi="Calibri" w:cs="Calibri"/>
          <w:sz w:val="22"/>
          <w:szCs w:val="22"/>
        </w:rPr>
        <w:t xml:space="preserve">be </w:t>
      </w:r>
      <w:r>
        <w:rPr>
          <w:rFonts w:ascii="Calibri" w:hAnsi="Calibri" w:cs="Calibri"/>
          <w:sz w:val="22"/>
          <w:szCs w:val="22"/>
        </w:rPr>
        <w:t xml:space="preserve">built into the further </w:t>
      </w:r>
      <w:r w:rsidRPr="00DC2206">
        <w:rPr>
          <w:rFonts w:ascii="Calibri" w:hAnsi="Calibri" w:cs="Calibri"/>
          <w:i/>
          <w:iCs/>
          <w:sz w:val="22"/>
          <w:szCs w:val="22"/>
        </w:rPr>
        <w:t>management</w:t>
      </w:r>
      <w:r>
        <w:rPr>
          <w:rFonts w:ascii="Calibri" w:hAnsi="Calibri" w:cs="Calibri"/>
          <w:sz w:val="22"/>
          <w:szCs w:val="22"/>
        </w:rPr>
        <w:t xml:space="preserve"> of the portfolio, by</w:t>
      </w:r>
      <w:r w:rsidRPr="002D4CBD">
        <w:rPr>
          <w:rFonts w:ascii="Calibri" w:hAnsi="Calibri" w:cs="Calibri"/>
          <w:sz w:val="22"/>
          <w:szCs w:val="22"/>
        </w:rPr>
        <w:t xml:space="preserve"> monitoring progress, intermediate </w:t>
      </w:r>
      <w:proofErr w:type="gramStart"/>
      <w:r w:rsidRPr="002D4CBD">
        <w:rPr>
          <w:rFonts w:ascii="Calibri" w:hAnsi="Calibri" w:cs="Calibri"/>
          <w:sz w:val="22"/>
          <w:szCs w:val="22"/>
        </w:rPr>
        <w:t>outcomes</w:t>
      </w:r>
      <w:proofErr w:type="gramEnd"/>
      <w:r w:rsidRPr="002D4CBD">
        <w:rPr>
          <w:rFonts w:ascii="Calibri" w:hAnsi="Calibri" w:cs="Calibri"/>
          <w:sz w:val="22"/>
          <w:szCs w:val="22"/>
        </w:rPr>
        <w:t xml:space="preserve"> and prescribing modifications when changes occur</w:t>
      </w:r>
      <w:r>
        <w:rPr>
          <w:rFonts w:ascii="Calibri" w:hAnsi="Calibri" w:cs="Calibri"/>
          <w:sz w:val="22"/>
          <w:szCs w:val="22"/>
        </w:rPr>
        <w:t xml:space="preserve"> (step 4)</w:t>
      </w:r>
      <w:r w:rsidRPr="002D4CBD">
        <w:rPr>
          <w:rFonts w:ascii="Calibri" w:hAnsi="Calibri" w:cs="Calibri"/>
          <w:sz w:val="22"/>
          <w:szCs w:val="22"/>
        </w:rPr>
        <w:t>. Finally, formal efforts can be made to inform and bring on board the operating levels of the organization, and to maintain the coalitions of stakeholders that has enabled the projects to go ahead</w:t>
      </w:r>
      <w:r>
        <w:rPr>
          <w:rFonts w:ascii="Calibri" w:hAnsi="Calibri" w:cs="Calibri"/>
          <w:sz w:val="22"/>
          <w:szCs w:val="22"/>
        </w:rPr>
        <w:t xml:space="preserve"> (steps 5-6)</w:t>
      </w:r>
      <w:r w:rsidRPr="002D4CBD">
        <w:rPr>
          <w:rFonts w:ascii="Calibri" w:hAnsi="Calibri" w:cs="Calibri"/>
          <w:sz w:val="22"/>
          <w:szCs w:val="22"/>
        </w:rPr>
        <w:t xml:space="preserve">. The methods discussed in Section 3 of this paper can accomplish all these accompanying evaluative activities. </w:t>
      </w:r>
      <w:r>
        <w:rPr>
          <w:rFonts w:ascii="Calibri" w:hAnsi="Calibri" w:cs="Calibri"/>
          <w:sz w:val="22"/>
          <w:szCs w:val="22"/>
        </w:rPr>
        <w:t xml:space="preserve">The core of this proposal is that portfolio management needs to be seen as first a </w:t>
      </w:r>
      <w:r w:rsidRPr="00DC2206">
        <w:rPr>
          <w:rFonts w:ascii="Calibri" w:hAnsi="Calibri" w:cs="Calibri"/>
          <w:i/>
          <w:iCs/>
          <w:sz w:val="22"/>
          <w:szCs w:val="22"/>
        </w:rPr>
        <w:t>Design Activity Step</w:t>
      </w:r>
      <w:r>
        <w:rPr>
          <w:rFonts w:ascii="Calibri" w:hAnsi="Calibri" w:cs="Calibri"/>
          <w:sz w:val="22"/>
          <w:szCs w:val="22"/>
        </w:rPr>
        <w:t xml:space="preserve"> and second an </w:t>
      </w:r>
      <w:r>
        <w:rPr>
          <w:rFonts w:ascii="Calibri" w:hAnsi="Calibri" w:cs="Calibri"/>
          <w:i/>
          <w:iCs/>
          <w:sz w:val="22"/>
          <w:szCs w:val="22"/>
        </w:rPr>
        <w:t>E</w:t>
      </w:r>
      <w:r w:rsidRPr="00DC2206">
        <w:rPr>
          <w:rFonts w:ascii="Calibri" w:hAnsi="Calibri" w:cs="Calibri"/>
          <w:i/>
          <w:iCs/>
          <w:sz w:val="22"/>
          <w:szCs w:val="22"/>
        </w:rPr>
        <w:t xml:space="preserve">valuation and </w:t>
      </w:r>
      <w:r>
        <w:rPr>
          <w:rFonts w:ascii="Calibri" w:hAnsi="Calibri" w:cs="Calibri"/>
          <w:i/>
          <w:iCs/>
          <w:sz w:val="22"/>
          <w:szCs w:val="22"/>
        </w:rPr>
        <w:t>M</w:t>
      </w:r>
      <w:r w:rsidRPr="00DC2206">
        <w:rPr>
          <w:rFonts w:ascii="Calibri" w:hAnsi="Calibri" w:cs="Calibri"/>
          <w:i/>
          <w:iCs/>
          <w:sz w:val="22"/>
          <w:szCs w:val="22"/>
        </w:rPr>
        <w:t>anagement</w:t>
      </w:r>
      <w:r>
        <w:rPr>
          <w:rFonts w:ascii="Calibri" w:hAnsi="Calibri" w:cs="Calibri"/>
          <w:sz w:val="22"/>
          <w:szCs w:val="22"/>
        </w:rPr>
        <w:t xml:space="preserve"> step.</w:t>
      </w:r>
    </w:p>
    <w:p w14:paraId="5013F91A" w14:textId="367D56E3" w:rsidR="001B71BE" w:rsidRDefault="00600AE5" w:rsidP="0072705B">
      <w:pPr>
        <w:ind w:firstLine="567"/>
        <w:jc w:val="both"/>
        <w:rPr>
          <w:rFonts w:ascii="Calibri" w:hAnsi="Calibri" w:cs="Calibri"/>
          <w:sz w:val="22"/>
          <w:szCs w:val="22"/>
        </w:rPr>
      </w:pPr>
      <w:r>
        <w:rPr>
          <w:rFonts w:ascii="Calibri" w:hAnsi="Calibri" w:cs="Calibri"/>
          <w:sz w:val="22"/>
          <w:szCs w:val="22"/>
        </w:rPr>
        <w:t>P</w:t>
      </w:r>
      <w:r w:rsidR="001B71BE" w:rsidRPr="002D4CBD">
        <w:rPr>
          <w:rFonts w:ascii="Calibri" w:hAnsi="Calibri" w:cs="Calibri"/>
          <w:sz w:val="22"/>
          <w:szCs w:val="22"/>
        </w:rPr>
        <w:t xml:space="preserve">roponents of the qualitative portfolio approaches (discussed in Section 3) have long emphasized that portfolio diagrams need to stimulate an active strategic discussion by the decision makers. However, </w:t>
      </w:r>
      <w:r>
        <w:rPr>
          <w:rFonts w:ascii="Calibri" w:hAnsi="Calibri" w:cs="Calibri"/>
          <w:sz w:val="22"/>
          <w:szCs w:val="22"/>
        </w:rPr>
        <w:t xml:space="preserve">we have pointed out earlier that </w:t>
      </w:r>
      <w:r w:rsidR="001B71BE" w:rsidRPr="002D4CBD">
        <w:rPr>
          <w:rFonts w:ascii="Calibri" w:hAnsi="Calibri" w:cs="Calibri"/>
          <w:sz w:val="22"/>
          <w:szCs w:val="22"/>
        </w:rPr>
        <w:t xml:space="preserve">the way this has tended to be applied has been via standardized diagrams (for example, “return over risk”, or “process change over product change”, or “technical novelty over market novelty”). The use of standardized portfolio diagrams has prevented a true discussion of the strategic goals of </w:t>
      </w:r>
      <w:r w:rsidR="001B71BE" w:rsidRPr="002D4CBD">
        <w:rPr>
          <w:rFonts w:ascii="Calibri" w:hAnsi="Calibri" w:cs="Calibri"/>
          <w:i/>
          <w:iCs/>
          <w:sz w:val="22"/>
          <w:szCs w:val="22"/>
        </w:rPr>
        <w:t>this</w:t>
      </w:r>
      <w:r w:rsidR="00550137">
        <w:rPr>
          <w:rFonts w:ascii="Calibri" w:hAnsi="Calibri" w:cs="Calibri"/>
          <w:i/>
          <w:iCs/>
          <w:sz w:val="22"/>
          <w:szCs w:val="22"/>
        </w:rPr>
        <w:t xml:space="preserve"> specific</w:t>
      </w:r>
      <w:r w:rsidR="001B71BE" w:rsidRPr="002D4CBD">
        <w:rPr>
          <w:rFonts w:ascii="Calibri" w:hAnsi="Calibri" w:cs="Calibri"/>
          <w:sz w:val="22"/>
          <w:szCs w:val="22"/>
        </w:rPr>
        <w:t xml:space="preserve"> organization, rather shoehorning everyone into risk-return balances that are generically prescribed. </w:t>
      </w:r>
    </w:p>
    <w:p w14:paraId="28443027" w14:textId="5F3A971D" w:rsidR="002D4CBD" w:rsidRDefault="002653AE" w:rsidP="00892B2C">
      <w:pPr>
        <w:ind w:firstLine="567"/>
        <w:jc w:val="both"/>
        <w:rPr>
          <w:rFonts w:ascii="Calibri" w:hAnsi="Calibri" w:cs="Calibri"/>
          <w:sz w:val="22"/>
          <w:szCs w:val="22"/>
        </w:rPr>
      </w:pPr>
      <w:r>
        <w:rPr>
          <w:rFonts w:ascii="Calibri" w:hAnsi="Calibri" w:cs="Calibri"/>
          <w:sz w:val="22"/>
          <w:szCs w:val="22"/>
        </w:rPr>
        <w:t>Indeed</w:t>
      </w:r>
      <w:r w:rsidR="00AF4C91">
        <w:rPr>
          <w:rFonts w:ascii="Calibri" w:hAnsi="Calibri" w:cs="Calibri"/>
          <w:sz w:val="22"/>
          <w:szCs w:val="22"/>
        </w:rPr>
        <w:t>,</w:t>
      </w:r>
      <w:r>
        <w:rPr>
          <w:rFonts w:ascii="Calibri" w:hAnsi="Calibri" w:cs="Calibri"/>
          <w:sz w:val="22"/>
          <w:szCs w:val="22"/>
        </w:rPr>
        <w:t xml:space="preserve"> review articles have repeatedly called for extending innovation portfolio management from </w:t>
      </w:r>
      <w:r w:rsidRPr="002653AE">
        <w:rPr>
          <w:rFonts w:ascii="Calibri" w:hAnsi="Calibri" w:cs="Calibri"/>
          <w:sz w:val="22"/>
          <w:szCs w:val="22"/>
        </w:rPr>
        <w:t xml:space="preserve">isolated decisions of the R&amp;D funnel </w:t>
      </w:r>
      <w:r>
        <w:rPr>
          <w:rFonts w:ascii="Calibri" w:hAnsi="Calibri" w:cs="Calibri"/>
          <w:sz w:val="22"/>
          <w:szCs w:val="22"/>
        </w:rPr>
        <w:t>to</w:t>
      </w:r>
      <w:r w:rsidRPr="002653AE">
        <w:rPr>
          <w:rFonts w:ascii="Calibri" w:hAnsi="Calibri" w:cs="Calibri"/>
          <w:sz w:val="22"/>
          <w:szCs w:val="22"/>
        </w:rPr>
        <w:t xml:space="preserve"> a holistic process </w:t>
      </w:r>
      <w:r w:rsidR="00A8377D">
        <w:rPr>
          <w:rFonts w:ascii="Calibri" w:hAnsi="Calibri" w:cs="Calibri"/>
          <w:sz w:val="22"/>
          <w:szCs w:val="22"/>
        </w:rPr>
        <w:fldChar w:fldCharType="begin"/>
      </w:r>
      <w:r w:rsidR="00606FFB">
        <w:rPr>
          <w:rFonts w:ascii="Calibri" w:hAnsi="Calibri" w:cs="Calibri"/>
          <w:sz w:val="22"/>
          <w:szCs w:val="22"/>
        </w:rPr>
        <w:instrText xml:space="preserve"> ADDIN EN.CITE &lt;EndNote&gt;&lt;Cite&gt;&lt;Author&gt;Kavadias&lt;/Author&gt;&lt;Year&gt;2007&lt;/Year&gt;&lt;RecNum&gt;283&lt;/RecNum&gt;&lt;DisplayText&gt;(Kavadias and Chao 2007 ; Kavadias 2014)&lt;/DisplayText&gt;&lt;record&gt;&lt;rec-number&gt;283&lt;/rec-number&gt;&lt;foreign-keys&gt;&lt;key app="EN" db-id="efsfwttrkt0valetxxgpddx8z95wswaxvv2p" timestamp="1643981754"&gt;283&lt;/key&gt;&lt;/foreign-keys&gt;&lt;ref-type name="Journal Article"&gt;17&lt;/ref-type&gt;&lt;contributors&gt;&lt;authors&gt;&lt;author&gt;Kavadias, Stylianos&lt;/author&gt;&lt;author&gt;Chao, Raul O&lt;/author&gt;&lt;/authors&gt;&lt;/contributors&gt;&lt;titles&gt;&lt;title&gt;Resource allocation and new product development portfolio management&lt;/title&gt;&lt;secondary-title&gt;Handbook of new product development management&lt;/secondary-title&gt;&lt;/titles&gt;&lt;periodical&gt;&lt;full-title&gt;Handbook of new product development management&lt;/full-title&gt;&lt;/periodical&gt;&lt;pages&gt;135-163&lt;/pages&gt;&lt;dates&gt;&lt;year&gt;2007&lt;/year&gt;&lt;/dates&gt;&lt;urls&gt;&lt;/urls&gt;&lt;/record&gt;&lt;/Cite&gt;&lt;Cite&gt;&lt;Author&gt;Kavadias&lt;/Author&gt;&lt;Year&gt;2014&lt;/Year&gt;&lt;RecNum&gt;421&lt;/RecNum&gt;&lt;record&gt;&lt;rec-number&gt;421&lt;/rec-number&gt;&lt;foreign-keys&gt;&lt;key app="EN" db-id="efsfwttrkt0valetxxgpddx8z95wswaxvv2p" timestamp="1646561013"&gt;421&lt;/key&gt;&lt;/foreign-keys&gt;&lt;ref-type name="Journal Article"&gt;17&lt;/ref-type&gt;&lt;contributors&gt;&lt;authors&gt;&lt;author&gt;Kavadias, Stylianos&lt;/author&gt;&lt;/authors&gt;&lt;/contributors&gt;&lt;titles&gt;&lt;title&gt;10</w:instrText>
      </w:r>
      <w:r w:rsidR="00606FFB">
        <w:rPr>
          <w:rFonts w:ascii="Calibri" w:hAnsi="Calibri" w:cs="Calibri" w:hint="eastAsia"/>
          <w:sz w:val="22"/>
          <w:szCs w:val="22"/>
        </w:rPr>
        <w:instrText>‐</w:instrText>
      </w:r>
      <w:r w:rsidR="00606FFB">
        <w:rPr>
          <w:rFonts w:ascii="Calibri" w:hAnsi="Calibri" w:cs="Calibri"/>
          <w:sz w:val="22"/>
          <w:szCs w:val="22"/>
        </w:rPr>
        <w:instrText>year Anniversary of the New Product Development, R&amp;amp;D, and Project Management Department in Production and Operations Management—Progress, Thoughts, and Perspectives&lt;/title&gt;&lt;secondary-title&gt;Production and Operations Management&lt;/secondary-title&gt;&lt;/titles&gt;&lt;periodical&gt;&lt;full-title&gt;Production and Operations Management&lt;/full-title&gt;&lt;/periodical&gt;&lt;pages&gt;1259-1264&lt;/pages&gt;&lt;volume&gt;23&lt;/volume&gt;&lt;number&gt;8&lt;/number&gt;&lt;dates&gt;&lt;year&gt;2014&lt;/year&gt;&lt;/dates&gt;&lt;isbn&gt;1059-1478&lt;/isbn&gt;&lt;urls&gt;&lt;/urls&gt;&lt;/record&gt;&lt;/Cite&gt;&lt;/EndNote&gt;</w:instrText>
      </w:r>
      <w:r w:rsidR="00A8377D">
        <w:rPr>
          <w:rFonts w:ascii="Calibri" w:hAnsi="Calibri" w:cs="Calibri"/>
          <w:sz w:val="22"/>
          <w:szCs w:val="22"/>
        </w:rPr>
        <w:fldChar w:fldCharType="separate"/>
      </w:r>
      <w:r w:rsidR="00606FFB">
        <w:rPr>
          <w:rFonts w:ascii="Calibri" w:hAnsi="Calibri" w:cs="Calibri"/>
          <w:noProof/>
          <w:sz w:val="22"/>
          <w:szCs w:val="22"/>
        </w:rPr>
        <w:t>(Kavadias and Chao 2007; Kavadias 2014)</w:t>
      </w:r>
      <w:r w:rsidR="00A8377D">
        <w:rPr>
          <w:rFonts w:ascii="Calibri" w:hAnsi="Calibri" w:cs="Calibri"/>
          <w:sz w:val="22"/>
          <w:szCs w:val="22"/>
        </w:rPr>
        <w:fldChar w:fldCharType="end"/>
      </w:r>
      <w:r>
        <w:rPr>
          <w:rFonts w:ascii="Calibri" w:hAnsi="Calibri" w:cs="Calibri"/>
          <w:sz w:val="22"/>
          <w:szCs w:val="22"/>
        </w:rPr>
        <w:t xml:space="preserve">, for viewing innovation portfolios as a </w:t>
      </w:r>
      <w:r w:rsidRPr="002653AE">
        <w:rPr>
          <w:rFonts w:ascii="Calibri" w:hAnsi="Calibri" w:cs="Calibri"/>
          <w:sz w:val="22"/>
          <w:szCs w:val="22"/>
        </w:rPr>
        <w:t>multi-level organizational problem</w:t>
      </w:r>
      <w:r>
        <w:rPr>
          <w:rFonts w:ascii="Calibri" w:hAnsi="Calibri" w:cs="Calibri"/>
          <w:sz w:val="22"/>
          <w:szCs w:val="22"/>
        </w:rPr>
        <w:t xml:space="preserve"> </w:t>
      </w:r>
      <w:r w:rsidR="00A8377D">
        <w:rPr>
          <w:rFonts w:ascii="Calibri" w:hAnsi="Calibri" w:cs="Calibri"/>
          <w:sz w:val="22"/>
          <w:szCs w:val="22"/>
        </w:rPr>
        <w:fldChar w:fldCharType="begin"/>
      </w:r>
      <w:r w:rsidR="00A8377D">
        <w:rPr>
          <w:rFonts w:ascii="Calibri" w:hAnsi="Calibri" w:cs="Calibri"/>
          <w:sz w:val="22"/>
          <w:szCs w:val="22"/>
        </w:rPr>
        <w:instrText xml:space="preserve"> ADDIN EN.CITE &lt;EndNote&gt;&lt;Cite&gt;&lt;Author&gt;Meifort&lt;/Author&gt;&lt;Year&gt;2016&lt;/Year&gt;&lt;RecNum&gt;360&lt;/RecNum&gt;&lt;DisplayText&gt;(Meifort 2016)&lt;/DisplayText&gt;&lt;record&gt;&lt;rec-number&gt;360&lt;/rec-number&gt;&lt;foreign-keys&gt;&lt;key app="EN" db-id="efsfwttrkt0valetxxgpddx8z95wswaxvv2p" timestamp="1644397363"&gt;360&lt;/key&gt;&lt;/foreign-keys&gt;&lt;ref-type name="Journal Article"&gt;17&lt;/ref-type&gt;&lt;contributors&gt;&lt;authors&gt;&lt;author&gt;Meifort, Anna&lt;/author&gt;&lt;/authors&gt;&lt;/contributors&gt;&lt;titles&gt;&lt;title&gt;Innovation portfolio management: A synthesis and research agenda&lt;/title&gt;&lt;secondary-title&gt;Creativity and innovation management&lt;/secondary-title&gt;&lt;/titles&gt;&lt;periodical&gt;&lt;full-title&gt;Creativity and innovation management&lt;/full-title&gt;&lt;/periodical&gt;&lt;pages&gt;251-269&lt;/pages&gt;&lt;volume&gt;25&lt;/volume&gt;&lt;number&gt;2&lt;/number&gt;&lt;dates&gt;&lt;year&gt;2016&lt;/year&gt;&lt;/dates&gt;&lt;isbn&gt;0963-1690&lt;/isbn&gt;&lt;urls&gt;&lt;/urls&gt;&lt;/record&gt;&lt;/Cite&gt;&lt;/EndNote&gt;</w:instrText>
      </w:r>
      <w:r w:rsidR="00A8377D">
        <w:rPr>
          <w:rFonts w:ascii="Calibri" w:hAnsi="Calibri" w:cs="Calibri"/>
          <w:sz w:val="22"/>
          <w:szCs w:val="22"/>
        </w:rPr>
        <w:fldChar w:fldCharType="separate"/>
      </w:r>
      <w:r w:rsidR="00A8377D">
        <w:rPr>
          <w:rFonts w:ascii="Calibri" w:hAnsi="Calibri" w:cs="Calibri"/>
          <w:noProof/>
          <w:sz w:val="22"/>
          <w:szCs w:val="22"/>
        </w:rPr>
        <w:t>(Meifort 2016)</w:t>
      </w:r>
      <w:r w:rsidR="00A8377D">
        <w:rPr>
          <w:rFonts w:ascii="Calibri" w:hAnsi="Calibri" w:cs="Calibri"/>
          <w:sz w:val="22"/>
          <w:szCs w:val="22"/>
        </w:rPr>
        <w:fldChar w:fldCharType="end"/>
      </w:r>
      <w:r>
        <w:rPr>
          <w:rFonts w:ascii="Calibri" w:hAnsi="Calibri" w:cs="Calibri"/>
          <w:sz w:val="22"/>
          <w:szCs w:val="22"/>
        </w:rPr>
        <w:t xml:space="preserve">, </w:t>
      </w:r>
      <w:r w:rsidR="008970C0">
        <w:rPr>
          <w:rFonts w:ascii="Calibri" w:hAnsi="Calibri" w:cs="Calibri"/>
          <w:sz w:val="22"/>
          <w:szCs w:val="22"/>
        </w:rPr>
        <w:t>and for</w:t>
      </w:r>
      <w:r w:rsidR="00AF4C91">
        <w:rPr>
          <w:rFonts w:ascii="Calibri" w:hAnsi="Calibri" w:cs="Calibri"/>
          <w:sz w:val="22"/>
          <w:szCs w:val="22"/>
        </w:rPr>
        <w:t xml:space="preserve"> </w:t>
      </w:r>
      <w:r w:rsidR="00AF4C91" w:rsidRPr="00AF4C91">
        <w:rPr>
          <w:rFonts w:ascii="Calibri" w:hAnsi="Calibri" w:cs="Calibri"/>
          <w:sz w:val="22"/>
          <w:szCs w:val="22"/>
        </w:rPr>
        <w:t>integrat</w:t>
      </w:r>
      <w:r w:rsidR="00AF4C91">
        <w:rPr>
          <w:rFonts w:ascii="Calibri" w:hAnsi="Calibri" w:cs="Calibri"/>
          <w:sz w:val="22"/>
          <w:szCs w:val="22"/>
        </w:rPr>
        <w:t>ing</w:t>
      </w:r>
      <w:r w:rsidR="00AF4C91" w:rsidRPr="00AF4C91">
        <w:rPr>
          <w:rFonts w:ascii="Calibri" w:hAnsi="Calibri" w:cs="Calibri"/>
          <w:sz w:val="22"/>
          <w:szCs w:val="22"/>
        </w:rPr>
        <w:t xml:space="preserve"> across levels of analysis </w:t>
      </w:r>
      <w:r w:rsidR="00AF4C91">
        <w:rPr>
          <w:rFonts w:ascii="Calibri" w:hAnsi="Calibri" w:cs="Calibri"/>
          <w:sz w:val="22"/>
          <w:szCs w:val="22"/>
        </w:rPr>
        <w:t xml:space="preserve">with a </w:t>
      </w:r>
      <w:r w:rsidR="00AF4C91" w:rsidRPr="00AF4C91">
        <w:rPr>
          <w:rFonts w:ascii="Calibri" w:hAnsi="Calibri" w:cs="Calibri"/>
          <w:sz w:val="22"/>
          <w:szCs w:val="22"/>
        </w:rPr>
        <w:t xml:space="preserve">macro lens and </w:t>
      </w:r>
      <w:r w:rsidR="00AF4C91">
        <w:rPr>
          <w:rFonts w:ascii="Calibri" w:hAnsi="Calibri" w:cs="Calibri"/>
          <w:sz w:val="22"/>
          <w:szCs w:val="22"/>
        </w:rPr>
        <w:t xml:space="preserve">a </w:t>
      </w:r>
      <w:r w:rsidR="00AF4C91" w:rsidRPr="00AF4C91">
        <w:rPr>
          <w:rFonts w:ascii="Calibri" w:hAnsi="Calibri" w:cs="Calibri"/>
          <w:sz w:val="22"/>
          <w:szCs w:val="22"/>
        </w:rPr>
        <w:t>micro lens</w:t>
      </w:r>
      <w:r w:rsidR="00AF4C91">
        <w:rPr>
          <w:rFonts w:ascii="Calibri" w:hAnsi="Calibri" w:cs="Calibri"/>
          <w:sz w:val="22"/>
          <w:szCs w:val="22"/>
        </w:rPr>
        <w:t xml:space="preserve"> </w:t>
      </w:r>
      <w:r w:rsidR="00A8377D">
        <w:rPr>
          <w:rFonts w:ascii="Calibri" w:hAnsi="Calibri" w:cs="Calibri"/>
          <w:sz w:val="22"/>
          <w:szCs w:val="22"/>
        </w:rPr>
        <w:fldChar w:fldCharType="begin"/>
      </w:r>
      <w:r w:rsidR="006516F9">
        <w:rPr>
          <w:rFonts w:ascii="Calibri" w:hAnsi="Calibri" w:cs="Calibri"/>
          <w:sz w:val="22"/>
          <w:szCs w:val="22"/>
        </w:rPr>
        <w:instrText xml:space="preserve"> ADDIN EN.CITE &lt;EndNote&gt;&lt;Cite&gt;&lt;Author&gt;Brasil&lt;/Author&gt;&lt;Year&gt;2019&lt;/Year&gt;&lt;RecNum&gt;361&lt;/RecNum&gt;&lt;DisplayText&gt;(Brasil and Eggers 2019)&lt;/DisplayText&gt;&lt;record&gt;&lt;rec-number&gt;361&lt;/rec-number&gt;&lt;foreign-keys&gt;&lt;key app="EN" db-id="efsfwttrkt0valetxxgpddx8z95wswaxvv2p" timestamp="1644397427"&gt;361&lt;/key&gt;&lt;/foreign-keys&gt;&lt;ref-type name="Book Section"&gt;5&lt;/ref-type&gt;&lt;contributors&gt;&lt;authors&gt;&lt;author&gt;Brasil, Vinícius Chagas&lt;/author&gt;&lt;author&gt;Eggers, JP&lt;/author&gt;&lt;/authors&gt;&lt;/contributors&gt;&lt;titles&gt;&lt;title&gt;Product and innovation portfolio management&lt;/title&gt;&lt;secondary-title&gt;Oxford research encyclopedia of business and management&lt;/secondary-title&gt;&lt;/titles&gt;&lt;dates&gt;&lt;year&gt;2019&lt;/year&gt;&lt;/dates&gt;&lt;urls&gt;&lt;/urls&gt;&lt;/record&gt;&lt;/Cite&gt;&lt;/EndNote&gt;</w:instrText>
      </w:r>
      <w:r w:rsidR="00A8377D">
        <w:rPr>
          <w:rFonts w:ascii="Calibri" w:hAnsi="Calibri" w:cs="Calibri"/>
          <w:sz w:val="22"/>
          <w:szCs w:val="22"/>
        </w:rPr>
        <w:fldChar w:fldCharType="separate"/>
      </w:r>
      <w:r w:rsidR="006516F9">
        <w:rPr>
          <w:rFonts w:ascii="Calibri" w:hAnsi="Calibri" w:cs="Calibri"/>
          <w:noProof/>
          <w:sz w:val="22"/>
          <w:szCs w:val="22"/>
        </w:rPr>
        <w:t>(Brasil and Eggers 2019)</w:t>
      </w:r>
      <w:r w:rsidR="00A8377D">
        <w:rPr>
          <w:rFonts w:ascii="Calibri" w:hAnsi="Calibri" w:cs="Calibri"/>
          <w:sz w:val="22"/>
          <w:szCs w:val="22"/>
        </w:rPr>
        <w:fldChar w:fldCharType="end"/>
      </w:r>
      <w:r w:rsidR="00AF4C91">
        <w:rPr>
          <w:rFonts w:ascii="Calibri" w:hAnsi="Calibri" w:cs="Calibri"/>
          <w:sz w:val="22"/>
          <w:szCs w:val="22"/>
        </w:rPr>
        <w:t>.</w:t>
      </w:r>
    </w:p>
    <w:p w14:paraId="5BACD5F3" w14:textId="30021A83" w:rsidR="00693070" w:rsidRDefault="00892B2C" w:rsidP="00584C60">
      <w:pPr>
        <w:ind w:firstLine="567"/>
        <w:jc w:val="both"/>
        <w:rPr>
          <w:rFonts w:ascii="Calibri" w:hAnsi="Calibri" w:cs="Calibri"/>
          <w:b/>
          <w:bCs/>
        </w:rPr>
      </w:pPr>
      <w:r>
        <w:rPr>
          <w:rFonts w:ascii="Calibri" w:hAnsi="Calibri" w:cs="Calibri"/>
          <w:sz w:val="22"/>
          <w:szCs w:val="22"/>
        </w:rPr>
        <w:t>H</w:t>
      </w:r>
      <w:r w:rsidR="002D4CBD" w:rsidRPr="002D4CBD">
        <w:rPr>
          <w:rFonts w:ascii="Calibri" w:hAnsi="Calibri" w:cs="Calibri"/>
          <w:sz w:val="22"/>
          <w:szCs w:val="22"/>
        </w:rPr>
        <w:t xml:space="preserve">onest strategic debates about the innovation portfolio </w:t>
      </w:r>
      <w:r w:rsidR="00A00D8E">
        <w:rPr>
          <w:rFonts w:ascii="Calibri" w:hAnsi="Calibri" w:cs="Calibri"/>
          <w:sz w:val="22"/>
          <w:szCs w:val="22"/>
        </w:rPr>
        <w:t>may represent</w:t>
      </w:r>
      <w:r w:rsidR="002D4CBD" w:rsidRPr="002D4CBD">
        <w:rPr>
          <w:rFonts w:ascii="Calibri" w:hAnsi="Calibri" w:cs="Calibri"/>
          <w:sz w:val="22"/>
          <w:szCs w:val="22"/>
        </w:rPr>
        <w:t xml:space="preserve"> a challenge for some management teams, whose </w:t>
      </w:r>
      <w:r w:rsidR="00472CD5">
        <w:rPr>
          <w:rFonts w:ascii="Calibri" w:hAnsi="Calibri" w:cs="Calibri"/>
          <w:sz w:val="22"/>
          <w:szCs w:val="22"/>
        </w:rPr>
        <w:t xml:space="preserve">very senior </w:t>
      </w:r>
      <w:r w:rsidR="002D4CBD" w:rsidRPr="002D4CBD">
        <w:rPr>
          <w:rFonts w:ascii="Calibri" w:hAnsi="Calibri" w:cs="Calibri"/>
          <w:sz w:val="22"/>
          <w:szCs w:val="22"/>
        </w:rPr>
        <w:t xml:space="preserve">members have too much status and political capital at stake to risk ever being contradicted or even outvoted. On the other hand, a shared view of the innovation initiatives and their priorities, which stems from an honest discussion in the interest of the organization, makes the portfolio more robust as well as makes it easier for the management team to explain it consistently to the organization and stakeholders. </w:t>
      </w:r>
      <w:r w:rsidR="005F33F4">
        <w:rPr>
          <w:rFonts w:ascii="Calibri" w:hAnsi="Calibri" w:cs="Calibri"/>
          <w:sz w:val="22"/>
          <w:szCs w:val="22"/>
        </w:rPr>
        <w:t xml:space="preserve">Table </w:t>
      </w:r>
      <w:r w:rsidR="00D1370E">
        <w:rPr>
          <w:rFonts w:ascii="Calibri" w:hAnsi="Calibri" w:cs="Calibri"/>
          <w:sz w:val="22"/>
          <w:szCs w:val="22"/>
        </w:rPr>
        <w:t>3</w:t>
      </w:r>
      <w:r w:rsidR="005F33F4">
        <w:rPr>
          <w:rFonts w:ascii="Calibri" w:hAnsi="Calibri" w:cs="Calibri"/>
          <w:sz w:val="22"/>
          <w:szCs w:val="22"/>
        </w:rPr>
        <w:t xml:space="preserve"> lists the arguments why our proposal addresses the challenges from Section 2.</w:t>
      </w:r>
    </w:p>
    <w:p w14:paraId="6BC775C4" w14:textId="77777777" w:rsidR="0072705B" w:rsidRPr="002D4CBD" w:rsidRDefault="0072705B" w:rsidP="0072705B">
      <w:pPr>
        <w:ind w:firstLine="567"/>
        <w:jc w:val="both"/>
        <w:rPr>
          <w:rFonts w:ascii="Calibri" w:hAnsi="Calibri" w:cs="Calibri"/>
          <w:sz w:val="22"/>
          <w:szCs w:val="22"/>
        </w:rPr>
      </w:pPr>
      <w:r w:rsidRPr="002D4CBD">
        <w:rPr>
          <w:rFonts w:ascii="Calibri" w:hAnsi="Calibri" w:cs="Calibri"/>
          <w:sz w:val="22"/>
          <w:szCs w:val="22"/>
        </w:rPr>
        <w:t>The arguments so far are conceptual</w:t>
      </w:r>
      <w:r>
        <w:rPr>
          <w:rFonts w:ascii="Calibri" w:hAnsi="Calibri" w:cs="Calibri"/>
          <w:sz w:val="22"/>
          <w:szCs w:val="22"/>
        </w:rPr>
        <w:t>, based on an assessment of results from previous practices and studies</w:t>
      </w:r>
      <w:r w:rsidRPr="002D4CBD">
        <w:rPr>
          <w:rFonts w:ascii="Calibri" w:hAnsi="Calibri" w:cs="Calibri"/>
          <w:sz w:val="22"/>
          <w:szCs w:val="22"/>
        </w:rPr>
        <w:t xml:space="preserve">. The next question is then what the application of our proposal, </w:t>
      </w:r>
      <w:proofErr w:type="gramStart"/>
      <w:r>
        <w:rPr>
          <w:rFonts w:ascii="Calibri" w:hAnsi="Calibri" w:cs="Calibri"/>
          <w:sz w:val="22"/>
          <w:szCs w:val="22"/>
        </w:rPr>
        <w:t xml:space="preserve">distinguishing </w:t>
      </w:r>
      <w:r w:rsidRPr="002D4CBD">
        <w:rPr>
          <w:rFonts w:ascii="Calibri" w:hAnsi="Calibri" w:cs="Calibri"/>
          <w:sz w:val="22"/>
          <w:szCs w:val="22"/>
        </w:rPr>
        <w:t xml:space="preserve"> innovation</w:t>
      </w:r>
      <w:proofErr w:type="gramEnd"/>
      <w:r w:rsidRPr="002D4CBD">
        <w:rPr>
          <w:rFonts w:ascii="Calibri" w:hAnsi="Calibri" w:cs="Calibri"/>
          <w:sz w:val="22"/>
          <w:szCs w:val="22"/>
        </w:rPr>
        <w:t xml:space="preserve"> portfolio </w:t>
      </w:r>
      <w:r>
        <w:rPr>
          <w:rFonts w:ascii="Calibri" w:hAnsi="Calibri" w:cs="Calibri"/>
          <w:sz w:val="22"/>
          <w:szCs w:val="22"/>
        </w:rPr>
        <w:t xml:space="preserve">design versus evaluation and </w:t>
      </w:r>
      <w:r w:rsidRPr="002D4CBD">
        <w:rPr>
          <w:rFonts w:ascii="Calibri" w:hAnsi="Calibri" w:cs="Calibri"/>
          <w:sz w:val="22"/>
          <w:szCs w:val="22"/>
        </w:rPr>
        <w:t>management, may look like in practice. We now present an illustrative case study, and then discuss that our proposal needs to be tested with additional research.</w:t>
      </w:r>
    </w:p>
    <w:p w14:paraId="6A42E09F" w14:textId="18AA6336" w:rsidR="0072705B" w:rsidRDefault="0072705B" w:rsidP="009A70AF">
      <w:pPr>
        <w:rPr>
          <w:rFonts w:ascii="Calibri" w:hAnsi="Calibri" w:cs="Calibri"/>
          <w:b/>
          <w:bCs/>
        </w:rPr>
        <w:sectPr w:rsidR="0072705B">
          <w:footerReference w:type="even" r:id="rId16"/>
          <w:footerReference w:type="default" r:id="rId17"/>
          <w:pgSz w:w="11906" w:h="16838"/>
          <w:pgMar w:top="1440" w:right="1800" w:bottom="1440" w:left="1800" w:header="851" w:footer="992" w:gutter="0"/>
          <w:cols w:space="425"/>
          <w:docGrid w:type="lines" w:linePitch="312"/>
        </w:sectPr>
      </w:pPr>
    </w:p>
    <w:p w14:paraId="5B26B351" w14:textId="5C78D6C2" w:rsidR="009A70AF" w:rsidRPr="002D4CBD" w:rsidRDefault="009A70AF" w:rsidP="009A70AF">
      <w:pPr>
        <w:rPr>
          <w:rFonts w:ascii="Calibri" w:hAnsi="Calibri" w:cs="Calibri"/>
          <w:sz w:val="22"/>
          <w:szCs w:val="22"/>
        </w:rPr>
      </w:pPr>
      <w:r w:rsidRPr="002D4CBD">
        <w:rPr>
          <w:rFonts w:ascii="Calibri" w:hAnsi="Calibri" w:cs="Calibri" w:hint="eastAsia"/>
          <w:b/>
          <w:bCs/>
          <w:sz w:val="22"/>
          <w:szCs w:val="22"/>
        </w:rPr>
        <w:lastRenderedPageBreak/>
        <w:t>T</w:t>
      </w:r>
      <w:r w:rsidRPr="002D4CBD">
        <w:rPr>
          <w:rFonts w:ascii="Calibri" w:hAnsi="Calibri" w:cs="Calibri"/>
          <w:b/>
          <w:bCs/>
          <w:sz w:val="22"/>
          <w:szCs w:val="22"/>
        </w:rPr>
        <w:t xml:space="preserve">able </w:t>
      </w:r>
      <w:r w:rsidR="00D1370E">
        <w:rPr>
          <w:rFonts w:ascii="Calibri" w:hAnsi="Calibri" w:cs="Calibri"/>
          <w:b/>
          <w:bCs/>
          <w:sz w:val="22"/>
          <w:szCs w:val="22"/>
        </w:rPr>
        <w:t>3</w:t>
      </w:r>
      <w:r w:rsidRPr="002D4CBD">
        <w:rPr>
          <w:rFonts w:ascii="Calibri" w:hAnsi="Calibri" w:cs="Calibri"/>
          <w:b/>
          <w:bCs/>
          <w:sz w:val="22"/>
          <w:szCs w:val="22"/>
        </w:rPr>
        <w:t>:</w:t>
      </w:r>
      <w:r w:rsidRPr="002D4CBD">
        <w:rPr>
          <w:rFonts w:ascii="Calibri" w:hAnsi="Calibri" w:cs="Calibri"/>
          <w:sz w:val="22"/>
          <w:szCs w:val="22"/>
        </w:rPr>
        <w:t xml:space="preserve"> Why Our Proposal May Improve the Shortcomings of Innovation Portfolio Management</w:t>
      </w:r>
    </w:p>
    <w:p w14:paraId="769665FD" w14:textId="77777777" w:rsidR="009A70AF" w:rsidRDefault="009A70AF" w:rsidP="009A70AF">
      <w:pPr>
        <w:rPr>
          <w:rFonts w:ascii="Calibri" w:hAnsi="Calibri" w:cs="Calibri"/>
        </w:rPr>
      </w:pPr>
    </w:p>
    <w:tbl>
      <w:tblPr>
        <w:tblW w:w="14307" w:type="dxa"/>
        <w:tblCellMar>
          <w:left w:w="0" w:type="dxa"/>
          <w:right w:w="0" w:type="dxa"/>
        </w:tblCellMar>
        <w:tblLook w:val="0420" w:firstRow="1" w:lastRow="0" w:firstColumn="0" w:lastColumn="0" w:noHBand="0" w:noVBand="1"/>
      </w:tblPr>
      <w:tblGrid>
        <w:gridCol w:w="1550"/>
        <w:gridCol w:w="3402"/>
        <w:gridCol w:w="4110"/>
        <w:gridCol w:w="5245"/>
      </w:tblGrid>
      <w:tr w:rsidR="009A70AF" w:rsidRPr="009A70AF" w14:paraId="5FCB3784" w14:textId="77777777" w:rsidTr="004C2B95">
        <w:trPr>
          <w:trHeight w:val="388"/>
        </w:trPr>
        <w:tc>
          <w:tcPr>
            <w:tcW w:w="155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59EB7F2" w14:textId="04FBB5F2" w:rsidR="009A70AF" w:rsidRPr="009A70AF" w:rsidRDefault="004C2B95" w:rsidP="009A70AF">
            <w:pPr>
              <w:widowControl w:val="0"/>
              <w:jc w:val="both"/>
              <w:rPr>
                <w:rFonts w:ascii="Calibri" w:eastAsiaTheme="minorEastAsia" w:hAnsi="Calibri" w:cs="Calibri"/>
                <w:kern w:val="2"/>
                <w:sz w:val="20"/>
                <w:szCs w:val="21"/>
                <w:lang w:eastAsia="zh-CN"/>
              </w:rPr>
            </w:pPr>
            <w:r>
              <w:rPr>
                <w:rFonts w:ascii="Calibri" w:eastAsiaTheme="minorEastAsia" w:hAnsi="Calibri" w:cs="Calibri"/>
                <w:b/>
                <w:bCs/>
                <w:kern w:val="2"/>
                <w:sz w:val="20"/>
                <w:szCs w:val="21"/>
                <w:lang w:eastAsia="zh-CN"/>
              </w:rPr>
              <w:t>IPM</w:t>
            </w:r>
            <w:r w:rsidR="009A70AF" w:rsidRPr="009A70AF">
              <w:rPr>
                <w:rFonts w:ascii="Calibri" w:eastAsiaTheme="minorEastAsia" w:hAnsi="Calibri" w:cs="Calibri"/>
                <w:b/>
                <w:bCs/>
                <w:kern w:val="2"/>
                <w:sz w:val="20"/>
                <w:szCs w:val="21"/>
                <w:lang w:eastAsia="zh-CN"/>
              </w:rPr>
              <w:t xml:space="preserve"> Challenges</w:t>
            </w:r>
          </w:p>
        </w:tc>
        <w:tc>
          <w:tcPr>
            <w:tcW w:w="340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5038FFC" w14:textId="77777777" w:rsidR="009A70AF" w:rsidRPr="009A70AF" w:rsidRDefault="009A70AF" w:rsidP="009A70AF">
            <w:pPr>
              <w:widowControl w:val="0"/>
              <w:jc w:val="both"/>
              <w:rPr>
                <w:rFonts w:ascii="Calibri" w:eastAsiaTheme="minorEastAsia" w:hAnsi="Calibri" w:cs="Calibri"/>
                <w:kern w:val="2"/>
                <w:sz w:val="20"/>
                <w:szCs w:val="21"/>
                <w:lang w:eastAsia="zh-CN"/>
              </w:rPr>
            </w:pPr>
            <w:r w:rsidRPr="009A70AF">
              <w:rPr>
                <w:rFonts w:ascii="Calibri" w:eastAsiaTheme="minorEastAsia" w:hAnsi="Calibri" w:cs="Calibri"/>
                <w:b/>
                <w:bCs/>
                <w:kern w:val="2"/>
                <w:sz w:val="20"/>
                <w:szCs w:val="21"/>
                <w:lang w:eastAsia="zh-CN"/>
              </w:rPr>
              <w:t>Main causes</w:t>
            </w:r>
          </w:p>
        </w:tc>
        <w:tc>
          <w:tcPr>
            <w:tcW w:w="411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4B7A4EB" w14:textId="6646D2ED" w:rsidR="009A70AF" w:rsidRPr="009A70AF" w:rsidRDefault="009A70AF" w:rsidP="009A70AF">
            <w:pPr>
              <w:widowControl w:val="0"/>
              <w:jc w:val="both"/>
              <w:rPr>
                <w:rFonts w:ascii="Calibri" w:eastAsiaTheme="minorEastAsia" w:hAnsi="Calibri" w:cs="Calibri"/>
                <w:kern w:val="2"/>
                <w:sz w:val="20"/>
                <w:szCs w:val="21"/>
                <w:lang w:eastAsia="zh-CN"/>
              </w:rPr>
            </w:pPr>
            <w:r w:rsidRPr="009A70AF">
              <w:rPr>
                <w:rFonts w:ascii="Calibri" w:eastAsiaTheme="minorEastAsia" w:hAnsi="Calibri" w:cs="Calibri"/>
                <w:b/>
                <w:bCs/>
                <w:kern w:val="2"/>
                <w:sz w:val="20"/>
                <w:szCs w:val="21"/>
                <w:lang w:eastAsia="zh-CN"/>
              </w:rPr>
              <w:t>How the proposal address</w:t>
            </w:r>
            <w:r w:rsidR="004C2B95">
              <w:rPr>
                <w:rFonts w:ascii="Calibri" w:eastAsiaTheme="minorEastAsia" w:hAnsi="Calibri" w:cs="Calibri"/>
                <w:b/>
                <w:bCs/>
                <w:kern w:val="2"/>
                <w:sz w:val="20"/>
                <w:szCs w:val="21"/>
                <w:lang w:eastAsia="zh-CN"/>
              </w:rPr>
              <w:t xml:space="preserve">es </w:t>
            </w:r>
            <w:r w:rsidRPr="009A70AF">
              <w:rPr>
                <w:rFonts w:ascii="Calibri" w:eastAsiaTheme="minorEastAsia" w:hAnsi="Calibri" w:cs="Calibri"/>
                <w:b/>
                <w:bCs/>
                <w:kern w:val="2"/>
                <w:sz w:val="20"/>
                <w:szCs w:val="21"/>
                <w:lang w:eastAsia="zh-CN"/>
              </w:rPr>
              <w:t xml:space="preserve">the challenge </w:t>
            </w:r>
          </w:p>
        </w:tc>
        <w:tc>
          <w:tcPr>
            <w:tcW w:w="524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43E9447" w14:textId="1DAC9659" w:rsidR="009A70AF" w:rsidRPr="009A70AF" w:rsidRDefault="00A74FF3" w:rsidP="009A70AF">
            <w:pPr>
              <w:widowControl w:val="0"/>
              <w:jc w:val="both"/>
              <w:rPr>
                <w:rFonts w:ascii="Calibri" w:eastAsiaTheme="minorEastAsia" w:hAnsi="Calibri" w:cs="Calibri"/>
                <w:kern w:val="2"/>
                <w:sz w:val="21"/>
                <w:szCs w:val="22"/>
                <w:lang w:eastAsia="zh-CN"/>
              </w:rPr>
            </w:pPr>
            <w:r>
              <w:rPr>
                <w:rFonts w:ascii="Calibri" w:eastAsiaTheme="minorEastAsia" w:hAnsi="Calibri" w:cs="Calibri"/>
                <w:b/>
                <w:bCs/>
                <w:kern w:val="2"/>
                <w:sz w:val="21"/>
                <w:szCs w:val="22"/>
                <w:lang w:eastAsia="zh-CN"/>
              </w:rPr>
              <w:t>Support from previous literature</w:t>
            </w:r>
          </w:p>
        </w:tc>
      </w:tr>
      <w:tr w:rsidR="009A70AF" w:rsidRPr="009A70AF" w14:paraId="42948CAD" w14:textId="77777777" w:rsidTr="00693070">
        <w:trPr>
          <w:trHeight w:val="1528"/>
        </w:trPr>
        <w:tc>
          <w:tcPr>
            <w:tcW w:w="155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21DA6FC" w14:textId="77777777" w:rsidR="009A70AF" w:rsidRPr="009A70AF" w:rsidRDefault="009A70AF" w:rsidP="009A70AF">
            <w:pPr>
              <w:widowControl w:val="0"/>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Strategic alignment</w:t>
            </w:r>
          </w:p>
        </w:tc>
        <w:tc>
          <w:tcPr>
            <w:tcW w:w="340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7BF694B" w14:textId="661DA103" w:rsidR="00423BF6" w:rsidRDefault="00423BF6" w:rsidP="009A70AF">
            <w:pPr>
              <w:widowControl w:val="0"/>
              <w:numPr>
                <w:ilvl w:val="0"/>
                <w:numId w:val="9"/>
              </w:numPr>
              <w:tabs>
                <w:tab w:val="clear" w:pos="720"/>
              </w:tabs>
              <w:ind w:left="187" w:hanging="187"/>
              <w:jc w:val="both"/>
              <w:rPr>
                <w:rFonts w:ascii="Calibri" w:eastAsiaTheme="minorEastAsia" w:hAnsi="Calibri" w:cs="Calibri"/>
                <w:kern w:val="2"/>
                <w:sz w:val="20"/>
                <w:szCs w:val="21"/>
                <w:lang w:eastAsia="zh-CN"/>
              </w:rPr>
            </w:pPr>
            <w:r>
              <w:rPr>
                <w:rFonts w:ascii="Calibri" w:eastAsiaTheme="minorEastAsia" w:hAnsi="Calibri" w:cs="Calibri"/>
                <w:kern w:val="2"/>
                <w:sz w:val="20"/>
                <w:szCs w:val="21"/>
                <w:lang w:eastAsia="zh-CN"/>
              </w:rPr>
              <w:t>Lack of holistic perspective leads to m</w:t>
            </w:r>
            <w:r w:rsidRPr="009A70AF">
              <w:rPr>
                <w:rFonts w:ascii="Calibri" w:eastAsiaTheme="minorEastAsia" w:hAnsi="Calibri" w:cs="Calibri"/>
                <w:kern w:val="2"/>
                <w:sz w:val="20"/>
                <w:szCs w:val="21"/>
                <w:lang w:eastAsia="zh-CN"/>
              </w:rPr>
              <w:t>ismatch between strategic goals and evaluation criteria</w:t>
            </w:r>
          </w:p>
          <w:p w14:paraId="531B7F24" w14:textId="2F5D8AFB" w:rsidR="009A70AF" w:rsidRPr="00423BF6" w:rsidRDefault="009A70AF" w:rsidP="00423BF6">
            <w:pPr>
              <w:widowControl w:val="0"/>
              <w:numPr>
                <w:ilvl w:val="0"/>
                <w:numId w:val="9"/>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Overreliance on analytic</w:t>
            </w:r>
            <w:r w:rsidR="00487789">
              <w:rPr>
                <w:rFonts w:ascii="Calibri" w:eastAsiaTheme="minorEastAsia" w:hAnsi="Calibri" w:cs="Calibri"/>
                <w:kern w:val="2"/>
                <w:sz w:val="20"/>
                <w:szCs w:val="21"/>
                <w:lang w:eastAsia="zh-CN"/>
              </w:rPr>
              <w:t>s</w:t>
            </w:r>
            <w:r w:rsidRPr="009A70AF">
              <w:rPr>
                <w:rFonts w:ascii="Calibri" w:eastAsiaTheme="minorEastAsia" w:hAnsi="Calibri" w:cs="Calibri"/>
                <w:kern w:val="2"/>
                <w:sz w:val="20"/>
                <w:szCs w:val="21"/>
                <w:lang w:eastAsia="zh-CN"/>
              </w:rPr>
              <w:t xml:space="preserve"> leads to focus on technical </w:t>
            </w:r>
            <w:r w:rsidR="00423BF6">
              <w:rPr>
                <w:rFonts w:ascii="Calibri" w:eastAsiaTheme="minorEastAsia" w:hAnsi="Calibri" w:cs="Calibri"/>
                <w:kern w:val="2"/>
                <w:sz w:val="20"/>
                <w:szCs w:val="21"/>
                <w:lang w:eastAsia="zh-CN"/>
              </w:rPr>
              <w:t xml:space="preserve">and financial </w:t>
            </w:r>
            <w:r w:rsidRPr="009A70AF">
              <w:rPr>
                <w:rFonts w:ascii="Calibri" w:eastAsiaTheme="minorEastAsia" w:hAnsi="Calibri" w:cs="Calibri"/>
                <w:kern w:val="2"/>
                <w:sz w:val="20"/>
                <w:szCs w:val="21"/>
                <w:lang w:eastAsia="zh-CN"/>
              </w:rPr>
              <w:t>criteria over strategic goals</w:t>
            </w:r>
          </w:p>
        </w:tc>
        <w:tc>
          <w:tcPr>
            <w:tcW w:w="411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53D3F6B" w14:textId="77777777" w:rsidR="00487789" w:rsidRDefault="009A70AF" w:rsidP="00693070">
            <w:pPr>
              <w:widowControl w:val="0"/>
              <w:numPr>
                <w:ilvl w:val="0"/>
                <w:numId w:val="9"/>
              </w:numPr>
              <w:tabs>
                <w:tab w:val="clear" w:pos="720"/>
              </w:tabs>
              <w:ind w:left="135" w:hanging="142"/>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 xml:space="preserve">By defining strategic goals of the portfolio, any project is entered with a discussion of what it contributes. </w:t>
            </w:r>
          </w:p>
          <w:p w14:paraId="4A3F6BA2" w14:textId="77777777" w:rsidR="00487789" w:rsidRDefault="00487789" w:rsidP="00693070">
            <w:pPr>
              <w:widowControl w:val="0"/>
              <w:numPr>
                <w:ilvl w:val="0"/>
                <w:numId w:val="9"/>
              </w:numPr>
              <w:tabs>
                <w:tab w:val="clear" w:pos="720"/>
              </w:tabs>
              <w:ind w:left="135" w:hanging="142"/>
              <w:jc w:val="both"/>
              <w:rPr>
                <w:rFonts w:ascii="Calibri" w:eastAsiaTheme="minorEastAsia" w:hAnsi="Calibri" w:cs="Calibri"/>
                <w:kern w:val="2"/>
                <w:sz w:val="20"/>
                <w:szCs w:val="21"/>
                <w:lang w:eastAsia="zh-CN"/>
              </w:rPr>
            </w:pPr>
            <w:r>
              <w:rPr>
                <w:rFonts w:ascii="Calibri" w:eastAsiaTheme="minorEastAsia" w:hAnsi="Calibri" w:cs="Calibri"/>
                <w:kern w:val="2"/>
                <w:sz w:val="20"/>
                <w:szCs w:val="21"/>
                <w:lang w:eastAsia="zh-CN"/>
              </w:rPr>
              <w:t>Design of a portfolio aims explicitly to meet strategic goals.</w:t>
            </w:r>
          </w:p>
          <w:p w14:paraId="60E9679C" w14:textId="6E8CC232" w:rsidR="009A70AF" w:rsidRPr="009A70AF" w:rsidRDefault="009A70AF" w:rsidP="00487789">
            <w:pPr>
              <w:widowControl w:val="0"/>
              <w:ind w:left="-7"/>
              <w:jc w:val="both"/>
              <w:rPr>
                <w:rFonts w:ascii="Calibri" w:eastAsiaTheme="minorEastAsia" w:hAnsi="Calibri" w:cs="Calibri"/>
                <w:kern w:val="2"/>
                <w:sz w:val="20"/>
                <w:szCs w:val="21"/>
                <w:lang w:eastAsia="zh-CN"/>
              </w:rPr>
            </w:pPr>
          </w:p>
        </w:tc>
        <w:tc>
          <w:tcPr>
            <w:tcW w:w="524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538BC36" w14:textId="2733F13D" w:rsidR="009A70AF" w:rsidRPr="009A70AF" w:rsidRDefault="005E6D9B" w:rsidP="00693070">
            <w:pPr>
              <w:widowControl w:val="0"/>
              <w:numPr>
                <w:ilvl w:val="0"/>
                <w:numId w:val="9"/>
              </w:numPr>
              <w:tabs>
                <w:tab w:val="clear" w:pos="720"/>
              </w:tabs>
              <w:ind w:left="115" w:hanging="115"/>
              <w:jc w:val="both"/>
              <w:rPr>
                <w:rFonts w:ascii="Calibri" w:eastAsiaTheme="minorEastAsia" w:hAnsi="Calibri" w:cs="Calibri"/>
                <w:kern w:val="2"/>
                <w:sz w:val="21"/>
                <w:szCs w:val="22"/>
                <w:lang w:eastAsia="zh-CN"/>
              </w:rPr>
            </w:pPr>
            <w:r>
              <w:rPr>
                <w:rFonts w:ascii="Calibri" w:eastAsiaTheme="minorEastAsia" w:hAnsi="Calibri" w:cs="Calibri"/>
                <w:kern w:val="2"/>
                <w:sz w:val="21"/>
                <w:szCs w:val="22"/>
                <w:lang w:eastAsia="zh-CN"/>
              </w:rPr>
              <w:fldChar w:fldCharType="begin"/>
            </w:r>
            <w:r w:rsidR="00A8377D">
              <w:rPr>
                <w:rFonts w:ascii="Calibri" w:eastAsiaTheme="minorEastAsia" w:hAnsi="Calibri" w:cs="Calibri"/>
                <w:kern w:val="2"/>
                <w:sz w:val="21"/>
                <w:szCs w:val="22"/>
                <w:lang w:eastAsia="zh-CN"/>
              </w:rPr>
              <w:instrText xml:space="preserve"> ADDIN EN.CITE &lt;EndNote&gt;&lt;Cite AuthorYear="1"&gt;&lt;Author&gt;Cooper&lt;/Author&gt;&lt;Year&gt;1999&lt;/Year&gt;&lt;RecNum&gt;395&lt;/RecNum&gt;&lt;DisplayText&gt;Cooper et al. (1999)&lt;/DisplayText&gt;&lt;record&gt;&lt;rec-number&gt;395&lt;/rec-number&gt;&lt;foreign-keys&gt;&lt;key app="EN" db-id="efsfwttrkt0valetxxgpddx8z95wswaxvv2p" timestamp="1644961716"&gt;395&lt;/key&gt;&lt;/foreign-keys&gt;&lt;ref-type name="Journal Article"&gt;17&lt;/ref-type&gt;&lt;contributors&gt;&lt;authors&gt;&lt;author&gt;Cooper, Robert G&lt;/author&gt;&lt;author&gt;Edgett, Scott J&lt;/author&gt;&lt;author&gt;Kleinschmidt, Elko J&lt;/author&gt;&lt;/authors&gt;&lt;/contributors&gt;&lt;titles&gt;&lt;title&gt;New product portfolio management: practices and performance&lt;/title&gt;&lt;secondary-title&gt;Journal of Product Innovation Management&lt;/secondary-title&gt;&lt;/titles&gt;&lt;periodical&gt;&lt;full-title&gt;Journal of Product Innovation Management&lt;/full-title&gt;&lt;/periodical&gt;&lt;pages&gt;333-351&lt;/pages&gt;&lt;volume&gt;16&lt;/volume&gt;&lt;number&gt;4&lt;/number&gt;&lt;dates&gt;&lt;year&gt;1999&lt;/year&gt;&lt;/dates&gt;&lt;isbn&gt;0737-6782&lt;/isbn&gt;&lt;urls&gt;&lt;/urls&gt;&lt;/record&gt;&lt;/Cite&gt;&lt;/EndNote&gt;</w:instrText>
            </w:r>
            <w:r>
              <w:rPr>
                <w:rFonts w:ascii="Calibri" w:eastAsiaTheme="minorEastAsia" w:hAnsi="Calibri" w:cs="Calibri"/>
                <w:kern w:val="2"/>
                <w:sz w:val="21"/>
                <w:szCs w:val="22"/>
                <w:lang w:eastAsia="zh-CN"/>
              </w:rPr>
              <w:fldChar w:fldCharType="separate"/>
            </w:r>
            <w:r>
              <w:rPr>
                <w:rFonts w:ascii="Calibri" w:eastAsiaTheme="minorEastAsia" w:hAnsi="Calibri" w:cs="Calibri"/>
                <w:noProof/>
                <w:kern w:val="2"/>
                <w:sz w:val="21"/>
                <w:szCs w:val="22"/>
                <w:lang w:eastAsia="zh-CN"/>
              </w:rPr>
              <w:t>Cooper et al. (1999)</w:t>
            </w:r>
            <w:r>
              <w:rPr>
                <w:rFonts w:ascii="Calibri" w:eastAsiaTheme="minorEastAsia" w:hAnsi="Calibri" w:cs="Calibri"/>
                <w:kern w:val="2"/>
                <w:sz w:val="21"/>
                <w:szCs w:val="22"/>
                <w:lang w:eastAsia="zh-CN"/>
              </w:rPr>
              <w:fldChar w:fldCharType="end"/>
            </w:r>
            <w:r>
              <w:rPr>
                <w:rFonts w:ascii="Calibri" w:eastAsiaTheme="minorEastAsia" w:hAnsi="Calibri" w:cs="Calibri"/>
                <w:kern w:val="2"/>
                <w:sz w:val="21"/>
                <w:szCs w:val="22"/>
                <w:lang w:eastAsia="zh-CN"/>
              </w:rPr>
              <w:t>;</w:t>
            </w:r>
            <w:r>
              <w:rPr>
                <w:rFonts w:ascii="Calibri" w:eastAsiaTheme="minorEastAsia" w:hAnsi="Calibri" w:cs="Calibri"/>
                <w:kern w:val="2"/>
                <w:sz w:val="21"/>
                <w:szCs w:val="22"/>
                <w:lang w:eastAsia="zh-CN"/>
              </w:rPr>
              <w:fldChar w:fldCharType="begin"/>
            </w:r>
            <w:r>
              <w:rPr>
                <w:rFonts w:ascii="Calibri" w:eastAsiaTheme="minorEastAsia" w:hAnsi="Calibri" w:cs="Calibri"/>
                <w:kern w:val="2"/>
                <w:sz w:val="21"/>
                <w:szCs w:val="22"/>
                <w:lang w:eastAsia="zh-CN"/>
              </w:rPr>
              <w:instrText xml:space="preserve"> ADDIN EN.CITE &lt;EndNote&gt;&lt;Cite AuthorYear="1"&gt;&lt;Author&gt;Szwejczewski&lt;/Author&gt;&lt;Year&gt;2006&lt;/Year&gt;&lt;RecNum&gt;396&lt;/RecNum&gt;&lt;DisplayText&gt;Szwejczewski et al. (2006)&lt;/DisplayText&gt;&lt;record&gt;&lt;rec-number&gt;396&lt;/rec-number&gt;&lt;foreign-keys&gt;&lt;key app="EN" db-id="efsfwttrkt0valetxxgpddx8z95wswaxvv2p" timestamp="1644961846"&gt;396&lt;/key&gt;&lt;/foreign-keys&gt;&lt;ref-type name="Journal Article"&gt;17&lt;/ref-type&gt;&lt;contributors&gt;&lt;authors&gt;&lt;author&gt;Szwejczewski, Marek&lt;/author&gt;&lt;author&gt;Mitchell, Rick&lt;/author&gt;&lt;author&gt;Lemke, Fred&lt;/author&gt;&lt;/authors&gt;&lt;/contributors&gt;&lt;titles&gt;&lt;title&gt;A study of R&amp;amp;D portfolio management among UK organisations&lt;/title&gt;&lt;secondary-title&gt;International Journal of Management and Decision Making&lt;/secondary-title&gt;&lt;/titles&gt;&lt;periodical&gt;&lt;full-title&gt;International Journal of Management and Decision Making&lt;/full-title&gt;&lt;/periodical&gt;&lt;pages&gt;604-616&lt;/pages&gt;&lt;volume&gt;7&lt;/volume&gt;&lt;number&gt;6&lt;/number&gt;&lt;dates&gt;&lt;year&gt;2006&lt;/year&gt;&lt;/dates&gt;&lt;isbn&gt;1462-4621&lt;/isbn&gt;&lt;urls&gt;&lt;/urls&gt;&lt;/record&gt;&lt;/Cite&gt;&lt;/EndNote&gt;</w:instrText>
            </w:r>
            <w:r>
              <w:rPr>
                <w:rFonts w:ascii="Calibri" w:eastAsiaTheme="minorEastAsia" w:hAnsi="Calibri" w:cs="Calibri"/>
                <w:kern w:val="2"/>
                <w:sz w:val="21"/>
                <w:szCs w:val="22"/>
                <w:lang w:eastAsia="zh-CN"/>
              </w:rPr>
              <w:fldChar w:fldCharType="separate"/>
            </w:r>
            <w:r>
              <w:rPr>
                <w:rFonts w:ascii="Calibri" w:eastAsiaTheme="minorEastAsia" w:hAnsi="Calibri" w:cs="Calibri"/>
                <w:noProof/>
                <w:kern w:val="2"/>
                <w:sz w:val="21"/>
                <w:szCs w:val="22"/>
                <w:lang w:eastAsia="zh-CN"/>
              </w:rPr>
              <w:t>Szwejczewski et al. (2006)</w:t>
            </w:r>
            <w:r>
              <w:rPr>
                <w:rFonts w:ascii="Calibri" w:eastAsiaTheme="minorEastAsia" w:hAnsi="Calibri" w:cs="Calibri"/>
                <w:kern w:val="2"/>
                <w:sz w:val="21"/>
                <w:szCs w:val="22"/>
                <w:lang w:eastAsia="zh-CN"/>
              </w:rPr>
              <w:fldChar w:fldCharType="end"/>
            </w:r>
            <w:r>
              <w:rPr>
                <w:rFonts w:ascii="Calibri" w:eastAsiaTheme="minorEastAsia" w:hAnsi="Calibri" w:cs="Calibri"/>
                <w:kern w:val="2"/>
                <w:sz w:val="21"/>
                <w:szCs w:val="22"/>
                <w:lang w:eastAsia="zh-CN"/>
              </w:rPr>
              <w:t>;</w:t>
            </w:r>
            <w:r>
              <w:rPr>
                <w:rFonts w:ascii="Calibri" w:eastAsiaTheme="minorEastAsia" w:hAnsi="Calibri" w:cs="Calibri"/>
                <w:kern w:val="2"/>
                <w:sz w:val="21"/>
                <w:szCs w:val="22"/>
                <w:lang w:eastAsia="zh-CN"/>
              </w:rPr>
              <w:fldChar w:fldCharType="begin"/>
            </w:r>
            <w:r>
              <w:rPr>
                <w:rFonts w:ascii="Calibri" w:eastAsiaTheme="minorEastAsia" w:hAnsi="Calibri" w:cs="Calibri"/>
                <w:kern w:val="2"/>
                <w:sz w:val="21"/>
                <w:szCs w:val="22"/>
                <w:lang w:eastAsia="zh-CN"/>
              </w:rPr>
              <w:instrText xml:space="preserve"> ADDIN EN.CITE &lt;EndNote&gt;&lt;Cite AuthorYear="1"&gt;&lt;Author&gt;Killen&lt;/Author&gt;&lt;Year&gt;2008&lt;/Year&gt;&lt;RecNum&gt;293&lt;/RecNum&gt;&lt;DisplayText&gt;Killen et al. (2008)&lt;/DisplayText&gt;&lt;record&gt;&lt;rec-number&gt;293&lt;/rec-number&gt;&lt;foreign-keys&gt;&lt;key app="EN" db-id="efsfwttrkt0valetxxgpddx8z95wswaxvv2p" timestamp="1643997250"&gt;293&lt;/key&gt;&lt;/foreign-keys&gt;&lt;ref-type name="Journal Article"&gt;17&lt;/ref-type&gt;&lt;contributors&gt;&lt;authors&gt;&lt;author&gt;Killen, Catherine P&lt;/author&gt;&lt;author&gt;Hunt, Robert A&lt;/author&gt;&lt;author&gt;Kleinschmidt, Elko J&lt;/author&gt;&lt;/authors&gt;&lt;/contributors&gt;&lt;titles&gt;&lt;title&gt;Project portfolio management for product innovation&lt;/title&gt;&lt;secondary-title&gt;International journal of quality &amp;amp; reliability management&lt;/secondary-title&gt;&lt;/titles&gt;&lt;periodical&gt;&lt;full-title&gt;International journal of quality &amp;amp; reliability management&lt;/full-title&gt;&lt;/periodical&gt;&lt;dates&gt;&lt;year&gt;2008&lt;/year&gt;&lt;/dates&gt;&lt;isbn&gt;0265-671X&lt;/isbn&gt;&lt;urls&gt;&lt;/urls&gt;&lt;/record&gt;&lt;/Cite&gt;&lt;/EndNote&gt;</w:instrText>
            </w:r>
            <w:r>
              <w:rPr>
                <w:rFonts w:ascii="Calibri" w:eastAsiaTheme="minorEastAsia" w:hAnsi="Calibri" w:cs="Calibri"/>
                <w:kern w:val="2"/>
                <w:sz w:val="21"/>
                <w:szCs w:val="22"/>
                <w:lang w:eastAsia="zh-CN"/>
              </w:rPr>
              <w:fldChar w:fldCharType="separate"/>
            </w:r>
            <w:r>
              <w:rPr>
                <w:rFonts w:ascii="Calibri" w:eastAsiaTheme="minorEastAsia" w:hAnsi="Calibri" w:cs="Calibri"/>
                <w:noProof/>
                <w:kern w:val="2"/>
                <w:sz w:val="21"/>
                <w:szCs w:val="22"/>
                <w:lang w:eastAsia="zh-CN"/>
              </w:rPr>
              <w:t>Killen et al. (2008)</w:t>
            </w:r>
            <w:r>
              <w:rPr>
                <w:rFonts w:ascii="Calibri" w:eastAsiaTheme="minorEastAsia" w:hAnsi="Calibri" w:cs="Calibri"/>
                <w:kern w:val="2"/>
                <w:sz w:val="21"/>
                <w:szCs w:val="22"/>
                <w:lang w:eastAsia="zh-CN"/>
              </w:rPr>
              <w:fldChar w:fldCharType="end"/>
            </w:r>
            <w:r w:rsidR="009A70AF" w:rsidRPr="009A70AF">
              <w:rPr>
                <w:rFonts w:ascii="Calibri" w:eastAsiaTheme="minorEastAsia" w:hAnsi="Calibri" w:cs="Calibri"/>
                <w:kern w:val="2"/>
                <w:sz w:val="21"/>
                <w:szCs w:val="22"/>
                <w:lang w:eastAsia="zh-CN"/>
              </w:rPr>
              <w:t xml:space="preserve">: Empirical results confirm that firms that have moved from purely financial to strategic IPM tools are more successful at innovation. </w:t>
            </w:r>
          </w:p>
          <w:p w14:paraId="1C995D14" w14:textId="3BFA3A91" w:rsidR="009A70AF" w:rsidRPr="009A70AF" w:rsidRDefault="009A70AF" w:rsidP="00693070">
            <w:pPr>
              <w:widowControl w:val="0"/>
              <w:numPr>
                <w:ilvl w:val="0"/>
                <w:numId w:val="9"/>
              </w:numPr>
              <w:tabs>
                <w:tab w:val="clear" w:pos="720"/>
              </w:tabs>
              <w:ind w:left="115" w:hanging="115"/>
              <w:jc w:val="both"/>
              <w:rPr>
                <w:rFonts w:ascii="Calibri" w:eastAsiaTheme="minorEastAsia" w:hAnsi="Calibri" w:cs="Calibri"/>
                <w:kern w:val="2"/>
                <w:sz w:val="21"/>
                <w:szCs w:val="22"/>
                <w:lang w:eastAsia="zh-CN"/>
              </w:rPr>
            </w:pPr>
            <w:r w:rsidRPr="009A70AF">
              <w:rPr>
                <w:rFonts w:ascii="Calibri" w:eastAsiaTheme="minorEastAsia" w:hAnsi="Calibri" w:cs="Calibri"/>
                <w:kern w:val="2"/>
                <w:sz w:val="21"/>
                <w:szCs w:val="22"/>
                <w:lang w:eastAsia="zh-CN"/>
              </w:rPr>
              <w:t xml:space="preserve">Creativity </w:t>
            </w:r>
            <w:r w:rsidRPr="009A70AF">
              <w:rPr>
                <w:rFonts w:ascii="Calibri" w:eastAsiaTheme="minorEastAsia" w:hAnsi="Calibri" w:cs="Calibri"/>
                <w:i/>
                <w:iCs/>
                <w:kern w:val="2"/>
                <w:sz w:val="21"/>
                <w:szCs w:val="22"/>
                <w:lang w:eastAsia="zh-CN"/>
              </w:rPr>
              <w:t>and</w:t>
            </w:r>
            <w:r w:rsidRPr="009A70AF">
              <w:rPr>
                <w:rFonts w:ascii="Calibri" w:eastAsiaTheme="minorEastAsia" w:hAnsi="Calibri" w:cs="Calibri"/>
                <w:kern w:val="2"/>
                <w:sz w:val="21"/>
                <w:szCs w:val="22"/>
                <w:lang w:eastAsia="zh-CN"/>
              </w:rPr>
              <w:t xml:space="preserve"> discipline: </w:t>
            </w:r>
            <w:r w:rsidR="005E6D9B">
              <w:rPr>
                <w:rFonts w:ascii="Calibri" w:eastAsiaTheme="minorEastAsia" w:hAnsi="Calibri" w:cs="Calibri"/>
                <w:kern w:val="2"/>
                <w:sz w:val="21"/>
                <w:szCs w:val="22"/>
                <w:lang w:eastAsia="zh-CN"/>
              </w:rPr>
              <w:fldChar w:fldCharType="begin"/>
            </w:r>
            <w:r w:rsidR="00606FFB">
              <w:rPr>
                <w:rFonts w:ascii="Calibri" w:eastAsiaTheme="minorEastAsia" w:hAnsi="Calibri" w:cs="Calibri"/>
                <w:kern w:val="2"/>
                <w:sz w:val="21"/>
                <w:szCs w:val="22"/>
                <w:lang w:eastAsia="zh-CN"/>
              </w:rPr>
              <w:instrText xml:space="preserve"> ADDIN EN.CITE &lt;EndNote&gt;&lt;Cite AuthorYear="1"&gt;&lt;Author&gt;Stevens&lt;/Author&gt;&lt;Year&gt;1999&lt;/Year&gt;&lt;RecNum&gt;400&lt;/RecNum&gt;&lt;DisplayText&gt;Stevens et al. (1999)&lt;/DisplayText&gt;&lt;record&gt;&lt;rec-number&gt;400&lt;/rec-number&gt;&lt;foreign-keys&gt;&lt;key app="EN" db-id="efsfwttrkt0valetxxgpddx8z95wswaxvv2p" timestamp="1644962702"&gt;400&lt;/key&gt;&lt;/foreign-keys&gt;&lt;ref-type name="Journal Article"&gt;17&lt;/ref-type&gt;&lt;contributors&gt;&lt;authors&gt;&lt;author&gt;Stevens, Greg&lt;/author&gt;&lt;author&gt;Burley, James&lt;/author&gt;&lt;author&gt;Divine, Richard&lt;/author&gt;&lt;/authors&gt;&lt;/contributors&gt;&lt;titles&gt;&lt;title&gt;Creativity business discipline= higher profits faster from new product development&lt;/title&gt;&lt;secondary-title&gt;Journal of Product Innovation Management &lt;/secondary-title&gt;&lt;/titles&gt;&lt;pages&gt;455-468&lt;/pages&gt;&lt;volume&gt;16&lt;/volume&gt;&lt;number&gt;5&lt;/number&gt;&lt;dates&gt;&lt;year&gt;1999&lt;/year&gt;&lt;/dates&gt;&lt;isbn&gt;0737-6782&lt;/isbn&gt;&lt;urls&gt;&lt;/urls&gt;&lt;/record&gt;&lt;/Cite&gt;&lt;/EndNote&gt;</w:instrText>
            </w:r>
            <w:r w:rsidR="005E6D9B">
              <w:rPr>
                <w:rFonts w:ascii="Calibri" w:eastAsiaTheme="minorEastAsia" w:hAnsi="Calibri" w:cs="Calibri"/>
                <w:kern w:val="2"/>
                <w:sz w:val="21"/>
                <w:szCs w:val="22"/>
                <w:lang w:eastAsia="zh-CN"/>
              </w:rPr>
              <w:fldChar w:fldCharType="separate"/>
            </w:r>
            <w:r w:rsidR="005E6D9B">
              <w:rPr>
                <w:rFonts w:ascii="Calibri" w:eastAsiaTheme="minorEastAsia" w:hAnsi="Calibri" w:cs="Calibri"/>
                <w:noProof/>
                <w:kern w:val="2"/>
                <w:sz w:val="21"/>
                <w:szCs w:val="22"/>
                <w:lang w:eastAsia="zh-CN"/>
              </w:rPr>
              <w:t>Stevens et al. (1999)</w:t>
            </w:r>
            <w:r w:rsidR="005E6D9B">
              <w:rPr>
                <w:rFonts w:ascii="Calibri" w:eastAsiaTheme="minorEastAsia" w:hAnsi="Calibri" w:cs="Calibri"/>
                <w:kern w:val="2"/>
                <w:sz w:val="21"/>
                <w:szCs w:val="22"/>
                <w:lang w:eastAsia="zh-CN"/>
              </w:rPr>
              <w:fldChar w:fldCharType="end"/>
            </w:r>
            <w:r w:rsidR="005E6D9B">
              <w:rPr>
                <w:rFonts w:ascii="Calibri" w:eastAsiaTheme="minorEastAsia" w:hAnsi="Calibri" w:cs="Calibri"/>
                <w:kern w:val="2"/>
                <w:sz w:val="21"/>
                <w:szCs w:val="22"/>
                <w:lang w:eastAsia="zh-CN"/>
              </w:rPr>
              <w:t>;</w:t>
            </w:r>
            <w:r w:rsidRPr="009A70AF">
              <w:rPr>
                <w:rFonts w:ascii="Calibri" w:eastAsiaTheme="minorEastAsia" w:hAnsi="Calibri" w:cs="Calibri"/>
                <w:kern w:val="2"/>
                <w:sz w:val="21"/>
                <w:szCs w:val="22"/>
                <w:lang w:eastAsia="zh-CN"/>
              </w:rPr>
              <w:t xml:space="preserve"> </w:t>
            </w:r>
            <w:r w:rsidR="003966E0">
              <w:rPr>
                <w:rFonts w:ascii="Calibri" w:eastAsiaTheme="minorEastAsia" w:hAnsi="Calibri" w:cs="Calibri"/>
                <w:kern w:val="2"/>
                <w:sz w:val="21"/>
                <w:szCs w:val="22"/>
                <w:lang w:eastAsia="zh-CN"/>
              </w:rPr>
              <w:fldChar w:fldCharType="begin"/>
            </w:r>
            <w:r w:rsidR="003966E0">
              <w:rPr>
                <w:rFonts w:ascii="Calibri" w:eastAsiaTheme="minorEastAsia" w:hAnsi="Calibri" w:cs="Calibri"/>
                <w:kern w:val="2"/>
                <w:sz w:val="21"/>
                <w:szCs w:val="22"/>
                <w:lang w:eastAsia="zh-CN"/>
              </w:rPr>
              <w:instrText xml:space="preserve"> ADDIN EN.CITE &lt;EndNote&gt;&lt;Cite AuthorYear="1"&gt;&lt;Author&gt;Watson&lt;/Author&gt;&lt;Year&gt;2016&lt;/Year&gt;&lt;RecNum&gt;406&lt;/RecNum&gt;&lt;DisplayText&gt;Watson (2016)&lt;/DisplayText&gt;&lt;record&gt;&lt;rec-number&gt;406&lt;/rec-number&gt;&lt;foreign-keys&gt;&lt;key app="EN" db-id="efsfwttrkt0valetxxgpddx8z95wswaxvv2p" timestamp="1644965912"&gt;406&lt;/key&gt;&lt;/foreign-keys&gt;&lt;ref-type name="Electronic Article"&gt;43&lt;/ref-type&gt;&lt;contributors&gt;&lt;authors&gt;&lt;author&gt;Watson,Zach &lt;/author&gt;&lt;/authors&gt;&lt;/contributors&gt;&lt;titles&gt;&lt;title&gt; Why Creativity and Analysis Aren’t Mutually Exclusive&lt;/title&gt;&lt;/titles&gt;&lt;dates&gt;&lt;year&gt;2016&lt;/year&gt;&lt;/dates&gt;&lt;publisher&gt;Technology advice&lt;/publisher&gt;&lt;urls&gt;&lt;related-urls&gt;&lt;url&gt;https://technologyadvice.com/blog/marketing/why-creativity-and-analysis-arent-mutually-exclusive/&lt;/url&gt;&lt;/related-urls&gt;&lt;/urls&gt;&lt;/record&gt;&lt;/Cite&gt;&lt;/EndNote&gt;</w:instrText>
            </w:r>
            <w:r w:rsidR="003966E0">
              <w:rPr>
                <w:rFonts w:ascii="Calibri" w:eastAsiaTheme="minorEastAsia" w:hAnsi="Calibri" w:cs="Calibri"/>
                <w:kern w:val="2"/>
                <w:sz w:val="21"/>
                <w:szCs w:val="22"/>
                <w:lang w:eastAsia="zh-CN"/>
              </w:rPr>
              <w:fldChar w:fldCharType="separate"/>
            </w:r>
            <w:r w:rsidR="003966E0">
              <w:rPr>
                <w:rFonts w:ascii="Calibri" w:eastAsiaTheme="minorEastAsia" w:hAnsi="Calibri" w:cs="Calibri"/>
                <w:noProof/>
                <w:kern w:val="2"/>
                <w:sz w:val="21"/>
                <w:szCs w:val="22"/>
                <w:lang w:eastAsia="zh-CN"/>
              </w:rPr>
              <w:t>Watson (2016)</w:t>
            </w:r>
            <w:r w:rsidR="003966E0">
              <w:rPr>
                <w:rFonts w:ascii="Calibri" w:eastAsiaTheme="minorEastAsia" w:hAnsi="Calibri" w:cs="Calibri"/>
                <w:kern w:val="2"/>
                <w:sz w:val="21"/>
                <w:szCs w:val="22"/>
                <w:lang w:eastAsia="zh-CN"/>
              </w:rPr>
              <w:fldChar w:fldCharType="end"/>
            </w:r>
            <w:r w:rsidR="003966E0">
              <w:rPr>
                <w:rFonts w:ascii="Calibri" w:eastAsiaTheme="minorEastAsia" w:hAnsi="Calibri" w:cs="Calibri"/>
                <w:kern w:val="2"/>
                <w:sz w:val="21"/>
                <w:szCs w:val="22"/>
                <w:lang w:eastAsia="zh-CN"/>
              </w:rPr>
              <w:t xml:space="preserve">. </w:t>
            </w:r>
          </w:p>
        </w:tc>
      </w:tr>
      <w:tr w:rsidR="009A70AF" w:rsidRPr="009A70AF" w14:paraId="766CEB42" w14:textId="77777777" w:rsidTr="00693070">
        <w:trPr>
          <w:trHeight w:val="1279"/>
        </w:trPr>
        <w:tc>
          <w:tcPr>
            <w:tcW w:w="15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7E59C77" w14:textId="77777777" w:rsidR="009A70AF" w:rsidRPr="009A70AF" w:rsidRDefault="009A70AF" w:rsidP="009A70AF">
            <w:pPr>
              <w:widowControl w:val="0"/>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Unbalanced composition, insufficient proportion of more radical initiatives</w:t>
            </w:r>
          </w:p>
        </w:tc>
        <w:tc>
          <w:tcPr>
            <w:tcW w:w="340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EB07659" w14:textId="77777777" w:rsidR="009A70AF" w:rsidRPr="009A70AF" w:rsidRDefault="009A70AF" w:rsidP="009A70AF">
            <w:pPr>
              <w:widowControl w:val="0"/>
              <w:numPr>
                <w:ilvl w:val="0"/>
                <w:numId w:val="10"/>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 xml:space="preserve">Lack of creative discussion </w:t>
            </w:r>
          </w:p>
          <w:p w14:paraId="72B8E422" w14:textId="77777777" w:rsidR="009A70AF" w:rsidRPr="009A70AF" w:rsidRDefault="009A70AF" w:rsidP="009A70AF">
            <w:pPr>
              <w:widowControl w:val="0"/>
              <w:numPr>
                <w:ilvl w:val="0"/>
                <w:numId w:val="10"/>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Emphasis on “provable” outputs encourage risk aversion</w:t>
            </w:r>
          </w:p>
          <w:p w14:paraId="3A14E835" w14:textId="77777777" w:rsidR="009A70AF" w:rsidRPr="009A70AF" w:rsidRDefault="009A70AF" w:rsidP="009A70AF">
            <w:pPr>
              <w:widowControl w:val="0"/>
              <w:numPr>
                <w:ilvl w:val="0"/>
                <w:numId w:val="10"/>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 xml:space="preserve">Disconnect from strategy </w:t>
            </w:r>
          </w:p>
          <w:p w14:paraId="4F1D1CD5" w14:textId="77777777" w:rsidR="009A70AF" w:rsidRPr="009A70AF" w:rsidRDefault="009A70AF" w:rsidP="009A70AF">
            <w:pPr>
              <w:widowControl w:val="0"/>
              <w:numPr>
                <w:ilvl w:val="0"/>
                <w:numId w:val="10"/>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Too weak in project review against goals and criteria</w:t>
            </w:r>
          </w:p>
        </w:tc>
        <w:tc>
          <w:tcPr>
            <w:tcW w:w="41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29711FA" w14:textId="77777777" w:rsidR="009A70AF" w:rsidRDefault="00487789" w:rsidP="00693070">
            <w:pPr>
              <w:widowControl w:val="0"/>
              <w:numPr>
                <w:ilvl w:val="0"/>
                <w:numId w:val="10"/>
              </w:numPr>
              <w:tabs>
                <w:tab w:val="clear" w:pos="720"/>
              </w:tabs>
              <w:ind w:left="135" w:hanging="135"/>
              <w:jc w:val="both"/>
              <w:rPr>
                <w:rFonts w:ascii="Calibri" w:eastAsiaTheme="minorEastAsia" w:hAnsi="Calibri" w:cs="Calibri"/>
                <w:kern w:val="2"/>
                <w:sz w:val="20"/>
                <w:szCs w:val="21"/>
                <w:lang w:eastAsia="zh-CN"/>
              </w:rPr>
            </w:pPr>
            <w:r>
              <w:rPr>
                <w:rFonts w:ascii="Calibri" w:eastAsiaTheme="minorEastAsia" w:hAnsi="Calibri" w:cs="Calibri"/>
                <w:kern w:val="2"/>
                <w:sz w:val="20"/>
                <w:szCs w:val="21"/>
                <w:lang w:eastAsia="zh-CN"/>
              </w:rPr>
              <w:t xml:space="preserve">The design of a portfolio that covers the goals leads to a </w:t>
            </w:r>
            <w:proofErr w:type="gramStart"/>
            <w:r>
              <w:rPr>
                <w:rFonts w:ascii="Calibri" w:eastAsiaTheme="minorEastAsia" w:hAnsi="Calibri" w:cs="Calibri"/>
                <w:kern w:val="2"/>
                <w:sz w:val="20"/>
                <w:szCs w:val="21"/>
                <w:lang w:eastAsia="zh-CN"/>
              </w:rPr>
              <w:t>balance by definition</w:t>
            </w:r>
            <w:proofErr w:type="gramEnd"/>
            <w:r>
              <w:rPr>
                <w:rFonts w:ascii="Calibri" w:eastAsiaTheme="minorEastAsia" w:hAnsi="Calibri" w:cs="Calibri"/>
                <w:kern w:val="2"/>
                <w:sz w:val="20"/>
                <w:szCs w:val="21"/>
                <w:lang w:eastAsia="zh-CN"/>
              </w:rPr>
              <w:t xml:space="preserve">. Which balance may be contested, but this is a productive strategic </w:t>
            </w:r>
            <w:proofErr w:type="gramStart"/>
            <w:r>
              <w:rPr>
                <w:rFonts w:ascii="Calibri" w:eastAsiaTheme="minorEastAsia" w:hAnsi="Calibri" w:cs="Calibri"/>
                <w:kern w:val="2"/>
                <w:sz w:val="20"/>
                <w:szCs w:val="21"/>
                <w:lang w:eastAsia="zh-CN"/>
              </w:rPr>
              <w:t>negotiation.</w:t>
            </w:r>
            <w:proofErr w:type="gramEnd"/>
            <w:r>
              <w:rPr>
                <w:rFonts w:ascii="Calibri" w:eastAsiaTheme="minorEastAsia" w:hAnsi="Calibri" w:cs="Calibri"/>
                <w:kern w:val="2"/>
                <w:sz w:val="20"/>
                <w:szCs w:val="21"/>
                <w:lang w:eastAsia="zh-CN"/>
              </w:rPr>
              <w:t xml:space="preserve"> </w:t>
            </w:r>
          </w:p>
          <w:p w14:paraId="2AE80094" w14:textId="5BF46F77" w:rsidR="00A74FF3" w:rsidRPr="009A70AF" w:rsidRDefault="00A74FF3" w:rsidP="00693070">
            <w:pPr>
              <w:widowControl w:val="0"/>
              <w:numPr>
                <w:ilvl w:val="0"/>
                <w:numId w:val="10"/>
              </w:numPr>
              <w:tabs>
                <w:tab w:val="clear" w:pos="720"/>
              </w:tabs>
              <w:ind w:left="135" w:hanging="135"/>
              <w:jc w:val="both"/>
              <w:rPr>
                <w:rFonts w:ascii="Calibri" w:eastAsiaTheme="minorEastAsia" w:hAnsi="Calibri" w:cs="Calibri"/>
                <w:kern w:val="2"/>
                <w:sz w:val="20"/>
                <w:szCs w:val="21"/>
                <w:lang w:eastAsia="zh-CN"/>
              </w:rPr>
            </w:pPr>
            <w:r>
              <w:rPr>
                <w:rFonts w:ascii="Calibri" w:eastAsiaTheme="minorEastAsia" w:hAnsi="Calibri" w:cs="Calibri"/>
                <w:kern w:val="2"/>
                <w:sz w:val="20"/>
                <w:szCs w:val="21"/>
                <w:lang w:eastAsia="zh-CN"/>
              </w:rPr>
              <w:t>E.g., if innovativeness is a goal, innovative projects must be in a competent design.</w:t>
            </w:r>
          </w:p>
        </w:tc>
        <w:tc>
          <w:tcPr>
            <w:tcW w:w="52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16B0882" w14:textId="5B71D7F0" w:rsidR="009A70AF" w:rsidRPr="00A74FF3" w:rsidRDefault="005E6D9B" w:rsidP="00693070">
            <w:pPr>
              <w:widowControl w:val="0"/>
              <w:numPr>
                <w:ilvl w:val="0"/>
                <w:numId w:val="10"/>
              </w:numPr>
              <w:tabs>
                <w:tab w:val="clear" w:pos="720"/>
              </w:tabs>
              <w:ind w:left="115" w:hanging="115"/>
              <w:jc w:val="both"/>
              <w:rPr>
                <w:rFonts w:ascii="Calibri" w:eastAsiaTheme="minorEastAsia" w:hAnsi="Calibri" w:cs="Calibri"/>
                <w:kern w:val="2"/>
                <w:sz w:val="20"/>
                <w:szCs w:val="20"/>
                <w:lang w:eastAsia="zh-CN"/>
              </w:rPr>
            </w:pPr>
            <w:r w:rsidRPr="00A74FF3">
              <w:rPr>
                <w:rFonts w:ascii="Calibri" w:eastAsiaTheme="minorEastAsia" w:hAnsi="Calibri" w:cs="Calibri"/>
                <w:kern w:val="2"/>
                <w:sz w:val="20"/>
                <w:szCs w:val="20"/>
                <w:lang w:eastAsia="zh-CN"/>
              </w:rPr>
              <w:fldChar w:fldCharType="begin"/>
            </w:r>
            <w:r w:rsidRPr="00A74FF3">
              <w:rPr>
                <w:rFonts w:ascii="Calibri" w:eastAsiaTheme="minorEastAsia" w:hAnsi="Calibri" w:cs="Calibri"/>
                <w:kern w:val="2"/>
                <w:sz w:val="20"/>
                <w:szCs w:val="20"/>
                <w:lang w:eastAsia="zh-CN"/>
              </w:rPr>
              <w:instrText xml:space="preserve"> ADDIN EN.CITE &lt;EndNote&gt;&lt;Cite AuthorYear="1"&gt;&lt;Author&gt;Sinfield&lt;/Author&gt;&lt;Year&gt;2014&lt;/Year&gt;&lt;RecNum&gt;398&lt;/RecNum&gt;&lt;DisplayText&gt;Sinfield et al. (2014)&lt;/DisplayText&gt;&lt;record&gt;&lt;rec-number&gt;398&lt;/rec-number&gt;&lt;foreign-keys&gt;&lt;key app="EN" db-id="efsfwttrkt0valetxxgpddx8z95wswaxvv2p" timestamp="1644962500"&gt;398&lt;/key&gt;&lt;/foreign-keys&gt;&lt;ref-type name="Journal Article"&gt;17&lt;/ref-type&gt;&lt;contributors&gt;&lt;authors&gt;&lt;author&gt;Sinfield, Joseph V&lt;/author&gt;&lt;author&gt;Gustafson, Tim&lt;/author&gt;&lt;author&gt;Hindo, Brian&lt;/author&gt;&lt;/authors&gt;&lt;/contributors&gt;&lt;titles&gt;&lt;title&gt;The discipline of creativity&lt;/title&gt;&lt;secondary-title&gt;MIT Sloan Management Review&lt;/secondary-title&gt;&lt;/titles&gt;&lt;periodical&gt;&lt;full-title&gt;MIT Sloan Management Review&lt;/full-title&gt;&lt;/periodical&gt;&lt;pages&gt;24&lt;/pages&gt;&lt;volume&gt;55&lt;/volume&gt;&lt;number&gt;2&lt;/number&gt;&lt;dates&gt;&lt;year&gt;2014&lt;/year&gt;&lt;/dates&gt;&lt;isbn&gt;1532-9194&lt;/isbn&gt;&lt;urls&gt;&lt;/urls&gt;&lt;/record&gt;&lt;/Cite&gt;&lt;/EndNote&gt;</w:instrText>
            </w:r>
            <w:r w:rsidRPr="00A74FF3">
              <w:rPr>
                <w:rFonts w:ascii="Calibri" w:eastAsiaTheme="minorEastAsia" w:hAnsi="Calibri" w:cs="Calibri"/>
                <w:kern w:val="2"/>
                <w:sz w:val="20"/>
                <w:szCs w:val="20"/>
                <w:lang w:eastAsia="zh-CN"/>
              </w:rPr>
              <w:fldChar w:fldCharType="separate"/>
            </w:r>
            <w:r w:rsidRPr="00A74FF3">
              <w:rPr>
                <w:rFonts w:ascii="Calibri" w:eastAsiaTheme="minorEastAsia" w:hAnsi="Calibri" w:cs="Calibri"/>
                <w:noProof/>
                <w:kern w:val="2"/>
                <w:sz w:val="20"/>
                <w:szCs w:val="20"/>
                <w:lang w:eastAsia="zh-CN"/>
              </w:rPr>
              <w:t>Sinfield et al. (2014)</w:t>
            </w:r>
            <w:r w:rsidRPr="00A74FF3">
              <w:rPr>
                <w:rFonts w:ascii="Calibri" w:eastAsiaTheme="minorEastAsia" w:hAnsi="Calibri" w:cs="Calibri"/>
                <w:kern w:val="2"/>
                <w:sz w:val="20"/>
                <w:szCs w:val="20"/>
                <w:lang w:eastAsia="zh-CN"/>
              </w:rPr>
              <w:fldChar w:fldCharType="end"/>
            </w:r>
            <w:r w:rsidRPr="00A74FF3">
              <w:rPr>
                <w:rFonts w:ascii="Calibri" w:eastAsiaTheme="minorEastAsia" w:hAnsi="Calibri" w:cs="Calibri"/>
                <w:kern w:val="2"/>
                <w:sz w:val="20"/>
                <w:szCs w:val="20"/>
                <w:lang w:eastAsia="zh-CN"/>
              </w:rPr>
              <w:t>;</w:t>
            </w:r>
            <w:r w:rsidRPr="00A74FF3">
              <w:rPr>
                <w:rFonts w:ascii="Calibri" w:eastAsiaTheme="minorEastAsia" w:hAnsi="Calibri" w:cs="Calibri"/>
                <w:kern w:val="2"/>
                <w:sz w:val="20"/>
                <w:szCs w:val="20"/>
                <w:lang w:eastAsia="zh-CN"/>
              </w:rPr>
              <w:fldChar w:fldCharType="begin"/>
            </w:r>
            <w:r w:rsidRPr="00A74FF3">
              <w:rPr>
                <w:rFonts w:ascii="Calibri" w:eastAsiaTheme="minorEastAsia" w:hAnsi="Calibri" w:cs="Calibri"/>
                <w:kern w:val="2"/>
                <w:sz w:val="20"/>
                <w:szCs w:val="20"/>
                <w:lang w:eastAsia="zh-CN"/>
              </w:rPr>
              <w:instrText xml:space="preserve"> ADDIN EN.CITE &lt;EndNote&gt;&lt;Cite AuthorYear="1"&gt;&lt;Author&gt;Pisano&lt;/Author&gt;&lt;Year&gt;2019&lt;/Year&gt;&lt;RecNum&gt;399&lt;/RecNum&gt;&lt;DisplayText&gt;Pisano (2019)&lt;/DisplayText&gt;&lt;record&gt;&lt;rec-number&gt;399&lt;/rec-number&gt;&lt;foreign-keys&gt;&lt;key app="EN" db-id="efsfwttrkt0valetxxgpddx8z95wswaxvv2p" timestamp="1644962572"&gt;399&lt;/key&gt;&lt;/foreign-keys&gt;&lt;ref-type name="Journal Article"&gt;17&lt;/ref-type&gt;&lt;contributors&gt;&lt;authors&gt;&lt;author&gt;Pisano, Gary P&lt;/author&gt;&lt;/authors&gt;&lt;/contributors&gt;&lt;titles&gt;&lt;title&gt;The hard truth about innovative&lt;/title&gt;&lt;secondary-title&gt;Harvard Business Review&lt;/secondary-title&gt;&lt;/titles&gt;&lt;periodical&gt;&lt;full-title&gt;Harvard business review&lt;/full-title&gt;&lt;/periodical&gt;&lt;pages&gt;62-71&lt;/pages&gt;&lt;volume&gt;97&lt;/volume&gt;&lt;number&gt;1&lt;/number&gt;&lt;dates&gt;&lt;year&gt;2019&lt;/year&gt;&lt;/dates&gt;&lt;urls&gt;&lt;/urls&gt;&lt;/record&gt;&lt;/Cite&gt;&lt;/EndNote&gt;</w:instrText>
            </w:r>
            <w:r w:rsidRPr="00A74FF3">
              <w:rPr>
                <w:rFonts w:ascii="Calibri" w:eastAsiaTheme="minorEastAsia" w:hAnsi="Calibri" w:cs="Calibri"/>
                <w:kern w:val="2"/>
                <w:sz w:val="20"/>
                <w:szCs w:val="20"/>
                <w:lang w:eastAsia="zh-CN"/>
              </w:rPr>
              <w:fldChar w:fldCharType="separate"/>
            </w:r>
            <w:r w:rsidRPr="00A74FF3">
              <w:rPr>
                <w:rFonts w:ascii="Calibri" w:eastAsiaTheme="minorEastAsia" w:hAnsi="Calibri" w:cs="Calibri"/>
                <w:noProof/>
                <w:kern w:val="2"/>
                <w:sz w:val="20"/>
                <w:szCs w:val="20"/>
                <w:lang w:eastAsia="zh-CN"/>
              </w:rPr>
              <w:t>Pisano (2019)</w:t>
            </w:r>
            <w:r w:rsidRPr="00A74FF3">
              <w:rPr>
                <w:rFonts w:ascii="Calibri" w:eastAsiaTheme="minorEastAsia" w:hAnsi="Calibri" w:cs="Calibri"/>
                <w:kern w:val="2"/>
                <w:sz w:val="20"/>
                <w:szCs w:val="20"/>
                <w:lang w:eastAsia="zh-CN"/>
              </w:rPr>
              <w:fldChar w:fldCharType="end"/>
            </w:r>
            <w:r w:rsidR="009A70AF" w:rsidRPr="00A74FF3">
              <w:rPr>
                <w:rFonts w:ascii="Calibri" w:eastAsiaTheme="minorEastAsia" w:hAnsi="Calibri" w:cs="Calibri"/>
                <w:kern w:val="2"/>
                <w:sz w:val="20"/>
                <w:szCs w:val="20"/>
                <w:lang w:eastAsia="zh-CN"/>
              </w:rPr>
              <w:t>:  Creativity without discipline is messy, discipline without creativity represents “auto=pilot”.</w:t>
            </w:r>
          </w:p>
          <w:p w14:paraId="2232156E" w14:textId="4AFFD4FA" w:rsidR="009A70AF" w:rsidRPr="009A70AF" w:rsidRDefault="004C165C" w:rsidP="00693070">
            <w:pPr>
              <w:widowControl w:val="0"/>
              <w:numPr>
                <w:ilvl w:val="0"/>
                <w:numId w:val="10"/>
              </w:numPr>
              <w:tabs>
                <w:tab w:val="clear" w:pos="720"/>
              </w:tabs>
              <w:ind w:left="115" w:hanging="115"/>
              <w:jc w:val="both"/>
              <w:rPr>
                <w:rFonts w:ascii="Calibri" w:eastAsiaTheme="minorEastAsia" w:hAnsi="Calibri" w:cs="Calibri"/>
                <w:kern w:val="2"/>
                <w:sz w:val="21"/>
                <w:szCs w:val="22"/>
                <w:lang w:eastAsia="zh-CN"/>
              </w:rPr>
            </w:pPr>
            <w:r w:rsidRPr="00A74FF3">
              <w:rPr>
                <w:rFonts w:ascii="Calibri" w:eastAsiaTheme="minorEastAsia" w:hAnsi="Calibri" w:cs="Calibri"/>
                <w:kern w:val="2"/>
                <w:sz w:val="20"/>
                <w:szCs w:val="20"/>
                <w:lang w:eastAsia="zh-CN"/>
              </w:rPr>
              <w:fldChar w:fldCharType="begin"/>
            </w:r>
            <w:r w:rsidR="00606FFB">
              <w:rPr>
                <w:rFonts w:ascii="Calibri" w:eastAsiaTheme="minorEastAsia" w:hAnsi="Calibri" w:cs="Calibri"/>
                <w:kern w:val="2"/>
                <w:sz w:val="20"/>
                <w:szCs w:val="20"/>
                <w:lang w:eastAsia="zh-CN"/>
              </w:rPr>
              <w:instrText xml:space="preserve"> ADDIN EN.CITE &lt;EndNote&gt;&lt;Cite AuthorYear="1"&gt;&lt;Author&gt;Stevens&lt;/Author&gt;&lt;Year&gt;1999&lt;/Year&gt;&lt;RecNum&gt;400&lt;/RecNum&gt;&lt;DisplayText&gt;Stevens et al. (1999)&lt;/DisplayText&gt;&lt;record&gt;&lt;rec-number&gt;400&lt;/rec-number&gt;&lt;foreign-keys&gt;&lt;key app="EN" db-id="efsfwttrkt0valetxxgpddx8z95wswaxvv2p" timestamp="1644962702"&gt;400&lt;/key&gt;&lt;/foreign-keys&gt;&lt;ref-type name="Journal Article"&gt;17&lt;/ref-type&gt;&lt;contributors&gt;&lt;authors&gt;&lt;author&gt;Stevens, Greg&lt;/author&gt;&lt;author&gt;Burley, James&lt;/author&gt;&lt;author&gt;Divine, Richard&lt;/author&gt;&lt;/authors&gt;&lt;/contributors&gt;&lt;titles&gt;&lt;title&gt;Creativity business discipline= higher profits faster from new product development&lt;/title&gt;&lt;secondary-title&gt;Journal of Product Innovation Management &lt;/secondary-title&gt;&lt;/titles&gt;&lt;pages&gt;455-468&lt;/pages&gt;&lt;volume&gt;16&lt;/volume&gt;&lt;number&gt;5&lt;/number&gt;&lt;dates&gt;&lt;year&gt;1999&lt;/year&gt;&lt;/dates&gt;&lt;isbn&gt;0737-6782&lt;/isbn&gt;&lt;urls&gt;&lt;/urls&gt;&lt;/record&gt;&lt;/Cite&gt;&lt;/EndNote&gt;</w:instrText>
            </w:r>
            <w:r w:rsidRPr="00A74FF3">
              <w:rPr>
                <w:rFonts w:ascii="Calibri" w:eastAsiaTheme="minorEastAsia" w:hAnsi="Calibri" w:cs="Calibri"/>
                <w:kern w:val="2"/>
                <w:sz w:val="20"/>
                <w:szCs w:val="20"/>
                <w:lang w:eastAsia="zh-CN"/>
              </w:rPr>
              <w:fldChar w:fldCharType="separate"/>
            </w:r>
            <w:r w:rsidR="005E6D9B" w:rsidRPr="00A74FF3">
              <w:rPr>
                <w:rFonts w:ascii="Calibri" w:eastAsiaTheme="minorEastAsia" w:hAnsi="Calibri" w:cs="Calibri"/>
                <w:noProof/>
                <w:kern w:val="2"/>
                <w:sz w:val="20"/>
                <w:szCs w:val="20"/>
                <w:lang w:eastAsia="zh-CN"/>
              </w:rPr>
              <w:t>Stevens et al. (1999)</w:t>
            </w:r>
            <w:r w:rsidRPr="00A74FF3">
              <w:rPr>
                <w:rFonts w:ascii="Calibri" w:eastAsiaTheme="minorEastAsia" w:hAnsi="Calibri" w:cs="Calibri"/>
                <w:kern w:val="2"/>
                <w:sz w:val="20"/>
                <w:szCs w:val="20"/>
                <w:lang w:eastAsia="zh-CN"/>
              </w:rPr>
              <w:fldChar w:fldCharType="end"/>
            </w:r>
            <w:r w:rsidR="009A70AF" w:rsidRPr="00A74FF3">
              <w:rPr>
                <w:rFonts w:ascii="Calibri" w:eastAsiaTheme="minorEastAsia" w:hAnsi="Calibri" w:cs="Calibri"/>
                <w:kern w:val="2"/>
                <w:sz w:val="20"/>
                <w:szCs w:val="20"/>
                <w:lang w:eastAsia="zh-CN"/>
              </w:rPr>
              <w:t xml:space="preserve">: Preselect innovative, creative people for the early stages of NPD, and then teach this group the business discipline required in stage-gate NPD processes. </w:t>
            </w:r>
          </w:p>
        </w:tc>
      </w:tr>
      <w:tr w:rsidR="009A70AF" w:rsidRPr="009A70AF" w14:paraId="5D6D90F9" w14:textId="77777777" w:rsidTr="00693070">
        <w:trPr>
          <w:trHeight w:val="617"/>
        </w:trPr>
        <w:tc>
          <w:tcPr>
            <w:tcW w:w="15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B8A3C0F" w14:textId="77777777" w:rsidR="009A70AF" w:rsidRPr="009A70AF" w:rsidRDefault="009A70AF" w:rsidP="009A70AF">
            <w:pPr>
              <w:widowControl w:val="0"/>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Project valuation: absence of solid information</w:t>
            </w:r>
          </w:p>
        </w:tc>
        <w:tc>
          <w:tcPr>
            <w:tcW w:w="340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12EF9AC" w14:textId="77777777" w:rsidR="009A70AF" w:rsidRPr="009A70AF" w:rsidRDefault="009A70AF" w:rsidP="009A70AF">
            <w:pPr>
              <w:widowControl w:val="0"/>
              <w:numPr>
                <w:ilvl w:val="0"/>
                <w:numId w:val="11"/>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Overemphasis on the goal of maximizing portfolio value rather than aligning the strategic goal.</w:t>
            </w:r>
          </w:p>
          <w:p w14:paraId="522CF661" w14:textId="3C770902" w:rsidR="009A70AF" w:rsidRPr="009A70AF" w:rsidRDefault="009A70AF" w:rsidP="009A70AF">
            <w:pPr>
              <w:widowControl w:val="0"/>
              <w:numPr>
                <w:ilvl w:val="0"/>
                <w:numId w:val="11"/>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 xml:space="preserve">The </w:t>
            </w:r>
            <w:r w:rsidR="00693070">
              <w:rPr>
                <w:rFonts w:ascii="Calibri" w:eastAsiaTheme="minorEastAsia" w:hAnsi="Calibri" w:cs="Calibri"/>
                <w:kern w:val="2"/>
                <w:sz w:val="20"/>
                <w:szCs w:val="21"/>
                <w:lang w:eastAsia="zh-CN"/>
              </w:rPr>
              <w:t>emergent</w:t>
            </w:r>
            <w:r w:rsidRPr="009A70AF">
              <w:rPr>
                <w:rFonts w:ascii="Calibri" w:eastAsiaTheme="minorEastAsia" w:hAnsi="Calibri" w:cs="Calibri"/>
                <w:kern w:val="2"/>
                <w:sz w:val="20"/>
                <w:szCs w:val="21"/>
                <w:lang w:eastAsia="zh-CN"/>
              </w:rPr>
              <w:t xml:space="preserve"> uncertain nature of innovation projects leads to unreliability of information.</w:t>
            </w:r>
          </w:p>
          <w:p w14:paraId="21F4B83D" w14:textId="56E8BC5B" w:rsidR="009A70AF" w:rsidRPr="009A70AF" w:rsidRDefault="009A70AF" w:rsidP="009A70AF">
            <w:pPr>
              <w:widowControl w:val="0"/>
              <w:numPr>
                <w:ilvl w:val="0"/>
                <w:numId w:val="11"/>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 xml:space="preserve">Multiple organizational levels and information sources lead to information ambiguity, </w:t>
            </w:r>
            <w:proofErr w:type="gramStart"/>
            <w:r w:rsidRPr="009A70AF">
              <w:rPr>
                <w:rFonts w:ascii="Calibri" w:eastAsiaTheme="minorEastAsia" w:hAnsi="Calibri" w:cs="Calibri"/>
                <w:kern w:val="2"/>
                <w:sz w:val="20"/>
                <w:szCs w:val="21"/>
                <w:lang w:eastAsia="zh-CN"/>
              </w:rPr>
              <w:t>inconsistency</w:t>
            </w:r>
            <w:proofErr w:type="gramEnd"/>
            <w:r w:rsidRPr="009A70AF">
              <w:rPr>
                <w:rFonts w:ascii="Calibri" w:eastAsiaTheme="minorEastAsia" w:hAnsi="Calibri" w:cs="Calibri"/>
                <w:kern w:val="2"/>
                <w:sz w:val="20"/>
                <w:szCs w:val="21"/>
                <w:lang w:eastAsia="zh-CN"/>
              </w:rPr>
              <w:t xml:space="preserve"> and asymmetries.</w:t>
            </w:r>
          </w:p>
        </w:tc>
        <w:tc>
          <w:tcPr>
            <w:tcW w:w="411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44CBD33" w14:textId="454DCF5B" w:rsidR="009A70AF" w:rsidRPr="009A70AF" w:rsidRDefault="00A74FF3" w:rsidP="00693070">
            <w:pPr>
              <w:widowControl w:val="0"/>
              <w:numPr>
                <w:ilvl w:val="0"/>
                <w:numId w:val="11"/>
              </w:numPr>
              <w:tabs>
                <w:tab w:val="clear" w:pos="720"/>
              </w:tabs>
              <w:ind w:left="135" w:hanging="135"/>
              <w:jc w:val="both"/>
              <w:rPr>
                <w:rFonts w:ascii="Calibri" w:eastAsiaTheme="minorEastAsia" w:hAnsi="Calibri" w:cs="Calibri"/>
                <w:kern w:val="2"/>
                <w:sz w:val="20"/>
                <w:szCs w:val="21"/>
                <w:lang w:eastAsia="zh-CN"/>
              </w:rPr>
            </w:pPr>
            <w:r>
              <w:rPr>
                <w:rFonts w:ascii="Calibri" w:eastAsiaTheme="minorEastAsia" w:hAnsi="Calibri" w:cs="Calibri"/>
                <w:kern w:val="2"/>
                <w:sz w:val="20"/>
                <w:szCs w:val="21"/>
                <w:lang w:eastAsia="zh-CN"/>
              </w:rPr>
              <w:t>The design of a portfolio that covers the goals is negotiated holistically, which makes valuation more robust, as no one group of uncertain valuations can dominate the conclusion.</w:t>
            </w:r>
          </w:p>
          <w:p w14:paraId="4F031A7A" w14:textId="30729ACF" w:rsidR="009A70AF" w:rsidRPr="009A70AF" w:rsidRDefault="009A70AF" w:rsidP="00693070">
            <w:pPr>
              <w:widowControl w:val="0"/>
              <w:numPr>
                <w:ilvl w:val="0"/>
                <w:numId w:val="11"/>
              </w:numPr>
              <w:tabs>
                <w:tab w:val="clear" w:pos="720"/>
              </w:tabs>
              <w:ind w:left="135" w:hanging="135"/>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The</w:t>
            </w:r>
            <w:r w:rsidRPr="00A753AF">
              <w:rPr>
                <w:rFonts w:ascii="Calibri" w:eastAsiaTheme="minorEastAsia" w:hAnsi="Calibri" w:cs="Calibri"/>
                <w:kern w:val="2"/>
                <w:sz w:val="20"/>
                <w:szCs w:val="21"/>
                <w:lang w:eastAsia="zh-CN"/>
              </w:rPr>
              <w:t xml:space="preserve"> use of intermediate results</w:t>
            </w:r>
            <w:r w:rsidRPr="009A70AF">
              <w:rPr>
                <w:rFonts w:ascii="Calibri" w:eastAsiaTheme="minorEastAsia" w:hAnsi="Calibri" w:cs="Calibri"/>
                <w:b/>
                <w:bCs/>
                <w:kern w:val="2"/>
                <w:sz w:val="20"/>
                <w:szCs w:val="21"/>
                <w:lang w:eastAsia="zh-CN"/>
              </w:rPr>
              <w:t xml:space="preserve"> </w:t>
            </w:r>
            <w:r w:rsidRPr="009A70AF">
              <w:rPr>
                <w:rFonts w:ascii="Calibri" w:eastAsiaTheme="minorEastAsia" w:hAnsi="Calibri" w:cs="Calibri"/>
                <w:kern w:val="2"/>
                <w:sz w:val="20"/>
                <w:szCs w:val="21"/>
                <w:lang w:eastAsia="zh-CN"/>
              </w:rPr>
              <w:t xml:space="preserve">in reviewing projects reduces uncertainty </w:t>
            </w:r>
            <w:r w:rsidR="00A74FF3">
              <w:rPr>
                <w:rFonts w:ascii="Calibri" w:eastAsiaTheme="minorEastAsia" w:hAnsi="Calibri" w:cs="Calibri"/>
                <w:kern w:val="2"/>
                <w:sz w:val="20"/>
                <w:szCs w:val="21"/>
                <w:lang w:eastAsia="zh-CN"/>
              </w:rPr>
              <w:t>through</w:t>
            </w:r>
            <w:r w:rsidRPr="009A70AF">
              <w:rPr>
                <w:rFonts w:ascii="Calibri" w:eastAsiaTheme="minorEastAsia" w:hAnsi="Calibri" w:cs="Calibri"/>
                <w:kern w:val="2"/>
                <w:sz w:val="20"/>
                <w:szCs w:val="21"/>
                <w:lang w:eastAsia="zh-CN"/>
              </w:rPr>
              <w:t xml:space="preserve"> portfolio updates.</w:t>
            </w:r>
          </w:p>
          <w:p w14:paraId="451BA910" w14:textId="214D60CE" w:rsidR="009A70AF" w:rsidRPr="009A70AF" w:rsidRDefault="00A74FF3" w:rsidP="00693070">
            <w:pPr>
              <w:widowControl w:val="0"/>
              <w:numPr>
                <w:ilvl w:val="0"/>
                <w:numId w:val="11"/>
              </w:numPr>
              <w:tabs>
                <w:tab w:val="clear" w:pos="720"/>
              </w:tabs>
              <w:ind w:left="135" w:hanging="135"/>
              <w:jc w:val="both"/>
              <w:rPr>
                <w:rFonts w:ascii="Calibri" w:eastAsiaTheme="minorEastAsia" w:hAnsi="Calibri" w:cs="Calibri"/>
                <w:kern w:val="2"/>
                <w:sz w:val="20"/>
                <w:szCs w:val="21"/>
                <w:lang w:eastAsia="zh-CN"/>
              </w:rPr>
            </w:pPr>
            <w:r>
              <w:rPr>
                <w:rFonts w:ascii="Calibri" w:eastAsiaTheme="minorEastAsia" w:hAnsi="Calibri" w:cs="Calibri"/>
                <w:kern w:val="2"/>
                <w:sz w:val="20"/>
                <w:szCs w:val="21"/>
                <w:lang w:eastAsia="zh-CN"/>
              </w:rPr>
              <w:t>C</w:t>
            </w:r>
            <w:r w:rsidR="009A70AF" w:rsidRPr="00A753AF">
              <w:rPr>
                <w:rFonts w:ascii="Calibri" w:eastAsiaTheme="minorEastAsia" w:hAnsi="Calibri" w:cs="Calibri"/>
                <w:kern w:val="2"/>
                <w:sz w:val="20"/>
                <w:szCs w:val="21"/>
                <w:lang w:eastAsia="zh-CN"/>
              </w:rPr>
              <w:t xml:space="preserve">ommunication protocols </w:t>
            </w:r>
            <w:r>
              <w:rPr>
                <w:rFonts w:ascii="Calibri" w:eastAsiaTheme="minorEastAsia" w:hAnsi="Calibri" w:cs="Calibri"/>
                <w:kern w:val="2"/>
                <w:sz w:val="20"/>
                <w:szCs w:val="21"/>
                <w:lang w:eastAsia="zh-CN"/>
              </w:rPr>
              <w:t>with</w:t>
            </w:r>
            <w:r w:rsidR="009A70AF" w:rsidRPr="009A70AF">
              <w:rPr>
                <w:rFonts w:ascii="Calibri" w:eastAsiaTheme="minorEastAsia" w:hAnsi="Calibri" w:cs="Calibri"/>
                <w:kern w:val="2"/>
                <w:sz w:val="20"/>
                <w:szCs w:val="21"/>
                <w:lang w:eastAsia="zh-CN"/>
              </w:rPr>
              <w:t xml:space="preserve"> uniform coding reduce</w:t>
            </w:r>
            <w:r>
              <w:rPr>
                <w:rFonts w:ascii="Calibri" w:eastAsiaTheme="minorEastAsia" w:hAnsi="Calibri" w:cs="Calibri"/>
                <w:kern w:val="2"/>
                <w:sz w:val="20"/>
                <w:szCs w:val="21"/>
                <w:lang w:eastAsia="zh-CN"/>
              </w:rPr>
              <w:t xml:space="preserve"> information</w:t>
            </w:r>
            <w:r w:rsidR="009A70AF" w:rsidRPr="009A70AF">
              <w:rPr>
                <w:rFonts w:ascii="Calibri" w:eastAsiaTheme="minorEastAsia" w:hAnsi="Calibri" w:cs="Calibri"/>
                <w:kern w:val="2"/>
                <w:sz w:val="20"/>
                <w:szCs w:val="21"/>
                <w:lang w:eastAsia="zh-CN"/>
              </w:rPr>
              <w:t xml:space="preserve"> ambiguity.</w:t>
            </w:r>
          </w:p>
        </w:tc>
        <w:tc>
          <w:tcPr>
            <w:tcW w:w="52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131B67C" w14:textId="3906BE1E" w:rsidR="009A70AF" w:rsidRPr="009A70AF" w:rsidRDefault="005E6D9B" w:rsidP="00693070">
            <w:pPr>
              <w:widowControl w:val="0"/>
              <w:numPr>
                <w:ilvl w:val="0"/>
                <w:numId w:val="11"/>
              </w:numPr>
              <w:tabs>
                <w:tab w:val="clear" w:pos="720"/>
              </w:tabs>
              <w:ind w:left="115" w:hanging="115"/>
              <w:jc w:val="both"/>
              <w:rPr>
                <w:rFonts w:ascii="Calibri" w:eastAsiaTheme="minorEastAsia" w:hAnsi="Calibri" w:cs="Calibri"/>
                <w:kern w:val="2"/>
                <w:sz w:val="21"/>
                <w:szCs w:val="22"/>
                <w:lang w:eastAsia="zh-CN"/>
              </w:rPr>
            </w:pPr>
            <w:r>
              <w:rPr>
                <w:rFonts w:ascii="Calibri" w:eastAsiaTheme="minorEastAsia" w:hAnsi="Calibri" w:cs="Calibri"/>
                <w:kern w:val="2"/>
                <w:sz w:val="21"/>
                <w:szCs w:val="22"/>
                <w:lang w:eastAsia="zh-CN"/>
              </w:rPr>
              <w:fldChar w:fldCharType="begin"/>
            </w:r>
            <w:r>
              <w:rPr>
                <w:rFonts w:ascii="Calibri" w:eastAsiaTheme="minorEastAsia" w:hAnsi="Calibri" w:cs="Calibri"/>
                <w:kern w:val="2"/>
                <w:sz w:val="21"/>
                <w:szCs w:val="22"/>
                <w:lang w:eastAsia="zh-CN"/>
              </w:rPr>
              <w:instrText xml:space="preserve"> ADDIN EN.CITE &lt;EndNote&gt;&lt;Cite AuthorYear="1"&gt;&lt;Author&gt;Cooper&lt;/Author&gt;&lt;Year&gt;2016&lt;/Year&gt;&lt;RecNum&gt;48&lt;/RecNum&gt;&lt;DisplayText&gt;Cooper and Sommer (2016)&lt;/DisplayText&gt;&lt;record&gt;&lt;rec-number&gt;48&lt;/rec-number&gt;&lt;foreign-keys&gt;&lt;key app="EN" db-id="efsfwttrkt0valetxxgpddx8z95wswaxvv2p" timestamp="1643971862"&gt;48&lt;/key&gt;&lt;/foreign-keys&gt;&lt;ref-type name="Journal Article"&gt;17&lt;/ref-type&gt;&lt;contributors&gt;&lt;authors&gt;&lt;author&gt;Cooper, Robert G.&lt;/author&gt;&lt;author&gt;Sommer, Anita F.&lt;/author&gt;&lt;/authors&gt;&lt;/contributors&gt;&lt;titles&gt;&lt;title&gt;The Agile-Stage-Gate Hybrid Model: A Promising New Approach and a New Research Opportunity&lt;/title&gt;&lt;secondary-title&gt;Journal of Product Innovation Management&lt;/secondary-title&gt;&lt;/titles&gt;&lt;periodical&gt;&lt;full-title&gt;Journal of Product Innovation Management&lt;/full-title&gt;&lt;/periodical&gt;&lt;pages&gt;513-526&lt;/pages&gt;&lt;volume&gt;33&lt;/volume&gt;&lt;number&gt;5&lt;/number&gt;&lt;section&gt;513&lt;/section&gt;&lt;dates&gt;&lt;year&gt;2016&lt;/year&gt;&lt;/dates&gt;&lt;isbn&gt;07376782&lt;/isbn&gt;&lt;urls&gt;&lt;/urls&gt;&lt;electronic-resource-num&gt;10.1111/jpim.12314&lt;/electronic-resource-num&gt;&lt;/record&gt;&lt;/Cite&gt;&lt;/EndNote&gt;</w:instrText>
            </w:r>
            <w:r>
              <w:rPr>
                <w:rFonts w:ascii="Calibri" w:eastAsiaTheme="minorEastAsia" w:hAnsi="Calibri" w:cs="Calibri"/>
                <w:kern w:val="2"/>
                <w:sz w:val="21"/>
                <w:szCs w:val="22"/>
                <w:lang w:eastAsia="zh-CN"/>
              </w:rPr>
              <w:fldChar w:fldCharType="separate"/>
            </w:r>
            <w:r>
              <w:rPr>
                <w:rFonts w:ascii="Calibri" w:eastAsiaTheme="minorEastAsia" w:hAnsi="Calibri" w:cs="Calibri"/>
                <w:noProof/>
                <w:kern w:val="2"/>
                <w:sz w:val="21"/>
                <w:szCs w:val="22"/>
                <w:lang w:eastAsia="zh-CN"/>
              </w:rPr>
              <w:t>Cooper and Sommer (2016)</w:t>
            </w:r>
            <w:r>
              <w:rPr>
                <w:rFonts w:ascii="Calibri" w:eastAsiaTheme="minorEastAsia" w:hAnsi="Calibri" w:cs="Calibri"/>
                <w:kern w:val="2"/>
                <w:sz w:val="21"/>
                <w:szCs w:val="22"/>
                <w:lang w:eastAsia="zh-CN"/>
              </w:rPr>
              <w:fldChar w:fldCharType="end"/>
            </w:r>
            <w:r>
              <w:rPr>
                <w:rFonts w:ascii="Calibri" w:eastAsiaTheme="minorEastAsia" w:hAnsi="Calibri" w:cs="Calibri"/>
                <w:kern w:val="2"/>
                <w:sz w:val="21"/>
                <w:szCs w:val="22"/>
                <w:lang w:eastAsia="zh-CN"/>
              </w:rPr>
              <w:t xml:space="preserve"> </w:t>
            </w:r>
            <w:r w:rsidR="009A70AF" w:rsidRPr="009A70AF">
              <w:rPr>
                <w:rFonts w:ascii="Calibri" w:eastAsiaTheme="minorEastAsia" w:hAnsi="Calibri" w:cs="Calibri"/>
                <w:kern w:val="2"/>
                <w:sz w:val="21"/>
                <w:szCs w:val="22"/>
                <w:lang w:eastAsia="zh-CN"/>
              </w:rPr>
              <w:t xml:space="preserve">proposed the agile-stage-gate method. It increased the frequency of assessment and obtained more up-to-date and more precise data from the projects. </w:t>
            </w:r>
          </w:p>
          <w:p w14:paraId="7B328D8F" w14:textId="5AEB6321" w:rsidR="009A70AF" w:rsidRPr="009A70AF" w:rsidRDefault="004C165C" w:rsidP="00693070">
            <w:pPr>
              <w:widowControl w:val="0"/>
              <w:numPr>
                <w:ilvl w:val="0"/>
                <w:numId w:val="11"/>
              </w:numPr>
              <w:tabs>
                <w:tab w:val="clear" w:pos="720"/>
              </w:tabs>
              <w:ind w:left="115" w:hanging="115"/>
              <w:jc w:val="both"/>
              <w:rPr>
                <w:rFonts w:ascii="Calibri" w:eastAsiaTheme="minorEastAsia" w:hAnsi="Calibri" w:cs="Calibri"/>
                <w:kern w:val="2"/>
                <w:sz w:val="21"/>
                <w:szCs w:val="22"/>
                <w:lang w:eastAsia="zh-CN"/>
              </w:rPr>
            </w:pPr>
            <w:r>
              <w:rPr>
                <w:rFonts w:ascii="Calibri" w:eastAsiaTheme="minorEastAsia" w:hAnsi="Calibri" w:cs="Calibri"/>
                <w:kern w:val="2"/>
                <w:sz w:val="21"/>
                <w:szCs w:val="22"/>
                <w:lang w:eastAsia="zh-CN"/>
              </w:rPr>
              <w:fldChar w:fldCharType="begin"/>
            </w:r>
            <w:r w:rsidR="00F37372">
              <w:rPr>
                <w:rFonts w:ascii="Calibri" w:eastAsiaTheme="minorEastAsia" w:hAnsi="Calibri" w:cs="Calibri"/>
                <w:kern w:val="2"/>
                <w:sz w:val="21"/>
                <w:szCs w:val="22"/>
                <w:lang w:eastAsia="zh-CN"/>
              </w:rPr>
              <w:instrText xml:space="preserve"> ADDIN EN.CITE &lt;EndNote&gt;&lt;Cite AuthorYear="1"&gt;&lt;Author&gt;Ezekoye&lt;/Author&gt;&lt;Year&gt;2020&lt;/Year&gt;&lt;RecNum&gt;401&lt;/RecNum&gt;&lt;DisplayText&gt;Ezekoye and Luu (2020)&lt;/DisplayText&gt;&lt;record&gt;&lt;rec-number&gt;401&lt;/rec-number&gt;&lt;foreign-keys&gt;&lt;key app="EN" db-id="efsfwttrkt0valetxxgpddx8z95wswaxvv2p" timestamp="1644963122"&gt;401&lt;/key&gt;&lt;/foreign-keys&gt;&lt;ref-type name="Electronic Article"&gt;43&lt;/ref-type&gt;&lt;contributors&gt;&lt;authors&gt;&lt;author&gt;Ezekoye,Obi&lt;/author&gt;&lt;author&gt;Luu,Anthony&lt;/author&gt;&lt;/authors&gt;&lt;/contributors&gt;&lt;titles&gt;&lt;title&gt;Divesting with agility&lt;/title&gt;&lt;tertiary-title&gt;McKinsey&amp;amp;Company, Strategy and Corporate Finance&lt;/tertiary-title&gt;&lt;/titles&gt;&lt;dates&gt;&lt;year&gt;2020&lt;/year&gt;&lt;/dates&gt;&lt;publisher&gt;McKinsey&lt;/publisher&gt;&lt;urls&gt;&lt;related-urls&gt;&lt;url&gt;https://www.mckinsey.com/business-functions/strategy-and-corporate-finance/our-insights/divesting-with-agility&lt;/url&gt;&lt;/related-urls&gt;&lt;/urls&gt;&lt;/record&gt;&lt;/Cite&gt;&lt;/EndNote&gt;</w:instrText>
            </w:r>
            <w:r>
              <w:rPr>
                <w:rFonts w:ascii="Calibri" w:eastAsiaTheme="minorEastAsia" w:hAnsi="Calibri" w:cs="Calibri"/>
                <w:kern w:val="2"/>
                <w:sz w:val="21"/>
                <w:szCs w:val="22"/>
                <w:lang w:eastAsia="zh-CN"/>
              </w:rPr>
              <w:fldChar w:fldCharType="separate"/>
            </w:r>
            <w:r w:rsidR="00F37372">
              <w:rPr>
                <w:rFonts w:ascii="Calibri" w:eastAsiaTheme="minorEastAsia" w:hAnsi="Calibri" w:cs="Calibri"/>
                <w:noProof/>
                <w:kern w:val="2"/>
                <w:sz w:val="21"/>
                <w:szCs w:val="22"/>
                <w:lang w:eastAsia="zh-CN"/>
              </w:rPr>
              <w:t>Ezekoye and Luu (2020)</w:t>
            </w:r>
            <w:r>
              <w:rPr>
                <w:rFonts w:ascii="Calibri" w:eastAsiaTheme="minorEastAsia" w:hAnsi="Calibri" w:cs="Calibri"/>
                <w:kern w:val="2"/>
                <w:sz w:val="21"/>
                <w:szCs w:val="22"/>
                <w:lang w:eastAsia="zh-CN"/>
              </w:rPr>
              <w:fldChar w:fldCharType="end"/>
            </w:r>
            <w:r w:rsidR="009A70AF" w:rsidRPr="009A70AF">
              <w:rPr>
                <w:rFonts w:ascii="Calibri" w:eastAsiaTheme="minorEastAsia" w:hAnsi="Calibri" w:cs="Calibri"/>
                <w:kern w:val="2"/>
                <w:sz w:val="21"/>
                <w:szCs w:val="22"/>
                <w:lang w:eastAsia="zh-CN"/>
              </w:rPr>
              <w:t>: taking an iterative, or agile, approach to portfolio reviews can increase transparency among these business leaders, mitigate organizational inertia and internal biases, and make conversations more inclusive”</w:t>
            </w:r>
          </w:p>
        </w:tc>
      </w:tr>
      <w:tr w:rsidR="009A70AF" w:rsidRPr="009A70AF" w14:paraId="3B8C98DC" w14:textId="77777777" w:rsidTr="00693070">
        <w:trPr>
          <w:trHeight w:val="1665"/>
        </w:trPr>
        <w:tc>
          <w:tcPr>
            <w:tcW w:w="15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F5F7B32" w14:textId="77777777" w:rsidR="009A70AF" w:rsidRPr="009A70AF" w:rsidRDefault="009A70AF" w:rsidP="009A70AF">
            <w:pPr>
              <w:widowControl w:val="0"/>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lastRenderedPageBreak/>
              <w:t>Portfolio overload: too many projects for limited resources</w:t>
            </w:r>
          </w:p>
        </w:tc>
        <w:tc>
          <w:tcPr>
            <w:tcW w:w="340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D0605BB" w14:textId="0991F087" w:rsidR="009A70AF" w:rsidRPr="009A70AF" w:rsidRDefault="009A70AF" w:rsidP="009A70AF">
            <w:pPr>
              <w:widowControl w:val="0"/>
              <w:numPr>
                <w:ilvl w:val="0"/>
                <w:numId w:val="12"/>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 xml:space="preserve">Lack of </w:t>
            </w:r>
            <w:r w:rsidR="004C2B95">
              <w:rPr>
                <w:rFonts w:ascii="Calibri" w:eastAsiaTheme="minorEastAsia" w:hAnsi="Calibri" w:cs="Calibri"/>
                <w:kern w:val="2"/>
                <w:sz w:val="20"/>
                <w:szCs w:val="21"/>
                <w:lang w:eastAsia="zh-CN"/>
              </w:rPr>
              <w:t xml:space="preserve">execution </w:t>
            </w:r>
            <w:r w:rsidRPr="009A70AF">
              <w:rPr>
                <w:rFonts w:ascii="Calibri" w:eastAsiaTheme="minorEastAsia" w:hAnsi="Calibri" w:cs="Calibri"/>
                <w:kern w:val="2"/>
                <w:sz w:val="20"/>
                <w:szCs w:val="21"/>
                <w:lang w:eastAsia="zh-CN"/>
              </w:rPr>
              <w:t>discipline</w:t>
            </w:r>
          </w:p>
          <w:p w14:paraId="0B16A53D" w14:textId="07B3897C" w:rsidR="009A70AF" w:rsidRPr="009A70AF" w:rsidRDefault="000532A3" w:rsidP="009A70AF">
            <w:pPr>
              <w:widowControl w:val="0"/>
              <w:numPr>
                <w:ilvl w:val="0"/>
                <w:numId w:val="12"/>
              </w:numPr>
              <w:tabs>
                <w:tab w:val="clear" w:pos="720"/>
              </w:tabs>
              <w:ind w:left="187" w:hanging="187"/>
              <w:jc w:val="both"/>
              <w:rPr>
                <w:rFonts w:ascii="Calibri" w:eastAsiaTheme="minorEastAsia" w:hAnsi="Calibri" w:cs="Calibri"/>
                <w:kern w:val="2"/>
                <w:sz w:val="20"/>
                <w:szCs w:val="21"/>
                <w:lang w:eastAsia="zh-CN"/>
              </w:rPr>
            </w:pPr>
            <w:r>
              <w:rPr>
                <w:rFonts w:ascii="Calibri" w:eastAsiaTheme="minorEastAsia" w:hAnsi="Calibri" w:cs="Calibri"/>
                <w:kern w:val="2"/>
                <w:sz w:val="20"/>
                <w:szCs w:val="21"/>
                <w:lang w:eastAsia="zh-CN"/>
              </w:rPr>
              <w:t>Resources</w:t>
            </w:r>
            <w:r w:rsidR="009A70AF" w:rsidRPr="009A70AF">
              <w:rPr>
                <w:rFonts w:ascii="Calibri" w:eastAsiaTheme="minorEastAsia" w:hAnsi="Calibri" w:cs="Calibri"/>
                <w:kern w:val="2"/>
                <w:sz w:val="20"/>
                <w:szCs w:val="21"/>
                <w:lang w:eastAsia="zh-CN"/>
              </w:rPr>
              <w:t xml:space="preserve"> not release</w:t>
            </w:r>
            <w:r>
              <w:rPr>
                <w:rFonts w:ascii="Calibri" w:eastAsiaTheme="minorEastAsia" w:hAnsi="Calibri" w:cs="Calibri"/>
                <w:kern w:val="2"/>
                <w:sz w:val="20"/>
                <w:szCs w:val="21"/>
                <w:lang w:eastAsia="zh-CN"/>
              </w:rPr>
              <w:t>d</w:t>
            </w:r>
            <w:r w:rsidR="009A70AF" w:rsidRPr="009A70AF">
              <w:rPr>
                <w:rFonts w:ascii="Calibri" w:eastAsiaTheme="minorEastAsia" w:hAnsi="Calibri" w:cs="Calibri"/>
                <w:kern w:val="2"/>
                <w:sz w:val="20"/>
                <w:szCs w:val="21"/>
                <w:lang w:eastAsia="zh-CN"/>
              </w:rPr>
              <w:t xml:space="preserve"> timely</w:t>
            </w:r>
            <w:r>
              <w:rPr>
                <w:rFonts w:ascii="Calibri" w:eastAsiaTheme="minorEastAsia" w:hAnsi="Calibri" w:cs="Calibri"/>
                <w:kern w:val="2"/>
                <w:sz w:val="20"/>
                <w:szCs w:val="21"/>
                <w:lang w:eastAsia="zh-CN"/>
              </w:rPr>
              <w:t xml:space="preserve"> (upon completion or termination)</w:t>
            </w:r>
          </w:p>
          <w:p w14:paraId="7ECDC184" w14:textId="2D848CB6" w:rsidR="009A70AF" w:rsidRPr="009A70AF" w:rsidRDefault="009A70AF" w:rsidP="009A70AF">
            <w:pPr>
              <w:widowControl w:val="0"/>
              <w:numPr>
                <w:ilvl w:val="0"/>
                <w:numId w:val="12"/>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Lack of stage</w:t>
            </w:r>
            <w:r w:rsidR="004C2B95">
              <w:rPr>
                <w:rFonts w:ascii="Calibri" w:eastAsiaTheme="minorEastAsia" w:hAnsi="Calibri" w:cs="Calibri"/>
                <w:kern w:val="2"/>
                <w:sz w:val="20"/>
                <w:szCs w:val="21"/>
                <w:lang w:eastAsia="zh-CN"/>
              </w:rPr>
              <w:t>d</w:t>
            </w:r>
            <w:r w:rsidRPr="009A70AF">
              <w:rPr>
                <w:rFonts w:ascii="Calibri" w:eastAsiaTheme="minorEastAsia" w:hAnsi="Calibri" w:cs="Calibri"/>
                <w:kern w:val="2"/>
                <w:sz w:val="20"/>
                <w:szCs w:val="21"/>
                <w:lang w:eastAsia="zh-CN"/>
              </w:rPr>
              <w:t xml:space="preserve"> or milestone investment</w:t>
            </w:r>
            <w:r w:rsidR="004C2B95">
              <w:rPr>
                <w:rFonts w:ascii="Calibri" w:eastAsiaTheme="minorEastAsia" w:hAnsi="Calibri" w:cs="Calibri"/>
                <w:kern w:val="2"/>
                <w:sz w:val="20"/>
                <w:szCs w:val="21"/>
                <w:lang w:eastAsia="zh-CN"/>
              </w:rPr>
              <w:t>s</w:t>
            </w:r>
          </w:p>
          <w:p w14:paraId="3685D32C" w14:textId="3A009638" w:rsidR="009A70AF" w:rsidRPr="009A70AF" w:rsidRDefault="004C2B95" w:rsidP="009A70AF">
            <w:pPr>
              <w:widowControl w:val="0"/>
              <w:numPr>
                <w:ilvl w:val="0"/>
                <w:numId w:val="12"/>
              </w:numPr>
              <w:tabs>
                <w:tab w:val="clear" w:pos="720"/>
              </w:tabs>
              <w:ind w:left="187" w:hanging="187"/>
              <w:jc w:val="both"/>
              <w:rPr>
                <w:rFonts w:ascii="Calibri" w:eastAsiaTheme="minorEastAsia" w:hAnsi="Calibri" w:cs="Calibri"/>
                <w:kern w:val="2"/>
                <w:sz w:val="20"/>
                <w:szCs w:val="21"/>
                <w:lang w:eastAsia="zh-CN"/>
              </w:rPr>
            </w:pPr>
            <w:r>
              <w:rPr>
                <w:rFonts w:ascii="Calibri" w:eastAsiaTheme="minorEastAsia" w:hAnsi="Calibri" w:cs="Calibri"/>
                <w:kern w:val="2"/>
                <w:sz w:val="20"/>
                <w:szCs w:val="21"/>
                <w:lang w:eastAsia="zh-CN"/>
              </w:rPr>
              <w:t>Ma</w:t>
            </w:r>
            <w:r w:rsidR="009A70AF" w:rsidRPr="009A70AF">
              <w:rPr>
                <w:rFonts w:ascii="Calibri" w:eastAsiaTheme="minorEastAsia" w:hAnsi="Calibri" w:cs="Calibri"/>
                <w:kern w:val="2"/>
                <w:sz w:val="20"/>
                <w:szCs w:val="21"/>
                <w:lang w:eastAsia="zh-CN"/>
              </w:rPr>
              <w:t>nagers don’t like to kill projects with high investment to date.</w:t>
            </w:r>
          </w:p>
        </w:tc>
        <w:tc>
          <w:tcPr>
            <w:tcW w:w="41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7032051" w14:textId="5849C960" w:rsidR="009A70AF" w:rsidRPr="000532A3" w:rsidRDefault="000532A3" w:rsidP="000532A3">
            <w:pPr>
              <w:widowControl w:val="0"/>
              <w:numPr>
                <w:ilvl w:val="0"/>
                <w:numId w:val="12"/>
              </w:numPr>
              <w:tabs>
                <w:tab w:val="clear" w:pos="720"/>
              </w:tabs>
              <w:ind w:left="135" w:hanging="142"/>
              <w:jc w:val="both"/>
              <w:rPr>
                <w:rFonts w:ascii="Calibri" w:eastAsiaTheme="minorEastAsia" w:hAnsi="Calibri" w:cs="Calibri"/>
                <w:kern w:val="2"/>
                <w:sz w:val="20"/>
                <w:szCs w:val="21"/>
                <w:lang w:eastAsia="zh-CN"/>
              </w:rPr>
            </w:pPr>
            <w:r>
              <w:rPr>
                <w:rFonts w:ascii="Calibri" w:eastAsiaTheme="minorEastAsia" w:hAnsi="Calibri" w:cs="Calibri"/>
                <w:kern w:val="2"/>
                <w:sz w:val="20"/>
                <w:szCs w:val="21"/>
                <w:lang w:eastAsia="zh-CN"/>
              </w:rPr>
              <w:t xml:space="preserve">If capacity is a strict constraint in the portfolio design, “overbooking” can be limited </w:t>
            </w:r>
            <w:r w:rsidR="009A70AF" w:rsidRPr="000532A3">
              <w:rPr>
                <w:rFonts w:ascii="Calibri" w:eastAsiaTheme="minorEastAsia" w:hAnsi="Calibri" w:cs="Calibri"/>
                <w:kern w:val="2"/>
                <w:sz w:val="20"/>
                <w:szCs w:val="21"/>
                <w:lang w:eastAsia="zh-CN"/>
              </w:rPr>
              <w:t>(</w:t>
            </w:r>
            <w:r w:rsidR="004C2B95" w:rsidRPr="000532A3">
              <w:rPr>
                <w:rFonts w:ascii="Calibri" w:eastAsiaTheme="minorEastAsia" w:hAnsi="Calibri" w:cs="Calibri"/>
                <w:kern w:val="2"/>
                <w:sz w:val="20"/>
                <w:szCs w:val="21"/>
                <w:lang w:eastAsia="zh-CN"/>
              </w:rPr>
              <w:t>e.g.</w:t>
            </w:r>
            <w:r w:rsidR="009A70AF" w:rsidRPr="000532A3">
              <w:rPr>
                <w:rFonts w:ascii="Calibri" w:eastAsiaTheme="minorEastAsia" w:hAnsi="Calibri" w:cs="Calibri"/>
                <w:kern w:val="2"/>
                <w:sz w:val="20"/>
                <w:szCs w:val="21"/>
                <w:lang w:eastAsia="zh-CN"/>
              </w:rPr>
              <w:t xml:space="preserve">, any project can enter only if another one finishes or stops). </w:t>
            </w:r>
          </w:p>
          <w:p w14:paraId="5DFB9B64" w14:textId="77777777" w:rsidR="009A70AF" w:rsidRPr="009A70AF" w:rsidRDefault="009A70AF" w:rsidP="00693070">
            <w:pPr>
              <w:widowControl w:val="0"/>
              <w:numPr>
                <w:ilvl w:val="0"/>
                <w:numId w:val="12"/>
              </w:numPr>
              <w:tabs>
                <w:tab w:val="clear" w:pos="720"/>
              </w:tabs>
              <w:ind w:left="135" w:hanging="142"/>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Strict intermediate reviews need to “have sufficient teeth” to kill projects with low prospects and thus free up capacity.</w:t>
            </w:r>
          </w:p>
        </w:tc>
        <w:tc>
          <w:tcPr>
            <w:tcW w:w="52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8852E9C" w14:textId="1E43C5DD" w:rsidR="009A70AF" w:rsidRPr="000532A3" w:rsidRDefault="00FD502C" w:rsidP="00693070">
            <w:pPr>
              <w:widowControl w:val="0"/>
              <w:numPr>
                <w:ilvl w:val="0"/>
                <w:numId w:val="12"/>
              </w:numPr>
              <w:tabs>
                <w:tab w:val="clear" w:pos="720"/>
              </w:tabs>
              <w:ind w:left="115" w:hanging="115"/>
              <w:jc w:val="both"/>
              <w:rPr>
                <w:rFonts w:ascii="Calibri" w:eastAsiaTheme="minorEastAsia" w:hAnsi="Calibri" w:cs="Calibri"/>
                <w:kern w:val="2"/>
                <w:sz w:val="20"/>
                <w:szCs w:val="20"/>
                <w:lang w:eastAsia="zh-CN"/>
              </w:rPr>
            </w:pPr>
            <w:r w:rsidRPr="000532A3">
              <w:rPr>
                <w:rFonts w:ascii="Calibri" w:eastAsiaTheme="minorEastAsia" w:hAnsi="Calibri" w:cs="Calibri"/>
                <w:kern w:val="2"/>
                <w:sz w:val="20"/>
                <w:szCs w:val="20"/>
                <w:lang w:eastAsia="zh-CN"/>
              </w:rPr>
              <w:fldChar w:fldCharType="begin"/>
            </w:r>
            <w:r w:rsidRPr="000532A3">
              <w:rPr>
                <w:rFonts w:ascii="Calibri" w:eastAsiaTheme="minorEastAsia" w:hAnsi="Calibri" w:cs="Calibri"/>
                <w:kern w:val="2"/>
                <w:sz w:val="20"/>
                <w:szCs w:val="20"/>
                <w:lang w:eastAsia="zh-CN"/>
              </w:rPr>
              <w:instrText xml:space="preserve"> ADDIN EN.CITE &lt;EndNote&gt;&lt;Cite AuthorYear="1"&gt;&lt;Author&gt;Cooper&lt;/Author&gt;&lt;Year&gt;2000&lt;/Year&gt;&lt;RecNum&gt;301&lt;/RecNum&gt;&lt;DisplayText&gt;Cooper et al. (2000)&lt;/DisplayText&gt;&lt;record&gt;&lt;rec-number&gt;301&lt;/rec-number&gt;&lt;foreign-keys&gt;&lt;key app="EN" db-id="efsfwttrkt0valetxxgpddx8z95wswaxvv2p" timestamp="1644014024"&gt;301&lt;/key&gt;&lt;/foreign-keys&gt;&lt;ref-type name="Journal Article"&gt;17&lt;/ref-type&gt;&lt;contributors&gt;&lt;authors&gt;&lt;author&gt;Cooper, Robert G&lt;/author&gt;&lt;author&gt;Edgett, Scott J&lt;/author&gt;&lt;author&gt;Kleinschmidt, Elko J&lt;/author&gt;&lt;/authors&gt;&lt;/contributors&gt;&lt;titles&gt;&lt;title&gt;New problems, new solutions: making portfolio management more effective&lt;/title&gt;&lt;secondary-title&gt;Research-Technology Management&lt;/secondary-title&gt;&lt;/titles&gt;&lt;periodical&gt;&lt;full-title&gt;Research-Technology Management&lt;/full-title&gt;&lt;/periodical&gt;&lt;pages&gt;18-33&lt;/pages&gt;&lt;volume&gt;43&lt;/volume&gt;&lt;number&gt;2&lt;/number&gt;&lt;dates&gt;&lt;year&gt;2000&lt;/year&gt;&lt;/dates&gt;&lt;isbn&gt;0895-6308&lt;/isbn&gt;&lt;urls&gt;&lt;/urls&gt;&lt;/record&gt;&lt;/Cite&gt;&lt;/EndNote&gt;</w:instrText>
            </w:r>
            <w:r w:rsidRPr="000532A3">
              <w:rPr>
                <w:rFonts w:ascii="Calibri" w:eastAsiaTheme="minorEastAsia" w:hAnsi="Calibri" w:cs="Calibri"/>
                <w:kern w:val="2"/>
                <w:sz w:val="20"/>
                <w:szCs w:val="20"/>
                <w:lang w:eastAsia="zh-CN"/>
              </w:rPr>
              <w:fldChar w:fldCharType="separate"/>
            </w:r>
            <w:r w:rsidRPr="000532A3">
              <w:rPr>
                <w:rFonts w:ascii="Calibri" w:eastAsiaTheme="minorEastAsia" w:hAnsi="Calibri" w:cs="Calibri"/>
                <w:noProof/>
                <w:kern w:val="2"/>
                <w:sz w:val="20"/>
                <w:szCs w:val="20"/>
                <w:lang w:eastAsia="zh-CN"/>
              </w:rPr>
              <w:t>Cooper et al. (2000)</w:t>
            </w:r>
            <w:r w:rsidRPr="000532A3">
              <w:rPr>
                <w:rFonts w:ascii="Calibri" w:eastAsiaTheme="minorEastAsia" w:hAnsi="Calibri" w:cs="Calibri"/>
                <w:kern w:val="2"/>
                <w:sz w:val="20"/>
                <w:szCs w:val="20"/>
                <w:lang w:eastAsia="zh-CN"/>
              </w:rPr>
              <w:fldChar w:fldCharType="end"/>
            </w:r>
            <w:r w:rsidR="009A70AF" w:rsidRPr="000532A3">
              <w:rPr>
                <w:rFonts w:ascii="Calibri" w:eastAsiaTheme="minorEastAsia" w:hAnsi="Calibri" w:cs="Calibri"/>
                <w:kern w:val="2"/>
                <w:sz w:val="20"/>
                <w:szCs w:val="20"/>
                <w:lang w:eastAsia="zh-CN"/>
              </w:rPr>
              <w:t xml:space="preserve"> summarized a range of solutions for managing portfolios from best industry practice, including implementing a staged gate process with strict 'go/kill' decision points.</w:t>
            </w:r>
          </w:p>
          <w:p w14:paraId="4859E3FF" w14:textId="21BF46D0" w:rsidR="009A70AF" w:rsidRPr="009A70AF" w:rsidRDefault="009A70AF" w:rsidP="00693070">
            <w:pPr>
              <w:widowControl w:val="0"/>
              <w:numPr>
                <w:ilvl w:val="0"/>
                <w:numId w:val="12"/>
              </w:numPr>
              <w:tabs>
                <w:tab w:val="clear" w:pos="720"/>
              </w:tabs>
              <w:ind w:left="115" w:hanging="115"/>
              <w:jc w:val="both"/>
              <w:rPr>
                <w:rFonts w:ascii="Calibri" w:eastAsiaTheme="minorEastAsia" w:hAnsi="Calibri" w:cs="Calibri"/>
                <w:kern w:val="2"/>
                <w:sz w:val="21"/>
                <w:szCs w:val="22"/>
                <w:lang w:eastAsia="zh-CN"/>
              </w:rPr>
            </w:pPr>
            <w:r w:rsidRPr="000532A3">
              <w:rPr>
                <w:rFonts w:ascii="Calibri" w:eastAsiaTheme="minorEastAsia" w:hAnsi="Calibri" w:cs="Calibri"/>
                <w:kern w:val="2"/>
                <w:sz w:val="20"/>
                <w:szCs w:val="20"/>
                <w:lang w:eastAsia="zh-CN"/>
              </w:rPr>
              <w:t xml:space="preserve">On innovation capacity, see </w:t>
            </w:r>
            <w:r w:rsidR="00FD502C" w:rsidRPr="000532A3">
              <w:rPr>
                <w:rFonts w:ascii="Calibri" w:eastAsiaTheme="minorEastAsia" w:hAnsi="Calibri" w:cs="Calibri"/>
                <w:kern w:val="2"/>
                <w:sz w:val="20"/>
                <w:szCs w:val="20"/>
                <w:lang w:eastAsia="zh-CN"/>
              </w:rPr>
              <w:fldChar w:fldCharType="begin"/>
            </w:r>
            <w:r w:rsidR="00FD502C" w:rsidRPr="000532A3">
              <w:rPr>
                <w:rFonts w:ascii="Calibri" w:eastAsiaTheme="minorEastAsia" w:hAnsi="Calibri" w:cs="Calibri"/>
                <w:kern w:val="2"/>
                <w:sz w:val="20"/>
                <w:szCs w:val="20"/>
                <w:lang w:eastAsia="zh-CN"/>
              </w:rPr>
              <w:instrText xml:space="preserve"> ADDIN EN.CITE &lt;EndNote&gt;&lt;Cite AuthorYear="1"&gt;&lt;Author&gt;Reinertsen&lt;/Author&gt;&lt;Year&gt;1997&lt;/Year&gt;&lt;RecNum&gt;402&lt;/RecNum&gt;&lt;DisplayText&gt;Reinertsen (1997)&lt;/DisplayText&gt;&lt;record&gt;&lt;rec-number&gt;402&lt;/rec-number&gt;&lt;foreign-keys&gt;&lt;key app="EN" db-id="efsfwttrkt0valetxxgpddx8z95wswaxvv2p" timestamp="1644963530"&gt;402&lt;/key&gt;&lt;/foreign-keys&gt;&lt;ref-type name="Book"&gt;6&lt;/ref-type&gt;&lt;contributors&gt;&lt;authors&gt;&lt;author&gt;Reinertsen, Donald&lt;/author&gt;&lt;/authors&gt;&lt;/contributors&gt;&lt;titles&gt;&lt;title&gt;Managing the design factory&lt;/title&gt;&lt;/titles&gt;&lt;dates&gt;&lt;year&gt;1997&lt;/year&gt;&lt;/dates&gt;&lt;publisher&gt;Simon and Schuster&lt;/publisher&gt;&lt;isbn&gt;0684839911&lt;/isbn&gt;&lt;urls&gt;&lt;/urls&gt;&lt;/record&gt;&lt;/Cite&gt;&lt;/EndNote&gt;</w:instrText>
            </w:r>
            <w:r w:rsidR="00FD502C" w:rsidRPr="000532A3">
              <w:rPr>
                <w:rFonts w:ascii="Calibri" w:eastAsiaTheme="minorEastAsia" w:hAnsi="Calibri" w:cs="Calibri"/>
                <w:kern w:val="2"/>
                <w:sz w:val="20"/>
                <w:szCs w:val="20"/>
                <w:lang w:eastAsia="zh-CN"/>
              </w:rPr>
              <w:fldChar w:fldCharType="separate"/>
            </w:r>
            <w:r w:rsidR="00FD502C" w:rsidRPr="000532A3">
              <w:rPr>
                <w:rFonts w:ascii="Calibri" w:eastAsiaTheme="minorEastAsia" w:hAnsi="Calibri" w:cs="Calibri"/>
                <w:noProof/>
                <w:kern w:val="2"/>
                <w:sz w:val="20"/>
                <w:szCs w:val="20"/>
                <w:lang w:eastAsia="zh-CN"/>
              </w:rPr>
              <w:t>Reinertsen (1997)</w:t>
            </w:r>
            <w:r w:rsidR="00FD502C" w:rsidRPr="000532A3">
              <w:rPr>
                <w:rFonts w:ascii="Calibri" w:eastAsiaTheme="minorEastAsia" w:hAnsi="Calibri" w:cs="Calibri"/>
                <w:kern w:val="2"/>
                <w:sz w:val="20"/>
                <w:szCs w:val="20"/>
                <w:lang w:eastAsia="zh-CN"/>
              </w:rPr>
              <w:fldChar w:fldCharType="end"/>
            </w:r>
            <w:r w:rsidR="00FD502C" w:rsidRPr="000532A3">
              <w:rPr>
                <w:rFonts w:ascii="Calibri" w:eastAsiaTheme="minorEastAsia" w:hAnsi="Calibri" w:cs="Calibri"/>
                <w:kern w:val="2"/>
                <w:sz w:val="20"/>
                <w:szCs w:val="20"/>
                <w:lang w:eastAsia="zh-CN"/>
              </w:rPr>
              <w:t>,</w:t>
            </w:r>
            <w:r w:rsidR="000532A3" w:rsidRPr="000532A3">
              <w:rPr>
                <w:rFonts w:ascii="Calibri" w:eastAsiaTheme="minorEastAsia" w:hAnsi="Calibri" w:cs="Calibri"/>
                <w:kern w:val="2"/>
                <w:sz w:val="20"/>
                <w:szCs w:val="20"/>
                <w:lang w:eastAsia="zh-CN"/>
              </w:rPr>
              <w:t xml:space="preserve"> </w:t>
            </w:r>
            <w:r w:rsidR="00FD502C" w:rsidRPr="000532A3">
              <w:rPr>
                <w:rFonts w:ascii="Calibri" w:eastAsiaTheme="minorEastAsia" w:hAnsi="Calibri" w:cs="Calibri"/>
                <w:kern w:val="2"/>
                <w:sz w:val="20"/>
                <w:szCs w:val="20"/>
                <w:lang w:eastAsia="zh-CN"/>
              </w:rPr>
              <w:fldChar w:fldCharType="begin"/>
            </w:r>
            <w:r w:rsidR="009D7AD1" w:rsidRPr="000532A3">
              <w:rPr>
                <w:rFonts w:ascii="Calibri" w:eastAsiaTheme="minorEastAsia" w:hAnsi="Calibri" w:cs="Calibri"/>
                <w:kern w:val="2"/>
                <w:sz w:val="20"/>
                <w:szCs w:val="20"/>
                <w:lang w:eastAsia="zh-CN"/>
              </w:rPr>
              <w:instrText xml:space="preserve"> ADDIN EN.CITE &lt;EndNote&gt;&lt;Cite AuthorYear="1"&gt;&lt;Author&gt;Loch&lt;/Author&gt;&lt;Year&gt;1996&lt;/Year&gt;&lt;RecNum&gt;303&lt;/RecNum&gt;&lt;DisplayText&gt;Loch et al. (1996)&lt;/DisplayText&gt;&lt;record&gt;&lt;rec-number&gt;303&lt;/rec-number&gt;&lt;foreign-keys&gt;&lt;key app="EN" db-id="efsfwttrkt0valetxxgpddx8z95wswaxvv2p" timestamp="1644015502"&gt;303&lt;/key&gt;&lt;/foreign-keys&gt;&lt;ref-type name="Journal Article"&gt;17&lt;/ref-type&gt;&lt;contributors&gt;&lt;authors&gt;&lt;author&gt;Loch, Christoph&lt;/author&gt;&lt;author&gt;Stein, Lothar&lt;/author&gt;&lt;author&gt;Terwiesch, Christian&lt;/author&gt;&lt;/authors&gt;&lt;/contributors&gt;&lt;titles&gt;&lt;title&gt;Measuring development performance in the electronics industry&lt;/title&gt;&lt;secondary-title&gt;Journal of Product Innovation Management&lt;/secondary-title&gt;&lt;/titles&gt;&lt;periodical&gt;&lt;full-title&gt;Journal of Product Innovation Management&lt;/full-title&gt;&lt;/periodical&gt;&lt;pages&gt;3-20&lt;/pages&gt;&lt;volume&gt;13&lt;/volume&gt;&lt;number&gt;1&lt;/number&gt;&lt;dates&gt;&lt;year&gt;1996&lt;/year&gt;&lt;/dates&gt;&lt;isbn&gt;0737-6782&lt;/isbn&gt;&lt;urls&gt;&lt;/urls&gt;&lt;/record&gt;&lt;/Cite&gt;&lt;/EndNote&gt;</w:instrText>
            </w:r>
            <w:r w:rsidR="00FD502C" w:rsidRPr="000532A3">
              <w:rPr>
                <w:rFonts w:ascii="Calibri" w:eastAsiaTheme="minorEastAsia" w:hAnsi="Calibri" w:cs="Calibri"/>
                <w:kern w:val="2"/>
                <w:sz w:val="20"/>
                <w:szCs w:val="20"/>
                <w:lang w:eastAsia="zh-CN"/>
              </w:rPr>
              <w:fldChar w:fldCharType="separate"/>
            </w:r>
            <w:r w:rsidR="00FD502C" w:rsidRPr="000532A3">
              <w:rPr>
                <w:rFonts w:ascii="Calibri" w:eastAsiaTheme="minorEastAsia" w:hAnsi="Calibri" w:cs="Calibri"/>
                <w:noProof/>
                <w:kern w:val="2"/>
                <w:sz w:val="20"/>
                <w:szCs w:val="20"/>
                <w:lang w:eastAsia="zh-CN"/>
              </w:rPr>
              <w:t>Loch et al. (1996)</w:t>
            </w:r>
            <w:r w:rsidR="00FD502C" w:rsidRPr="000532A3">
              <w:rPr>
                <w:rFonts w:ascii="Calibri" w:eastAsiaTheme="minorEastAsia" w:hAnsi="Calibri" w:cs="Calibri"/>
                <w:kern w:val="2"/>
                <w:sz w:val="20"/>
                <w:szCs w:val="20"/>
                <w:lang w:eastAsia="zh-CN"/>
              </w:rPr>
              <w:fldChar w:fldCharType="end"/>
            </w:r>
            <w:r w:rsidRPr="000532A3">
              <w:rPr>
                <w:rFonts w:ascii="Calibri" w:eastAsiaTheme="minorEastAsia" w:hAnsi="Calibri" w:cs="Calibri"/>
                <w:kern w:val="2"/>
                <w:sz w:val="20"/>
                <w:szCs w:val="20"/>
                <w:lang w:eastAsia="zh-CN"/>
              </w:rPr>
              <w:t>.</w:t>
            </w:r>
          </w:p>
        </w:tc>
      </w:tr>
      <w:tr w:rsidR="009A70AF" w:rsidRPr="009A70AF" w14:paraId="6755293F" w14:textId="77777777" w:rsidTr="00693070">
        <w:trPr>
          <w:trHeight w:val="1276"/>
        </w:trPr>
        <w:tc>
          <w:tcPr>
            <w:tcW w:w="15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BD106FE" w14:textId="77777777" w:rsidR="009A70AF" w:rsidRPr="009A70AF" w:rsidRDefault="009A70AF" w:rsidP="009A70AF">
            <w:pPr>
              <w:widowControl w:val="0"/>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Support &amp; Buy-</w:t>
            </w:r>
            <w:proofErr w:type="gramStart"/>
            <w:r w:rsidRPr="009A70AF">
              <w:rPr>
                <w:rFonts w:ascii="Calibri" w:eastAsiaTheme="minorEastAsia" w:hAnsi="Calibri" w:cs="Calibri"/>
                <w:kern w:val="2"/>
                <w:sz w:val="20"/>
                <w:szCs w:val="21"/>
                <w:lang w:eastAsia="zh-CN"/>
              </w:rPr>
              <w:t>in:</w:t>
            </w:r>
            <w:proofErr w:type="gramEnd"/>
            <w:r w:rsidRPr="009A70AF">
              <w:rPr>
                <w:rFonts w:ascii="Calibri" w:eastAsiaTheme="minorEastAsia" w:hAnsi="Calibri" w:cs="Calibri"/>
                <w:kern w:val="2"/>
                <w:sz w:val="20"/>
                <w:szCs w:val="21"/>
                <w:lang w:eastAsia="zh-CN"/>
              </w:rPr>
              <w:t xml:space="preserve"> lacking full support and understanding</w:t>
            </w:r>
          </w:p>
        </w:tc>
        <w:tc>
          <w:tcPr>
            <w:tcW w:w="340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D05F44C" w14:textId="77777777" w:rsidR="009A70AF" w:rsidRPr="009A70AF" w:rsidRDefault="009A70AF" w:rsidP="009A70AF">
            <w:pPr>
              <w:widowControl w:val="0"/>
              <w:numPr>
                <w:ilvl w:val="0"/>
                <w:numId w:val="13"/>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 xml:space="preserve">Lack of senior executive involvement </w:t>
            </w:r>
          </w:p>
          <w:p w14:paraId="2879E007" w14:textId="77777777" w:rsidR="009A70AF" w:rsidRPr="009A70AF" w:rsidRDefault="009A70AF" w:rsidP="009A70AF">
            <w:pPr>
              <w:widowControl w:val="0"/>
              <w:numPr>
                <w:ilvl w:val="0"/>
                <w:numId w:val="13"/>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Portfolio creation without participating of relevant departments</w:t>
            </w:r>
          </w:p>
          <w:p w14:paraId="66942CE8" w14:textId="79D26117" w:rsidR="009A70AF" w:rsidRPr="009A70AF" w:rsidRDefault="009A70AF" w:rsidP="009A70AF">
            <w:pPr>
              <w:widowControl w:val="0"/>
              <w:numPr>
                <w:ilvl w:val="0"/>
                <w:numId w:val="13"/>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 xml:space="preserve">The absence of a common language leads to mutual misunderstanding and distrust. </w:t>
            </w:r>
          </w:p>
        </w:tc>
        <w:tc>
          <w:tcPr>
            <w:tcW w:w="4110" w:type="dxa"/>
            <w:vMerge w:val="restar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064C9CD" w14:textId="77777777" w:rsidR="000532A3" w:rsidRDefault="000532A3" w:rsidP="00693070">
            <w:pPr>
              <w:widowControl w:val="0"/>
              <w:numPr>
                <w:ilvl w:val="0"/>
                <w:numId w:val="13"/>
              </w:numPr>
              <w:tabs>
                <w:tab w:val="clear" w:pos="720"/>
              </w:tabs>
              <w:ind w:left="135" w:hanging="135"/>
              <w:jc w:val="both"/>
              <w:rPr>
                <w:rFonts w:ascii="Calibri" w:eastAsiaTheme="minorEastAsia" w:hAnsi="Calibri" w:cs="Calibri"/>
                <w:kern w:val="2"/>
                <w:sz w:val="20"/>
                <w:szCs w:val="21"/>
                <w:lang w:eastAsia="zh-CN"/>
              </w:rPr>
            </w:pPr>
            <w:r>
              <w:rPr>
                <w:rFonts w:ascii="Calibri" w:eastAsiaTheme="minorEastAsia" w:hAnsi="Calibri" w:cs="Calibri"/>
                <w:kern w:val="2"/>
                <w:sz w:val="20"/>
                <w:szCs w:val="21"/>
                <w:lang w:eastAsia="zh-CN"/>
              </w:rPr>
              <w:t>The decision group that designs the portfolio owns the portfolio and is accountable.</w:t>
            </w:r>
          </w:p>
          <w:p w14:paraId="0EEC946A" w14:textId="2D1F8C27" w:rsidR="000532A3" w:rsidRDefault="000532A3" w:rsidP="00693070">
            <w:pPr>
              <w:widowControl w:val="0"/>
              <w:numPr>
                <w:ilvl w:val="0"/>
                <w:numId w:val="13"/>
              </w:numPr>
              <w:tabs>
                <w:tab w:val="clear" w:pos="720"/>
              </w:tabs>
              <w:ind w:left="135" w:hanging="135"/>
              <w:jc w:val="both"/>
              <w:rPr>
                <w:rFonts w:ascii="Calibri" w:eastAsiaTheme="minorEastAsia" w:hAnsi="Calibri" w:cs="Calibri"/>
                <w:kern w:val="2"/>
                <w:sz w:val="20"/>
                <w:szCs w:val="21"/>
                <w:lang w:eastAsia="zh-CN"/>
              </w:rPr>
            </w:pPr>
            <w:r>
              <w:rPr>
                <w:rFonts w:ascii="Calibri" w:eastAsiaTheme="minorEastAsia" w:hAnsi="Calibri" w:cs="Calibri"/>
                <w:kern w:val="2"/>
                <w:sz w:val="20"/>
                <w:szCs w:val="21"/>
                <w:lang w:eastAsia="zh-CN"/>
              </w:rPr>
              <w:t>Incorporating stakeholder interests can be made part of the design criteria</w:t>
            </w:r>
            <w:r w:rsidR="00880C96">
              <w:rPr>
                <w:rFonts w:ascii="Calibri" w:eastAsiaTheme="minorEastAsia" w:hAnsi="Calibri" w:cs="Calibri"/>
                <w:kern w:val="2"/>
                <w:sz w:val="20"/>
                <w:szCs w:val="21"/>
                <w:lang w:eastAsia="zh-CN"/>
              </w:rPr>
              <w:t xml:space="preserve"> (for internal and external stakeholders)</w:t>
            </w:r>
            <w:r>
              <w:rPr>
                <w:rFonts w:ascii="Calibri" w:eastAsiaTheme="minorEastAsia" w:hAnsi="Calibri" w:cs="Calibri"/>
                <w:kern w:val="2"/>
                <w:sz w:val="20"/>
                <w:szCs w:val="21"/>
                <w:lang w:eastAsia="zh-CN"/>
              </w:rPr>
              <w:t>.</w:t>
            </w:r>
          </w:p>
          <w:p w14:paraId="5D8B9B3E" w14:textId="6CE934A3" w:rsidR="009A70AF" w:rsidRPr="009A70AF" w:rsidRDefault="00880C96" w:rsidP="00693070">
            <w:pPr>
              <w:widowControl w:val="0"/>
              <w:numPr>
                <w:ilvl w:val="0"/>
                <w:numId w:val="13"/>
              </w:numPr>
              <w:tabs>
                <w:tab w:val="clear" w:pos="720"/>
              </w:tabs>
              <w:ind w:left="135" w:hanging="135"/>
              <w:jc w:val="both"/>
              <w:rPr>
                <w:rFonts w:ascii="Calibri" w:eastAsiaTheme="minorEastAsia" w:hAnsi="Calibri" w:cs="Calibri"/>
                <w:kern w:val="2"/>
                <w:sz w:val="20"/>
                <w:szCs w:val="21"/>
                <w:lang w:eastAsia="zh-CN"/>
              </w:rPr>
            </w:pPr>
            <w:r>
              <w:rPr>
                <w:rFonts w:ascii="Calibri" w:eastAsiaTheme="minorEastAsia" w:hAnsi="Calibri" w:cs="Calibri"/>
                <w:kern w:val="2"/>
                <w:sz w:val="20"/>
                <w:szCs w:val="21"/>
                <w:lang w:eastAsia="zh-CN"/>
              </w:rPr>
              <w:t xml:space="preserve">The implementation of stakeholder </w:t>
            </w:r>
            <w:proofErr w:type="gramStart"/>
            <w:r>
              <w:rPr>
                <w:rFonts w:ascii="Calibri" w:eastAsiaTheme="minorEastAsia" w:hAnsi="Calibri" w:cs="Calibri"/>
                <w:kern w:val="2"/>
                <w:sz w:val="20"/>
                <w:szCs w:val="21"/>
                <w:lang w:eastAsia="zh-CN"/>
              </w:rPr>
              <w:t xml:space="preserve">interests </w:t>
            </w:r>
            <w:r w:rsidR="009A70AF" w:rsidRPr="009A70AF">
              <w:rPr>
                <w:rFonts w:ascii="Calibri" w:eastAsiaTheme="minorEastAsia" w:hAnsi="Calibri" w:cs="Calibri"/>
                <w:kern w:val="2"/>
                <w:sz w:val="20"/>
                <w:szCs w:val="21"/>
                <w:lang w:eastAsia="zh-CN"/>
              </w:rPr>
              <w:t xml:space="preserve"> </w:t>
            </w:r>
            <w:r>
              <w:rPr>
                <w:rFonts w:ascii="Calibri" w:eastAsiaTheme="minorEastAsia" w:hAnsi="Calibri" w:cs="Calibri"/>
                <w:kern w:val="2"/>
                <w:sz w:val="20"/>
                <w:szCs w:val="21"/>
                <w:lang w:eastAsia="zh-CN"/>
              </w:rPr>
              <w:t>can</w:t>
            </w:r>
            <w:proofErr w:type="gramEnd"/>
            <w:r>
              <w:rPr>
                <w:rFonts w:ascii="Calibri" w:eastAsiaTheme="minorEastAsia" w:hAnsi="Calibri" w:cs="Calibri"/>
                <w:kern w:val="2"/>
                <w:sz w:val="20"/>
                <w:szCs w:val="21"/>
                <w:lang w:eastAsia="zh-CN"/>
              </w:rPr>
              <w:t xml:space="preserve"> be undertaken with known types of processes</w:t>
            </w:r>
            <w:r w:rsidR="009A70AF" w:rsidRPr="009A70AF">
              <w:rPr>
                <w:rFonts w:ascii="Calibri" w:eastAsiaTheme="minorEastAsia" w:hAnsi="Calibri" w:cs="Calibri"/>
                <w:kern w:val="2"/>
                <w:sz w:val="20"/>
                <w:szCs w:val="21"/>
                <w:lang w:eastAsia="zh-CN"/>
              </w:rPr>
              <w:t xml:space="preserve">. </w:t>
            </w:r>
          </w:p>
        </w:tc>
        <w:tc>
          <w:tcPr>
            <w:tcW w:w="52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FCF86FE" w14:textId="32111CA2" w:rsidR="009A70AF" w:rsidRPr="000532A3" w:rsidRDefault="00FD502C" w:rsidP="00693070">
            <w:pPr>
              <w:widowControl w:val="0"/>
              <w:numPr>
                <w:ilvl w:val="0"/>
                <w:numId w:val="13"/>
              </w:numPr>
              <w:tabs>
                <w:tab w:val="clear" w:pos="720"/>
              </w:tabs>
              <w:ind w:left="115" w:hanging="115"/>
              <w:jc w:val="both"/>
              <w:rPr>
                <w:rFonts w:ascii="Calibri" w:eastAsiaTheme="minorEastAsia" w:hAnsi="Calibri" w:cs="Calibri"/>
                <w:kern w:val="2"/>
                <w:sz w:val="20"/>
                <w:szCs w:val="20"/>
                <w:lang w:eastAsia="zh-CN"/>
              </w:rPr>
            </w:pPr>
            <w:r w:rsidRPr="000532A3">
              <w:rPr>
                <w:rFonts w:ascii="Calibri" w:eastAsiaTheme="minorEastAsia" w:hAnsi="Calibri" w:cs="Calibri"/>
                <w:kern w:val="2"/>
                <w:sz w:val="20"/>
                <w:szCs w:val="20"/>
                <w:lang w:eastAsia="zh-CN"/>
              </w:rPr>
              <w:fldChar w:fldCharType="begin"/>
            </w:r>
            <w:r w:rsidRPr="000532A3">
              <w:rPr>
                <w:rFonts w:ascii="Calibri" w:eastAsiaTheme="minorEastAsia" w:hAnsi="Calibri" w:cs="Calibri"/>
                <w:kern w:val="2"/>
                <w:sz w:val="20"/>
                <w:szCs w:val="20"/>
                <w:lang w:eastAsia="zh-CN"/>
              </w:rPr>
              <w:instrText xml:space="preserve"> ADDIN EN.CITE &lt;EndNote&gt;&lt;Cite AuthorYear="1"&gt;&lt;Author&gt;Roussel&lt;/Author&gt;&lt;Year&gt;1991&lt;/Year&gt;&lt;RecNum&gt;285&lt;/RecNum&gt;&lt;DisplayText&gt;Roussel et al. (1991)&lt;/DisplayText&gt;&lt;record&gt;&lt;rec-number&gt;285&lt;/rec-number&gt;&lt;foreign-keys&gt;&lt;key app="EN" db-id="efsfwttrkt0valetxxgpddx8z95wswaxvv2p" timestamp="1643986796"&gt;285&lt;/key&gt;&lt;/foreign-keys&gt;&lt;ref-type name="Journal Article"&gt;17&lt;/ref-type&gt;&lt;contributors&gt;&lt;authors&gt;&lt;author&gt;Roussel, Philip A&lt;/author&gt;&lt;author&gt;Saad, Kamal N&lt;/author&gt;&lt;author&gt;Erickson, Tamara J&lt;/author&gt;&lt;/authors&gt;&lt;/contributors&gt;&lt;titles&gt;&lt;title&gt;Third generation r&amp;amp;d&lt;/title&gt;&lt;secondary-title&gt;Boston, Mass&lt;/secondary-title&gt;&lt;/titles&gt;&lt;periodical&gt;&lt;full-title&gt;Boston, Mass&lt;/full-title&gt;&lt;/periodical&gt;&lt;dates&gt;&lt;year&gt;1991&lt;/year&gt;&lt;/dates&gt;&lt;urls&gt;&lt;/urls&gt;&lt;/record&gt;&lt;/Cite&gt;&lt;/EndNote&gt;</w:instrText>
            </w:r>
            <w:r w:rsidRPr="000532A3">
              <w:rPr>
                <w:rFonts w:ascii="Calibri" w:eastAsiaTheme="minorEastAsia" w:hAnsi="Calibri" w:cs="Calibri"/>
                <w:kern w:val="2"/>
                <w:sz w:val="20"/>
                <w:szCs w:val="20"/>
                <w:lang w:eastAsia="zh-CN"/>
              </w:rPr>
              <w:fldChar w:fldCharType="separate"/>
            </w:r>
            <w:r w:rsidRPr="000532A3">
              <w:rPr>
                <w:rFonts w:ascii="Calibri" w:eastAsiaTheme="minorEastAsia" w:hAnsi="Calibri" w:cs="Calibri"/>
                <w:noProof/>
                <w:kern w:val="2"/>
                <w:sz w:val="20"/>
                <w:szCs w:val="20"/>
                <w:lang w:eastAsia="zh-CN"/>
              </w:rPr>
              <w:t>Roussel et al. (1991)</w:t>
            </w:r>
            <w:r w:rsidRPr="000532A3">
              <w:rPr>
                <w:rFonts w:ascii="Calibri" w:eastAsiaTheme="minorEastAsia" w:hAnsi="Calibri" w:cs="Calibri"/>
                <w:kern w:val="2"/>
                <w:sz w:val="20"/>
                <w:szCs w:val="20"/>
                <w:lang w:eastAsia="zh-CN"/>
              </w:rPr>
              <w:fldChar w:fldCharType="end"/>
            </w:r>
            <w:r w:rsidR="009A70AF" w:rsidRPr="000532A3">
              <w:rPr>
                <w:rFonts w:ascii="Calibri" w:eastAsiaTheme="minorEastAsia" w:hAnsi="Calibri" w:cs="Calibri"/>
                <w:kern w:val="2"/>
                <w:sz w:val="20"/>
                <w:szCs w:val="20"/>
                <w:lang w:eastAsia="zh-CN"/>
              </w:rPr>
              <w:t xml:space="preserve">: corporate, business and R&amp;D management must act as one to integrate corporate, business and R&amp;D </w:t>
            </w:r>
            <w:proofErr w:type="gramStart"/>
            <w:r w:rsidR="009A70AF" w:rsidRPr="000532A3">
              <w:rPr>
                <w:rFonts w:ascii="Calibri" w:eastAsiaTheme="minorEastAsia" w:hAnsi="Calibri" w:cs="Calibri"/>
                <w:kern w:val="2"/>
                <w:sz w:val="20"/>
                <w:szCs w:val="20"/>
                <w:lang w:eastAsia="zh-CN"/>
              </w:rPr>
              <w:t>plans  into</w:t>
            </w:r>
            <w:proofErr w:type="gramEnd"/>
            <w:r w:rsidR="009A70AF" w:rsidRPr="000532A3">
              <w:rPr>
                <w:rFonts w:ascii="Calibri" w:eastAsiaTheme="minorEastAsia" w:hAnsi="Calibri" w:cs="Calibri"/>
                <w:kern w:val="2"/>
                <w:sz w:val="20"/>
                <w:szCs w:val="20"/>
                <w:lang w:eastAsia="zh-CN"/>
              </w:rPr>
              <w:t xml:space="preserve"> a single action plan.</w:t>
            </w:r>
          </w:p>
          <w:p w14:paraId="7D8D3377" w14:textId="77777777" w:rsidR="009A70AF" w:rsidRPr="000532A3" w:rsidRDefault="00FD502C" w:rsidP="00693070">
            <w:pPr>
              <w:widowControl w:val="0"/>
              <w:numPr>
                <w:ilvl w:val="0"/>
                <w:numId w:val="13"/>
              </w:numPr>
              <w:tabs>
                <w:tab w:val="clear" w:pos="720"/>
              </w:tabs>
              <w:ind w:left="115" w:hanging="115"/>
              <w:jc w:val="both"/>
              <w:rPr>
                <w:rFonts w:ascii="Calibri" w:eastAsiaTheme="minorEastAsia" w:hAnsi="Calibri" w:cs="Calibri"/>
                <w:kern w:val="2"/>
                <w:sz w:val="20"/>
                <w:szCs w:val="20"/>
                <w:lang w:eastAsia="zh-CN"/>
              </w:rPr>
            </w:pPr>
            <w:r w:rsidRPr="000532A3">
              <w:rPr>
                <w:rFonts w:ascii="Calibri" w:eastAsiaTheme="minorEastAsia" w:hAnsi="Calibri" w:cs="Calibri"/>
                <w:kern w:val="2"/>
                <w:sz w:val="20"/>
                <w:szCs w:val="20"/>
                <w:lang w:eastAsia="zh-CN"/>
              </w:rPr>
              <w:fldChar w:fldCharType="begin"/>
            </w:r>
            <w:r w:rsidRPr="000532A3">
              <w:rPr>
                <w:rFonts w:ascii="Calibri" w:eastAsiaTheme="minorEastAsia" w:hAnsi="Calibri" w:cs="Calibri"/>
                <w:kern w:val="2"/>
                <w:sz w:val="20"/>
                <w:szCs w:val="20"/>
                <w:lang w:eastAsia="zh-CN"/>
              </w:rPr>
              <w:instrText xml:space="preserve"> ADDIN EN.CITE &lt;EndNote&gt;&lt;Cite AuthorYear="1"&gt;&lt;Author&gt;De Maio&lt;/Author&gt;&lt;Year&gt;1994&lt;/Year&gt;&lt;RecNum&gt;403&lt;/RecNum&gt;&lt;DisplayText&gt;De Maio et al. (1994)&lt;/DisplayText&gt;&lt;record&gt;&lt;rec-number&gt;403&lt;/rec-number&gt;&lt;foreign-keys&gt;&lt;key app="EN" db-id="efsfwttrkt0valetxxgpddx8z95wswaxvv2p" timestamp="1644963714"&gt;403&lt;/key&gt;&lt;/foreign-keys&gt;&lt;ref-type name="Journal Article"&gt;17&lt;/ref-type&gt;&lt;contributors&gt;&lt;authors&gt;&lt;author&gt;De Maio, Adriano&lt;/author&gt;&lt;author&gt;Verganti, Roberto&lt;/author&gt;&lt;author&gt;Corso, Mariano&lt;/author&gt;&lt;/authors&gt;&lt;/contributors&gt;&lt;titles&gt;&lt;title&gt;A multi-project management framework for new product development&lt;/title&gt;&lt;secondary-title&gt;European journal of operational research&lt;/secondary-title&gt;&lt;/titles&gt;&lt;periodical&gt;&lt;full-title&gt;European Journal of Operational Research&lt;/full-title&gt;&lt;/periodical&gt;&lt;pages&gt;178-191&lt;/pages&gt;&lt;volume&gt;78&lt;/volume&gt;&lt;number&gt;2&lt;/number&gt;&lt;dates&gt;&lt;year&gt;1994&lt;/year&gt;&lt;/dates&gt;&lt;isbn&gt;0377-2217&lt;/isbn&gt;&lt;urls&gt;&lt;/urls&gt;&lt;/record&gt;&lt;/Cite&gt;&lt;/EndNote&gt;</w:instrText>
            </w:r>
            <w:r w:rsidRPr="000532A3">
              <w:rPr>
                <w:rFonts w:ascii="Calibri" w:eastAsiaTheme="minorEastAsia" w:hAnsi="Calibri" w:cs="Calibri"/>
                <w:kern w:val="2"/>
                <w:sz w:val="20"/>
                <w:szCs w:val="20"/>
                <w:lang w:eastAsia="zh-CN"/>
              </w:rPr>
              <w:fldChar w:fldCharType="separate"/>
            </w:r>
            <w:r w:rsidRPr="000532A3">
              <w:rPr>
                <w:rFonts w:ascii="Calibri" w:eastAsiaTheme="minorEastAsia" w:hAnsi="Calibri" w:cs="Calibri"/>
                <w:noProof/>
                <w:kern w:val="2"/>
                <w:sz w:val="20"/>
                <w:szCs w:val="20"/>
                <w:lang w:eastAsia="zh-CN"/>
              </w:rPr>
              <w:t>De Maio et al. (1994)</w:t>
            </w:r>
            <w:r w:rsidRPr="000532A3">
              <w:rPr>
                <w:rFonts w:ascii="Calibri" w:eastAsiaTheme="minorEastAsia" w:hAnsi="Calibri" w:cs="Calibri"/>
                <w:kern w:val="2"/>
                <w:sz w:val="20"/>
                <w:szCs w:val="20"/>
                <w:lang w:eastAsia="zh-CN"/>
              </w:rPr>
              <w:fldChar w:fldCharType="end"/>
            </w:r>
            <w:r w:rsidR="009A70AF" w:rsidRPr="000532A3">
              <w:rPr>
                <w:rFonts w:ascii="Calibri" w:eastAsiaTheme="minorEastAsia" w:hAnsi="Calibri" w:cs="Calibri"/>
                <w:kern w:val="2"/>
                <w:sz w:val="20"/>
                <w:szCs w:val="20"/>
                <w:lang w:eastAsia="zh-CN"/>
              </w:rPr>
              <w:t>: effective IPM requires organization-wide information sharing and buy-in to avoid strong political and psychological pressures.</w:t>
            </w:r>
          </w:p>
          <w:p w14:paraId="677AA692" w14:textId="3BEAFBB8" w:rsidR="00501AFD" w:rsidRPr="000532A3" w:rsidRDefault="00744CFD" w:rsidP="00693070">
            <w:pPr>
              <w:widowControl w:val="0"/>
              <w:numPr>
                <w:ilvl w:val="0"/>
                <w:numId w:val="13"/>
              </w:numPr>
              <w:tabs>
                <w:tab w:val="clear" w:pos="720"/>
              </w:tabs>
              <w:ind w:left="115" w:hanging="115"/>
              <w:jc w:val="both"/>
              <w:rPr>
                <w:rFonts w:ascii="Calibri" w:eastAsiaTheme="minorEastAsia" w:hAnsi="Calibri" w:cs="Calibri"/>
                <w:kern w:val="2"/>
                <w:sz w:val="20"/>
                <w:szCs w:val="20"/>
                <w:lang w:eastAsia="zh-CN"/>
              </w:rPr>
            </w:pPr>
            <w:r>
              <w:rPr>
                <w:rFonts w:ascii="Calibri" w:eastAsiaTheme="minorEastAsia" w:hAnsi="Calibri" w:cs="Calibri"/>
                <w:kern w:val="2"/>
                <w:sz w:val="20"/>
                <w:szCs w:val="20"/>
                <w:lang w:eastAsia="zh-CN"/>
              </w:rPr>
              <w:fldChar w:fldCharType="begin"/>
            </w:r>
            <w:r>
              <w:rPr>
                <w:rFonts w:ascii="Calibri" w:eastAsiaTheme="minorEastAsia" w:hAnsi="Calibri" w:cs="Calibri"/>
                <w:kern w:val="2"/>
                <w:sz w:val="20"/>
                <w:szCs w:val="20"/>
                <w:lang w:eastAsia="zh-CN"/>
              </w:rPr>
              <w:instrText xml:space="preserve"> ADDIN EN.CITE &lt;EndNote&gt;&lt;Cite AuthorYear="1"&gt;&lt;Author&gt;Hutchison-Krupat&lt;/Author&gt;&lt;Year&gt;2015&lt;/Year&gt;&lt;RecNum&gt;289&lt;/RecNum&gt;&lt;DisplayText&gt;Hutchison-Krupat and Kavadias (2015)&lt;/DisplayText&gt;&lt;record&gt;&lt;rec-number&gt;289&lt;/rec-number&gt;&lt;foreign-keys&gt;&lt;key app="EN" db-id="efsfwttrkt0valetxxgpddx8z95wswaxvv2p" timestamp="1643988056"&gt;289&lt;/key&gt;&lt;/foreign-keys&gt;&lt;ref-type name="Journal Article"&gt;17&lt;/ref-type&gt;&lt;contributors&gt;&lt;authors&gt;&lt;author&gt;Hutchison-Krupat, Jeremy&lt;/author&gt;&lt;author&gt;Kavadias, Stylianos&lt;/author&gt;&lt;/authors&gt;&lt;/contributors&gt;&lt;titles&gt;&lt;title&gt;Strategic resource allocation: Top-down, bottom-up, and the value of strategic buckets&lt;/title&gt;&lt;secondary-title&gt;Management Science&lt;/secondary-title&gt;&lt;/titles&gt;&lt;periodical&gt;&lt;full-title&gt;Management Science&lt;/full-title&gt;&lt;/periodical&gt;&lt;pages&gt;391-412&lt;/pages&gt;&lt;volume&gt;61&lt;/volume&gt;&lt;number&gt;2&lt;/number&gt;&lt;dates&gt;&lt;year&gt;2015&lt;/year&gt;&lt;/dates&gt;&lt;isbn&gt;0025-1909&lt;/isbn&gt;&lt;urls&gt;&lt;/urls&gt;&lt;/record&gt;&lt;/Cite&gt;&lt;/EndNote&gt;</w:instrText>
            </w:r>
            <w:r>
              <w:rPr>
                <w:rFonts w:ascii="Calibri" w:eastAsiaTheme="minorEastAsia" w:hAnsi="Calibri" w:cs="Calibri"/>
                <w:kern w:val="2"/>
                <w:sz w:val="20"/>
                <w:szCs w:val="20"/>
                <w:lang w:eastAsia="zh-CN"/>
              </w:rPr>
              <w:fldChar w:fldCharType="separate"/>
            </w:r>
            <w:r>
              <w:rPr>
                <w:rFonts w:ascii="Calibri" w:eastAsiaTheme="minorEastAsia" w:hAnsi="Calibri" w:cs="Calibri"/>
                <w:noProof/>
                <w:kern w:val="2"/>
                <w:sz w:val="20"/>
                <w:szCs w:val="20"/>
                <w:lang w:eastAsia="zh-CN"/>
              </w:rPr>
              <w:t>Hutchison-Krupat and Kavadias (2015)</w:t>
            </w:r>
            <w:r>
              <w:rPr>
                <w:rFonts w:ascii="Calibri" w:eastAsiaTheme="minorEastAsia" w:hAnsi="Calibri" w:cs="Calibri"/>
                <w:kern w:val="2"/>
                <w:sz w:val="20"/>
                <w:szCs w:val="20"/>
                <w:lang w:eastAsia="zh-CN"/>
              </w:rPr>
              <w:fldChar w:fldCharType="end"/>
            </w:r>
            <w:r w:rsidR="00501AFD" w:rsidRPr="000532A3">
              <w:rPr>
                <w:rFonts w:ascii="Calibri" w:eastAsiaTheme="minorEastAsia" w:hAnsi="Calibri" w:cs="Calibri"/>
                <w:kern w:val="2"/>
                <w:sz w:val="20"/>
                <w:szCs w:val="20"/>
                <w:lang w:eastAsia="zh-CN"/>
              </w:rPr>
              <w:t xml:space="preserve">: </w:t>
            </w:r>
            <w:r w:rsidR="00AB11AC" w:rsidRPr="000532A3">
              <w:rPr>
                <w:rFonts w:ascii="Calibri" w:eastAsiaTheme="minorEastAsia" w:hAnsi="Calibri" w:cs="Calibri"/>
                <w:kern w:val="2"/>
                <w:sz w:val="20"/>
                <w:szCs w:val="20"/>
                <w:lang w:eastAsia="zh-CN"/>
              </w:rPr>
              <w:t>formal buckets enable alignment of bottom-up initiatives with top-down strategic goals</w:t>
            </w:r>
            <w:r w:rsidR="000532A3">
              <w:rPr>
                <w:rFonts w:ascii="Calibri" w:eastAsiaTheme="minorEastAsia" w:hAnsi="Calibri" w:cs="Calibri"/>
                <w:kern w:val="2"/>
                <w:sz w:val="20"/>
                <w:szCs w:val="20"/>
                <w:lang w:eastAsia="zh-CN"/>
              </w:rPr>
              <w:t xml:space="preserve"> and</w:t>
            </w:r>
            <w:r w:rsidR="00AB11AC" w:rsidRPr="000532A3">
              <w:rPr>
                <w:rFonts w:ascii="Calibri" w:eastAsiaTheme="minorEastAsia" w:hAnsi="Calibri" w:cs="Calibri"/>
                <w:kern w:val="2"/>
                <w:sz w:val="20"/>
                <w:szCs w:val="20"/>
                <w:lang w:eastAsia="zh-CN"/>
              </w:rPr>
              <w:t xml:space="preserve"> facilitate organizational </w:t>
            </w:r>
            <w:r w:rsidR="000532A3">
              <w:rPr>
                <w:rFonts w:ascii="Calibri" w:eastAsiaTheme="minorEastAsia" w:hAnsi="Calibri" w:cs="Calibri"/>
                <w:kern w:val="2"/>
                <w:sz w:val="20"/>
                <w:szCs w:val="20"/>
                <w:lang w:eastAsia="zh-CN"/>
              </w:rPr>
              <w:t>input</w:t>
            </w:r>
            <w:r w:rsidR="00AB11AC" w:rsidRPr="000532A3">
              <w:rPr>
                <w:rFonts w:ascii="Calibri" w:eastAsiaTheme="minorEastAsia" w:hAnsi="Calibri" w:cs="Calibri"/>
                <w:kern w:val="2"/>
                <w:sz w:val="20"/>
                <w:szCs w:val="20"/>
                <w:lang w:eastAsia="zh-CN"/>
              </w:rPr>
              <w:t>.</w:t>
            </w:r>
          </w:p>
        </w:tc>
      </w:tr>
      <w:tr w:rsidR="009A70AF" w:rsidRPr="009A70AF" w14:paraId="1BFFFA98" w14:textId="77777777" w:rsidTr="00693070">
        <w:trPr>
          <w:trHeight w:val="862"/>
        </w:trPr>
        <w:tc>
          <w:tcPr>
            <w:tcW w:w="15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91C398B" w14:textId="00E8B705" w:rsidR="009A70AF" w:rsidRPr="009A70AF" w:rsidRDefault="009A70AF" w:rsidP="009A70AF">
            <w:pPr>
              <w:widowControl w:val="0"/>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 xml:space="preserve">Portfolio Governance: lacking clear portfolio ownership and enforcement  </w:t>
            </w:r>
          </w:p>
        </w:tc>
        <w:tc>
          <w:tcPr>
            <w:tcW w:w="340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AD8534D" w14:textId="77777777" w:rsidR="009A70AF" w:rsidRPr="009A70AF" w:rsidRDefault="009A70AF" w:rsidP="009A70AF">
            <w:pPr>
              <w:widowControl w:val="0"/>
              <w:numPr>
                <w:ilvl w:val="0"/>
                <w:numId w:val="14"/>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Strategic importance of portfolio is overlooked</w:t>
            </w:r>
          </w:p>
          <w:p w14:paraId="38008797" w14:textId="77777777" w:rsidR="009A70AF" w:rsidRPr="009A70AF" w:rsidRDefault="009A70AF" w:rsidP="009A70AF">
            <w:pPr>
              <w:widowControl w:val="0"/>
              <w:numPr>
                <w:ilvl w:val="0"/>
                <w:numId w:val="14"/>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Lack of ownership and accountability</w:t>
            </w:r>
          </w:p>
          <w:p w14:paraId="075E84CD" w14:textId="77777777" w:rsidR="009A70AF" w:rsidRPr="009A70AF" w:rsidRDefault="009A70AF" w:rsidP="009A70AF">
            <w:pPr>
              <w:widowControl w:val="0"/>
              <w:numPr>
                <w:ilvl w:val="0"/>
                <w:numId w:val="14"/>
              </w:numPr>
              <w:tabs>
                <w:tab w:val="clear" w:pos="720"/>
              </w:tabs>
              <w:ind w:left="187" w:hanging="187"/>
              <w:jc w:val="both"/>
              <w:rPr>
                <w:rFonts w:ascii="Calibri" w:eastAsiaTheme="minorEastAsia" w:hAnsi="Calibri" w:cs="Calibri"/>
                <w:kern w:val="2"/>
                <w:sz w:val="20"/>
                <w:szCs w:val="21"/>
                <w:lang w:eastAsia="zh-CN"/>
              </w:rPr>
            </w:pPr>
            <w:r w:rsidRPr="009A70AF">
              <w:rPr>
                <w:rFonts w:ascii="Calibri" w:eastAsiaTheme="minorEastAsia" w:hAnsi="Calibri" w:cs="Calibri"/>
                <w:kern w:val="2"/>
                <w:sz w:val="20"/>
                <w:szCs w:val="21"/>
                <w:lang w:eastAsia="zh-CN"/>
              </w:rPr>
              <w:t xml:space="preserve">This results in crisis management (when problems have festered) </w:t>
            </w:r>
          </w:p>
        </w:tc>
        <w:tc>
          <w:tcPr>
            <w:tcW w:w="4110" w:type="dxa"/>
            <w:vMerge/>
            <w:tcBorders>
              <w:top w:val="single" w:sz="8" w:space="0" w:color="FFFFFF"/>
              <w:left w:val="single" w:sz="8" w:space="0" w:color="FFFFFF"/>
              <w:bottom w:val="single" w:sz="8" w:space="0" w:color="FFFFFF"/>
              <w:right w:val="single" w:sz="8" w:space="0" w:color="FFFFFF"/>
            </w:tcBorders>
            <w:vAlign w:val="center"/>
            <w:hideMark/>
          </w:tcPr>
          <w:p w14:paraId="501950E3" w14:textId="77777777" w:rsidR="009A70AF" w:rsidRPr="009A70AF" w:rsidRDefault="009A70AF" w:rsidP="009A70AF">
            <w:pPr>
              <w:widowControl w:val="0"/>
              <w:jc w:val="both"/>
              <w:rPr>
                <w:rFonts w:ascii="Calibri" w:eastAsiaTheme="minorEastAsia" w:hAnsi="Calibri" w:cs="Calibri"/>
                <w:kern w:val="2"/>
                <w:sz w:val="20"/>
                <w:szCs w:val="21"/>
                <w:lang w:eastAsia="zh-CN"/>
              </w:rPr>
            </w:pPr>
          </w:p>
        </w:tc>
        <w:tc>
          <w:tcPr>
            <w:tcW w:w="52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640F8F1" w14:textId="0E1C06AC" w:rsidR="009A70AF" w:rsidRPr="000532A3" w:rsidRDefault="00FD502C" w:rsidP="00FB08D9">
            <w:pPr>
              <w:widowControl w:val="0"/>
              <w:numPr>
                <w:ilvl w:val="0"/>
                <w:numId w:val="14"/>
              </w:numPr>
              <w:tabs>
                <w:tab w:val="clear" w:pos="720"/>
              </w:tabs>
              <w:ind w:left="143" w:hanging="142"/>
              <w:jc w:val="both"/>
              <w:rPr>
                <w:rFonts w:ascii="Calibri" w:eastAsiaTheme="minorEastAsia" w:hAnsi="Calibri" w:cs="Calibri"/>
                <w:kern w:val="2"/>
                <w:sz w:val="20"/>
                <w:szCs w:val="20"/>
                <w:lang w:eastAsia="zh-CN"/>
              </w:rPr>
            </w:pPr>
            <w:r w:rsidRPr="000532A3">
              <w:rPr>
                <w:rFonts w:ascii="Calibri" w:eastAsiaTheme="minorEastAsia" w:hAnsi="Calibri" w:cs="Calibri"/>
                <w:kern w:val="2"/>
                <w:sz w:val="20"/>
                <w:szCs w:val="20"/>
                <w:lang w:eastAsia="zh-CN"/>
              </w:rPr>
              <w:fldChar w:fldCharType="begin"/>
            </w:r>
            <w:r w:rsidRPr="000532A3">
              <w:rPr>
                <w:rFonts w:ascii="Calibri" w:eastAsiaTheme="minorEastAsia" w:hAnsi="Calibri" w:cs="Calibri"/>
                <w:kern w:val="2"/>
                <w:sz w:val="20"/>
                <w:szCs w:val="20"/>
                <w:lang w:eastAsia="zh-CN"/>
              </w:rPr>
              <w:instrText xml:space="preserve"> ADDIN EN.CITE &lt;EndNote&gt;&lt;Cite AuthorYear="1"&gt;&lt;Author&gt;Butler&lt;/Author&gt;&lt;Year&gt;2018&lt;/Year&gt;&lt;RecNum&gt;404&lt;/RecNum&gt;&lt;DisplayText&gt;Butler (2018)&lt;/DisplayText&gt;&lt;record&gt;&lt;rec-number&gt;404&lt;/rec-number&gt;&lt;foreign-keys&gt;&lt;key app="EN" db-id="efsfwttrkt0valetxxgpddx8z95wswaxvv2p" timestamp="1644963832"&gt;404&lt;/key&gt;&lt;/foreign-keys&gt;&lt;ref-type name="Book Section"&gt;5&lt;/ref-type&gt;&lt;contributors&gt;&lt;authors&gt;&lt;author&gt;Butler, Steve&lt;/author&gt;&lt;/authors&gt;&lt;/contributors&gt;&lt;titles&gt;&lt;title&gt;Portfolio governance&lt;/title&gt;&lt;secondary-title&gt;The Handbook of Project Portfolio Management&lt;/secondary-title&gt;&lt;/titles&gt;&lt;pages&gt;155-166&lt;/pages&gt;&lt;dates&gt;&lt;year&gt;2018&lt;/year&gt;&lt;/dates&gt;&lt;publisher&gt;Routledge&lt;/publisher&gt;&lt;isbn&gt;1315206595&lt;/isbn&gt;&lt;urls&gt;&lt;/urls&gt;&lt;/record&gt;&lt;/Cite&gt;&lt;/EndNote&gt;</w:instrText>
            </w:r>
            <w:r w:rsidRPr="000532A3">
              <w:rPr>
                <w:rFonts w:ascii="Calibri" w:eastAsiaTheme="minorEastAsia" w:hAnsi="Calibri" w:cs="Calibri"/>
                <w:kern w:val="2"/>
                <w:sz w:val="20"/>
                <w:szCs w:val="20"/>
                <w:lang w:eastAsia="zh-CN"/>
              </w:rPr>
              <w:fldChar w:fldCharType="separate"/>
            </w:r>
            <w:r w:rsidRPr="000532A3">
              <w:rPr>
                <w:rFonts w:ascii="Calibri" w:eastAsiaTheme="minorEastAsia" w:hAnsi="Calibri" w:cs="Calibri"/>
                <w:noProof/>
                <w:kern w:val="2"/>
                <w:sz w:val="20"/>
                <w:szCs w:val="20"/>
                <w:lang w:eastAsia="zh-CN"/>
              </w:rPr>
              <w:t>Butler (2018)</w:t>
            </w:r>
            <w:r w:rsidRPr="000532A3">
              <w:rPr>
                <w:rFonts w:ascii="Calibri" w:eastAsiaTheme="minorEastAsia" w:hAnsi="Calibri" w:cs="Calibri"/>
                <w:kern w:val="2"/>
                <w:sz w:val="20"/>
                <w:szCs w:val="20"/>
                <w:lang w:eastAsia="zh-CN"/>
              </w:rPr>
              <w:fldChar w:fldCharType="end"/>
            </w:r>
            <w:r w:rsidR="009A70AF" w:rsidRPr="000532A3">
              <w:rPr>
                <w:rFonts w:ascii="Calibri" w:eastAsiaTheme="minorEastAsia" w:hAnsi="Calibri" w:cs="Calibri"/>
                <w:kern w:val="2"/>
                <w:sz w:val="20"/>
                <w:szCs w:val="20"/>
                <w:lang w:eastAsia="zh-CN"/>
              </w:rPr>
              <w:t xml:space="preserve">: Ensure that processes are in place to define, align, </w:t>
            </w:r>
            <w:proofErr w:type="gramStart"/>
            <w:r w:rsidR="009A70AF" w:rsidRPr="000532A3">
              <w:rPr>
                <w:rFonts w:ascii="Calibri" w:eastAsiaTheme="minorEastAsia" w:hAnsi="Calibri" w:cs="Calibri"/>
                <w:kern w:val="2"/>
                <w:sz w:val="20"/>
                <w:szCs w:val="20"/>
                <w:lang w:eastAsia="zh-CN"/>
              </w:rPr>
              <w:t>authorize</w:t>
            </w:r>
            <w:proofErr w:type="gramEnd"/>
            <w:r w:rsidR="009A70AF" w:rsidRPr="000532A3">
              <w:rPr>
                <w:rFonts w:ascii="Calibri" w:eastAsiaTheme="minorEastAsia" w:hAnsi="Calibri" w:cs="Calibri"/>
                <w:kern w:val="2"/>
                <w:sz w:val="20"/>
                <w:szCs w:val="20"/>
                <w:lang w:eastAsia="zh-CN"/>
              </w:rPr>
              <w:t xml:space="preserve"> and control the</w:t>
            </w:r>
            <w:r w:rsidR="00543FD6" w:rsidRPr="000532A3">
              <w:rPr>
                <w:rFonts w:ascii="Calibri" w:eastAsiaTheme="minorEastAsia" w:hAnsi="Calibri" w:cs="Calibri"/>
                <w:kern w:val="2"/>
                <w:sz w:val="20"/>
                <w:szCs w:val="20"/>
                <w:lang w:eastAsia="zh-CN"/>
              </w:rPr>
              <w:t xml:space="preserve"> </w:t>
            </w:r>
            <w:r w:rsidR="009A70AF" w:rsidRPr="000532A3">
              <w:rPr>
                <w:rFonts w:ascii="Calibri" w:eastAsiaTheme="minorEastAsia" w:hAnsi="Calibri" w:cs="Calibri"/>
                <w:kern w:val="2"/>
                <w:sz w:val="20"/>
                <w:szCs w:val="20"/>
                <w:lang w:eastAsia="zh-CN"/>
              </w:rPr>
              <w:t>portfolio and guide governance decision-making activities.</w:t>
            </w:r>
          </w:p>
          <w:p w14:paraId="359B25A5" w14:textId="69820355" w:rsidR="009A70AF" w:rsidRPr="000532A3" w:rsidRDefault="00F33E71" w:rsidP="00FB08D9">
            <w:pPr>
              <w:widowControl w:val="0"/>
              <w:numPr>
                <w:ilvl w:val="0"/>
                <w:numId w:val="14"/>
              </w:numPr>
              <w:tabs>
                <w:tab w:val="clear" w:pos="720"/>
              </w:tabs>
              <w:ind w:left="143" w:hanging="142"/>
              <w:jc w:val="both"/>
              <w:rPr>
                <w:rFonts w:ascii="Calibri" w:eastAsiaTheme="minorEastAsia" w:hAnsi="Calibri" w:cs="Calibri"/>
                <w:kern w:val="2"/>
                <w:sz w:val="20"/>
                <w:szCs w:val="20"/>
                <w:lang w:eastAsia="zh-CN"/>
              </w:rPr>
            </w:pPr>
            <w:r w:rsidRPr="000532A3">
              <w:rPr>
                <w:rFonts w:ascii="Calibri" w:eastAsiaTheme="minorEastAsia" w:hAnsi="Calibri" w:cs="Calibri"/>
                <w:kern w:val="2"/>
                <w:sz w:val="20"/>
                <w:szCs w:val="20"/>
                <w:lang w:eastAsia="zh-CN"/>
              </w:rPr>
              <w:fldChar w:fldCharType="begin"/>
            </w:r>
            <w:r w:rsidRPr="000532A3">
              <w:rPr>
                <w:rFonts w:ascii="Calibri" w:eastAsiaTheme="minorEastAsia" w:hAnsi="Calibri" w:cs="Calibri"/>
                <w:kern w:val="2"/>
                <w:sz w:val="20"/>
                <w:szCs w:val="20"/>
                <w:lang w:eastAsia="zh-CN"/>
              </w:rPr>
              <w:instrText xml:space="preserve"> ADDIN EN.CITE &lt;EndNote&gt;&lt;Cite AuthorYear="1"&gt;&lt;Author&gt;Loch&lt;/Author&gt;&lt;Year&gt;2017&lt;/Year&gt;&lt;RecNum&gt;405&lt;/RecNum&gt;&lt;DisplayText&gt;Loch et al. (2017)&lt;/DisplayText&gt;&lt;record&gt;&lt;rec-number&gt;405&lt;/rec-number&gt;&lt;foreign-keys&gt;&lt;key app="EN" db-id="efsfwttrkt0valetxxgpddx8z95wswaxvv2p" timestamp="1644963943"&gt;405&lt;/key&gt;&lt;/foreign-keys&gt;&lt;ref-type name="Journal Article"&gt;17&lt;/ref-type&gt;&lt;contributors&gt;&lt;authors&gt;&lt;author&gt;Loch, Christoph&lt;/author&gt;&lt;author&gt;Mähring, Magnus&lt;/author&gt;&lt;author&gt;Sommer, Svenja&lt;/author&gt;&lt;/authors&gt;&lt;/contributors&gt;&lt;titles&gt;&lt;title&gt;Supervising projects you don’t (fully) understand: Lessons for effective project governance by steering committees&lt;/title&gt;&lt;secondary-title&gt;California management review&lt;/secondary-title&gt;&lt;/titles&gt;&lt;periodical&gt;&lt;full-title&gt;California management review&lt;/full-title&gt;&lt;/periodical&gt;&lt;pages&gt;45-67&lt;/pages&gt;&lt;volume&gt;59&lt;/volume&gt;&lt;number&gt;2&lt;/number&gt;&lt;dates&gt;&lt;year&gt;2017&lt;/year&gt;&lt;/dates&gt;&lt;isbn&gt;0008-1256&lt;/isbn&gt;&lt;urls&gt;&lt;/urls&gt;&lt;/record&gt;&lt;/Cite&gt;&lt;/EndNote&gt;</w:instrText>
            </w:r>
            <w:r w:rsidRPr="000532A3">
              <w:rPr>
                <w:rFonts w:ascii="Calibri" w:eastAsiaTheme="minorEastAsia" w:hAnsi="Calibri" w:cs="Calibri"/>
                <w:kern w:val="2"/>
                <w:sz w:val="20"/>
                <w:szCs w:val="20"/>
                <w:lang w:eastAsia="zh-CN"/>
              </w:rPr>
              <w:fldChar w:fldCharType="separate"/>
            </w:r>
            <w:r w:rsidRPr="000532A3">
              <w:rPr>
                <w:rFonts w:ascii="Calibri" w:eastAsiaTheme="minorEastAsia" w:hAnsi="Calibri" w:cs="Calibri"/>
                <w:noProof/>
                <w:kern w:val="2"/>
                <w:sz w:val="20"/>
                <w:szCs w:val="20"/>
                <w:lang w:eastAsia="zh-CN"/>
              </w:rPr>
              <w:t>Loch et al. (2017)</w:t>
            </w:r>
            <w:r w:rsidRPr="000532A3">
              <w:rPr>
                <w:rFonts w:ascii="Calibri" w:eastAsiaTheme="minorEastAsia" w:hAnsi="Calibri" w:cs="Calibri"/>
                <w:kern w:val="2"/>
                <w:sz w:val="20"/>
                <w:szCs w:val="20"/>
                <w:lang w:eastAsia="zh-CN"/>
              </w:rPr>
              <w:fldChar w:fldCharType="end"/>
            </w:r>
            <w:r w:rsidR="009A70AF" w:rsidRPr="000532A3">
              <w:rPr>
                <w:rFonts w:ascii="Calibri" w:eastAsiaTheme="minorEastAsia" w:hAnsi="Calibri" w:cs="Calibri"/>
                <w:kern w:val="2"/>
                <w:sz w:val="20"/>
                <w:szCs w:val="20"/>
                <w:lang w:eastAsia="zh-CN"/>
              </w:rPr>
              <w:t>: steering committee must be engaged to maintain alignment through changes</w:t>
            </w:r>
          </w:p>
        </w:tc>
      </w:tr>
    </w:tbl>
    <w:p w14:paraId="0BC16FF9" w14:textId="77777777" w:rsidR="009A70AF" w:rsidRDefault="009A70AF" w:rsidP="009A70AF">
      <w:pPr>
        <w:rPr>
          <w:rFonts w:ascii="Calibri" w:hAnsi="Calibri" w:cs="Calibri"/>
        </w:rPr>
      </w:pPr>
    </w:p>
    <w:p w14:paraId="42A10EBC" w14:textId="337750A2" w:rsidR="00693070" w:rsidRDefault="009A70AF" w:rsidP="00693070">
      <w:pPr>
        <w:rPr>
          <w:rFonts w:ascii="Calibri" w:hAnsi="Calibri" w:cs="Calibri"/>
        </w:rPr>
        <w:sectPr w:rsidR="00693070" w:rsidSect="00693070">
          <w:pgSz w:w="16820" w:h="11900" w:orient="landscape"/>
          <w:pgMar w:top="1800" w:right="1440" w:bottom="1800" w:left="1440" w:header="851" w:footer="992" w:gutter="0"/>
          <w:cols w:space="425"/>
          <w:docGrid w:type="lines" w:linePitch="326"/>
        </w:sectPr>
      </w:pPr>
      <w:r>
        <w:rPr>
          <w:rFonts w:ascii="Calibri" w:hAnsi="Calibri" w:cs="Calibri"/>
        </w:rPr>
        <w:t xml:space="preserve"> </w:t>
      </w:r>
    </w:p>
    <w:p w14:paraId="7300EE3E" w14:textId="389C051D" w:rsidR="00F47BC3" w:rsidRPr="006123AC" w:rsidRDefault="00F47BC3" w:rsidP="00C861D5">
      <w:pPr>
        <w:pStyle w:val="Heading1"/>
        <w:spacing w:before="0"/>
        <w:jc w:val="both"/>
        <w:rPr>
          <w:rFonts w:ascii="Calibri" w:hAnsi="Calibri" w:cs="Calibri"/>
          <w:sz w:val="28"/>
          <w:szCs w:val="28"/>
        </w:rPr>
      </w:pPr>
      <w:r>
        <w:rPr>
          <w:rFonts w:ascii="Calibri" w:hAnsi="Calibri" w:cs="Calibri"/>
          <w:sz w:val="28"/>
          <w:szCs w:val="28"/>
        </w:rPr>
        <w:lastRenderedPageBreak/>
        <w:t>5. An Illustrative Case Example</w:t>
      </w:r>
    </w:p>
    <w:p w14:paraId="782C3EE9" w14:textId="342A5EA1" w:rsidR="0078550E" w:rsidRPr="002D4CBD" w:rsidRDefault="00FD6C15" w:rsidP="00113455">
      <w:pPr>
        <w:jc w:val="both"/>
        <w:rPr>
          <w:rFonts w:ascii="Calibri" w:hAnsi="Calibri" w:cs="Calibri"/>
          <w:sz w:val="22"/>
          <w:szCs w:val="22"/>
        </w:rPr>
      </w:pPr>
      <w:r w:rsidRPr="002D4CBD">
        <w:rPr>
          <w:rFonts w:ascii="Calibri" w:hAnsi="Calibri" w:cs="Calibri"/>
          <w:sz w:val="22"/>
          <w:szCs w:val="22"/>
        </w:rPr>
        <w:t xml:space="preserve">Table </w:t>
      </w:r>
      <w:r w:rsidR="00113455">
        <w:rPr>
          <w:rFonts w:ascii="Calibri" w:hAnsi="Calibri" w:cs="Calibri"/>
          <w:sz w:val="22"/>
          <w:szCs w:val="22"/>
        </w:rPr>
        <w:t>4</w:t>
      </w:r>
      <w:r w:rsidRPr="002D4CBD">
        <w:rPr>
          <w:rFonts w:ascii="Calibri" w:hAnsi="Calibri" w:cs="Calibri"/>
          <w:sz w:val="22"/>
          <w:szCs w:val="22"/>
        </w:rPr>
        <w:t xml:space="preserve"> compares three companies in the solar energy market (the names and numbers are disguised for confidentiality reasons). Company A is the market leader with a revenue of $8.1B and the highest profit. Company B is the oldest and smallest of the three, but with the highest net profit margin. Company C is the youngest and least profitable (but profits are growing fast). The companies have distinct strategies: A grew out of physics and has strategy of being the technology leader with the highest quality and solar energy conversion efficiency. B comes out of mechanical engineering and wants to lead with thin-film applications across markets (three of which have already been developed, construction, </w:t>
      </w:r>
      <w:proofErr w:type="gramStart"/>
      <w:r w:rsidRPr="002D4CBD">
        <w:rPr>
          <w:rFonts w:ascii="Calibri" w:hAnsi="Calibri" w:cs="Calibri"/>
          <w:sz w:val="22"/>
          <w:szCs w:val="22"/>
        </w:rPr>
        <w:t>transport</w:t>
      </w:r>
      <w:proofErr w:type="gramEnd"/>
      <w:r w:rsidRPr="002D4CBD">
        <w:rPr>
          <w:rFonts w:ascii="Calibri" w:hAnsi="Calibri" w:cs="Calibri"/>
          <w:sz w:val="22"/>
          <w:szCs w:val="22"/>
        </w:rPr>
        <w:t xml:space="preserve"> and </w:t>
      </w:r>
      <w:r w:rsidR="0078550E" w:rsidRPr="002D4CBD">
        <w:rPr>
          <w:rFonts w:ascii="Calibri" w:hAnsi="Calibri" w:cs="Calibri"/>
          <w:sz w:val="22"/>
          <w:szCs w:val="22"/>
        </w:rPr>
        <w:t>solar paper (backpacks). C’s founder came from financial services, and the company is the cost leader.</w:t>
      </w:r>
    </w:p>
    <w:p w14:paraId="161B84E2" w14:textId="77777777" w:rsidR="00E3351D" w:rsidRPr="00E3351D" w:rsidRDefault="00E3351D" w:rsidP="00E3351D">
      <w:pPr>
        <w:ind w:firstLine="567"/>
        <w:rPr>
          <w:rFonts w:ascii="Calibri" w:hAnsi="Calibri" w:cs="Calibri"/>
        </w:rPr>
      </w:pPr>
    </w:p>
    <w:p w14:paraId="2A03D766" w14:textId="3B4E6B89" w:rsidR="00E3351D" w:rsidRPr="002D4CBD" w:rsidRDefault="00E3351D" w:rsidP="00E3351D">
      <w:pPr>
        <w:tabs>
          <w:tab w:val="left" w:pos="2187"/>
          <w:tab w:val="left" w:pos="4261"/>
          <w:tab w:val="left" w:pos="6335"/>
        </w:tabs>
        <w:spacing w:after="120"/>
        <w:ind w:left="113"/>
        <w:rPr>
          <w:rFonts w:ascii="Calibri" w:hAnsi="Calibri" w:cs="Calibri"/>
          <w:color w:val="000000" w:themeColor="text1"/>
          <w:kern w:val="24"/>
          <w:sz w:val="22"/>
          <w:szCs w:val="22"/>
        </w:rPr>
      </w:pPr>
      <w:r w:rsidRPr="002D4CBD">
        <w:rPr>
          <w:rFonts w:ascii="Calibri" w:hAnsi="Calibri" w:cs="Calibri"/>
          <w:b/>
          <w:bCs/>
          <w:color w:val="000000" w:themeColor="text1"/>
          <w:kern w:val="24"/>
          <w:sz w:val="22"/>
          <w:szCs w:val="22"/>
        </w:rPr>
        <w:t xml:space="preserve">Table </w:t>
      </w:r>
      <w:r w:rsidR="00113455">
        <w:rPr>
          <w:rFonts w:ascii="Calibri" w:hAnsi="Calibri" w:cs="Calibri"/>
          <w:b/>
          <w:bCs/>
          <w:color w:val="000000" w:themeColor="text1"/>
          <w:kern w:val="24"/>
          <w:sz w:val="22"/>
          <w:szCs w:val="22"/>
        </w:rPr>
        <w:t>4</w:t>
      </w:r>
      <w:r w:rsidRPr="002D4CBD">
        <w:rPr>
          <w:rFonts w:ascii="Calibri" w:hAnsi="Calibri" w:cs="Calibri"/>
          <w:b/>
          <w:bCs/>
          <w:color w:val="000000" w:themeColor="text1"/>
          <w:kern w:val="24"/>
          <w:sz w:val="22"/>
          <w:szCs w:val="22"/>
        </w:rPr>
        <w:t xml:space="preserve">: </w:t>
      </w:r>
      <w:r w:rsidRPr="002D4CBD">
        <w:rPr>
          <w:rFonts w:ascii="Calibri" w:hAnsi="Calibri" w:cs="Calibri"/>
          <w:color w:val="000000" w:themeColor="text1"/>
          <w:kern w:val="24"/>
          <w:sz w:val="22"/>
          <w:szCs w:val="22"/>
        </w:rPr>
        <w:t>Three solar energy companies</w:t>
      </w:r>
    </w:p>
    <w:tbl>
      <w:tblPr>
        <w:tblStyle w:val="TableGrid"/>
        <w:tblW w:w="0" w:type="auto"/>
        <w:tblLook w:val="04A0" w:firstRow="1" w:lastRow="0" w:firstColumn="1" w:lastColumn="0" w:noHBand="0" w:noVBand="1"/>
      </w:tblPr>
      <w:tblGrid>
        <w:gridCol w:w="2074"/>
        <w:gridCol w:w="2074"/>
        <w:gridCol w:w="2074"/>
        <w:gridCol w:w="2074"/>
      </w:tblGrid>
      <w:tr w:rsidR="00E3351D" w:rsidRPr="00E3351D" w14:paraId="59EBABB8" w14:textId="77777777" w:rsidTr="00E3351D">
        <w:tc>
          <w:tcPr>
            <w:tcW w:w="2074" w:type="dxa"/>
          </w:tcPr>
          <w:p w14:paraId="48D6C1B5" w14:textId="77777777" w:rsidR="00E3351D" w:rsidRPr="00E3351D" w:rsidRDefault="00E3351D" w:rsidP="00E3351D">
            <w:pPr>
              <w:spacing w:after="120"/>
              <w:rPr>
                <w:rFonts w:ascii="Calibri" w:hAnsi="Calibri" w:cs="Calibri"/>
                <w:color w:val="000000" w:themeColor="text1"/>
              </w:rPr>
            </w:pPr>
          </w:p>
        </w:tc>
        <w:tc>
          <w:tcPr>
            <w:tcW w:w="2074" w:type="dxa"/>
          </w:tcPr>
          <w:p w14:paraId="71D20A74" w14:textId="1AD90071" w:rsidR="00E3351D" w:rsidRPr="00E3351D" w:rsidRDefault="00E3351D" w:rsidP="00E3351D">
            <w:pPr>
              <w:spacing w:after="120"/>
              <w:rPr>
                <w:rFonts w:ascii="Calibri" w:hAnsi="Calibri" w:cs="Calibri"/>
                <w:color w:val="000000" w:themeColor="text1"/>
              </w:rPr>
            </w:pPr>
            <w:r w:rsidRPr="00E3351D">
              <w:rPr>
                <w:rFonts w:ascii="Calibri" w:hAnsi="Calibri" w:cs="Calibri"/>
                <w:b/>
                <w:bCs/>
                <w:color w:val="000000" w:themeColor="text1"/>
                <w:kern w:val="24"/>
              </w:rPr>
              <w:t xml:space="preserve"> Company A</w:t>
            </w:r>
          </w:p>
        </w:tc>
        <w:tc>
          <w:tcPr>
            <w:tcW w:w="2074" w:type="dxa"/>
          </w:tcPr>
          <w:p w14:paraId="21E7EBD8" w14:textId="236BF110" w:rsidR="00E3351D" w:rsidRPr="00E3351D" w:rsidRDefault="00E3351D" w:rsidP="00E3351D">
            <w:pPr>
              <w:spacing w:after="120"/>
              <w:rPr>
                <w:rFonts w:ascii="Calibri" w:hAnsi="Calibri" w:cs="Calibri"/>
                <w:color w:val="000000" w:themeColor="text1"/>
              </w:rPr>
            </w:pPr>
            <w:r w:rsidRPr="00E3351D">
              <w:rPr>
                <w:rFonts w:ascii="Calibri" w:hAnsi="Calibri" w:cs="Calibri"/>
                <w:b/>
                <w:bCs/>
                <w:color w:val="000000" w:themeColor="text1"/>
                <w:kern w:val="24"/>
              </w:rPr>
              <w:t>Company B</w:t>
            </w:r>
          </w:p>
        </w:tc>
        <w:tc>
          <w:tcPr>
            <w:tcW w:w="2074" w:type="dxa"/>
          </w:tcPr>
          <w:p w14:paraId="594F7FEE" w14:textId="004FD005" w:rsidR="00E3351D" w:rsidRPr="00E3351D" w:rsidRDefault="00E3351D" w:rsidP="00E3351D">
            <w:pPr>
              <w:spacing w:after="120"/>
              <w:rPr>
                <w:rFonts w:ascii="Calibri" w:hAnsi="Calibri" w:cs="Calibri"/>
                <w:color w:val="000000" w:themeColor="text1"/>
              </w:rPr>
            </w:pPr>
            <w:r w:rsidRPr="00E3351D">
              <w:rPr>
                <w:rFonts w:ascii="Calibri" w:hAnsi="Calibri" w:cs="Calibri"/>
                <w:b/>
                <w:bCs/>
                <w:color w:val="000000" w:themeColor="text1"/>
                <w:kern w:val="24"/>
              </w:rPr>
              <w:t>Company C</w:t>
            </w:r>
          </w:p>
        </w:tc>
      </w:tr>
      <w:tr w:rsidR="00E3351D" w:rsidRPr="002D4CBD" w14:paraId="1E49CEEC" w14:textId="77777777" w:rsidTr="00E3351D">
        <w:tc>
          <w:tcPr>
            <w:tcW w:w="2074" w:type="dxa"/>
          </w:tcPr>
          <w:p w14:paraId="41279F04" w14:textId="46EA9C01"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 xml:space="preserve">Established (year) </w:t>
            </w:r>
          </w:p>
        </w:tc>
        <w:tc>
          <w:tcPr>
            <w:tcW w:w="2074" w:type="dxa"/>
          </w:tcPr>
          <w:p w14:paraId="280C28E2" w14:textId="1E6DFA12"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2000</w:t>
            </w:r>
          </w:p>
        </w:tc>
        <w:tc>
          <w:tcPr>
            <w:tcW w:w="2074" w:type="dxa"/>
          </w:tcPr>
          <w:p w14:paraId="75892410" w14:textId="7C1F3743"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1994</w:t>
            </w:r>
          </w:p>
        </w:tc>
        <w:tc>
          <w:tcPr>
            <w:tcW w:w="2074" w:type="dxa"/>
          </w:tcPr>
          <w:p w14:paraId="29398255" w14:textId="5498046B"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2006</w:t>
            </w:r>
          </w:p>
        </w:tc>
      </w:tr>
      <w:tr w:rsidR="00E3351D" w:rsidRPr="002D4CBD" w14:paraId="687309AB" w14:textId="77777777" w:rsidTr="00E3351D">
        <w:tc>
          <w:tcPr>
            <w:tcW w:w="2074" w:type="dxa"/>
          </w:tcPr>
          <w:p w14:paraId="1093F79F" w14:textId="66EE591B"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Founders’ background</w:t>
            </w:r>
          </w:p>
        </w:tc>
        <w:tc>
          <w:tcPr>
            <w:tcW w:w="2074" w:type="dxa"/>
          </w:tcPr>
          <w:p w14:paraId="178F57F8" w14:textId="60DD51A6"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 xml:space="preserve">Physics and engineering </w:t>
            </w:r>
          </w:p>
        </w:tc>
        <w:tc>
          <w:tcPr>
            <w:tcW w:w="2074" w:type="dxa"/>
          </w:tcPr>
          <w:p w14:paraId="712E8A53" w14:textId="25923C47"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 xml:space="preserve">Mechanical engineering </w:t>
            </w:r>
          </w:p>
        </w:tc>
        <w:tc>
          <w:tcPr>
            <w:tcW w:w="2074" w:type="dxa"/>
          </w:tcPr>
          <w:p w14:paraId="217D8C10" w14:textId="761F23A4"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 xml:space="preserve">Trading </w:t>
            </w:r>
          </w:p>
        </w:tc>
      </w:tr>
      <w:tr w:rsidR="00E3351D" w:rsidRPr="002D4CBD" w14:paraId="6ADE7910" w14:textId="77777777" w:rsidTr="00E3351D">
        <w:tc>
          <w:tcPr>
            <w:tcW w:w="2074" w:type="dxa"/>
          </w:tcPr>
          <w:p w14:paraId="2046C661" w14:textId="23A73F18"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Revenue 2020</w:t>
            </w:r>
          </w:p>
        </w:tc>
        <w:tc>
          <w:tcPr>
            <w:tcW w:w="2074" w:type="dxa"/>
          </w:tcPr>
          <w:p w14:paraId="5635483C" w14:textId="622C4093"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 xml:space="preserve">$ 8.1 B </w:t>
            </w:r>
          </w:p>
        </w:tc>
        <w:tc>
          <w:tcPr>
            <w:tcW w:w="2074" w:type="dxa"/>
          </w:tcPr>
          <w:p w14:paraId="55210D32" w14:textId="56B644D5"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$ 4 B</w:t>
            </w:r>
          </w:p>
        </w:tc>
        <w:tc>
          <w:tcPr>
            <w:tcW w:w="2074" w:type="dxa"/>
          </w:tcPr>
          <w:p w14:paraId="70042A7A" w14:textId="297B7BC4"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$ 5 B</w:t>
            </w:r>
          </w:p>
        </w:tc>
      </w:tr>
      <w:tr w:rsidR="00E3351D" w:rsidRPr="002D4CBD" w14:paraId="01F21EB2" w14:textId="77777777" w:rsidTr="00E3351D">
        <w:tc>
          <w:tcPr>
            <w:tcW w:w="2074" w:type="dxa"/>
          </w:tcPr>
          <w:p w14:paraId="73D746A2" w14:textId="0147E69F"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Profit 2020</w:t>
            </w:r>
          </w:p>
        </w:tc>
        <w:tc>
          <w:tcPr>
            <w:tcW w:w="2074" w:type="dxa"/>
          </w:tcPr>
          <w:p w14:paraId="24BD9D61" w14:textId="3E672220"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$ 1.3 B</w:t>
            </w:r>
          </w:p>
        </w:tc>
        <w:tc>
          <w:tcPr>
            <w:tcW w:w="2074" w:type="dxa"/>
          </w:tcPr>
          <w:p w14:paraId="194B54B4" w14:textId="15950098"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$ 0.9 B</w:t>
            </w:r>
          </w:p>
        </w:tc>
        <w:tc>
          <w:tcPr>
            <w:tcW w:w="2074" w:type="dxa"/>
          </w:tcPr>
          <w:p w14:paraId="79FD3549" w14:textId="1044736E"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$ 0.15 B</w:t>
            </w:r>
          </w:p>
        </w:tc>
      </w:tr>
      <w:tr w:rsidR="00E3351D" w:rsidRPr="002D4CBD" w14:paraId="3B770A95" w14:textId="77777777" w:rsidTr="00E3351D">
        <w:tc>
          <w:tcPr>
            <w:tcW w:w="2074" w:type="dxa"/>
          </w:tcPr>
          <w:p w14:paraId="04D40941" w14:textId="77777777" w:rsidR="00E3351D" w:rsidRPr="002D4CBD" w:rsidRDefault="00E3351D" w:rsidP="00E3351D">
            <w:pPr>
              <w:pStyle w:val="NormalWeb"/>
              <w:spacing w:before="0" w:beforeAutospacing="0" w:after="0" w:afterAutospacing="0"/>
              <w:rPr>
                <w:rFonts w:ascii="Calibri" w:hAnsi="Calibri" w:cs="Calibri"/>
                <w:color w:val="000000" w:themeColor="dark1"/>
                <w:kern w:val="24"/>
                <w:sz w:val="20"/>
                <w:szCs w:val="20"/>
                <w:lang w:val="en-US"/>
              </w:rPr>
            </w:pPr>
            <w:r w:rsidRPr="002D4CBD">
              <w:rPr>
                <w:rFonts w:ascii="Calibri" w:hAnsi="Calibri" w:cs="Calibri"/>
                <w:color w:val="000000" w:themeColor="dark1"/>
                <w:kern w:val="24"/>
                <w:sz w:val="20"/>
                <w:szCs w:val="20"/>
                <w:lang w:val="en-US"/>
              </w:rPr>
              <w:t>Growth 2018 – 2020 (3 years)</w:t>
            </w:r>
          </w:p>
          <w:p w14:paraId="664E2D3C" w14:textId="2D9D4104" w:rsidR="00E3351D" w:rsidRPr="002D4CBD" w:rsidRDefault="00E3351D" w:rsidP="00E3351D">
            <w:pPr>
              <w:pStyle w:val="NormalWeb"/>
              <w:numPr>
                <w:ilvl w:val="0"/>
                <w:numId w:val="8"/>
              </w:numPr>
              <w:spacing w:before="0" w:beforeAutospacing="0" w:after="0" w:afterAutospacing="0"/>
              <w:rPr>
                <w:rFonts w:ascii="Arial" w:hAnsi="Arial" w:cs="Arial"/>
                <w:sz w:val="20"/>
                <w:szCs w:val="20"/>
              </w:rPr>
            </w:pPr>
            <w:r w:rsidRPr="002D4CBD">
              <w:rPr>
                <w:rFonts w:ascii="Calibri" w:hAnsi="Calibri" w:cs="Calibri"/>
                <w:color w:val="000000" w:themeColor="dark1"/>
                <w:kern w:val="24"/>
                <w:sz w:val="20"/>
                <w:szCs w:val="20"/>
              </w:rPr>
              <w:t>Revenue</w:t>
            </w:r>
          </w:p>
          <w:p w14:paraId="409038CE" w14:textId="602A4D68" w:rsidR="00E3351D" w:rsidRPr="002D4CBD" w:rsidRDefault="00E3351D" w:rsidP="00E3351D">
            <w:pPr>
              <w:pStyle w:val="ListParagraph"/>
              <w:numPr>
                <w:ilvl w:val="0"/>
                <w:numId w:val="8"/>
              </w:numPr>
              <w:ind w:firstLineChars="0"/>
              <w:rPr>
                <w:rFonts w:ascii="Calibri" w:hAnsi="Calibri" w:cs="Calibri"/>
                <w:sz w:val="20"/>
                <w:szCs w:val="20"/>
              </w:rPr>
            </w:pPr>
            <w:r w:rsidRPr="002D4CBD">
              <w:rPr>
                <w:rFonts w:ascii="Calibri" w:hAnsi="Calibri" w:cs="Calibri"/>
                <w:color w:val="000000" w:themeColor="dark1"/>
                <w:kern w:val="24"/>
                <w:sz w:val="20"/>
                <w:szCs w:val="20"/>
              </w:rPr>
              <w:t>Profit</w:t>
            </w:r>
          </w:p>
        </w:tc>
        <w:tc>
          <w:tcPr>
            <w:tcW w:w="2074" w:type="dxa"/>
          </w:tcPr>
          <w:p w14:paraId="51B553C6" w14:textId="77777777" w:rsidR="00E3351D" w:rsidRPr="002D4CBD" w:rsidRDefault="00E3351D" w:rsidP="00E3351D">
            <w:pPr>
              <w:pStyle w:val="NormalWeb"/>
              <w:spacing w:before="0" w:beforeAutospacing="0" w:after="0" w:afterAutospacing="0"/>
              <w:rPr>
                <w:rFonts w:ascii="Calibri" w:hAnsi="Calibri" w:cs="Calibri"/>
                <w:color w:val="000000" w:themeColor="dark1"/>
                <w:kern w:val="24"/>
                <w:sz w:val="20"/>
                <w:szCs w:val="20"/>
                <w:lang w:val="en-US"/>
              </w:rPr>
            </w:pPr>
          </w:p>
          <w:p w14:paraId="3B19DD96" w14:textId="77777777" w:rsidR="00E3351D" w:rsidRPr="002D4CBD" w:rsidRDefault="00E3351D" w:rsidP="00E3351D">
            <w:pPr>
              <w:pStyle w:val="NormalWeb"/>
              <w:spacing w:before="0" w:beforeAutospacing="0" w:after="0" w:afterAutospacing="0"/>
              <w:rPr>
                <w:rFonts w:ascii="Calibri" w:hAnsi="Calibri" w:cs="Calibri"/>
                <w:color w:val="000000" w:themeColor="dark1"/>
                <w:kern w:val="24"/>
                <w:sz w:val="20"/>
                <w:szCs w:val="20"/>
                <w:lang w:val="en-US"/>
              </w:rPr>
            </w:pPr>
          </w:p>
          <w:p w14:paraId="51E87D3A" w14:textId="345BA6C7" w:rsidR="00E3351D" w:rsidRPr="002D4CBD" w:rsidRDefault="00E3351D" w:rsidP="00E3351D">
            <w:pPr>
              <w:pStyle w:val="NormalWeb"/>
              <w:spacing w:before="0" w:beforeAutospacing="0" w:after="0" w:afterAutospacing="0"/>
              <w:rPr>
                <w:rFonts w:ascii="Arial" w:hAnsi="Arial" w:cs="Arial"/>
                <w:sz w:val="20"/>
                <w:szCs w:val="20"/>
              </w:rPr>
            </w:pPr>
            <w:r w:rsidRPr="002D4CBD">
              <w:rPr>
                <w:rFonts w:ascii="Calibri" w:hAnsi="Calibri" w:cs="Calibri"/>
                <w:color w:val="000000" w:themeColor="dark1"/>
                <w:kern w:val="24"/>
                <w:sz w:val="20"/>
                <w:szCs w:val="20"/>
                <w:lang w:val="en-US"/>
              </w:rPr>
              <w:t xml:space="preserve">57%               </w:t>
            </w:r>
          </w:p>
          <w:p w14:paraId="77DFFBC5" w14:textId="5F18E9DE"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85%</w:t>
            </w:r>
          </w:p>
        </w:tc>
        <w:tc>
          <w:tcPr>
            <w:tcW w:w="2074" w:type="dxa"/>
          </w:tcPr>
          <w:p w14:paraId="1577733B" w14:textId="77777777" w:rsidR="00E3351D" w:rsidRPr="002D4CBD" w:rsidRDefault="00E3351D" w:rsidP="00E3351D">
            <w:pPr>
              <w:pStyle w:val="NormalWeb"/>
              <w:spacing w:before="0" w:beforeAutospacing="0" w:after="0" w:afterAutospacing="0"/>
              <w:rPr>
                <w:rFonts w:ascii="Calibri" w:hAnsi="Calibri" w:cs="Calibri"/>
                <w:color w:val="000000" w:themeColor="dark1"/>
                <w:kern w:val="24"/>
                <w:sz w:val="20"/>
                <w:szCs w:val="20"/>
                <w:lang w:val="en-US"/>
              </w:rPr>
            </w:pPr>
          </w:p>
          <w:p w14:paraId="7C0CAADD" w14:textId="77777777" w:rsidR="00E3351D" w:rsidRPr="002D4CBD" w:rsidRDefault="00E3351D" w:rsidP="00E3351D">
            <w:pPr>
              <w:pStyle w:val="NormalWeb"/>
              <w:spacing w:before="0" w:beforeAutospacing="0" w:after="0" w:afterAutospacing="0"/>
              <w:rPr>
                <w:rFonts w:ascii="Calibri" w:hAnsi="Calibri" w:cs="Calibri"/>
                <w:color w:val="000000" w:themeColor="dark1"/>
                <w:kern w:val="24"/>
                <w:sz w:val="20"/>
                <w:szCs w:val="20"/>
                <w:lang w:val="en-US"/>
              </w:rPr>
            </w:pPr>
          </w:p>
          <w:p w14:paraId="59D0D4A5" w14:textId="228C5103" w:rsidR="00E3351D" w:rsidRPr="002D4CBD" w:rsidRDefault="00E3351D" w:rsidP="00E3351D">
            <w:pPr>
              <w:pStyle w:val="NormalWeb"/>
              <w:spacing w:before="0" w:beforeAutospacing="0" w:after="0" w:afterAutospacing="0"/>
              <w:rPr>
                <w:rFonts w:ascii="Arial" w:hAnsi="Arial" w:cs="Arial"/>
                <w:sz w:val="20"/>
                <w:szCs w:val="20"/>
              </w:rPr>
            </w:pPr>
            <w:r w:rsidRPr="002D4CBD">
              <w:rPr>
                <w:rFonts w:ascii="Calibri" w:hAnsi="Calibri" w:cs="Calibri"/>
                <w:color w:val="000000" w:themeColor="dark1"/>
                <w:kern w:val="24"/>
                <w:sz w:val="20"/>
                <w:szCs w:val="20"/>
                <w:lang w:val="en-US"/>
              </w:rPr>
              <w:t xml:space="preserve">63%    </w:t>
            </w:r>
          </w:p>
          <w:p w14:paraId="66CAA99A" w14:textId="3B7AA678"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73%</w:t>
            </w:r>
          </w:p>
        </w:tc>
        <w:tc>
          <w:tcPr>
            <w:tcW w:w="2074" w:type="dxa"/>
          </w:tcPr>
          <w:p w14:paraId="6A601ACA" w14:textId="77777777" w:rsidR="00E3351D" w:rsidRPr="002D4CBD" w:rsidRDefault="00E3351D" w:rsidP="00E3351D">
            <w:pPr>
              <w:pStyle w:val="NormalWeb"/>
              <w:spacing w:before="0" w:beforeAutospacing="0" w:after="0" w:afterAutospacing="0"/>
              <w:rPr>
                <w:rFonts w:ascii="Calibri" w:hAnsi="Calibri" w:cs="Calibri"/>
                <w:color w:val="000000" w:themeColor="dark1"/>
                <w:kern w:val="24"/>
                <w:sz w:val="20"/>
                <w:szCs w:val="20"/>
                <w:lang w:val="en-US"/>
              </w:rPr>
            </w:pPr>
          </w:p>
          <w:p w14:paraId="44442CBA" w14:textId="77777777" w:rsidR="00E3351D" w:rsidRPr="002D4CBD" w:rsidRDefault="00E3351D" w:rsidP="00E3351D">
            <w:pPr>
              <w:pStyle w:val="NormalWeb"/>
              <w:spacing w:before="0" w:beforeAutospacing="0" w:after="0" w:afterAutospacing="0"/>
              <w:rPr>
                <w:rFonts w:ascii="Calibri" w:hAnsi="Calibri" w:cs="Calibri"/>
                <w:color w:val="000000" w:themeColor="dark1"/>
                <w:kern w:val="24"/>
                <w:sz w:val="20"/>
                <w:szCs w:val="20"/>
                <w:lang w:val="en-US"/>
              </w:rPr>
            </w:pPr>
          </w:p>
          <w:p w14:paraId="6B510BFA" w14:textId="03F0B45E" w:rsidR="00E3351D" w:rsidRPr="002D4CBD" w:rsidRDefault="00E3351D" w:rsidP="00E3351D">
            <w:pPr>
              <w:pStyle w:val="NormalWeb"/>
              <w:spacing w:before="0" w:beforeAutospacing="0" w:after="0" w:afterAutospacing="0"/>
              <w:rPr>
                <w:rFonts w:ascii="Arial" w:hAnsi="Arial" w:cs="Arial"/>
                <w:sz w:val="20"/>
                <w:szCs w:val="20"/>
              </w:rPr>
            </w:pPr>
            <w:r w:rsidRPr="002D4CBD">
              <w:rPr>
                <w:rFonts w:ascii="Calibri" w:hAnsi="Calibri" w:cs="Calibri"/>
                <w:color w:val="000000" w:themeColor="dark1"/>
                <w:kern w:val="24"/>
                <w:sz w:val="20"/>
                <w:szCs w:val="20"/>
                <w:lang w:val="en-US"/>
              </w:rPr>
              <w:t xml:space="preserve">18% </w:t>
            </w:r>
          </w:p>
          <w:p w14:paraId="07D96EA9" w14:textId="1F45737A"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93%</w:t>
            </w:r>
          </w:p>
        </w:tc>
      </w:tr>
      <w:tr w:rsidR="00E3351D" w:rsidRPr="002D4CBD" w14:paraId="0BE3A756" w14:textId="77777777" w:rsidTr="00E3351D">
        <w:tc>
          <w:tcPr>
            <w:tcW w:w="2074" w:type="dxa"/>
          </w:tcPr>
          <w:p w14:paraId="60DDD104" w14:textId="466BDA53"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 xml:space="preserve">Main products </w:t>
            </w:r>
          </w:p>
        </w:tc>
        <w:tc>
          <w:tcPr>
            <w:tcW w:w="2074" w:type="dxa"/>
          </w:tcPr>
          <w:p w14:paraId="38A86CF5" w14:textId="28F9C5FA"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Monocrystalline solar panels and cells</w:t>
            </w:r>
          </w:p>
        </w:tc>
        <w:tc>
          <w:tcPr>
            <w:tcW w:w="2074" w:type="dxa"/>
          </w:tcPr>
          <w:p w14:paraId="3068B910" w14:textId="51D14B1B"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Thin film product applications &amp; thin film turnkey production lines</w:t>
            </w:r>
          </w:p>
        </w:tc>
        <w:tc>
          <w:tcPr>
            <w:tcW w:w="2074" w:type="dxa"/>
          </w:tcPr>
          <w:p w14:paraId="3C906E48" w14:textId="548B8558"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Polycrystalline solar panels and cells</w:t>
            </w:r>
          </w:p>
        </w:tc>
      </w:tr>
      <w:tr w:rsidR="00E3351D" w:rsidRPr="002D4CBD" w14:paraId="42466485" w14:textId="77777777" w:rsidTr="00E3351D">
        <w:tc>
          <w:tcPr>
            <w:tcW w:w="2074" w:type="dxa"/>
          </w:tcPr>
          <w:p w14:paraId="0C14DDA5" w14:textId="7A76951B"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 xml:space="preserve"> Mission</w:t>
            </w:r>
          </w:p>
        </w:tc>
        <w:tc>
          <w:tcPr>
            <w:tcW w:w="2074" w:type="dxa"/>
          </w:tcPr>
          <w:p w14:paraId="1787BCA4" w14:textId="32432C7D"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Being the world’s leading solar technology company</w:t>
            </w:r>
          </w:p>
        </w:tc>
        <w:tc>
          <w:tcPr>
            <w:tcW w:w="2074" w:type="dxa"/>
          </w:tcPr>
          <w:p w14:paraId="4D5C8DCF" w14:textId="560E7EAA"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“Power anything”: multi-market and multi-application</w:t>
            </w:r>
          </w:p>
        </w:tc>
        <w:tc>
          <w:tcPr>
            <w:tcW w:w="2074" w:type="dxa"/>
          </w:tcPr>
          <w:p w14:paraId="72B91ACF" w14:textId="051E3600" w:rsidR="00E3351D" w:rsidRPr="002D4CBD" w:rsidRDefault="00E3351D" w:rsidP="00E3351D">
            <w:pPr>
              <w:rPr>
                <w:rFonts w:ascii="Calibri" w:hAnsi="Calibri" w:cs="Calibri"/>
                <w:sz w:val="20"/>
                <w:szCs w:val="20"/>
              </w:rPr>
            </w:pPr>
            <w:r w:rsidRPr="002D4CBD">
              <w:rPr>
                <w:rFonts w:ascii="Calibri" w:hAnsi="Calibri" w:cs="Calibri"/>
                <w:color w:val="000000" w:themeColor="dark1"/>
                <w:kern w:val="24"/>
                <w:sz w:val="20"/>
                <w:szCs w:val="20"/>
              </w:rPr>
              <w:t>Produce green electricity that people can afford</w:t>
            </w:r>
          </w:p>
        </w:tc>
      </w:tr>
    </w:tbl>
    <w:p w14:paraId="03EB3FF3" w14:textId="77777777" w:rsidR="00F47BC3" w:rsidRDefault="00F47BC3" w:rsidP="00F47BC3">
      <w:pPr>
        <w:rPr>
          <w:rFonts w:ascii="Calibri" w:hAnsi="Calibri" w:cs="Calibri"/>
        </w:rPr>
      </w:pPr>
    </w:p>
    <w:p w14:paraId="1DD6B53A" w14:textId="3B880B99" w:rsidR="00F47BC3" w:rsidRDefault="00C10F0F" w:rsidP="00EB0E37">
      <w:pPr>
        <w:jc w:val="both"/>
        <w:rPr>
          <w:rFonts w:ascii="Calibri" w:hAnsi="Calibri" w:cs="Calibri"/>
          <w:sz w:val="22"/>
          <w:szCs w:val="22"/>
        </w:rPr>
      </w:pPr>
      <w:r w:rsidRPr="002D4CBD">
        <w:rPr>
          <w:rFonts w:ascii="Calibri" w:hAnsi="Calibri" w:cs="Calibri"/>
          <w:sz w:val="22"/>
          <w:szCs w:val="22"/>
        </w:rPr>
        <w:t xml:space="preserve">Not surprisingly, the three strategies lead to different strategic new product and R&amp;D goals (Figure 3). </w:t>
      </w:r>
      <w:r w:rsidR="00B37A89" w:rsidRPr="002D4CBD">
        <w:rPr>
          <w:rFonts w:ascii="Calibri" w:hAnsi="Calibri" w:cs="Calibri"/>
          <w:sz w:val="22"/>
          <w:szCs w:val="22"/>
        </w:rPr>
        <w:t xml:space="preserve">Company emphasizes growth and technology </w:t>
      </w:r>
      <w:proofErr w:type="gramStart"/>
      <w:r w:rsidR="00B37A89" w:rsidRPr="002D4CBD">
        <w:rPr>
          <w:rFonts w:ascii="Calibri" w:hAnsi="Calibri" w:cs="Calibri"/>
          <w:sz w:val="22"/>
          <w:szCs w:val="22"/>
        </w:rPr>
        <w:t>leadership;</w:t>
      </w:r>
      <w:proofErr w:type="gramEnd"/>
      <w:r w:rsidR="00B37A89" w:rsidRPr="002D4CBD">
        <w:rPr>
          <w:rFonts w:ascii="Calibri" w:hAnsi="Calibri" w:cs="Calibri"/>
          <w:sz w:val="22"/>
          <w:szCs w:val="22"/>
        </w:rPr>
        <w:t xml:space="preserve"> B growth and presence in target markets, and C growth, lean management, manufacturing excellence and cost reduction. These different goals </w:t>
      </w:r>
      <w:r w:rsidR="00AC6641">
        <w:rPr>
          <w:rFonts w:ascii="Calibri" w:hAnsi="Calibri" w:cs="Calibri"/>
          <w:sz w:val="22"/>
          <w:szCs w:val="22"/>
        </w:rPr>
        <w:t>require different</w:t>
      </w:r>
      <w:r w:rsidR="00B37A89" w:rsidRPr="002D4CBD">
        <w:rPr>
          <w:rFonts w:ascii="Calibri" w:hAnsi="Calibri" w:cs="Calibri"/>
          <w:sz w:val="22"/>
          <w:szCs w:val="22"/>
        </w:rPr>
        <w:t xml:space="preserve"> kind</w:t>
      </w:r>
      <w:r w:rsidR="00AC6641">
        <w:rPr>
          <w:rFonts w:ascii="Calibri" w:hAnsi="Calibri" w:cs="Calibri"/>
          <w:sz w:val="22"/>
          <w:szCs w:val="22"/>
        </w:rPr>
        <w:t>s</w:t>
      </w:r>
      <w:r w:rsidR="00B37A89" w:rsidRPr="002D4CBD">
        <w:rPr>
          <w:rFonts w:ascii="Calibri" w:hAnsi="Calibri" w:cs="Calibri"/>
          <w:sz w:val="22"/>
          <w:szCs w:val="22"/>
        </w:rPr>
        <w:t xml:space="preserve"> of projects in their R&amp;D (product innovation) portfolios</w:t>
      </w:r>
      <w:r w:rsidR="007A7FB0" w:rsidRPr="002D4CBD">
        <w:rPr>
          <w:rFonts w:ascii="Calibri" w:hAnsi="Calibri" w:cs="Calibri"/>
          <w:sz w:val="22"/>
          <w:szCs w:val="22"/>
        </w:rPr>
        <w:t xml:space="preserve"> (Figure 3 lists not individual projects, but aggregated programs of multiple projects with common themes)</w:t>
      </w:r>
      <w:r w:rsidR="00AC6641">
        <w:rPr>
          <w:rFonts w:ascii="Calibri" w:hAnsi="Calibri" w:cs="Calibri"/>
          <w:sz w:val="22"/>
          <w:szCs w:val="22"/>
        </w:rPr>
        <w:t>.</w:t>
      </w:r>
      <w:r w:rsidR="00B37A89" w:rsidRPr="002D4CBD">
        <w:rPr>
          <w:rFonts w:ascii="Calibri" w:hAnsi="Calibri" w:cs="Calibri"/>
          <w:sz w:val="22"/>
          <w:szCs w:val="22"/>
        </w:rPr>
        <w:t xml:space="preserve"> </w:t>
      </w:r>
    </w:p>
    <w:p w14:paraId="2DE84963" w14:textId="77777777" w:rsidR="00C861D5" w:rsidRPr="002D4CBD" w:rsidRDefault="00C861D5" w:rsidP="00C861D5">
      <w:pPr>
        <w:widowControl w:val="0"/>
        <w:ind w:firstLine="567"/>
        <w:jc w:val="both"/>
        <w:rPr>
          <w:rFonts w:ascii="Calibri" w:hAnsi="Calibri" w:cs="Calibri"/>
          <w:sz w:val="22"/>
          <w:szCs w:val="22"/>
        </w:rPr>
      </w:pPr>
      <w:r w:rsidRPr="002D4CBD">
        <w:rPr>
          <w:rFonts w:ascii="Calibri" w:hAnsi="Calibri" w:cs="Calibri"/>
          <w:sz w:val="22"/>
          <w:szCs w:val="22"/>
        </w:rPr>
        <w:t xml:space="preserve">Company A has programs on new technologies, and programs for enhancements of functionality, </w:t>
      </w:r>
      <w:proofErr w:type="gramStart"/>
      <w:r w:rsidRPr="002D4CBD">
        <w:rPr>
          <w:rFonts w:ascii="Calibri" w:hAnsi="Calibri" w:cs="Calibri"/>
          <w:sz w:val="22"/>
          <w:szCs w:val="22"/>
        </w:rPr>
        <w:t>reliability</w:t>
      </w:r>
      <w:proofErr w:type="gramEnd"/>
      <w:r w:rsidRPr="002D4CBD">
        <w:rPr>
          <w:rFonts w:ascii="Calibri" w:hAnsi="Calibri" w:cs="Calibri"/>
          <w:sz w:val="22"/>
          <w:szCs w:val="22"/>
        </w:rPr>
        <w:t xml:space="preserve"> and energy conversion efficiency. Company B has two types of programs: solar cell and panel technologies that support their base products (which still account for slightly over half of sales), plus exploration of new markets and product adaptations for the various verticals. Company C focuses on programs that are entirely focused on cost efficiency: production equipment, factory layout and systems, supply chain efficiency, and manufacturing process development and improvements. Although these three companies compete with one another, their R&amp;D and product portfolios are entirely different </w:t>
      </w:r>
      <w:r w:rsidRPr="002D4CBD">
        <w:rPr>
          <w:rFonts w:ascii="Calibri" w:hAnsi="Calibri" w:cs="Calibri"/>
          <w:sz w:val="22"/>
          <w:szCs w:val="22"/>
        </w:rPr>
        <w:lastRenderedPageBreak/>
        <w:t>--- as they should be, as the companies have very different logics of value proposition and market position.</w:t>
      </w:r>
    </w:p>
    <w:p w14:paraId="6D31CFB6" w14:textId="77777777" w:rsidR="00C861D5" w:rsidRPr="002D4CBD" w:rsidRDefault="00C861D5" w:rsidP="00EB0E37">
      <w:pPr>
        <w:jc w:val="both"/>
        <w:rPr>
          <w:rFonts w:ascii="Calibri" w:hAnsi="Calibri" w:cs="Calibri"/>
          <w:sz w:val="22"/>
          <w:szCs w:val="22"/>
        </w:rPr>
      </w:pPr>
    </w:p>
    <w:p w14:paraId="4D302AB1" w14:textId="77777777" w:rsidR="00C10F0F" w:rsidRDefault="00C10F0F" w:rsidP="00C10F0F">
      <w:pPr>
        <w:rPr>
          <w:rFonts w:ascii="Calibri" w:hAnsi="Calibri" w:cs="Calibri"/>
        </w:rPr>
      </w:pPr>
    </w:p>
    <w:p w14:paraId="6E9F5E71" w14:textId="23C35871" w:rsidR="00561D17" w:rsidRDefault="005F75BA" w:rsidP="005F75BA">
      <w:pPr>
        <w:ind w:left="-567"/>
        <w:rPr>
          <w:rFonts w:ascii="Calibri" w:hAnsi="Calibri" w:cs="Calibri"/>
        </w:rPr>
      </w:pPr>
      <w:r w:rsidRPr="005F75BA">
        <w:rPr>
          <w:rFonts w:ascii="Calibri" w:hAnsi="Calibri" w:cs="Calibri"/>
          <w:noProof/>
        </w:rPr>
        <w:drawing>
          <wp:inline distT="0" distB="0" distL="0" distR="0" wp14:anchorId="3DDBCDCF" wp14:editId="58E9FE08">
            <wp:extent cx="6039699" cy="122597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19121" cy="1242095"/>
                    </a:xfrm>
                    <a:prstGeom prst="rect">
                      <a:avLst/>
                    </a:prstGeom>
                  </pic:spPr>
                </pic:pic>
              </a:graphicData>
            </a:graphic>
          </wp:inline>
        </w:drawing>
      </w:r>
    </w:p>
    <w:p w14:paraId="1824B13C" w14:textId="4052C8C8" w:rsidR="005F75BA" w:rsidRPr="00C10F0F" w:rsidRDefault="00C10F0F" w:rsidP="005F75BA">
      <w:pPr>
        <w:rPr>
          <w:rFonts w:ascii="Calibri" w:hAnsi="Calibri" w:cs="Calibri"/>
          <w:sz w:val="18"/>
          <w:szCs w:val="18"/>
        </w:rPr>
      </w:pPr>
      <w:r>
        <w:rPr>
          <w:rFonts w:ascii="Calibri" w:hAnsi="Calibri" w:cs="Calibri"/>
          <w:sz w:val="18"/>
          <w:szCs w:val="18"/>
        </w:rPr>
        <w:t xml:space="preserve">                   </w:t>
      </w:r>
      <w:r w:rsidRPr="00C10F0F">
        <w:rPr>
          <w:rFonts w:ascii="Calibri" w:hAnsi="Calibri" w:cs="Calibri"/>
          <w:sz w:val="18"/>
          <w:szCs w:val="18"/>
        </w:rPr>
        <w:t>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B</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C</w:t>
      </w:r>
    </w:p>
    <w:p w14:paraId="5838BAA7" w14:textId="7F713E59" w:rsidR="00C10F0F" w:rsidRPr="002D4CBD" w:rsidRDefault="00C10F0F" w:rsidP="00C10F0F">
      <w:pPr>
        <w:jc w:val="center"/>
        <w:rPr>
          <w:rFonts w:ascii="Calibri" w:hAnsi="Calibri" w:cs="Calibri"/>
          <w:sz w:val="22"/>
          <w:szCs w:val="22"/>
        </w:rPr>
      </w:pPr>
      <w:r w:rsidRPr="002D4CBD">
        <w:rPr>
          <w:rFonts w:ascii="Calibri" w:hAnsi="Calibri" w:cs="Calibri"/>
          <w:b/>
          <w:bCs/>
          <w:sz w:val="22"/>
          <w:szCs w:val="22"/>
        </w:rPr>
        <w:t xml:space="preserve">Figure 3: </w:t>
      </w:r>
      <w:r w:rsidRPr="002D4CBD">
        <w:rPr>
          <w:rFonts w:ascii="Calibri" w:hAnsi="Calibri" w:cs="Calibri"/>
          <w:sz w:val="22"/>
          <w:szCs w:val="22"/>
        </w:rPr>
        <w:t>Strategic goals and program portfolios of the three companies</w:t>
      </w:r>
    </w:p>
    <w:p w14:paraId="43B7E0BE" w14:textId="0035A5AE" w:rsidR="005F75BA" w:rsidRDefault="005F75BA" w:rsidP="005F75BA">
      <w:pPr>
        <w:rPr>
          <w:rFonts w:ascii="Calibri" w:hAnsi="Calibri" w:cs="Calibri"/>
        </w:rPr>
      </w:pPr>
    </w:p>
    <w:p w14:paraId="6B32B8A6" w14:textId="28FDBCA9" w:rsidR="00AC6641" w:rsidRDefault="00AC6641" w:rsidP="00C861D5">
      <w:pPr>
        <w:jc w:val="both"/>
        <w:rPr>
          <w:rFonts w:ascii="Calibri" w:hAnsi="Calibri" w:cs="Calibri"/>
          <w:sz w:val="22"/>
          <w:szCs w:val="22"/>
        </w:rPr>
      </w:pPr>
      <w:r>
        <w:rPr>
          <w:rFonts w:ascii="Calibri" w:hAnsi="Calibri" w:cs="Calibri"/>
          <w:sz w:val="22"/>
          <w:szCs w:val="22"/>
        </w:rPr>
        <w:t xml:space="preserve">The three very different innovation portfolios cannot be explained with financial evaluation methods or standard bubble diagrams. Each portfolio must have been produced (even if implicitly) by a translation of the company’s specific innovation goals into a project collection: A’s portfolio tries </w:t>
      </w:r>
      <w:r w:rsidR="00040D76">
        <w:rPr>
          <w:rFonts w:ascii="Calibri" w:hAnsi="Calibri" w:cs="Calibri"/>
          <w:sz w:val="22"/>
          <w:szCs w:val="22"/>
        </w:rPr>
        <w:t>t</w:t>
      </w:r>
      <w:r>
        <w:rPr>
          <w:rFonts w:ascii="Calibri" w:hAnsi="Calibri" w:cs="Calibri"/>
          <w:sz w:val="22"/>
          <w:szCs w:val="22"/>
        </w:rPr>
        <w:t>o achi</w:t>
      </w:r>
      <w:r w:rsidR="00040D76">
        <w:rPr>
          <w:rFonts w:ascii="Calibri" w:hAnsi="Calibri" w:cs="Calibri"/>
          <w:sz w:val="22"/>
          <w:szCs w:val="22"/>
        </w:rPr>
        <w:t>e</w:t>
      </w:r>
      <w:r>
        <w:rPr>
          <w:rFonts w:ascii="Calibri" w:hAnsi="Calibri" w:cs="Calibri"/>
          <w:sz w:val="22"/>
          <w:szCs w:val="22"/>
        </w:rPr>
        <w:t xml:space="preserve">ve functional superiority, B’s portfolio a balance across (core and new) markets (so, here the standard bubble diagram </w:t>
      </w:r>
      <w:r w:rsidR="00040D76">
        <w:rPr>
          <w:rFonts w:ascii="Calibri" w:hAnsi="Calibri" w:cs="Calibri"/>
          <w:sz w:val="22"/>
          <w:szCs w:val="22"/>
        </w:rPr>
        <w:t xml:space="preserve">of market versus technology newness </w:t>
      </w:r>
      <w:r>
        <w:rPr>
          <w:rFonts w:ascii="Calibri" w:hAnsi="Calibri" w:cs="Calibri"/>
          <w:sz w:val="22"/>
          <w:szCs w:val="22"/>
        </w:rPr>
        <w:t xml:space="preserve">would </w:t>
      </w:r>
      <w:proofErr w:type="gramStart"/>
      <w:r>
        <w:rPr>
          <w:rFonts w:ascii="Calibri" w:hAnsi="Calibri" w:cs="Calibri"/>
          <w:sz w:val="22"/>
          <w:szCs w:val="22"/>
        </w:rPr>
        <w:t>actually apply</w:t>
      </w:r>
      <w:proofErr w:type="gramEnd"/>
      <w:r>
        <w:rPr>
          <w:rFonts w:ascii="Calibri" w:hAnsi="Calibri" w:cs="Calibri"/>
          <w:sz w:val="22"/>
          <w:szCs w:val="22"/>
        </w:rPr>
        <w:t>)</w:t>
      </w:r>
      <w:r w:rsidR="00040D76">
        <w:rPr>
          <w:rFonts w:ascii="Calibri" w:hAnsi="Calibri" w:cs="Calibri"/>
          <w:sz w:val="22"/>
          <w:szCs w:val="22"/>
        </w:rPr>
        <w:t>, and C pursues supply chain and process excellence. T</w:t>
      </w:r>
      <w:r w:rsidR="00040D76" w:rsidRPr="002D4CBD">
        <w:rPr>
          <w:rFonts w:ascii="Calibri" w:hAnsi="Calibri" w:cs="Calibri"/>
          <w:sz w:val="22"/>
          <w:szCs w:val="22"/>
        </w:rPr>
        <w:t>his is most simply shown with the arrows in Figure 3; a more sophisticated representation could put qualifiers on the arrows of strength, or value, or (</w:t>
      </w:r>
      <w:proofErr w:type="spellStart"/>
      <w:r w:rsidR="00040D76" w:rsidRPr="002D4CBD">
        <w:rPr>
          <w:rFonts w:ascii="Calibri" w:hAnsi="Calibri" w:cs="Calibri"/>
          <w:sz w:val="22"/>
          <w:szCs w:val="22"/>
        </w:rPr>
        <w:t>ir</w:t>
      </w:r>
      <w:proofErr w:type="spellEnd"/>
      <w:r w:rsidR="00040D76" w:rsidRPr="002D4CBD">
        <w:rPr>
          <w:rFonts w:ascii="Calibri" w:hAnsi="Calibri" w:cs="Calibri"/>
          <w:sz w:val="22"/>
          <w:szCs w:val="22"/>
        </w:rPr>
        <w:t xml:space="preserve">)replaceability. The “balance” of the projects with respect to their strategic contributions is entirely specific to the strategy of </w:t>
      </w:r>
      <w:r w:rsidR="00040D76" w:rsidRPr="002D4CBD">
        <w:rPr>
          <w:rFonts w:ascii="Calibri" w:hAnsi="Calibri" w:cs="Calibri"/>
          <w:i/>
          <w:iCs/>
          <w:sz w:val="22"/>
          <w:szCs w:val="22"/>
        </w:rPr>
        <w:t>this</w:t>
      </w:r>
      <w:r w:rsidR="00040D76">
        <w:rPr>
          <w:rFonts w:ascii="Calibri" w:hAnsi="Calibri" w:cs="Calibri"/>
          <w:i/>
          <w:iCs/>
          <w:sz w:val="22"/>
          <w:szCs w:val="22"/>
        </w:rPr>
        <w:t xml:space="preserve"> specific</w:t>
      </w:r>
      <w:r w:rsidR="00040D76" w:rsidRPr="002D4CBD">
        <w:rPr>
          <w:rFonts w:ascii="Calibri" w:hAnsi="Calibri" w:cs="Calibri"/>
          <w:sz w:val="22"/>
          <w:szCs w:val="22"/>
        </w:rPr>
        <w:t xml:space="preserve"> company.</w:t>
      </w:r>
    </w:p>
    <w:p w14:paraId="331A4A6E" w14:textId="53B6A2B1" w:rsidR="00910467" w:rsidRPr="002D4CBD" w:rsidRDefault="00040D76" w:rsidP="00EB0E37">
      <w:pPr>
        <w:ind w:firstLine="567"/>
        <w:jc w:val="both"/>
        <w:rPr>
          <w:rFonts w:ascii="Calibri" w:hAnsi="Calibri" w:cs="Calibri"/>
          <w:sz w:val="22"/>
          <w:szCs w:val="22"/>
        </w:rPr>
      </w:pPr>
      <w:r>
        <w:rPr>
          <w:rFonts w:ascii="Calibri" w:hAnsi="Calibri" w:cs="Calibri"/>
          <w:sz w:val="22"/>
          <w:szCs w:val="22"/>
        </w:rPr>
        <w:t>This is consistent with our</w:t>
      </w:r>
      <w:r w:rsidR="00155D2E" w:rsidRPr="002D4CBD">
        <w:rPr>
          <w:rFonts w:ascii="Calibri" w:hAnsi="Calibri" w:cs="Calibri"/>
          <w:sz w:val="22"/>
          <w:szCs w:val="22"/>
        </w:rPr>
        <w:t xml:space="preserve"> proposal</w:t>
      </w:r>
      <w:r>
        <w:rPr>
          <w:rFonts w:ascii="Calibri" w:hAnsi="Calibri" w:cs="Calibri"/>
          <w:sz w:val="22"/>
          <w:szCs w:val="22"/>
        </w:rPr>
        <w:t xml:space="preserve">: only a design step can capture these portfolio priorities, no standard set of criteria, no matter how elaborate, can achieve this. </w:t>
      </w:r>
      <w:r w:rsidR="00155D2E" w:rsidRPr="002D4CBD">
        <w:rPr>
          <w:rFonts w:ascii="Calibri" w:hAnsi="Calibri" w:cs="Calibri"/>
          <w:sz w:val="22"/>
          <w:szCs w:val="22"/>
        </w:rPr>
        <w:t xml:space="preserve"> Analytical methods </w:t>
      </w:r>
      <w:r>
        <w:rPr>
          <w:rFonts w:ascii="Calibri" w:hAnsi="Calibri" w:cs="Calibri"/>
          <w:sz w:val="22"/>
          <w:szCs w:val="22"/>
        </w:rPr>
        <w:t>are important in</w:t>
      </w:r>
      <w:r w:rsidR="00155D2E" w:rsidRPr="002D4CBD">
        <w:rPr>
          <w:rFonts w:ascii="Calibri" w:hAnsi="Calibri" w:cs="Calibri"/>
          <w:sz w:val="22"/>
          <w:szCs w:val="22"/>
        </w:rPr>
        <w:t xml:space="preserve"> help</w:t>
      </w:r>
      <w:r>
        <w:rPr>
          <w:rFonts w:ascii="Calibri" w:hAnsi="Calibri" w:cs="Calibri"/>
          <w:sz w:val="22"/>
          <w:szCs w:val="22"/>
        </w:rPr>
        <w:t>ing</w:t>
      </w:r>
      <w:r w:rsidR="00155D2E" w:rsidRPr="002D4CBD">
        <w:rPr>
          <w:rFonts w:ascii="Calibri" w:hAnsi="Calibri" w:cs="Calibri"/>
          <w:sz w:val="22"/>
          <w:szCs w:val="22"/>
        </w:rPr>
        <w:t xml:space="preserve"> to make sure that the new technology projects included in the portfolio of company are sound</w:t>
      </w:r>
      <w:r w:rsidR="00FC152A" w:rsidRPr="002D4CBD">
        <w:rPr>
          <w:rFonts w:ascii="Calibri" w:hAnsi="Calibri" w:cs="Calibri"/>
          <w:sz w:val="22"/>
          <w:szCs w:val="22"/>
        </w:rPr>
        <w:t xml:space="preserve">, but analytical methods fundamentally cannot identify that new technology projects are needed. </w:t>
      </w:r>
    </w:p>
    <w:p w14:paraId="702024B7" w14:textId="461E9AF0" w:rsidR="00040D76" w:rsidRDefault="00A500D7" w:rsidP="00EB0E37">
      <w:pPr>
        <w:ind w:firstLine="567"/>
        <w:jc w:val="both"/>
        <w:rPr>
          <w:rFonts w:ascii="Calibri" w:hAnsi="Calibri" w:cs="Calibri"/>
          <w:sz w:val="22"/>
          <w:szCs w:val="22"/>
        </w:rPr>
      </w:pPr>
      <w:r w:rsidRPr="002D4CBD">
        <w:rPr>
          <w:rFonts w:ascii="Calibri" w:hAnsi="Calibri" w:cs="Calibri"/>
          <w:sz w:val="22"/>
          <w:szCs w:val="22"/>
        </w:rPr>
        <w:t xml:space="preserve">This </w:t>
      </w:r>
      <w:r w:rsidR="00040D76">
        <w:rPr>
          <w:rFonts w:ascii="Calibri" w:hAnsi="Calibri" w:cs="Calibri"/>
          <w:sz w:val="22"/>
          <w:szCs w:val="22"/>
        </w:rPr>
        <w:t>interpretation</w:t>
      </w:r>
      <w:r w:rsidRPr="002D4CBD">
        <w:rPr>
          <w:rFonts w:ascii="Calibri" w:hAnsi="Calibri" w:cs="Calibri"/>
          <w:sz w:val="22"/>
          <w:szCs w:val="22"/>
        </w:rPr>
        <w:t xml:space="preserve"> of the portfolios at the three companies is supported by a failure that company B </w:t>
      </w:r>
      <w:r w:rsidR="00905F4F">
        <w:rPr>
          <w:rFonts w:ascii="Calibri" w:hAnsi="Calibri" w:cs="Calibri"/>
          <w:sz w:val="22"/>
          <w:szCs w:val="22"/>
        </w:rPr>
        <w:t xml:space="preserve">diagnosed within </w:t>
      </w:r>
      <w:r w:rsidRPr="002D4CBD">
        <w:rPr>
          <w:rFonts w:ascii="Calibri" w:hAnsi="Calibri" w:cs="Calibri"/>
          <w:sz w:val="22"/>
          <w:szCs w:val="22"/>
        </w:rPr>
        <w:t xml:space="preserve">itself: </w:t>
      </w:r>
      <w:r w:rsidR="00357335" w:rsidRPr="002D4CBD">
        <w:rPr>
          <w:rFonts w:ascii="Calibri" w:hAnsi="Calibri" w:cs="Calibri"/>
          <w:sz w:val="22"/>
          <w:szCs w:val="22"/>
        </w:rPr>
        <w:t>as</w:t>
      </w:r>
      <w:r w:rsidRPr="002D4CBD">
        <w:rPr>
          <w:rFonts w:ascii="Calibri" w:hAnsi="Calibri" w:cs="Calibri"/>
          <w:sz w:val="22"/>
          <w:szCs w:val="22"/>
        </w:rPr>
        <w:t xml:space="preserve"> selection criteria to the projects</w:t>
      </w:r>
      <w:r w:rsidR="00040D76">
        <w:rPr>
          <w:rFonts w:ascii="Calibri" w:hAnsi="Calibri" w:cs="Calibri"/>
          <w:sz w:val="22"/>
          <w:szCs w:val="22"/>
        </w:rPr>
        <w:t>, even the new-market projects</w:t>
      </w:r>
      <w:r w:rsidR="00357335" w:rsidRPr="002D4CBD">
        <w:rPr>
          <w:rFonts w:ascii="Calibri" w:hAnsi="Calibri" w:cs="Calibri"/>
          <w:sz w:val="22"/>
          <w:szCs w:val="22"/>
        </w:rPr>
        <w:t>, it used</w:t>
      </w:r>
      <w:r w:rsidRPr="002D4CBD">
        <w:rPr>
          <w:rFonts w:ascii="Calibri" w:hAnsi="Calibri" w:cs="Calibri"/>
          <w:sz w:val="22"/>
          <w:szCs w:val="22"/>
        </w:rPr>
        <w:t xml:space="preserve"> </w:t>
      </w:r>
      <w:r w:rsidR="00357335" w:rsidRPr="002D4CBD">
        <w:rPr>
          <w:rFonts w:ascii="Calibri" w:hAnsi="Calibri" w:cs="Calibri"/>
          <w:sz w:val="22"/>
          <w:szCs w:val="22"/>
        </w:rPr>
        <w:t xml:space="preserve">to a large degree </w:t>
      </w:r>
      <w:r w:rsidRPr="002D4CBD">
        <w:rPr>
          <w:rFonts w:ascii="Calibri" w:hAnsi="Calibri" w:cs="Calibri"/>
          <w:sz w:val="22"/>
          <w:szCs w:val="22"/>
        </w:rPr>
        <w:t xml:space="preserve">technical quality </w:t>
      </w:r>
      <w:r w:rsidR="00357335" w:rsidRPr="002D4CBD">
        <w:rPr>
          <w:rFonts w:ascii="Calibri" w:hAnsi="Calibri" w:cs="Calibri"/>
          <w:sz w:val="22"/>
          <w:szCs w:val="22"/>
        </w:rPr>
        <w:t xml:space="preserve">and conversion efficiency. This was adequate for the cell and panel programs, but it violated its own strategic logic in its new markets and market introduction programs: customers (both consumers and industry clients) did not value the subtleties of technical performance (and were indeed not bothered by slight </w:t>
      </w:r>
      <w:r w:rsidR="00357335" w:rsidRPr="002D4CBD">
        <w:rPr>
          <w:rFonts w:ascii="Calibri" w:hAnsi="Calibri" w:cs="Calibri"/>
          <w:i/>
          <w:iCs/>
          <w:sz w:val="22"/>
          <w:szCs w:val="22"/>
        </w:rPr>
        <w:t>reductions</w:t>
      </w:r>
      <w:r w:rsidR="00357335" w:rsidRPr="002D4CBD">
        <w:rPr>
          <w:rFonts w:ascii="Calibri" w:hAnsi="Calibri" w:cs="Calibri"/>
          <w:sz w:val="22"/>
          <w:szCs w:val="22"/>
        </w:rPr>
        <w:t xml:space="preserve"> in efficiency) but valued ease of use, durability, </w:t>
      </w:r>
      <w:proofErr w:type="gramStart"/>
      <w:r w:rsidR="00357335" w:rsidRPr="002D4CBD">
        <w:rPr>
          <w:rFonts w:ascii="Calibri" w:hAnsi="Calibri" w:cs="Calibri"/>
          <w:sz w:val="22"/>
          <w:szCs w:val="22"/>
        </w:rPr>
        <w:t>customization</w:t>
      </w:r>
      <w:proofErr w:type="gramEnd"/>
      <w:r w:rsidR="00357335" w:rsidRPr="002D4CBD">
        <w:rPr>
          <w:rFonts w:ascii="Calibri" w:hAnsi="Calibri" w:cs="Calibri"/>
          <w:sz w:val="22"/>
          <w:szCs w:val="22"/>
        </w:rPr>
        <w:t xml:space="preserve"> and pliability/ formability of the thin film that influenced their user experience. </w:t>
      </w:r>
    </w:p>
    <w:p w14:paraId="366923A2" w14:textId="3361602F" w:rsidR="003A4522" w:rsidRPr="002D4CBD" w:rsidRDefault="00040D76" w:rsidP="00EB0E37">
      <w:pPr>
        <w:ind w:firstLine="567"/>
        <w:jc w:val="both"/>
        <w:rPr>
          <w:rFonts w:ascii="Calibri" w:hAnsi="Calibri" w:cs="Calibri"/>
          <w:sz w:val="22"/>
          <w:szCs w:val="22"/>
        </w:rPr>
      </w:pPr>
      <w:r>
        <w:rPr>
          <w:rFonts w:ascii="Calibri" w:hAnsi="Calibri" w:cs="Calibri"/>
          <w:sz w:val="22"/>
          <w:szCs w:val="22"/>
        </w:rPr>
        <w:t xml:space="preserve">Thus, the project inclusion criteria did not match the stated objectives in the design process (winning customers in new markets). </w:t>
      </w:r>
      <w:r w:rsidR="00357335" w:rsidRPr="002D4CBD">
        <w:rPr>
          <w:rFonts w:ascii="Calibri" w:hAnsi="Calibri" w:cs="Calibri"/>
          <w:sz w:val="22"/>
          <w:szCs w:val="22"/>
        </w:rPr>
        <w:t xml:space="preserve">This mismatch of selection criteria (at the detailed project level) </w:t>
      </w:r>
      <w:r w:rsidR="00064436" w:rsidRPr="002D4CBD">
        <w:rPr>
          <w:rFonts w:ascii="Calibri" w:hAnsi="Calibri" w:cs="Calibri"/>
          <w:sz w:val="22"/>
          <w:szCs w:val="22"/>
        </w:rPr>
        <w:t xml:space="preserve">with the strategy </w:t>
      </w:r>
      <w:r w:rsidR="00357335" w:rsidRPr="002D4CBD">
        <w:rPr>
          <w:rFonts w:ascii="Calibri" w:hAnsi="Calibri" w:cs="Calibri"/>
          <w:sz w:val="22"/>
          <w:szCs w:val="22"/>
        </w:rPr>
        <w:t xml:space="preserve">caused the products to be less attractive, as well as too expensive, </w:t>
      </w:r>
      <w:r w:rsidR="00064436" w:rsidRPr="002D4CBD">
        <w:rPr>
          <w:rFonts w:ascii="Calibri" w:hAnsi="Calibri" w:cs="Calibri"/>
          <w:sz w:val="22"/>
          <w:szCs w:val="22"/>
        </w:rPr>
        <w:t xml:space="preserve">which compromised company B’s market share, growth, and profitability. This kind of failure cannot be avoided by increasing the sophistication of analytical methods; it requires a clear consciousness of the strategic priorities, shared down to the project level, so </w:t>
      </w:r>
      <w:r w:rsidR="00064436" w:rsidRPr="002D4CBD">
        <w:rPr>
          <w:rFonts w:ascii="Calibri" w:hAnsi="Calibri" w:cs="Calibri"/>
          <w:sz w:val="22"/>
          <w:szCs w:val="22"/>
        </w:rPr>
        <w:lastRenderedPageBreak/>
        <w:t>people at the operating level can propose and select consistently and make consistent design decisions.</w:t>
      </w:r>
    </w:p>
    <w:p w14:paraId="23137A74" w14:textId="57B0C46F" w:rsidR="003A4522" w:rsidRPr="006123AC" w:rsidRDefault="003A4522" w:rsidP="003A4522">
      <w:pPr>
        <w:pStyle w:val="Heading1"/>
        <w:rPr>
          <w:rFonts w:ascii="Calibri" w:hAnsi="Calibri" w:cs="Calibri"/>
          <w:sz w:val="28"/>
          <w:szCs w:val="28"/>
        </w:rPr>
      </w:pPr>
      <w:r>
        <w:rPr>
          <w:rFonts w:ascii="Calibri" w:hAnsi="Calibri" w:cs="Calibri"/>
          <w:sz w:val="28"/>
          <w:szCs w:val="28"/>
        </w:rPr>
        <w:t>6. Conclusion</w:t>
      </w:r>
    </w:p>
    <w:p w14:paraId="2DAE1248" w14:textId="5A64A54C" w:rsidR="0060742B" w:rsidRPr="002D4CBD" w:rsidRDefault="003A4522" w:rsidP="00595818">
      <w:pPr>
        <w:jc w:val="both"/>
        <w:rPr>
          <w:rFonts w:ascii="Calibri" w:hAnsi="Calibri" w:cs="Calibri"/>
          <w:sz w:val="22"/>
          <w:szCs w:val="22"/>
        </w:rPr>
      </w:pPr>
      <w:r w:rsidRPr="002D4CBD">
        <w:rPr>
          <w:rFonts w:ascii="Calibri" w:hAnsi="Calibri" w:cs="Calibri"/>
          <w:sz w:val="22"/>
          <w:szCs w:val="22"/>
        </w:rPr>
        <w:t>This article has diagnosed a widespread impression that innovation (or new product, or R&amp;D) project portfolio</w:t>
      </w:r>
      <w:r w:rsidR="0060742B" w:rsidRPr="002D4CBD">
        <w:rPr>
          <w:rFonts w:ascii="Calibri" w:hAnsi="Calibri" w:cs="Calibri"/>
          <w:sz w:val="22"/>
          <w:szCs w:val="22"/>
        </w:rPr>
        <w:t xml:space="preserve"> management</w:t>
      </w:r>
      <w:r w:rsidRPr="002D4CBD">
        <w:rPr>
          <w:rFonts w:ascii="Calibri" w:hAnsi="Calibri" w:cs="Calibri"/>
          <w:sz w:val="22"/>
          <w:szCs w:val="22"/>
        </w:rPr>
        <w:t xml:space="preserve"> in </w:t>
      </w:r>
      <w:r w:rsidR="0060742B" w:rsidRPr="002D4CBD">
        <w:rPr>
          <w:rFonts w:ascii="Calibri" w:hAnsi="Calibri" w:cs="Calibri"/>
          <w:sz w:val="22"/>
          <w:szCs w:val="22"/>
        </w:rPr>
        <w:t xml:space="preserve">companies does not seem to be working to general satisfaction. Significant dysfunctionalities seem to persist, from politics and data manipulation over just wrong and </w:t>
      </w:r>
      <w:r w:rsidR="00A71607" w:rsidRPr="002D4CBD">
        <w:rPr>
          <w:rFonts w:ascii="Calibri" w:hAnsi="Calibri" w:cs="Calibri"/>
          <w:sz w:val="22"/>
          <w:szCs w:val="22"/>
        </w:rPr>
        <w:t>short-sighted</w:t>
      </w:r>
      <w:r w:rsidR="0060742B" w:rsidRPr="002D4CBD">
        <w:rPr>
          <w:rFonts w:ascii="Calibri" w:hAnsi="Calibri" w:cs="Calibri"/>
          <w:sz w:val="22"/>
          <w:szCs w:val="22"/>
        </w:rPr>
        <w:t xml:space="preserve"> decisions to a failure to follow up and evolve portfolios over time, which we illustrated in an example and from surveys.</w:t>
      </w:r>
      <w:r w:rsidR="00595818">
        <w:rPr>
          <w:rFonts w:ascii="Calibri" w:hAnsi="Calibri" w:cs="Calibri"/>
          <w:sz w:val="22"/>
          <w:szCs w:val="22"/>
        </w:rPr>
        <w:t xml:space="preserve"> </w:t>
      </w:r>
      <w:r w:rsidR="0060742B" w:rsidRPr="002D4CBD">
        <w:rPr>
          <w:rFonts w:ascii="Calibri" w:hAnsi="Calibri" w:cs="Calibri"/>
          <w:sz w:val="22"/>
          <w:szCs w:val="22"/>
        </w:rPr>
        <w:t>We have then overviewed available methods that have been proposed in academia and professional circles over the last 60 years. These methods look (collectively) competent and relevant, but have apparently not gained sufficient application across industries, or they do not address the problem correctly.</w:t>
      </w:r>
    </w:p>
    <w:p w14:paraId="330CD6B8" w14:textId="70DF03AE" w:rsidR="0040549D" w:rsidRDefault="0055030F" w:rsidP="00EB0E37">
      <w:pPr>
        <w:ind w:firstLine="567"/>
        <w:jc w:val="both"/>
        <w:rPr>
          <w:rFonts w:ascii="Calibri" w:hAnsi="Calibri" w:cs="Calibri"/>
          <w:sz w:val="22"/>
          <w:szCs w:val="22"/>
        </w:rPr>
      </w:pPr>
      <w:r w:rsidRPr="002D4CBD">
        <w:rPr>
          <w:rFonts w:ascii="Calibri" w:hAnsi="Calibri" w:cs="Calibri"/>
          <w:sz w:val="22"/>
          <w:szCs w:val="22"/>
        </w:rPr>
        <w:t xml:space="preserve">We have then argued that the failure perhaps stems not from a non-application of the methods, but from an application in the wrong order and with the wrong logic: </w:t>
      </w:r>
      <w:r w:rsidR="009D476D" w:rsidRPr="002D4CBD">
        <w:rPr>
          <w:rFonts w:ascii="Calibri" w:hAnsi="Calibri" w:cs="Calibri"/>
          <w:sz w:val="22"/>
          <w:szCs w:val="22"/>
        </w:rPr>
        <w:t xml:space="preserve">the creation of a collection of initiatives that actively support and further the business strategy goals is just </w:t>
      </w:r>
      <w:r w:rsidR="0040549D">
        <w:rPr>
          <w:rFonts w:ascii="Calibri" w:hAnsi="Calibri" w:cs="Calibri"/>
          <w:sz w:val="22"/>
          <w:szCs w:val="22"/>
        </w:rPr>
        <w:t xml:space="preserve">a </w:t>
      </w:r>
      <w:r w:rsidR="0040549D" w:rsidRPr="0040549D">
        <w:rPr>
          <w:rFonts w:ascii="Calibri" w:hAnsi="Calibri" w:cs="Calibri"/>
          <w:i/>
          <w:iCs/>
          <w:sz w:val="22"/>
          <w:szCs w:val="22"/>
        </w:rPr>
        <w:t>design process</w:t>
      </w:r>
      <w:r w:rsidR="009D476D" w:rsidRPr="002D4CBD">
        <w:rPr>
          <w:rFonts w:ascii="Calibri" w:hAnsi="Calibri" w:cs="Calibri"/>
          <w:sz w:val="22"/>
          <w:szCs w:val="22"/>
        </w:rPr>
        <w:t xml:space="preserve">, which needs to be performed by a senior management team that, with this creative activity, </w:t>
      </w:r>
      <w:r w:rsidR="0040549D">
        <w:rPr>
          <w:rFonts w:ascii="Calibri" w:hAnsi="Calibri" w:cs="Calibri"/>
          <w:sz w:val="22"/>
          <w:szCs w:val="22"/>
        </w:rPr>
        <w:t xml:space="preserve">creates or assembles a collection of initiatives that, by design, “cover” the strategic goals. We do not by any means want to belittle that this is complicated and </w:t>
      </w:r>
      <w:proofErr w:type="gramStart"/>
      <w:r w:rsidR="0040549D">
        <w:rPr>
          <w:rFonts w:ascii="Calibri" w:hAnsi="Calibri" w:cs="Calibri"/>
          <w:sz w:val="22"/>
          <w:szCs w:val="22"/>
        </w:rPr>
        <w:t>fraught, and</w:t>
      </w:r>
      <w:proofErr w:type="gramEnd"/>
      <w:r w:rsidR="0040549D">
        <w:rPr>
          <w:rFonts w:ascii="Calibri" w:hAnsi="Calibri" w:cs="Calibri"/>
          <w:sz w:val="22"/>
          <w:szCs w:val="22"/>
        </w:rPr>
        <w:t xml:space="preserve"> will require difficult negotiations. However, without an explicit design for goal coverage, achieving the innovation goals simply cannot be accomplished well, as all the existing evidence confirms</w:t>
      </w:r>
      <w:r w:rsidR="009D476D" w:rsidRPr="002D4CBD">
        <w:rPr>
          <w:rFonts w:ascii="Calibri" w:hAnsi="Calibri" w:cs="Calibri"/>
          <w:sz w:val="22"/>
          <w:szCs w:val="22"/>
        </w:rPr>
        <w:t xml:space="preserve">. </w:t>
      </w:r>
    </w:p>
    <w:p w14:paraId="5A71E8B3" w14:textId="5EF91250" w:rsidR="00F8285E" w:rsidRDefault="0040549D" w:rsidP="00EB0E37">
      <w:pPr>
        <w:ind w:firstLine="567"/>
        <w:jc w:val="both"/>
        <w:rPr>
          <w:rFonts w:ascii="Calibri" w:hAnsi="Calibri" w:cs="Calibri"/>
          <w:sz w:val="22"/>
          <w:szCs w:val="22"/>
        </w:rPr>
      </w:pPr>
      <w:r>
        <w:rPr>
          <w:rFonts w:ascii="Calibri" w:hAnsi="Calibri" w:cs="Calibri"/>
          <w:sz w:val="22"/>
          <w:szCs w:val="22"/>
        </w:rPr>
        <w:t xml:space="preserve">As a second step, </w:t>
      </w:r>
      <w:r w:rsidRPr="0040549D">
        <w:rPr>
          <w:rFonts w:ascii="Calibri" w:hAnsi="Calibri" w:cs="Calibri"/>
          <w:i/>
          <w:iCs/>
          <w:sz w:val="22"/>
          <w:szCs w:val="22"/>
        </w:rPr>
        <w:t>Portfolio Evaluation and Management</w:t>
      </w:r>
      <w:r>
        <w:rPr>
          <w:rFonts w:ascii="Calibri" w:hAnsi="Calibri" w:cs="Calibri"/>
          <w:sz w:val="22"/>
          <w:szCs w:val="22"/>
        </w:rPr>
        <w:t xml:space="preserve"> should productively employ the sophisticated</w:t>
      </w:r>
      <w:r w:rsidR="009D476D" w:rsidRPr="002D4CBD">
        <w:rPr>
          <w:rFonts w:ascii="Calibri" w:hAnsi="Calibri" w:cs="Calibri"/>
          <w:sz w:val="22"/>
          <w:szCs w:val="22"/>
        </w:rPr>
        <w:t xml:space="preserve"> analytical methods that </w:t>
      </w:r>
      <w:r>
        <w:rPr>
          <w:rFonts w:ascii="Calibri" w:hAnsi="Calibri" w:cs="Calibri"/>
          <w:sz w:val="22"/>
          <w:szCs w:val="22"/>
        </w:rPr>
        <w:t>are available</w:t>
      </w:r>
      <w:r w:rsidR="009D476D" w:rsidRPr="002D4CBD">
        <w:rPr>
          <w:rFonts w:ascii="Calibri" w:hAnsi="Calibri" w:cs="Calibri"/>
          <w:sz w:val="22"/>
          <w:szCs w:val="22"/>
        </w:rPr>
        <w:t xml:space="preserve">, such as financial return, risk, capacity criteria, </w:t>
      </w:r>
      <w:r>
        <w:rPr>
          <w:rFonts w:ascii="Calibri" w:hAnsi="Calibri" w:cs="Calibri"/>
          <w:sz w:val="22"/>
          <w:szCs w:val="22"/>
        </w:rPr>
        <w:t>multi-</w:t>
      </w:r>
      <w:r w:rsidR="00F8285E">
        <w:rPr>
          <w:rFonts w:ascii="Calibri" w:hAnsi="Calibri" w:cs="Calibri"/>
          <w:sz w:val="22"/>
          <w:szCs w:val="22"/>
        </w:rPr>
        <w:t xml:space="preserve">dimensional criteria, </w:t>
      </w:r>
      <w:r w:rsidR="009D476D" w:rsidRPr="002D4CBD">
        <w:rPr>
          <w:rFonts w:ascii="Calibri" w:hAnsi="Calibri" w:cs="Calibri"/>
          <w:sz w:val="22"/>
          <w:szCs w:val="22"/>
        </w:rPr>
        <w:t>and the “balanced portfolio bubble diagrams”</w:t>
      </w:r>
      <w:r w:rsidR="00D17D96" w:rsidRPr="002D4CBD">
        <w:rPr>
          <w:rFonts w:ascii="Calibri" w:hAnsi="Calibri" w:cs="Calibri"/>
          <w:sz w:val="22"/>
          <w:szCs w:val="22"/>
        </w:rPr>
        <w:t>, such as return over risk, product change over process change, or market newness over technology newness</w:t>
      </w:r>
      <w:r w:rsidR="00F8285E">
        <w:rPr>
          <w:rFonts w:ascii="Calibri" w:hAnsi="Calibri" w:cs="Calibri"/>
          <w:sz w:val="22"/>
          <w:szCs w:val="22"/>
        </w:rPr>
        <w:t>, which can be used once the management team that owns the portfolio has decided that a certain trade-off is indeed a strategic core issue</w:t>
      </w:r>
      <w:r w:rsidR="00D17D96" w:rsidRPr="002D4CBD">
        <w:rPr>
          <w:rFonts w:ascii="Calibri" w:hAnsi="Calibri" w:cs="Calibri"/>
          <w:sz w:val="22"/>
          <w:szCs w:val="22"/>
        </w:rPr>
        <w:t xml:space="preserve">. </w:t>
      </w:r>
    </w:p>
    <w:p w14:paraId="115459F8" w14:textId="64D2174E" w:rsidR="0060742B" w:rsidRPr="002D4CBD" w:rsidRDefault="00D17D96" w:rsidP="00EB0E37">
      <w:pPr>
        <w:ind w:firstLine="567"/>
        <w:jc w:val="both"/>
        <w:rPr>
          <w:rFonts w:ascii="Calibri" w:hAnsi="Calibri" w:cs="Calibri"/>
          <w:sz w:val="22"/>
          <w:szCs w:val="22"/>
        </w:rPr>
      </w:pPr>
      <w:r w:rsidRPr="002D4CBD">
        <w:rPr>
          <w:rFonts w:ascii="Calibri" w:hAnsi="Calibri" w:cs="Calibri"/>
          <w:sz w:val="22"/>
          <w:szCs w:val="22"/>
        </w:rPr>
        <w:t xml:space="preserve">Analytical methods can support the creative activity of portfolio construction (by insisting on the appropriateness of the projects included) but cannot drive portfolio construction. But portfolio management in practice has often tried to construct portfolios with formal criteria (rather than as a collective </w:t>
      </w:r>
      <w:r w:rsidR="00F8285E">
        <w:rPr>
          <w:rFonts w:ascii="Calibri" w:hAnsi="Calibri" w:cs="Calibri"/>
          <w:sz w:val="22"/>
          <w:szCs w:val="22"/>
        </w:rPr>
        <w:t>design</w:t>
      </w:r>
      <w:r w:rsidRPr="002D4CBD">
        <w:rPr>
          <w:rFonts w:ascii="Calibri" w:hAnsi="Calibri" w:cs="Calibri"/>
          <w:sz w:val="22"/>
          <w:szCs w:val="22"/>
        </w:rPr>
        <w:t xml:space="preserve"> act, which then becomes a “how to explain this” afterthought)</w:t>
      </w:r>
      <w:r w:rsidR="00F8285E">
        <w:rPr>
          <w:rFonts w:ascii="Calibri" w:hAnsi="Calibri" w:cs="Calibri"/>
          <w:sz w:val="22"/>
          <w:szCs w:val="22"/>
        </w:rPr>
        <w:t>.</w:t>
      </w:r>
    </w:p>
    <w:p w14:paraId="5058BA48" w14:textId="7BB5B43C" w:rsidR="00D17D96" w:rsidRPr="002D4CBD" w:rsidRDefault="00F8285E" w:rsidP="00EB0E37">
      <w:pPr>
        <w:ind w:firstLine="567"/>
        <w:jc w:val="both"/>
        <w:rPr>
          <w:rFonts w:ascii="Calibri" w:hAnsi="Calibri" w:cs="Calibri"/>
          <w:sz w:val="22"/>
          <w:szCs w:val="22"/>
        </w:rPr>
      </w:pPr>
      <w:r>
        <w:rPr>
          <w:rFonts w:ascii="Calibri" w:hAnsi="Calibri" w:cs="Calibri"/>
          <w:sz w:val="22"/>
          <w:szCs w:val="22"/>
        </w:rPr>
        <w:t>Although</w:t>
      </w:r>
      <w:r w:rsidR="00D17D96" w:rsidRPr="002D4CBD">
        <w:rPr>
          <w:rFonts w:ascii="Calibri" w:hAnsi="Calibri" w:cs="Calibri"/>
          <w:sz w:val="22"/>
          <w:szCs w:val="22"/>
        </w:rPr>
        <w:t xml:space="preserve"> already </w:t>
      </w:r>
      <w:r w:rsidR="00744CFD">
        <w:rPr>
          <w:rFonts w:ascii="Calibri" w:hAnsi="Calibri" w:cs="Calibri"/>
          <w:sz w:val="22"/>
          <w:szCs w:val="22"/>
        </w:rPr>
        <w:fldChar w:fldCharType="begin"/>
      </w:r>
      <w:r w:rsidR="00744CFD">
        <w:rPr>
          <w:rFonts w:ascii="Calibri" w:hAnsi="Calibri" w:cs="Calibri"/>
          <w:sz w:val="22"/>
          <w:szCs w:val="22"/>
        </w:rPr>
        <w:instrText xml:space="preserve"> ADDIN EN.CITE &lt;EndNote&gt;&lt;Cite AuthorYear="1"&gt;&lt;Author&gt;Roussel&lt;/Author&gt;&lt;Year&gt;1991&lt;/Year&gt;&lt;RecNum&gt;285&lt;/RecNum&gt;&lt;DisplayText&gt;Roussel et al. (1991)&lt;/DisplayText&gt;&lt;record&gt;&lt;rec-number&gt;285&lt;/rec-number&gt;&lt;foreign-keys&gt;&lt;key app="EN" db-id="efsfwttrkt0valetxxgpddx8z95wswaxvv2p" timestamp="1643986796"&gt;285&lt;/key&gt;&lt;/foreign-keys&gt;&lt;ref-type name="Journal Article"&gt;17&lt;/ref-type&gt;&lt;contributors&gt;&lt;authors&gt;&lt;author&gt;Roussel, Philip A&lt;/author&gt;&lt;author&gt;Saad, Kamal N&lt;/author&gt;&lt;author&gt;Erickson, Tamara J&lt;/author&gt;&lt;/authors&gt;&lt;/contributors&gt;&lt;titles&gt;&lt;title&gt;Third generation r&amp;amp;d&lt;/title&gt;&lt;secondary-title&gt;Boston, Mass&lt;/secondary-title&gt;&lt;/titles&gt;&lt;periodical&gt;&lt;full-title&gt;Boston, Mass&lt;/full-title&gt;&lt;/periodical&gt;&lt;dates&gt;&lt;year&gt;1991&lt;/year&gt;&lt;/dates&gt;&lt;urls&gt;&lt;/urls&gt;&lt;/record&gt;&lt;/Cite&gt;&lt;/EndNote&gt;</w:instrText>
      </w:r>
      <w:r w:rsidR="00744CFD">
        <w:rPr>
          <w:rFonts w:ascii="Calibri" w:hAnsi="Calibri" w:cs="Calibri"/>
          <w:sz w:val="22"/>
          <w:szCs w:val="22"/>
        </w:rPr>
        <w:fldChar w:fldCharType="separate"/>
      </w:r>
      <w:r w:rsidR="00744CFD">
        <w:rPr>
          <w:rFonts w:ascii="Calibri" w:hAnsi="Calibri" w:cs="Calibri"/>
          <w:noProof/>
          <w:sz w:val="22"/>
          <w:szCs w:val="22"/>
        </w:rPr>
        <w:t>Roussel et al. (1991)</w:t>
      </w:r>
      <w:r w:rsidR="00744CFD">
        <w:rPr>
          <w:rFonts w:ascii="Calibri" w:hAnsi="Calibri" w:cs="Calibri"/>
          <w:sz w:val="22"/>
          <w:szCs w:val="22"/>
        </w:rPr>
        <w:fldChar w:fldCharType="end"/>
      </w:r>
      <w:r w:rsidR="00D17D96" w:rsidRPr="002D4CBD">
        <w:rPr>
          <w:rFonts w:ascii="Calibri" w:hAnsi="Calibri" w:cs="Calibri"/>
          <w:sz w:val="22"/>
          <w:szCs w:val="22"/>
        </w:rPr>
        <w:t xml:space="preserve"> </w:t>
      </w:r>
      <w:r w:rsidR="00CE334A" w:rsidRPr="002D4CBD">
        <w:rPr>
          <w:rFonts w:ascii="Calibri" w:hAnsi="Calibri" w:cs="Calibri"/>
          <w:sz w:val="22"/>
          <w:szCs w:val="22"/>
        </w:rPr>
        <w:t xml:space="preserve">proposed that senior management teams must agree on the portfolios as strategic instruments, </w:t>
      </w:r>
      <w:r>
        <w:rPr>
          <w:rFonts w:ascii="Calibri" w:hAnsi="Calibri" w:cs="Calibri"/>
          <w:sz w:val="22"/>
          <w:szCs w:val="22"/>
        </w:rPr>
        <w:t>our proposal</w:t>
      </w:r>
      <w:r w:rsidR="00CE334A" w:rsidRPr="002D4CBD">
        <w:rPr>
          <w:rFonts w:ascii="Calibri" w:hAnsi="Calibri" w:cs="Calibri"/>
          <w:sz w:val="22"/>
          <w:szCs w:val="22"/>
        </w:rPr>
        <w:t xml:space="preserve"> turns widely used practice on its head, placing the demand on senior manages to regularly engage in </w:t>
      </w:r>
      <w:r>
        <w:rPr>
          <w:rFonts w:ascii="Calibri" w:hAnsi="Calibri" w:cs="Calibri"/>
          <w:sz w:val="22"/>
          <w:szCs w:val="22"/>
        </w:rPr>
        <w:t>a design (or-re-design) process that requires subtle and difficult strategic negotiations. But who else than the senior team that owns the innovation portfolio can undertake these negotiations, which must happen somewhere in the organization?</w:t>
      </w:r>
    </w:p>
    <w:p w14:paraId="6BAD7751" w14:textId="516CF4E4" w:rsidR="00A500D7" w:rsidRDefault="00CE334A" w:rsidP="00595818">
      <w:pPr>
        <w:ind w:firstLine="567"/>
        <w:jc w:val="both"/>
        <w:rPr>
          <w:rFonts w:ascii="Calibri" w:hAnsi="Calibri" w:cs="Calibri"/>
        </w:rPr>
      </w:pPr>
      <w:r w:rsidRPr="002D4CBD">
        <w:rPr>
          <w:rFonts w:ascii="Calibri" w:hAnsi="Calibri" w:cs="Calibri"/>
          <w:sz w:val="22"/>
          <w:szCs w:val="22"/>
        </w:rPr>
        <w:t>We demonstrate with a case example, comparing th</w:t>
      </w:r>
      <w:r w:rsidR="00412EFC" w:rsidRPr="002D4CBD">
        <w:rPr>
          <w:rFonts w:ascii="Calibri" w:hAnsi="Calibri" w:cs="Calibri" w:hint="eastAsia"/>
          <w:sz w:val="22"/>
          <w:szCs w:val="22"/>
        </w:rPr>
        <w:t>r</w:t>
      </w:r>
      <w:r w:rsidRPr="002D4CBD">
        <w:rPr>
          <w:rFonts w:ascii="Calibri" w:hAnsi="Calibri" w:cs="Calibri"/>
          <w:sz w:val="22"/>
          <w:szCs w:val="22"/>
        </w:rPr>
        <w:t>ee solar energy companies, that the “</w:t>
      </w:r>
      <w:r w:rsidR="00F8285E">
        <w:rPr>
          <w:rFonts w:ascii="Calibri" w:hAnsi="Calibri" w:cs="Calibri"/>
          <w:sz w:val="22"/>
          <w:szCs w:val="22"/>
        </w:rPr>
        <w:t>innovation portfolio design</w:t>
      </w:r>
      <w:r w:rsidRPr="002D4CBD">
        <w:rPr>
          <w:rFonts w:ascii="Calibri" w:hAnsi="Calibri" w:cs="Calibri"/>
          <w:sz w:val="22"/>
          <w:szCs w:val="22"/>
        </w:rPr>
        <w:t xml:space="preserve">” </w:t>
      </w:r>
      <w:r w:rsidR="00F8285E">
        <w:rPr>
          <w:rFonts w:ascii="Calibri" w:hAnsi="Calibri" w:cs="Calibri"/>
          <w:sz w:val="22"/>
          <w:szCs w:val="22"/>
        </w:rPr>
        <w:t xml:space="preserve">as separate from portfolio evaluation and management </w:t>
      </w:r>
      <w:r w:rsidRPr="002D4CBD">
        <w:rPr>
          <w:rFonts w:ascii="Calibri" w:hAnsi="Calibri" w:cs="Calibri"/>
          <w:sz w:val="22"/>
          <w:szCs w:val="22"/>
        </w:rPr>
        <w:t xml:space="preserve">approach may offer better outcomes. </w:t>
      </w:r>
      <w:r w:rsidR="00F8285E">
        <w:rPr>
          <w:rFonts w:ascii="Calibri" w:hAnsi="Calibri" w:cs="Calibri"/>
          <w:sz w:val="22"/>
          <w:szCs w:val="22"/>
        </w:rPr>
        <w:t>W</w:t>
      </w:r>
      <w:r w:rsidRPr="002D4CBD">
        <w:rPr>
          <w:rFonts w:ascii="Calibri" w:hAnsi="Calibri" w:cs="Calibri"/>
          <w:sz w:val="22"/>
          <w:szCs w:val="22"/>
        </w:rPr>
        <w:t xml:space="preserve">e are the first to concede that our proposal is, so far, based on </w:t>
      </w:r>
      <w:r w:rsidR="00490F92">
        <w:rPr>
          <w:rFonts w:ascii="Calibri" w:hAnsi="Calibri" w:cs="Calibri"/>
          <w:sz w:val="22"/>
          <w:szCs w:val="22"/>
        </w:rPr>
        <w:t>a new view of previous work</w:t>
      </w:r>
      <w:r w:rsidRPr="002D4CBD">
        <w:rPr>
          <w:rFonts w:ascii="Calibri" w:hAnsi="Calibri" w:cs="Calibri"/>
          <w:sz w:val="22"/>
          <w:szCs w:val="22"/>
        </w:rPr>
        <w:t xml:space="preserve"> rather than </w:t>
      </w:r>
      <w:r w:rsidR="00490F92">
        <w:rPr>
          <w:rFonts w:ascii="Calibri" w:hAnsi="Calibri" w:cs="Calibri"/>
          <w:sz w:val="22"/>
          <w:szCs w:val="22"/>
        </w:rPr>
        <w:t>on empirical</w:t>
      </w:r>
      <w:r w:rsidRPr="002D4CBD">
        <w:rPr>
          <w:rFonts w:ascii="Calibri" w:hAnsi="Calibri" w:cs="Calibri"/>
          <w:sz w:val="22"/>
          <w:szCs w:val="22"/>
        </w:rPr>
        <w:t xml:space="preserve"> evidence. </w:t>
      </w:r>
      <w:r w:rsidR="00C73007" w:rsidRPr="002D4CBD">
        <w:rPr>
          <w:rFonts w:ascii="Calibri" w:hAnsi="Calibri" w:cs="Calibri"/>
          <w:sz w:val="22"/>
          <w:szCs w:val="22"/>
        </w:rPr>
        <w:t xml:space="preserve">Empirical research </w:t>
      </w:r>
      <w:r w:rsidR="00C73007" w:rsidRPr="002D4CBD">
        <w:rPr>
          <w:rFonts w:ascii="Calibri" w:hAnsi="Calibri" w:cs="Calibri"/>
          <w:sz w:val="22"/>
          <w:szCs w:val="22"/>
        </w:rPr>
        <w:lastRenderedPageBreak/>
        <w:t xml:space="preserve">is needed </w:t>
      </w:r>
      <w:proofErr w:type="gramStart"/>
      <w:r w:rsidR="00C73007" w:rsidRPr="002D4CBD">
        <w:rPr>
          <w:rFonts w:ascii="Calibri" w:hAnsi="Calibri" w:cs="Calibri"/>
          <w:sz w:val="22"/>
          <w:szCs w:val="22"/>
        </w:rPr>
        <w:t>in order to</w:t>
      </w:r>
      <w:proofErr w:type="gramEnd"/>
      <w:r w:rsidR="00C73007" w:rsidRPr="002D4CBD">
        <w:rPr>
          <w:rFonts w:ascii="Calibri" w:hAnsi="Calibri" w:cs="Calibri"/>
          <w:sz w:val="22"/>
          <w:szCs w:val="22"/>
        </w:rPr>
        <w:t xml:space="preserve"> </w:t>
      </w:r>
      <w:r w:rsidR="00490F92">
        <w:rPr>
          <w:rFonts w:ascii="Calibri" w:hAnsi="Calibri" w:cs="Calibri"/>
          <w:sz w:val="22"/>
          <w:szCs w:val="22"/>
        </w:rPr>
        <w:t>(a) show what the portfolio design process might look like (although design processes for managerial actions are well known in related areas, a transfer will have to be accomplished), and (b) to build evidence that this approach indeed benefits the organizations who apply it</w:t>
      </w:r>
      <w:r w:rsidR="00C73007" w:rsidRPr="002D4CBD">
        <w:rPr>
          <w:rFonts w:ascii="Calibri" w:hAnsi="Calibri" w:cs="Calibri"/>
          <w:sz w:val="22"/>
          <w:szCs w:val="22"/>
        </w:rPr>
        <w:t>.</w:t>
      </w:r>
      <w:r w:rsidR="00490F92">
        <w:rPr>
          <w:rFonts w:ascii="Calibri" w:hAnsi="Calibri" w:cs="Calibri"/>
          <w:sz w:val="22"/>
          <w:szCs w:val="22"/>
        </w:rPr>
        <w:t xml:space="preserve"> We see this as important work for the near future.</w:t>
      </w:r>
      <w:r w:rsidR="00064436">
        <w:rPr>
          <w:rFonts w:ascii="Calibri" w:hAnsi="Calibri" w:cs="Calibri"/>
        </w:rPr>
        <w:t xml:space="preserve"> </w:t>
      </w:r>
    </w:p>
    <w:p w14:paraId="3A21A704" w14:textId="5F38ED72" w:rsidR="00F9321D" w:rsidRDefault="00F9321D" w:rsidP="00A00D8E">
      <w:pPr>
        <w:jc w:val="both"/>
        <w:rPr>
          <w:rFonts w:ascii="Calibri" w:hAnsi="Calibri" w:cs="Calibri"/>
          <w:sz w:val="22"/>
          <w:szCs w:val="22"/>
        </w:rPr>
      </w:pPr>
    </w:p>
    <w:p w14:paraId="7D8228FC" w14:textId="77777777" w:rsidR="00A00D8E" w:rsidRPr="00595818" w:rsidRDefault="00A00D8E" w:rsidP="00A00D8E">
      <w:pPr>
        <w:jc w:val="both"/>
        <w:rPr>
          <w:rFonts w:ascii="Calibri" w:hAnsi="Calibri" w:cs="Calibri"/>
          <w:sz w:val="22"/>
          <w:szCs w:val="22"/>
        </w:rPr>
      </w:pPr>
    </w:p>
    <w:p w14:paraId="0C694CD4" w14:textId="77777777" w:rsidR="00606FFB" w:rsidRPr="00606FFB" w:rsidRDefault="00736B74" w:rsidP="00606FFB">
      <w:pPr>
        <w:pStyle w:val="EndNoteBibliographyTitle"/>
        <w:jc w:val="left"/>
        <w:rPr>
          <w:b/>
          <w:sz w:val="28"/>
        </w:rPr>
      </w:pPr>
      <w:r w:rsidRPr="00D81CD4">
        <w:rPr>
          <w:rFonts w:ascii="DengXian" w:hAnsi="DengXian" w:cstheme="minorBidi"/>
          <w:b/>
          <w:bCs/>
          <w:kern w:val="44"/>
          <w:sz w:val="44"/>
          <w:szCs w:val="44"/>
        </w:rPr>
        <w:fldChar w:fldCharType="begin"/>
      </w:r>
      <w:r w:rsidRPr="003B49CA">
        <w:instrText xml:space="preserve"> ADDIN EN.REFLIST </w:instrText>
      </w:r>
      <w:r w:rsidRPr="00D81CD4">
        <w:rPr>
          <w:rFonts w:ascii="DengXian" w:hAnsi="DengXian" w:cstheme="minorBidi"/>
          <w:b/>
          <w:bCs/>
          <w:kern w:val="44"/>
          <w:sz w:val="44"/>
          <w:szCs w:val="44"/>
        </w:rPr>
        <w:fldChar w:fldCharType="separate"/>
      </w:r>
      <w:r w:rsidR="00606FFB" w:rsidRPr="00606FFB">
        <w:rPr>
          <w:b/>
          <w:sz w:val="28"/>
        </w:rPr>
        <w:t>References</w:t>
      </w:r>
    </w:p>
    <w:p w14:paraId="627F5107" w14:textId="77777777" w:rsidR="00606FFB" w:rsidRPr="00606FFB" w:rsidRDefault="00606FFB" w:rsidP="00606FFB">
      <w:pPr>
        <w:pStyle w:val="EndNoteBibliography"/>
        <w:ind w:left="720" w:hanging="720"/>
      </w:pPr>
      <w:r w:rsidRPr="00606FFB">
        <w:t xml:space="preserve">Adams, M.,D. Boike. 2004. The PDMA foundation 2004 comparative performance assessment study. </w:t>
      </w:r>
      <w:r w:rsidRPr="00606FFB">
        <w:rPr>
          <w:i/>
        </w:rPr>
        <w:t>Visions</w:t>
      </w:r>
      <w:r w:rsidRPr="00606FFB">
        <w:t>, 28 (3),26-29.</w:t>
      </w:r>
    </w:p>
    <w:p w14:paraId="1346611C" w14:textId="62A57A86" w:rsidR="00606FFB" w:rsidRPr="00606FFB" w:rsidRDefault="00606FFB" w:rsidP="00606FFB">
      <w:pPr>
        <w:pStyle w:val="EndNoteBibliography"/>
        <w:ind w:left="720" w:hanging="720"/>
      </w:pPr>
      <w:r w:rsidRPr="00606FFB">
        <w:t xml:space="preserve">Adler, P. S., A. Mandelbaum, V. Nguyen, et al. 1995. From project to process management: An empirically-based framework for analyzing product development time. </w:t>
      </w:r>
      <w:r w:rsidRPr="00606FFB">
        <w:rPr>
          <w:i/>
        </w:rPr>
        <w:t>Management Science</w:t>
      </w:r>
      <w:r w:rsidRPr="00606FFB">
        <w:t>, 41 (3),</w:t>
      </w:r>
      <w:r w:rsidR="0013114D">
        <w:t xml:space="preserve"> </w:t>
      </w:r>
      <w:r w:rsidRPr="00606FFB">
        <w:t>458-484.</w:t>
      </w:r>
    </w:p>
    <w:p w14:paraId="6AC1197B" w14:textId="0A58627C" w:rsidR="00606FFB" w:rsidRPr="00606FFB" w:rsidRDefault="00606FFB" w:rsidP="00606FFB">
      <w:pPr>
        <w:pStyle w:val="EndNoteBibliography"/>
        <w:ind w:left="720" w:hanging="720"/>
      </w:pPr>
      <w:r w:rsidRPr="00606FFB">
        <w:t xml:space="preserve">Adler, P. S., A. Mandelbaum, V. Nguyen, et al. 1996. Getting the most out of your product development process. </w:t>
      </w:r>
      <w:r w:rsidRPr="00606FFB">
        <w:rPr>
          <w:i/>
        </w:rPr>
        <w:t>Harvard business review</w:t>
      </w:r>
      <w:r w:rsidRPr="00606FFB">
        <w:t>, 74 (2),</w:t>
      </w:r>
      <w:r w:rsidR="0013114D">
        <w:t xml:space="preserve"> </w:t>
      </w:r>
      <w:r w:rsidRPr="00606FFB">
        <w:t>134-&amp;.</w:t>
      </w:r>
    </w:p>
    <w:p w14:paraId="4681AFFD" w14:textId="62C8F02F" w:rsidR="00606FFB" w:rsidRPr="00606FFB" w:rsidRDefault="00606FFB" w:rsidP="00606FFB">
      <w:pPr>
        <w:pStyle w:val="EndNoteBibliography"/>
        <w:ind w:left="720" w:hanging="720"/>
      </w:pPr>
      <w:r w:rsidRPr="00606FFB">
        <w:t xml:space="preserve">Adner, R.,D. A. Levinthal. 2004. What is not a real option: Considering boundaries for the application of real options to business strategy. </w:t>
      </w:r>
      <w:r w:rsidRPr="00606FFB">
        <w:rPr>
          <w:i/>
        </w:rPr>
        <w:t>Academy of management review</w:t>
      </w:r>
      <w:r w:rsidRPr="00606FFB">
        <w:t>, 29 (1),</w:t>
      </w:r>
      <w:r w:rsidR="0013114D">
        <w:t xml:space="preserve"> </w:t>
      </w:r>
      <w:r w:rsidRPr="00606FFB">
        <w:t>74-85.</w:t>
      </w:r>
    </w:p>
    <w:p w14:paraId="2F9AA08C" w14:textId="05FCD962" w:rsidR="00606FFB" w:rsidRPr="00606FFB" w:rsidRDefault="00606FFB" w:rsidP="00606FFB">
      <w:pPr>
        <w:pStyle w:val="EndNoteBibliography"/>
        <w:ind w:left="720" w:hanging="720"/>
      </w:pPr>
      <w:r w:rsidRPr="00606FFB">
        <w:t xml:space="preserve">Balas, E.,E. Zemel. 1980. An algorithm for large zero-one knapsack problems. </w:t>
      </w:r>
      <w:r w:rsidRPr="00606FFB">
        <w:rPr>
          <w:i/>
        </w:rPr>
        <w:t>Operations Research</w:t>
      </w:r>
      <w:r w:rsidRPr="00606FFB">
        <w:t>, 28 (5),</w:t>
      </w:r>
      <w:r w:rsidR="0013114D">
        <w:t xml:space="preserve"> </w:t>
      </w:r>
      <w:r w:rsidRPr="00606FFB">
        <w:t>1130-1154.</w:t>
      </w:r>
    </w:p>
    <w:p w14:paraId="541307B7" w14:textId="64FD4B6E" w:rsidR="00606FFB" w:rsidRPr="00606FFB" w:rsidRDefault="00606FFB" w:rsidP="00606FFB">
      <w:pPr>
        <w:pStyle w:val="EndNoteBibliography"/>
        <w:ind w:left="720" w:hanging="720"/>
      </w:pPr>
      <w:r w:rsidRPr="00606FFB">
        <w:t xml:space="preserve">Banks, J. S.,R. K. Sundaram. 1994. Switching costs and the Gittins index. </w:t>
      </w:r>
      <w:r w:rsidRPr="00606FFB">
        <w:rPr>
          <w:i/>
        </w:rPr>
        <w:t>Econometrica: Journal of the Econometric Society</w:t>
      </w:r>
      <w:r w:rsidRPr="00606FFB">
        <w:t>,</w:t>
      </w:r>
      <w:r w:rsidR="0013114D">
        <w:t xml:space="preserve"> </w:t>
      </w:r>
      <w:r w:rsidRPr="00606FFB">
        <w:t>687-694.</w:t>
      </w:r>
    </w:p>
    <w:p w14:paraId="427573D8" w14:textId="6B251C4B" w:rsidR="00606FFB" w:rsidRPr="00606FFB" w:rsidRDefault="00606FFB" w:rsidP="00606FFB">
      <w:pPr>
        <w:pStyle w:val="EndNoteBibliography"/>
        <w:ind w:left="720" w:hanging="720"/>
      </w:pPr>
      <w:r w:rsidRPr="00606FFB">
        <w:t xml:space="preserve">Benartzi, S.,R. Thaler. 2007. Heuristics and biases in retirement savings behavior. </w:t>
      </w:r>
      <w:r w:rsidRPr="00606FFB">
        <w:rPr>
          <w:i/>
        </w:rPr>
        <w:t>Journal of Economic perspectives</w:t>
      </w:r>
      <w:r w:rsidRPr="00606FFB">
        <w:t>, 21 (3),</w:t>
      </w:r>
      <w:r w:rsidR="0013114D">
        <w:t xml:space="preserve"> </w:t>
      </w:r>
      <w:r w:rsidRPr="00606FFB">
        <w:t>81-104.</w:t>
      </w:r>
    </w:p>
    <w:p w14:paraId="621F696E" w14:textId="4D08E81E" w:rsidR="00606FFB" w:rsidRPr="00606FFB" w:rsidRDefault="00606FFB" w:rsidP="00606FFB">
      <w:pPr>
        <w:pStyle w:val="EndNoteBibliography"/>
        <w:ind w:left="720" w:hanging="720"/>
      </w:pPr>
      <w:r w:rsidRPr="00606FFB">
        <w:t xml:space="preserve">Bertsimas, D.,J. Niño-Mora. 1996. Conservation laws, extended polymatroids and multiarmed bandit problems; a polyhedral approach to indexable systems. </w:t>
      </w:r>
      <w:r w:rsidRPr="00606FFB">
        <w:rPr>
          <w:i/>
        </w:rPr>
        <w:t>Mathematics of Operations Research</w:t>
      </w:r>
      <w:r w:rsidRPr="00606FFB">
        <w:t>, 21 (2),</w:t>
      </w:r>
      <w:r w:rsidR="0013114D">
        <w:t xml:space="preserve"> </w:t>
      </w:r>
      <w:r w:rsidRPr="00606FFB">
        <w:t>257-306.</w:t>
      </w:r>
    </w:p>
    <w:p w14:paraId="6FE325BA" w14:textId="77777777" w:rsidR="00606FFB" w:rsidRPr="00606FFB" w:rsidRDefault="00606FFB" w:rsidP="00606FFB">
      <w:pPr>
        <w:pStyle w:val="EndNoteBibliography"/>
        <w:ind w:left="720" w:hanging="720"/>
      </w:pPr>
      <w:r w:rsidRPr="00606FFB">
        <w:t xml:space="preserve">Bower, J. L. 1972. </w:t>
      </w:r>
      <w:r w:rsidRPr="00606FFB">
        <w:rPr>
          <w:i/>
        </w:rPr>
        <w:t>Managing the resource allocation process: A study of corporate planning and investment</w:t>
      </w:r>
      <w:r w:rsidRPr="00606FFB">
        <w:t>: Irwin Homewood.</w:t>
      </w:r>
    </w:p>
    <w:p w14:paraId="2E5F695B" w14:textId="77777777" w:rsidR="00606FFB" w:rsidRPr="00606FFB" w:rsidRDefault="00606FFB" w:rsidP="00606FFB">
      <w:pPr>
        <w:pStyle w:val="EndNoteBibliography"/>
        <w:ind w:left="720" w:hanging="720"/>
      </w:pPr>
      <w:r w:rsidRPr="00606FFB">
        <w:t xml:space="preserve">Brasil, V. C.,J. Eggers. 2019. Product and innovation portfolio management. In </w:t>
      </w:r>
      <w:r w:rsidRPr="00606FFB">
        <w:rPr>
          <w:i/>
        </w:rPr>
        <w:t>Oxford research encyclopedia of business and management</w:t>
      </w:r>
      <w:r w:rsidRPr="00606FFB">
        <w:t>.</w:t>
      </w:r>
    </w:p>
    <w:p w14:paraId="1C0F9B7A" w14:textId="11D60C67" w:rsidR="00606FFB" w:rsidRPr="00606FFB" w:rsidRDefault="00606FFB" w:rsidP="00606FFB">
      <w:pPr>
        <w:pStyle w:val="EndNoteBibliography"/>
        <w:ind w:left="720" w:hanging="720"/>
      </w:pPr>
      <w:r w:rsidRPr="00606FFB">
        <w:t xml:space="preserve">Brenner, M. S. 1994. Practical R&amp;D project prioritization. </w:t>
      </w:r>
      <w:r w:rsidRPr="00606FFB">
        <w:rPr>
          <w:i/>
        </w:rPr>
        <w:t>Research-Technology Management</w:t>
      </w:r>
      <w:r w:rsidRPr="00606FFB">
        <w:t>, 37 (5),</w:t>
      </w:r>
      <w:r w:rsidR="0013114D">
        <w:t xml:space="preserve"> </w:t>
      </w:r>
      <w:r w:rsidRPr="00606FFB">
        <w:t>38-42.</w:t>
      </w:r>
    </w:p>
    <w:p w14:paraId="443B44CE" w14:textId="77777777" w:rsidR="00606FFB" w:rsidRPr="00606FFB" w:rsidRDefault="00606FFB" w:rsidP="00606FFB">
      <w:pPr>
        <w:pStyle w:val="EndNoteBibliography"/>
        <w:ind w:left="720" w:hanging="720"/>
      </w:pPr>
      <w:r w:rsidRPr="00606FFB">
        <w:t>Burleson, S. 2021. 4 Symptoms of Poor Portfolio Management for Innovation: AIM institute.</w:t>
      </w:r>
    </w:p>
    <w:p w14:paraId="1FEBFA57" w14:textId="77777777" w:rsidR="00606FFB" w:rsidRPr="00606FFB" w:rsidRDefault="00606FFB" w:rsidP="00606FFB">
      <w:pPr>
        <w:pStyle w:val="EndNoteBibliography"/>
        <w:ind w:left="720" w:hanging="720"/>
      </w:pPr>
      <w:r w:rsidRPr="00606FFB">
        <w:t xml:space="preserve">Butler, S. 2018. Portfolio governance. In </w:t>
      </w:r>
      <w:r w:rsidRPr="00606FFB">
        <w:rPr>
          <w:i/>
        </w:rPr>
        <w:t>The Handbook of Project Portfolio Management</w:t>
      </w:r>
      <w:r w:rsidRPr="00606FFB">
        <w:t>: Routledge, 155-166.</w:t>
      </w:r>
    </w:p>
    <w:p w14:paraId="17337D8F" w14:textId="77777777" w:rsidR="00606FFB" w:rsidRPr="00606FFB" w:rsidRDefault="00606FFB" w:rsidP="00606FFB">
      <w:pPr>
        <w:pStyle w:val="EndNoteBibliography"/>
        <w:ind w:left="720" w:hanging="720"/>
      </w:pPr>
      <w:r w:rsidRPr="00606FFB">
        <w:t xml:space="preserve">Chagas Brasil, V.,J. P. Eggers. 2019. Product and Innovation Portfolio Management. In </w:t>
      </w:r>
      <w:r w:rsidRPr="00606FFB">
        <w:rPr>
          <w:i/>
        </w:rPr>
        <w:t>Oxford Research Encyclopedia of Business and Management</w:t>
      </w:r>
      <w:r w:rsidRPr="00606FFB">
        <w:t>.</w:t>
      </w:r>
    </w:p>
    <w:p w14:paraId="7AFCA783" w14:textId="5E72A81E" w:rsidR="00606FFB" w:rsidRPr="00606FFB" w:rsidRDefault="00606FFB" w:rsidP="00606FFB">
      <w:pPr>
        <w:pStyle w:val="EndNoteBibliography"/>
        <w:ind w:left="720" w:hanging="720"/>
      </w:pPr>
      <w:r w:rsidRPr="00606FFB">
        <w:t xml:space="preserve">Chao, R. O.,S. Kavadias. 2008. A Theoretical Framework for Managing the New Product Development Portfolio: When and How to Use Strategic Buckets. </w:t>
      </w:r>
      <w:r w:rsidRPr="00606FFB">
        <w:rPr>
          <w:i/>
        </w:rPr>
        <w:t>Management Science</w:t>
      </w:r>
      <w:r w:rsidRPr="00606FFB">
        <w:t>, 54 (5),</w:t>
      </w:r>
      <w:r w:rsidR="0013114D">
        <w:t xml:space="preserve"> </w:t>
      </w:r>
      <w:r w:rsidRPr="00606FFB">
        <w:t>907-921.</w:t>
      </w:r>
    </w:p>
    <w:p w14:paraId="776E1C85" w14:textId="36196691" w:rsidR="00606FFB" w:rsidRPr="00606FFB" w:rsidRDefault="00606FFB" w:rsidP="00606FFB">
      <w:pPr>
        <w:pStyle w:val="EndNoteBibliography"/>
        <w:ind w:left="720" w:hanging="720"/>
      </w:pPr>
      <w:r w:rsidRPr="00606FFB">
        <w:t xml:space="preserve">Childs, P. D., S. H. Ott,A. J. Triantis. 1998. Capital budgeting for interrelated projects: A real options approach. </w:t>
      </w:r>
      <w:r w:rsidRPr="00606FFB">
        <w:rPr>
          <w:i/>
        </w:rPr>
        <w:t>Journal of Financial and Quantitative Analysis</w:t>
      </w:r>
      <w:r w:rsidRPr="00606FFB">
        <w:t>, 33 (3),</w:t>
      </w:r>
      <w:r w:rsidR="0013114D">
        <w:t xml:space="preserve"> </w:t>
      </w:r>
      <w:r w:rsidRPr="00606FFB">
        <w:t>305-334.</w:t>
      </w:r>
    </w:p>
    <w:p w14:paraId="4BCAC63D" w14:textId="517E716A" w:rsidR="00606FFB" w:rsidRPr="00606FFB" w:rsidRDefault="00606FFB" w:rsidP="00606FFB">
      <w:pPr>
        <w:pStyle w:val="EndNoteBibliography"/>
        <w:ind w:left="720" w:hanging="720"/>
      </w:pPr>
      <w:r w:rsidRPr="00606FFB">
        <w:t xml:space="preserve">Christensen, C. M., S. P. Kaufman,W. C. Shih. 2008. Innovation killers: how financial tools destroy your capacity to do new things. </w:t>
      </w:r>
      <w:r w:rsidRPr="00606FFB">
        <w:rPr>
          <w:i/>
        </w:rPr>
        <w:t>Harvard business review</w:t>
      </w:r>
      <w:r w:rsidRPr="00606FFB">
        <w:t>, 86 (1),</w:t>
      </w:r>
      <w:r w:rsidR="0013114D">
        <w:t xml:space="preserve"> </w:t>
      </w:r>
      <w:r w:rsidRPr="00606FFB">
        <w:t>98-105, 137.</w:t>
      </w:r>
    </w:p>
    <w:p w14:paraId="00178AEC" w14:textId="77777777" w:rsidR="00606FFB" w:rsidRPr="00606FFB" w:rsidRDefault="00606FFB" w:rsidP="00606FFB">
      <w:pPr>
        <w:pStyle w:val="EndNoteBibliography"/>
        <w:ind w:left="720" w:hanging="720"/>
      </w:pPr>
      <w:r w:rsidRPr="00606FFB">
        <w:lastRenderedPageBreak/>
        <w:t xml:space="preserve">Christiansen, J. K.,C. Varnes. 2008. From models to practice: decision making at portfolio meetings. </w:t>
      </w:r>
      <w:r w:rsidRPr="00606FFB">
        <w:rPr>
          <w:i/>
        </w:rPr>
        <w:t>International journal of quality &amp; reliability management</w:t>
      </w:r>
      <w:r w:rsidRPr="00606FFB">
        <w:t>.</w:t>
      </w:r>
    </w:p>
    <w:p w14:paraId="282076FF" w14:textId="15194A16" w:rsidR="00606FFB" w:rsidRPr="00606FFB" w:rsidRDefault="00606FFB" w:rsidP="00606FFB">
      <w:pPr>
        <w:pStyle w:val="EndNoteBibliography"/>
        <w:ind w:left="720" w:hanging="720"/>
      </w:pPr>
      <w:r w:rsidRPr="00606FFB">
        <w:t>Cooper, R. G. 1994. Third</w:t>
      </w:r>
      <w:r w:rsidRPr="00606FFB">
        <w:rPr>
          <w:rFonts w:hint="eastAsia"/>
        </w:rPr>
        <w:t>‐</w:t>
      </w:r>
      <w:r w:rsidRPr="00606FFB">
        <w:t xml:space="preserve">generation new product processes. </w:t>
      </w:r>
      <w:r w:rsidRPr="00606FFB">
        <w:rPr>
          <w:i/>
        </w:rPr>
        <w:t>Journal of Product Innovation Management</w:t>
      </w:r>
      <w:r w:rsidRPr="00606FFB">
        <w:t>, 11 (1),</w:t>
      </w:r>
      <w:r w:rsidR="0013114D">
        <w:t xml:space="preserve"> </w:t>
      </w:r>
      <w:r w:rsidRPr="00606FFB">
        <w:t>3-14.</w:t>
      </w:r>
    </w:p>
    <w:p w14:paraId="085D203F" w14:textId="77777777" w:rsidR="00606FFB" w:rsidRPr="00606FFB" w:rsidRDefault="00606FFB" w:rsidP="00606FFB">
      <w:pPr>
        <w:pStyle w:val="EndNoteBibliography"/>
        <w:ind w:left="720" w:hanging="720"/>
      </w:pPr>
      <w:r w:rsidRPr="00606FFB">
        <w:t xml:space="preserve">Cooper, R. G.,S. J. Edgett. 2003. Benchmarking best practices performance results and the role of senior management. </w:t>
      </w:r>
      <w:r w:rsidRPr="00606FFB">
        <w:rPr>
          <w:i/>
        </w:rPr>
        <w:t>Product Development Institute</w:t>
      </w:r>
      <w:r w:rsidRPr="00606FFB">
        <w:t>, 1 (7).</w:t>
      </w:r>
    </w:p>
    <w:p w14:paraId="10513627" w14:textId="77777777" w:rsidR="00606FFB" w:rsidRPr="00606FFB" w:rsidRDefault="00606FFB" w:rsidP="00606FFB">
      <w:pPr>
        <w:pStyle w:val="EndNoteBibliography"/>
        <w:ind w:left="720" w:hanging="720"/>
      </w:pPr>
      <w:r w:rsidRPr="00606FFB">
        <w:t xml:space="preserve">Cooper, R. G., S. J. Edgett,E. J. Kleinschmidt. 1997a. Portfolio management in new product development: Lessons from the leaders—I. </w:t>
      </w:r>
      <w:r w:rsidRPr="00606FFB">
        <w:rPr>
          <w:i/>
        </w:rPr>
        <w:t>Research-Technology Management</w:t>
      </w:r>
      <w:r w:rsidRPr="00606FFB">
        <w:t>, 40 (5),16-28.</w:t>
      </w:r>
    </w:p>
    <w:p w14:paraId="3EE37F19" w14:textId="1897129E" w:rsidR="00606FFB" w:rsidRPr="00606FFB" w:rsidRDefault="00606FFB" w:rsidP="00606FFB">
      <w:pPr>
        <w:pStyle w:val="EndNoteBibliography"/>
        <w:ind w:left="720" w:hanging="720"/>
      </w:pPr>
      <w:r w:rsidRPr="00606FFB">
        <w:t>Cooper, R. G., S. J. Edgett,E. J. Kleinschmidt. 1997b. Portfolio management in new product develop</w:t>
      </w:r>
      <w:r w:rsidR="0013114D">
        <w:t>-</w:t>
      </w:r>
      <w:r w:rsidRPr="00606FFB">
        <w:t xml:space="preserve">ment: Lessons from the leaders—II. </w:t>
      </w:r>
      <w:r w:rsidRPr="00606FFB">
        <w:rPr>
          <w:i/>
        </w:rPr>
        <w:t>Research-Technology Management</w:t>
      </w:r>
      <w:r w:rsidRPr="00606FFB">
        <w:t>, 40 (6),</w:t>
      </w:r>
      <w:r w:rsidR="0013114D">
        <w:t xml:space="preserve"> </w:t>
      </w:r>
      <w:r w:rsidRPr="00606FFB">
        <w:t>43-52.</w:t>
      </w:r>
    </w:p>
    <w:p w14:paraId="7C407813" w14:textId="46CEA249" w:rsidR="00606FFB" w:rsidRPr="00606FFB" w:rsidRDefault="00606FFB" w:rsidP="00606FFB">
      <w:pPr>
        <w:pStyle w:val="EndNoteBibliography"/>
        <w:ind w:left="720" w:hanging="720"/>
      </w:pPr>
      <w:r w:rsidRPr="00606FFB">
        <w:t xml:space="preserve">Cooper, R. G., S. J. Edgett,E. J. Kleinschmidt. 1998. Best practices for managing R&amp;D portfolios. </w:t>
      </w:r>
      <w:r w:rsidRPr="00606FFB">
        <w:rPr>
          <w:i/>
        </w:rPr>
        <w:t>Research-Technology Management</w:t>
      </w:r>
      <w:r w:rsidRPr="00606FFB">
        <w:t>, 41 (4),</w:t>
      </w:r>
      <w:r w:rsidR="0013114D">
        <w:t xml:space="preserve"> </w:t>
      </w:r>
      <w:r w:rsidRPr="00606FFB">
        <w:t>20-33.</w:t>
      </w:r>
    </w:p>
    <w:p w14:paraId="311E2551" w14:textId="4B986610" w:rsidR="00606FFB" w:rsidRPr="00606FFB" w:rsidRDefault="00606FFB" w:rsidP="00606FFB">
      <w:pPr>
        <w:pStyle w:val="EndNoteBibliography"/>
        <w:ind w:left="720" w:hanging="720"/>
      </w:pPr>
      <w:r w:rsidRPr="00606FFB">
        <w:t xml:space="preserve">Cooper, R. G., S. J. Edgett,E. J. Kleinschmidt. 1999. New product portfolio management: practices and performance. </w:t>
      </w:r>
      <w:r w:rsidRPr="00606FFB">
        <w:rPr>
          <w:i/>
        </w:rPr>
        <w:t>Journal of Product Innovation Management</w:t>
      </w:r>
      <w:r w:rsidRPr="00606FFB">
        <w:t>, 16 (4),</w:t>
      </w:r>
      <w:r w:rsidR="0013114D">
        <w:t xml:space="preserve"> </w:t>
      </w:r>
      <w:r w:rsidRPr="00606FFB">
        <w:t>333-351.</w:t>
      </w:r>
    </w:p>
    <w:p w14:paraId="13481450" w14:textId="29E7F729" w:rsidR="00606FFB" w:rsidRPr="00606FFB" w:rsidRDefault="00606FFB" w:rsidP="00606FFB">
      <w:pPr>
        <w:pStyle w:val="EndNoteBibliography"/>
        <w:ind w:left="720" w:hanging="720"/>
      </w:pPr>
      <w:r w:rsidRPr="00606FFB">
        <w:t xml:space="preserve">Cooper, R. G., S. J. Edgett,E. J. Kleinschmidt. 2000. New problems, new solutions: making portfolio management more effective. </w:t>
      </w:r>
      <w:r w:rsidRPr="00606FFB">
        <w:rPr>
          <w:i/>
        </w:rPr>
        <w:t>Research-Technology Management</w:t>
      </w:r>
      <w:r w:rsidRPr="00606FFB">
        <w:t>, 43 (2),</w:t>
      </w:r>
      <w:r w:rsidR="0013114D">
        <w:t xml:space="preserve"> </w:t>
      </w:r>
      <w:r w:rsidRPr="00606FFB">
        <w:t>18-33.</w:t>
      </w:r>
    </w:p>
    <w:p w14:paraId="7F0CCC4A" w14:textId="77777777" w:rsidR="00606FFB" w:rsidRPr="00606FFB" w:rsidRDefault="00606FFB" w:rsidP="00606FFB">
      <w:pPr>
        <w:pStyle w:val="EndNoteBibliography"/>
        <w:ind w:left="720" w:hanging="720"/>
      </w:pPr>
      <w:r w:rsidRPr="00606FFB">
        <w:t>Cooper, R. G., S. J. Edgett,E. J. Kleinschmidt. 2001. Portfolio management for new products.</w:t>
      </w:r>
    </w:p>
    <w:p w14:paraId="6C029A42" w14:textId="38413E40" w:rsidR="00606FFB" w:rsidRPr="00606FFB" w:rsidRDefault="00606FFB" w:rsidP="00606FFB">
      <w:pPr>
        <w:pStyle w:val="EndNoteBibliography"/>
        <w:ind w:left="720" w:hanging="720"/>
      </w:pPr>
      <w:r w:rsidRPr="00606FFB">
        <w:t xml:space="preserve">Cooper, R. G., S. J. Edgett,E. J. Kleinschmidt. 2004. Benchmarking best NPD practices—I. </w:t>
      </w:r>
      <w:r w:rsidRPr="00606FFB">
        <w:rPr>
          <w:i/>
        </w:rPr>
        <w:t>Research-Technology Management</w:t>
      </w:r>
      <w:r w:rsidRPr="00606FFB">
        <w:t>, 47 (1),</w:t>
      </w:r>
      <w:r w:rsidR="0013114D">
        <w:t xml:space="preserve"> </w:t>
      </w:r>
      <w:r w:rsidRPr="00606FFB">
        <w:t>31-43.</w:t>
      </w:r>
    </w:p>
    <w:p w14:paraId="47CB1EC7" w14:textId="148D2248" w:rsidR="00606FFB" w:rsidRPr="00606FFB" w:rsidRDefault="00606FFB" w:rsidP="00606FFB">
      <w:pPr>
        <w:pStyle w:val="EndNoteBibliography"/>
        <w:ind w:left="720" w:hanging="720"/>
      </w:pPr>
      <w:r w:rsidRPr="00606FFB">
        <w:t xml:space="preserve">Cooper, R. G.,A. F. Sommer. 2016. The Agile-Stage-Gate Hybrid Model: A Promising New Approach and a New Research Opportunity. </w:t>
      </w:r>
      <w:r w:rsidRPr="00606FFB">
        <w:rPr>
          <w:i/>
        </w:rPr>
        <w:t>Journal of Product Innovation Management</w:t>
      </w:r>
      <w:r w:rsidRPr="00606FFB">
        <w:t>, 33 (5),</w:t>
      </w:r>
      <w:r w:rsidR="0013114D">
        <w:t xml:space="preserve"> </w:t>
      </w:r>
      <w:r w:rsidRPr="00606FFB">
        <w:t>513-526.</w:t>
      </w:r>
    </w:p>
    <w:p w14:paraId="0572EBC0" w14:textId="55507870" w:rsidR="00606FFB" w:rsidRPr="00606FFB" w:rsidRDefault="00606FFB" w:rsidP="00606FFB">
      <w:pPr>
        <w:pStyle w:val="EndNoteBibliography"/>
        <w:ind w:left="720" w:hanging="720"/>
      </w:pPr>
      <w:r w:rsidRPr="00606FFB">
        <w:t xml:space="preserve">Cooper, R. G.,A. F. Sommer. 2018. Agile–Stage-Gate for Manufacturers. </w:t>
      </w:r>
      <w:r w:rsidRPr="00606FFB">
        <w:rPr>
          <w:i/>
        </w:rPr>
        <w:t>Research-Technology Management</w:t>
      </w:r>
      <w:r w:rsidRPr="00606FFB">
        <w:t>, 61 (2),</w:t>
      </w:r>
      <w:r w:rsidR="0013114D">
        <w:t xml:space="preserve"> </w:t>
      </w:r>
      <w:r w:rsidRPr="00606FFB">
        <w:t>17-26.</w:t>
      </w:r>
    </w:p>
    <w:p w14:paraId="6BF52212" w14:textId="0C31C5C0" w:rsidR="00606FFB" w:rsidRPr="00606FFB" w:rsidRDefault="00606FFB" w:rsidP="00606FFB">
      <w:pPr>
        <w:pStyle w:val="EndNoteBibliography"/>
        <w:ind w:left="720" w:hanging="720"/>
      </w:pPr>
      <w:r w:rsidRPr="00606FFB">
        <w:t xml:space="preserve">Cooper, R. G.,A. F. Sommer. 2020. New-product portfolio management with agile: challenges and solutions for manufacturers using agile development methods. </w:t>
      </w:r>
      <w:r w:rsidRPr="00606FFB">
        <w:rPr>
          <w:i/>
        </w:rPr>
        <w:t>Research-Technology Management</w:t>
      </w:r>
      <w:r w:rsidRPr="00606FFB">
        <w:t>, 63 (1),</w:t>
      </w:r>
      <w:r w:rsidR="0013114D">
        <w:t xml:space="preserve"> </w:t>
      </w:r>
      <w:r w:rsidRPr="00606FFB">
        <w:t>29-38.</w:t>
      </w:r>
    </w:p>
    <w:p w14:paraId="5B9EF79A" w14:textId="3EC38B47" w:rsidR="00606FFB" w:rsidRPr="00606FFB" w:rsidRDefault="00606FFB" w:rsidP="00606FFB">
      <w:pPr>
        <w:pStyle w:val="EndNoteBibliography"/>
        <w:ind w:left="720" w:hanging="720"/>
      </w:pPr>
      <w:r w:rsidRPr="00606FFB">
        <w:t xml:space="preserve">Crama, P., F. J. Sting,Y. Wu. 2019. Encouraging help across projects. </w:t>
      </w:r>
      <w:r w:rsidRPr="00606FFB">
        <w:rPr>
          <w:i/>
        </w:rPr>
        <w:t>Management Science</w:t>
      </w:r>
      <w:r w:rsidRPr="00606FFB">
        <w:t>, 65 (3),</w:t>
      </w:r>
      <w:r w:rsidR="0013114D">
        <w:t xml:space="preserve"> </w:t>
      </w:r>
      <w:r w:rsidRPr="00606FFB">
        <w:t>1408-1429.</w:t>
      </w:r>
    </w:p>
    <w:p w14:paraId="60B3A2A6" w14:textId="06F8CA9F" w:rsidR="00606FFB" w:rsidRPr="00606FFB" w:rsidRDefault="00606FFB" w:rsidP="00606FFB">
      <w:pPr>
        <w:pStyle w:val="EndNoteBibliography"/>
        <w:ind w:left="720" w:hanging="720"/>
      </w:pPr>
      <w:r w:rsidRPr="00606FFB">
        <w:t xml:space="preserve">Criscuolo, P., L. Dahlander, T. Grohsjean, et al. 2017. Evaluating novelty: The role of panels in the selection of R&amp;D projects. </w:t>
      </w:r>
      <w:r w:rsidRPr="00606FFB">
        <w:rPr>
          <w:i/>
        </w:rPr>
        <w:t>Academy of Management Journal</w:t>
      </w:r>
      <w:r w:rsidRPr="00606FFB">
        <w:t>, 60 (2),</w:t>
      </w:r>
      <w:r w:rsidR="0013114D">
        <w:t xml:space="preserve"> </w:t>
      </w:r>
      <w:r w:rsidRPr="00606FFB">
        <w:t>433-460.</w:t>
      </w:r>
    </w:p>
    <w:p w14:paraId="14699C47" w14:textId="181EBED4" w:rsidR="00606FFB" w:rsidRPr="00606FFB" w:rsidRDefault="00606FFB" w:rsidP="00606FFB">
      <w:pPr>
        <w:pStyle w:val="EndNoteBibliography"/>
        <w:ind w:left="720" w:hanging="720"/>
      </w:pPr>
      <w:r w:rsidRPr="00606FFB">
        <w:t xml:space="preserve">Criscuolo, P., L. Dahlander, T. Grohsjean, et al. 2021. The sequence effect in panel decisions: Evidence from the evaluation of research and development projects. </w:t>
      </w:r>
      <w:r w:rsidRPr="00606FFB">
        <w:rPr>
          <w:i/>
        </w:rPr>
        <w:t>Organization Science</w:t>
      </w:r>
      <w:r w:rsidRPr="00606FFB">
        <w:t>, 32 (4),</w:t>
      </w:r>
      <w:r w:rsidR="0013114D">
        <w:t xml:space="preserve"> </w:t>
      </w:r>
      <w:r w:rsidRPr="00606FFB">
        <w:t>987-1008.</w:t>
      </w:r>
    </w:p>
    <w:p w14:paraId="4C9EBF38" w14:textId="77777777" w:rsidR="00606FFB" w:rsidRPr="00606FFB" w:rsidRDefault="00606FFB" w:rsidP="00606FFB">
      <w:pPr>
        <w:pStyle w:val="EndNoteBibliography"/>
        <w:ind w:left="720" w:hanging="720"/>
      </w:pPr>
      <w:r w:rsidRPr="00606FFB">
        <w:t xml:space="preserve">Dantzig, G. B. 1957. Discrete-variable extremum problems. </w:t>
      </w:r>
      <w:r w:rsidRPr="00606FFB">
        <w:rPr>
          <w:i/>
        </w:rPr>
        <w:t>Operations Research</w:t>
      </w:r>
      <w:r w:rsidRPr="00606FFB">
        <w:t>, 5 (2),266-288.</w:t>
      </w:r>
    </w:p>
    <w:p w14:paraId="3C781A82" w14:textId="00B178A7" w:rsidR="00606FFB" w:rsidRPr="00606FFB" w:rsidRDefault="00606FFB" w:rsidP="00606FFB">
      <w:pPr>
        <w:pStyle w:val="EndNoteBibliography"/>
        <w:ind w:left="720" w:hanging="720"/>
      </w:pPr>
      <w:r w:rsidRPr="00606FFB">
        <w:t>Davies, A., S. Lenfle, C. Loch, C. Midler</w:t>
      </w:r>
      <w:r w:rsidR="0013114D">
        <w:t xml:space="preserve"> (editors)</w:t>
      </w:r>
      <w:r w:rsidRPr="00606FFB">
        <w:t xml:space="preserve">. 2022. </w:t>
      </w:r>
      <w:r w:rsidRPr="00606FFB">
        <w:rPr>
          <w:i/>
        </w:rPr>
        <w:t>Handbook of Innovation and Project Management</w:t>
      </w:r>
      <w:r w:rsidRPr="00606FFB">
        <w:t>. Edward Elgar.</w:t>
      </w:r>
    </w:p>
    <w:p w14:paraId="15348DD0" w14:textId="62287DF0" w:rsidR="00606FFB" w:rsidRPr="00606FFB" w:rsidRDefault="00606FFB" w:rsidP="00606FFB">
      <w:pPr>
        <w:pStyle w:val="EndNoteBibliography"/>
        <w:ind w:left="720" w:hanging="720"/>
      </w:pPr>
      <w:r w:rsidRPr="00606FFB">
        <w:t xml:space="preserve">De Maio, A., R. Verganti,M. Corso. 1994. A multi-project management framework for new product development. </w:t>
      </w:r>
      <w:r w:rsidRPr="00606FFB">
        <w:rPr>
          <w:i/>
        </w:rPr>
        <w:t>European Journal of Operational Research</w:t>
      </w:r>
      <w:r w:rsidRPr="00606FFB">
        <w:t>, 78 (2),</w:t>
      </w:r>
      <w:r w:rsidR="0013114D">
        <w:t xml:space="preserve"> </w:t>
      </w:r>
      <w:r w:rsidRPr="00606FFB">
        <w:t>178-191.</w:t>
      </w:r>
    </w:p>
    <w:p w14:paraId="26427D77" w14:textId="31B311A9" w:rsidR="00606FFB" w:rsidRPr="00606FFB" w:rsidRDefault="00606FFB" w:rsidP="00606FFB">
      <w:pPr>
        <w:pStyle w:val="EndNoteBibliography"/>
        <w:ind w:left="720" w:hanging="720"/>
      </w:pPr>
      <w:r w:rsidRPr="00606FFB">
        <w:t xml:space="preserve">Ding, M.,J. Eliashberg. 2002. Structuring the New Product Development Pipeline. </w:t>
      </w:r>
      <w:r w:rsidRPr="00606FFB">
        <w:rPr>
          <w:i/>
        </w:rPr>
        <w:t>Management Science</w:t>
      </w:r>
      <w:r w:rsidRPr="00606FFB">
        <w:t>, 48 (3),</w:t>
      </w:r>
      <w:r w:rsidR="0013114D">
        <w:t xml:space="preserve"> </w:t>
      </w:r>
      <w:r w:rsidRPr="00606FFB">
        <w:t>343-363.</w:t>
      </w:r>
    </w:p>
    <w:p w14:paraId="225226F4" w14:textId="04584A57" w:rsidR="00606FFB" w:rsidRPr="00606FFB" w:rsidRDefault="00606FFB" w:rsidP="00606FFB">
      <w:pPr>
        <w:pStyle w:val="EndNoteBibliography"/>
        <w:ind w:left="720" w:hanging="720"/>
      </w:pPr>
      <w:r w:rsidRPr="00606FFB">
        <w:t xml:space="preserve">Eckert, T.,S. Hüsig. 2021. Innovation portfolio management: a systematic review and research agenda in regards to digital service innovations. </w:t>
      </w:r>
      <w:r w:rsidRPr="00606FFB">
        <w:rPr>
          <w:i/>
        </w:rPr>
        <w:t>Management Review Quarterly</w:t>
      </w:r>
      <w:r w:rsidRPr="00606FFB">
        <w:t>, 72 (1),</w:t>
      </w:r>
      <w:r w:rsidR="0013114D">
        <w:t xml:space="preserve"> </w:t>
      </w:r>
      <w:r w:rsidRPr="00606FFB">
        <w:t>187-230.</w:t>
      </w:r>
    </w:p>
    <w:p w14:paraId="41D2F595" w14:textId="77777777" w:rsidR="00606FFB" w:rsidRPr="00606FFB" w:rsidRDefault="00606FFB" w:rsidP="00606FFB">
      <w:pPr>
        <w:pStyle w:val="EndNoteBibliography"/>
        <w:ind w:left="720" w:hanging="720"/>
      </w:pPr>
      <w:r w:rsidRPr="00606FFB">
        <w:t>Ezekoye, O.,A. Luu. 2020. Divesting with agility: McKinsey.</w:t>
      </w:r>
    </w:p>
    <w:p w14:paraId="69B1A02D" w14:textId="0441A051" w:rsidR="00606FFB" w:rsidRPr="00606FFB" w:rsidRDefault="00606FFB" w:rsidP="00606FFB">
      <w:pPr>
        <w:pStyle w:val="EndNoteBibliography"/>
        <w:ind w:left="720" w:hanging="720"/>
      </w:pPr>
      <w:r w:rsidRPr="00606FFB">
        <w:lastRenderedPageBreak/>
        <w:t xml:space="preserve">Gigerenzer, G.,W. Gaissmaier. 2011. Heuristic decision making. </w:t>
      </w:r>
      <w:r w:rsidRPr="00606FFB">
        <w:rPr>
          <w:i/>
        </w:rPr>
        <w:t>Annual review of psychology</w:t>
      </w:r>
      <w:r w:rsidRPr="00606FFB">
        <w:t>, 62,</w:t>
      </w:r>
      <w:r w:rsidR="0013114D">
        <w:t xml:space="preserve"> </w:t>
      </w:r>
      <w:r w:rsidRPr="00606FFB">
        <w:t>451-482.</w:t>
      </w:r>
    </w:p>
    <w:p w14:paraId="5236D959" w14:textId="057F1061" w:rsidR="00606FFB" w:rsidRPr="00606FFB" w:rsidRDefault="00606FFB" w:rsidP="00606FFB">
      <w:pPr>
        <w:pStyle w:val="EndNoteBibliography"/>
        <w:ind w:left="720" w:hanging="720"/>
      </w:pPr>
      <w:r w:rsidRPr="00606FFB">
        <w:t xml:space="preserve">Gino, F.,G. Pisano. 2008. Toward a Theory of Behavioral Operations. </w:t>
      </w:r>
      <w:r w:rsidRPr="00606FFB">
        <w:rPr>
          <w:i/>
        </w:rPr>
        <w:t>Manufacturing &amp; Service Operations Management</w:t>
      </w:r>
      <w:r w:rsidRPr="00606FFB">
        <w:t>, 10 (4),</w:t>
      </w:r>
      <w:r w:rsidR="0013114D">
        <w:t xml:space="preserve"> </w:t>
      </w:r>
      <w:r w:rsidRPr="00606FFB">
        <w:t>676-691.</w:t>
      </w:r>
    </w:p>
    <w:p w14:paraId="4C633378" w14:textId="3E746224" w:rsidR="00606FFB" w:rsidRPr="00606FFB" w:rsidRDefault="00606FFB" w:rsidP="00606FFB">
      <w:pPr>
        <w:pStyle w:val="EndNoteBibliography"/>
        <w:ind w:left="720" w:hanging="720"/>
      </w:pPr>
      <w:r w:rsidRPr="00606FFB">
        <w:t xml:space="preserve">Gittins, J.,D. Jones. 1974. Progress in statistics. </w:t>
      </w:r>
      <w:r w:rsidRPr="00606FFB">
        <w:rPr>
          <w:i/>
        </w:rPr>
        <w:t>Amsterdam: North-Holland</w:t>
      </w:r>
      <w:r w:rsidRPr="00606FFB">
        <w:t>, 2,</w:t>
      </w:r>
      <w:r w:rsidR="0013114D">
        <w:t xml:space="preserve"> </w:t>
      </w:r>
      <w:r w:rsidRPr="00606FFB">
        <w:t>9.</w:t>
      </w:r>
    </w:p>
    <w:p w14:paraId="4019246D" w14:textId="77777777" w:rsidR="00606FFB" w:rsidRPr="00606FFB" w:rsidRDefault="00606FFB" w:rsidP="00606FFB">
      <w:pPr>
        <w:pStyle w:val="EndNoteBibliography"/>
        <w:ind w:left="720" w:hanging="720"/>
      </w:pPr>
      <w:r w:rsidRPr="00606FFB">
        <w:t xml:space="preserve">Goffin, K.,R. Mitchell. 2010. Innovation management. </w:t>
      </w:r>
      <w:r w:rsidRPr="00606FFB">
        <w:rPr>
          <w:i/>
        </w:rPr>
        <w:t>NY: Palgrave Macmillan</w:t>
      </w:r>
      <w:r w:rsidRPr="00606FFB">
        <w:t>, 416.</w:t>
      </w:r>
    </w:p>
    <w:p w14:paraId="0867B859" w14:textId="33D6625C" w:rsidR="00606FFB" w:rsidRPr="00606FFB" w:rsidRDefault="00606FFB" w:rsidP="00606FFB">
      <w:pPr>
        <w:pStyle w:val="EndNoteBibliography"/>
        <w:ind w:left="720" w:hanging="720"/>
      </w:pPr>
      <w:r w:rsidRPr="00606FFB">
        <w:t xml:space="preserve">Ha, A. Y. 1997. Inventory rationing in a make-to-stock production system with several demand classes and lost sales. </w:t>
      </w:r>
      <w:r w:rsidRPr="00606FFB">
        <w:rPr>
          <w:i/>
        </w:rPr>
        <w:t>Management Science</w:t>
      </w:r>
      <w:r w:rsidRPr="00606FFB">
        <w:t>, 43 (8),</w:t>
      </w:r>
      <w:r w:rsidR="0013114D">
        <w:t xml:space="preserve"> </w:t>
      </w:r>
      <w:r w:rsidRPr="00606FFB">
        <w:t>1093-1103.</w:t>
      </w:r>
    </w:p>
    <w:p w14:paraId="0706FF37" w14:textId="5325542A" w:rsidR="00606FFB" w:rsidRPr="00606FFB" w:rsidRDefault="00606FFB" w:rsidP="00606FFB">
      <w:pPr>
        <w:pStyle w:val="EndNoteBibliography"/>
        <w:ind w:left="720" w:hanging="720"/>
      </w:pPr>
      <w:r w:rsidRPr="00606FFB">
        <w:t xml:space="preserve">Hammond, J. S., R. L. Keeney,H. Raiffa. 1998. The hidden traps in decision making. </w:t>
      </w:r>
      <w:r w:rsidRPr="00606FFB">
        <w:rPr>
          <w:i/>
        </w:rPr>
        <w:t>Harvard business review</w:t>
      </w:r>
      <w:r w:rsidRPr="00606FFB">
        <w:t>, 76 (5),</w:t>
      </w:r>
      <w:r w:rsidR="0013114D">
        <w:t xml:space="preserve"> </w:t>
      </w:r>
      <w:r w:rsidRPr="00606FFB">
        <w:t>47-58.</w:t>
      </w:r>
    </w:p>
    <w:p w14:paraId="7B3315D7" w14:textId="4591DE95" w:rsidR="00606FFB" w:rsidRPr="00606FFB" w:rsidRDefault="00606FFB" w:rsidP="00606FFB">
      <w:pPr>
        <w:pStyle w:val="EndNoteBibliography"/>
        <w:ind w:left="720" w:hanging="720"/>
      </w:pPr>
      <w:r w:rsidRPr="00606FFB">
        <w:t xml:space="preserve">Harrison, J. M. 1975. Dynamic scheduling of a multiclass queue: Discount optimality. </w:t>
      </w:r>
      <w:r w:rsidRPr="00606FFB">
        <w:rPr>
          <w:i/>
        </w:rPr>
        <w:t>Operations Research</w:t>
      </w:r>
      <w:r w:rsidRPr="00606FFB">
        <w:t>, 23 (2),</w:t>
      </w:r>
      <w:r w:rsidR="0013114D">
        <w:t xml:space="preserve"> </w:t>
      </w:r>
      <w:r w:rsidRPr="00606FFB">
        <w:t>270-282.</w:t>
      </w:r>
    </w:p>
    <w:p w14:paraId="447D6082" w14:textId="0A20FFE2" w:rsidR="00606FFB" w:rsidRPr="00606FFB" w:rsidRDefault="00606FFB" w:rsidP="00606FFB">
      <w:pPr>
        <w:pStyle w:val="EndNoteBibliography"/>
        <w:ind w:left="720" w:hanging="720"/>
      </w:pPr>
      <w:r w:rsidRPr="00606FFB">
        <w:t xml:space="preserve">Henriksen, A. D.,A. J. Traynor. 1999. A practical R&amp;D project-selection scoring tool. </w:t>
      </w:r>
      <w:r w:rsidRPr="00606FFB">
        <w:rPr>
          <w:i/>
        </w:rPr>
        <w:t>IEEE Transactions on Engineering Management</w:t>
      </w:r>
      <w:r w:rsidRPr="00606FFB">
        <w:t>, 46 (2),</w:t>
      </w:r>
      <w:r w:rsidR="0013114D">
        <w:t xml:space="preserve"> </w:t>
      </w:r>
      <w:r w:rsidRPr="00606FFB">
        <w:t>158-170.</w:t>
      </w:r>
    </w:p>
    <w:p w14:paraId="382445B4" w14:textId="77777777" w:rsidR="00606FFB" w:rsidRPr="00606FFB" w:rsidRDefault="00606FFB" w:rsidP="00606FFB">
      <w:pPr>
        <w:pStyle w:val="EndNoteBibliography"/>
        <w:ind w:left="720" w:hanging="720"/>
      </w:pPr>
      <w:r w:rsidRPr="00606FFB">
        <w:t xml:space="preserve">Hogarth, R. M. 2001. </w:t>
      </w:r>
      <w:r w:rsidRPr="00606FFB">
        <w:rPr>
          <w:i/>
        </w:rPr>
        <w:t>Educating intuition</w:t>
      </w:r>
      <w:r w:rsidRPr="00606FFB">
        <w:t>: University of Chicago Press.</w:t>
      </w:r>
    </w:p>
    <w:p w14:paraId="65D8E205" w14:textId="0C8F5231" w:rsidR="00606FFB" w:rsidRPr="00606FFB" w:rsidRDefault="00606FFB" w:rsidP="00606FFB">
      <w:pPr>
        <w:pStyle w:val="EndNoteBibliography"/>
        <w:ind w:left="720" w:hanging="720"/>
      </w:pPr>
      <w:r w:rsidRPr="00606FFB">
        <w:t xml:space="preserve">Huchzermeier, A.,C. H. Loch. 2001. Project Management Under Risk: Using the Real Options Approach to Evaluate Flexibility in R…D. </w:t>
      </w:r>
      <w:r w:rsidRPr="00606FFB">
        <w:rPr>
          <w:i/>
        </w:rPr>
        <w:t>Management Science</w:t>
      </w:r>
      <w:r w:rsidRPr="00606FFB">
        <w:t>, 47 (1),</w:t>
      </w:r>
      <w:r w:rsidR="0013114D">
        <w:t xml:space="preserve"> </w:t>
      </w:r>
      <w:r w:rsidRPr="00606FFB">
        <w:t>85-101.</w:t>
      </w:r>
    </w:p>
    <w:p w14:paraId="288B3EB9" w14:textId="7E008726" w:rsidR="00606FFB" w:rsidRPr="00606FFB" w:rsidRDefault="00606FFB" w:rsidP="00606FFB">
      <w:pPr>
        <w:pStyle w:val="EndNoteBibliography"/>
        <w:ind w:left="720" w:hanging="720"/>
      </w:pPr>
      <w:r w:rsidRPr="00606FFB">
        <w:t xml:space="preserve">Hutchison-Krupat, J. 2018. Communication, incentives, and the execution of a strategic initiative. </w:t>
      </w:r>
      <w:r w:rsidRPr="00606FFB">
        <w:rPr>
          <w:i/>
        </w:rPr>
        <w:t>Management Science</w:t>
      </w:r>
      <w:r w:rsidRPr="00606FFB">
        <w:t>, 64 (7),</w:t>
      </w:r>
      <w:r w:rsidR="0013114D">
        <w:t xml:space="preserve"> </w:t>
      </w:r>
      <w:r w:rsidRPr="00606FFB">
        <w:t>3380-3399.</w:t>
      </w:r>
    </w:p>
    <w:p w14:paraId="09F000C9" w14:textId="769DA818" w:rsidR="00606FFB" w:rsidRPr="00606FFB" w:rsidRDefault="00606FFB" w:rsidP="00606FFB">
      <w:pPr>
        <w:pStyle w:val="EndNoteBibliography"/>
        <w:ind w:left="720" w:hanging="720"/>
      </w:pPr>
      <w:r w:rsidRPr="00606FFB">
        <w:t xml:space="preserve">Hutchison-Krupat, J.,S. Kavadias. 2015. Strategic resource allocation: Top-down, bottom-up, and the value of strategic buckets. </w:t>
      </w:r>
      <w:r w:rsidRPr="00606FFB">
        <w:rPr>
          <w:i/>
        </w:rPr>
        <w:t>Management Science</w:t>
      </w:r>
      <w:r w:rsidRPr="00606FFB">
        <w:t>, 61 (2),</w:t>
      </w:r>
      <w:r w:rsidR="0013114D">
        <w:t xml:space="preserve"> </w:t>
      </w:r>
      <w:r w:rsidRPr="00606FFB">
        <w:t>391-412.</w:t>
      </w:r>
    </w:p>
    <w:p w14:paraId="51E86834" w14:textId="69BFA5F8" w:rsidR="00606FFB" w:rsidRPr="00606FFB" w:rsidRDefault="00606FFB" w:rsidP="00606FFB">
      <w:pPr>
        <w:pStyle w:val="EndNoteBibliography"/>
        <w:ind w:left="720" w:hanging="720"/>
      </w:pPr>
      <w:r w:rsidRPr="00606FFB">
        <w:t xml:space="preserve">Hutchison-Krupat, J.,S. Kavadias. 2018. Organizational Enablers for NPD Portfolio Selection. </w:t>
      </w:r>
      <w:r w:rsidRPr="00606FFB">
        <w:rPr>
          <w:i/>
        </w:rPr>
        <w:t>IEEE Transactions on Engineering Management</w:t>
      </w:r>
      <w:r w:rsidRPr="00606FFB">
        <w:t>, 65 (1),</w:t>
      </w:r>
      <w:r w:rsidR="0013114D">
        <w:t xml:space="preserve"> </w:t>
      </w:r>
      <w:r w:rsidRPr="00606FFB">
        <w:t>59-71.</w:t>
      </w:r>
    </w:p>
    <w:p w14:paraId="122EA6D7" w14:textId="77777777" w:rsidR="00606FFB" w:rsidRPr="00606FFB" w:rsidRDefault="00606FFB" w:rsidP="00606FFB">
      <w:pPr>
        <w:pStyle w:val="EndNoteBibliography"/>
        <w:ind w:left="720" w:hanging="720"/>
      </w:pPr>
      <w:r w:rsidRPr="00606FFB">
        <w:t>Jonasson, H. I.,H. Ingason. 2018. Project Creativity: Using Active Imagination for Project Innovation.</w:t>
      </w:r>
    </w:p>
    <w:p w14:paraId="2D3623BD" w14:textId="29791F31" w:rsidR="00606FFB" w:rsidRPr="00606FFB" w:rsidRDefault="00606FFB" w:rsidP="00606FFB">
      <w:pPr>
        <w:pStyle w:val="EndNoteBibliography"/>
        <w:ind w:left="720" w:hanging="720"/>
      </w:pPr>
      <w:r w:rsidRPr="00606FFB">
        <w:t xml:space="preserve">Jugend, D., S. L. da Silva, M. H. Salgado, et al. 2016. Product portfolio management and performance: Evidence from a survey of innovative Brazilian companies. </w:t>
      </w:r>
      <w:r w:rsidRPr="00606FFB">
        <w:rPr>
          <w:i/>
        </w:rPr>
        <w:t>Journal of Business Research</w:t>
      </w:r>
      <w:r w:rsidRPr="00606FFB">
        <w:t>, 69 (11),</w:t>
      </w:r>
      <w:r w:rsidR="0013114D">
        <w:t xml:space="preserve"> </w:t>
      </w:r>
      <w:r w:rsidRPr="00606FFB">
        <w:t>5095-5100.</w:t>
      </w:r>
    </w:p>
    <w:p w14:paraId="257A8AC6" w14:textId="77777777" w:rsidR="00606FFB" w:rsidRPr="00606FFB" w:rsidRDefault="00606FFB" w:rsidP="00606FFB">
      <w:pPr>
        <w:pStyle w:val="EndNoteBibliography"/>
        <w:ind w:left="720" w:hanging="720"/>
      </w:pPr>
      <w:r w:rsidRPr="00606FFB">
        <w:t xml:space="preserve">Karp, R. M. 1972. Reducibility among combinatorial problems. In </w:t>
      </w:r>
      <w:r w:rsidRPr="00606FFB">
        <w:rPr>
          <w:i/>
        </w:rPr>
        <w:t>Complexity of computer computations</w:t>
      </w:r>
      <w:r w:rsidRPr="00606FFB">
        <w:t>: Springer, 85-103.</w:t>
      </w:r>
    </w:p>
    <w:p w14:paraId="7A66C21D" w14:textId="78E0ED57" w:rsidR="00606FFB" w:rsidRPr="00606FFB" w:rsidRDefault="00606FFB" w:rsidP="00606FFB">
      <w:pPr>
        <w:pStyle w:val="EndNoteBibliography"/>
        <w:ind w:left="720" w:hanging="720"/>
      </w:pPr>
      <w:r w:rsidRPr="00606FFB">
        <w:t>Kavadias, S. 2014. 10</w:t>
      </w:r>
      <w:r w:rsidRPr="00606FFB">
        <w:rPr>
          <w:rFonts w:hint="eastAsia"/>
        </w:rPr>
        <w:t>‐</w:t>
      </w:r>
      <w:r w:rsidRPr="00606FFB">
        <w:t xml:space="preserve">year Anniversary of the New Product Development, R&amp;D, and Project Management Department in Production and Operations Management—Progress, Thoughts, and Perspectives. </w:t>
      </w:r>
      <w:r w:rsidRPr="00606FFB">
        <w:rPr>
          <w:i/>
        </w:rPr>
        <w:t>Production and Operations Management</w:t>
      </w:r>
      <w:r w:rsidRPr="00606FFB">
        <w:t>, 23 (8),</w:t>
      </w:r>
      <w:r w:rsidR="0013114D">
        <w:t xml:space="preserve"> </w:t>
      </w:r>
      <w:r w:rsidRPr="00606FFB">
        <w:t>1259-1264.</w:t>
      </w:r>
    </w:p>
    <w:p w14:paraId="0001985D" w14:textId="419FD994" w:rsidR="00606FFB" w:rsidRPr="00606FFB" w:rsidRDefault="00606FFB" w:rsidP="00606FFB">
      <w:pPr>
        <w:pStyle w:val="EndNoteBibliography"/>
        <w:ind w:left="720" w:hanging="720"/>
      </w:pPr>
      <w:r w:rsidRPr="00606FFB">
        <w:t xml:space="preserve">Kavadias, S.,R. O. Chao. 2007. Resource allocation and new product development portfolio management. </w:t>
      </w:r>
      <w:r w:rsidRPr="00606FFB">
        <w:rPr>
          <w:i/>
        </w:rPr>
        <w:t>Handbook of new product development management</w:t>
      </w:r>
      <w:r w:rsidRPr="00606FFB">
        <w:t>,</w:t>
      </w:r>
      <w:r w:rsidR="0013114D">
        <w:t xml:space="preserve"> </w:t>
      </w:r>
      <w:r w:rsidRPr="00606FFB">
        <w:t>135-163.</w:t>
      </w:r>
    </w:p>
    <w:p w14:paraId="7BF60776" w14:textId="77777777" w:rsidR="00606FFB" w:rsidRPr="00606FFB" w:rsidRDefault="00606FFB" w:rsidP="00606FFB">
      <w:pPr>
        <w:pStyle w:val="EndNoteBibliography"/>
        <w:ind w:left="720" w:hanging="720"/>
      </w:pPr>
      <w:r w:rsidRPr="00606FFB">
        <w:t xml:space="preserve">Kavadias, S.,J. Hutchison-Krupat. 2020. A framework for managing innovation. In </w:t>
      </w:r>
      <w:r w:rsidRPr="00606FFB">
        <w:rPr>
          <w:i/>
        </w:rPr>
        <w:t>Pushing the Boundaries: Frontiers in Impactful OR/OM Research</w:t>
      </w:r>
      <w:r w:rsidRPr="00606FFB">
        <w:t>: INFORMS, 202-228.</w:t>
      </w:r>
    </w:p>
    <w:p w14:paraId="466C75BB" w14:textId="40B007AE" w:rsidR="00606FFB" w:rsidRPr="00606FFB" w:rsidRDefault="00606FFB" w:rsidP="00606FFB">
      <w:pPr>
        <w:pStyle w:val="EndNoteBibliography"/>
        <w:ind w:left="720" w:hanging="720"/>
      </w:pPr>
      <w:r w:rsidRPr="00606FFB">
        <w:t xml:space="preserve">Kavadias, S.,C. H. Loch. 2003. Optimal project sequencing with recourse at a scarce resource. </w:t>
      </w:r>
      <w:r w:rsidRPr="00606FFB">
        <w:rPr>
          <w:i/>
        </w:rPr>
        <w:t>Production and Operations Management</w:t>
      </w:r>
      <w:r w:rsidRPr="00606FFB">
        <w:t>, 12 (4),</w:t>
      </w:r>
      <w:r w:rsidR="0013114D">
        <w:t xml:space="preserve"> </w:t>
      </w:r>
      <w:r w:rsidRPr="00606FFB">
        <w:t>433-444.</w:t>
      </w:r>
    </w:p>
    <w:p w14:paraId="34EB037B" w14:textId="77777777" w:rsidR="00606FFB" w:rsidRPr="00606FFB" w:rsidRDefault="00606FFB" w:rsidP="00606FFB">
      <w:pPr>
        <w:pStyle w:val="EndNoteBibliography"/>
        <w:ind w:left="720" w:hanging="720"/>
      </w:pPr>
      <w:r w:rsidRPr="00606FFB">
        <w:t xml:space="preserve">Kendall, G. I.,S. C. Rollins. 2003. </w:t>
      </w:r>
      <w:r w:rsidRPr="00606FFB">
        <w:rPr>
          <w:i/>
        </w:rPr>
        <w:t>Advanced project portfolio management and the PMO: multiplying ROI at warp speed</w:t>
      </w:r>
      <w:r w:rsidRPr="00606FFB">
        <w:t>: J. Ross Publishing.</w:t>
      </w:r>
    </w:p>
    <w:p w14:paraId="43B9EAE2" w14:textId="77777777" w:rsidR="00606FFB" w:rsidRPr="00606FFB" w:rsidRDefault="00606FFB" w:rsidP="00606FFB">
      <w:pPr>
        <w:pStyle w:val="EndNoteBibliography"/>
        <w:ind w:left="720" w:hanging="720"/>
      </w:pPr>
      <w:r w:rsidRPr="00606FFB">
        <w:t xml:space="preserve">Kester, L., A. Griffin, E. J. Hultink, et al. 2011. Exploring Portfolio Decision-Making Processes*. </w:t>
      </w:r>
      <w:r w:rsidRPr="00606FFB">
        <w:rPr>
          <w:i/>
        </w:rPr>
        <w:t>Journal of Product Innovation Management</w:t>
      </w:r>
      <w:r w:rsidRPr="00606FFB">
        <w:t>,no-no.</w:t>
      </w:r>
    </w:p>
    <w:p w14:paraId="7EA4AA1D" w14:textId="138A0820" w:rsidR="00606FFB" w:rsidRPr="00606FFB" w:rsidRDefault="00606FFB" w:rsidP="00606FFB">
      <w:pPr>
        <w:pStyle w:val="EndNoteBibliography"/>
        <w:ind w:left="720" w:hanging="720"/>
      </w:pPr>
      <w:r w:rsidRPr="00606FFB">
        <w:t xml:space="preserve">Kester, L., E. J. Hultink,A. Griffin. 2014. An Empirical Investigation of the Antecedents and Outcomes of NPD Portfolio Success. </w:t>
      </w:r>
      <w:r w:rsidRPr="00606FFB">
        <w:rPr>
          <w:i/>
        </w:rPr>
        <w:t>Journal of Product Innovation Management</w:t>
      </w:r>
      <w:r w:rsidRPr="00606FFB">
        <w:t>, 31 (6),</w:t>
      </w:r>
      <w:r w:rsidR="0013114D">
        <w:t xml:space="preserve"> </w:t>
      </w:r>
      <w:r w:rsidRPr="00606FFB">
        <w:t>1199-1213.</w:t>
      </w:r>
    </w:p>
    <w:p w14:paraId="56F33D34" w14:textId="53C4CDF5" w:rsidR="00606FFB" w:rsidRPr="00606FFB" w:rsidRDefault="00606FFB" w:rsidP="00606FFB">
      <w:pPr>
        <w:pStyle w:val="EndNoteBibliography"/>
        <w:ind w:left="720" w:hanging="720"/>
      </w:pPr>
      <w:r w:rsidRPr="00606FFB">
        <w:lastRenderedPageBreak/>
        <w:t xml:space="preserve">Kettunen, J.,A. Salo. 2017. Estimation of downside risks in project portfolio selection. </w:t>
      </w:r>
      <w:r w:rsidRPr="00606FFB">
        <w:rPr>
          <w:i/>
        </w:rPr>
        <w:t>Production and Operations Management</w:t>
      </w:r>
      <w:r w:rsidRPr="00606FFB">
        <w:t>, 26 (10),</w:t>
      </w:r>
      <w:r w:rsidR="0013114D">
        <w:t xml:space="preserve"> </w:t>
      </w:r>
      <w:r w:rsidRPr="00606FFB">
        <w:t>1839-1853.</w:t>
      </w:r>
    </w:p>
    <w:p w14:paraId="586B1B80" w14:textId="77777777" w:rsidR="00606FFB" w:rsidRPr="00606FFB" w:rsidRDefault="00606FFB" w:rsidP="00606FFB">
      <w:pPr>
        <w:pStyle w:val="EndNoteBibliography"/>
        <w:ind w:left="720" w:hanging="720"/>
      </w:pPr>
      <w:r w:rsidRPr="00606FFB">
        <w:t>Keyes, M. J. 1972. Process, Intuition, and circumstances as factors influencing my graphic work, The Ohio State University.</w:t>
      </w:r>
    </w:p>
    <w:p w14:paraId="5EDC4945" w14:textId="77777777" w:rsidR="00606FFB" w:rsidRPr="00606FFB" w:rsidRDefault="00606FFB" w:rsidP="00606FFB">
      <w:pPr>
        <w:pStyle w:val="EndNoteBibliography"/>
        <w:ind w:left="720" w:hanging="720"/>
      </w:pPr>
      <w:r w:rsidRPr="00606FFB">
        <w:t xml:space="preserve">Killen, C. P., R. A. Hunt,E. J. Kleinschmidt. 2008. Project portfolio management for product innovation. </w:t>
      </w:r>
      <w:r w:rsidRPr="00606FFB">
        <w:rPr>
          <w:i/>
        </w:rPr>
        <w:t>International journal of quality &amp; reliability management</w:t>
      </w:r>
      <w:r w:rsidRPr="00606FFB">
        <w:t>.</w:t>
      </w:r>
    </w:p>
    <w:p w14:paraId="66D6E222" w14:textId="77777777" w:rsidR="00606FFB" w:rsidRPr="00606FFB" w:rsidRDefault="00606FFB" w:rsidP="00606FFB">
      <w:pPr>
        <w:pStyle w:val="EndNoteBibliography"/>
        <w:ind w:left="720" w:hanging="720"/>
      </w:pPr>
      <w:r w:rsidRPr="00606FFB">
        <w:t xml:space="preserve">Kirsner, S. 2021. Don’t let financial metrics prematurely stifle innovation. </w:t>
      </w:r>
      <w:r w:rsidRPr="00606FFB">
        <w:rPr>
          <w:i/>
        </w:rPr>
        <w:t>Harvard business review</w:t>
      </w:r>
      <w:r w:rsidRPr="00606FFB">
        <w:t>.</w:t>
      </w:r>
    </w:p>
    <w:p w14:paraId="2043D55E" w14:textId="50B91619" w:rsidR="00606FFB" w:rsidRPr="00606FFB" w:rsidRDefault="00606FFB" w:rsidP="00606FFB">
      <w:pPr>
        <w:pStyle w:val="EndNoteBibliography"/>
        <w:ind w:left="720" w:hanging="720"/>
      </w:pPr>
      <w:r w:rsidRPr="00606FFB">
        <w:t xml:space="preserve">Kleywegt, A. J.,J. D. Papastavrou. 1998. The Dynamic and Stochastic Knapsack Problem. </w:t>
      </w:r>
      <w:r w:rsidRPr="00606FFB">
        <w:rPr>
          <w:i/>
        </w:rPr>
        <w:t>Operations Research</w:t>
      </w:r>
      <w:r w:rsidRPr="00606FFB">
        <w:t>, 46 (1),</w:t>
      </w:r>
      <w:r w:rsidR="0013114D">
        <w:t xml:space="preserve"> </w:t>
      </w:r>
      <w:r w:rsidRPr="00606FFB">
        <w:t>17-35.</w:t>
      </w:r>
    </w:p>
    <w:p w14:paraId="29ACEEF8" w14:textId="4260FC0E" w:rsidR="00606FFB" w:rsidRPr="00606FFB" w:rsidRDefault="00606FFB" w:rsidP="00606FFB">
      <w:pPr>
        <w:pStyle w:val="EndNoteBibliography"/>
        <w:ind w:left="720" w:hanging="720"/>
      </w:pPr>
      <w:r w:rsidRPr="00606FFB">
        <w:t xml:space="preserve">Klingebiel, R.,R. Adner. 2015. Real Options Logic Revisited: The Performance Effects of Alternative Resource Allocation Regimes. </w:t>
      </w:r>
      <w:r w:rsidRPr="00606FFB">
        <w:rPr>
          <w:i/>
        </w:rPr>
        <w:t>Academy of Management Journal</w:t>
      </w:r>
      <w:r w:rsidRPr="00606FFB">
        <w:t>, 58 (1),</w:t>
      </w:r>
      <w:r w:rsidR="0013114D">
        <w:t xml:space="preserve"> </w:t>
      </w:r>
      <w:r w:rsidRPr="00606FFB">
        <w:t>221-241.</w:t>
      </w:r>
    </w:p>
    <w:p w14:paraId="2E4193D2" w14:textId="2D5F83F7" w:rsidR="00606FFB" w:rsidRPr="00606FFB" w:rsidRDefault="00606FFB" w:rsidP="00606FFB">
      <w:pPr>
        <w:pStyle w:val="EndNoteBibliography"/>
        <w:ind w:left="720" w:hanging="720"/>
      </w:pPr>
      <w:r w:rsidRPr="00606FFB">
        <w:t xml:space="preserve">Klingebiel, R.,C. Rammer. 2014. Resource allocation strategy for innovation portfolio management. </w:t>
      </w:r>
      <w:r w:rsidRPr="00606FFB">
        <w:rPr>
          <w:i/>
        </w:rPr>
        <w:t>Strategic Management Journal</w:t>
      </w:r>
      <w:r w:rsidRPr="00606FFB">
        <w:t>, 35 (2),</w:t>
      </w:r>
      <w:r w:rsidR="0013114D">
        <w:t xml:space="preserve"> </w:t>
      </w:r>
      <w:r w:rsidRPr="00606FFB">
        <w:t>246-268.</w:t>
      </w:r>
    </w:p>
    <w:p w14:paraId="75978174" w14:textId="7FF367EF" w:rsidR="00606FFB" w:rsidRPr="00606FFB" w:rsidRDefault="00606FFB" w:rsidP="00606FFB">
      <w:pPr>
        <w:pStyle w:val="EndNoteBibliography"/>
        <w:ind w:left="720" w:hanging="720"/>
      </w:pPr>
      <w:r w:rsidRPr="00606FFB">
        <w:t xml:space="preserve">Lawson, C. P., P. J. Longhurst,P. C. Ivey. 2006. The application of a new research and development project selection model in SMEs. </w:t>
      </w:r>
      <w:r w:rsidRPr="00606FFB">
        <w:rPr>
          <w:i/>
        </w:rPr>
        <w:t>Technovation</w:t>
      </w:r>
      <w:r w:rsidRPr="00606FFB">
        <w:t>, 26 (2),</w:t>
      </w:r>
      <w:r w:rsidR="0013114D">
        <w:t xml:space="preserve"> </w:t>
      </w:r>
      <w:r w:rsidRPr="00606FFB">
        <w:t>242-250.</w:t>
      </w:r>
    </w:p>
    <w:p w14:paraId="3321646B" w14:textId="0190D5D1" w:rsidR="00606FFB" w:rsidRPr="00606FFB" w:rsidRDefault="00606FFB" w:rsidP="00606FFB">
      <w:pPr>
        <w:pStyle w:val="EndNoteBibliography"/>
        <w:ind w:left="720" w:hanging="720"/>
      </w:pPr>
      <w:r w:rsidRPr="00606FFB">
        <w:t xml:space="preserve">Lenfle, S. 2022. Exploratory Projects: State of the Art and a Research Agenda. In </w:t>
      </w:r>
      <w:r w:rsidRPr="00606FFB">
        <w:rPr>
          <w:i/>
        </w:rPr>
        <w:t>Handbook of Innovation and Project Management</w:t>
      </w:r>
      <w:r w:rsidRPr="00606FFB">
        <w:t xml:space="preserve">, edited by </w:t>
      </w:r>
      <w:r w:rsidR="00050D95">
        <w:t xml:space="preserve">Davies, A., Lenfle S., Loch C. H., and </w:t>
      </w:r>
      <w:r w:rsidRPr="00606FFB">
        <w:t>C. Midler: Edward Elgar.</w:t>
      </w:r>
    </w:p>
    <w:p w14:paraId="268E322B" w14:textId="3B40FA5F" w:rsidR="00606FFB" w:rsidRPr="00606FFB" w:rsidRDefault="00606FFB" w:rsidP="00606FFB">
      <w:pPr>
        <w:pStyle w:val="EndNoteBibliography"/>
        <w:ind w:left="720" w:hanging="720"/>
      </w:pPr>
      <w:r w:rsidRPr="00606FFB">
        <w:t xml:space="preserve">Lewis, S., M. Wong, P. Bannan, et al. 1999. Transcranial Doppler assessment of the lower cerebral autoregulatory threshold. </w:t>
      </w:r>
      <w:r w:rsidRPr="00606FFB">
        <w:rPr>
          <w:i/>
        </w:rPr>
        <w:t>Journal of clinical neuroscience</w:t>
      </w:r>
      <w:r w:rsidRPr="00606FFB">
        <w:t>, 6 (1),</w:t>
      </w:r>
      <w:r w:rsidR="00050D95">
        <w:t xml:space="preserve"> </w:t>
      </w:r>
      <w:r w:rsidRPr="00606FFB">
        <w:t>42-45.</w:t>
      </w:r>
    </w:p>
    <w:p w14:paraId="30D1C19E" w14:textId="3B8938DA" w:rsidR="00606FFB" w:rsidRPr="00606FFB" w:rsidRDefault="00606FFB" w:rsidP="00606FFB">
      <w:pPr>
        <w:pStyle w:val="EndNoteBibliography"/>
        <w:ind w:left="720" w:hanging="720"/>
      </w:pPr>
      <w:r w:rsidRPr="00606FFB">
        <w:t xml:space="preserve">Lin, C.-C.,D.-B. Luh. 2009. A vision-oriented approach for innovative product design. </w:t>
      </w:r>
      <w:r w:rsidRPr="00606FFB">
        <w:rPr>
          <w:i/>
        </w:rPr>
        <w:t>Advanced engineering informatics</w:t>
      </w:r>
      <w:r w:rsidRPr="00606FFB">
        <w:t>, 23 (2),</w:t>
      </w:r>
      <w:r w:rsidR="00050D95">
        <w:t xml:space="preserve"> </w:t>
      </w:r>
      <w:r w:rsidRPr="00606FFB">
        <w:t>191-200.</w:t>
      </w:r>
    </w:p>
    <w:p w14:paraId="10454459" w14:textId="77777777" w:rsidR="00606FFB" w:rsidRPr="00606FFB" w:rsidRDefault="00606FFB" w:rsidP="00606FFB">
      <w:pPr>
        <w:pStyle w:val="EndNoteBibliography"/>
        <w:ind w:left="720" w:hanging="720"/>
      </w:pPr>
      <w:r w:rsidRPr="00606FFB">
        <w:t xml:space="preserve">Loch, C.,S. Kavadias. 2011. Implementing strategy through projects. In </w:t>
      </w:r>
      <w:r w:rsidRPr="00606FFB">
        <w:rPr>
          <w:i/>
        </w:rPr>
        <w:t>The Oxford handbook of project management</w:t>
      </w:r>
      <w:r w:rsidRPr="00606FFB">
        <w:t>.</w:t>
      </w:r>
    </w:p>
    <w:p w14:paraId="4315E2BF" w14:textId="764BF6D4" w:rsidR="00606FFB" w:rsidRPr="00606FFB" w:rsidRDefault="00606FFB" w:rsidP="00606FFB">
      <w:pPr>
        <w:pStyle w:val="EndNoteBibliography"/>
        <w:ind w:left="720" w:hanging="720"/>
      </w:pPr>
      <w:r w:rsidRPr="00606FFB">
        <w:t>Loch, C., M. Mähring,</w:t>
      </w:r>
      <w:r w:rsidR="00050D95">
        <w:t xml:space="preserve"> </w:t>
      </w:r>
      <w:r w:rsidRPr="00606FFB">
        <w:t xml:space="preserve">S. Sommer. 2017. Supervising projects you don’t (fully) understand: Lessons for effective project governance by steering committees. </w:t>
      </w:r>
      <w:r w:rsidRPr="00606FFB">
        <w:rPr>
          <w:i/>
        </w:rPr>
        <w:t>California management review</w:t>
      </w:r>
      <w:r w:rsidRPr="00606FFB">
        <w:t>, 59 (2),</w:t>
      </w:r>
      <w:r w:rsidR="00050D95">
        <w:t xml:space="preserve"> </w:t>
      </w:r>
      <w:r w:rsidRPr="00606FFB">
        <w:t>45-67.</w:t>
      </w:r>
    </w:p>
    <w:p w14:paraId="200CACF9" w14:textId="6D1D7DFF" w:rsidR="00606FFB" w:rsidRPr="00606FFB" w:rsidRDefault="00606FFB" w:rsidP="00606FFB">
      <w:pPr>
        <w:pStyle w:val="EndNoteBibliography"/>
        <w:ind w:left="720" w:hanging="720"/>
      </w:pPr>
      <w:r w:rsidRPr="00606FFB">
        <w:t xml:space="preserve">Loch, C., L. Stein,C. Terwiesch. 1996. Measuring development performance in the electronics industry. </w:t>
      </w:r>
      <w:r w:rsidRPr="00606FFB">
        <w:rPr>
          <w:i/>
        </w:rPr>
        <w:t>Journal of Product Innovation Management</w:t>
      </w:r>
      <w:r w:rsidRPr="00606FFB">
        <w:t>, 13 (1),</w:t>
      </w:r>
      <w:r w:rsidR="00050D95">
        <w:t xml:space="preserve"> </w:t>
      </w:r>
      <w:r w:rsidRPr="00606FFB">
        <w:t>3-20.</w:t>
      </w:r>
    </w:p>
    <w:p w14:paraId="4488854B" w14:textId="60EB5AEB" w:rsidR="00606FFB" w:rsidRPr="00606FFB" w:rsidRDefault="00606FFB" w:rsidP="00606FFB">
      <w:pPr>
        <w:pStyle w:val="EndNoteBibliography"/>
        <w:ind w:left="720" w:hanging="720"/>
      </w:pPr>
      <w:r w:rsidRPr="00606FFB">
        <w:t xml:space="preserve">Loch, C. H. 2017. Creativity and risk taking aren't rational: Behavioral operations in MOT. </w:t>
      </w:r>
      <w:r w:rsidRPr="00606FFB">
        <w:rPr>
          <w:i/>
        </w:rPr>
        <w:t>Production and Operations Management</w:t>
      </w:r>
      <w:r w:rsidRPr="00606FFB">
        <w:t>, 26 (4),</w:t>
      </w:r>
      <w:r w:rsidR="00050D95">
        <w:t xml:space="preserve"> </w:t>
      </w:r>
      <w:r w:rsidRPr="00606FFB">
        <w:t>591-604.</w:t>
      </w:r>
    </w:p>
    <w:p w14:paraId="375F9D0C" w14:textId="0F40ABC1" w:rsidR="00606FFB" w:rsidRPr="00606FFB" w:rsidRDefault="00606FFB" w:rsidP="00606FFB">
      <w:pPr>
        <w:pStyle w:val="EndNoteBibliography"/>
        <w:ind w:left="720" w:hanging="720"/>
      </w:pPr>
      <w:r w:rsidRPr="00606FFB">
        <w:t xml:space="preserve">Loch, C. H., D. C. Galunic,S. Schneider. 2006. Balancing cooperation and competition in human groups: The role of emotional algorithms and evolution. </w:t>
      </w:r>
      <w:r w:rsidRPr="00606FFB">
        <w:rPr>
          <w:i/>
        </w:rPr>
        <w:t>Managerial and Decision Economics</w:t>
      </w:r>
      <w:r w:rsidRPr="00606FFB">
        <w:t>, 27 (2</w:t>
      </w:r>
      <w:r w:rsidRPr="00606FFB">
        <w:rPr>
          <w:rFonts w:hint="eastAsia"/>
        </w:rPr>
        <w:t>‐</w:t>
      </w:r>
      <w:r w:rsidRPr="00606FFB">
        <w:t>3),</w:t>
      </w:r>
      <w:r w:rsidR="00050D95">
        <w:t xml:space="preserve"> </w:t>
      </w:r>
      <w:r w:rsidRPr="00606FFB">
        <w:t>217-233.</w:t>
      </w:r>
    </w:p>
    <w:p w14:paraId="2AA596C1" w14:textId="2F9644D8" w:rsidR="00606FFB" w:rsidRPr="00606FFB" w:rsidRDefault="00606FFB" w:rsidP="00606FFB">
      <w:pPr>
        <w:pStyle w:val="EndNoteBibliography"/>
        <w:ind w:left="720" w:hanging="720"/>
      </w:pPr>
      <w:r w:rsidRPr="00606FFB">
        <w:t xml:space="preserve">Loch, C. H.,S. Kavadias. 2002. Dynamic Portfolio Selection of NPD Programs Using Marginal Returns. </w:t>
      </w:r>
      <w:r w:rsidRPr="00606FFB">
        <w:rPr>
          <w:i/>
        </w:rPr>
        <w:t>Management Science</w:t>
      </w:r>
      <w:r w:rsidRPr="00606FFB">
        <w:t>, 48 (10),</w:t>
      </w:r>
      <w:r w:rsidR="00050D95">
        <w:t xml:space="preserve"> </w:t>
      </w:r>
      <w:r w:rsidRPr="00606FFB">
        <w:t>1227-1241.</w:t>
      </w:r>
    </w:p>
    <w:p w14:paraId="1774A19E" w14:textId="54793305" w:rsidR="00606FFB" w:rsidRPr="00606FFB" w:rsidRDefault="00606FFB" w:rsidP="00606FFB">
      <w:pPr>
        <w:pStyle w:val="EndNoteBibliography"/>
        <w:ind w:left="720" w:hanging="720"/>
      </w:pPr>
      <w:r w:rsidRPr="00606FFB">
        <w:t xml:space="preserve">Loch, C. H., M. T. Pich, C. Terwiesch, et al. 2001. Selecting R&amp;D projects at BMW: A case study of adopting mathematical programming models. </w:t>
      </w:r>
      <w:r w:rsidRPr="00606FFB">
        <w:rPr>
          <w:i/>
        </w:rPr>
        <w:t>IEEE Transactions on Engineering Management</w:t>
      </w:r>
      <w:r w:rsidRPr="00606FFB">
        <w:t>, 48 (1),</w:t>
      </w:r>
      <w:r w:rsidR="00050D95">
        <w:t xml:space="preserve"> </w:t>
      </w:r>
      <w:r w:rsidRPr="00606FFB">
        <w:t>70-80.</w:t>
      </w:r>
    </w:p>
    <w:p w14:paraId="052E085B" w14:textId="77777777" w:rsidR="00606FFB" w:rsidRPr="00606FFB" w:rsidRDefault="00606FFB" w:rsidP="00606FFB">
      <w:pPr>
        <w:pStyle w:val="EndNoteBibliography"/>
        <w:ind w:left="720" w:hanging="720"/>
      </w:pPr>
      <w:r w:rsidRPr="00606FFB">
        <w:t xml:space="preserve">Loch, C. H.,Y. Wu. 2007. </w:t>
      </w:r>
      <w:r w:rsidRPr="00606FFB">
        <w:rPr>
          <w:i/>
        </w:rPr>
        <w:t>Behavioral operations management</w:t>
      </w:r>
      <w:r w:rsidRPr="00606FFB">
        <w:t>: Now Publishers Inc.</w:t>
      </w:r>
    </w:p>
    <w:p w14:paraId="637CC8AE" w14:textId="70FCD140" w:rsidR="00606FFB" w:rsidRPr="00606FFB" w:rsidRDefault="00606FFB" w:rsidP="00606FFB">
      <w:pPr>
        <w:pStyle w:val="EndNoteBibliography"/>
        <w:ind w:left="720" w:hanging="720"/>
      </w:pPr>
      <w:r w:rsidRPr="00606FFB">
        <w:t xml:space="preserve">Loch, C. H.,Y. Wu. 2008. Social preferences and supply chain performance: An experimental study. </w:t>
      </w:r>
      <w:r w:rsidRPr="00606FFB">
        <w:rPr>
          <w:i/>
        </w:rPr>
        <w:t>Management Science</w:t>
      </w:r>
      <w:r w:rsidRPr="00606FFB">
        <w:t>, 54 (11),</w:t>
      </w:r>
      <w:r w:rsidR="00050D95">
        <w:t xml:space="preserve"> </w:t>
      </w:r>
      <w:r w:rsidRPr="00606FFB">
        <w:t>1835-1849.</w:t>
      </w:r>
    </w:p>
    <w:p w14:paraId="5F578C7D" w14:textId="2AB73E30" w:rsidR="00606FFB" w:rsidRPr="00606FFB" w:rsidRDefault="00606FFB" w:rsidP="00606FFB">
      <w:pPr>
        <w:pStyle w:val="EndNoteBibliography"/>
        <w:ind w:left="720" w:hanging="720"/>
      </w:pPr>
      <w:r w:rsidRPr="00606FFB">
        <w:t xml:space="preserve">Markham, S. K.,H. Lee. 2013. Product Development and Management Association's 2012 Comparative Performance Assessment Study. </w:t>
      </w:r>
      <w:r w:rsidRPr="00606FFB">
        <w:rPr>
          <w:i/>
        </w:rPr>
        <w:t>Journal of Product Innovation Management</w:t>
      </w:r>
      <w:r w:rsidRPr="00606FFB">
        <w:t>, 30 (3),</w:t>
      </w:r>
      <w:r w:rsidR="00050D95">
        <w:t xml:space="preserve"> </w:t>
      </w:r>
      <w:r w:rsidRPr="00606FFB">
        <w:t>408-429.</w:t>
      </w:r>
    </w:p>
    <w:p w14:paraId="64C7781C" w14:textId="3193E179" w:rsidR="00606FFB" w:rsidRPr="00606FFB" w:rsidRDefault="00606FFB" w:rsidP="00606FFB">
      <w:pPr>
        <w:pStyle w:val="EndNoteBibliography"/>
        <w:ind w:left="720" w:hanging="720"/>
      </w:pPr>
      <w:r w:rsidRPr="00606FFB">
        <w:lastRenderedPageBreak/>
        <w:t xml:space="preserve">Martello, S., D. Pisinger,P. Toth. 1999. Dynamic programming and strong bounds for the 0-1 knapsack problem. </w:t>
      </w:r>
      <w:r w:rsidRPr="00606FFB">
        <w:rPr>
          <w:i/>
        </w:rPr>
        <w:t>Management Science</w:t>
      </w:r>
      <w:r w:rsidRPr="00606FFB">
        <w:t>, 45 (3),</w:t>
      </w:r>
      <w:r w:rsidR="00050D95">
        <w:t xml:space="preserve"> </w:t>
      </w:r>
      <w:r w:rsidRPr="00606FFB">
        <w:t>414-424.</w:t>
      </w:r>
    </w:p>
    <w:p w14:paraId="6594C93E" w14:textId="4A04DD57" w:rsidR="00606FFB" w:rsidRPr="00606FFB" w:rsidRDefault="00606FFB" w:rsidP="00606FFB">
      <w:pPr>
        <w:pStyle w:val="EndNoteBibliography"/>
        <w:ind w:left="720" w:hanging="720"/>
      </w:pPr>
      <w:r w:rsidRPr="00606FFB">
        <w:t xml:space="preserve">Martello, S.,P. Toth. 1977. An upper bound for the zero-one knapsack problem and a branch and bound algorithm. </w:t>
      </w:r>
      <w:r w:rsidRPr="00606FFB">
        <w:rPr>
          <w:i/>
        </w:rPr>
        <w:t>European Journal of Operational Research</w:t>
      </w:r>
      <w:r w:rsidRPr="00606FFB">
        <w:t>, 1 (3),</w:t>
      </w:r>
      <w:r w:rsidR="00050D95">
        <w:t xml:space="preserve"> </w:t>
      </w:r>
      <w:r w:rsidRPr="00606FFB">
        <w:t>169-175.</w:t>
      </w:r>
    </w:p>
    <w:p w14:paraId="53235E6D" w14:textId="1EB2F822" w:rsidR="00606FFB" w:rsidRPr="00606FFB" w:rsidRDefault="00606FFB" w:rsidP="00606FFB">
      <w:pPr>
        <w:pStyle w:val="EndNoteBibliography"/>
        <w:ind w:left="720" w:hanging="720"/>
      </w:pPr>
      <w:r w:rsidRPr="00606FFB">
        <w:t xml:space="preserve">Martinsuo, M. 2013. Project portfolio management in practice and in context. </w:t>
      </w:r>
      <w:r w:rsidRPr="00606FFB">
        <w:rPr>
          <w:i/>
        </w:rPr>
        <w:t>International Journal of Project Management</w:t>
      </w:r>
      <w:r w:rsidRPr="00606FFB">
        <w:t>, 31 (6),</w:t>
      </w:r>
      <w:r w:rsidR="00050D95">
        <w:t xml:space="preserve"> </w:t>
      </w:r>
      <w:r w:rsidRPr="00606FFB">
        <w:t>794-803.</w:t>
      </w:r>
    </w:p>
    <w:p w14:paraId="4FED8F13" w14:textId="71943D56" w:rsidR="00606FFB" w:rsidRPr="00606FFB" w:rsidRDefault="00606FFB" w:rsidP="00606FFB">
      <w:pPr>
        <w:pStyle w:val="EndNoteBibliography"/>
        <w:ind w:left="720" w:hanging="720"/>
      </w:pPr>
      <w:r w:rsidRPr="00606FFB">
        <w:t xml:space="preserve">Mathews, G. B. 1896. On the Partition of Numbers. </w:t>
      </w:r>
      <w:r w:rsidRPr="00606FFB">
        <w:rPr>
          <w:i/>
        </w:rPr>
        <w:t>Proceedings of the London Mathematical Society</w:t>
      </w:r>
      <w:r w:rsidRPr="00606FFB">
        <w:t>, s1-28 (1),</w:t>
      </w:r>
      <w:r w:rsidR="00050D95">
        <w:t xml:space="preserve"> </w:t>
      </w:r>
      <w:r w:rsidRPr="00606FFB">
        <w:t>486-490.</w:t>
      </w:r>
    </w:p>
    <w:p w14:paraId="71B40B30" w14:textId="335224B5" w:rsidR="00606FFB" w:rsidRPr="00606FFB" w:rsidRDefault="00606FFB" w:rsidP="00606FFB">
      <w:pPr>
        <w:pStyle w:val="EndNoteBibliography"/>
        <w:ind w:left="720" w:hanging="720"/>
      </w:pPr>
      <w:r w:rsidRPr="00606FFB">
        <w:t xml:space="preserve">McDonough III, E. F.,F. C. Spital. 2003. Managing project portfolios. </w:t>
      </w:r>
      <w:r w:rsidRPr="00606FFB">
        <w:rPr>
          <w:i/>
        </w:rPr>
        <w:t>Research-Technology Management</w:t>
      </w:r>
      <w:r w:rsidRPr="00606FFB">
        <w:t>, 46 (3),</w:t>
      </w:r>
      <w:r w:rsidR="00050D95">
        <w:t xml:space="preserve"> </w:t>
      </w:r>
      <w:r w:rsidRPr="00606FFB">
        <w:t>40-46.</w:t>
      </w:r>
    </w:p>
    <w:p w14:paraId="5603AEEE" w14:textId="501D923E" w:rsidR="00606FFB" w:rsidRPr="00606FFB" w:rsidRDefault="00606FFB" w:rsidP="00606FFB">
      <w:pPr>
        <w:pStyle w:val="EndNoteBibliography"/>
        <w:ind w:left="720" w:hanging="720"/>
      </w:pPr>
      <w:r w:rsidRPr="00606FFB">
        <w:t xml:space="preserve">Meifort, A. 2016. Innovation portfolio management: A synthesis and research agenda. </w:t>
      </w:r>
      <w:r w:rsidRPr="00606FFB">
        <w:rPr>
          <w:i/>
        </w:rPr>
        <w:t>Creativity and innovation management</w:t>
      </w:r>
      <w:r w:rsidRPr="00606FFB">
        <w:t>, 25 (2),</w:t>
      </w:r>
      <w:r w:rsidR="00050D95">
        <w:t xml:space="preserve"> </w:t>
      </w:r>
      <w:r w:rsidRPr="00606FFB">
        <w:t>251-269.</w:t>
      </w:r>
    </w:p>
    <w:p w14:paraId="1AF1BDBC" w14:textId="77777777" w:rsidR="00606FFB" w:rsidRPr="00606FFB" w:rsidRDefault="00606FFB" w:rsidP="00606FFB">
      <w:pPr>
        <w:pStyle w:val="EndNoteBibliography"/>
        <w:ind w:left="720" w:hanging="720"/>
      </w:pPr>
      <w:r w:rsidRPr="00606FFB">
        <w:t xml:space="preserve">Melis, M. 2018. Managing Product Portfolio Challenges in the Digital Age. In </w:t>
      </w:r>
      <w:r w:rsidRPr="00606FFB">
        <w:rPr>
          <w:i/>
        </w:rPr>
        <w:t>Planview Blog</w:t>
      </w:r>
      <w:r w:rsidRPr="00606FFB">
        <w:t>: Tech-Clarity, Tech-Clarity survey.</w:t>
      </w:r>
    </w:p>
    <w:p w14:paraId="2CD8AC96" w14:textId="7DBCC26C" w:rsidR="00606FFB" w:rsidRPr="00606FFB" w:rsidRDefault="00606FFB" w:rsidP="00606FFB">
      <w:pPr>
        <w:pStyle w:val="EndNoteBibliography"/>
        <w:ind w:left="720" w:hanging="720"/>
      </w:pPr>
      <w:r w:rsidRPr="00606FFB">
        <w:t xml:space="preserve">Montagna, F. 2011. Decision-aiding tools in innovative product development contexts. </w:t>
      </w:r>
      <w:r w:rsidRPr="00606FFB">
        <w:rPr>
          <w:i/>
        </w:rPr>
        <w:t>Research in Engineering Design</w:t>
      </w:r>
      <w:r w:rsidRPr="00606FFB">
        <w:t>, 22 (2),</w:t>
      </w:r>
      <w:r w:rsidR="00050D95">
        <w:t xml:space="preserve"> </w:t>
      </w:r>
      <w:r w:rsidRPr="00606FFB">
        <w:t>63-86.</w:t>
      </w:r>
    </w:p>
    <w:p w14:paraId="3326346C" w14:textId="18661F65" w:rsidR="00606FFB" w:rsidRPr="00606FFB" w:rsidRDefault="00606FFB" w:rsidP="00606FFB">
      <w:pPr>
        <w:pStyle w:val="EndNoteBibliography"/>
        <w:ind w:left="720" w:hanging="720"/>
      </w:pPr>
      <w:r w:rsidRPr="00606FFB">
        <w:t xml:space="preserve">Muthulingam, S., C. J. Corbett, S. Benartzi, et al. 2013. Energy efficiency in small and medium-sized manufacturing firms: Order effects and the adoption of process improvement recommendations. </w:t>
      </w:r>
      <w:r w:rsidRPr="00606FFB">
        <w:rPr>
          <w:i/>
        </w:rPr>
        <w:t>Manufacturing &amp; Service Operations Management</w:t>
      </w:r>
      <w:r w:rsidRPr="00606FFB">
        <w:t>, 15 (4),</w:t>
      </w:r>
      <w:r w:rsidR="00050D95">
        <w:t xml:space="preserve"> </w:t>
      </w:r>
      <w:r w:rsidRPr="00606FFB">
        <w:t>596-615.</w:t>
      </w:r>
    </w:p>
    <w:p w14:paraId="138A05CE" w14:textId="77777777" w:rsidR="00606FFB" w:rsidRPr="00606FFB" w:rsidRDefault="00606FFB" w:rsidP="00606FFB">
      <w:pPr>
        <w:pStyle w:val="EndNoteBibliography"/>
        <w:ind w:left="720" w:hanging="720"/>
      </w:pPr>
      <w:r w:rsidRPr="00606FFB">
        <w:t xml:space="preserve">Nadar, E., M. Akan, L. Debo, et al. 2015. Optimal Portfolio Strategies for New Product Development. </w:t>
      </w:r>
      <w:r w:rsidRPr="00606FFB">
        <w:rPr>
          <w:i/>
        </w:rPr>
        <w:t>Available at SSRN 2675317</w:t>
      </w:r>
      <w:r w:rsidRPr="00606FFB">
        <w:t>.</w:t>
      </w:r>
    </w:p>
    <w:p w14:paraId="69294B6C" w14:textId="77777777" w:rsidR="00606FFB" w:rsidRPr="00606FFB" w:rsidRDefault="00606FFB" w:rsidP="00606FFB">
      <w:pPr>
        <w:pStyle w:val="EndNoteBibliography"/>
        <w:ind w:left="720" w:hanging="720"/>
      </w:pPr>
      <w:r w:rsidRPr="00606FFB">
        <w:t xml:space="preserve">Nagji, B.,G. Tuff. 2012. Managing your innovation portfolio. </w:t>
      </w:r>
      <w:r w:rsidRPr="00606FFB">
        <w:rPr>
          <w:i/>
        </w:rPr>
        <w:t>Harvard business review</w:t>
      </w:r>
      <w:r w:rsidRPr="00606FFB">
        <w:t>, 90 (5),66-74.</w:t>
      </w:r>
    </w:p>
    <w:p w14:paraId="7D928EC5" w14:textId="37C61EC2" w:rsidR="00606FFB" w:rsidRPr="00606FFB" w:rsidRDefault="00606FFB" w:rsidP="00606FFB">
      <w:pPr>
        <w:pStyle w:val="EndNoteBibliography"/>
        <w:ind w:left="720" w:hanging="720"/>
      </w:pPr>
      <w:r w:rsidRPr="00606FFB">
        <w:t xml:space="preserve">Oraiopoulos, N.,S. Kavadias. 2020. Is Diversity (Un-)Biased? Project Selection Decisions in Executive Committees. </w:t>
      </w:r>
      <w:r w:rsidRPr="00606FFB">
        <w:rPr>
          <w:i/>
        </w:rPr>
        <w:t>Manufacturing &amp; Service Operations Management</w:t>
      </w:r>
      <w:r w:rsidRPr="00606FFB">
        <w:t>, 22 (5),</w:t>
      </w:r>
      <w:r w:rsidR="00050D95">
        <w:t xml:space="preserve"> </w:t>
      </w:r>
      <w:r w:rsidRPr="00606FFB">
        <w:t>906-924.</w:t>
      </w:r>
    </w:p>
    <w:p w14:paraId="13030A2C" w14:textId="77777777" w:rsidR="00606FFB" w:rsidRPr="00606FFB" w:rsidRDefault="00606FFB" w:rsidP="00606FFB">
      <w:pPr>
        <w:pStyle w:val="EndNoteBibliography"/>
        <w:ind w:left="720" w:hanging="720"/>
      </w:pPr>
      <w:r w:rsidRPr="00606FFB">
        <w:t xml:space="preserve">Pape, T., S. Kavadias,S. C. Sommer. 2020. Decision Bias in Project Selection: Experimental Evidence from the Knapsack Problem. </w:t>
      </w:r>
      <w:r w:rsidRPr="00606FFB">
        <w:rPr>
          <w:i/>
        </w:rPr>
        <w:t>Available at SSRN 3448676</w:t>
      </w:r>
      <w:r w:rsidRPr="00606FFB">
        <w:t>.</w:t>
      </w:r>
    </w:p>
    <w:p w14:paraId="7027381D" w14:textId="61665EBA" w:rsidR="00606FFB" w:rsidRPr="00606FFB" w:rsidRDefault="00606FFB" w:rsidP="00606FFB">
      <w:pPr>
        <w:pStyle w:val="EndNoteBibliography"/>
        <w:ind w:left="720" w:hanging="720"/>
      </w:pPr>
      <w:r w:rsidRPr="00606FFB">
        <w:t>Paul Daugherty, V. S., Paul Nunes,</w:t>
      </w:r>
      <w:r w:rsidR="00050D95">
        <w:t xml:space="preserve"> </w:t>
      </w:r>
      <w:r w:rsidRPr="00606FFB">
        <w:t>Kevin Millan. 2020. Governing innovation: The recipe for portfolio growth. Accenture INTO THE VIEW: Accenture.</w:t>
      </w:r>
    </w:p>
    <w:p w14:paraId="108C30DB" w14:textId="29D51D2C" w:rsidR="00606FFB" w:rsidRPr="00606FFB" w:rsidRDefault="00606FFB" w:rsidP="00606FFB">
      <w:pPr>
        <w:pStyle w:val="EndNoteBibliography"/>
        <w:ind w:left="720" w:hanging="720"/>
      </w:pPr>
      <w:r w:rsidRPr="00606FFB">
        <w:t xml:space="preserve">Pich, M. T., C. H. Loch,A. D. Meyer. 2002. On uncertainty, ambiguity, and complexity in project management. </w:t>
      </w:r>
      <w:r w:rsidRPr="00606FFB">
        <w:rPr>
          <w:i/>
        </w:rPr>
        <w:t>Management Science</w:t>
      </w:r>
      <w:r w:rsidRPr="00606FFB">
        <w:t>, 48 (8),</w:t>
      </w:r>
      <w:r w:rsidR="00050D95">
        <w:t xml:space="preserve"> </w:t>
      </w:r>
      <w:r w:rsidRPr="00606FFB">
        <w:t>1008-1023.</w:t>
      </w:r>
    </w:p>
    <w:p w14:paraId="0D7A820B" w14:textId="40E4147B" w:rsidR="00606FFB" w:rsidRPr="00606FFB" w:rsidRDefault="00606FFB" w:rsidP="00606FFB">
      <w:pPr>
        <w:pStyle w:val="EndNoteBibliography"/>
        <w:ind w:left="720" w:hanging="720"/>
      </w:pPr>
      <w:r w:rsidRPr="00606FFB">
        <w:t xml:space="preserve">Pisano, G. P. 2019. The hard truth about innovative. </w:t>
      </w:r>
      <w:r w:rsidRPr="00606FFB">
        <w:rPr>
          <w:i/>
        </w:rPr>
        <w:t>Harvard business review</w:t>
      </w:r>
      <w:r w:rsidRPr="00606FFB">
        <w:t>, 97 (1),</w:t>
      </w:r>
      <w:r w:rsidR="00050D95">
        <w:t xml:space="preserve"> </w:t>
      </w:r>
      <w:r w:rsidRPr="00606FFB">
        <w:t>62-71.</w:t>
      </w:r>
    </w:p>
    <w:p w14:paraId="16C94E37" w14:textId="77777777" w:rsidR="00606FFB" w:rsidRPr="00606FFB" w:rsidRDefault="00606FFB" w:rsidP="00606FFB">
      <w:pPr>
        <w:pStyle w:val="EndNoteBibliography"/>
        <w:ind w:left="720" w:hanging="720"/>
      </w:pPr>
      <w:r w:rsidRPr="00606FFB">
        <w:t xml:space="preserve">Reinertsen, D. 1997. </w:t>
      </w:r>
      <w:r w:rsidRPr="00606FFB">
        <w:rPr>
          <w:i/>
        </w:rPr>
        <w:t>Managing the design factory</w:t>
      </w:r>
      <w:r w:rsidRPr="00606FFB">
        <w:t>: Simon and Schuster.</w:t>
      </w:r>
    </w:p>
    <w:p w14:paraId="0ADE26E9" w14:textId="77777777" w:rsidR="00606FFB" w:rsidRPr="00606FFB" w:rsidRDefault="00606FFB" w:rsidP="00606FFB">
      <w:pPr>
        <w:pStyle w:val="EndNoteBibliography"/>
        <w:ind w:left="720" w:hanging="720"/>
      </w:pPr>
      <w:r w:rsidRPr="00606FFB">
        <w:t xml:space="preserve">ROSS, S. M. 1982. </w:t>
      </w:r>
      <w:r w:rsidRPr="00606FFB">
        <w:rPr>
          <w:i/>
        </w:rPr>
        <w:t>Introduction to Stochastic Dynamic Programming Ross</w:t>
      </w:r>
      <w:r w:rsidRPr="00606FFB">
        <w:t>. New York: John Wiley Press.</w:t>
      </w:r>
    </w:p>
    <w:p w14:paraId="71BBCDE3" w14:textId="336E5A2A" w:rsidR="00606FFB" w:rsidRPr="00606FFB" w:rsidRDefault="00606FFB" w:rsidP="00606FFB">
      <w:pPr>
        <w:pStyle w:val="EndNoteBibliography"/>
        <w:ind w:left="720" w:hanging="720"/>
      </w:pPr>
      <w:r w:rsidRPr="00606FFB">
        <w:t xml:space="preserve">Roussel, P. A., K. N. Saad,T. J. Erickson. 1991. Third generation </w:t>
      </w:r>
      <w:r w:rsidR="00050D95">
        <w:t>R&amp;D</w:t>
      </w:r>
      <w:r w:rsidRPr="00606FFB">
        <w:t xml:space="preserve">. </w:t>
      </w:r>
      <w:r w:rsidRPr="00606FFB">
        <w:rPr>
          <w:i/>
        </w:rPr>
        <w:t>Boston, Mass</w:t>
      </w:r>
      <w:r w:rsidRPr="00606FFB">
        <w:t>.</w:t>
      </w:r>
    </w:p>
    <w:p w14:paraId="5A77C81D" w14:textId="426E38C3" w:rsidR="00606FFB" w:rsidRPr="00606FFB" w:rsidRDefault="00606FFB" w:rsidP="00606FFB">
      <w:pPr>
        <w:pStyle w:val="EndNoteBibliography"/>
        <w:ind w:left="720" w:hanging="720"/>
      </w:pPr>
      <w:r w:rsidRPr="00606FFB">
        <w:t xml:space="preserve">Saaty, T. L. 1994. How to make a decision: the analytic hierarchy process. </w:t>
      </w:r>
      <w:r w:rsidRPr="00606FFB">
        <w:rPr>
          <w:i/>
        </w:rPr>
        <w:t>Interfaces</w:t>
      </w:r>
      <w:r w:rsidRPr="00606FFB">
        <w:t>, 24 (6),</w:t>
      </w:r>
      <w:r w:rsidR="00050D95">
        <w:t xml:space="preserve"> </w:t>
      </w:r>
      <w:r w:rsidRPr="00606FFB">
        <w:t>19-43.</w:t>
      </w:r>
    </w:p>
    <w:p w14:paraId="102A0D4D" w14:textId="2133AC64" w:rsidR="00606FFB" w:rsidRPr="00606FFB" w:rsidRDefault="00606FFB" w:rsidP="00606FFB">
      <w:pPr>
        <w:pStyle w:val="EndNoteBibliography"/>
        <w:ind w:left="720" w:hanging="720"/>
      </w:pPr>
      <w:r w:rsidRPr="00606FFB">
        <w:t xml:space="preserve">Schiffels, S., T. Fliedner,R. Kolisch. 2018. Human behavior in project portfolio selection: Insights from an experimental study. </w:t>
      </w:r>
      <w:r w:rsidRPr="00606FFB">
        <w:rPr>
          <w:i/>
        </w:rPr>
        <w:t>Decision Sciences</w:t>
      </w:r>
      <w:r w:rsidRPr="00606FFB">
        <w:t>, 49 (6),</w:t>
      </w:r>
      <w:r w:rsidR="00050D95">
        <w:t xml:space="preserve"> </w:t>
      </w:r>
      <w:r w:rsidRPr="00606FFB">
        <w:t>1061-1087.</w:t>
      </w:r>
    </w:p>
    <w:p w14:paraId="5D81AE5A" w14:textId="78F6CBA3" w:rsidR="00606FFB" w:rsidRPr="00606FFB" w:rsidRDefault="00606FFB" w:rsidP="00606FFB">
      <w:pPr>
        <w:pStyle w:val="EndNoteBibliography"/>
        <w:ind w:left="720" w:hanging="720"/>
      </w:pPr>
      <w:r w:rsidRPr="00606FFB">
        <w:t xml:space="preserve">Schlapp, J., N. Oraiopoulos,V. Mak. 2015. Resource allocation decisions under imperfect evaluation and organizational dynamics. </w:t>
      </w:r>
      <w:r w:rsidRPr="00606FFB">
        <w:rPr>
          <w:i/>
        </w:rPr>
        <w:t>Management Science</w:t>
      </w:r>
      <w:r w:rsidRPr="00606FFB">
        <w:t>, 61 (9),</w:t>
      </w:r>
      <w:r w:rsidR="00050D95">
        <w:t xml:space="preserve"> </w:t>
      </w:r>
      <w:r w:rsidRPr="00606FFB">
        <w:t>2139-2159.</w:t>
      </w:r>
    </w:p>
    <w:p w14:paraId="59A3D413" w14:textId="572BFA41" w:rsidR="00606FFB" w:rsidRPr="00606FFB" w:rsidRDefault="00606FFB" w:rsidP="00606FFB">
      <w:pPr>
        <w:pStyle w:val="EndNoteBibliography"/>
        <w:ind w:left="720" w:hanging="720"/>
      </w:pPr>
      <w:r w:rsidRPr="00606FFB">
        <w:t xml:space="preserve">Sinfield, J. V., T. Gustafson,B. Hindo. 2014. The discipline of creativity. </w:t>
      </w:r>
      <w:r w:rsidRPr="00606FFB">
        <w:rPr>
          <w:i/>
        </w:rPr>
        <w:t>MIT Sloan Management Review</w:t>
      </w:r>
      <w:r w:rsidRPr="00606FFB">
        <w:t>, 55 (2),</w:t>
      </w:r>
      <w:r w:rsidR="00050D95">
        <w:t xml:space="preserve"> </w:t>
      </w:r>
      <w:r w:rsidRPr="00606FFB">
        <w:t>24.</w:t>
      </w:r>
    </w:p>
    <w:p w14:paraId="063536E6" w14:textId="05417517" w:rsidR="00606FFB" w:rsidRPr="00606FFB" w:rsidRDefault="00606FFB" w:rsidP="00606FFB">
      <w:pPr>
        <w:pStyle w:val="EndNoteBibliography"/>
        <w:ind w:left="720" w:hanging="720"/>
      </w:pPr>
      <w:r w:rsidRPr="00606FFB">
        <w:t xml:space="preserve">Smith, W. R. 1956. Product differentiation and market segmentation as alternative marketing strategies. </w:t>
      </w:r>
      <w:r w:rsidRPr="00606FFB">
        <w:rPr>
          <w:i/>
        </w:rPr>
        <w:t>Journal of marketing</w:t>
      </w:r>
      <w:r w:rsidRPr="00606FFB">
        <w:t>, 21 (1),</w:t>
      </w:r>
      <w:r w:rsidR="00050D95">
        <w:t xml:space="preserve"> </w:t>
      </w:r>
      <w:r w:rsidRPr="00606FFB">
        <w:t>3-8.</w:t>
      </w:r>
    </w:p>
    <w:p w14:paraId="70AD8D41" w14:textId="49547909" w:rsidR="00606FFB" w:rsidRPr="00606FFB" w:rsidRDefault="00606FFB" w:rsidP="00606FFB">
      <w:pPr>
        <w:pStyle w:val="EndNoteBibliography"/>
        <w:ind w:left="720" w:hanging="720"/>
      </w:pPr>
      <w:r w:rsidRPr="00606FFB">
        <w:lastRenderedPageBreak/>
        <w:t xml:space="preserve">Stevens, G., J. Burley,R. Divine. 1999. Creativity business discipline= higher profits faster from new product development. </w:t>
      </w:r>
      <w:r w:rsidRPr="00606FFB">
        <w:rPr>
          <w:i/>
        </w:rPr>
        <w:t xml:space="preserve">Journal of Product Innovation Management </w:t>
      </w:r>
      <w:r w:rsidRPr="00606FFB">
        <w:t>16 (5),</w:t>
      </w:r>
      <w:r w:rsidR="00050D95">
        <w:t xml:space="preserve"> </w:t>
      </w:r>
      <w:r w:rsidRPr="00606FFB">
        <w:t>455-468.</w:t>
      </w:r>
    </w:p>
    <w:p w14:paraId="23A9E40B" w14:textId="31DEBAC7" w:rsidR="00606FFB" w:rsidRPr="00606FFB" w:rsidRDefault="00606FFB" w:rsidP="00606FFB">
      <w:pPr>
        <w:pStyle w:val="EndNoteBibliography"/>
        <w:ind w:left="720" w:hanging="720"/>
      </w:pPr>
      <w:r w:rsidRPr="00606FFB">
        <w:t xml:space="preserve">Stidham, S. 1985. Optimal control of admission to a queueing system. </w:t>
      </w:r>
      <w:r w:rsidRPr="00606FFB">
        <w:rPr>
          <w:i/>
        </w:rPr>
        <w:t>IEEE Transactions on Automatic Control</w:t>
      </w:r>
      <w:r w:rsidRPr="00606FFB">
        <w:t>, 30 (8),</w:t>
      </w:r>
      <w:r w:rsidR="00050D95">
        <w:t xml:space="preserve"> </w:t>
      </w:r>
      <w:r w:rsidRPr="00606FFB">
        <w:t>705-713.</w:t>
      </w:r>
    </w:p>
    <w:p w14:paraId="1A548BDB" w14:textId="30476416" w:rsidR="00606FFB" w:rsidRPr="00606FFB" w:rsidRDefault="00606FFB" w:rsidP="00606FFB">
      <w:pPr>
        <w:pStyle w:val="EndNoteBibliography"/>
        <w:ind w:left="720" w:hanging="720"/>
      </w:pPr>
      <w:r w:rsidRPr="00606FFB">
        <w:t xml:space="preserve">Sting, F. J., C. H. Loch,D. Stempfhuber. 2015. Accelerating projects by encouraging help. </w:t>
      </w:r>
      <w:r w:rsidRPr="00606FFB">
        <w:rPr>
          <w:i/>
        </w:rPr>
        <w:t>MIT Sloan Management Review</w:t>
      </w:r>
      <w:r w:rsidRPr="00606FFB">
        <w:t>, 56 (3),</w:t>
      </w:r>
      <w:r w:rsidR="00050D95">
        <w:t xml:space="preserve"> </w:t>
      </w:r>
      <w:r w:rsidRPr="00606FFB">
        <w:t>33.</w:t>
      </w:r>
    </w:p>
    <w:p w14:paraId="282829B3" w14:textId="7E0E4CA1" w:rsidR="00606FFB" w:rsidRPr="00606FFB" w:rsidRDefault="00606FFB" w:rsidP="00606FFB">
      <w:pPr>
        <w:pStyle w:val="EndNoteBibliography"/>
        <w:ind w:left="720" w:hanging="720"/>
      </w:pPr>
      <w:r w:rsidRPr="00606FFB">
        <w:t xml:space="preserve">Szwejczewski, M., R. Mitchell,F. Lemke. 2006. A study of R&amp;D portfolio management among UK organisations. </w:t>
      </w:r>
      <w:r w:rsidRPr="00606FFB">
        <w:rPr>
          <w:i/>
        </w:rPr>
        <w:t>International Journal of Management and Decision Making</w:t>
      </w:r>
      <w:r w:rsidRPr="00606FFB">
        <w:t>, 7 (6),</w:t>
      </w:r>
      <w:r w:rsidR="00050D95">
        <w:t xml:space="preserve"> </w:t>
      </w:r>
      <w:r w:rsidRPr="00606FFB">
        <w:t>604-616.</w:t>
      </w:r>
    </w:p>
    <w:p w14:paraId="69D04CDE" w14:textId="7D0874F1" w:rsidR="00606FFB" w:rsidRPr="00606FFB" w:rsidRDefault="00606FFB" w:rsidP="00606FFB">
      <w:pPr>
        <w:pStyle w:val="EndNoteBibliography"/>
        <w:ind w:left="720" w:hanging="720"/>
      </w:pPr>
      <w:r w:rsidRPr="00606FFB">
        <w:t xml:space="preserve">Thomke, S.,D. Reinertsen. 1998. Agile product development: Managing development flexibility in uncertain environments. </w:t>
      </w:r>
      <w:r w:rsidRPr="00606FFB">
        <w:rPr>
          <w:i/>
        </w:rPr>
        <w:t>California management review</w:t>
      </w:r>
      <w:r w:rsidRPr="00606FFB">
        <w:t>, 41 (1),</w:t>
      </w:r>
      <w:r w:rsidR="00050D95">
        <w:t xml:space="preserve"> </w:t>
      </w:r>
      <w:r w:rsidRPr="00606FFB">
        <w:t>8-30.</w:t>
      </w:r>
    </w:p>
    <w:p w14:paraId="68742B9C" w14:textId="6661ADC1" w:rsidR="00606FFB" w:rsidRPr="00606FFB" w:rsidRDefault="00606FFB" w:rsidP="00606FFB">
      <w:pPr>
        <w:pStyle w:val="EndNoteBibliography"/>
        <w:ind w:left="720" w:hanging="720"/>
      </w:pPr>
      <w:r w:rsidRPr="00606FFB">
        <w:t xml:space="preserve">Tolonen. 2014. Product Portfolio Management – Current challenges and preconditions. </w:t>
      </w:r>
      <w:r w:rsidRPr="00606FFB">
        <w:rPr>
          <w:i/>
        </w:rPr>
        <w:t>International Journal of Performance Measurement</w:t>
      </w:r>
      <w:r w:rsidRPr="00606FFB">
        <w:t>, 4 (2),</w:t>
      </w:r>
      <w:r w:rsidR="00050D95">
        <w:t xml:space="preserve"> </w:t>
      </w:r>
      <w:r w:rsidRPr="00606FFB">
        <w:t>21.</w:t>
      </w:r>
    </w:p>
    <w:p w14:paraId="0914AE9D" w14:textId="77777777" w:rsidR="00606FFB" w:rsidRPr="00606FFB" w:rsidRDefault="00606FFB" w:rsidP="00606FFB">
      <w:pPr>
        <w:pStyle w:val="EndNoteBibliography"/>
        <w:ind w:left="720" w:hanging="720"/>
      </w:pPr>
      <w:r w:rsidRPr="00606FFB">
        <w:t xml:space="preserve">Tom Brennan, P. E., Joshua Katz, and Erik Roth. 2020. Building an R&amp;D strategy for modern times. In </w:t>
      </w:r>
      <w:r w:rsidRPr="00606FFB">
        <w:rPr>
          <w:i/>
        </w:rPr>
        <w:t>McKinsey &amp; Company</w:t>
      </w:r>
      <w:r w:rsidRPr="00606FFB">
        <w:t>. McKinsey website: McKinsey.</w:t>
      </w:r>
    </w:p>
    <w:p w14:paraId="0ED78BEE" w14:textId="77777777" w:rsidR="00606FFB" w:rsidRPr="00606FFB" w:rsidRDefault="00606FFB" w:rsidP="00606FFB">
      <w:pPr>
        <w:pStyle w:val="EndNoteBibliography"/>
        <w:ind w:left="720" w:hanging="720"/>
      </w:pPr>
      <w:r w:rsidRPr="00606FFB">
        <w:t xml:space="preserve">Trigeorgis, L. 1996. </w:t>
      </w:r>
      <w:r w:rsidRPr="00606FFB">
        <w:rPr>
          <w:i/>
        </w:rPr>
        <w:t>Real options: Managerial flexibility and strategy in resource allocation</w:t>
      </w:r>
      <w:r w:rsidRPr="00606FFB">
        <w:t>: MIT press.</w:t>
      </w:r>
    </w:p>
    <w:p w14:paraId="446DEAF7" w14:textId="083F3CC2" w:rsidR="00606FFB" w:rsidRPr="00606FFB" w:rsidRDefault="00606FFB" w:rsidP="00606FFB">
      <w:pPr>
        <w:pStyle w:val="EndNoteBibliography"/>
        <w:ind w:left="720" w:hanging="720"/>
      </w:pPr>
      <w:r w:rsidRPr="00606FFB">
        <w:t xml:space="preserve">Trigeorgis, L.,J. J. Reuer. 2017. Real options theory in strategic management. </w:t>
      </w:r>
      <w:r w:rsidRPr="00606FFB">
        <w:rPr>
          <w:i/>
        </w:rPr>
        <w:t>Strategic Management Journal</w:t>
      </w:r>
      <w:r w:rsidRPr="00606FFB">
        <w:t>, 38 (1),</w:t>
      </w:r>
      <w:r w:rsidR="00050D95">
        <w:t xml:space="preserve"> </w:t>
      </w:r>
      <w:r w:rsidRPr="00606FFB">
        <w:t>42-63.</w:t>
      </w:r>
    </w:p>
    <w:p w14:paraId="5919D5D7" w14:textId="381A7951" w:rsidR="00606FFB" w:rsidRPr="00606FFB" w:rsidRDefault="00606FFB" w:rsidP="00606FFB">
      <w:pPr>
        <w:pStyle w:val="EndNoteBibliography"/>
        <w:ind w:left="720" w:hanging="720"/>
      </w:pPr>
      <w:r w:rsidRPr="00606FFB">
        <w:t xml:space="preserve">Van Mieghem, J. A. 2000. Price and service discrimination in queuing systems: Incentive compatibility of Gc μ scheduling. </w:t>
      </w:r>
      <w:r w:rsidRPr="00606FFB">
        <w:rPr>
          <w:i/>
        </w:rPr>
        <w:t>Management Science</w:t>
      </w:r>
      <w:r w:rsidRPr="00606FFB">
        <w:t>, 46 (9),</w:t>
      </w:r>
      <w:r w:rsidR="00050D95">
        <w:t xml:space="preserve"> </w:t>
      </w:r>
      <w:r w:rsidRPr="00606FFB">
        <w:t>1249-1267.</w:t>
      </w:r>
    </w:p>
    <w:p w14:paraId="2668BB87" w14:textId="77777777" w:rsidR="00606FFB" w:rsidRPr="00606FFB" w:rsidRDefault="00606FFB" w:rsidP="00606FFB">
      <w:pPr>
        <w:pStyle w:val="EndNoteBibliography"/>
        <w:ind w:left="720" w:hanging="720"/>
      </w:pPr>
      <w:r w:rsidRPr="00606FFB">
        <w:t>Watson, Z. 2016. Why Creativity and Analysis Aren’t Mutually Exclusive: Technology advice.</w:t>
      </w:r>
    </w:p>
    <w:p w14:paraId="59B7BD59" w14:textId="506012AD" w:rsidR="00606FFB" w:rsidRPr="00606FFB" w:rsidRDefault="00606FFB" w:rsidP="00606FFB">
      <w:pPr>
        <w:pStyle w:val="EndNoteBibliography"/>
        <w:ind w:left="720" w:hanging="720"/>
      </w:pPr>
      <w:r w:rsidRPr="00606FFB">
        <w:t xml:space="preserve">Wein, L. M. 1992. Dynamic scheduling of a multiclass make-to-stock queue. </w:t>
      </w:r>
      <w:r w:rsidRPr="00606FFB">
        <w:rPr>
          <w:i/>
        </w:rPr>
        <w:t>Operations Research</w:t>
      </w:r>
      <w:r w:rsidRPr="00606FFB">
        <w:t>, 40 (4),</w:t>
      </w:r>
      <w:r w:rsidR="00050D95">
        <w:t xml:space="preserve"> </w:t>
      </w:r>
      <w:r w:rsidRPr="00606FFB">
        <w:t>724-735.</w:t>
      </w:r>
    </w:p>
    <w:p w14:paraId="782362A3" w14:textId="77777777" w:rsidR="00606FFB" w:rsidRPr="00606FFB" w:rsidRDefault="00606FFB" w:rsidP="00606FFB">
      <w:pPr>
        <w:pStyle w:val="EndNoteBibliography"/>
        <w:ind w:left="720" w:hanging="720"/>
      </w:pPr>
      <w:r w:rsidRPr="00606FFB">
        <w:t xml:space="preserve">Wheelwright, S. C.,K. B. Clark. 1992. </w:t>
      </w:r>
      <w:r w:rsidRPr="00606FFB">
        <w:rPr>
          <w:i/>
        </w:rPr>
        <w:t>Revolutionizing product development: quantum leaps in speed, efficiency, and quality</w:t>
      </w:r>
      <w:r w:rsidRPr="00606FFB">
        <w:t>: Simon and Schuster.</w:t>
      </w:r>
    </w:p>
    <w:p w14:paraId="16E68B36" w14:textId="69EB2EA6" w:rsidR="00606FFB" w:rsidRPr="00606FFB" w:rsidRDefault="00606FFB" w:rsidP="00606FFB">
      <w:pPr>
        <w:pStyle w:val="EndNoteBibliography"/>
        <w:ind w:left="720" w:hanging="720"/>
      </w:pPr>
      <w:r w:rsidRPr="00606FFB">
        <w:t>Whittle, P. 1980. Multi</w:t>
      </w:r>
      <w:r w:rsidRPr="00606FFB">
        <w:rPr>
          <w:rFonts w:hint="eastAsia"/>
        </w:rPr>
        <w:t>‐</w:t>
      </w:r>
      <w:r w:rsidRPr="00606FFB">
        <w:t xml:space="preserve">armed bandits and the Gittins index. </w:t>
      </w:r>
      <w:r w:rsidRPr="00606FFB">
        <w:rPr>
          <w:i/>
        </w:rPr>
        <w:t>Journal of the Royal Statistical Society: Series B (Methodological)</w:t>
      </w:r>
      <w:r w:rsidRPr="00606FFB">
        <w:t>, 42 (2),</w:t>
      </w:r>
      <w:r w:rsidR="00050D95">
        <w:t xml:space="preserve"> </w:t>
      </w:r>
      <w:r w:rsidRPr="00606FFB">
        <w:t>143-149.</w:t>
      </w:r>
    </w:p>
    <w:p w14:paraId="6ED4F128" w14:textId="66D0234A" w:rsidR="00606FFB" w:rsidRPr="00606FFB" w:rsidRDefault="00606FFB" w:rsidP="00606FFB">
      <w:pPr>
        <w:pStyle w:val="EndNoteBibliography"/>
        <w:ind w:left="720" w:hanging="720"/>
      </w:pPr>
      <w:r w:rsidRPr="00606FFB">
        <w:t xml:space="preserve">Wu, Y., Y. Zhou, E. van Dijk, et al. 2011. Social comparison affects brain responses to fairness in asset division: an ERP study with the ultimatum game. </w:t>
      </w:r>
      <w:r w:rsidRPr="00606FFB">
        <w:rPr>
          <w:i/>
        </w:rPr>
        <w:t>Frontiers in human neuroscience</w:t>
      </w:r>
      <w:r w:rsidRPr="00606FFB">
        <w:t>, 5,</w:t>
      </w:r>
      <w:r w:rsidR="00050D95">
        <w:t xml:space="preserve"> </w:t>
      </w:r>
      <w:r w:rsidRPr="00606FFB">
        <w:t>131.</w:t>
      </w:r>
    </w:p>
    <w:p w14:paraId="50854C8C" w14:textId="2864DF7B" w:rsidR="00606FFB" w:rsidRPr="00606FFB" w:rsidRDefault="00606FFB" w:rsidP="00606FFB">
      <w:pPr>
        <w:pStyle w:val="EndNoteBibliography"/>
        <w:ind w:left="720" w:hanging="720"/>
      </w:pPr>
      <w:r w:rsidRPr="00606FFB">
        <w:t xml:space="preserve">Zschocke, M. S., B. Mantin,E. M. Jewkes. 2014. The effect of competition on R&amp;D portfolio investments. </w:t>
      </w:r>
      <w:r w:rsidRPr="00606FFB">
        <w:rPr>
          <w:i/>
        </w:rPr>
        <w:t>Production and Operations Management</w:t>
      </w:r>
      <w:r w:rsidRPr="00606FFB">
        <w:t>, 23 (8),</w:t>
      </w:r>
      <w:r w:rsidR="00050D95">
        <w:t xml:space="preserve"> </w:t>
      </w:r>
      <w:r w:rsidRPr="00606FFB">
        <w:t>1439-1449.</w:t>
      </w:r>
    </w:p>
    <w:p w14:paraId="0A180EEA" w14:textId="4B888C90" w:rsidR="0016383D" w:rsidRDefault="00736B74">
      <w:pPr>
        <w:rPr>
          <w:rFonts w:ascii="Calibri" w:hAnsi="Calibri" w:cs="Calibri"/>
          <w:sz w:val="20"/>
          <w:szCs w:val="20"/>
        </w:rPr>
      </w:pPr>
      <w:r w:rsidRPr="00D81CD4">
        <w:rPr>
          <w:rFonts w:ascii="Calibri" w:hAnsi="Calibri" w:cs="Calibri"/>
          <w:sz w:val="20"/>
          <w:szCs w:val="20"/>
        </w:rPr>
        <w:fldChar w:fldCharType="end"/>
      </w:r>
    </w:p>
    <w:sectPr w:rsidR="001638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ABD8" w14:textId="77777777" w:rsidR="00251241" w:rsidRDefault="00251241" w:rsidP="00716E7B">
      <w:r>
        <w:separator/>
      </w:r>
    </w:p>
  </w:endnote>
  <w:endnote w:type="continuationSeparator" w:id="0">
    <w:p w14:paraId="442EE711" w14:textId="77777777" w:rsidR="00251241" w:rsidRDefault="00251241" w:rsidP="0071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6997010"/>
      <w:docPartObj>
        <w:docPartGallery w:val="Page Numbers (Bottom of Page)"/>
        <w:docPartUnique/>
      </w:docPartObj>
    </w:sdtPr>
    <w:sdtEndPr>
      <w:rPr>
        <w:rStyle w:val="PageNumber"/>
      </w:rPr>
    </w:sdtEndPr>
    <w:sdtContent>
      <w:p w14:paraId="0F210C74" w14:textId="271E2AA6" w:rsidR="001563A3" w:rsidRDefault="001563A3" w:rsidP="00A56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CA0B52" w14:textId="77777777" w:rsidR="001563A3" w:rsidRDefault="001563A3" w:rsidP="00156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888843"/>
      <w:docPartObj>
        <w:docPartGallery w:val="Page Numbers (Bottom of Page)"/>
        <w:docPartUnique/>
      </w:docPartObj>
    </w:sdtPr>
    <w:sdtEndPr>
      <w:rPr>
        <w:rStyle w:val="PageNumber"/>
      </w:rPr>
    </w:sdtEndPr>
    <w:sdtContent>
      <w:p w14:paraId="153BF0A0" w14:textId="555D7F4D" w:rsidR="001563A3" w:rsidRDefault="001563A3" w:rsidP="00A56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4A08AF" w14:textId="77777777" w:rsidR="001563A3" w:rsidRDefault="001563A3" w:rsidP="001563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7227" w14:textId="77777777" w:rsidR="00251241" w:rsidRDefault="00251241" w:rsidP="00716E7B">
      <w:r>
        <w:separator/>
      </w:r>
    </w:p>
  </w:footnote>
  <w:footnote w:type="continuationSeparator" w:id="0">
    <w:p w14:paraId="41A66655" w14:textId="77777777" w:rsidR="00251241" w:rsidRDefault="00251241" w:rsidP="00716E7B">
      <w:r>
        <w:continuationSeparator/>
      </w:r>
    </w:p>
  </w:footnote>
  <w:footnote w:id="1">
    <w:p w14:paraId="6135A043" w14:textId="77777777" w:rsidR="002D4CBD" w:rsidRPr="00B02F9C" w:rsidRDefault="002D4CBD" w:rsidP="0080066C">
      <w:pPr>
        <w:pStyle w:val="FootnoteText"/>
        <w:ind w:left="142" w:hanging="142"/>
        <w:jc w:val="both"/>
        <w:rPr>
          <w:rFonts w:ascii="Calibri" w:hAnsi="Calibri" w:cs="Calibri"/>
        </w:rPr>
      </w:pPr>
      <w:r w:rsidRPr="00B02F9C">
        <w:rPr>
          <w:rStyle w:val="FootnoteReference"/>
          <w:rFonts w:ascii="Calibri" w:hAnsi="Calibri" w:cs="Calibri"/>
        </w:rPr>
        <w:footnoteRef/>
      </w:r>
      <w:r w:rsidRPr="00B02F9C">
        <w:rPr>
          <w:rFonts w:ascii="Calibri" w:hAnsi="Calibri" w:cs="Calibri"/>
        </w:rPr>
        <w:t xml:space="preserve"> This DP based formulation of project evolution has found application in individual project valuation across different literatures, e.g. new product development, see </w:t>
      </w:r>
      <w:r w:rsidRPr="00B02F9C">
        <w:rPr>
          <w:rFonts w:ascii="Calibri" w:hAnsi="Calibri" w:cs="Calibri"/>
        </w:rPr>
        <w:fldChar w:fldCharType="begin"/>
      </w:r>
      <w:r w:rsidRPr="00B02F9C">
        <w:rPr>
          <w:rFonts w:ascii="Calibri" w:hAnsi="Calibri" w:cs="Calibri"/>
        </w:rPr>
        <w:instrText xml:space="preserve"> ADDIN EN.CITE &lt;EndNote&gt;&lt;Cite AuthorYear="1"&gt;&lt;Author&gt;Huchzermeier&lt;/Author&gt;&lt;Year&gt;2001&lt;/Year&gt;&lt;RecNum&gt;73&lt;/RecNum&gt;&lt;DisplayText&gt;Huchzermeier and Loch (2001)&lt;/DisplayText&gt;&lt;record&gt;&lt;rec-number&gt;73&lt;/rec-number&gt;&lt;foreign-keys&gt;&lt;key app="EN" db-id="efsfwttrkt0valetxxgpddx8z95wswaxvv2p" timestamp="1643971951"&gt;73&lt;/key&gt;&lt;/foreign-keys&gt;&lt;ref-type name="Journal Article"&gt;17&lt;/ref-type&gt;&lt;contributors&gt;&lt;authors&gt;&lt;author&gt;Huchzermeier, Arnd&lt;/author&gt;&lt;author&gt;Loch, Christoph H.&lt;/author&gt;&lt;/authors&gt;&lt;/contributors&gt;&lt;titles&gt;&lt;title&gt;Project Management Under Risk: Using the Real Options Approach to Evaluate Flexibility in R…D&lt;/title&gt;&lt;secondary-title&gt;Management Science&lt;/secondary-title&gt;&lt;/titles&gt;&lt;periodical&gt;&lt;full-title&gt;Management Science&lt;/full-title&gt;&lt;/periodical&gt;&lt;pages&gt;85-101&lt;/pages&gt;&lt;volume&gt;47&lt;/volume&gt;&lt;number&gt;1&lt;/number&gt;&lt;section&gt;85&lt;/section&gt;&lt;dates&gt;&lt;year&gt;2001&lt;/year&gt;&lt;/dates&gt;&lt;isbn&gt;0025-1909&amp;#xD;1526-5501&lt;/isbn&gt;&lt;urls&gt;&lt;/urls&gt;&lt;electronic-resource-num&gt;10.1287/mnsc.47.1.85.10661&lt;/electronic-resource-num&gt;&lt;/record&gt;&lt;/Cite&gt;&lt;/EndNote&gt;</w:instrText>
      </w:r>
      <w:r w:rsidRPr="00B02F9C">
        <w:rPr>
          <w:rFonts w:ascii="Calibri" w:hAnsi="Calibri" w:cs="Calibri"/>
        </w:rPr>
        <w:fldChar w:fldCharType="separate"/>
      </w:r>
      <w:r w:rsidRPr="00B02F9C">
        <w:rPr>
          <w:rFonts w:ascii="Calibri" w:hAnsi="Calibri" w:cs="Calibri"/>
          <w:noProof/>
        </w:rPr>
        <w:t>Huchzermeier and Loch (2001)</w:t>
      </w:r>
      <w:r w:rsidRPr="00B02F9C">
        <w:rPr>
          <w:rFonts w:ascii="Calibri" w:hAnsi="Calibri" w:cs="Calibri"/>
        </w:rPr>
        <w:fldChar w:fldCharType="end"/>
      </w:r>
      <w:r w:rsidRPr="00B02F9C">
        <w:rPr>
          <w:rFonts w:ascii="Calibri" w:hAnsi="Calibri" w:cs="Calibri"/>
        </w:rPr>
        <w:t xml:space="preserve">, and real options in project valuation, see </w:t>
      </w:r>
      <w:r w:rsidRPr="00B02F9C">
        <w:rPr>
          <w:rFonts w:ascii="Calibri" w:hAnsi="Calibri" w:cs="Calibri"/>
        </w:rPr>
        <w:fldChar w:fldCharType="begin"/>
      </w:r>
      <w:r w:rsidRPr="00B02F9C">
        <w:rPr>
          <w:rFonts w:ascii="Calibri" w:hAnsi="Calibri" w:cs="Calibri"/>
        </w:rPr>
        <w:instrText xml:space="preserve"> ADDIN EN.CITE &lt;EndNote&gt;&lt;Cite AuthorYear="1"&gt;&lt;Author&gt;Trigeorgis&lt;/Author&gt;&lt;Year&gt;1996&lt;/Year&gt;&lt;RecNum&gt;368&lt;/RecNum&gt;&lt;DisplayText&gt;Trigeorgis (1996)&lt;/DisplayText&gt;&lt;record&gt;&lt;rec-number&gt;368&lt;/rec-number&gt;&lt;foreign-keys&gt;&lt;key app="EN" db-id="efsfwttrkt0valetxxgpddx8z95wswaxvv2p" timestamp="1644401646"&gt;368&lt;/key&gt;&lt;/foreign-keys&gt;&lt;ref-type name="Book"&gt;6&lt;/ref-type&gt;&lt;contributors&gt;&lt;authors&gt;&lt;author&gt;Trigeorgis, Lenos&lt;/author&gt;&lt;/authors&gt;&lt;/contributors&gt;&lt;titles&gt;&lt;title&gt;Real options: Managerial flexibility and strategy in resource allocation&lt;/title&gt;&lt;/titles&gt;&lt;dates&gt;&lt;year&gt;1996&lt;/year&gt;&lt;/dates&gt;&lt;publisher&gt;MIT press&lt;/publisher&gt;&lt;isbn&gt;026220102X&lt;/isbn&gt;&lt;urls&gt;&lt;/urls&gt;&lt;/record&gt;&lt;/Cite&gt;&lt;/EndNote&gt;</w:instrText>
      </w:r>
      <w:r w:rsidRPr="00B02F9C">
        <w:rPr>
          <w:rFonts w:ascii="Calibri" w:hAnsi="Calibri" w:cs="Calibri"/>
        </w:rPr>
        <w:fldChar w:fldCharType="separate"/>
      </w:r>
      <w:r w:rsidRPr="00B02F9C">
        <w:rPr>
          <w:rFonts w:ascii="Calibri" w:hAnsi="Calibri" w:cs="Calibri"/>
          <w:noProof/>
        </w:rPr>
        <w:t>Trigeorgis (1996)</w:t>
      </w:r>
      <w:r w:rsidRPr="00B02F9C">
        <w:rPr>
          <w:rFonts w:ascii="Calibri" w:hAnsi="Calibri" w:cs="Calibri"/>
        </w:rPr>
        <w:fldChar w:fldCharType="end"/>
      </w:r>
      <w:r w:rsidRPr="00B02F9C">
        <w:rPr>
          <w:rFonts w:ascii="Calibri" w:hAnsi="Calibri" w:cs="Calibri"/>
        </w:rPr>
        <w:t xml:space="preserve">, or strategic management, see </w:t>
      </w:r>
      <w:r w:rsidRPr="00B02F9C">
        <w:rPr>
          <w:rFonts w:ascii="Calibri" w:hAnsi="Calibri" w:cs="Calibri"/>
        </w:rPr>
        <w:fldChar w:fldCharType="begin"/>
      </w:r>
      <w:r w:rsidRPr="00B02F9C">
        <w:rPr>
          <w:rFonts w:ascii="Calibri" w:hAnsi="Calibri" w:cs="Calibri"/>
        </w:rPr>
        <w:instrText xml:space="preserve"> ADDIN EN.CITE &lt;EndNote&gt;&lt;Cite AuthorYear="1"&gt;&lt;Author&gt;Trigeorgis&lt;/Author&gt;&lt;Year&gt;2017&lt;/Year&gt;&lt;RecNum&gt;367&lt;/RecNum&gt;&lt;DisplayText&gt;Trigeorgis and Reuer (2017)&lt;/DisplayText&gt;&lt;record&gt;&lt;rec-number&gt;367&lt;/rec-number&gt;&lt;foreign-keys&gt;&lt;key app="EN" db-id="efsfwttrkt0valetxxgpddx8z95wswaxvv2p" timestamp="1644401624"&gt;367&lt;/key&gt;&lt;/foreign-keys&gt;&lt;ref-type name="Journal Article"&gt;17&lt;/ref-type&gt;&lt;contributors&gt;&lt;authors&gt;&lt;author&gt;Trigeorgis, Lenos&lt;/author&gt;&lt;author&gt;Reuer, Jeffrey J&lt;/author&gt;&lt;/authors&gt;&lt;/contributors&gt;&lt;titles&gt;&lt;title&gt;Real options theory in strategic management&lt;/title&gt;&lt;secondary-title&gt;Strategic management journal&lt;/secondary-title&gt;&lt;/titles&gt;&lt;periodical&gt;&lt;full-title&gt;Strategic Management Journal&lt;/full-title&gt;&lt;/periodical&gt;&lt;pages&gt;42-63&lt;/pages&gt;&lt;volume&gt;38&lt;/volume&gt;&lt;number&gt;1&lt;/number&gt;&lt;dates&gt;&lt;year&gt;2017&lt;/year&gt;&lt;/dates&gt;&lt;isbn&gt;0143-2095&lt;/isbn&gt;&lt;urls&gt;&lt;/urls&gt;&lt;/record&gt;&lt;/Cite&gt;&lt;/EndNote&gt;</w:instrText>
      </w:r>
      <w:r w:rsidRPr="00B02F9C">
        <w:rPr>
          <w:rFonts w:ascii="Calibri" w:hAnsi="Calibri" w:cs="Calibri"/>
        </w:rPr>
        <w:fldChar w:fldCharType="separate"/>
      </w:r>
      <w:r w:rsidRPr="00B02F9C">
        <w:rPr>
          <w:rFonts w:ascii="Calibri" w:hAnsi="Calibri" w:cs="Calibri"/>
          <w:noProof/>
        </w:rPr>
        <w:t>Trigeorgis and Reuer (2017)</w:t>
      </w:r>
      <w:r w:rsidRPr="00B02F9C">
        <w:rPr>
          <w:rFonts w:ascii="Calibri" w:hAnsi="Calibri" w:cs="Calibri"/>
        </w:rPr>
        <w:fldChar w:fldCharType="end"/>
      </w:r>
      <w:r w:rsidRPr="00B02F9C">
        <w:rPr>
          <w:rFonts w:ascii="Calibri" w:hAnsi="Calibri" w:cs="Calibri"/>
        </w:rPr>
        <w:t xml:space="preserve">.  </w:t>
      </w:r>
    </w:p>
  </w:footnote>
  <w:footnote w:id="2">
    <w:p w14:paraId="11C499FE" w14:textId="0F1130C4" w:rsidR="0080066C" w:rsidRPr="006D0862" w:rsidRDefault="0080066C" w:rsidP="0080066C">
      <w:pPr>
        <w:pStyle w:val="FootnoteText"/>
        <w:ind w:left="142" w:hanging="142"/>
        <w:jc w:val="both"/>
        <w:rPr>
          <w:rFonts w:ascii="Calibri" w:hAnsi="Calibri" w:cs="Calibri"/>
        </w:rPr>
      </w:pPr>
      <w:r w:rsidRPr="006D0862">
        <w:rPr>
          <w:rStyle w:val="FootnoteReference"/>
          <w:rFonts w:ascii="Calibri" w:hAnsi="Calibri" w:cs="Calibri"/>
        </w:rPr>
        <w:footnoteRef/>
      </w:r>
      <w:r w:rsidRPr="006D0862">
        <w:rPr>
          <w:rFonts w:ascii="Calibri" w:hAnsi="Calibri" w:cs="Calibri"/>
        </w:rPr>
        <w:t xml:space="preserve"> Important work that has connected queueing theory to project portfolios (such as </w:t>
      </w:r>
      <w:r w:rsidR="0004319B">
        <w:rPr>
          <w:rFonts w:ascii="Calibri" w:hAnsi="Calibri" w:cs="Calibri"/>
        </w:rPr>
        <w:fldChar w:fldCharType="begin"/>
      </w:r>
      <w:r w:rsidR="0004319B">
        <w:rPr>
          <w:rFonts w:ascii="Calibri" w:hAnsi="Calibri" w:cs="Calibri"/>
        </w:rPr>
        <w:instrText xml:space="preserve"> ADDIN EN.CITE &lt;EndNote&gt;&lt;Cite AuthorYear="1"&gt;&lt;Author&gt;Adler&lt;/Author&gt;&lt;Year&gt;1995&lt;/Year&gt;&lt;RecNum&gt;412&lt;/RecNum&gt;&lt;DisplayText&gt;Adler et al. (1995)&lt;/DisplayText&gt;&lt;record&gt;&lt;rec-number&gt;412&lt;/rec-number&gt;&lt;foreign-keys&gt;&lt;key app="EN" db-id="efsfwttrkt0valetxxgpddx8z95wswaxvv2p" timestamp="1645984742"&gt;412&lt;/key&gt;&lt;/foreign-keys&gt;&lt;ref-type name="Journal Article"&gt;17&lt;/ref-type&gt;&lt;contributors&gt;&lt;authors&gt;&lt;author&gt;Adler, Paul S&lt;/author&gt;&lt;author&gt;Mandelbaum, Avi&lt;/author&gt;&lt;author&gt;Nguyen, Viên&lt;/author&gt;&lt;author&gt;Schwerer, Elizabeth&lt;/author&gt;&lt;/authors&gt;&lt;/contributors&gt;&lt;titles&gt;&lt;title&gt;From project to process management: An empirically-based framework for analyzing product development time&lt;/title&gt;&lt;secondary-title&gt;Management science&lt;/secondary-title&gt;&lt;/titles&gt;&lt;periodical&gt;&lt;full-title&gt;Management Science&lt;/full-title&gt;&lt;/periodical&gt;&lt;pages&gt;458-484&lt;/pages&gt;&lt;volume&gt;41&lt;/volume&gt;&lt;number&gt;3&lt;/number&gt;&lt;dates&gt;&lt;year&gt;1995&lt;/year&gt;&lt;/dates&gt;&lt;isbn&gt;0025-1909&lt;/isbn&gt;&lt;urls&gt;&lt;/urls&gt;&lt;/record&gt;&lt;/Cite&gt;&lt;/EndNote&gt;</w:instrText>
      </w:r>
      <w:r w:rsidR="0004319B">
        <w:rPr>
          <w:rFonts w:ascii="Calibri" w:hAnsi="Calibri" w:cs="Calibri"/>
        </w:rPr>
        <w:fldChar w:fldCharType="separate"/>
      </w:r>
      <w:r w:rsidR="0004319B">
        <w:rPr>
          <w:rFonts w:ascii="Calibri" w:hAnsi="Calibri" w:cs="Calibri"/>
          <w:noProof/>
        </w:rPr>
        <w:t>Adler et al. 1995</w:t>
      </w:r>
      <w:r w:rsidR="0004319B">
        <w:rPr>
          <w:rFonts w:ascii="Calibri" w:hAnsi="Calibri" w:cs="Calibri"/>
        </w:rPr>
        <w:fldChar w:fldCharType="end"/>
      </w:r>
      <w:r w:rsidRPr="006D0862">
        <w:rPr>
          <w:rFonts w:ascii="Calibri" w:hAnsi="Calibri" w:cs="Calibri"/>
        </w:rPr>
        <w:t xml:space="preserve">, </w:t>
      </w:r>
      <w:r w:rsidR="0004319B">
        <w:rPr>
          <w:rFonts w:ascii="Calibri" w:hAnsi="Calibri" w:cs="Calibri"/>
        </w:rPr>
        <w:fldChar w:fldCharType="begin"/>
      </w:r>
      <w:r w:rsidR="0004319B">
        <w:rPr>
          <w:rFonts w:ascii="Calibri" w:hAnsi="Calibri" w:cs="Calibri"/>
        </w:rPr>
        <w:instrText xml:space="preserve"> ADDIN EN.CITE &lt;EndNote&gt;&lt;Cite AuthorYear="1"&gt;&lt;Author&gt;Adler&lt;/Author&gt;&lt;Year&gt;1996&lt;/Year&gt;&lt;RecNum&gt;413&lt;/RecNum&gt;&lt;DisplayText&gt;Adler et al. (1996)&lt;/DisplayText&gt;&lt;record&gt;&lt;rec-number&gt;413&lt;/rec-number&gt;&lt;foreign-keys&gt;&lt;key app="EN" db-id="efsfwttrkt0valetxxgpddx8z95wswaxvv2p" timestamp="1645984759"&gt;413&lt;/key&gt;&lt;/foreign-keys&gt;&lt;ref-type name="Journal Article"&gt;17&lt;/ref-type&gt;&lt;contributors&gt;&lt;authors&gt;&lt;author&gt;Adler, Paul S&lt;/author&gt;&lt;author&gt;Mandelbaum, Avi&lt;/author&gt;&lt;author&gt;Nguyen, Vien&lt;/author&gt;&lt;author&gt;Schwerer, Elizabeth&lt;/author&gt;&lt;/authors&gt;&lt;/contributors&gt;&lt;titles&gt;&lt;title&gt;Getting the most out of your product development process&lt;/title&gt;&lt;secondary-title&gt;Harvard business review&lt;/secondary-title&gt;&lt;/titles&gt;&lt;periodical&gt;&lt;full-title&gt;Harvard business review&lt;/full-title&gt;&lt;/periodical&gt;&lt;pages&gt;134-&amp;amp;&lt;/pages&gt;&lt;volume&gt;74&lt;/volume&gt;&lt;number&gt;2&lt;/number&gt;&lt;dates&gt;&lt;year&gt;1996&lt;/year&gt;&lt;/dates&gt;&lt;isbn&gt;0017-8012&lt;/isbn&gt;&lt;urls&gt;&lt;/urls&gt;&lt;/record&gt;&lt;/Cite&gt;&lt;/EndNote&gt;</w:instrText>
      </w:r>
      <w:r w:rsidR="0004319B">
        <w:rPr>
          <w:rFonts w:ascii="Calibri" w:hAnsi="Calibri" w:cs="Calibri"/>
        </w:rPr>
        <w:fldChar w:fldCharType="separate"/>
      </w:r>
      <w:r w:rsidR="0004319B">
        <w:rPr>
          <w:rFonts w:ascii="Calibri" w:hAnsi="Calibri" w:cs="Calibri"/>
          <w:noProof/>
        </w:rPr>
        <w:t>Adler et al. 1996)</w:t>
      </w:r>
      <w:r w:rsidR="0004319B">
        <w:rPr>
          <w:rFonts w:ascii="Calibri" w:hAnsi="Calibri" w:cs="Calibri"/>
        </w:rPr>
        <w:fldChar w:fldCharType="end"/>
      </w:r>
      <w:r w:rsidRPr="006D0862">
        <w:rPr>
          <w:rFonts w:ascii="Calibri" w:hAnsi="Calibri" w:cs="Calibri"/>
        </w:rPr>
        <w:t xml:space="preserve"> is not discussed here because it has focused on the capacity need of a portfolios (and the necessity to have capacity buffers), rather than on the choice of which projects should be prioritized to join the portfolio.</w:t>
      </w:r>
    </w:p>
  </w:footnote>
  <w:footnote w:id="3">
    <w:p w14:paraId="71A3EDDB" w14:textId="7031F64E" w:rsidR="00114F04" w:rsidRPr="00114F04" w:rsidRDefault="00114F04" w:rsidP="00114F04">
      <w:pPr>
        <w:pStyle w:val="FootnoteText"/>
        <w:ind w:left="142" w:hanging="142"/>
        <w:rPr>
          <w:rFonts w:ascii="Calibri" w:hAnsi="Calibri" w:cs="Calibri"/>
        </w:rPr>
      </w:pPr>
      <w:r w:rsidRPr="00114F04">
        <w:rPr>
          <w:rStyle w:val="FootnoteReference"/>
          <w:rFonts w:ascii="Calibri" w:hAnsi="Calibri" w:cs="Calibri"/>
        </w:rPr>
        <w:footnoteRef/>
      </w:r>
      <w:r w:rsidRPr="00114F04">
        <w:rPr>
          <w:rFonts w:ascii="Calibri" w:hAnsi="Calibri" w:cs="Calibri"/>
        </w:rPr>
        <w:t xml:space="preserve"> Another widely named tool in DA is the decision tree. The decision tree, however, is equivalent to (a version of) DP</w:t>
      </w:r>
      <w:r>
        <w:rPr>
          <w:rFonts w:ascii="Calibri" w:hAnsi="Calibri" w:cs="Calibri"/>
        </w:rPr>
        <w:t xml:space="preserve">. This observation highlights that the method streams discussed here overlap in various ways and are not so neatly separate as we </w:t>
      </w:r>
      <w:r w:rsidR="00761435">
        <w:rPr>
          <w:rFonts w:ascii="Calibri" w:hAnsi="Calibri" w:cs="Calibri"/>
        </w:rPr>
        <w:t>picture</w:t>
      </w:r>
      <w:r>
        <w:rPr>
          <w:rFonts w:ascii="Calibri" w:hAnsi="Calibri" w:cs="Calibri"/>
        </w:rPr>
        <w:t xml:space="preserve"> in our overview for reasons of exposition.</w:t>
      </w:r>
    </w:p>
  </w:footnote>
  <w:footnote w:id="4">
    <w:p w14:paraId="5C2CD623" w14:textId="2AE1C3C7" w:rsidR="00966981" w:rsidRPr="00966981" w:rsidRDefault="00966981" w:rsidP="00966981">
      <w:pPr>
        <w:pStyle w:val="FootnoteText"/>
        <w:ind w:left="142" w:hanging="142"/>
        <w:rPr>
          <w:rFonts w:ascii="Calibri" w:hAnsi="Calibri" w:cs="Calibri"/>
        </w:rPr>
      </w:pPr>
      <w:r w:rsidRPr="00966981">
        <w:rPr>
          <w:rStyle w:val="FootnoteReference"/>
          <w:rFonts w:ascii="Calibri" w:hAnsi="Calibri" w:cs="Calibri"/>
        </w:rPr>
        <w:footnoteRef/>
      </w:r>
      <w:r w:rsidRPr="00966981">
        <w:rPr>
          <w:rFonts w:ascii="Calibri" w:hAnsi="Calibri" w:cs="Calibri"/>
        </w:rPr>
        <w:t xml:space="preserve"> For example,</w:t>
      </w:r>
      <w:r w:rsidR="00744CFD">
        <w:rPr>
          <w:rFonts w:ascii="Calibri" w:hAnsi="Calibri" w:cs="Calibri"/>
        </w:rPr>
        <w:t xml:space="preserve"> </w:t>
      </w:r>
      <w:r w:rsidR="00744CFD">
        <w:rPr>
          <w:rFonts w:ascii="Calibri" w:hAnsi="Calibri" w:cs="Calibri"/>
        </w:rPr>
        <w:fldChar w:fldCharType="begin"/>
      </w:r>
      <w:r w:rsidR="00744CFD">
        <w:rPr>
          <w:rFonts w:ascii="Calibri" w:hAnsi="Calibri" w:cs="Calibri"/>
        </w:rPr>
        <w:instrText xml:space="preserve"> ADDIN EN.CITE &lt;EndNote&gt;&lt;Cite AuthorYear="1"&gt;&lt;Author&gt;Nagji&lt;/Author&gt;&lt;Year&gt;2012&lt;/Year&gt;&lt;RecNum&gt;411&lt;/RecNum&gt;&lt;DisplayText&gt;Nagji and Tuff (2012)&lt;/DisplayText&gt;&lt;record&gt;&lt;rec-number&gt;411&lt;/rec-number&gt;&lt;foreign-keys&gt;&lt;key app="EN" db-id="efsfwttrkt0valetxxgpddx8z95wswaxvv2p" timestamp="1645984177"&gt;411&lt;/key&gt;&lt;/foreign-keys&gt;&lt;ref-type name="Journal Article"&gt;17&lt;/ref-type&gt;&lt;contributors&gt;&lt;authors&gt;&lt;author&gt;Nagji, Bansi&lt;/author&gt;&lt;author&gt;Tuff, Geoff&lt;/author&gt;&lt;/authors&gt;&lt;/contributors&gt;&lt;titles&gt;&lt;title&gt;Managing your innovation portfolio&lt;/title&gt;&lt;secondary-title&gt;Harvard Business Review&lt;/secondary-title&gt;&lt;/titles&gt;&lt;periodical&gt;&lt;full-title&gt;Harvard business review&lt;/full-title&gt;&lt;/periodical&gt;&lt;pages&gt;66-74&lt;/pages&gt;&lt;volume&gt;90&lt;/volume&gt;&lt;number&gt;5&lt;/number&gt;&lt;dates&gt;&lt;year&gt;2012&lt;/year&gt;&lt;/dates&gt;&lt;urls&gt;&lt;/urls&gt;&lt;/record&gt;&lt;/Cite&gt;&lt;/EndNote&gt;</w:instrText>
      </w:r>
      <w:r w:rsidR="00744CFD">
        <w:rPr>
          <w:rFonts w:ascii="Calibri" w:hAnsi="Calibri" w:cs="Calibri"/>
        </w:rPr>
        <w:fldChar w:fldCharType="separate"/>
      </w:r>
      <w:r w:rsidR="00744CFD">
        <w:rPr>
          <w:rFonts w:ascii="Calibri" w:hAnsi="Calibri" w:cs="Calibri"/>
          <w:noProof/>
        </w:rPr>
        <w:t>Nagji and Tuff (2012)</w:t>
      </w:r>
      <w:r w:rsidR="00744CFD">
        <w:rPr>
          <w:rFonts w:ascii="Calibri" w:hAnsi="Calibri" w:cs="Calibri"/>
        </w:rPr>
        <w:fldChar w:fldCharType="end"/>
      </w:r>
      <w:r w:rsidRPr="00966981">
        <w:rPr>
          <w:rFonts w:ascii="Calibri" w:hAnsi="Calibri" w:cs="Calibri"/>
        </w:rPr>
        <w:t xml:space="preserve"> say that the company needs to decide what it wants, but a key part of what they propose is their “innovation ambition matrix” that has as its two dimensions (axes) market novelty and product novelty, a well-known standard categorization of innovations. This may be the right way to distinguish the innovation emphasis for some organizations but not for others. It does not address the need of companies to clearly articulate what it is they want to achieve.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40E"/>
    <w:multiLevelType w:val="hybridMultilevel"/>
    <w:tmpl w:val="52061E44"/>
    <w:lvl w:ilvl="0" w:tplc="77465242">
      <w:start w:val="1"/>
      <w:numFmt w:val="bullet"/>
      <w:lvlText w:val="•"/>
      <w:lvlJc w:val="left"/>
      <w:pPr>
        <w:tabs>
          <w:tab w:val="num" w:pos="720"/>
        </w:tabs>
        <w:ind w:left="720" w:hanging="360"/>
      </w:pPr>
      <w:rPr>
        <w:rFonts w:ascii="Arial" w:hAnsi="Arial" w:hint="default"/>
      </w:rPr>
    </w:lvl>
    <w:lvl w:ilvl="1" w:tplc="3926AF9E" w:tentative="1">
      <w:start w:val="1"/>
      <w:numFmt w:val="bullet"/>
      <w:lvlText w:val="•"/>
      <w:lvlJc w:val="left"/>
      <w:pPr>
        <w:tabs>
          <w:tab w:val="num" w:pos="1440"/>
        </w:tabs>
        <w:ind w:left="1440" w:hanging="360"/>
      </w:pPr>
      <w:rPr>
        <w:rFonts w:ascii="Arial" w:hAnsi="Arial" w:hint="default"/>
      </w:rPr>
    </w:lvl>
    <w:lvl w:ilvl="2" w:tplc="B616F088" w:tentative="1">
      <w:start w:val="1"/>
      <w:numFmt w:val="bullet"/>
      <w:lvlText w:val="•"/>
      <w:lvlJc w:val="left"/>
      <w:pPr>
        <w:tabs>
          <w:tab w:val="num" w:pos="2160"/>
        </w:tabs>
        <w:ind w:left="2160" w:hanging="360"/>
      </w:pPr>
      <w:rPr>
        <w:rFonts w:ascii="Arial" w:hAnsi="Arial" w:hint="default"/>
      </w:rPr>
    </w:lvl>
    <w:lvl w:ilvl="3" w:tplc="4830EF12" w:tentative="1">
      <w:start w:val="1"/>
      <w:numFmt w:val="bullet"/>
      <w:lvlText w:val="•"/>
      <w:lvlJc w:val="left"/>
      <w:pPr>
        <w:tabs>
          <w:tab w:val="num" w:pos="2880"/>
        </w:tabs>
        <w:ind w:left="2880" w:hanging="360"/>
      </w:pPr>
      <w:rPr>
        <w:rFonts w:ascii="Arial" w:hAnsi="Arial" w:hint="default"/>
      </w:rPr>
    </w:lvl>
    <w:lvl w:ilvl="4" w:tplc="0FAA3630" w:tentative="1">
      <w:start w:val="1"/>
      <w:numFmt w:val="bullet"/>
      <w:lvlText w:val="•"/>
      <w:lvlJc w:val="left"/>
      <w:pPr>
        <w:tabs>
          <w:tab w:val="num" w:pos="3600"/>
        </w:tabs>
        <w:ind w:left="3600" w:hanging="360"/>
      </w:pPr>
      <w:rPr>
        <w:rFonts w:ascii="Arial" w:hAnsi="Arial" w:hint="default"/>
      </w:rPr>
    </w:lvl>
    <w:lvl w:ilvl="5" w:tplc="3D1497FA" w:tentative="1">
      <w:start w:val="1"/>
      <w:numFmt w:val="bullet"/>
      <w:lvlText w:val="•"/>
      <w:lvlJc w:val="left"/>
      <w:pPr>
        <w:tabs>
          <w:tab w:val="num" w:pos="4320"/>
        </w:tabs>
        <w:ind w:left="4320" w:hanging="360"/>
      </w:pPr>
      <w:rPr>
        <w:rFonts w:ascii="Arial" w:hAnsi="Arial" w:hint="default"/>
      </w:rPr>
    </w:lvl>
    <w:lvl w:ilvl="6" w:tplc="EECEDC2C" w:tentative="1">
      <w:start w:val="1"/>
      <w:numFmt w:val="bullet"/>
      <w:lvlText w:val="•"/>
      <w:lvlJc w:val="left"/>
      <w:pPr>
        <w:tabs>
          <w:tab w:val="num" w:pos="5040"/>
        </w:tabs>
        <w:ind w:left="5040" w:hanging="360"/>
      </w:pPr>
      <w:rPr>
        <w:rFonts w:ascii="Arial" w:hAnsi="Arial" w:hint="default"/>
      </w:rPr>
    </w:lvl>
    <w:lvl w:ilvl="7" w:tplc="08F4F6D2" w:tentative="1">
      <w:start w:val="1"/>
      <w:numFmt w:val="bullet"/>
      <w:lvlText w:val="•"/>
      <w:lvlJc w:val="left"/>
      <w:pPr>
        <w:tabs>
          <w:tab w:val="num" w:pos="5760"/>
        </w:tabs>
        <w:ind w:left="5760" w:hanging="360"/>
      </w:pPr>
      <w:rPr>
        <w:rFonts w:ascii="Arial" w:hAnsi="Arial" w:hint="default"/>
      </w:rPr>
    </w:lvl>
    <w:lvl w:ilvl="8" w:tplc="84C032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4C0BFF"/>
    <w:multiLevelType w:val="hybridMultilevel"/>
    <w:tmpl w:val="BE1A7070"/>
    <w:lvl w:ilvl="0" w:tplc="DD1298E4">
      <w:start w:val="1"/>
      <w:numFmt w:val="bullet"/>
      <w:lvlText w:val="•"/>
      <w:lvlJc w:val="left"/>
      <w:pPr>
        <w:tabs>
          <w:tab w:val="num" w:pos="720"/>
        </w:tabs>
        <w:ind w:left="720" w:hanging="360"/>
      </w:pPr>
      <w:rPr>
        <w:rFonts w:ascii="Arial" w:hAnsi="Arial" w:hint="default"/>
      </w:rPr>
    </w:lvl>
    <w:lvl w:ilvl="1" w:tplc="0B88DC08" w:tentative="1">
      <w:start w:val="1"/>
      <w:numFmt w:val="bullet"/>
      <w:lvlText w:val="•"/>
      <w:lvlJc w:val="left"/>
      <w:pPr>
        <w:tabs>
          <w:tab w:val="num" w:pos="1440"/>
        </w:tabs>
        <w:ind w:left="1440" w:hanging="360"/>
      </w:pPr>
      <w:rPr>
        <w:rFonts w:ascii="Arial" w:hAnsi="Arial" w:hint="default"/>
      </w:rPr>
    </w:lvl>
    <w:lvl w:ilvl="2" w:tplc="9BDAA446" w:tentative="1">
      <w:start w:val="1"/>
      <w:numFmt w:val="bullet"/>
      <w:lvlText w:val="•"/>
      <w:lvlJc w:val="left"/>
      <w:pPr>
        <w:tabs>
          <w:tab w:val="num" w:pos="2160"/>
        </w:tabs>
        <w:ind w:left="2160" w:hanging="360"/>
      </w:pPr>
      <w:rPr>
        <w:rFonts w:ascii="Arial" w:hAnsi="Arial" w:hint="default"/>
      </w:rPr>
    </w:lvl>
    <w:lvl w:ilvl="3" w:tplc="8EC493A0" w:tentative="1">
      <w:start w:val="1"/>
      <w:numFmt w:val="bullet"/>
      <w:lvlText w:val="•"/>
      <w:lvlJc w:val="left"/>
      <w:pPr>
        <w:tabs>
          <w:tab w:val="num" w:pos="2880"/>
        </w:tabs>
        <w:ind w:left="2880" w:hanging="360"/>
      </w:pPr>
      <w:rPr>
        <w:rFonts w:ascii="Arial" w:hAnsi="Arial" w:hint="default"/>
      </w:rPr>
    </w:lvl>
    <w:lvl w:ilvl="4" w:tplc="E52670B4" w:tentative="1">
      <w:start w:val="1"/>
      <w:numFmt w:val="bullet"/>
      <w:lvlText w:val="•"/>
      <w:lvlJc w:val="left"/>
      <w:pPr>
        <w:tabs>
          <w:tab w:val="num" w:pos="3600"/>
        </w:tabs>
        <w:ind w:left="3600" w:hanging="360"/>
      </w:pPr>
      <w:rPr>
        <w:rFonts w:ascii="Arial" w:hAnsi="Arial" w:hint="default"/>
      </w:rPr>
    </w:lvl>
    <w:lvl w:ilvl="5" w:tplc="1414C1D8" w:tentative="1">
      <w:start w:val="1"/>
      <w:numFmt w:val="bullet"/>
      <w:lvlText w:val="•"/>
      <w:lvlJc w:val="left"/>
      <w:pPr>
        <w:tabs>
          <w:tab w:val="num" w:pos="4320"/>
        </w:tabs>
        <w:ind w:left="4320" w:hanging="360"/>
      </w:pPr>
      <w:rPr>
        <w:rFonts w:ascii="Arial" w:hAnsi="Arial" w:hint="default"/>
      </w:rPr>
    </w:lvl>
    <w:lvl w:ilvl="6" w:tplc="02BC2456" w:tentative="1">
      <w:start w:val="1"/>
      <w:numFmt w:val="bullet"/>
      <w:lvlText w:val="•"/>
      <w:lvlJc w:val="left"/>
      <w:pPr>
        <w:tabs>
          <w:tab w:val="num" w:pos="5040"/>
        </w:tabs>
        <w:ind w:left="5040" w:hanging="360"/>
      </w:pPr>
      <w:rPr>
        <w:rFonts w:ascii="Arial" w:hAnsi="Arial" w:hint="default"/>
      </w:rPr>
    </w:lvl>
    <w:lvl w:ilvl="7" w:tplc="58FC497A" w:tentative="1">
      <w:start w:val="1"/>
      <w:numFmt w:val="bullet"/>
      <w:lvlText w:val="•"/>
      <w:lvlJc w:val="left"/>
      <w:pPr>
        <w:tabs>
          <w:tab w:val="num" w:pos="5760"/>
        </w:tabs>
        <w:ind w:left="5760" w:hanging="360"/>
      </w:pPr>
      <w:rPr>
        <w:rFonts w:ascii="Arial" w:hAnsi="Arial" w:hint="default"/>
      </w:rPr>
    </w:lvl>
    <w:lvl w:ilvl="8" w:tplc="2B7C7E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F0EC8"/>
    <w:multiLevelType w:val="hybridMultilevel"/>
    <w:tmpl w:val="9B7C789A"/>
    <w:lvl w:ilvl="0" w:tplc="4FD87FEA">
      <w:start w:val="1"/>
      <w:numFmt w:val="bullet"/>
      <w:lvlText w:val="•"/>
      <w:lvlJc w:val="left"/>
      <w:pPr>
        <w:tabs>
          <w:tab w:val="num" w:pos="720"/>
        </w:tabs>
        <w:ind w:left="720" w:hanging="360"/>
      </w:pPr>
      <w:rPr>
        <w:rFonts w:ascii="Arial" w:hAnsi="Arial" w:hint="default"/>
      </w:rPr>
    </w:lvl>
    <w:lvl w:ilvl="1" w:tplc="C6B6CC24" w:tentative="1">
      <w:start w:val="1"/>
      <w:numFmt w:val="bullet"/>
      <w:lvlText w:val="•"/>
      <w:lvlJc w:val="left"/>
      <w:pPr>
        <w:tabs>
          <w:tab w:val="num" w:pos="1440"/>
        </w:tabs>
        <w:ind w:left="1440" w:hanging="360"/>
      </w:pPr>
      <w:rPr>
        <w:rFonts w:ascii="Arial" w:hAnsi="Arial" w:hint="default"/>
      </w:rPr>
    </w:lvl>
    <w:lvl w:ilvl="2" w:tplc="FF18F7AA" w:tentative="1">
      <w:start w:val="1"/>
      <w:numFmt w:val="bullet"/>
      <w:lvlText w:val="•"/>
      <w:lvlJc w:val="left"/>
      <w:pPr>
        <w:tabs>
          <w:tab w:val="num" w:pos="2160"/>
        </w:tabs>
        <w:ind w:left="2160" w:hanging="360"/>
      </w:pPr>
      <w:rPr>
        <w:rFonts w:ascii="Arial" w:hAnsi="Arial" w:hint="default"/>
      </w:rPr>
    </w:lvl>
    <w:lvl w:ilvl="3" w:tplc="CFBC1926" w:tentative="1">
      <w:start w:val="1"/>
      <w:numFmt w:val="bullet"/>
      <w:lvlText w:val="•"/>
      <w:lvlJc w:val="left"/>
      <w:pPr>
        <w:tabs>
          <w:tab w:val="num" w:pos="2880"/>
        </w:tabs>
        <w:ind w:left="2880" w:hanging="360"/>
      </w:pPr>
      <w:rPr>
        <w:rFonts w:ascii="Arial" w:hAnsi="Arial" w:hint="default"/>
      </w:rPr>
    </w:lvl>
    <w:lvl w:ilvl="4" w:tplc="2AC41C0E" w:tentative="1">
      <w:start w:val="1"/>
      <w:numFmt w:val="bullet"/>
      <w:lvlText w:val="•"/>
      <w:lvlJc w:val="left"/>
      <w:pPr>
        <w:tabs>
          <w:tab w:val="num" w:pos="3600"/>
        </w:tabs>
        <w:ind w:left="3600" w:hanging="360"/>
      </w:pPr>
      <w:rPr>
        <w:rFonts w:ascii="Arial" w:hAnsi="Arial" w:hint="default"/>
      </w:rPr>
    </w:lvl>
    <w:lvl w:ilvl="5" w:tplc="A91E6C26" w:tentative="1">
      <w:start w:val="1"/>
      <w:numFmt w:val="bullet"/>
      <w:lvlText w:val="•"/>
      <w:lvlJc w:val="left"/>
      <w:pPr>
        <w:tabs>
          <w:tab w:val="num" w:pos="4320"/>
        </w:tabs>
        <w:ind w:left="4320" w:hanging="360"/>
      </w:pPr>
      <w:rPr>
        <w:rFonts w:ascii="Arial" w:hAnsi="Arial" w:hint="default"/>
      </w:rPr>
    </w:lvl>
    <w:lvl w:ilvl="6" w:tplc="4B4ACFF6" w:tentative="1">
      <w:start w:val="1"/>
      <w:numFmt w:val="bullet"/>
      <w:lvlText w:val="•"/>
      <w:lvlJc w:val="left"/>
      <w:pPr>
        <w:tabs>
          <w:tab w:val="num" w:pos="5040"/>
        </w:tabs>
        <w:ind w:left="5040" w:hanging="360"/>
      </w:pPr>
      <w:rPr>
        <w:rFonts w:ascii="Arial" w:hAnsi="Arial" w:hint="default"/>
      </w:rPr>
    </w:lvl>
    <w:lvl w:ilvl="7" w:tplc="90988B76" w:tentative="1">
      <w:start w:val="1"/>
      <w:numFmt w:val="bullet"/>
      <w:lvlText w:val="•"/>
      <w:lvlJc w:val="left"/>
      <w:pPr>
        <w:tabs>
          <w:tab w:val="num" w:pos="5760"/>
        </w:tabs>
        <w:ind w:left="5760" w:hanging="360"/>
      </w:pPr>
      <w:rPr>
        <w:rFonts w:ascii="Arial" w:hAnsi="Arial" w:hint="default"/>
      </w:rPr>
    </w:lvl>
    <w:lvl w:ilvl="8" w:tplc="CB40EA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5A6240"/>
    <w:multiLevelType w:val="hybridMultilevel"/>
    <w:tmpl w:val="E29E4A9C"/>
    <w:lvl w:ilvl="0" w:tplc="BF9EC894">
      <w:start w:val="1"/>
      <w:numFmt w:val="bullet"/>
      <w:lvlText w:val="•"/>
      <w:lvlJc w:val="left"/>
      <w:pPr>
        <w:tabs>
          <w:tab w:val="num" w:pos="720"/>
        </w:tabs>
        <w:ind w:left="720" w:hanging="360"/>
      </w:pPr>
      <w:rPr>
        <w:rFonts w:ascii="Arial" w:hAnsi="Arial" w:hint="default"/>
      </w:rPr>
    </w:lvl>
    <w:lvl w:ilvl="1" w:tplc="611AB850" w:tentative="1">
      <w:start w:val="1"/>
      <w:numFmt w:val="bullet"/>
      <w:lvlText w:val="•"/>
      <w:lvlJc w:val="left"/>
      <w:pPr>
        <w:tabs>
          <w:tab w:val="num" w:pos="1440"/>
        </w:tabs>
        <w:ind w:left="1440" w:hanging="360"/>
      </w:pPr>
      <w:rPr>
        <w:rFonts w:ascii="Arial" w:hAnsi="Arial" w:hint="default"/>
      </w:rPr>
    </w:lvl>
    <w:lvl w:ilvl="2" w:tplc="72B2A59E" w:tentative="1">
      <w:start w:val="1"/>
      <w:numFmt w:val="bullet"/>
      <w:lvlText w:val="•"/>
      <w:lvlJc w:val="left"/>
      <w:pPr>
        <w:tabs>
          <w:tab w:val="num" w:pos="2160"/>
        </w:tabs>
        <w:ind w:left="2160" w:hanging="360"/>
      </w:pPr>
      <w:rPr>
        <w:rFonts w:ascii="Arial" w:hAnsi="Arial" w:hint="default"/>
      </w:rPr>
    </w:lvl>
    <w:lvl w:ilvl="3" w:tplc="1F3A7BA6" w:tentative="1">
      <w:start w:val="1"/>
      <w:numFmt w:val="bullet"/>
      <w:lvlText w:val="•"/>
      <w:lvlJc w:val="left"/>
      <w:pPr>
        <w:tabs>
          <w:tab w:val="num" w:pos="2880"/>
        </w:tabs>
        <w:ind w:left="2880" w:hanging="360"/>
      </w:pPr>
      <w:rPr>
        <w:rFonts w:ascii="Arial" w:hAnsi="Arial" w:hint="default"/>
      </w:rPr>
    </w:lvl>
    <w:lvl w:ilvl="4" w:tplc="F618B21A" w:tentative="1">
      <w:start w:val="1"/>
      <w:numFmt w:val="bullet"/>
      <w:lvlText w:val="•"/>
      <w:lvlJc w:val="left"/>
      <w:pPr>
        <w:tabs>
          <w:tab w:val="num" w:pos="3600"/>
        </w:tabs>
        <w:ind w:left="3600" w:hanging="360"/>
      </w:pPr>
      <w:rPr>
        <w:rFonts w:ascii="Arial" w:hAnsi="Arial" w:hint="default"/>
      </w:rPr>
    </w:lvl>
    <w:lvl w:ilvl="5" w:tplc="0F5480AA" w:tentative="1">
      <w:start w:val="1"/>
      <w:numFmt w:val="bullet"/>
      <w:lvlText w:val="•"/>
      <w:lvlJc w:val="left"/>
      <w:pPr>
        <w:tabs>
          <w:tab w:val="num" w:pos="4320"/>
        </w:tabs>
        <w:ind w:left="4320" w:hanging="360"/>
      </w:pPr>
      <w:rPr>
        <w:rFonts w:ascii="Arial" w:hAnsi="Arial" w:hint="default"/>
      </w:rPr>
    </w:lvl>
    <w:lvl w:ilvl="6" w:tplc="9768E210" w:tentative="1">
      <w:start w:val="1"/>
      <w:numFmt w:val="bullet"/>
      <w:lvlText w:val="•"/>
      <w:lvlJc w:val="left"/>
      <w:pPr>
        <w:tabs>
          <w:tab w:val="num" w:pos="5040"/>
        </w:tabs>
        <w:ind w:left="5040" w:hanging="360"/>
      </w:pPr>
      <w:rPr>
        <w:rFonts w:ascii="Arial" w:hAnsi="Arial" w:hint="default"/>
      </w:rPr>
    </w:lvl>
    <w:lvl w:ilvl="7" w:tplc="112C495E" w:tentative="1">
      <w:start w:val="1"/>
      <w:numFmt w:val="bullet"/>
      <w:lvlText w:val="•"/>
      <w:lvlJc w:val="left"/>
      <w:pPr>
        <w:tabs>
          <w:tab w:val="num" w:pos="5760"/>
        </w:tabs>
        <w:ind w:left="5760" w:hanging="360"/>
      </w:pPr>
      <w:rPr>
        <w:rFonts w:ascii="Arial" w:hAnsi="Arial" w:hint="default"/>
      </w:rPr>
    </w:lvl>
    <w:lvl w:ilvl="8" w:tplc="F7AAF3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ED753C"/>
    <w:multiLevelType w:val="hybridMultilevel"/>
    <w:tmpl w:val="7A545A18"/>
    <w:lvl w:ilvl="0" w:tplc="E4A8B2FE">
      <w:start w:val="1"/>
      <w:numFmt w:val="bullet"/>
      <w:lvlText w:val="•"/>
      <w:lvlJc w:val="left"/>
      <w:pPr>
        <w:tabs>
          <w:tab w:val="num" w:pos="720"/>
        </w:tabs>
        <w:ind w:left="720" w:hanging="360"/>
      </w:pPr>
      <w:rPr>
        <w:rFonts w:ascii="Arial" w:hAnsi="Arial" w:hint="default"/>
      </w:rPr>
    </w:lvl>
    <w:lvl w:ilvl="1" w:tplc="4D005D1C" w:tentative="1">
      <w:start w:val="1"/>
      <w:numFmt w:val="bullet"/>
      <w:lvlText w:val="•"/>
      <w:lvlJc w:val="left"/>
      <w:pPr>
        <w:tabs>
          <w:tab w:val="num" w:pos="1440"/>
        </w:tabs>
        <w:ind w:left="1440" w:hanging="360"/>
      </w:pPr>
      <w:rPr>
        <w:rFonts w:ascii="Arial" w:hAnsi="Arial" w:hint="default"/>
      </w:rPr>
    </w:lvl>
    <w:lvl w:ilvl="2" w:tplc="653C3F9C" w:tentative="1">
      <w:start w:val="1"/>
      <w:numFmt w:val="bullet"/>
      <w:lvlText w:val="•"/>
      <w:lvlJc w:val="left"/>
      <w:pPr>
        <w:tabs>
          <w:tab w:val="num" w:pos="2160"/>
        </w:tabs>
        <w:ind w:left="2160" w:hanging="360"/>
      </w:pPr>
      <w:rPr>
        <w:rFonts w:ascii="Arial" w:hAnsi="Arial" w:hint="default"/>
      </w:rPr>
    </w:lvl>
    <w:lvl w:ilvl="3" w:tplc="D7EC3BDC" w:tentative="1">
      <w:start w:val="1"/>
      <w:numFmt w:val="bullet"/>
      <w:lvlText w:val="•"/>
      <w:lvlJc w:val="left"/>
      <w:pPr>
        <w:tabs>
          <w:tab w:val="num" w:pos="2880"/>
        </w:tabs>
        <w:ind w:left="2880" w:hanging="360"/>
      </w:pPr>
      <w:rPr>
        <w:rFonts w:ascii="Arial" w:hAnsi="Arial" w:hint="default"/>
      </w:rPr>
    </w:lvl>
    <w:lvl w:ilvl="4" w:tplc="C1242A10" w:tentative="1">
      <w:start w:val="1"/>
      <w:numFmt w:val="bullet"/>
      <w:lvlText w:val="•"/>
      <w:lvlJc w:val="left"/>
      <w:pPr>
        <w:tabs>
          <w:tab w:val="num" w:pos="3600"/>
        </w:tabs>
        <w:ind w:left="3600" w:hanging="360"/>
      </w:pPr>
      <w:rPr>
        <w:rFonts w:ascii="Arial" w:hAnsi="Arial" w:hint="default"/>
      </w:rPr>
    </w:lvl>
    <w:lvl w:ilvl="5" w:tplc="F2FA04A6" w:tentative="1">
      <w:start w:val="1"/>
      <w:numFmt w:val="bullet"/>
      <w:lvlText w:val="•"/>
      <w:lvlJc w:val="left"/>
      <w:pPr>
        <w:tabs>
          <w:tab w:val="num" w:pos="4320"/>
        </w:tabs>
        <w:ind w:left="4320" w:hanging="360"/>
      </w:pPr>
      <w:rPr>
        <w:rFonts w:ascii="Arial" w:hAnsi="Arial" w:hint="default"/>
      </w:rPr>
    </w:lvl>
    <w:lvl w:ilvl="6" w:tplc="92EE1FA4" w:tentative="1">
      <w:start w:val="1"/>
      <w:numFmt w:val="bullet"/>
      <w:lvlText w:val="•"/>
      <w:lvlJc w:val="left"/>
      <w:pPr>
        <w:tabs>
          <w:tab w:val="num" w:pos="5040"/>
        </w:tabs>
        <w:ind w:left="5040" w:hanging="360"/>
      </w:pPr>
      <w:rPr>
        <w:rFonts w:ascii="Arial" w:hAnsi="Arial" w:hint="default"/>
      </w:rPr>
    </w:lvl>
    <w:lvl w:ilvl="7" w:tplc="28243A06" w:tentative="1">
      <w:start w:val="1"/>
      <w:numFmt w:val="bullet"/>
      <w:lvlText w:val="•"/>
      <w:lvlJc w:val="left"/>
      <w:pPr>
        <w:tabs>
          <w:tab w:val="num" w:pos="5760"/>
        </w:tabs>
        <w:ind w:left="5760" w:hanging="360"/>
      </w:pPr>
      <w:rPr>
        <w:rFonts w:ascii="Arial" w:hAnsi="Arial" w:hint="default"/>
      </w:rPr>
    </w:lvl>
    <w:lvl w:ilvl="8" w:tplc="5C56E6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993FED"/>
    <w:multiLevelType w:val="hybridMultilevel"/>
    <w:tmpl w:val="5566B0F6"/>
    <w:lvl w:ilvl="0" w:tplc="3C108DE6">
      <w:start w:val="1"/>
      <w:numFmt w:val="bullet"/>
      <w:lvlText w:val="•"/>
      <w:lvlJc w:val="left"/>
      <w:pPr>
        <w:tabs>
          <w:tab w:val="num" w:pos="720"/>
        </w:tabs>
        <w:ind w:left="720" w:hanging="360"/>
      </w:pPr>
      <w:rPr>
        <w:rFonts w:ascii="Arial" w:hAnsi="Arial" w:hint="default"/>
      </w:rPr>
    </w:lvl>
    <w:lvl w:ilvl="1" w:tplc="2B90C184" w:tentative="1">
      <w:start w:val="1"/>
      <w:numFmt w:val="bullet"/>
      <w:lvlText w:val="•"/>
      <w:lvlJc w:val="left"/>
      <w:pPr>
        <w:tabs>
          <w:tab w:val="num" w:pos="1440"/>
        </w:tabs>
        <w:ind w:left="1440" w:hanging="360"/>
      </w:pPr>
      <w:rPr>
        <w:rFonts w:ascii="Arial" w:hAnsi="Arial" w:hint="default"/>
      </w:rPr>
    </w:lvl>
    <w:lvl w:ilvl="2" w:tplc="82CAF714" w:tentative="1">
      <w:start w:val="1"/>
      <w:numFmt w:val="bullet"/>
      <w:lvlText w:val="•"/>
      <w:lvlJc w:val="left"/>
      <w:pPr>
        <w:tabs>
          <w:tab w:val="num" w:pos="2160"/>
        </w:tabs>
        <w:ind w:left="2160" w:hanging="360"/>
      </w:pPr>
      <w:rPr>
        <w:rFonts w:ascii="Arial" w:hAnsi="Arial" w:hint="default"/>
      </w:rPr>
    </w:lvl>
    <w:lvl w:ilvl="3" w:tplc="46661ADE" w:tentative="1">
      <w:start w:val="1"/>
      <w:numFmt w:val="bullet"/>
      <w:lvlText w:val="•"/>
      <w:lvlJc w:val="left"/>
      <w:pPr>
        <w:tabs>
          <w:tab w:val="num" w:pos="2880"/>
        </w:tabs>
        <w:ind w:left="2880" w:hanging="360"/>
      </w:pPr>
      <w:rPr>
        <w:rFonts w:ascii="Arial" w:hAnsi="Arial" w:hint="default"/>
      </w:rPr>
    </w:lvl>
    <w:lvl w:ilvl="4" w:tplc="0D50F26E" w:tentative="1">
      <w:start w:val="1"/>
      <w:numFmt w:val="bullet"/>
      <w:lvlText w:val="•"/>
      <w:lvlJc w:val="left"/>
      <w:pPr>
        <w:tabs>
          <w:tab w:val="num" w:pos="3600"/>
        </w:tabs>
        <w:ind w:left="3600" w:hanging="360"/>
      </w:pPr>
      <w:rPr>
        <w:rFonts w:ascii="Arial" w:hAnsi="Arial" w:hint="default"/>
      </w:rPr>
    </w:lvl>
    <w:lvl w:ilvl="5" w:tplc="F4282F8A" w:tentative="1">
      <w:start w:val="1"/>
      <w:numFmt w:val="bullet"/>
      <w:lvlText w:val="•"/>
      <w:lvlJc w:val="left"/>
      <w:pPr>
        <w:tabs>
          <w:tab w:val="num" w:pos="4320"/>
        </w:tabs>
        <w:ind w:left="4320" w:hanging="360"/>
      </w:pPr>
      <w:rPr>
        <w:rFonts w:ascii="Arial" w:hAnsi="Arial" w:hint="default"/>
      </w:rPr>
    </w:lvl>
    <w:lvl w:ilvl="6" w:tplc="2DAC9BE6" w:tentative="1">
      <w:start w:val="1"/>
      <w:numFmt w:val="bullet"/>
      <w:lvlText w:val="•"/>
      <w:lvlJc w:val="left"/>
      <w:pPr>
        <w:tabs>
          <w:tab w:val="num" w:pos="5040"/>
        </w:tabs>
        <w:ind w:left="5040" w:hanging="360"/>
      </w:pPr>
      <w:rPr>
        <w:rFonts w:ascii="Arial" w:hAnsi="Arial" w:hint="default"/>
      </w:rPr>
    </w:lvl>
    <w:lvl w:ilvl="7" w:tplc="600E7F46" w:tentative="1">
      <w:start w:val="1"/>
      <w:numFmt w:val="bullet"/>
      <w:lvlText w:val="•"/>
      <w:lvlJc w:val="left"/>
      <w:pPr>
        <w:tabs>
          <w:tab w:val="num" w:pos="5760"/>
        </w:tabs>
        <w:ind w:left="5760" w:hanging="360"/>
      </w:pPr>
      <w:rPr>
        <w:rFonts w:ascii="Arial" w:hAnsi="Arial" w:hint="default"/>
      </w:rPr>
    </w:lvl>
    <w:lvl w:ilvl="8" w:tplc="0DFCDD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F4388F"/>
    <w:multiLevelType w:val="hybridMultilevel"/>
    <w:tmpl w:val="0E1ED37A"/>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EC53BE"/>
    <w:multiLevelType w:val="hybridMultilevel"/>
    <w:tmpl w:val="D97AD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708D1"/>
    <w:multiLevelType w:val="hybridMultilevel"/>
    <w:tmpl w:val="BF28DBAC"/>
    <w:lvl w:ilvl="0" w:tplc="06CAB4D8">
      <w:start w:val="1"/>
      <w:numFmt w:val="bullet"/>
      <w:lvlText w:val="•"/>
      <w:lvlJc w:val="left"/>
      <w:pPr>
        <w:tabs>
          <w:tab w:val="num" w:pos="720"/>
        </w:tabs>
        <w:ind w:left="720" w:hanging="360"/>
      </w:pPr>
      <w:rPr>
        <w:rFonts w:ascii="Arial" w:hAnsi="Arial" w:hint="default"/>
      </w:rPr>
    </w:lvl>
    <w:lvl w:ilvl="1" w:tplc="481A7B48" w:tentative="1">
      <w:start w:val="1"/>
      <w:numFmt w:val="bullet"/>
      <w:lvlText w:val="•"/>
      <w:lvlJc w:val="left"/>
      <w:pPr>
        <w:tabs>
          <w:tab w:val="num" w:pos="1440"/>
        </w:tabs>
        <w:ind w:left="1440" w:hanging="360"/>
      </w:pPr>
      <w:rPr>
        <w:rFonts w:ascii="Arial" w:hAnsi="Arial" w:hint="default"/>
      </w:rPr>
    </w:lvl>
    <w:lvl w:ilvl="2" w:tplc="F09884F6" w:tentative="1">
      <w:start w:val="1"/>
      <w:numFmt w:val="bullet"/>
      <w:lvlText w:val="•"/>
      <w:lvlJc w:val="left"/>
      <w:pPr>
        <w:tabs>
          <w:tab w:val="num" w:pos="2160"/>
        </w:tabs>
        <w:ind w:left="2160" w:hanging="360"/>
      </w:pPr>
      <w:rPr>
        <w:rFonts w:ascii="Arial" w:hAnsi="Arial" w:hint="default"/>
      </w:rPr>
    </w:lvl>
    <w:lvl w:ilvl="3" w:tplc="55865D04" w:tentative="1">
      <w:start w:val="1"/>
      <w:numFmt w:val="bullet"/>
      <w:lvlText w:val="•"/>
      <w:lvlJc w:val="left"/>
      <w:pPr>
        <w:tabs>
          <w:tab w:val="num" w:pos="2880"/>
        </w:tabs>
        <w:ind w:left="2880" w:hanging="360"/>
      </w:pPr>
      <w:rPr>
        <w:rFonts w:ascii="Arial" w:hAnsi="Arial" w:hint="default"/>
      </w:rPr>
    </w:lvl>
    <w:lvl w:ilvl="4" w:tplc="C582B5B6" w:tentative="1">
      <w:start w:val="1"/>
      <w:numFmt w:val="bullet"/>
      <w:lvlText w:val="•"/>
      <w:lvlJc w:val="left"/>
      <w:pPr>
        <w:tabs>
          <w:tab w:val="num" w:pos="3600"/>
        </w:tabs>
        <w:ind w:left="3600" w:hanging="360"/>
      </w:pPr>
      <w:rPr>
        <w:rFonts w:ascii="Arial" w:hAnsi="Arial" w:hint="default"/>
      </w:rPr>
    </w:lvl>
    <w:lvl w:ilvl="5" w:tplc="8182C614" w:tentative="1">
      <w:start w:val="1"/>
      <w:numFmt w:val="bullet"/>
      <w:lvlText w:val="•"/>
      <w:lvlJc w:val="left"/>
      <w:pPr>
        <w:tabs>
          <w:tab w:val="num" w:pos="4320"/>
        </w:tabs>
        <w:ind w:left="4320" w:hanging="360"/>
      </w:pPr>
      <w:rPr>
        <w:rFonts w:ascii="Arial" w:hAnsi="Arial" w:hint="default"/>
      </w:rPr>
    </w:lvl>
    <w:lvl w:ilvl="6" w:tplc="9158647C" w:tentative="1">
      <w:start w:val="1"/>
      <w:numFmt w:val="bullet"/>
      <w:lvlText w:val="•"/>
      <w:lvlJc w:val="left"/>
      <w:pPr>
        <w:tabs>
          <w:tab w:val="num" w:pos="5040"/>
        </w:tabs>
        <w:ind w:left="5040" w:hanging="360"/>
      </w:pPr>
      <w:rPr>
        <w:rFonts w:ascii="Arial" w:hAnsi="Arial" w:hint="default"/>
      </w:rPr>
    </w:lvl>
    <w:lvl w:ilvl="7" w:tplc="547CAA80" w:tentative="1">
      <w:start w:val="1"/>
      <w:numFmt w:val="bullet"/>
      <w:lvlText w:val="•"/>
      <w:lvlJc w:val="left"/>
      <w:pPr>
        <w:tabs>
          <w:tab w:val="num" w:pos="5760"/>
        </w:tabs>
        <w:ind w:left="5760" w:hanging="360"/>
      </w:pPr>
      <w:rPr>
        <w:rFonts w:ascii="Arial" w:hAnsi="Arial" w:hint="default"/>
      </w:rPr>
    </w:lvl>
    <w:lvl w:ilvl="8" w:tplc="5B5E80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D37CEA"/>
    <w:multiLevelType w:val="multilevel"/>
    <w:tmpl w:val="CBF037F0"/>
    <w:lvl w:ilvl="0">
      <w:start w:val="1"/>
      <w:numFmt w:val="decimal"/>
      <w:lvlText w:val="%1."/>
      <w:lvlJc w:val="left"/>
      <w:pPr>
        <w:ind w:left="360" w:hanging="360"/>
      </w:pPr>
      <w:rPr>
        <w:rFonts w:hint="default"/>
      </w:rPr>
    </w:lvl>
    <w:lvl w:ilvl="1">
      <w:start w:val="1"/>
      <w:numFmt w:val="decimal"/>
      <w:lvlText w:val="%1.%2."/>
      <w:lvlJc w:val="left"/>
      <w:pPr>
        <w:ind w:left="954" w:hanging="36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0" w15:restartNumberingAfterBreak="0">
    <w:nsid w:val="43D90C20"/>
    <w:multiLevelType w:val="hybridMultilevel"/>
    <w:tmpl w:val="BBB0D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735176"/>
    <w:multiLevelType w:val="hybridMultilevel"/>
    <w:tmpl w:val="ADAE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6315A"/>
    <w:multiLevelType w:val="hybridMultilevel"/>
    <w:tmpl w:val="0BAC0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064268"/>
    <w:multiLevelType w:val="hybridMultilevel"/>
    <w:tmpl w:val="BB4CE9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1A34870"/>
    <w:multiLevelType w:val="hybridMultilevel"/>
    <w:tmpl w:val="8E9A54A6"/>
    <w:lvl w:ilvl="0" w:tplc="E822E3DE">
      <w:start w:val="1"/>
      <w:numFmt w:val="bullet"/>
      <w:lvlText w:val="•"/>
      <w:lvlJc w:val="left"/>
      <w:pPr>
        <w:tabs>
          <w:tab w:val="num" w:pos="720"/>
        </w:tabs>
        <w:ind w:left="720" w:hanging="360"/>
      </w:pPr>
      <w:rPr>
        <w:rFonts w:ascii="Arial" w:hAnsi="Arial" w:hint="default"/>
      </w:rPr>
    </w:lvl>
    <w:lvl w:ilvl="1" w:tplc="73B20410" w:tentative="1">
      <w:start w:val="1"/>
      <w:numFmt w:val="bullet"/>
      <w:lvlText w:val="•"/>
      <w:lvlJc w:val="left"/>
      <w:pPr>
        <w:tabs>
          <w:tab w:val="num" w:pos="1440"/>
        </w:tabs>
        <w:ind w:left="1440" w:hanging="360"/>
      </w:pPr>
      <w:rPr>
        <w:rFonts w:ascii="Arial" w:hAnsi="Arial" w:hint="default"/>
      </w:rPr>
    </w:lvl>
    <w:lvl w:ilvl="2" w:tplc="3E14E34A" w:tentative="1">
      <w:start w:val="1"/>
      <w:numFmt w:val="bullet"/>
      <w:lvlText w:val="•"/>
      <w:lvlJc w:val="left"/>
      <w:pPr>
        <w:tabs>
          <w:tab w:val="num" w:pos="2160"/>
        </w:tabs>
        <w:ind w:left="2160" w:hanging="360"/>
      </w:pPr>
      <w:rPr>
        <w:rFonts w:ascii="Arial" w:hAnsi="Arial" w:hint="default"/>
      </w:rPr>
    </w:lvl>
    <w:lvl w:ilvl="3" w:tplc="31F29EB2" w:tentative="1">
      <w:start w:val="1"/>
      <w:numFmt w:val="bullet"/>
      <w:lvlText w:val="•"/>
      <w:lvlJc w:val="left"/>
      <w:pPr>
        <w:tabs>
          <w:tab w:val="num" w:pos="2880"/>
        </w:tabs>
        <w:ind w:left="2880" w:hanging="360"/>
      </w:pPr>
      <w:rPr>
        <w:rFonts w:ascii="Arial" w:hAnsi="Arial" w:hint="default"/>
      </w:rPr>
    </w:lvl>
    <w:lvl w:ilvl="4" w:tplc="A92A3AA8" w:tentative="1">
      <w:start w:val="1"/>
      <w:numFmt w:val="bullet"/>
      <w:lvlText w:val="•"/>
      <w:lvlJc w:val="left"/>
      <w:pPr>
        <w:tabs>
          <w:tab w:val="num" w:pos="3600"/>
        </w:tabs>
        <w:ind w:left="3600" w:hanging="360"/>
      </w:pPr>
      <w:rPr>
        <w:rFonts w:ascii="Arial" w:hAnsi="Arial" w:hint="default"/>
      </w:rPr>
    </w:lvl>
    <w:lvl w:ilvl="5" w:tplc="B1603416" w:tentative="1">
      <w:start w:val="1"/>
      <w:numFmt w:val="bullet"/>
      <w:lvlText w:val="•"/>
      <w:lvlJc w:val="left"/>
      <w:pPr>
        <w:tabs>
          <w:tab w:val="num" w:pos="4320"/>
        </w:tabs>
        <w:ind w:left="4320" w:hanging="360"/>
      </w:pPr>
      <w:rPr>
        <w:rFonts w:ascii="Arial" w:hAnsi="Arial" w:hint="default"/>
      </w:rPr>
    </w:lvl>
    <w:lvl w:ilvl="6" w:tplc="92A67582" w:tentative="1">
      <w:start w:val="1"/>
      <w:numFmt w:val="bullet"/>
      <w:lvlText w:val="•"/>
      <w:lvlJc w:val="left"/>
      <w:pPr>
        <w:tabs>
          <w:tab w:val="num" w:pos="5040"/>
        </w:tabs>
        <w:ind w:left="5040" w:hanging="360"/>
      </w:pPr>
      <w:rPr>
        <w:rFonts w:ascii="Arial" w:hAnsi="Arial" w:hint="default"/>
      </w:rPr>
    </w:lvl>
    <w:lvl w:ilvl="7" w:tplc="7CE62676" w:tentative="1">
      <w:start w:val="1"/>
      <w:numFmt w:val="bullet"/>
      <w:lvlText w:val="•"/>
      <w:lvlJc w:val="left"/>
      <w:pPr>
        <w:tabs>
          <w:tab w:val="num" w:pos="5760"/>
        </w:tabs>
        <w:ind w:left="5760" w:hanging="360"/>
      </w:pPr>
      <w:rPr>
        <w:rFonts w:ascii="Arial" w:hAnsi="Arial" w:hint="default"/>
      </w:rPr>
    </w:lvl>
    <w:lvl w:ilvl="8" w:tplc="F926D7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BF1BBE"/>
    <w:multiLevelType w:val="hybridMultilevel"/>
    <w:tmpl w:val="21668AF0"/>
    <w:lvl w:ilvl="0" w:tplc="C130FAFA">
      <w:start w:val="1"/>
      <w:numFmt w:val="bullet"/>
      <w:lvlText w:val=""/>
      <w:lvlJc w:val="center"/>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7EB001CB"/>
    <w:multiLevelType w:val="hybridMultilevel"/>
    <w:tmpl w:val="BD806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1972810">
    <w:abstractNumId w:val="13"/>
  </w:num>
  <w:num w:numId="2" w16cid:durableId="513426210">
    <w:abstractNumId w:val="6"/>
  </w:num>
  <w:num w:numId="3" w16cid:durableId="1171405153">
    <w:abstractNumId w:val="15"/>
  </w:num>
  <w:num w:numId="4" w16cid:durableId="1609001257">
    <w:abstractNumId w:val="10"/>
  </w:num>
  <w:num w:numId="5" w16cid:durableId="1699968826">
    <w:abstractNumId w:val="12"/>
  </w:num>
  <w:num w:numId="6" w16cid:durableId="1740518795">
    <w:abstractNumId w:val="7"/>
  </w:num>
  <w:num w:numId="7" w16cid:durableId="1488402941">
    <w:abstractNumId w:val="4"/>
  </w:num>
  <w:num w:numId="8" w16cid:durableId="1227103869">
    <w:abstractNumId w:val="11"/>
  </w:num>
  <w:num w:numId="9" w16cid:durableId="1730227746">
    <w:abstractNumId w:val="5"/>
  </w:num>
  <w:num w:numId="10" w16cid:durableId="1562252081">
    <w:abstractNumId w:val="1"/>
  </w:num>
  <w:num w:numId="11" w16cid:durableId="1999994477">
    <w:abstractNumId w:val="3"/>
  </w:num>
  <w:num w:numId="12" w16cid:durableId="2004895526">
    <w:abstractNumId w:val="0"/>
  </w:num>
  <w:num w:numId="13" w16cid:durableId="14427872">
    <w:abstractNumId w:val="8"/>
  </w:num>
  <w:num w:numId="14" w16cid:durableId="418259400">
    <w:abstractNumId w:val="2"/>
  </w:num>
  <w:num w:numId="15" w16cid:durableId="1960910809">
    <w:abstractNumId w:val="16"/>
  </w:num>
  <w:num w:numId="16" w16cid:durableId="1646158577">
    <w:abstractNumId w:val="14"/>
  </w:num>
  <w:num w:numId="17" w16cid:durableId="162938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OMS&lt;/Style&gt;&lt;LeftDelim&gt;{&lt;/LeftDelim&gt;&lt;RightDelim&gt;}&lt;/RightDelim&gt;&lt;FontName&gt;Calibri&lt;/FontName&gt;&lt;FontSize&gt;10&lt;/FontSize&gt;&lt;ReflistTitle&gt;&lt;style face=&quot;bold&quot; size=&quot;14&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sfwttrkt0valetxxgpddx8z95wswaxvv2p&quot;&gt;My EndNote Library&lt;record-ids&gt;&lt;item&gt;3&lt;/item&gt;&lt;item&gt;6&lt;/item&gt;&lt;item&gt;15&lt;/item&gt;&lt;item&gt;19&lt;/item&gt;&lt;item&gt;27&lt;/item&gt;&lt;item&gt;33&lt;/item&gt;&lt;item&gt;42&lt;/item&gt;&lt;item&gt;47&lt;/item&gt;&lt;item&gt;48&lt;/item&gt;&lt;item&gt;61&lt;/item&gt;&lt;item&gt;72&lt;/item&gt;&lt;item&gt;73&lt;/item&gt;&lt;item&gt;75&lt;/item&gt;&lt;item&gt;93&lt;/item&gt;&lt;item&gt;101&lt;/item&gt;&lt;item&gt;106&lt;/item&gt;&lt;item&gt;126&lt;/item&gt;&lt;item&gt;161&lt;/item&gt;&lt;item&gt;189&lt;/item&gt;&lt;item&gt;243&lt;/item&gt;&lt;item&gt;281&lt;/item&gt;&lt;item&gt;282&lt;/item&gt;&lt;item&gt;283&lt;/item&gt;&lt;item&gt;284&lt;/item&gt;&lt;item&gt;285&lt;/item&gt;&lt;item&gt;286&lt;/item&gt;&lt;item&gt;287&lt;/item&gt;&lt;item&gt;288&lt;/item&gt;&lt;item&gt;289&lt;/item&gt;&lt;item&gt;290&lt;/item&gt;&lt;item&gt;293&lt;/item&gt;&lt;item&gt;294&lt;/item&gt;&lt;item&gt;295&lt;/item&gt;&lt;item&gt;296&lt;/item&gt;&lt;item&gt;298&lt;/item&gt;&lt;item&gt;299&lt;/item&gt;&lt;item&gt;301&lt;/item&gt;&lt;item&gt;302&lt;/item&gt;&lt;item&gt;303&lt;/item&gt;&lt;item&gt;305&lt;/item&gt;&lt;item&gt;306&lt;/item&gt;&lt;item&gt;307&lt;/item&gt;&lt;item&gt;308&lt;/item&gt;&lt;item&gt;309&lt;/item&gt;&lt;item&gt;310&lt;/item&gt;&lt;item&gt;311&lt;/item&gt;&lt;item&gt;312&lt;/item&gt;&lt;item&gt;313&lt;/item&gt;&lt;item&gt;314&lt;/item&gt;&lt;item&gt;315&lt;/item&gt;&lt;item&gt;317&lt;/item&gt;&lt;item&gt;319&lt;/item&gt;&lt;item&gt;320&lt;/item&gt;&lt;item&gt;321&lt;/item&gt;&lt;item&gt;322&lt;/item&gt;&lt;item&gt;323&lt;/item&gt;&lt;item&gt;324&lt;/item&gt;&lt;item&gt;325&lt;/item&gt;&lt;item&gt;326&lt;/item&gt;&lt;item&gt;328&lt;/item&gt;&lt;item&gt;329&lt;/item&gt;&lt;item&gt;330&lt;/item&gt;&lt;item&gt;331&lt;/item&gt;&lt;item&gt;332&lt;/item&gt;&lt;item&gt;334&lt;/item&gt;&lt;item&gt;335&lt;/item&gt;&lt;item&gt;337&lt;/item&gt;&lt;item&gt;338&lt;/item&gt;&lt;item&gt;340&lt;/item&gt;&lt;item&gt;343&lt;/item&gt;&lt;item&gt;346&lt;/item&gt;&lt;item&gt;347&lt;/item&gt;&lt;item&gt;348&lt;/item&gt;&lt;item&gt;351&lt;/item&gt;&lt;item&gt;352&lt;/item&gt;&lt;item&gt;353&lt;/item&gt;&lt;item&gt;355&lt;/item&gt;&lt;item&gt;356&lt;/item&gt;&lt;item&gt;357&lt;/item&gt;&lt;item&gt;358&lt;/item&gt;&lt;item&gt;359&lt;/item&gt;&lt;item&gt;360&lt;/item&gt;&lt;item&gt;361&lt;/item&gt;&lt;item&gt;362&lt;/item&gt;&lt;item&gt;363&lt;/item&gt;&lt;item&gt;366&lt;/item&gt;&lt;item&gt;367&lt;/item&gt;&lt;item&gt;368&lt;/item&gt;&lt;item&gt;369&lt;/item&gt;&lt;item&gt;372&lt;/item&gt;&lt;item&gt;377&lt;/item&gt;&lt;item&gt;379&lt;/item&gt;&lt;item&gt;380&lt;/item&gt;&lt;item&gt;381&lt;/item&gt;&lt;item&gt;383&lt;/item&gt;&lt;item&gt;384&lt;/item&gt;&lt;item&gt;385&lt;/item&gt;&lt;item&gt;387&lt;/item&gt;&lt;item&gt;388&lt;/item&gt;&lt;item&gt;389&lt;/item&gt;&lt;item&gt;390&lt;/item&gt;&lt;item&gt;392&lt;/item&gt;&lt;item&gt;393&lt;/item&gt;&lt;item&gt;394&lt;/item&gt;&lt;item&gt;395&lt;/item&gt;&lt;item&gt;396&lt;/item&gt;&lt;item&gt;398&lt;/item&gt;&lt;item&gt;399&lt;/item&gt;&lt;item&gt;400&lt;/item&gt;&lt;item&gt;401&lt;/item&gt;&lt;item&gt;402&lt;/item&gt;&lt;item&gt;403&lt;/item&gt;&lt;item&gt;404&lt;/item&gt;&lt;item&gt;405&lt;/item&gt;&lt;item&gt;406&lt;/item&gt;&lt;item&gt;410&lt;/item&gt;&lt;item&gt;411&lt;/item&gt;&lt;item&gt;412&lt;/item&gt;&lt;item&gt;413&lt;/item&gt;&lt;item&gt;414&lt;/item&gt;&lt;item&gt;415&lt;/item&gt;&lt;item&gt;416&lt;/item&gt;&lt;item&gt;418&lt;/item&gt;&lt;item&gt;419&lt;/item&gt;&lt;item&gt;421&lt;/item&gt;&lt;/record-ids&gt;&lt;/item&gt;&lt;/Libraries&gt;"/>
  </w:docVars>
  <w:rsids>
    <w:rsidRoot w:val="00716E7B"/>
    <w:rsid w:val="0000206F"/>
    <w:rsid w:val="000029B7"/>
    <w:rsid w:val="00002B04"/>
    <w:rsid w:val="000060B5"/>
    <w:rsid w:val="000147FB"/>
    <w:rsid w:val="00016C2F"/>
    <w:rsid w:val="00021C58"/>
    <w:rsid w:val="000228C8"/>
    <w:rsid w:val="00023053"/>
    <w:rsid w:val="0003499C"/>
    <w:rsid w:val="00037E16"/>
    <w:rsid w:val="00040D76"/>
    <w:rsid w:val="0004319B"/>
    <w:rsid w:val="00043209"/>
    <w:rsid w:val="00043BFF"/>
    <w:rsid w:val="00046B11"/>
    <w:rsid w:val="0004778F"/>
    <w:rsid w:val="00050D95"/>
    <w:rsid w:val="00052134"/>
    <w:rsid w:val="00052CEF"/>
    <w:rsid w:val="00052DB2"/>
    <w:rsid w:val="000532A3"/>
    <w:rsid w:val="00054B20"/>
    <w:rsid w:val="00061737"/>
    <w:rsid w:val="0006391A"/>
    <w:rsid w:val="00064436"/>
    <w:rsid w:val="00065DA3"/>
    <w:rsid w:val="00067D4B"/>
    <w:rsid w:val="000707F5"/>
    <w:rsid w:val="00071CF6"/>
    <w:rsid w:val="00077EC6"/>
    <w:rsid w:val="00077F88"/>
    <w:rsid w:val="000800C1"/>
    <w:rsid w:val="00081CC6"/>
    <w:rsid w:val="0008460B"/>
    <w:rsid w:val="00084AA4"/>
    <w:rsid w:val="000850F5"/>
    <w:rsid w:val="000853A2"/>
    <w:rsid w:val="00086008"/>
    <w:rsid w:val="00094C9B"/>
    <w:rsid w:val="00095072"/>
    <w:rsid w:val="000975E3"/>
    <w:rsid w:val="000B0E97"/>
    <w:rsid w:val="000C00CA"/>
    <w:rsid w:val="000C24F5"/>
    <w:rsid w:val="000C3C40"/>
    <w:rsid w:val="000D2644"/>
    <w:rsid w:val="000D3712"/>
    <w:rsid w:val="000E0137"/>
    <w:rsid w:val="000E0ACA"/>
    <w:rsid w:val="000E3958"/>
    <w:rsid w:val="000E4F31"/>
    <w:rsid w:val="000E53C9"/>
    <w:rsid w:val="000F4BA6"/>
    <w:rsid w:val="00102289"/>
    <w:rsid w:val="001031AF"/>
    <w:rsid w:val="001116AB"/>
    <w:rsid w:val="00113455"/>
    <w:rsid w:val="00114F04"/>
    <w:rsid w:val="001209F3"/>
    <w:rsid w:val="001234D0"/>
    <w:rsid w:val="0013114D"/>
    <w:rsid w:val="0013734E"/>
    <w:rsid w:val="00137381"/>
    <w:rsid w:val="00141076"/>
    <w:rsid w:val="00146C53"/>
    <w:rsid w:val="00155D2E"/>
    <w:rsid w:val="001563A3"/>
    <w:rsid w:val="0016383D"/>
    <w:rsid w:val="00172A06"/>
    <w:rsid w:val="00175E1D"/>
    <w:rsid w:val="00185A41"/>
    <w:rsid w:val="00186906"/>
    <w:rsid w:val="0019200D"/>
    <w:rsid w:val="0019351C"/>
    <w:rsid w:val="0019492A"/>
    <w:rsid w:val="00195E4D"/>
    <w:rsid w:val="001961C7"/>
    <w:rsid w:val="0019717F"/>
    <w:rsid w:val="001972EA"/>
    <w:rsid w:val="001A0242"/>
    <w:rsid w:val="001A335B"/>
    <w:rsid w:val="001A538A"/>
    <w:rsid w:val="001A6837"/>
    <w:rsid w:val="001B0B18"/>
    <w:rsid w:val="001B1509"/>
    <w:rsid w:val="001B3721"/>
    <w:rsid w:val="001B5267"/>
    <w:rsid w:val="001B69CC"/>
    <w:rsid w:val="001B71BE"/>
    <w:rsid w:val="001C3053"/>
    <w:rsid w:val="001C5E96"/>
    <w:rsid w:val="001D1517"/>
    <w:rsid w:val="001D2812"/>
    <w:rsid w:val="001D3FB0"/>
    <w:rsid w:val="001D606A"/>
    <w:rsid w:val="001D6197"/>
    <w:rsid w:val="001D6705"/>
    <w:rsid w:val="001E4FD2"/>
    <w:rsid w:val="001E664C"/>
    <w:rsid w:val="001F15DB"/>
    <w:rsid w:val="001F5855"/>
    <w:rsid w:val="001F773C"/>
    <w:rsid w:val="0020363A"/>
    <w:rsid w:val="002053E2"/>
    <w:rsid w:val="002068E0"/>
    <w:rsid w:val="00216D95"/>
    <w:rsid w:val="00217FA5"/>
    <w:rsid w:val="00224523"/>
    <w:rsid w:val="002253F2"/>
    <w:rsid w:val="00234FD9"/>
    <w:rsid w:val="00236187"/>
    <w:rsid w:val="00241A89"/>
    <w:rsid w:val="00246A5B"/>
    <w:rsid w:val="002472CC"/>
    <w:rsid w:val="0024751E"/>
    <w:rsid w:val="00251241"/>
    <w:rsid w:val="00251481"/>
    <w:rsid w:val="00254232"/>
    <w:rsid w:val="00254A3D"/>
    <w:rsid w:val="002653AE"/>
    <w:rsid w:val="00271AD8"/>
    <w:rsid w:val="00274821"/>
    <w:rsid w:val="00276E95"/>
    <w:rsid w:val="00277711"/>
    <w:rsid w:val="0028273C"/>
    <w:rsid w:val="00285B3F"/>
    <w:rsid w:val="00286150"/>
    <w:rsid w:val="002900E0"/>
    <w:rsid w:val="0029160B"/>
    <w:rsid w:val="00296E52"/>
    <w:rsid w:val="002A02C7"/>
    <w:rsid w:val="002A160A"/>
    <w:rsid w:val="002A21E0"/>
    <w:rsid w:val="002A5E63"/>
    <w:rsid w:val="002A6EEE"/>
    <w:rsid w:val="002A75C3"/>
    <w:rsid w:val="002B11DC"/>
    <w:rsid w:val="002B2E06"/>
    <w:rsid w:val="002B579B"/>
    <w:rsid w:val="002B7A7E"/>
    <w:rsid w:val="002C3F19"/>
    <w:rsid w:val="002D0D3D"/>
    <w:rsid w:val="002D1B7D"/>
    <w:rsid w:val="002D21E4"/>
    <w:rsid w:val="002D4CBD"/>
    <w:rsid w:val="002E42A0"/>
    <w:rsid w:val="002E4E2C"/>
    <w:rsid w:val="002E4EFD"/>
    <w:rsid w:val="002F0A9F"/>
    <w:rsid w:val="002F20E7"/>
    <w:rsid w:val="002F2CBD"/>
    <w:rsid w:val="002F6006"/>
    <w:rsid w:val="00302649"/>
    <w:rsid w:val="00307D61"/>
    <w:rsid w:val="003100DB"/>
    <w:rsid w:val="003108FB"/>
    <w:rsid w:val="00320586"/>
    <w:rsid w:val="00321AD7"/>
    <w:rsid w:val="00326340"/>
    <w:rsid w:val="00332AE2"/>
    <w:rsid w:val="003354E5"/>
    <w:rsid w:val="00337282"/>
    <w:rsid w:val="003418BC"/>
    <w:rsid w:val="00342B36"/>
    <w:rsid w:val="00343042"/>
    <w:rsid w:val="00346BE6"/>
    <w:rsid w:val="00347B83"/>
    <w:rsid w:val="00357335"/>
    <w:rsid w:val="003625CB"/>
    <w:rsid w:val="00371F07"/>
    <w:rsid w:val="00372421"/>
    <w:rsid w:val="003748F3"/>
    <w:rsid w:val="003822C5"/>
    <w:rsid w:val="00384B7C"/>
    <w:rsid w:val="00385972"/>
    <w:rsid w:val="00386802"/>
    <w:rsid w:val="00386F35"/>
    <w:rsid w:val="003957F4"/>
    <w:rsid w:val="003966E0"/>
    <w:rsid w:val="00396F07"/>
    <w:rsid w:val="003A337B"/>
    <w:rsid w:val="003A4522"/>
    <w:rsid w:val="003A5B6F"/>
    <w:rsid w:val="003A5BA3"/>
    <w:rsid w:val="003B1B3D"/>
    <w:rsid w:val="003B43AA"/>
    <w:rsid w:val="003B49CA"/>
    <w:rsid w:val="003B713E"/>
    <w:rsid w:val="003C065A"/>
    <w:rsid w:val="003C164B"/>
    <w:rsid w:val="003C29B3"/>
    <w:rsid w:val="003C31E8"/>
    <w:rsid w:val="003C3FA4"/>
    <w:rsid w:val="003C411B"/>
    <w:rsid w:val="003C69B9"/>
    <w:rsid w:val="003D0EB9"/>
    <w:rsid w:val="003D0F5C"/>
    <w:rsid w:val="003D2629"/>
    <w:rsid w:val="003D3D1F"/>
    <w:rsid w:val="003D499F"/>
    <w:rsid w:val="003D75B7"/>
    <w:rsid w:val="003D75DE"/>
    <w:rsid w:val="003E0ED1"/>
    <w:rsid w:val="003E1FDF"/>
    <w:rsid w:val="003E21ED"/>
    <w:rsid w:val="003F02B6"/>
    <w:rsid w:val="003F2C24"/>
    <w:rsid w:val="003F3BF5"/>
    <w:rsid w:val="003F4D68"/>
    <w:rsid w:val="0040344D"/>
    <w:rsid w:val="0040549D"/>
    <w:rsid w:val="00405799"/>
    <w:rsid w:val="00412EFC"/>
    <w:rsid w:val="004158FF"/>
    <w:rsid w:val="004168E9"/>
    <w:rsid w:val="00417333"/>
    <w:rsid w:val="00423BF6"/>
    <w:rsid w:val="00425BC4"/>
    <w:rsid w:val="00426722"/>
    <w:rsid w:val="00426EAA"/>
    <w:rsid w:val="004308BA"/>
    <w:rsid w:val="004309DE"/>
    <w:rsid w:val="0043115A"/>
    <w:rsid w:val="00444827"/>
    <w:rsid w:val="0044509E"/>
    <w:rsid w:val="00447400"/>
    <w:rsid w:val="00447BE9"/>
    <w:rsid w:val="004520C9"/>
    <w:rsid w:val="00453D69"/>
    <w:rsid w:val="004632F7"/>
    <w:rsid w:val="00464AF0"/>
    <w:rsid w:val="004670B1"/>
    <w:rsid w:val="00470019"/>
    <w:rsid w:val="00470B11"/>
    <w:rsid w:val="004718E6"/>
    <w:rsid w:val="00472CD5"/>
    <w:rsid w:val="0047346E"/>
    <w:rsid w:val="00477ABD"/>
    <w:rsid w:val="00477BEB"/>
    <w:rsid w:val="0048245B"/>
    <w:rsid w:val="004855E3"/>
    <w:rsid w:val="00487789"/>
    <w:rsid w:val="00490F92"/>
    <w:rsid w:val="00495F5A"/>
    <w:rsid w:val="004A5001"/>
    <w:rsid w:val="004A5ADD"/>
    <w:rsid w:val="004B2526"/>
    <w:rsid w:val="004B47A8"/>
    <w:rsid w:val="004B4F81"/>
    <w:rsid w:val="004C0A49"/>
    <w:rsid w:val="004C1181"/>
    <w:rsid w:val="004C165C"/>
    <w:rsid w:val="004C19F1"/>
    <w:rsid w:val="004C2A27"/>
    <w:rsid w:val="004C2B95"/>
    <w:rsid w:val="004C54A6"/>
    <w:rsid w:val="004E1CE4"/>
    <w:rsid w:val="004E320C"/>
    <w:rsid w:val="004F044A"/>
    <w:rsid w:val="004F2548"/>
    <w:rsid w:val="004F5054"/>
    <w:rsid w:val="004F7E52"/>
    <w:rsid w:val="00500782"/>
    <w:rsid w:val="0050154C"/>
    <w:rsid w:val="00501AFD"/>
    <w:rsid w:val="0050552D"/>
    <w:rsid w:val="00513273"/>
    <w:rsid w:val="005139D1"/>
    <w:rsid w:val="00517E40"/>
    <w:rsid w:val="00523DF0"/>
    <w:rsid w:val="00526916"/>
    <w:rsid w:val="0053113D"/>
    <w:rsid w:val="00531271"/>
    <w:rsid w:val="005401C0"/>
    <w:rsid w:val="005423C7"/>
    <w:rsid w:val="00543FD6"/>
    <w:rsid w:val="005475CC"/>
    <w:rsid w:val="00550137"/>
    <w:rsid w:val="0055030F"/>
    <w:rsid w:val="00561D17"/>
    <w:rsid w:val="0056360D"/>
    <w:rsid w:val="00564DFF"/>
    <w:rsid w:val="005679CF"/>
    <w:rsid w:val="00567DFC"/>
    <w:rsid w:val="00574338"/>
    <w:rsid w:val="00581729"/>
    <w:rsid w:val="00584C60"/>
    <w:rsid w:val="00591E26"/>
    <w:rsid w:val="00595818"/>
    <w:rsid w:val="005A24F4"/>
    <w:rsid w:val="005A406B"/>
    <w:rsid w:val="005B6FB4"/>
    <w:rsid w:val="005B73B6"/>
    <w:rsid w:val="005D1C40"/>
    <w:rsid w:val="005D514F"/>
    <w:rsid w:val="005D5F0B"/>
    <w:rsid w:val="005D61E1"/>
    <w:rsid w:val="005E23D8"/>
    <w:rsid w:val="005E2F13"/>
    <w:rsid w:val="005E6A2E"/>
    <w:rsid w:val="005E6D9B"/>
    <w:rsid w:val="005F3224"/>
    <w:rsid w:val="005F33F4"/>
    <w:rsid w:val="005F4EB0"/>
    <w:rsid w:val="005F52BB"/>
    <w:rsid w:val="005F546B"/>
    <w:rsid w:val="005F5B04"/>
    <w:rsid w:val="005F5B6A"/>
    <w:rsid w:val="005F5D5E"/>
    <w:rsid w:val="005F75BA"/>
    <w:rsid w:val="00600AE5"/>
    <w:rsid w:val="00600BF0"/>
    <w:rsid w:val="00604661"/>
    <w:rsid w:val="006050BB"/>
    <w:rsid w:val="0060627A"/>
    <w:rsid w:val="00606FFB"/>
    <w:rsid w:val="0060742B"/>
    <w:rsid w:val="00607511"/>
    <w:rsid w:val="006123AC"/>
    <w:rsid w:val="006179E3"/>
    <w:rsid w:val="0062112B"/>
    <w:rsid w:val="00627FEF"/>
    <w:rsid w:val="00642708"/>
    <w:rsid w:val="0064445A"/>
    <w:rsid w:val="006479C8"/>
    <w:rsid w:val="00650543"/>
    <w:rsid w:val="00651530"/>
    <w:rsid w:val="006516F9"/>
    <w:rsid w:val="0065189E"/>
    <w:rsid w:val="00652C0E"/>
    <w:rsid w:val="00666013"/>
    <w:rsid w:val="00670254"/>
    <w:rsid w:val="00681D0D"/>
    <w:rsid w:val="006821B3"/>
    <w:rsid w:val="006873D6"/>
    <w:rsid w:val="00690CB4"/>
    <w:rsid w:val="00692509"/>
    <w:rsid w:val="00693070"/>
    <w:rsid w:val="00693569"/>
    <w:rsid w:val="0069679A"/>
    <w:rsid w:val="006A1D7D"/>
    <w:rsid w:val="006A7C33"/>
    <w:rsid w:val="006B0A79"/>
    <w:rsid w:val="006B683A"/>
    <w:rsid w:val="006C03E6"/>
    <w:rsid w:val="006C0AEC"/>
    <w:rsid w:val="006C0B28"/>
    <w:rsid w:val="006C3577"/>
    <w:rsid w:val="006C3ED6"/>
    <w:rsid w:val="006D0862"/>
    <w:rsid w:val="006D08A6"/>
    <w:rsid w:val="006D1A1E"/>
    <w:rsid w:val="006D217B"/>
    <w:rsid w:val="006D2CAE"/>
    <w:rsid w:val="006E5A63"/>
    <w:rsid w:val="006E678C"/>
    <w:rsid w:val="006F3248"/>
    <w:rsid w:val="006F4BB5"/>
    <w:rsid w:val="006F59E2"/>
    <w:rsid w:val="006F7E97"/>
    <w:rsid w:val="00700AC4"/>
    <w:rsid w:val="00700BDC"/>
    <w:rsid w:val="00701CF9"/>
    <w:rsid w:val="0070322D"/>
    <w:rsid w:val="00704A18"/>
    <w:rsid w:val="0071019B"/>
    <w:rsid w:val="00716E7B"/>
    <w:rsid w:val="00722EBB"/>
    <w:rsid w:val="00723F34"/>
    <w:rsid w:val="0072705B"/>
    <w:rsid w:val="00727355"/>
    <w:rsid w:val="00727741"/>
    <w:rsid w:val="0073101D"/>
    <w:rsid w:val="00734563"/>
    <w:rsid w:val="00735F1E"/>
    <w:rsid w:val="00736B74"/>
    <w:rsid w:val="00737A26"/>
    <w:rsid w:val="00741AC6"/>
    <w:rsid w:val="00744CFD"/>
    <w:rsid w:val="0074671D"/>
    <w:rsid w:val="007474EF"/>
    <w:rsid w:val="00752490"/>
    <w:rsid w:val="00753ADC"/>
    <w:rsid w:val="00754E61"/>
    <w:rsid w:val="00756E1D"/>
    <w:rsid w:val="00757D17"/>
    <w:rsid w:val="00761435"/>
    <w:rsid w:val="00763682"/>
    <w:rsid w:val="00764E92"/>
    <w:rsid w:val="007670E4"/>
    <w:rsid w:val="0077207D"/>
    <w:rsid w:val="00781DFC"/>
    <w:rsid w:val="0078550E"/>
    <w:rsid w:val="00791986"/>
    <w:rsid w:val="00796E2B"/>
    <w:rsid w:val="007A2724"/>
    <w:rsid w:val="007A3704"/>
    <w:rsid w:val="007A5803"/>
    <w:rsid w:val="007A706A"/>
    <w:rsid w:val="007A7FB0"/>
    <w:rsid w:val="007B195E"/>
    <w:rsid w:val="007B5C00"/>
    <w:rsid w:val="007B7F48"/>
    <w:rsid w:val="007C3D12"/>
    <w:rsid w:val="007C4095"/>
    <w:rsid w:val="007C53A3"/>
    <w:rsid w:val="007C617E"/>
    <w:rsid w:val="007D108C"/>
    <w:rsid w:val="007D1C80"/>
    <w:rsid w:val="007D5BC1"/>
    <w:rsid w:val="007E07C1"/>
    <w:rsid w:val="007E65A5"/>
    <w:rsid w:val="007F0378"/>
    <w:rsid w:val="007F2C6D"/>
    <w:rsid w:val="007F2FC5"/>
    <w:rsid w:val="007F4C9E"/>
    <w:rsid w:val="007F747C"/>
    <w:rsid w:val="0080066C"/>
    <w:rsid w:val="008032B8"/>
    <w:rsid w:val="00804EB6"/>
    <w:rsid w:val="00805011"/>
    <w:rsid w:val="00807106"/>
    <w:rsid w:val="00812672"/>
    <w:rsid w:val="00813553"/>
    <w:rsid w:val="00815512"/>
    <w:rsid w:val="00820020"/>
    <w:rsid w:val="00823B0F"/>
    <w:rsid w:val="00824AA5"/>
    <w:rsid w:val="00825F2A"/>
    <w:rsid w:val="00830198"/>
    <w:rsid w:val="00835BC9"/>
    <w:rsid w:val="00841041"/>
    <w:rsid w:val="00843253"/>
    <w:rsid w:val="00845371"/>
    <w:rsid w:val="00847EF8"/>
    <w:rsid w:val="00852C47"/>
    <w:rsid w:val="00856201"/>
    <w:rsid w:val="00857499"/>
    <w:rsid w:val="008575CF"/>
    <w:rsid w:val="008608D5"/>
    <w:rsid w:val="00860A90"/>
    <w:rsid w:val="00861F51"/>
    <w:rsid w:val="0086297F"/>
    <w:rsid w:val="00864F3E"/>
    <w:rsid w:val="00865302"/>
    <w:rsid w:val="00870865"/>
    <w:rsid w:val="00870CC3"/>
    <w:rsid w:val="00871371"/>
    <w:rsid w:val="0087663C"/>
    <w:rsid w:val="00880C96"/>
    <w:rsid w:val="00882D13"/>
    <w:rsid w:val="0088509C"/>
    <w:rsid w:val="00886376"/>
    <w:rsid w:val="00892B2C"/>
    <w:rsid w:val="00894379"/>
    <w:rsid w:val="00895842"/>
    <w:rsid w:val="008970C0"/>
    <w:rsid w:val="008A0BD7"/>
    <w:rsid w:val="008A3505"/>
    <w:rsid w:val="008A66DB"/>
    <w:rsid w:val="008B1133"/>
    <w:rsid w:val="008B2738"/>
    <w:rsid w:val="008B4F2E"/>
    <w:rsid w:val="008B57CC"/>
    <w:rsid w:val="008C0741"/>
    <w:rsid w:val="008C09C8"/>
    <w:rsid w:val="008D0A71"/>
    <w:rsid w:val="008D30A9"/>
    <w:rsid w:val="008D593B"/>
    <w:rsid w:val="008E14F2"/>
    <w:rsid w:val="008E7D58"/>
    <w:rsid w:val="008F136D"/>
    <w:rsid w:val="008F38C2"/>
    <w:rsid w:val="008F5F2B"/>
    <w:rsid w:val="00905F4F"/>
    <w:rsid w:val="00910467"/>
    <w:rsid w:val="009117ED"/>
    <w:rsid w:val="00912C19"/>
    <w:rsid w:val="00920DB3"/>
    <w:rsid w:val="00931BA3"/>
    <w:rsid w:val="00934A13"/>
    <w:rsid w:val="00934EF9"/>
    <w:rsid w:val="009351C2"/>
    <w:rsid w:val="0093793D"/>
    <w:rsid w:val="0094753D"/>
    <w:rsid w:val="00955F82"/>
    <w:rsid w:val="00960503"/>
    <w:rsid w:val="00966981"/>
    <w:rsid w:val="00966E42"/>
    <w:rsid w:val="009741B0"/>
    <w:rsid w:val="009773C0"/>
    <w:rsid w:val="0097759D"/>
    <w:rsid w:val="00990F1E"/>
    <w:rsid w:val="00992316"/>
    <w:rsid w:val="009957FA"/>
    <w:rsid w:val="009A1FF0"/>
    <w:rsid w:val="009A31E4"/>
    <w:rsid w:val="009A3694"/>
    <w:rsid w:val="009A41E6"/>
    <w:rsid w:val="009A70AF"/>
    <w:rsid w:val="009B48BB"/>
    <w:rsid w:val="009B54D4"/>
    <w:rsid w:val="009C3B89"/>
    <w:rsid w:val="009C66FD"/>
    <w:rsid w:val="009C6B23"/>
    <w:rsid w:val="009C6D0D"/>
    <w:rsid w:val="009D476D"/>
    <w:rsid w:val="009D7AD1"/>
    <w:rsid w:val="009E12FE"/>
    <w:rsid w:val="009E27B2"/>
    <w:rsid w:val="009E7784"/>
    <w:rsid w:val="009F440E"/>
    <w:rsid w:val="009F528B"/>
    <w:rsid w:val="00A00D8E"/>
    <w:rsid w:val="00A01407"/>
    <w:rsid w:val="00A1422E"/>
    <w:rsid w:val="00A15996"/>
    <w:rsid w:val="00A21950"/>
    <w:rsid w:val="00A21DDC"/>
    <w:rsid w:val="00A34A95"/>
    <w:rsid w:val="00A36AF0"/>
    <w:rsid w:val="00A3729F"/>
    <w:rsid w:val="00A41E41"/>
    <w:rsid w:val="00A42B02"/>
    <w:rsid w:val="00A500D7"/>
    <w:rsid w:val="00A5026A"/>
    <w:rsid w:val="00A5060C"/>
    <w:rsid w:val="00A52C26"/>
    <w:rsid w:val="00A553BA"/>
    <w:rsid w:val="00A57A7F"/>
    <w:rsid w:val="00A66553"/>
    <w:rsid w:val="00A71103"/>
    <w:rsid w:val="00A71607"/>
    <w:rsid w:val="00A73FE9"/>
    <w:rsid w:val="00A74FF3"/>
    <w:rsid w:val="00A753AF"/>
    <w:rsid w:val="00A77663"/>
    <w:rsid w:val="00A8377D"/>
    <w:rsid w:val="00A84924"/>
    <w:rsid w:val="00A959F2"/>
    <w:rsid w:val="00A96B2D"/>
    <w:rsid w:val="00AA64A7"/>
    <w:rsid w:val="00AA6F9E"/>
    <w:rsid w:val="00AB04C1"/>
    <w:rsid w:val="00AB11AC"/>
    <w:rsid w:val="00AB6AD3"/>
    <w:rsid w:val="00AC3F9B"/>
    <w:rsid w:val="00AC52F3"/>
    <w:rsid w:val="00AC6641"/>
    <w:rsid w:val="00AD1CD3"/>
    <w:rsid w:val="00AE40FA"/>
    <w:rsid w:val="00AF2415"/>
    <w:rsid w:val="00AF4C91"/>
    <w:rsid w:val="00AF55F3"/>
    <w:rsid w:val="00B01B12"/>
    <w:rsid w:val="00B02F9C"/>
    <w:rsid w:val="00B17209"/>
    <w:rsid w:val="00B21AE7"/>
    <w:rsid w:val="00B21BEC"/>
    <w:rsid w:val="00B21EB9"/>
    <w:rsid w:val="00B306CF"/>
    <w:rsid w:val="00B34DF2"/>
    <w:rsid w:val="00B35AAD"/>
    <w:rsid w:val="00B37A89"/>
    <w:rsid w:val="00B41D71"/>
    <w:rsid w:val="00B52364"/>
    <w:rsid w:val="00B623F9"/>
    <w:rsid w:val="00B73E0B"/>
    <w:rsid w:val="00B75AE1"/>
    <w:rsid w:val="00B82435"/>
    <w:rsid w:val="00B871CA"/>
    <w:rsid w:val="00B95509"/>
    <w:rsid w:val="00B96B67"/>
    <w:rsid w:val="00B97226"/>
    <w:rsid w:val="00BA2BEB"/>
    <w:rsid w:val="00BA2D8A"/>
    <w:rsid w:val="00BA7532"/>
    <w:rsid w:val="00BB3612"/>
    <w:rsid w:val="00BC1240"/>
    <w:rsid w:val="00BD0C0D"/>
    <w:rsid w:val="00BD2180"/>
    <w:rsid w:val="00BD3000"/>
    <w:rsid w:val="00BE702F"/>
    <w:rsid w:val="00BE7A2D"/>
    <w:rsid w:val="00BF4F92"/>
    <w:rsid w:val="00BF7DA2"/>
    <w:rsid w:val="00C03145"/>
    <w:rsid w:val="00C05633"/>
    <w:rsid w:val="00C05C7E"/>
    <w:rsid w:val="00C07F6C"/>
    <w:rsid w:val="00C10F0F"/>
    <w:rsid w:val="00C1230C"/>
    <w:rsid w:val="00C15336"/>
    <w:rsid w:val="00C16DE3"/>
    <w:rsid w:val="00C25343"/>
    <w:rsid w:val="00C259C5"/>
    <w:rsid w:val="00C25EB3"/>
    <w:rsid w:val="00C33393"/>
    <w:rsid w:val="00C36132"/>
    <w:rsid w:val="00C36410"/>
    <w:rsid w:val="00C40310"/>
    <w:rsid w:val="00C40BE2"/>
    <w:rsid w:val="00C445C7"/>
    <w:rsid w:val="00C47955"/>
    <w:rsid w:val="00C47A99"/>
    <w:rsid w:val="00C51CF8"/>
    <w:rsid w:val="00C52D0F"/>
    <w:rsid w:val="00C54B1D"/>
    <w:rsid w:val="00C610BC"/>
    <w:rsid w:val="00C65D78"/>
    <w:rsid w:val="00C66086"/>
    <w:rsid w:val="00C6697C"/>
    <w:rsid w:val="00C73007"/>
    <w:rsid w:val="00C73E11"/>
    <w:rsid w:val="00C752BF"/>
    <w:rsid w:val="00C83E31"/>
    <w:rsid w:val="00C84497"/>
    <w:rsid w:val="00C861D5"/>
    <w:rsid w:val="00C90B49"/>
    <w:rsid w:val="00C95FB2"/>
    <w:rsid w:val="00CA2874"/>
    <w:rsid w:val="00CA45E1"/>
    <w:rsid w:val="00CA4A99"/>
    <w:rsid w:val="00CB2458"/>
    <w:rsid w:val="00CB4B15"/>
    <w:rsid w:val="00CB4B37"/>
    <w:rsid w:val="00CB6E77"/>
    <w:rsid w:val="00CB7450"/>
    <w:rsid w:val="00CC006B"/>
    <w:rsid w:val="00CC28C0"/>
    <w:rsid w:val="00CC2A74"/>
    <w:rsid w:val="00CC3A96"/>
    <w:rsid w:val="00CC3C30"/>
    <w:rsid w:val="00CC427A"/>
    <w:rsid w:val="00CC4CCF"/>
    <w:rsid w:val="00CC61B6"/>
    <w:rsid w:val="00CC6793"/>
    <w:rsid w:val="00CD6E9C"/>
    <w:rsid w:val="00CD6ED3"/>
    <w:rsid w:val="00CE334A"/>
    <w:rsid w:val="00CE3839"/>
    <w:rsid w:val="00CE4E74"/>
    <w:rsid w:val="00CF02D3"/>
    <w:rsid w:val="00CF110D"/>
    <w:rsid w:val="00CF3444"/>
    <w:rsid w:val="00D013F4"/>
    <w:rsid w:val="00D05B4F"/>
    <w:rsid w:val="00D1370E"/>
    <w:rsid w:val="00D14F40"/>
    <w:rsid w:val="00D16B13"/>
    <w:rsid w:val="00D16C57"/>
    <w:rsid w:val="00D17D96"/>
    <w:rsid w:val="00D20D70"/>
    <w:rsid w:val="00D20FE2"/>
    <w:rsid w:val="00D225E9"/>
    <w:rsid w:val="00D24570"/>
    <w:rsid w:val="00D245B7"/>
    <w:rsid w:val="00D30633"/>
    <w:rsid w:val="00D30E05"/>
    <w:rsid w:val="00D33A24"/>
    <w:rsid w:val="00D352F6"/>
    <w:rsid w:val="00D43253"/>
    <w:rsid w:val="00D44972"/>
    <w:rsid w:val="00D459AA"/>
    <w:rsid w:val="00D522A0"/>
    <w:rsid w:val="00D53320"/>
    <w:rsid w:val="00D56D05"/>
    <w:rsid w:val="00D575B2"/>
    <w:rsid w:val="00D608F7"/>
    <w:rsid w:val="00D611ED"/>
    <w:rsid w:val="00D6425D"/>
    <w:rsid w:val="00D72492"/>
    <w:rsid w:val="00D81CD4"/>
    <w:rsid w:val="00D832DE"/>
    <w:rsid w:val="00D845EE"/>
    <w:rsid w:val="00D91116"/>
    <w:rsid w:val="00D91709"/>
    <w:rsid w:val="00D94412"/>
    <w:rsid w:val="00D97738"/>
    <w:rsid w:val="00DA06DC"/>
    <w:rsid w:val="00DA7B08"/>
    <w:rsid w:val="00DB1745"/>
    <w:rsid w:val="00DB439D"/>
    <w:rsid w:val="00DB4989"/>
    <w:rsid w:val="00DB69D4"/>
    <w:rsid w:val="00DC0F47"/>
    <w:rsid w:val="00DC137E"/>
    <w:rsid w:val="00DC1B74"/>
    <w:rsid w:val="00DC2206"/>
    <w:rsid w:val="00DC73FB"/>
    <w:rsid w:val="00DD03FC"/>
    <w:rsid w:val="00DD0895"/>
    <w:rsid w:val="00DE4903"/>
    <w:rsid w:val="00DF14B0"/>
    <w:rsid w:val="00DF1F16"/>
    <w:rsid w:val="00E00909"/>
    <w:rsid w:val="00E05E55"/>
    <w:rsid w:val="00E10596"/>
    <w:rsid w:val="00E12734"/>
    <w:rsid w:val="00E1475A"/>
    <w:rsid w:val="00E16BA5"/>
    <w:rsid w:val="00E22A67"/>
    <w:rsid w:val="00E273B0"/>
    <w:rsid w:val="00E329CC"/>
    <w:rsid w:val="00E32D48"/>
    <w:rsid w:val="00E3351D"/>
    <w:rsid w:val="00E436B9"/>
    <w:rsid w:val="00E60E95"/>
    <w:rsid w:val="00E6168F"/>
    <w:rsid w:val="00E61E0A"/>
    <w:rsid w:val="00E63751"/>
    <w:rsid w:val="00E64536"/>
    <w:rsid w:val="00E646E7"/>
    <w:rsid w:val="00E64E4C"/>
    <w:rsid w:val="00E66F41"/>
    <w:rsid w:val="00E70669"/>
    <w:rsid w:val="00E721E9"/>
    <w:rsid w:val="00E8314D"/>
    <w:rsid w:val="00E83A2C"/>
    <w:rsid w:val="00E9053F"/>
    <w:rsid w:val="00E907E4"/>
    <w:rsid w:val="00E90C0F"/>
    <w:rsid w:val="00E967CF"/>
    <w:rsid w:val="00EA1306"/>
    <w:rsid w:val="00EA587A"/>
    <w:rsid w:val="00EB0E37"/>
    <w:rsid w:val="00EB1195"/>
    <w:rsid w:val="00EB2BC7"/>
    <w:rsid w:val="00EC505C"/>
    <w:rsid w:val="00EC5820"/>
    <w:rsid w:val="00ED10E6"/>
    <w:rsid w:val="00EE0B85"/>
    <w:rsid w:val="00EE19CA"/>
    <w:rsid w:val="00EE5845"/>
    <w:rsid w:val="00EF1DCD"/>
    <w:rsid w:val="00EF686E"/>
    <w:rsid w:val="00EF6B65"/>
    <w:rsid w:val="00F01D59"/>
    <w:rsid w:val="00F026A4"/>
    <w:rsid w:val="00F02978"/>
    <w:rsid w:val="00F04B12"/>
    <w:rsid w:val="00F070EC"/>
    <w:rsid w:val="00F11BBE"/>
    <w:rsid w:val="00F14721"/>
    <w:rsid w:val="00F21B7A"/>
    <w:rsid w:val="00F273FF"/>
    <w:rsid w:val="00F3042C"/>
    <w:rsid w:val="00F33E71"/>
    <w:rsid w:val="00F345D7"/>
    <w:rsid w:val="00F35960"/>
    <w:rsid w:val="00F37372"/>
    <w:rsid w:val="00F373DC"/>
    <w:rsid w:val="00F42672"/>
    <w:rsid w:val="00F47BC3"/>
    <w:rsid w:val="00F5040B"/>
    <w:rsid w:val="00F5184E"/>
    <w:rsid w:val="00F53DF5"/>
    <w:rsid w:val="00F55FEC"/>
    <w:rsid w:val="00F616F5"/>
    <w:rsid w:val="00F6737A"/>
    <w:rsid w:val="00F70A56"/>
    <w:rsid w:val="00F81D7C"/>
    <w:rsid w:val="00F8285E"/>
    <w:rsid w:val="00F86EA7"/>
    <w:rsid w:val="00F90D0C"/>
    <w:rsid w:val="00F9321D"/>
    <w:rsid w:val="00FA00C0"/>
    <w:rsid w:val="00FA2B5C"/>
    <w:rsid w:val="00FA2E64"/>
    <w:rsid w:val="00FA503C"/>
    <w:rsid w:val="00FB0069"/>
    <w:rsid w:val="00FB08D9"/>
    <w:rsid w:val="00FB2D7A"/>
    <w:rsid w:val="00FB3C40"/>
    <w:rsid w:val="00FB5663"/>
    <w:rsid w:val="00FB57BD"/>
    <w:rsid w:val="00FC152A"/>
    <w:rsid w:val="00FC25D4"/>
    <w:rsid w:val="00FC6C76"/>
    <w:rsid w:val="00FC6E2C"/>
    <w:rsid w:val="00FC7684"/>
    <w:rsid w:val="00FD04D5"/>
    <w:rsid w:val="00FD17CC"/>
    <w:rsid w:val="00FD21B8"/>
    <w:rsid w:val="00FD502C"/>
    <w:rsid w:val="00FD6C15"/>
    <w:rsid w:val="00FD6E4F"/>
    <w:rsid w:val="00FE7C21"/>
    <w:rsid w:val="00FF2B62"/>
    <w:rsid w:val="00FF3BB5"/>
    <w:rsid w:val="00FF6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CA531"/>
  <w15:docId w15:val="{77E0869F-42AA-4E16-A01C-8DE76F25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0AF"/>
    <w:rPr>
      <w:rFonts w:ascii="Times New Roman" w:eastAsia="Times New Roman" w:hAnsi="Times New Roman" w:cs="Times New Roman"/>
      <w:kern w:val="0"/>
      <w:sz w:val="24"/>
      <w:szCs w:val="24"/>
      <w:lang w:val="en-GB" w:eastAsia="en-GB"/>
    </w:rPr>
  </w:style>
  <w:style w:type="paragraph" w:styleId="Heading1">
    <w:name w:val="heading 1"/>
    <w:basedOn w:val="Normal"/>
    <w:next w:val="Normal"/>
    <w:link w:val="Heading1Char"/>
    <w:uiPriority w:val="9"/>
    <w:qFormat/>
    <w:rsid w:val="00716E7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16E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0C3C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E7B"/>
    <w:rPr>
      <w:b/>
      <w:bCs/>
      <w:kern w:val="44"/>
      <w:sz w:val="44"/>
      <w:szCs w:val="44"/>
    </w:rPr>
  </w:style>
  <w:style w:type="character" w:customStyle="1" w:styleId="Heading2Char">
    <w:name w:val="Heading 2 Char"/>
    <w:basedOn w:val="DefaultParagraphFont"/>
    <w:link w:val="Heading2"/>
    <w:uiPriority w:val="9"/>
    <w:rsid w:val="00716E7B"/>
    <w:rPr>
      <w:rFonts w:asciiTheme="majorHAnsi" w:eastAsiaTheme="majorEastAsia" w:hAnsiTheme="majorHAnsi" w:cstheme="majorBidi"/>
      <w:b/>
      <w:bCs/>
      <w:sz w:val="32"/>
      <w:szCs w:val="32"/>
    </w:rPr>
  </w:style>
  <w:style w:type="paragraph" w:styleId="Title">
    <w:name w:val="Title"/>
    <w:basedOn w:val="Normal"/>
    <w:next w:val="Normal"/>
    <w:link w:val="TitleChar"/>
    <w:uiPriority w:val="10"/>
    <w:qFormat/>
    <w:rsid w:val="00716E7B"/>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16E7B"/>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716E7B"/>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716E7B"/>
    <w:rPr>
      <w:sz w:val="18"/>
      <w:szCs w:val="18"/>
    </w:rPr>
  </w:style>
  <w:style w:type="paragraph" w:styleId="Footer">
    <w:name w:val="footer"/>
    <w:basedOn w:val="Normal"/>
    <w:link w:val="FooterChar"/>
    <w:uiPriority w:val="99"/>
    <w:unhideWhenUsed/>
    <w:rsid w:val="00716E7B"/>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716E7B"/>
    <w:rPr>
      <w:sz w:val="18"/>
      <w:szCs w:val="18"/>
    </w:rPr>
  </w:style>
  <w:style w:type="table" w:styleId="TableGrid">
    <w:name w:val="Table Grid"/>
    <w:basedOn w:val="TableNormal"/>
    <w:uiPriority w:val="39"/>
    <w:rsid w:val="0071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E7B"/>
    <w:pPr>
      <w:ind w:firstLineChars="200" w:firstLine="420"/>
    </w:pPr>
  </w:style>
  <w:style w:type="paragraph" w:styleId="FootnoteText">
    <w:name w:val="footnote text"/>
    <w:basedOn w:val="Normal"/>
    <w:link w:val="FootnoteTextChar"/>
    <w:uiPriority w:val="99"/>
    <w:semiHidden/>
    <w:unhideWhenUsed/>
    <w:rsid w:val="00716E7B"/>
    <w:pPr>
      <w:snapToGrid w:val="0"/>
    </w:pPr>
    <w:rPr>
      <w:sz w:val="18"/>
      <w:szCs w:val="18"/>
    </w:rPr>
  </w:style>
  <w:style w:type="character" w:customStyle="1" w:styleId="FootnoteTextChar">
    <w:name w:val="Footnote Text Char"/>
    <w:basedOn w:val="DefaultParagraphFont"/>
    <w:link w:val="FootnoteText"/>
    <w:uiPriority w:val="99"/>
    <w:semiHidden/>
    <w:rsid w:val="00716E7B"/>
    <w:rPr>
      <w:sz w:val="18"/>
      <w:szCs w:val="18"/>
    </w:rPr>
  </w:style>
  <w:style w:type="character" w:styleId="FootnoteReference">
    <w:name w:val="footnote reference"/>
    <w:basedOn w:val="DefaultParagraphFont"/>
    <w:uiPriority w:val="99"/>
    <w:semiHidden/>
    <w:unhideWhenUsed/>
    <w:rsid w:val="00716E7B"/>
    <w:rPr>
      <w:vertAlign w:val="superscript"/>
    </w:rPr>
  </w:style>
  <w:style w:type="character" w:styleId="PageNumber">
    <w:name w:val="page number"/>
    <w:basedOn w:val="DefaultParagraphFont"/>
    <w:uiPriority w:val="99"/>
    <w:semiHidden/>
    <w:unhideWhenUsed/>
    <w:rsid w:val="001563A3"/>
  </w:style>
  <w:style w:type="character" w:styleId="CommentReference">
    <w:name w:val="annotation reference"/>
    <w:basedOn w:val="DefaultParagraphFont"/>
    <w:uiPriority w:val="99"/>
    <w:semiHidden/>
    <w:unhideWhenUsed/>
    <w:rsid w:val="005A406B"/>
    <w:rPr>
      <w:sz w:val="16"/>
      <w:szCs w:val="16"/>
    </w:rPr>
  </w:style>
  <w:style w:type="paragraph" w:styleId="CommentText">
    <w:name w:val="annotation text"/>
    <w:basedOn w:val="Normal"/>
    <w:link w:val="CommentTextChar"/>
    <w:uiPriority w:val="99"/>
    <w:unhideWhenUsed/>
    <w:rsid w:val="005A406B"/>
    <w:rPr>
      <w:sz w:val="20"/>
      <w:szCs w:val="20"/>
    </w:rPr>
  </w:style>
  <w:style w:type="character" w:customStyle="1" w:styleId="CommentTextChar">
    <w:name w:val="Comment Text Char"/>
    <w:basedOn w:val="DefaultParagraphFont"/>
    <w:link w:val="CommentText"/>
    <w:uiPriority w:val="99"/>
    <w:rsid w:val="005A406B"/>
    <w:rPr>
      <w:sz w:val="20"/>
      <w:szCs w:val="20"/>
    </w:rPr>
  </w:style>
  <w:style w:type="paragraph" w:styleId="CommentSubject">
    <w:name w:val="annotation subject"/>
    <w:basedOn w:val="CommentText"/>
    <w:next w:val="CommentText"/>
    <w:link w:val="CommentSubjectChar"/>
    <w:uiPriority w:val="99"/>
    <w:semiHidden/>
    <w:unhideWhenUsed/>
    <w:rsid w:val="005A406B"/>
    <w:rPr>
      <w:b/>
      <w:bCs/>
    </w:rPr>
  </w:style>
  <w:style w:type="character" w:customStyle="1" w:styleId="CommentSubjectChar">
    <w:name w:val="Comment Subject Char"/>
    <w:basedOn w:val="CommentTextChar"/>
    <w:link w:val="CommentSubject"/>
    <w:uiPriority w:val="99"/>
    <w:semiHidden/>
    <w:rsid w:val="005A406B"/>
    <w:rPr>
      <w:b/>
      <w:bCs/>
      <w:sz w:val="20"/>
      <w:szCs w:val="20"/>
    </w:rPr>
  </w:style>
  <w:style w:type="paragraph" w:styleId="NormalWeb">
    <w:name w:val="Normal (Web)"/>
    <w:basedOn w:val="Normal"/>
    <w:uiPriority w:val="99"/>
    <w:unhideWhenUsed/>
    <w:rsid w:val="00E3351D"/>
    <w:pPr>
      <w:spacing w:before="100" w:beforeAutospacing="1" w:after="100" w:afterAutospacing="1"/>
    </w:pPr>
  </w:style>
  <w:style w:type="paragraph" w:styleId="Revision">
    <w:name w:val="Revision"/>
    <w:hidden/>
    <w:uiPriority w:val="99"/>
    <w:semiHidden/>
    <w:rsid w:val="00A73FE9"/>
  </w:style>
  <w:style w:type="paragraph" w:customStyle="1" w:styleId="EndNoteBibliographyTitle">
    <w:name w:val="EndNote Bibliography Title"/>
    <w:basedOn w:val="Normal"/>
    <w:link w:val="EndNoteBibliographyTitle0"/>
    <w:rsid w:val="00736B74"/>
    <w:pPr>
      <w:jc w:val="center"/>
    </w:pPr>
    <w:rPr>
      <w:rFonts w:ascii="Calibri" w:eastAsia="DengXian" w:hAnsi="Calibri" w:cs="Calibri"/>
      <w:noProof/>
      <w:sz w:val="20"/>
    </w:rPr>
  </w:style>
  <w:style w:type="character" w:customStyle="1" w:styleId="EndNoteBibliographyTitle0">
    <w:name w:val="EndNote Bibliography Title 字符"/>
    <w:basedOn w:val="DefaultParagraphFont"/>
    <w:link w:val="EndNoteBibliographyTitle"/>
    <w:rsid w:val="00736B74"/>
    <w:rPr>
      <w:rFonts w:ascii="Calibri" w:eastAsia="DengXian" w:hAnsi="Calibri" w:cs="Calibri"/>
      <w:noProof/>
      <w:kern w:val="0"/>
      <w:sz w:val="20"/>
      <w:szCs w:val="24"/>
      <w:lang w:val="en-GB" w:eastAsia="en-GB"/>
    </w:rPr>
  </w:style>
  <w:style w:type="paragraph" w:customStyle="1" w:styleId="EndNoteBibliography">
    <w:name w:val="EndNote Bibliography"/>
    <w:basedOn w:val="Normal"/>
    <w:link w:val="EndNoteBibliography0"/>
    <w:rsid w:val="00736B74"/>
    <w:rPr>
      <w:rFonts w:ascii="Calibri" w:eastAsia="DengXian" w:hAnsi="Calibri" w:cs="Calibri"/>
      <w:noProof/>
      <w:sz w:val="20"/>
    </w:rPr>
  </w:style>
  <w:style w:type="character" w:customStyle="1" w:styleId="EndNoteBibliography0">
    <w:name w:val="EndNote Bibliography 字符"/>
    <w:basedOn w:val="DefaultParagraphFont"/>
    <w:link w:val="EndNoteBibliography"/>
    <w:rsid w:val="00736B74"/>
    <w:rPr>
      <w:rFonts w:ascii="Calibri" w:eastAsia="DengXian" w:hAnsi="Calibri" w:cs="Calibri"/>
      <w:noProof/>
      <w:kern w:val="0"/>
      <w:sz w:val="20"/>
      <w:szCs w:val="24"/>
      <w:lang w:val="en-GB" w:eastAsia="en-GB"/>
    </w:rPr>
  </w:style>
  <w:style w:type="character" w:customStyle="1" w:styleId="apple-converted-space">
    <w:name w:val="apple-converted-space"/>
    <w:basedOn w:val="DefaultParagraphFont"/>
    <w:rsid w:val="00186906"/>
  </w:style>
  <w:style w:type="character" w:customStyle="1" w:styleId="text">
    <w:name w:val="text"/>
    <w:basedOn w:val="DefaultParagraphFont"/>
    <w:rsid w:val="00186906"/>
  </w:style>
  <w:style w:type="character" w:styleId="Hyperlink">
    <w:name w:val="Hyperlink"/>
    <w:basedOn w:val="DefaultParagraphFont"/>
    <w:uiPriority w:val="99"/>
    <w:unhideWhenUsed/>
    <w:rsid w:val="00C66086"/>
    <w:rPr>
      <w:color w:val="0563C1" w:themeColor="hyperlink"/>
      <w:u w:val="single"/>
    </w:rPr>
  </w:style>
  <w:style w:type="character" w:styleId="UnresolvedMention">
    <w:name w:val="Unresolved Mention"/>
    <w:basedOn w:val="DefaultParagraphFont"/>
    <w:uiPriority w:val="99"/>
    <w:semiHidden/>
    <w:unhideWhenUsed/>
    <w:rsid w:val="00C66086"/>
    <w:rPr>
      <w:color w:val="605E5C"/>
      <w:shd w:val="clear" w:color="auto" w:fill="E1DFDD"/>
    </w:rPr>
  </w:style>
  <w:style w:type="character" w:customStyle="1" w:styleId="Heading3Char">
    <w:name w:val="Heading 3 Char"/>
    <w:basedOn w:val="DefaultParagraphFont"/>
    <w:link w:val="Heading3"/>
    <w:uiPriority w:val="9"/>
    <w:rsid w:val="000C3C40"/>
    <w:rPr>
      <w:rFonts w:asciiTheme="majorHAnsi" w:eastAsiaTheme="majorEastAsia" w:hAnsiTheme="majorHAnsi" w:cstheme="majorBidi"/>
      <w:color w:val="1F3763" w:themeColor="accent1" w:themeShade="7F"/>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0935">
      <w:bodyDiv w:val="1"/>
      <w:marLeft w:val="0"/>
      <w:marRight w:val="0"/>
      <w:marTop w:val="0"/>
      <w:marBottom w:val="0"/>
      <w:divBdr>
        <w:top w:val="none" w:sz="0" w:space="0" w:color="auto"/>
        <w:left w:val="none" w:sz="0" w:space="0" w:color="auto"/>
        <w:bottom w:val="none" w:sz="0" w:space="0" w:color="auto"/>
        <w:right w:val="none" w:sz="0" w:space="0" w:color="auto"/>
      </w:divBdr>
    </w:div>
    <w:div w:id="452677397">
      <w:bodyDiv w:val="1"/>
      <w:marLeft w:val="0"/>
      <w:marRight w:val="0"/>
      <w:marTop w:val="0"/>
      <w:marBottom w:val="0"/>
      <w:divBdr>
        <w:top w:val="none" w:sz="0" w:space="0" w:color="auto"/>
        <w:left w:val="none" w:sz="0" w:space="0" w:color="auto"/>
        <w:bottom w:val="none" w:sz="0" w:space="0" w:color="auto"/>
        <w:right w:val="none" w:sz="0" w:space="0" w:color="auto"/>
      </w:divBdr>
    </w:div>
    <w:div w:id="674068883">
      <w:bodyDiv w:val="1"/>
      <w:marLeft w:val="0"/>
      <w:marRight w:val="0"/>
      <w:marTop w:val="0"/>
      <w:marBottom w:val="0"/>
      <w:divBdr>
        <w:top w:val="none" w:sz="0" w:space="0" w:color="auto"/>
        <w:left w:val="none" w:sz="0" w:space="0" w:color="auto"/>
        <w:bottom w:val="none" w:sz="0" w:space="0" w:color="auto"/>
        <w:right w:val="none" w:sz="0" w:space="0" w:color="auto"/>
      </w:divBdr>
      <w:divsChild>
        <w:div w:id="640303413">
          <w:marLeft w:val="0"/>
          <w:marRight w:val="0"/>
          <w:marTop w:val="0"/>
          <w:marBottom w:val="0"/>
          <w:divBdr>
            <w:top w:val="none" w:sz="0" w:space="0" w:color="auto"/>
            <w:left w:val="none" w:sz="0" w:space="0" w:color="auto"/>
            <w:bottom w:val="none" w:sz="0" w:space="0" w:color="auto"/>
            <w:right w:val="none" w:sz="0" w:space="0" w:color="auto"/>
          </w:divBdr>
          <w:divsChild>
            <w:div w:id="147327007">
              <w:marLeft w:val="0"/>
              <w:marRight w:val="0"/>
              <w:marTop w:val="0"/>
              <w:marBottom w:val="0"/>
              <w:divBdr>
                <w:top w:val="none" w:sz="0" w:space="0" w:color="auto"/>
                <w:left w:val="none" w:sz="0" w:space="0" w:color="auto"/>
                <w:bottom w:val="none" w:sz="0" w:space="0" w:color="auto"/>
                <w:right w:val="none" w:sz="0" w:space="0" w:color="auto"/>
              </w:divBdr>
              <w:divsChild>
                <w:div w:id="13564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69777">
      <w:bodyDiv w:val="1"/>
      <w:marLeft w:val="0"/>
      <w:marRight w:val="0"/>
      <w:marTop w:val="0"/>
      <w:marBottom w:val="0"/>
      <w:divBdr>
        <w:top w:val="none" w:sz="0" w:space="0" w:color="auto"/>
        <w:left w:val="none" w:sz="0" w:space="0" w:color="auto"/>
        <w:bottom w:val="none" w:sz="0" w:space="0" w:color="auto"/>
        <w:right w:val="none" w:sz="0" w:space="0" w:color="auto"/>
      </w:divBdr>
      <w:divsChild>
        <w:div w:id="1261525220">
          <w:marLeft w:val="446"/>
          <w:marRight w:val="0"/>
          <w:marTop w:val="0"/>
          <w:marBottom w:val="0"/>
          <w:divBdr>
            <w:top w:val="none" w:sz="0" w:space="0" w:color="auto"/>
            <w:left w:val="none" w:sz="0" w:space="0" w:color="auto"/>
            <w:bottom w:val="none" w:sz="0" w:space="0" w:color="auto"/>
            <w:right w:val="none" w:sz="0" w:space="0" w:color="auto"/>
          </w:divBdr>
        </w:div>
      </w:divsChild>
    </w:div>
    <w:div w:id="1436167058">
      <w:bodyDiv w:val="1"/>
      <w:marLeft w:val="0"/>
      <w:marRight w:val="0"/>
      <w:marTop w:val="0"/>
      <w:marBottom w:val="0"/>
      <w:divBdr>
        <w:top w:val="none" w:sz="0" w:space="0" w:color="auto"/>
        <w:left w:val="none" w:sz="0" w:space="0" w:color="auto"/>
        <w:bottom w:val="none" w:sz="0" w:space="0" w:color="auto"/>
        <w:right w:val="none" w:sz="0" w:space="0" w:color="auto"/>
      </w:divBdr>
      <w:divsChild>
        <w:div w:id="1831288890">
          <w:marLeft w:val="274"/>
          <w:marRight w:val="0"/>
          <w:marTop w:val="0"/>
          <w:marBottom w:val="0"/>
          <w:divBdr>
            <w:top w:val="none" w:sz="0" w:space="0" w:color="auto"/>
            <w:left w:val="none" w:sz="0" w:space="0" w:color="auto"/>
            <w:bottom w:val="none" w:sz="0" w:space="0" w:color="auto"/>
            <w:right w:val="none" w:sz="0" w:space="0" w:color="auto"/>
          </w:divBdr>
        </w:div>
        <w:div w:id="1422919569">
          <w:marLeft w:val="274"/>
          <w:marRight w:val="0"/>
          <w:marTop w:val="0"/>
          <w:marBottom w:val="0"/>
          <w:divBdr>
            <w:top w:val="none" w:sz="0" w:space="0" w:color="auto"/>
            <w:left w:val="none" w:sz="0" w:space="0" w:color="auto"/>
            <w:bottom w:val="none" w:sz="0" w:space="0" w:color="auto"/>
            <w:right w:val="none" w:sz="0" w:space="0" w:color="auto"/>
          </w:divBdr>
        </w:div>
        <w:div w:id="1068845891">
          <w:marLeft w:val="274"/>
          <w:marRight w:val="0"/>
          <w:marTop w:val="0"/>
          <w:marBottom w:val="0"/>
          <w:divBdr>
            <w:top w:val="none" w:sz="0" w:space="0" w:color="auto"/>
            <w:left w:val="none" w:sz="0" w:space="0" w:color="auto"/>
            <w:bottom w:val="none" w:sz="0" w:space="0" w:color="auto"/>
            <w:right w:val="none" w:sz="0" w:space="0" w:color="auto"/>
          </w:divBdr>
        </w:div>
        <w:div w:id="1125585825">
          <w:marLeft w:val="144"/>
          <w:marRight w:val="0"/>
          <w:marTop w:val="0"/>
          <w:marBottom w:val="0"/>
          <w:divBdr>
            <w:top w:val="none" w:sz="0" w:space="0" w:color="auto"/>
            <w:left w:val="none" w:sz="0" w:space="0" w:color="auto"/>
            <w:bottom w:val="none" w:sz="0" w:space="0" w:color="auto"/>
            <w:right w:val="none" w:sz="0" w:space="0" w:color="auto"/>
          </w:divBdr>
        </w:div>
        <w:div w:id="2031442716">
          <w:marLeft w:val="144"/>
          <w:marRight w:val="0"/>
          <w:marTop w:val="0"/>
          <w:marBottom w:val="0"/>
          <w:divBdr>
            <w:top w:val="none" w:sz="0" w:space="0" w:color="auto"/>
            <w:left w:val="none" w:sz="0" w:space="0" w:color="auto"/>
            <w:bottom w:val="none" w:sz="0" w:space="0" w:color="auto"/>
            <w:right w:val="none" w:sz="0" w:space="0" w:color="auto"/>
          </w:divBdr>
        </w:div>
        <w:div w:id="576788715">
          <w:marLeft w:val="144"/>
          <w:marRight w:val="0"/>
          <w:marTop w:val="0"/>
          <w:marBottom w:val="0"/>
          <w:divBdr>
            <w:top w:val="none" w:sz="0" w:space="0" w:color="auto"/>
            <w:left w:val="none" w:sz="0" w:space="0" w:color="auto"/>
            <w:bottom w:val="none" w:sz="0" w:space="0" w:color="auto"/>
            <w:right w:val="none" w:sz="0" w:space="0" w:color="auto"/>
          </w:divBdr>
        </w:div>
        <w:div w:id="952783755">
          <w:marLeft w:val="274"/>
          <w:marRight w:val="0"/>
          <w:marTop w:val="0"/>
          <w:marBottom w:val="0"/>
          <w:divBdr>
            <w:top w:val="none" w:sz="0" w:space="0" w:color="auto"/>
            <w:left w:val="none" w:sz="0" w:space="0" w:color="auto"/>
            <w:bottom w:val="none" w:sz="0" w:space="0" w:color="auto"/>
            <w:right w:val="none" w:sz="0" w:space="0" w:color="auto"/>
          </w:divBdr>
        </w:div>
        <w:div w:id="20976492">
          <w:marLeft w:val="274"/>
          <w:marRight w:val="0"/>
          <w:marTop w:val="0"/>
          <w:marBottom w:val="0"/>
          <w:divBdr>
            <w:top w:val="none" w:sz="0" w:space="0" w:color="auto"/>
            <w:left w:val="none" w:sz="0" w:space="0" w:color="auto"/>
            <w:bottom w:val="none" w:sz="0" w:space="0" w:color="auto"/>
            <w:right w:val="none" w:sz="0" w:space="0" w:color="auto"/>
          </w:divBdr>
        </w:div>
        <w:div w:id="386877195">
          <w:marLeft w:val="274"/>
          <w:marRight w:val="0"/>
          <w:marTop w:val="0"/>
          <w:marBottom w:val="0"/>
          <w:divBdr>
            <w:top w:val="none" w:sz="0" w:space="0" w:color="auto"/>
            <w:left w:val="none" w:sz="0" w:space="0" w:color="auto"/>
            <w:bottom w:val="none" w:sz="0" w:space="0" w:color="auto"/>
            <w:right w:val="none" w:sz="0" w:space="0" w:color="auto"/>
          </w:divBdr>
        </w:div>
        <w:div w:id="1568685757">
          <w:marLeft w:val="274"/>
          <w:marRight w:val="0"/>
          <w:marTop w:val="0"/>
          <w:marBottom w:val="0"/>
          <w:divBdr>
            <w:top w:val="none" w:sz="0" w:space="0" w:color="auto"/>
            <w:left w:val="none" w:sz="0" w:space="0" w:color="auto"/>
            <w:bottom w:val="none" w:sz="0" w:space="0" w:color="auto"/>
            <w:right w:val="none" w:sz="0" w:space="0" w:color="auto"/>
          </w:divBdr>
        </w:div>
        <w:div w:id="1261109825">
          <w:marLeft w:val="144"/>
          <w:marRight w:val="0"/>
          <w:marTop w:val="0"/>
          <w:marBottom w:val="0"/>
          <w:divBdr>
            <w:top w:val="none" w:sz="0" w:space="0" w:color="auto"/>
            <w:left w:val="none" w:sz="0" w:space="0" w:color="auto"/>
            <w:bottom w:val="none" w:sz="0" w:space="0" w:color="auto"/>
            <w:right w:val="none" w:sz="0" w:space="0" w:color="auto"/>
          </w:divBdr>
        </w:div>
        <w:div w:id="1884170316">
          <w:marLeft w:val="144"/>
          <w:marRight w:val="0"/>
          <w:marTop w:val="0"/>
          <w:marBottom w:val="0"/>
          <w:divBdr>
            <w:top w:val="none" w:sz="0" w:space="0" w:color="auto"/>
            <w:left w:val="none" w:sz="0" w:space="0" w:color="auto"/>
            <w:bottom w:val="none" w:sz="0" w:space="0" w:color="auto"/>
            <w:right w:val="none" w:sz="0" w:space="0" w:color="auto"/>
          </w:divBdr>
        </w:div>
        <w:div w:id="1786848999">
          <w:marLeft w:val="144"/>
          <w:marRight w:val="0"/>
          <w:marTop w:val="0"/>
          <w:marBottom w:val="0"/>
          <w:divBdr>
            <w:top w:val="none" w:sz="0" w:space="0" w:color="auto"/>
            <w:left w:val="none" w:sz="0" w:space="0" w:color="auto"/>
            <w:bottom w:val="none" w:sz="0" w:space="0" w:color="auto"/>
            <w:right w:val="none" w:sz="0" w:space="0" w:color="auto"/>
          </w:divBdr>
        </w:div>
        <w:div w:id="1068460201">
          <w:marLeft w:val="274"/>
          <w:marRight w:val="0"/>
          <w:marTop w:val="0"/>
          <w:marBottom w:val="0"/>
          <w:divBdr>
            <w:top w:val="none" w:sz="0" w:space="0" w:color="auto"/>
            <w:left w:val="none" w:sz="0" w:space="0" w:color="auto"/>
            <w:bottom w:val="none" w:sz="0" w:space="0" w:color="auto"/>
            <w:right w:val="none" w:sz="0" w:space="0" w:color="auto"/>
          </w:divBdr>
        </w:div>
        <w:div w:id="1708482743">
          <w:marLeft w:val="274"/>
          <w:marRight w:val="0"/>
          <w:marTop w:val="0"/>
          <w:marBottom w:val="0"/>
          <w:divBdr>
            <w:top w:val="none" w:sz="0" w:space="0" w:color="auto"/>
            <w:left w:val="none" w:sz="0" w:space="0" w:color="auto"/>
            <w:bottom w:val="none" w:sz="0" w:space="0" w:color="auto"/>
            <w:right w:val="none" w:sz="0" w:space="0" w:color="auto"/>
          </w:divBdr>
        </w:div>
        <w:div w:id="54133278">
          <w:marLeft w:val="274"/>
          <w:marRight w:val="0"/>
          <w:marTop w:val="0"/>
          <w:marBottom w:val="0"/>
          <w:divBdr>
            <w:top w:val="none" w:sz="0" w:space="0" w:color="auto"/>
            <w:left w:val="none" w:sz="0" w:space="0" w:color="auto"/>
            <w:bottom w:val="none" w:sz="0" w:space="0" w:color="auto"/>
            <w:right w:val="none" w:sz="0" w:space="0" w:color="auto"/>
          </w:divBdr>
        </w:div>
        <w:div w:id="1188980907">
          <w:marLeft w:val="144"/>
          <w:marRight w:val="0"/>
          <w:marTop w:val="0"/>
          <w:marBottom w:val="0"/>
          <w:divBdr>
            <w:top w:val="none" w:sz="0" w:space="0" w:color="auto"/>
            <w:left w:val="none" w:sz="0" w:space="0" w:color="auto"/>
            <w:bottom w:val="none" w:sz="0" w:space="0" w:color="auto"/>
            <w:right w:val="none" w:sz="0" w:space="0" w:color="auto"/>
          </w:divBdr>
        </w:div>
        <w:div w:id="1287352394">
          <w:marLeft w:val="144"/>
          <w:marRight w:val="0"/>
          <w:marTop w:val="0"/>
          <w:marBottom w:val="0"/>
          <w:divBdr>
            <w:top w:val="none" w:sz="0" w:space="0" w:color="auto"/>
            <w:left w:val="none" w:sz="0" w:space="0" w:color="auto"/>
            <w:bottom w:val="none" w:sz="0" w:space="0" w:color="auto"/>
            <w:right w:val="none" w:sz="0" w:space="0" w:color="auto"/>
          </w:divBdr>
        </w:div>
        <w:div w:id="2007777947">
          <w:marLeft w:val="144"/>
          <w:marRight w:val="0"/>
          <w:marTop w:val="0"/>
          <w:marBottom w:val="0"/>
          <w:divBdr>
            <w:top w:val="none" w:sz="0" w:space="0" w:color="auto"/>
            <w:left w:val="none" w:sz="0" w:space="0" w:color="auto"/>
            <w:bottom w:val="none" w:sz="0" w:space="0" w:color="auto"/>
            <w:right w:val="none" w:sz="0" w:space="0" w:color="auto"/>
          </w:divBdr>
        </w:div>
        <w:div w:id="781072640">
          <w:marLeft w:val="144"/>
          <w:marRight w:val="0"/>
          <w:marTop w:val="0"/>
          <w:marBottom w:val="0"/>
          <w:divBdr>
            <w:top w:val="none" w:sz="0" w:space="0" w:color="auto"/>
            <w:left w:val="none" w:sz="0" w:space="0" w:color="auto"/>
            <w:bottom w:val="none" w:sz="0" w:space="0" w:color="auto"/>
            <w:right w:val="none" w:sz="0" w:space="0" w:color="auto"/>
          </w:divBdr>
        </w:div>
        <w:div w:id="1211845057">
          <w:marLeft w:val="144"/>
          <w:marRight w:val="0"/>
          <w:marTop w:val="0"/>
          <w:marBottom w:val="0"/>
          <w:divBdr>
            <w:top w:val="none" w:sz="0" w:space="0" w:color="auto"/>
            <w:left w:val="none" w:sz="0" w:space="0" w:color="auto"/>
            <w:bottom w:val="none" w:sz="0" w:space="0" w:color="auto"/>
            <w:right w:val="none" w:sz="0" w:space="0" w:color="auto"/>
          </w:divBdr>
        </w:div>
        <w:div w:id="1389836138">
          <w:marLeft w:val="274"/>
          <w:marRight w:val="0"/>
          <w:marTop w:val="0"/>
          <w:marBottom w:val="0"/>
          <w:divBdr>
            <w:top w:val="none" w:sz="0" w:space="0" w:color="auto"/>
            <w:left w:val="none" w:sz="0" w:space="0" w:color="auto"/>
            <w:bottom w:val="none" w:sz="0" w:space="0" w:color="auto"/>
            <w:right w:val="none" w:sz="0" w:space="0" w:color="auto"/>
          </w:divBdr>
        </w:div>
        <w:div w:id="1248419848">
          <w:marLeft w:val="274"/>
          <w:marRight w:val="0"/>
          <w:marTop w:val="0"/>
          <w:marBottom w:val="0"/>
          <w:divBdr>
            <w:top w:val="none" w:sz="0" w:space="0" w:color="auto"/>
            <w:left w:val="none" w:sz="0" w:space="0" w:color="auto"/>
            <w:bottom w:val="none" w:sz="0" w:space="0" w:color="auto"/>
            <w:right w:val="none" w:sz="0" w:space="0" w:color="auto"/>
          </w:divBdr>
        </w:div>
        <w:div w:id="184750589">
          <w:marLeft w:val="274"/>
          <w:marRight w:val="0"/>
          <w:marTop w:val="0"/>
          <w:marBottom w:val="0"/>
          <w:divBdr>
            <w:top w:val="none" w:sz="0" w:space="0" w:color="auto"/>
            <w:left w:val="none" w:sz="0" w:space="0" w:color="auto"/>
            <w:bottom w:val="none" w:sz="0" w:space="0" w:color="auto"/>
            <w:right w:val="none" w:sz="0" w:space="0" w:color="auto"/>
          </w:divBdr>
        </w:div>
        <w:div w:id="1489050544">
          <w:marLeft w:val="274"/>
          <w:marRight w:val="0"/>
          <w:marTop w:val="0"/>
          <w:marBottom w:val="0"/>
          <w:divBdr>
            <w:top w:val="none" w:sz="0" w:space="0" w:color="auto"/>
            <w:left w:val="none" w:sz="0" w:space="0" w:color="auto"/>
            <w:bottom w:val="none" w:sz="0" w:space="0" w:color="auto"/>
            <w:right w:val="none" w:sz="0" w:space="0" w:color="auto"/>
          </w:divBdr>
        </w:div>
        <w:div w:id="1529369346">
          <w:marLeft w:val="144"/>
          <w:marRight w:val="0"/>
          <w:marTop w:val="0"/>
          <w:marBottom w:val="0"/>
          <w:divBdr>
            <w:top w:val="none" w:sz="0" w:space="0" w:color="auto"/>
            <w:left w:val="none" w:sz="0" w:space="0" w:color="auto"/>
            <w:bottom w:val="none" w:sz="0" w:space="0" w:color="auto"/>
            <w:right w:val="none" w:sz="0" w:space="0" w:color="auto"/>
          </w:divBdr>
        </w:div>
        <w:div w:id="147133174">
          <w:marLeft w:val="144"/>
          <w:marRight w:val="0"/>
          <w:marTop w:val="0"/>
          <w:marBottom w:val="0"/>
          <w:divBdr>
            <w:top w:val="none" w:sz="0" w:space="0" w:color="auto"/>
            <w:left w:val="none" w:sz="0" w:space="0" w:color="auto"/>
            <w:bottom w:val="none" w:sz="0" w:space="0" w:color="auto"/>
            <w:right w:val="none" w:sz="0" w:space="0" w:color="auto"/>
          </w:divBdr>
        </w:div>
        <w:div w:id="1182743887">
          <w:marLeft w:val="144"/>
          <w:marRight w:val="0"/>
          <w:marTop w:val="0"/>
          <w:marBottom w:val="0"/>
          <w:divBdr>
            <w:top w:val="none" w:sz="0" w:space="0" w:color="auto"/>
            <w:left w:val="none" w:sz="0" w:space="0" w:color="auto"/>
            <w:bottom w:val="none" w:sz="0" w:space="0" w:color="auto"/>
            <w:right w:val="none" w:sz="0" w:space="0" w:color="auto"/>
          </w:divBdr>
        </w:div>
        <w:div w:id="17318317">
          <w:marLeft w:val="144"/>
          <w:marRight w:val="0"/>
          <w:marTop w:val="0"/>
          <w:marBottom w:val="0"/>
          <w:divBdr>
            <w:top w:val="none" w:sz="0" w:space="0" w:color="auto"/>
            <w:left w:val="none" w:sz="0" w:space="0" w:color="auto"/>
            <w:bottom w:val="none" w:sz="0" w:space="0" w:color="auto"/>
            <w:right w:val="none" w:sz="0" w:space="0" w:color="auto"/>
          </w:divBdr>
        </w:div>
        <w:div w:id="1702626282">
          <w:marLeft w:val="274"/>
          <w:marRight w:val="0"/>
          <w:marTop w:val="0"/>
          <w:marBottom w:val="0"/>
          <w:divBdr>
            <w:top w:val="none" w:sz="0" w:space="0" w:color="auto"/>
            <w:left w:val="none" w:sz="0" w:space="0" w:color="auto"/>
            <w:bottom w:val="none" w:sz="0" w:space="0" w:color="auto"/>
            <w:right w:val="none" w:sz="0" w:space="0" w:color="auto"/>
          </w:divBdr>
        </w:div>
        <w:div w:id="283079173">
          <w:marLeft w:val="274"/>
          <w:marRight w:val="0"/>
          <w:marTop w:val="0"/>
          <w:marBottom w:val="0"/>
          <w:divBdr>
            <w:top w:val="none" w:sz="0" w:space="0" w:color="auto"/>
            <w:left w:val="none" w:sz="0" w:space="0" w:color="auto"/>
            <w:bottom w:val="none" w:sz="0" w:space="0" w:color="auto"/>
            <w:right w:val="none" w:sz="0" w:space="0" w:color="auto"/>
          </w:divBdr>
        </w:div>
        <w:div w:id="972439975">
          <w:marLeft w:val="274"/>
          <w:marRight w:val="0"/>
          <w:marTop w:val="0"/>
          <w:marBottom w:val="0"/>
          <w:divBdr>
            <w:top w:val="none" w:sz="0" w:space="0" w:color="auto"/>
            <w:left w:val="none" w:sz="0" w:space="0" w:color="auto"/>
            <w:bottom w:val="none" w:sz="0" w:space="0" w:color="auto"/>
            <w:right w:val="none" w:sz="0" w:space="0" w:color="auto"/>
          </w:divBdr>
        </w:div>
        <w:div w:id="699210718">
          <w:marLeft w:val="144"/>
          <w:marRight w:val="0"/>
          <w:marTop w:val="0"/>
          <w:marBottom w:val="0"/>
          <w:divBdr>
            <w:top w:val="none" w:sz="0" w:space="0" w:color="auto"/>
            <w:left w:val="none" w:sz="0" w:space="0" w:color="auto"/>
            <w:bottom w:val="none" w:sz="0" w:space="0" w:color="auto"/>
            <w:right w:val="none" w:sz="0" w:space="0" w:color="auto"/>
          </w:divBdr>
        </w:div>
        <w:div w:id="1215702100">
          <w:marLeft w:val="144"/>
          <w:marRight w:val="0"/>
          <w:marTop w:val="0"/>
          <w:marBottom w:val="0"/>
          <w:divBdr>
            <w:top w:val="none" w:sz="0" w:space="0" w:color="auto"/>
            <w:left w:val="none" w:sz="0" w:space="0" w:color="auto"/>
            <w:bottom w:val="none" w:sz="0" w:space="0" w:color="auto"/>
            <w:right w:val="none" w:sz="0" w:space="0" w:color="auto"/>
          </w:divBdr>
        </w:div>
        <w:div w:id="578951337">
          <w:marLeft w:val="144"/>
          <w:marRight w:val="0"/>
          <w:marTop w:val="0"/>
          <w:marBottom w:val="0"/>
          <w:divBdr>
            <w:top w:val="none" w:sz="0" w:space="0" w:color="auto"/>
            <w:left w:val="none" w:sz="0" w:space="0" w:color="auto"/>
            <w:bottom w:val="none" w:sz="0" w:space="0" w:color="auto"/>
            <w:right w:val="none" w:sz="0" w:space="0" w:color="auto"/>
          </w:divBdr>
        </w:div>
        <w:div w:id="1595479171">
          <w:marLeft w:val="274"/>
          <w:marRight w:val="0"/>
          <w:marTop w:val="0"/>
          <w:marBottom w:val="0"/>
          <w:divBdr>
            <w:top w:val="none" w:sz="0" w:space="0" w:color="auto"/>
            <w:left w:val="none" w:sz="0" w:space="0" w:color="auto"/>
            <w:bottom w:val="none" w:sz="0" w:space="0" w:color="auto"/>
            <w:right w:val="none" w:sz="0" w:space="0" w:color="auto"/>
          </w:divBdr>
        </w:div>
        <w:div w:id="632715700">
          <w:marLeft w:val="274"/>
          <w:marRight w:val="0"/>
          <w:marTop w:val="0"/>
          <w:marBottom w:val="0"/>
          <w:divBdr>
            <w:top w:val="none" w:sz="0" w:space="0" w:color="auto"/>
            <w:left w:val="none" w:sz="0" w:space="0" w:color="auto"/>
            <w:bottom w:val="none" w:sz="0" w:space="0" w:color="auto"/>
            <w:right w:val="none" w:sz="0" w:space="0" w:color="auto"/>
          </w:divBdr>
        </w:div>
        <w:div w:id="1576932284">
          <w:marLeft w:val="274"/>
          <w:marRight w:val="0"/>
          <w:marTop w:val="0"/>
          <w:marBottom w:val="0"/>
          <w:divBdr>
            <w:top w:val="none" w:sz="0" w:space="0" w:color="auto"/>
            <w:left w:val="none" w:sz="0" w:space="0" w:color="auto"/>
            <w:bottom w:val="none" w:sz="0" w:space="0" w:color="auto"/>
            <w:right w:val="none" w:sz="0" w:space="0" w:color="auto"/>
          </w:divBdr>
        </w:div>
        <w:div w:id="1447233197">
          <w:marLeft w:val="144"/>
          <w:marRight w:val="0"/>
          <w:marTop w:val="0"/>
          <w:marBottom w:val="0"/>
          <w:divBdr>
            <w:top w:val="none" w:sz="0" w:space="0" w:color="auto"/>
            <w:left w:val="none" w:sz="0" w:space="0" w:color="auto"/>
            <w:bottom w:val="none" w:sz="0" w:space="0" w:color="auto"/>
            <w:right w:val="none" w:sz="0" w:space="0" w:color="auto"/>
          </w:divBdr>
        </w:div>
        <w:div w:id="2072539029">
          <w:marLeft w:val="144"/>
          <w:marRight w:val="0"/>
          <w:marTop w:val="0"/>
          <w:marBottom w:val="0"/>
          <w:divBdr>
            <w:top w:val="none" w:sz="0" w:space="0" w:color="auto"/>
            <w:left w:val="none" w:sz="0" w:space="0" w:color="auto"/>
            <w:bottom w:val="none" w:sz="0" w:space="0" w:color="auto"/>
            <w:right w:val="none" w:sz="0" w:space="0" w:color="auto"/>
          </w:divBdr>
        </w:div>
      </w:divsChild>
    </w:div>
    <w:div w:id="1509562627">
      <w:bodyDiv w:val="1"/>
      <w:marLeft w:val="0"/>
      <w:marRight w:val="0"/>
      <w:marTop w:val="0"/>
      <w:marBottom w:val="0"/>
      <w:divBdr>
        <w:top w:val="none" w:sz="0" w:space="0" w:color="auto"/>
        <w:left w:val="none" w:sz="0" w:space="0" w:color="auto"/>
        <w:bottom w:val="none" w:sz="0" w:space="0" w:color="auto"/>
        <w:right w:val="none" w:sz="0" w:space="0" w:color="auto"/>
      </w:divBdr>
    </w:div>
    <w:div w:id="2110270952">
      <w:bodyDiv w:val="1"/>
      <w:marLeft w:val="0"/>
      <w:marRight w:val="0"/>
      <w:marTop w:val="0"/>
      <w:marBottom w:val="0"/>
      <w:divBdr>
        <w:top w:val="none" w:sz="0" w:space="0" w:color="auto"/>
        <w:left w:val="none" w:sz="0" w:space="0" w:color="auto"/>
        <w:bottom w:val="none" w:sz="0" w:space="0" w:color="auto"/>
        <w:right w:val="none" w:sz="0" w:space="0" w:color="auto"/>
      </w:divBdr>
    </w:div>
    <w:div w:id="2127848506">
      <w:bodyDiv w:val="1"/>
      <w:marLeft w:val="0"/>
      <w:marRight w:val="0"/>
      <w:marTop w:val="0"/>
      <w:marBottom w:val="0"/>
      <w:divBdr>
        <w:top w:val="none" w:sz="0" w:space="0" w:color="auto"/>
        <w:left w:val="none" w:sz="0" w:space="0" w:color="auto"/>
        <w:bottom w:val="none" w:sz="0" w:space="0" w:color="auto"/>
        <w:right w:val="none" w:sz="0" w:space="0" w:color="auto"/>
      </w:divBdr>
      <w:divsChild>
        <w:div w:id="66726787">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och@jbs.cam.ac.uk" TargetMode="External"/><Relationship Id="rId18"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avadias@jbs.cam.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777@jbs.cam.ac.uk"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F9A36E48CE64FB72B6BEC066DFCC3" ma:contentTypeVersion="11" ma:contentTypeDescription="Create a new document." ma:contentTypeScope="" ma:versionID="164d3fa21242c4c0b34b225b8a6e60b9">
  <xsd:schema xmlns:xsd="http://www.w3.org/2001/XMLSchema" xmlns:xs="http://www.w3.org/2001/XMLSchema" xmlns:p="http://schemas.microsoft.com/office/2006/metadata/properties" xmlns:ns2="439c8c06-112b-4c5f-9635-b0cf3c471b70" targetNamespace="http://schemas.microsoft.com/office/2006/metadata/properties" ma:root="true" ma:fieldsID="2d2b0de923bacda7998e069a9881223a" ns2:_="">
    <xsd:import namespace="439c8c06-112b-4c5f-9635-b0cf3c471b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c8c06-112b-4c5f-9635-b0cf3c471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19F8D-497D-4DF4-A947-E01A9756750B}"/>
</file>

<file path=customXml/itemProps2.xml><?xml version="1.0" encoding="utf-8"?>
<ds:datastoreItem xmlns:ds="http://schemas.openxmlformats.org/officeDocument/2006/customXml" ds:itemID="{48D75B71-025B-40C3-B630-29C280F1AC0D}">
  <ds:schemaRefs>
    <ds:schemaRef ds:uri="http://schemas.openxmlformats.org/officeDocument/2006/bibliography"/>
  </ds:schemaRefs>
</ds:datastoreItem>
</file>

<file path=customXml/itemProps3.xml><?xml version="1.0" encoding="utf-8"?>
<ds:datastoreItem xmlns:ds="http://schemas.openxmlformats.org/officeDocument/2006/customXml" ds:itemID="{0D33368D-9074-4349-A05C-F48666238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4D4AD9-9CB2-48F7-A2A7-E6C331A5D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26534</Words>
  <Characters>151247</Characters>
  <Application>Microsoft Office Word</Application>
  <DocSecurity>4</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Haijian Si</dc:creator>
  <cp:keywords/>
  <dc:description/>
  <cp:lastModifiedBy>Katie Jones</cp:lastModifiedBy>
  <cp:revision>2</cp:revision>
  <cp:lastPrinted>2022-02-27T13:37:00Z</cp:lastPrinted>
  <dcterms:created xsi:type="dcterms:W3CDTF">2022-04-25T12:19:00Z</dcterms:created>
  <dcterms:modified xsi:type="dcterms:W3CDTF">2022-04-25T12:19:00Z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0x010100F0BF9A36E48CE64FB72B6BEC066DFCC3</vt:lpwstr>
  </property>
</Properties>
</file>